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E8CB5" w14:textId="77777777" w:rsidR="00C73BA5" w:rsidRDefault="00A02D0C">
      <w:pPr>
        <w:pStyle w:val="a3"/>
        <w:spacing w:before="67" w:line="242" w:lineRule="auto"/>
        <w:ind w:left="897" w:right="1582"/>
        <w:jc w:val="center"/>
      </w:pPr>
      <w:r>
        <w:t>Федеральное</w:t>
      </w:r>
      <w:r>
        <w:rPr>
          <w:spacing w:val="-11"/>
        </w:rPr>
        <w:t xml:space="preserve"> </w:t>
      </w:r>
      <w:r>
        <w:t>государственное</w:t>
      </w:r>
      <w:r>
        <w:rPr>
          <w:spacing w:val="-11"/>
        </w:rPr>
        <w:t xml:space="preserve"> </w:t>
      </w:r>
      <w:r>
        <w:t>образовательное</w:t>
      </w:r>
      <w:r>
        <w:rPr>
          <w:spacing w:val="-14"/>
        </w:rPr>
        <w:t xml:space="preserve"> </w:t>
      </w:r>
      <w:r>
        <w:t>бюджетное учреждение высшего образования</w:t>
      </w:r>
    </w:p>
    <w:p w14:paraId="6298B380" w14:textId="77777777" w:rsidR="00C73BA5" w:rsidRDefault="00A02D0C">
      <w:pPr>
        <w:pStyle w:val="1"/>
        <w:spacing w:before="1"/>
        <w:ind w:left="897" w:right="1574" w:firstLine="0"/>
        <w:jc w:val="center"/>
      </w:pPr>
      <w:r>
        <w:t>«ФИНАНСОВЫЙ</w:t>
      </w:r>
      <w:r>
        <w:rPr>
          <w:spacing w:val="-11"/>
        </w:rPr>
        <w:t xml:space="preserve"> </w:t>
      </w:r>
      <w:r>
        <w:t>УНИВЕРСИТЕТ</w:t>
      </w:r>
      <w:r>
        <w:rPr>
          <w:spacing w:val="-12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ПРАВИТЕЛЬСТВЕ РОССИЙСКОЙ ФЕДЕРАЦИИ»</w:t>
      </w:r>
    </w:p>
    <w:p w14:paraId="606955DF" w14:textId="77777777" w:rsidR="006B3152" w:rsidRDefault="006B3152" w:rsidP="006B3152">
      <w:pPr>
        <w:spacing w:line="480" w:lineRule="auto"/>
        <w:ind w:left="1701" w:right="1988"/>
        <w:jc w:val="center"/>
        <w:rPr>
          <w:b/>
          <w:sz w:val="28"/>
        </w:rPr>
      </w:pPr>
      <w:r>
        <w:rPr>
          <w:b/>
          <w:sz w:val="28"/>
        </w:rPr>
        <w:t xml:space="preserve">(Финансовый </w:t>
      </w:r>
      <w:r w:rsidR="00A02D0C">
        <w:rPr>
          <w:b/>
          <w:sz w:val="28"/>
        </w:rPr>
        <w:t xml:space="preserve">университет) </w:t>
      </w:r>
    </w:p>
    <w:p w14:paraId="172B14BD" w14:textId="05C7E358" w:rsidR="00D105D2" w:rsidRDefault="00D105D2" w:rsidP="006B3152">
      <w:pPr>
        <w:ind w:left="1701" w:right="1928"/>
        <w:jc w:val="center"/>
        <w:rPr>
          <w:b/>
          <w:sz w:val="28"/>
        </w:rPr>
      </w:pPr>
      <w:r>
        <w:rPr>
          <w:b/>
          <w:sz w:val="28"/>
        </w:rPr>
        <w:t>Факультет экономики и бизнеса</w:t>
      </w:r>
    </w:p>
    <w:p w14:paraId="6AC744F7" w14:textId="5DC19272" w:rsidR="00C73BA5" w:rsidRDefault="00A02D0C" w:rsidP="006B3152">
      <w:pPr>
        <w:ind w:left="1701" w:right="1928"/>
        <w:jc w:val="center"/>
        <w:rPr>
          <w:b/>
          <w:sz w:val="28"/>
        </w:rPr>
      </w:pPr>
      <w:r>
        <w:rPr>
          <w:b/>
          <w:sz w:val="28"/>
        </w:rPr>
        <w:t>Кафедра</w:t>
      </w:r>
      <w:r>
        <w:rPr>
          <w:b/>
          <w:spacing w:val="-17"/>
          <w:sz w:val="28"/>
        </w:rPr>
        <w:t xml:space="preserve"> </w:t>
      </w:r>
      <w:r w:rsidR="006B3152">
        <w:rPr>
          <w:b/>
          <w:sz w:val="28"/>
        </w:rPr>
        <w:t xml:space="preserve">отраслевых </w:t>
      </w:r>
      <w:r w:rsidR="00D724FC">
        <w:rPr>
          <w:b/>
          <w:sz w:val="28"/>
        </w:rPr>
        <w:t>рынков</w:t>
      </w:r>
    </w:p>
    <w:p w14:paraId="661C1473" w14:textId="5E497557" w:rsidR="006B3152" w:rsidRDefault="006B3152" w:rsidP="006B3152">
      <w:pPr>
        <w:ind w:left="1701" w:right="1928"/>
        <w:jc w:val="center"/>
        <w:rPr>
          <w:b/>
          <w:sz w:val="28"/>
        </w:rPr>
      </w:pPr>
    </w:p>
    <w:p w14:paraId="43276438" w14:textId="77777777" w:rsidR="006B3152" w:rsidRDefault="006B3152" w:rsidP="006B3152">
      <w:pPr>
        <w:ind w:left="1701" w:right="1928"/>
        <w:jc w:val="center"/>
        <w:rPr>
          <w:b/>
          <w:sz w:val="28"/>
        </w:rPr>
      </w:pPr>
    </w:p>
    <w:p w14:paraId="79AD9B4F" w14:textId="77777777" w:rsidR="00D105D2" w:rsidRPr="00C64CB4" w:rsidRDefault="00D105D2" w:rsidP="00D105D2">
      <w:pPr>
        <w:ind w:right="284"/>
        <w:jc w:val="center"/>
        <w:rPr>
          <w:caps/>
          <w:sz w:val="28"/>
          <w:szCs w:val="28"/>
        </w:rPr>
      </w:pPr>
      <w:r w:rsidRPr="000E32DB">
        <w:rPr>
          <w:b/>
          <w:bCs/>
          <w:caps/>
          <w:sz w:val="28"/>
          <w:szCs w:val="28"/>
        </w:rPr>
        <w:t xml:space="preserve">                                                утверждаю</w:t>
      </w:r>
    </w:p>
    <w:p w14:paraId="142C0EFA" w14:textId="77777777" w:rsidR="00D105D2" w:rsidRDefault="00D105D2" w:rsidP="00D105D2">
      <w:pPr>
        <w:ind w:righ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Pr="00AF7BAE">
        <w:rPr>
          <w:sz w:val="28"/>
          <w:szCs w:val="28"/>
        </w:rPr>
        <w:t xml:space="preserve">Проректор по </w:t>
      </w:r>
      <w:r>
        <w:rPr>
          <w:sz w:val="28"/>
          <w:szCs w:val="28"/>
        </w:rPr>
        <w:t xml:space="preserve">учебной и </w:t>
      </w:r>
    </w:p>
    <w:p w14:paraId="7947483C" w14:textId="77777777" w:rsidR="00D105D2" w:rsidRDefault="00D105D2" w:rsidP="00D105D2">
      <w:pPr>
        <w:ind w:righ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методической работе</w:t>
      </w:r>
    </w:p>
    <w:p w14:paraId="3EAB2793" w14:textId="77777777" w:rsidR="00D105D2" w:rsidRDefault="00D105D2" w:rsidP="00D105D2">
      <w:pPr>
        <w:ind w:right="284"/>
        <w:jc w:val="center"/>
        <w:rPr>
          <w:sz w:val="28"/>
          <w:szCs w:val="28"/>
        </w:rPr>
      </w:pPr>
    </w:p>
    <w:p w14:paraId="4719FCF5" w14:textId="77777777" w:rsidR="00D105D2" w:rsidRPr="00AF7BAE" w:rsidRDefault="00D105D2" w:rsidP="00D105D2">
      <w:pPr>
        <w:ind w:righ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AF7BAE">
        <w:rPr>
          <w:sz w:val="28"/>
          <w:szCs w:val="28"/>
        </w:rPr>
        <w:t>_____________ Е.А. Каменева</w:t>
      </w:r>
    </w:p>
    <w:p w14:paraId="4B0A1294" w14:textId="6F06A3D3" w:rsidR="00D105D2" w:rsidRPr="00AF7BAE" w:rsidRDefault="00D105D2" w:rsidP="00D105D2">
      <w:pPr>
        <w:ind w:right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«</w:t>
      </w:r>
      <w:r w:rsidR="008A78F5">
        <w:rPr>
          <w:sz w:val="28"/>
          <w:szCs w:val="28"/>
        </w:rPr>
        <w:t>28</w:t>
      </w:r>
      <w:r>
        <w:rPr>
          <w:sz w:val="28"/>
          <w:szCs w:val="28"/>
        </w:rPr>
        <w:t>»</w:t>
      </w:r>
      <w:r w:rsidRPr="00AF7BAE">
        <w:rPr>
          <w:sz w:val="28"/>
          <w:szCs w:val="28"/>
        </w:rPr>
        <w:t xml:space="preserve"> </w:t>
      </w:r>
      <w:r w:rsidR="008A78F5">
        <w:rPr>
          <w:sz w:val="28"/>
          <w:szCs w:val="28"/>
        </w:rPr>
        <w:t>мая</w:t>
      </w:r>
      <w:r w:rsidRPr="00AF7BAE">
        <w:rPr>
          <w:sz w:val="28"/>
          <w:szCs w:val="28"/>
        </w:rPr>
        <w:t xml:space="preserve"> 20</w:t>
      </w:r>
      <w:r>
        <w:rPr>
          <w:sz w:val="28"/>
          <w:szCs w:val="28"/>
        </w:rPr>
        <w:t>24</w:t>
      </w:r>
      <w:r w:rsidRPr="00AF7BAE">
        <w:rPr>
          <w:sz w:val="28"/>
          <w:szCs w:val="28"/>
        </w:rPr>
        <w:t xml:space="preserve"> г.</w:t>
      </w:r>
    </w:p>
    <w:p w14:paraId="5C778DDB" w14:textId="77777777" w:rsidR="00D105D2" w:rsidRDefault="00D105D2" w:rsidP="00D105D2">
      <w:pPr>
        <w:jc w:val="center"/>
        <w:rPr>
          <w:b/>
          <w:bCs/>
          <w:color w:val="000000"/>
          <w:sz w:val="32"/>
          <w:szCs w:val="32"/>
        </w:rPr>
      </w:pPr>
    </w:p>
    <w:p w14:paraId="7189FF72" w14:textId="77777777" w:rsidR="00D105D2" w:rsidRDefault="00D105D2">
      <w:pPr>
        <w:pStyle w:val="a4"/>
        <w:ind w:left="2886" w:right="3564"/>
      </w:pPr>
    </w:p>
    <w:p w14:paraId="5619A00A" w14:textId="77777777" w:rsidR="00C73BA5" w:rsidRDefault="00A02D0C">
      <w:pPr>
        <w:pStyle w:val="a4"/>
        <w:ind w:left="2886" w:right="3564"/>
      </w:pPr>
      <w:r>
        <w:t>Шаркова А.В.</w:t>
      </w:r>
    </w:p>
    <w:p w14:paraId="77005AA9" w14:textId="37BA8C7D" w:rsidR="00C73BA5" w:rsidRPr="00876E1B" w:rsidRDefault="00A02D0C" w:rsidP="00876E1B">
      <w:pPr>
        <w:pStyle w:val="a4"/>
        <w:spacing w:before="322"/>
      </w:pPr>
      <w:r>
        <w:t>Международные</w:t>
      </w:r>
      <w:r>
        <w:rPr>
          <w:spacing w:val="-10"/>
        </w:rPr>
        <w:t xml:space="preserve"> </w:t>
      </w:r>
      <w:r>
        <w:t>энергетические</w:t>
      </w:r>
      <w:r>
        <w:rPr>
          <w:spacing w:val="-8"/>
        </w:rPr>
        <w:t xml:space="preserve"> </w:t>
      </w:r>
      <w:r>
        <w:rPr>
          <w:spacing w:val="-2"/>
        </w:rPr>
        <w:t>организации</w:t>
      </w:r>
    </w:p>
    <w:p w14:paraId="63A2EE11" w14:textId="77777777" w:rsidR="00C73BA5" w:rsidRDefault="00C73BA5">
      <w:pPr>
        <w:pStyle w:val="a3"/>
        <w:ind w:left="0"/>
        <w:rPr>
          <w:i/>
        </w:rPr>
      </w:pPr>
    </w:p>
    <w:p w14:paraId="53C1E534" w14:textId="77777777" w:rsidR="00C73BA5" w:rsidRDefault="00C73BA5">
      <w:pPr>
        <w:pStyle w:val="a3"/>
        <w:ind w:left="0"/>
        <w:rPr>
          <w:i/>
        </w:rPr>
      </w:pPr>
    </w:p>
    <w:p w14:paraId="5082E9CF" w14:textId="77777777" w:rsidR="00D724FC" w:rsidRPr="00655FC6" w:rsidRDefault="00D724FC" w:rsidP="00D724FC">
      <w:pPr>
        <w:widowControl/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autoSpaceDE/>
        <w:autoSpaceDN/>
        <w:jc w:val="center"/>
        <w:rPr>
          <w:b/>
          <w:sz w:val="28"/>
          <w:szCs w:val="28"/>
        </w:rPr>
      </w:pPr>
      <w:r w:rsidRPr="00655FC6">
        <w:rPr>
          <w:sz w:val="28"/>
          <w:szCs w:val="28"/>
        </w:rPr>
        <w:t>Рабочая программа дисциплины</w:t>
      </w:r>
    </w:p>
    <w:p w14:paraId="495095F2" w14:textId="77777777" w:rsidR="00D724FC" w:rsidRPr="005F1BDC" w:rsidRDefault="00D724FC" w:rsidP="00D724FC">
      <w:pPr>
        <w:widowControl/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autoSpaceDE/>
        <w:autoSpaceDN/>
        <w:jc w:val="center"/>
        <w:rPr>
          <w:sz w:val="28"/>
          <w:szCs w:val="28"/>
        </w:rPr>
      </w:pPr>
      <w:r w:rsidRPr="005F1BDC">
        <w:rPr>
          <w:sz w:val="28"/>
          <w:szCs w:val="28"/>
        </w:rPr>
        <w:t>для студентов, обучающихся по направлению подготовки</w:t>
      </w:r>
    </w:p>
    <w:p w14:paraId="33954666" w14:textId="77777777" w:rsidR="00CF2410" w:rsidRDefault="00D724FC" w:rsidP="00D724FC">
      <w:pPr>
        <w:widowControl/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autoSpaceDE/>
        <w:autoSpaceDN/>
        <w:jc w:val="center"/>
        <w:rPr>
          <w:bCs/>
          <w:iCs/>
          <w:sz w:val="28"/>
          <w:szCs w:val="28"/>
        </w:rPr>
      </w:pPr>
      <w:r>
        <w:rPr>
          <w:sz w:val="28"/>
          <w:szCs w:val="28"/>
        </w:rPr>
        <w:t>38.03</w:t>
      </w:r>
      <w:r w:rsidRPr="005F1BDC">
        <w:rPr>
          <w:sz w:val="28"/>
          <w:szCs w:val="28"/>
        </w:rPr>
        <w:t>.01 «Экономика»</w:t>
      </w:r>
      <w:r>
        <w:rPr>
          <w:sz w:val="28"/>
          <w:szCs w:val="28"/>
        </w:rPr>
        <w:t xml:space="preserve">, образовательная программа </w:t>
      </w:r>
      <w:r w:rsidRPr="005F1BDC">
        <w:rPr>
          <w:iCs/>
          <w:sz w:val="28"/>
          <w:szCs w:val="28"/>
        </w:rPr>
        <w:t xml:space="preserve">«Экономика и </w:t>
      </w:r>
      <w:r>
        <w:rPr>
          <w:iCs/>
          <w:sz w:val="28"/>
          <w:szCs w:val="28"/>
        </w:rPr>
        <w:t xml:space="preserve"> бизнес</w:t>
      </w:r>
      <w:r w:rsidRPr="005F1BDC">
        <w:rPr>
          <w:iCs/>
          <w:sz w:val="28"/>
          <w:szCs w:val="28"/>
        </w:rPr>
        <w:t>»</w:t>
      </w:r>
      <w:r w:rsidRPr="00EB3C1F">
        <w:rPr>
          <w:bCs/>
          <w:i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</w:t>
      </w:r>
    </w:p>
    <w:p w14:paraId="00BA7699" w14:textId="77777777" w:rsidR="00D724FC" w:rsidRPr="00741FFF" w:rsidRDefault="00D724FC" w:rsidP="00D724FC">
      <w:pPr>
        <w:widowControl/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autoSpaceDE/>
        <w:autoSpaceDN/>
        <w:jc w:val="center"/>
        <w:rPr>
          <w:iCs/>
          <w:sz w:val="28"/>
          <w:szCs w:val="28"/>
        </w:rPr>
      </w:pPr>
      <w:r w:rsidRPr="00EB3C1F">
        <w:rPr>
          <w:bCs/>
          <w:iCs/>
          <w:sz w:val="28"/>
          <w:szCs w:val="28"/>
        </w:rPr>
        <w:t>профиль «</w:t>
      </w:r>
      <w:r>
        <w:rPr>
          <w:bCs/>
          <w:iCs/>
          <w:sz w:val="28"/>
          <w:szCs w:val="28"/>
        </w:rPr>
        <w:t>Энергетический бизнес</w:t>
      </w:r>
      <w:r w:rsidRPr="00EB3C1F">
        <w:rPr>
          <w:bCs/>
          <w:iCs/>
          <w:sz w:val="28"/>
          <w:szCs w:val="28"/>
        </w:rPr>
        <w:t>»</w:t>
      </w:r>
    </w:p>
    <w:p w14:paraId="0699320F" w14:textId="441040FA" w:rsidR="00D724FC" w:rsidRPr="00655FC6" w:rsidRDefault="00D724FC" w:rsidP="00D724FC">
      <w:pPr>
        <w:autoSpaceDE/>
        <w:autoSpaceDN/>
        <w:snapToGrid w:val="0"/>
        <w:jc w:val="center"/>
        <w:rPr>
          <w:sz w:val="28"/>
          <w:szCs w:val="28"/>
        </w:rPr>
      </w:pPr>
    </w:p>
    <w:p w14:paraId="3E220C67" w14:textId="77777777" w:rsidR="00D724FC" w:rsidRPr="00D724FC" w:rsidRDefault="00D724FC" w:rsidP="00D724FC">
      <w:pPr>
        <w:autoSpaceDE/>
        <w:autoSpaceDN/>
        <w:snapToGrid w:val="0"/>
        <w:ind w:right="22"/>
        <w:jc w:val="center"/>
        <w:rPr>
          <w:sz w:val="28"/>
          <w:szCs w:val="28"/>
        </w:rPr>
      </w:pPr>
    </w:p>
    <w:p w14:paraId="3B42AE49" w14:textId="77777777" w:rsidR="00D724FC" w:rsidRPr="00D724FC" w:rsidRDefault="00D724FC" w:rsidP="00D724FC">
      <w:pPr>
        <w:spacing w:line="276" w:lineRule="auto"/>
        <w:jc w:val="center"/>
        <w:rPr>
          <w:rFonts w:eastAsia="Calibri"/>
          <w:i/>
          <w:sz w:val="28"/>
          <w:szCs w:val="28"/>
        </w:rPr>
      </w:pPr>
      <w:r w:rsidRPr="00D724FC">
        <w:rPr>
          <w:rFonts w:eastAsia="Calibri"/>
          <w:i/>
          <w:sz w:val="28"/>
          <w:szCs w:val="28"/>
        </w:rPr>
        <w:t>Рекомендовано Ученым советом факультета экономики и бизнеса</w:t>
      </w:r>
    </w:p>
    <w:p w14:paraId="08250708" w14:textId="17250847" w:rsidR="00D724FC" w:rsidRPr="00D724FC" w:rsidRDefault="00D724FC" w:rsidP="00D724FC">
      <w:pPr>
        <w:spacing w:line="276" w:lineRule="auto"/>
        <w:jc w:val="center"/>
        <w:rPr>
          <w:rFonts w:eastAsia="Calibri"/>
          <w:i/>
          <w:sz w:val="28"/>
          <w:szCs w:val="28"/>
        </w:rPr>
      </w:pPr>
      <w:r w:rsidRPr="00D724FC">
        <w:rPr>
          <w:rFonts w:eastAsia="Calibri"/>
          <w:i/>
          <w:sz w:val="28"/>
          <w:szCs w:val="28"/>
        </w:rPr>
        <w:t xml:space="preserve">протокол </w:t>
      </w:r>
      <w:bookmarkStart w:id="0" w:name="_Hlk118978596"/>
      <w:r w:rsidRPr="00D724FC">
        <w:rPr>
          <w:rFonts w:eastAsia="Calibri"/>
          <w:i/>
          <w:sz w:val="28"/>
          <w:szCs w:val="28"/>
        </w:rPr>
        <w:t>№</w:t>
      </w:r>
      <w:r w:rsidR="008A78F5">
        <w:rPr>
          <w:rFonts w:eastAsia="Calibri"/>
          <w:i/>
          <w:sz w:val="28"/>
          <w:szCs w:val="28"/>
        </w:rPr>
        <w:t xml:space="preserve"> 40</w:t>
      </w:r>
      <w:r w:rsidRPr="00D724FC">
        <w:rPr>
          <w:rFonts w:eastAsia="Calibri"/>
          <w:i/>
          <w:sz w:val="28"/>
          <w:szCs w:val="28"/>
        </w:rPr>
        <w:t xml:space="preserve"> от </w:t>
      </w:r>
      <w:r w:rsidR="008A78F5">
        <w:rPr>
          <w:rFonts w:eastAsia="Calibri"/>
          <w:i/>
          <w:sz w:val="28"/>
          <w:szCs w:val="28"/>
        </w:rPr>
        <w:t>21 мая</w:t>
      </w:r>
      <w:r w:rsidRPr="00D724FC">
        <w:rPr>
          <w:rFonts w:eastAsia="Calibri"/>
          <w:i/>
          <w:sz w:val="28"/>
          <w:szCs w:val="28"/>
        </w:rPr>
        <w:t xml:space="preserve"> 2024 г.</w:t>
      </w:r>
    </w:p>
    <w:p w14:paraId="0F8B6F96" w14:textId="77777777" w:rsidR="00D724FC" w:rsidRPr="00D724FC" w:rsidRDefault="005021C6" w:rsidP="00D724FC">
      <w:pPr>
        <w:spacing w:line="276" w:lineRule="auto"/>
        <w:jc w:val="center"/>
        <w:rPr>
          <w:rFonts w:eastAsia="Calibri"/>
          <w:i/>
          <w:sz w:val="28"/>
          <w:szCs w:val="28"/>
        </w:rPr>
      </w:pPr>
      <w:bookmarkStart w:id="1" w:name="_GoBack"/>
      <w:bookmarkEnd w:id="0"/>
      <w:bookmarkEnd w:id="1"/>
      <w:r>
        <w:rPr>
          <w:rFonts w:eastAsia="Calibri"/>
          <w:i/>
          <w:sz w:val="28"/>
          <w:szCs w:val="28"/>
        </w:rPr>
        <w:t>Одобрено на заседании К</w:t>
      </w:r>
      <w:r w:rsidR="00D724FC" w:rsidRPr="00D724FC">
        <w:rPr>
          <w:rFonts w:eastAsia="Calibri"/>
          <w:i/>
          <w:sz w:val="28"/>
          <w:szCs w:val="28"/>
        </w:rPr>
        <w:t xml:space="preserve">афедры  отраслевых рынков </w:t>
      </w:r>
    </w:p>
    <w:p w14:paraId="73449160" w14:textId="3FA74F15" w:rsidR="00D724FC" w:rsidRPr="00D724FC" w:rsidRDefault="00D724FC" w:rsidP="00D724FC">
      <w:pPr>
        <w:widowControl/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autoSpaceDE/>
        <w:autoSpaceDN/>
        <w:jc w:val="center"/>
        <w:rPr>
          <w:sz w:val="28"/>
          <w:szCs w:val="28"/>
        </w:rPr>
      </w:pPr>
      <w:r w:rsidRPr="00D724FC">
        <w:rPr>
          <w:rFonts w:eastAsia="Calibri"/>
          <w:i/>
          <w:sz w:val="28"/>
          <w:szCs w:val="28"/>
        </w:rPr>
        <w:t>протокол №</w:t>
      </w:r>
      <w:r w:rsidR="008A78F5">
        <w:rPr>
          <w:rFonts w:eastAsia="Calibri"/>
          <w:i/>
          <w:sz w:val="28"/>
          <w:szCs w:val="28"/>
        </w:rPr>
        <w:t xml:space="preserve"> </w:t>
      </w:r>
      <w:proofErr w:type="gramStart"/>
      <w:r w:rsidR="008A78F5">
        <w:rPr>
          <w:rFonts w:eastAsia="Calibri"/>
          <w:i/>
          <w:sz w:val="28"/>
          <w:szCs w:val="28"/>
        </w:rPr>
        <w:t>9</w:t>
      </w:r>
      <w:r w:rsidRPr="00D724FC">
        <w:rPr>
          <w:rFonts w:eastAsia="Calibri"/>
          <w:i/>
          <w:sz w:val="28"/>
          <w:szCs w:val="28"/>
        </w:rPr>
        <w:t xml:space="preserve">  от</w:t>
      </w:r>
      <w:proofErr w:type="gramEnd"/>
      <w:r w:rsidRPr="00D724FC">
        <w:rPr>
          <w:rFonts w:eastAsia="Calibri"/>
          <w:i/>
          <w:sz w:val="28"/>
          <w:szCs w:val="28"/>
        </w:rPr>
        <w:t xml:space="preserve"> </w:t>
      </w:r>
      <w:r w:rsidR="008A78F5">
        <w:rPr>
          <w:rFonts w:eastAsia="Calibri"/>
          <w:i/>
          <w:sz w:val="28"/>
          <w:szCs w:val="28"/>
        </w:rPr>
        <w:t>27 апреля</w:t>
      </w:r>
      <w:r w:rsidRPr="00D724FC">
        <w:rPr>
          <w:rFonts w:eastAsia="Calibri"/>
          <w:i/>
          <w:sz w:val="28"/>
          <w:szCs w:val="28"/>
        </w:rPr>
        <w:t xml:space="preserve"> 2024 г.</w:t>
      </w:r>
    </w:p>
    <w:p w14:paraId="2889FF72" w14:textId="77777777" w:rsidR="00D724FC" w:rsidRPr="00D724FC" w:rsidRDefault="00D724FC" w:rsidP="00D724FC">
      <w:pPr>
        <w:autoSpaceDE/>
        <w:autoSpaceDN/>
        <w:snapToGrid w:val="0"/>
        <w:rPr>
          <w:b/>
          <w:sz w:val="28"/>
          <w:szCs w:val="28"/>
        </w:rPr>
      </w:pPr>
    </w:p>
    <w:p w14:paraId="51197DB9" w14:textId="77777777" w:rsidR="005021C6" w:rsidRDefault="005021C6" w:rsidP="00D724FC">
      <w:pPr>
        <w:autoSpaceDE/>
        <w:autoSpaceDN/>
        <w:snapToGrid w:val="0"/>
        <w:rPr>
          <w:b/>
          <w:sz w:val="28"/>
          <w:szCs w:val="28"/>
        </w:rPr>
      </w:pPr>
    </w:p>
    <w:p w14:paraId="59F8FCB8" w14:textId="77777777" w:rsidR="005021C6" w:rsidRDefault="005021C6" w:rsidP="00D724FC">
      <w:pPr>
        <w:autoSpaceDE/>
        <w:autoSpaceDN/>
        <w:snapToGrid w:val="0"/>
        <w:rPr>
          <w:b/>
          <w:sz w:val="28"/>
          <w:szCs w:val="28"/>
        </w:rPr>
      </w:pPr>
    </w:p>
    <w:p w14:paraId="400408DE" w14:textId="0AAC5B60" w:rsidR="005021C6" w:rsidRDefault="005021C6" w:rsidP="00D724FC">
      <w:pPr>
        <w:autoSpaceDE/>
        <w:autoSpaceDN/>
        <w:snapToGrid w:val="0"/>
        <w:rPr>
          <w:b/>
          <w:sz w:val="28"/>
          <w:szCs w:val="28"/>
        </w:rPr>
      </w:pPr>
    </w:p>
    <w:p w14:paraId="113A1BB0" w14:textId="7D44F00C" w:rsidR="00876E1B" w:rsidRDefault="00876E1B" w:rsidP="00D724FC">
      <w:pPr>
        <w:autoSpaceDE/>
        <w:autoSpaceDN/>
        <w:snapToGrid w:val="0"/>
        <w:rPr>
          <w:b/>
          <w:sz w:val="28"/>
          <w:szCs w:val="28"/>
        </w:rPr>
      </w:pPr>
    </w:p>
    <w:p w14:paraId="58B9F6A4" w14:textId="77777777" w:rsidR="00876E1B" w:rsidRDefault="00876E1B" w:rsidP="00D724FC">
      <w:pPr>
        <w:autoSpaceDE/>
        <w:autoSpaceDN/>
        <w:snapToGrid w:val="0"/>
        <w:rPr>
          <w:b/>
          <w:sz w:val="28"/>
          <w:szCs w:val="28"/>
        </w:rPr>
      </w:pPr>
    </w:p>
    <w:p w14:paraId="75D5074F" w14:textId="77777777" w:rsidR="005021C6" w:rsidRDefault="005021C6" w:rsidP="00D724FC">
      <w:pPr>
        <w:autoSpaceDE/>
        <w:autoSpaceDN/>
        <w:snapToGrid w:val="0"/>
        <w:rPr>
          <w:b/>
          <w:sz w:val="28"/>
          <w:szCs w:val="28"/>
        </w:rPr>
      </w:pPr>
    </w:p>
    <w:p w14:paraId="088659AA" w14:textId="77777777" w:rsidR="005021C6" w:rsidRDefault="005021C6" w:rsidP="00D724FC">
      <w:pPr>
        <w:autoSpaceDE/>
        <w:autoSpaceDN/>
        <w:snapToGrid w:val="0"/>
        <w:rPr>
          <w:b/>
          <w:sz w:val="28"/>
          <w:szCs w:val="28"/>
        </w:rPr>
      </w:pPr>
    </w:p>
    <w:p w14:paraId="69B95624" w14:textId="3E997F0D" w:rsidR="00D724FC" w:rsidRDefault="00D724FC" w:rsidP="00D724FC">
      <w:pPr>
        <w:autoSpaceDE/>
        <w:autoSpaceDN/>
        <w:snapToGrid w:val="0"/>
        <w:jc w:val="center"/>
        <w:rPr>
          <w:b/>
          <w:caps/>
          <w:sz w:val="28"/>
          <w:szCs w:val="28"/>
        </w:rPr>
      </w:pPr>
      <w:r w:rsidRPr="00655FC6"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</w:p>
    <w:p w14:paraId="29FDF2E7" w14:textId="5CA7B242" w:rsidR="00C73BA5" w:rsidRDefault="00C73BA5" w:rsidP="005021C6">
      <w:pPr>
        <w:sectPr w:rsidR="00C73BA5" w:rsidSect="00B22FC6">
          <w:type w:val="continuous"/>
          <w:pgSz w:w="11910" w:h="16840" w:code="9"/>
          <w:pgMar w:top="1134" w:right="850" w:bottom="1134" w:left="1701" w:header="720" w:footer="720" w:gutter="0"/>
          <w:pgNumType w:start="1"/>
          <w:cols w:space="720"/>
          <w:titlePg/>
          <w:docGrid w:linePitch="299"/>
        </w:sectPr>
      </w:pPr>
    </w:p>
    <w:p w14:paraId="0E5C5386" w14:textId="77777777" w:rsidR="00C73BA5" w:rsidRPr="00D105D2" w:rsidRDefault="005021C6" w:rsidP="00D105D2">
      <w:pPr>
        <w:spacing w:before="67"/>
        <w:jc w:val="center"/>
        <w:rPr>
          <w:b/>
          <w:spacing w:val="-2"/>
          <w:sz w:val="28"/>
        </w:rPr>
      </w:pPr>
      <w:r w:rsidRPr="00D105D2">
        <w:rPr>
          <w:b/>
          <w:spacing w:val="-2"/>
          <w:sz w:val="28"/>
        </w:rPr>
        <w:lastRenderedPageBreak/>
        <w:t>Содержание</w:t>
      </w:r>
    </w:p>
    <w:p w14:paraId="06FCF9B9" w14:textId="77777777" w:rsidR="00D105D2" w:rsidRDefault="00D105D2" w:rsidP="00D105D2">
      <w:pPr>
        <w:spacing w:before="67"/>
        <w:rPr>
          <w:b/>
          <w:spacing w:val="-2"/>
          <w:sz w:val="24"/>
        </w:rPr>
      </w:pPr>
    </w:p>
    <w:tbl>
      <w:tblPr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9030"/>
        <w:gridCol w:w="729"/>
      </w:tblGrid>
      <w:tr w:rsidR="00D105D2" w14:paraId="78A34562" w14:textId="77777777" w:rsidTr="00DD0014">
        <w:trPr>
          <w:trHeight w:val="307"/>
        </w:trPr>
        <w:tc>
          <w:tcPr>
            <w:tcW w:w="672" w:type="dxa"/>
            <w:shd w:val="clear" w:color="auto" w:fill="auto"/>
          </w:tcPr>
          <w:p w14:paraId="3204F0F8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030" w:type="dxa"/>
            <w:shd w:val="clear" w:color="auto" w:fill="auto"/>
          </w:tcPr>
          <w:p w14:paraId="029D2DDE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дисциплины………………………………………………………..</w:t>
            </w:r>
          </w:p>
        </w:tc>
        <w:tc>
          <w:tcPr>
            <w:tcW w:w="729" w:type="dxa"/>
          </w:tcPr>
          <w:p w14:paraId="62F553F8" w14:textId="256AD916" w:rsidR="00D105D2" w:rsidRDefault="006B3152" w:rsidP="0066154E">
            <w:pPr>
              <w:spacing w:line="276" w:lineRule="auto"/>
              <w:ind w:left="-1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105D2" w14:paraId="760A801A" w14:textId="77777777" w:rsidTr="00DD0014">
        <w:trPr>
          <w:trHeight w:val="955"/>
        </w:trPr>
        <w:tc>
          <w:tcPr>
            <w:tcW w:w="672" w:type="dxa"/>
            <w:shd w:val="clear" w:color="auto" w:fill="auto"/>
          </w:tcPr>
          <w:p w14:paraId="2AA9ADD9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030" w:type="dxa"/>
            <w:shd w:val="clear" w:color="auto" w:fill="auto"/>
          </w:tcPr>
          <w:p w14:paraId="4A7F3160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</w:t>
            </w:r>
            <w:r>
              <w:rPr>
                <w:sz w:val="24"/>
                <w:szCs w:val="24"/>
              </w:rPr>
              <w:t>...........................................</w:t>
            </w:r>
          </w:p>
        </w:tc>
        <w:tc>
          <w:tcPr>
            <w:tcW w:w="729" w:type="dxa"/>
          </w:tcPr>
          <w:p w14:paraId="0C961E06" w14:textId="0F16D6B8" w:rsidR="00D105D2" w:rsidRDefault="006B3152" w:rsidP="0066154E">
            <w:pPr>
              <w:spacing w:line="276" w:lineRule="auto"/>
              <w:ind w:left="-1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105D2" w14:paraId="69082B11" w14:textId="77777777" w:rsidTr="00DD0014">
        <w:trPr>
          <w:trHeight w:val="307"/>
        </w:trPr>
        <w:tc>
          <w:tcPr>
            <w:tcW w:w="672" w:type="dxa"/>
            <w:shd w:val="clear" w:color="auto" w:fill="auto"/>
          </w:tcPr>
          <w:p w14:paraId="0BE160EE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030" w:type="dxa"/>
            <w:shd w:val="clear" w:color="auto" w:fill="auto"/>
          </w:tcPr>
          <w:p w14:paraId="60504B1F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Место дисциплины в структуре образовательной программы...........................</w:t>
            </w:r>
          </w:p>
        </w:tc>
        <w:tc>
          <w:tcPr>
            <w:tcW w:w="729" w:type="dxa"/>
          </w:tcPr>
          <w:p w14:paraId="035EDB1A" w14:textId="7A380D62" w:rsidR="00D105D2" w:rsidRDefault="006B3152" w:rsidP="0066154E">
            <w:pPr>
              <w:spacing w:line="276" w:lineRule="auto"/>
              <w:ind w:left="-1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05D2" w14:paraId="51F30FBD" w14:textId="77777777" w:rsidTr="00DD0014">
        <w:trPr>
          <w:trHeight w:val="938"/>
        </w:trPr>
        <w:tc>
          <w:tcPr>
            <w:tcW w:w="672" w:type="dxa"/>
            <w:shd w:val="clear" w:color="auto" w:fill="auto"/>
          </w:tcPr>
          <w:p w14:paraId="796914F9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030" w:type="dxa"/>
            <w:shd w:val="clear" w:color="auto" w:fill="auto"/>
          </w:tcPr>
          <w:p w14:paraId="4F568094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>
              <w:rPr>
                <w:iCs/>
                <w:sz w:val="24"/>
                <w:szCs w:val="24"/>
              </w:rPr>
              <w:t>………………………..……………………………………..</w:t>
            </w:r>
          </w:p>
        </w:tc>
        <w:tc>
          <w:tcPr>
            <w:tcW w:w="729" w:type="dxa"/>
          </w:tcPr>
          <w:p w14:paraId="448F8BCD" w14:textId="53665FD0" w:rsidR="00D105D2" w:rsidRDefault="006B3152" w:rsidP="0066154E">
            <w:pPr>
              <w:spacing w:line="276" w:lineRule="auto"/>
              <w:ind w:left="-1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105D2" w14:paraId="1A8AF644" w14:textId="77777777" w:rsidTr="00DD0014">
        <w:trPr>
          <w:trHeight w:val="938"/>
        </w:trPr>
        <w:tc>
          <w:tcPr>
            <w:tcW w:w="672" w:type="dxa"/>
            <w:shd w:val="clear" w:color="auto" w:fill="auto"/>
          </w:tcPr>
          <w:p w14:paraId="74AF9E73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030" w:type="dxa"/>
            <w:shd w:val="clear" w:color="auto" w:fill="auto"/>
          </w:tcPr>
          <w:p w14:paraId="105E84FC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Содержание дисциплины, структурированное по темам </w:t>
            </w:r>
            <w:r>
              <w:rPr>
                <w:bCs/>
                <w:iCs/>
                <w:vanish/>
                <w:sz w:val="24"/>
                <w:szCs w:val="24"/>
              </w:rPr>
              <w:t>Указание разделов и тем, отводимых на самостоятельное освоение обучающихся дисциплине занятий и самостоятельной работы</w:t>
            </w:r>
            <w:r>
              <w:rPr>
                <w:bCs/>
                <w:iCs/>
                <w:sz w:val="24"/>
                <w:szCs w:val="24"/>
              </w:rPr>
              <w:t xml:space="preserve"> (разделам) дисциплины с указанием их объемов (в академических часах) и видов учебных занятий…………………………………………………………...............................</w:t>
            </w:r>
          </w:p>
        </w:tc>
        <w:tc>
          <w:tcPr>
            <w:tcW w:w="729" w:type="dxa"/>
          </w:tcPr>
          <w:p w14:paraId="15207DE8" w14:textId="1976881B" w:rsidR="00D105D2" w:rsidRDefault="006B3152" w:rsidP="0066154E">
            <w:pPr>
              <w:spacing w:line="276" w:lineRule="auto"/>
              <w:ind w:left="-1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105D2" w14:paraId="43B54DFC" w14:textId="77777777" w:rsidTr="00DD0014">
        <w:trPr>
          <w:trHeight w:val="307"/>
        </w:trPr>
        <w:tc>
          <w:tcPr>
            <w:tcW w:w="672" w:type="dxa"/>
            <w:shd w:val="clear" w:color="auto" w:fill="auto"/>
          </w:tcPr>
          <w:p w14:paraId="60163F08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9030" w:type="dxa"/>
            <w:shd w:val="clear" w:color="auto" w:fill="auto"/>
          </w:tcPr>
          <w:p w14:paraId="507CF5D0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дисциплины……………………………………………………………</w:t>
            </w:r>
          </w:p>
        </w:tc>
        <w:tc>
          <w:tcPr>
            <w:tcW w:w="729" w:type="dxa"/>
          </w:tcPr>
          <w:p w14:paraId="64EF1995" w14:textId="7350299B" w:rsidR="00D105D2" w:rsidRDefault="006B3152" w:rsidP="0066154E">
            <w:pPr>
              <w:spacing w:line="276" w:lineRule="auto"/>
              <w:ind w:left="-14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105D2" w14:paraId="3E9D6E7C" w14:textId="77777777" w:rsidTr="00DD0014">
        <w:trPr>
          <w:trHeight w:val="307"/>
        </w:trPr>
        <w:tc>
          <w:tcPr>
            <w:tcW w:w="672" w:type="dxa"/>
            <w:shd w:val="clear" w:color="auto" w:fill="auto"/>
          </w:tcPr>
          <w:p w14:paraId="1D7D82C2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9030" w:type="dxa"/>
            <w:shd w:val="clear" w:color="auto" w:fill="auto"/>
          </w:tcPr>
          <w:p w14:paraId="730E0784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Учебно-тематический план…………………………………………………………</w:t>
            </w:r>
          </w:p>
        </w:tc>
        <w:tc>
          <w:tcPr>
            <w:tcW w:w="729" w:type="dxa"/>
          </w:tcPr>
          <w:p w14:paraId="7C43583F" w14:textId="6559092E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105D2" w14:paraId="4B083E3F" w14:textId="77777777" w:rsidTr="00DD0014">
        <w:trPr>
          <w:trHeight w:val="431"/>
        </w:trPr>
        <w:tc>
          <w:tcPr>
            <w:tcW w:w="672" w:type="dxa"/>
            <w:shd w:val="clear" w:color="auto" w:fill="auto"/>
          </w:tcPr>
          <w:p w14:paraId="38A45FCB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9030" w:type="dxa"/>
            <w:shd w:val="clear" w:color="auto" w:fill="auto"/>
          </w:tcPr>
          <w:p w14:paraId="14FBB2EF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семинаров, практических занятий………………..............................</w:t>
            </w:r>
          </w:p>
        </w:tc>
        <w:tc>
          <w:tcPr>
            <w:tcW w:w="729" w:type="dxa"/>
          </w:tcPr>
          <w:p w14:paraId="170C398B" w14:textId="23C21CE1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105D2" w14:paraId="16E49243" w14:textId="77777777" w:rsidTr="00DD0014">
        <w:trPr>
          <w:trHeight w:val="631"/>
        </w:trPr>
        <w:tc>
          <w:tcPr>
            <w:tcW w:w="672" w:type="dxa"/>
            <w:shd w:val="clear" w:color="auto" w:fill="auto"/>
          </w:tcPr>
          <w:p w14:paraId="1648CBEF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030" w:type="dxa"/>
            <w:shd w:val="clear" w:color="auto" w:fill="auto"/>
          </w:tcPr>
          <w:p w14:paraId="01C44986" w14:textId="77777777" w:rsidR="00D105D2" w:rsidRDefault="00D105D2" w:rsidP="0066154E">
            <w:pPr>
              <w:tabs>
                <w:tab w:val="left" w:pos="9214"/>
                <w:tab w:val="left" w:pos="9356"/>
              </w:tabs>
              <w:spacing w:line="276" w:lineRule="auto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</w:t>
            </w:r>
            <w:r>
              <w:rPr>
                <w:bCs/>
                <w:iCs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729" w:type="dxa"/>
          </w:tcPr>
          <w:p w14:paraId="624547E9" w14:textId="25F33EA0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105D2" w14:paraId="7DEBA5D5" w14:textId="77777777" w:rsidTr="00DD0014">
        <w:trPr>
          <w:trHeight w:val="614"/>
        </w:trPr>
        <w:tc>
          <w:tcPr>
            <w:tcW w:w="672" w:type="dxa"/>
            <w:shd w:val="clear" w:color="auto" w:fill="auto"/>
          </w:tcPr>
          <w:p w14:paraId="59CBCBEF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9030" w:type="dxa"/>
            <w:shd w:val="clear" w:color="auto" w:fill="auto"/>
          </w:tcPr>
          <w:p w14:paraId="7A5B877B" w14:textId="77777777" w:rsidR="00D105D2" w:rsidRDefault="00D105D2" w:rsidP="0066154E">
            <w:pPr>
              <w:tabs>
                <w:tab w:val="left" w:pos="9214"/>
                <w:tab w:val="left" w:pos="9356"/>
              </w:tabs>
              <w:spacing w:line="276" w:lineRule="auto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>
              <w:rPr>
                <w:bCs/>
                <w:iCs/>
                <w:sz w:val="24"/>
                <w:szCs w:val="24"/>
              </w:rPr>
              <w:t>………………………………….</w:t>
            </w:r>
          </w:p>
        </w:tc>
        <w:tc>
          <w:tcPr>
            <w:tcW w:w="729" w:type="dxa"/>
          </w:tcPr>
          <w:p w14:paraId="24697CF6" w14:textId="11A34A89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D105D2" w14:paraId="78BC0B19" w14:textId="77777777" w:rsidTr="00DD0014">
        <w:trPr>
          <w:trHeight w:val="307"/>
        </w:trPr>
        <w:tc>
          <w:tcPr>
            <w:tcW w:w="672" w:type="dxa"/>
            <w:shd w:val="clear" w:color="auto" w:fill="auto"/>
          </w:tcPr>
          <w:p w14:paraId="5445CC9F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9030" w:type="dxa"/>
            <w:shd w:val="clear" w:color="auto" w:fill="auto"/>
          </w:tcPr>
          <w:p w14:paraId="14C7CD80" w14:textId="77777777" w:rsidR="00D105D2" w:rsidRDefault="00D105D2" w:rsidP="0066154E">
            <w:pPr>
              <w:tabs>
                <w:tab w:val="left" w:pos="9214"/>
                <w:tab w:val="left" w:pos="9356"/>
              </w:tabs>
              <w:spacing w:line="276" w:lineRule="auto"/>
              <w:contextualSpacing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>
              <w:rPr>
                <w:bCs/>
                <w:iCs/>
                <w:sz w:val="24"/>
                <w:szCs w:val="24"/>
              </w:rPr>
              <w:t>...........</w:t>
            </w:r>
          </w:p>
        </w:tc>
        <w:tc>
          <w:tcPr>
            <w:tcW w:w="729" w:type="dxa"/>
          </w:tcPr>
          <w:p w14:paraId="502363E4" w14:textId="02518519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D105D2" w14:paraId="7C5BE050" w14:textId="77777777" w:rsidTr="00DD0014">
        <w:trPr>
          <w:trHeight w:val="631"/>
        </w:trPr>
        <w:tc>
          <w:tcPr>
            <w:tcW w:w="672" w:type="dxa"/>
            <w:shd w:val="clear" w:color="auto" w:fill="auto"/>
          </w:tcPr>
          <w:p w14:paraId="6102C626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030" w:type="dxa"/>
            <w:shd w:val="clear" w:color="auto" w:fill="auto"/>
          </w:tcPr>
          <w:p w14:paraId="42789A9D" w14:textId="77777777" w:rsidR="00D105D2" w:rsidRDefault="00D105D2" w:rsidP="0066154E">
            <w:pPr>
              <w:spacing w:line="276" w:lineRule="auto"/>
              <w:ind w:right="-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дисциплине……………………………………………………….</w:t>
            </w:r>
          </w:p>
        </w:tc>
        <w:tc>
          <w:tcPr>
            <w:tcW w:w="729" w:type="dxa"/>
          </w:tcPr>
          <w:p w14:paraId="27D047B6" w14:textId="1B06AFF9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D105D2" w14:paraId="46D31D31" w14:textId="77777777" w:rsidTr="00DD0014">
        <w:trPr>
          <w:trHeight w:val="631"/>
        </w:trPr>
        <w:tc>
          <w:tcPr>
            <w:tcW w:w="672" w:type="dxa"/>
            <w:shd w:val="clear" w:color="auto" w:fill="auto"/>
          </w:tcPr>
          <w:p w14:paraId="6BB95D0A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030" w:type="dxa"/>
            <w:shd w:val="clear" w:color="auto" w:fill="auto"/>
          </w:tcPr>
          <w:p w14:paraId="41332BC3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дисциплины……………………….......................................................</w:t>
            </w:r>
          </w:p>
        </w:tc>
        <w:tc>
          <w:tcPr>
            <w:tcW w:w="729" w:type="dxa"/>
          </w:tcPr>
          <w:p w14:paraId="6322BDAA" w14:textId="24F179FA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105D2" w14:paraId="51240C1F" w14:textId="77777777" w:rsidTr="00DD0014">
        <w:trPr>
          <w:trHeight w:val="614"/>
        </w:trPr>
        <w:tc>
          <w:tcPr>
            <w:tcW w:w="672" w:type="dxa"/>
            <w:shd w:val="clear" w:color="auto" w:fill="auto"/>
          </w:tcPr>
          <w:p w14:paraId="2C13B300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9030" w:type="dxa"/>
            <w:shd w:val="clear" w:color="auto" w:fill="auto"/>
          </w:tcPr>
          <w:p w14:paraId="0AC6C472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дисциплины………………………………………….</w:t>
            </w:r>
          </w:p>
        </w:tc>
        <w:tc>
          <w:tcPr>
            <w:tcW w:w="729" w:type="dxa"/>
          </w:tcPr>
          <w:p w14:paraId="066AFACC" w14:textId="7E85CC40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D105D2" w14:paraId="3BE832B4" w14:textId="77777777" w:rsidTr="00DD0014">
        <w:trPr>
          <w:trHeight w:val="307"/>
        </w:trPr>
        <w:tc>
          <w:tcPr>
            <w:tcW w:w="672" w:type="dxa"/>
            <w:shd w:val="clear" w:color="auto" w:fill="auto"/>
          </w:tcPr>
          <w:p w14:paraId="6EF1DAF3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9030" w:type="dxa"/>
            <w:shd w:val="clear" w:color="auto" w:fill="auto"/>
          </w:tcPr>
          <w:p w14:paraId="4F698660" w14:textId="77777777" w:rsidR="00D105D2" w:rsidRDefault="00D105D2" w:rsidP="0066154E">
            <w:pPr>
              <w:spacing w:line="276" w:lineRule="auto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Методические указания для обучающихся по освоению дисциплины</w:t>
            </w:r>
          </w:p>
        </w:tc>
        <w:tc>
          <w:tcPr>
            <w:tcW w:w="729" w:type="dxa"/>
          </w:tcPr>
          <w:p w14:paraId="1E54F282" w14:textId="1F635B18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105D2" w14:paraId="3744D2B1" w14:textId="77777777" w:rsidTr="00DD0014">
        <w:trPr>
          <w:trHeight w:val="819"/>
        </w:trPr>
        <w:tc>
          <w:tcPr>
            <w:tcW w:w="672" w:type="dxa"/>
            <w:shd w:val="clear" w:color="auto" w:fill="auto"/>
          </w:tcPr>
          <w:p w14:paraId="55EDF62F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11.</w:t>
            </w:r>
          </w:p>
        </w:tc>
        <w:tc>
          <w:tcPr>
            <w:tcW w:w="9030" w:type="dxa"/>
            <w:shd w:val="clear" w:color="auto" w:fill="auto"/>
          </w:tcPr>
          <w:p w14:paraId="250A5E44" w14:textId="77777777" w:rsidR="00D105D2" w:rsidRDefault="00D105D2" w:rsidP="0066154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систем…………...</w:t>
            </w:r>
          </w:p>
        </w:tc>
        <w:tc>
          <w:tcPr>
            <w:tcW w:w="729" w:type="dxa"/>
          </w:tcPr>
          <w:p w14:paraId="19CF0D7A" w14:textId="421FC051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105D2" w14:paraId="5859A979" w14:textId="77777777" w:rsidTr="00DD0014">
        <w:trPr>
          <w:trHeight w:val="546"/>
        </w:trPr>
        <w:tc>
          <w:tcPr>
            <w:tcW w:w="672" w:type="dxa"/>
            <w:shd w:val="clear" w:color="auto" w:fill="auto"/>
          </w:tcPr>
          <w:p w14:paraId="6653B42E" w14:textId="77777777" w:rsidR="00D105D2" w:rsidRDefault="00D105D2" w:rsidP="0066154E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bCs/>
                <w:spacing w:val="10"/>
                <w:sz w:val="24"/>
                <w:szCs w:val="24"/>
              </w:rPr>
              <w:t>12.</w:t>
            </w:r>
          </w:p>
        </w:tc>
        <w:tc>
          <w:tcPr>
            <w:tcW w:w="9030" w:type="dxa"/>
            <w:shd w:val="clear" w:color="auto" w:fill="auto"/>
          </w:tcPr>
          <w:p w14:paraId="3434276C" w14:textId="77777777" w:rsidR="00D105D2" w:rsidRDefault="00D105D2" w:rsidP="0066154E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729" w:type="dxa"/>
          </w:tcPr>
          <w:p w14:paraId="4FD9247D" w14:textId="4250036E" w:rsidR="00D105D2" w:rsidRDefault="006B3152" w:rsidP="0066154E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</w:tbl>
    <w:p w14:paraId="02C76D8A" w14:textId="77777777" w:rsidR="00D105D2" w:rsidRDefault="00D105D2" w:rsidP="00D105D2">
      <w:pPr>
        <w:spacing w:before="67"/>
        <w:sectPr w:rsidR="00D105D2" w:rsidSect="000E3351">
          <w:footerReference w:type="default" r:id="rId8"/>
          <w:pgSz w:w="11910" w:h="16840" w:code="9"/>
          <w:pgMar w:top="1040" w:right="340" w:bottom="1180" w:left="1060" w:header="0" w:footer="996" w:gutter="0"/>
          <w:pgNumType w:start="1"/>
          <w:cols w:space="720"/>
        </w:sectPr>
      </w:pPr>
    </w:p>
    <w:p w14:paraId="37C1EDCC" w14:textId="77777777" w:rsidR="005021C6" w:rsidRDefault="005021C6" w:rsidP="005021C6">
      <w:pPr>
        <w:pStyle w:val="1"/>
        <w:numPr>
          <w:ilvl w:val="0"/>
          <w:numId w:val="18"/>
        </w:numPr>
        <w:tabs>
          <w:tab w:val="left" w:pos="1098"/>
        </w:tabs>
        <w:spacing w:before="72"/>
        <w:ind w:left="1098" w:hanging="279"/>
      </w:pPr>
      <w:r>
        <w:lastRenderedPageBreak/>
        <w:t>Наименование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14:paraId="25CC7A76" w14:textId="77777777" w:rsidR="005021C6" w:rsidRDefault="005021C6" w:rsidP="005021C6">
      <w:pPr>
        <w:pStyle w:val="a3"/>
        <w:spacing w:before="158"/>
        <w:ind w:left="819"/>
        <w:jc w:val="both"/>
      </w:pPr>
      <w:r>
        <w:t>Международные</w:t>
      </w:r>
      <w:r>
        <w:rPr>
          <w:spacing w:val="-13"/>
        </w:rPr>
        <w:t xml:space="preserve"> </w:t>
      </w:r>
      <w:r>
        <w:t>энергетические</w:t>
      </w:r>
      <w:r>
        <w:rPr>
          <w:spacing w:val="-10"/>
        </w:rPr>
        <w:t xml:space="preserve"> </w:t>
      </w:r>
      <w:r>
        <w:rPr>
          <w:spacing w:val="-2"/>
        </w:rPr>
        <w:t>организации.</w:t>
      </w:r>
    </w:p>
    <w:p w14:paraId="3082D90F" w14:textId="77777777" w:rsidR="0066154E" w:rsidRDefault="005021C6" w:rsidP="0066154E">
      <w:pPr>
        <w:pStyle w:val="1"/>
        <w:numPr>
          <w:ilvl w:val="0"/>
          <w:numId w:val="18"/>
        </w:numPr>
        <w:tabs>
          <w:tab w:val="left" w:pos="1201"/>
        </w:tabs>
        <w:spacing w:before="166" w:after="3" w:line="360" w:lineRule="auto"/>
        <w:ind w:left="111" w:right="794" w:firstLine="708"/>
      </w:pPr>
      <w:bookmarkStart w:id="2" w:name="_bookmark1"/>
      <w:bookmarkEnd w:id="2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14:paraId="26CDE646" w14:textId="77777777" w:rsidR="0066154E" w:rsidRPr="0066154E" w:rsidRDefault="0066154E" w:rsidP="0066154E">
      <w:pPr>
        <w:ind w:left="819"/>
        <w:jc w:val="right"/>
        <w:rPr>
          <w:sz w:val="28"/>
        </w:rPr>
      </w:pPr>
      <w:r w:rsidRPr="0066154E">
        <w:rPr>
          <w:sz w:val="28"/>
        </w:rPr>
        <w:t>Таблица 1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362"/>
        <w:gridCol w:w="2635"/>
        <w:gridCol w:w="3607"/>
      </w:tblGrid>
      <w:tr w:rsidR="0066154E" w:rsidRPr="00E73A4F" w14:paraId="0290D079" w14:textId="77777777" w:rsidTr="005021C6">
        <w:trPr>
          <w:trHeight w:hRule="exact" w:val="1389"/>
        </w:trPr>
        <w:tc>
          <w:tcPr>
            <w:tcW w:w="1661" w:type="dxa"/>
          </w:tcPr>
          <w:p w14:paraId="4407CC65" w14:textId="77777777" w:rsidR="0066154E" w:rsidRPr="00E73A4F" w:rsidRDefault="0066154E" w:rsidP="005021C6">
            <w:pPr>
              <w:pStyle w:val="TableParagraph"/>
              <w:ind w:left="103"/>
              <w:rPr>
                <w:b/>
                <w:sz w:val="24"/>
                <w:szCs w:val="24"/>
              </w:rPr>
            </w:pPr>
            <w:r w:rsidRPr="00E73A4F">
              <w:rPr>
                <w:b/>
                <w:spacing w:val="-4"/>
                <w:sz w:val="24"/>
                <w:szCs w:val="24"/>
              </w:rPr>
              <w:t xml:space="preserve">Код </w:t>
            </w:r>
            <w:r w:rsidRPr="00E73A4F">
              <w:rPr>
                <w:b/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2362" w:type="dxa"/>
          </w:tcPr>
          <w:p w14:paraId="7A3904AC" w14:textId="77777777" w:rsidR="0066154E" w:rsidRPr="00E73A4F" w:rsidRDefault="0066154E" w:rsidP="005021C6">
            <w:pPr>
              <w:pStyle w:val="TableParagraph"/>
              <w:ind w:left="102"/>
              <w:rPr>
                <w:b/>
                <w:sz w:val="24"/>
                <w:szCs w:val="24"/>
              </w:rPr>
            </w:pPr>
            <w:r w:rsidRPr="00E73A4F">
              <w:rPr>
                <w:b/>
                <w:spacing w:val="-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35" w:type="dxa"/>
          </w:tcPr>
          <w:p w14:paraId="78752D59" w14:textId="77777777" w:rsidR="0066154E" w:rsidRPr="00E73A4F" w:rsidRDefault="0066154E" w:rsidP="0066154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73A4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07" w:type="dxa"/>
          </w:tcPr>
          <w:p w14:paraId="06764028" w14:textId="77777777" w:rsidR="005E5F2E" w:rsidRDefault="0066154E" w:rsidP="0066154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73A4F">
              <w:rPr>
                <w:b/>
                <w:sz w:val="24"/>
                <w:szCs w:val="24"/>
              </w:rPr>
              <w:t xml:space="preserve">Результаты обучения </w:t>
            </w:r>
          </w:p>
          <w:p w14:paraId="5A2D87F0" w14:textId="77777777" w:rsidR="005E5F2E" w:rsidRDefault="0066154E" w:rsidP="0066154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73A4F">
              <w:rPr>
                <w:b/>
                <w:sz w:val="24"/>
                <w:szCs w:val="24"/>
              </w:rPr>
              <w:t>(умения и знания),</w:t>
            </w:r>
          </w:p>
          <w:p w14:paraId="42599AB4" w14:textId="018804D1" w:rsidR="0066154E" w:rsidRPr="00E73A4F" w:rsidRDefault="0066154E" w:rsidP="0066154E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73A4F">
              <w:rPr>
                <w:b/>
                <w:sz w:val="24"/>
                <w:szCs w:val="24"/>
              </w:rPr>
              <w:t xml:space="preserve"> соотнесенные с индикаторами достижения компетенции</w:t>
            </w:r>
          </w:p>
        </w:tc>
      </w:tr>
      <w:tr w:rsidR="00E2227C" w:rsidRPr="00E73A4F" w14:paraId="3F84F2FD" w14:textId="77777777" w:rsidTr="00E2227C">
        <w:trPr>
          <w:trHeight w:val="4188"/>
        </w:trPr>
        <w:tc>
          <w:tcPr>
            <w:tcW w:w="1661" w:type="dxa"/>
            <w:vMerge w:val="restart"/>
            <w:tcBorders>
              <w:bottom w:val="single" w:sz="4" w:space="0" w:color="000000"/>
            </w:tcBorders>
          </w:tcPr>
          <w:p w14:paraId="089A66B6" w14:textId="77777777" w:rsidR="00E2227C" w:rsidRPr="00E73A4F" w:rsidRDefault="00E2227C" w:rsidP="005021C6">
            <w:pPr>
              <w:pStyle w:val="TableParagraph"/>
              <w:spacing w:line="268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ПКП-</w:t>
            </w:r>
            <w:r w:rsidRPr="00E73A4F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362" w:type="dxa"/>
            <w:vMerge w:val="restart"/>
            <w:tcBorders>
              <w:bottom w:val="single" w:sz="4" w:space="0" w:color="000000"/>
            </w:tcBorders>
          </w:tcPr>
          <w:p w14:paraId="266302CD" w14:textId="77777777" w:rsidR="00E2227C" w:rsidRPr="00E73A4F" w:rsidRDefault="00E2227C" w:rsidP="005021C6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Способность</w:t>
            </w:r>
          </w:p>
          <w:p w14:paraId="3F6F4329" w14:textId="77777777" w:rsidR="00E2227C" w:rsidRPr="00E73A4F" w:rsidRDefault="00E2227C" w:rsidP="005021C6">
            <w:pPr>
              <w:pStyle w:val="TableParagraph"/>
              <w:spacing w:line="270" w:lineRule="atLeast"/>
              <w:ind w:right="155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выявлять</w:t>
            </w:r>
            <w:r w:rsidRPr="00E73A4F">
              <w:rPr>
                <w:spacing w:val="-1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 xml:space="preserve">тенденции </w:t>
            </w:r>
            <w:r w:rsidR="003567EF" w:rsidRPr="00E73A4F">
              <w:rPr>
                <w:sz w:val="24"/>
                <w:szCs w:val="24"/>
              </w:rPr>
              <w:t xml:space="preserve">и прогнозировать </w:t>
            </w:r>
            <w:r w:rsidR="003567EF" w:rsidRPr="00E73A4F">
              <w:rPr>
                <w:spacing w:val="-2"/>
                <w:sz w:val="24"/>
                <w:szCs w:val="24"/>
              </w:rPr>
              <w:t xml:space="preserve">развитие энергетических рынков </w:t>
            </w:r>
          </w:p>
          <w:p w14:paraId="2A705E8A" w14:textId="77777777" w:rsidR="00E2227C" w:rsidRPr="00E73A4F" w:rsidRDefault="00E2227C" w:rsidP="005021C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в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России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pacing w:val="-10"/>
                <w:sz w:val="24"/>
                <w:szCs w:val="24"/>
              </w:rPr>
              <w:t>и</w:t>
            </w:r>
          </w:p>
          <w:p w14:paraId="33E79FD0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за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="003567EF" w:rsidRPr="00E73A4F">
              <w:rPr>
                <w:spacing w:val="-2"/>
                <w:sz w:val="24"/>
                <w:szCs w:val="24"/>
              </w:rPr>
              <w:t>рубежом;</w:t>
            </w:r>
          </w:p>
          <w:p w14:paraId="57EAB392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формулировать</w:t>
            </w:r>
          </w:p>
          <w:p w14:paraId="61F7CD0A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предложения</w:t>
            </w:r>
            <w:r w:rsidRPr="00E73A4F">
              <w:rPr>
                <w:spacing w:val="-6"/>
                <w:sz w:val="24"/>
                <w:szCs w:val="24"/>
              </w:rPr>
              <w:t xml:space="preserve"> </w:t>
            </w:r>
            <w:r w:rsidRPr="00E73A4F">
              <w:rPr>
                <w:spacing w:val="-5"/>
                <w:sz w:val="24"/>
                <w:szCs w:val="24"/>
              </w:rPr>
              <w:t>по</w:t>
            </w:r>
          </w:p>
          <w:p w14:paraId="7A81F323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повышению</w:t>
            </w:r>
          </w:p>
          <w:p w14:paraId="6659853E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устойчивости</w:t>
            </w:r>
          </w:p>
          <w:p w14:paraId="13597B5C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компаний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pacing w:val="-5"/>
                <w:sz w:val="24"/>
                <w:szCs w:val="24"/>
              </w:rPr>
              <w:t>на</w:t>
            </w:r>
          </w:p>
          <w:p w14:paraId="6ADE381C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российском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pacing w:val="-10"/>
                <w:sz w:val="24"/>
                <w:szCs w:val="24"/>
              </w:rPr>
              <w:t>и</w:t>
            </w:r>
          </w:p>
          <w:p w14:paraId="6A1B7325" w14:textId="77777777" w:rsidR="00E2227C" w:rsidRPr="00E73A4F" w:rsidRDefault="00E2227C" w:rsidP="005021C6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мировом</w:t>
            </w:r>
            <w:r w:rsidRPr="00E73A4F">
              <w:rPr>
                <w:spacing w:val="-5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рынке</w:t>
            </w:r>
          </w:p>
          <w:p w14:paraId="3A1D3EB7" w14:textId="77777777" w:rsidR="00E2227C" w:rsidRPr="00E73A4F" w:rsidRDefault="00E2227C" w:rsidP="005021C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энергетики</w:t>
            </w:r>
          </w:p>
        </w:tc>
        <w:tc>
          <w:tcPr>
            <w:tcW w:w="2635" w:type="dxa"/>
            <w:tcBorders>
              <w:bottom w:val="single" w:sz="4" w:space="0" w:color="000000"/>
            </w:tcBorders>
          </w:tcPr>
          <w:p w14:paraId="0EFBB804" w14:textId="77777777" w:rsidR="00E2227C" w:rsidRPr="00E73A4F" w:rsidRDefault="00E2227C" w:rsidP="005021C6">
            <w:pPr>
              <w:pStyle w:val="TableParagraph"/>
              <w:ind w:left="108" w:right="921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1.Проводит</w:t>
            </w:r>
            <w:r w:rsidRPr="00E73A4F">
              <w:rPr>
                <w:spacing w:val="-1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сбор, обработку и</w:t>
            </w:r>
          </w:p>
          <w:p w14:paraId="69CF3A82" w14:textId="77777777" w:rsidR="00E2227C" w:rsidRPr="00E73A4F" w:rsidRDefault="00E2227C" w:rsidP="005021C6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статистический</w:t>
            </w:r>
            <w:r w:rsidRPr="00E73A4F">
              <w:rPr>
                <w:spacing w:val="-7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анализ</w:t>
            </w:r>
          </w:p>
          <w:p w14:paraId="4E046AE3" w14:textId="77777777" w:rsidR="00E2227C" w:rsidRPr="00E73A4F" w:rsidRDefault="00E2227C" w:rsidP="005021C6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тенденций</w:t>
            </w:r>
            <w:r w:rsidRPr="00E73A4F">
              <w:rPr>
                <w:spacing w:val="-5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развития</w:t>
            </w:r>
          </w:p>
          <w:p w14:paraId="1A856241" w14:textId="77777777" w:rsidR="00E2227C" w:rsidRPr="00E73A4F" w:rsidRDefault="00E2227C" w:rsidP="005021C6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финансовых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pacing w:val="-10"/>
                <w:sz w:val="24"/>
                <w:szCs w:val="24"/>
              </w:rPr>
              <w:t>и</w:t>
            </w:r>
          </w:p>
          <w:p w14:paraId="0A171EA6" w14:textId="77777777" w:rsidR="00E2227C" w:rsidRPr="00E73A4F" w:rsidRDefault="00E2227C" w:rsidP="005021C6">
            <w:pPr>
              <w:pStyle w:val="TableParagraph"/>
              <w:spacing w:line="269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энергетических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рынков</w:t>
            </w:r>
          </w:p>
          <w:p w14:paraId="33FF8146" w14:textId="77777777" w:rsidR="00E2227C" w:rsidRPr="00E73A4F" w:rsidRDefault="00E2227C" w:rsidP="005021C6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в</w:t>
            </w:r>
            <w:r w:rsidRPr="00E73A4F">
              <w:rPr>
                <w:spacing w:val="-2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России и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за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рубежом.</w:t>
            </w:r>
          </w:p>
        </w:tc>
        <w:tc>
          <w:tcPr>
            <w:tcW w:w="3607" w:type="dxa"/>
            <w:tcBorders>
              <w:bottom w:val="single" w:sz="4" w:space="0" w:color="000000"/>
            </w:tcBorders>
          </w:tcPr>
          <w:p w14:paraId="6C0F3265" w14:textId="77777777" w:rsidR="00E2227C" w:rsidRPr="00E73A4F" w:rsidRDefault="00E2227C" w:rsidP="005021C6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  <w:szCs w:val="24"/>
              </w:rPr>
            </w:pPr>
            <w:r w:rsidRPr="00E73A4F">
              <w:rPr>
                <w:b/>
                <w:i/>
                <w:spacing w:val="-2"/>
                <w:sz w:val="24"/>
                <w:szCs w:val="24"/>
              </w:rPr>
              <w:t>Знать:</w:t>
            </w:r>
          </w:p>
          <w:p w14:paraId="1E0D2FF9" w14:textId="77777777" w:rsidR="00E2227C" w:rsidRPr="00E73A4F" w:rsidRDefault="00E73A4F" w:rsidP="005021C6">
            <w:pPr>
              <w:pStyle w:val="TableParagraph"/>
              <w:tabs>
                <w:tab w:val="left" w:pos="814"/>
              </w:tabs>
              <w:spacing w:line="274" w:lineRule="exact"/>
              <w:ind w:left="106" w:right="734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-</w:t>
            </w:r>
            <w:r w:rsidR="00E2227C" w:rsidRPr="00E73A4F">
              <w:rPr>
                <w:sz w:val="24"/>
                <w:szCs w:val="24"/>
              </w:rPr>
              <w:t>Принципы,</w:t>
            </w:r>
            <w:r w:rsidR="00E2227C" w:rsidRPr="00E73A4F">
              <w:rPr>
                <w:spacing w:val="-15"/>
                <w:sz w:val="24"/>
                <w:szCs w:val="24"/>
              </w:rPr>
              <w:t xml:space="preserve"> </w:t>
            </w:r>
            <w:r w:rsidR="00E2227C" w:rsidRPr="00E73A4F">
              <w:rPr>
                <w:sz w:val="24"/>
                <w:szCs w:val="24"/>
              </w:rPr>
              <w:t>методы, инструменты отраслевого</w:t>
            </w:r>
          </w:p>
          <w:p w14:paraId="7AF630DB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анализа</w:t>
            </w:r>
          </w:p>
          <w:p w14:paraId="51BD33C0" w14:textId="77777777" w:rsidR="00E2227C" w:rsidRPr="00E73A4F" w:rsidRDefault="00E2227C" w:rsidP="005021C6">
            <w:pPr>
              <w:pStyle w:val="TableParagraph"/>
              <w:spacing w:before="8" w:line="274" w:lineRule="exact"/>
              <w:ind w:left="106"/>
              <w:rPr>
                <w:b/>
                <w:i/>
                <w:sz w:val="24"/>
                <w:szCs w:val="24"/>
              </w:rPr>
            </w:pPr>
            <w:r w:rsidRPr="00E73A4F">
              <w:rPr>
                <w:b/>
                <w:i/>
                <w:spacing w:val="-2"/>
                <w:sz w:val="24"/>
                <w:szCs w:val="24"/>
              </w:rPr>
              <w:t>Уметь:</w:t>
            </w:r>
          </w:p>
          <w:p w14:paraId="62771FB2" w14:textId="77777777" w:rsidR="00E2227C" w:rsidRPr="00E73A4F" w:rsidRDefault="00E2227C" w:rsidP="005021C6">
            <w:pPr>
              <w:pStyle w:val="TableParagraph"/>
              <w:spacing w:line="250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-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систематизировать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на</w:t>
            </w:r>
            <w:r w:rsidRPr="00E73A4F">
              <w:rPr>
                <w:spacing w:val="-6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основе</w:t>
            </w:r>
          </w:p>
          <w:p w14:paraId="0F07CC6E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аналитических</w:t>
            </w:r>
            <w:r w:rsidRPr="00E73A4F">
              <w:rPr>
                <w:spacing w:val="-5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отчетов</w:t>
            </w:r>
          </w:p>
          <w:p w14:paraId="393A467E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международных</w:t>
            </w:r>
            <w:r w:rsidRPr="00E73A4F">
              <w:rPr>
                <w:spacing w:val="-5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энергетических</w:t>
            </w:r>
          </w:p>
          <w:p w14:paraId="0BAF21E6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организаций</w:t>
            </w:r>
            <w:r w:rsidRPr="00E73A4F">
              <w:rPr>
                <w:spacing w:val="-6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ключевые</w:t>
            </w:r>
          </w:p>
          <w:p w14:paraId="58B42B07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индикаторы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развития</w:t>
            </w:r>
          </w:p>
          <w:p w14:paraId="12E38768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энергетических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рынков</w:t>
            </w:r>
          </w:p>
          <w:p w14:paraId="3DCE6EC8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-</w:t>
            </w:r>
            <w:r w:rsidRPr="00E73A4F">
              <w:rPr>
                <w:spacing w:val="-2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на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основе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статистического</w:t>
            </w:r>
          </w:p>
          <w:p w14:paraId="337CCBDE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анализа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определять</w:t>
            </w:r>
            <w:r w:rsidRPr="00E73A4F">
              <w:rPr>
                <w:spacing w:val="-2"/>
                <w:sz w:val="24"/>
                <w:szCs w:val="24"/>
              </w:rPr>
              <w:t xml:space="preserve"> ключевые</w:t>
            </w:r>
          </w:p>
          <w:p w14:paraId="55A5DBFD" w14:textId="77777777" w:rsidR="00E2227C" w:rsidRPr="00E73A4F" w:rsidRDefault="00E2227C" w:rsidP="005021C6">
            <w:pPr>
              <w:pStyle w:val="TableParagraph"/>
              <w:spacing w:before="3" w:line="253" w:lineRule="exac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тенденции</w:t>
            </w:r>
            <w:r w:rsidRPr="00E73A4F">
              <w:rPr>
                <w:spacing w:val="-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развития</w:t>
            </w:r>
            <w:r w:rsidRPr="00E73A4F">
              <w:rPr>
                <w:spacing w:val="-4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отраслей</w:t>
            </w:r>
          </w:p>
          <w:p w14:paraId="56F558AB" w14:textId="77777777" w:rsidR="00E2227C" w:rsidRPr="00E73A4F" w:rsidRDefault="00E2227C" w:rsidP="005021C6">
            <w:pPr>
              <w:pStyle w:val="TableParagraph"/>
              <w:spacing w:before="3" w:line="261" w:lineRule="exact"/>
              <w:ind w:left="106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топливно-энергетического</w:t>
            </w:r>
          </w:p>
          <w:p w14:paraId="1D577735" w14:textId="77777777" w:rsidR="00E2227C" w:rsidRPr="00E73A4F" w:rsidRDefault="00E2227C" w:rsidP="005021C6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комплекса</w:t>
            </w:r>
          </w:p>
        </w:tc>
      </w:tr>
      <w:tr w:rsidR="003567EF" w:rsidRPr="00E73A4F" w14:paraId="76AB0178" w14:textId="77777777" w:rsidTr="0066154E">
        <w:trPr>
          <w:trHeight w:val="5518"/>
        </w:trPr>
        <w:tc>
          <w:tcPr>
            <w:tcW w:w="1661" w:type="dxa"/>
            <w:vMerge/>
          </w:tcPr>
          <w:p w14:paraId="6A6A995E" w14:textId="77777777" w:rsidR="003567EF" w:rsidRPr="00E73A4F" w:rsidRDefault="003567EF" w:rsidP="005021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362" w:type="dxa"/>
            <w:vMerge/>
          </w:tcPr>
          <w:p w14:paraId="168A939A" w14:textId="77777777" w:rsidR="003567EF" w:rsidRPr="00E73A4F" w:rsidRDefault="003567EF" w:rsidP="005021C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35" w:type="dxa"/>
          </w:tcPr>
          <w:p w14:paraId="5D4D365D" w14:textId="77777777" w:rsidR="003567EF" w:rsidRPr="00E73A4F" w:rsidRDefault="003567EF" w:rsidP="005021C6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2.Анализирует</w:t>
            </w:r>
          </w:p>
          <w:p w14:paraId="762B6932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полученные</w:t>
            </w:r>
          </w:p>
          <w:p w14:paraId="7A6F9414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результаты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развития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pacing w:val="-10"/>
                <w:sz w:val="24"/>
                <w:szCs w:val="24"/>
              </w:rPr>
              <w:t>и</w:t>
            </w:r>
          </w:p>
          <w:p w14:paraId="2590B948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делает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на</w:t>
            </w:r>
            <w:r w:rsidRPr="00E73A4F">
              <w:rPr>
                <w:spacing w:val="-2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их</w:t>
            </w:r>
            <w:r w:rsidRPr="00E73A4F">
              <w:rPr>
                <w:spacing w:val="2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основании</w:t>
            </w:r>
          </w:p>
          <w:p w14:paraId="3C20B5EE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количественные</w:t>
            </w:r>
            <w:r w:rsidRPr="00E73A4F">
              <w:rPr>
                <w:spacing w:val="-7"/>
                <w:sz w:val="24"/>
                <w:szCs w:val="24"/>
              </w:rPr>
              <w:t xml:space="preserve"> </w:t>
            </w:r>
            <w:r w:rsidRPr="00E73A4F">
              <w:rPr>
                <w:spacing w:val="-10"/>
                <w:sz w:val="24"/>
                <w:szCs w:val="24"/>
              </w:rPr>
              <w:t>и</w:t>
            </w:r>
          </w:p>
          <w:p w14:paraId="4DF03CD5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качественные</w:t>
            </w:r>
            <w:r w:rsidRPr="00E73A4F">
              <w:rPr>
                <w:spacing w:val="-7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выводы</w:t>
            </w:r>
          </w:p>
          <w:p w14:paraId="145A9B43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и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рекомендации</w:t>
            </w:r>
            <w:r w:rsidRPr="00E73A4F">
              <w:rPr>
                <w:spacing w:val="-3"/>
                <w:sz w:val="24"/>
                <w:szCs w:val="24"/>
              </w:rPr>
              <w:t xml:space="preserve"> </w:t>
            </w:r>
            <w:r w:rsidRPr="00E73A4F">
              <w:rPr>
                <w:spacing w:val="-5"/>
                <w:sz w:val="24"/>
                <w:szCs w:val="24"/>
              </w:rPr>
              <w:t>по</w:t>
            </w:r>
          </w:p>
          <w:p w14:paraId="730311AF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повышению</w:t>
            </w:r>
          </w:p>
          <w:p w14:paraId="57CA5731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устойчивости</w:t>
            </w:r>
          </w:p>
          <w:p w14:paraId="087FCCF1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энергетических компаний</w:t>
            </w:r>
            <w:r w:rsidRPr="00E73A4F">
              <w:rPr>
                <w:spacing w:val="-4"/>
                <w:sz w:val="24"/>
                <w:szCs w:val="24"/>
              </w:rPr>
              <w:t>,</w:t>
            </w:r>
          </w:p>
          <w:p w14:paraId="29E600BC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включающий</w:t>
            </w:r>
          </w:p>
          <w:p w14:paraId="77B6F533" w14:textId="77777777" w:rsidR="003567EF" w:rsidRPr="00E73A4F" w:rsidRDefault="003567EF" w:rsidP="005021C6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построение</w:t>
            </w:r>
          </w:p>
          <w:p w14:paraId="40E99B9D" w14:textId="77777777" w:rsidR="003567EF" w:rsidRPr="00E73A4F" w:rsidRDefault="003567EF" w:rsidP="005021C6">
            <w:pPr>
              <w:pStyle w:val="TableParagraph"/>
              <w:spacing w:line="266" w:lineRule="exact"/>
              <w:ind w:left="108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долгосрочных</w:t>
            </w:r>
            <w:r w:rsidRPr="00E73A4F">
              <w:rPr>
                <w:spacing w:val="-1"/>
                <w:sz w:val="24"/>
                <w:szCs w:val="24"/>
              </w:rPr>
              <w:t xml:space="preserve"> </w:t>
            </w:r>
            <w:r w:rsidRPr="00E73A4F">
              <w:rPr>
                <w:spacing w:val="-2"/>
                <w:sz w:val="24"/>
                <w:szCs w:val="24"/>
              </w:rPr>
              <w:t>трендов</w:t>
            </w:r>
          </w:p>
        </w:tc>
        <w:tc>
          <w:tcPr>
            <w:tcW w:w="3607" w:type="dxa"/>
          </w:tcPr>
          <w:p w14:paraId="5D03BA10" w14:textId="77777777" w:rsidR="003567EF" w:rsidRPr="00E73A4F" w:rsidRDefault="003567EF" w:rsidP="005021C6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  <w:szCs w:val="24"/>
              </w:rPr>
            </w:pPr>
            <w:r w:rsidRPr="00E73A4F">
              <w:rPr>
                <w:b/>
                <w:i/>
                <w:spacing w:val="-2"/>
                <w:sz w:val="24"/>
                <w:szCs w:val="24"/>
              </w:rPr>
              <w:t>Знать:</w:t>
            </w:r>
          </w:p>
          <w:p w14:paraId="7305E475" w14:textId="77777777" w:rsidR="003567EF" w:rsidRPr="00E73A4F" w:rsidRDefault="003567EF" w:rsidP="005021C6">
            <w:pPr>
              <w:pStyle w:val="TableParagraph"/>
              <w:numPr>
                <w:ilvl w:val="0"/>
                <w:numId w:val="16"/>
              </w:numPr>
              <w:tabs>
                <w:tab w:val="left" w:pos="813"/>
              </w:tabs>
              <w:spacing w:before="1" w:line="237" w:lineRule="auto"/>
              <w:ind w:right="345" w:firstLine="0"/>
              <w:jc w:val="both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Принципы</w:t>
            </w:r>
            <w:r w:rsidRPr="00E73A4F">
              <w:rPr>
                <w:spacing w:val="-1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устойчивого развития</w:t>
            </w:r>
            <w:r w:rsidRPr="00E73A4F">
              <w:rPr>
                <w:spacing w:val="-12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компаний</w:t>
            </w:r>
            <w:r w:rsidRPr="00E73A4F">
              <w:rPr>
                <w:spacing w:val="-10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и</w:t>
            </w:r>
            <w:r w:rsidRPr="00E73A4F">
              <w:rPr>
                <w:spacing w:val="-10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 xml:space="preserve">отраслей </w:t>
            </w:r>
            <w:r w:rsidRPr="00E73A4F">
              <w:rPr>
                <w:spacing w:val="-4"/>
                <w:sz w:val="24"/>
                <w:szCs w:val="24"/>
              </w:rPr>
              <w:t>ТЭК</w:t>
            </w:r>
          </w:p>
          <w:p w14:paraId="441A44E1" w14:textId="77777777" w:rsidR="003567EF" w:rsidRPr="00E73A4F" w:rsidRDefault="003567EF" w:rsidP="005021C6">
            <w:pPr>
              <w:pStyle w:val="TableParagraph"/>
              <w:numPr>
                <w:ilvl w:val="0"/>
                <w:numId w:val="16"/>
              </w:numPr>
              <w:tabs>
                <w:tab w:val="left" w:pos="814"/>
              </w:tabs>
              <w:spacing w:before="7" w:line="237" w:lineRule="auto"/>
              <w:ind w:right="147" w:firstLine="0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Методологию</w:t>
            </w:r>
            <w:r w:rsidRPr="00E73A4F">
              <w:rPr>
                <w:spacing w:val="-1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 xml:space="preserve">разработки рекомендаций по развитию </w:t>
            </w:r>
            <w:r w:rsidRPr="00E73A4F">
              <w:rPr>
                <w:spacing w:val="-2"/>
                <w:sz w:val="24"/>
                <w:szCs w:val="24"/>
              </w:rPr>
              <w:t>топливно-энергетического</w:t>
            </w:r>
          </w:p>
          <w:p w14:paraId="3ED146A0" w14:textId="77777777" w:rsidR="003567EF" w:rsidRPr="00E73A4F" w:rsidRDefault="003567EF" w:rsidP="005021C6">
            <w:pPr>
              <w:pStyle w:val="TableParagraph"/>
              <w:spacing w:before="3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комплекса в интересах национальной экономики с учетом</w:t>
            </w:r>
            <w:r w:rsidRPr="00E73A4F">
              <w:rPr>
                <w:spacing w:val="-13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требований</w:t>
            </w:r>
            <w:r w:rsidRPr="00E73A4F">
              <w:rPr>
                <w:spacing w:val="-11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и</w:t>
            </w:r>
            <w:r w:rsidRPr="00E73A4F">
              <w:rPr>
                <w:spacing w:val="-12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положений документов международных энергетических организаций</w:t>
            </w:r>
          </w:p>
          <w:p w14:paraId="7D8F4EA0" w14:textId="77777777" w:rsidR="003567EF" w:rsidRPr="00E73A4F" w:rsidRDefault="003567EF" w:rsidP="005021C6">
            <w:pPr>
              <w:pStyle w:val="TableParagraph"/>
              <w:spacing w:before="5" w:line="275" w:lineRule="exact"/>
              <w:ind w:left="106"/>
              <w:rPr>
                <w:b/>
                <w:i/>
                <w:sz w:val="24"/>
                <w:szCs w:val="24"/>
              </w:rPr>
            </w:pPr>
            <w:r w:rsidRPr="00E73A4F">
              <w:rPr>
                <w:b/>
                <w:i/>
                <w:spacing w:val="-2"/>
                <w:sz w:val="24"/>
                <w:szCs w:val="24"/>
              </w:rPr>
              <w:t>Уметь:</w:t>
            </w:r>
          </w:p>
          <w:p w14:paraId="7DC83C8B" w14:textId="77777777" w:rsidR="003567EF" w:rsidRPr="00E73A4F" w:rsidRDefault="003567EF" w:rsidP="005021C6">
            <w:pPr>
              <w:pStyle w:val="TableParagraph"/>
              <w:numPr>
                <w:ilvl w:val="0"/>
                <w:numId w:val="16"/>
              </w:numPr>
              <w:tabs>
                <w:tab w:val="left" w:pos="814"/>
              </w:tabs>
              <w:spacing w:line="291" w:lineRule="exact"/>
              <w:ind w:left="814"/>
              <w:rPr>
                <w:sz w:val="24"/>
                <w:szCs w:val="24"/>
              </w:rPr>
            </w:pPr>
            <w:r w:rsidRPr="00E73A4F">
              <w:rPr>
                <w:spacing w:val="-2"/>
                <w:sz w:val="24"/>
                <w:szCs w:val="24"/>
              </w:rPr>
              <w:t>Разрабатывать</w:t>
            </w:r>
          </w:p>
          <w:p w14:paraId="05C79A69" w14:textId="77777777" w:rsidR="003567EF" w:rsidRPr="00E73A4F" w:rsidRDefault="003567EF" w:rsidP="005021C6">
            <w:pPr>
              <w:pStyle w:val="TableParagraph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рекомендации по реализации мероприятий,</w:t>
            </w:r>
            <w:r w:rsidRPr="00E73A4F">
              <w:rPr>
                <w:spacing w:val="-1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направленных</w:t>
            </w:r>
            <w:r w:rsidRPr="00E73A4F">
              <w:rPr>
                <w:spacing w:val="-15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на повышение устойчивости</w:t>
            </w:r>
          </w:p>
          <w:p w14:paraId="557B4FA3" w14:textId="77777777" w:rsidR="003567EF" w:rsidRPr="00E73A4F" w:rsidRDefault="003567EF" w:rsidP="005021C6">
            <w:pPr>
              <w:pStyle w:val="TableParagraph"/>
              <w:spacing w:line="270" w:lineRule="atLeast"/>
              <w:ind w:left="106"/>
              <w:rPr>
                <w:sz w:val="24"/>
                <w:szCs w:val="24"/>
              </w:rPr>
            </w:pPr>
            <w:r w:rsidRPr="00E73A4F">
              <w:rPr>
                <w:sz w:val="24"/>
                <w:szCs w:val="24"/>
              </w:rPr>
              <w:t>компаний</w:t>
            </w:r>
            <w:r w:rsidRPr="00E73A4F">
              <w:rPr>
                <w:spacing w:val="-14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и</w:t>
            </w:r>
            <w:r w:rsidRPr="00E73A4F">
              <w:rPr>
                <w:spacing w:val="-14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отдельных</w:t>
            </w:r>
            <w:r w:rsidRPr="00E73A4F">
              <w:rPr>
                <w:spacing w:val="-14"/>
                <w:sz w:val="24"/>
                <w:szCs w:val="24"/>
              </w:rPr>
              <w:t xml:space="preserve"> </w:t>
            </w:r>
            <w:r w:rsidRPr="00E73A4F">
              <w:rPr>
                <w:sz w:val="24"/>
                <w:szCs w:val="24"/>
              </w:rPr>
              <w:t>отраслей ТЭК с учетом требований,</w:t>
            </w:r>
          </w:p>
        </w:tc>
      </w:tr>
    </w:tbl>
    <w:p w14:paraId="19644FF5" w14:textId="77777777" w:rsidR="005021C6" w:rsidRDefault="005021C6" w:rsidP="005021C6">
      <w:pPr>
        <w:rPr>
          <w:sz w:val="2"/>
          <w:szCs w:val="2"/>
        </w:rPr>
        <w:sectPr w:rsidR="005021C6" w:rsidSect="000E3351">
          <w:headerReference w:type="first" r:id="rId9"/>
          <w:pgSz w:w="11910" w:h="16840" w:code="9"/>
          <w:pgMar w:top="1100" w:right="340" w:bottom="1260" w:left="1060" w:header="0" w:footer="996" w:gutter="0"/>
          <w:cols w:space="720"/>
          <w:titlePg/>
          <w:docGrid w:linePitch="299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362"/>
        <w:gridCol w:w="2635"/>
        <w:gridCol w:w="3607"/>
      </w:tblGrid>
      <w:tr w:rsidR="005021C6" w14:paraId="6D9724D8" w14:textId="77777777" w:rsidTr="00E2227C">
        <w:trPr>
          <w:trHeight w:val="1106"/>
        </w:trPr>
        <w:tc>
          <w:tcPr>
            <w:tcW w:w="1661" w:type="dxa"/>
            <w:tcBorders>
              <w:bottom w:val="single" w:sz="4" w:space="0" w:color="auto"/>
            </w:tcBorders>
          </w:tcPr>
          <w:p w14:paraId="385C2B1E" w14:textId="77777777" w:rsidR="005021C6" w:rsidRDefault="005021C6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  <w:tcBorders>
              <w:bottom w:val="single" w:sz="4" w:space="0" w:color="auto"/>
            </w:tcBorders>
          </w:tcPr>
          <w:p w14:paraId="42EEF1D1" w14:textId="77777777" w:rsidR="005021C6" w:rsidRDefault="005021C6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2635" w:type="dxa"/>
          </w:tcPr>
          <w:p w14:paraId="63BFC98C" w14:textId="77777777" w:rsidR="005021C6" w:rsidRDefault="005021C6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3607" w:type="dxa"/>
          </w:tcPr>
          <w:p w14:paraId="4FA3EBE8" w14:textId="77777777" w:rsidR="005021C6" w:rsidRDefault="005021C6" w:rsidP="005021C6">
            <w:pPr>
              <w:pStyle w:val="TableParagraph"/>
              <w:ind w:left="106" w:right="891"/>
              <w:rPr>
                <w:sz w:val="24"/>
              </w:rPr>
            </w:pPr>
            <w:r>
              <w:rPr>
                <w:spacing w:val="-2"/>
                <w:sz w:val="24"/>
              </w:rPr>
              <w:t>предъявляемых международными энергетическими</w:t>
            </w:r>
          </w:p>
          <w:p w14:paraId="5E9DFA45" w14:textId="77777777" w:rsidR="005021C6" w:rsidRDefault="005021C6" w:rsidP="005021C6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организациями.</w:t>
            </w:r>
          </w:p>
        </w:tc>
      </w:tr>
      <w:tr w:rsidR="00E2227C" w14:paraId="7696BAE6" w14:textId="77777777" w:rsidTr="00E2227C">
        <w:trPr>
          <w:trHeight w:val="3143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755E" w14:textId="77777777" w:rsidR="00E2227C" w:rsidRDefault="00E2227C" w:rsidP="005021C6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ПКП-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7D94" w14:textId="77777777" w:rsidR="00E2227C" w:rsidRDefault="00E2227C" w:rsidP="005021C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Способность участвовать в разработке бизнес планов и проектов энергетических компаний, концепций и стратегий развития энергетики; выявлять и решать наиболее значимые задачи государственной                           энергетической политики</w:t>
            </w:r>
          </w:p>
        </w:tc>
        <w:tc>
          <w:tcPr>
            <w:tcW w:w="2635" w:type="dxa"/>
            <w:tcBorders>
              <w:left w:val="single" w:sz="4" w:space="0" w:color="auto"/>
              <w:bottom w:val="single" w:sz="4" w:space="0" w:color="000000"/>
            </w:tcBorders>
          </w:tcPr>
          <w:p w14:paraId="0FAA55DC" w14:textId="77777777" w:rsidR="00E2227C" w:rsidRPr="00E2227C" w:rsidRDefault="00E2227C" w:rsidP="00AD3D46">
            <w:pPr>
              <w:pStyle w:val="Style2"/>
              <w:numPr>
                <w:ilvl w:val="0"/>
                <w:numId w:val="22"/>
              </w:numPr>
              <w:tabs>
                <w:tab w:val="left" w:pos="290"/>
              </w:tabs>
              <w:spacing w:line="240" w:lineRule="auto"/>
              <w:ind w:left="0" w:right="107" w:firstLine="0"/>
              <w:rPr>
                <w:rFonts w:eastAsia="Calibri"/>
                <w:szCs w:val="28"/>
              </w:rPr>
            </w:pPr>
            <w:r>
              <w:t>Участвует в разработке бизнес-планов и проектов энергетических компаний, концепций и стратегий развития энергетики</w:t>
            </w:r>
          </w:p>
        </w:tc>
        <w:tc>
          <w:tcPr>
            <w:tcW w:w="3607" w:type="dxa"/>
            <w:tcBorders>
              <w:bottom w:val="single" w:sz="4" w:space="0" w:color="000000"/>
            </w:tcBorders>
          </w:tcPr>
          <w:p w14:paraId="14AC8A27" w14:textId="77777777" w:rsidR="00E2227C" w:rsidRPr="00296997" w:rsidRDefault="00E2227C" w:rsidP="005021C6">
            <w:pPr>
              <w:pStyle w:val="TableParagraph"/>
              <w:spacing w:line="271" w:lineRule="exact"/>
              <w:ind w:left="106"/>
              <w:rPr>
                <w:color w:val="FF0000"/>
                <w:sz w:val="24"/>
              </w:rPr>
            </w:pPr>
            <w:r w:rsidRPr="005021C6">
              <w:rPr>
                <w:b/>
                <w:i/>
                <w:spacing w:val="-2"/>
                <w:sz w:val="24"/>
              </w:rPr>
              <w:t>Знать:</w:t>
            </w:r>
            <w:r w:rsidRPr="00296997">
              <w:rPr>
                <w:spacing w:val="-2"/>
                <w:sz w:val="24"/>
              </w:rPr>
              <w:t xml:space="preserve"> требования к составлению бизнес-плана, проектов энергетических компаний и методы расчета основных показателей, необходимых обоснования различных задач</w:t>
            </w:r>
          </w:p>
          <w:p w14:paraId="3A3CBA9B" w14:textId="77777777" w:rsidR="00E2227C" w:rsidRPr="005021C6" w:rsidRDefault="00E2227C" w:rsidP="005021C6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 w:rsidRPr="005021C6">
              <w:rPr>
                <w:b/>
                <w:i/>
                <w:spacing w:val="-2"/>
                <w:sz w:val="24"/>
              </w:rPr>
              <w:t>Уметь:</w:t>
            </w:r>
          </w:p>
          <w:p w14:paraId="46CFAE3D" w14:textId="77777777" w:rsidR="00E2227C" w:rsidRPr="00296997" w:rsidRDefault="00E2227C" w:rsidP="005021C6">
            <w:pPr>
              <w:pStyle w:val="TableParagraph"/>
              <w:tabs>
                <w:tab w:val="left" w:pos="814"/>
              </w:tabs>
              <w:spacing w:before="2" w:line="274" w:lineRule="exact"/>
              <w:ind w:left="106" w:right="387"/>
              <w:rPr>
                <w:sz w:val="24"/>
              </w:rPr>
            </w:pPr>
            <w:r w:rsidRPr="00296997">
              <w:rPr>
                <w:rFonts w:ascii="Symbol" w:hAnsi="Symbol"/>
                <w:spacing w:val="-10"/>
                <w:sz w:val="24"/>
              </w:rPr>
              <w:t></w:t>
            </w:r>
            <w:r w:rsidRPr="00296997">
              <w:rPr>
                <w:sz w:val="24"/>
              </w:rPr>
              <w:tab/>
              <w:t>Обоснованно</w:t>
            </w:r>
            <w:r w:rsidRPr="00296997">
              <w:rPr>
                <w:spacing w:val="-15"/>
                <w:sz w:val="24"/>
              </w:rPr>
              <w:t xml:space="preserve"> </w:t>
            </w:r>
            <w:r w:rsidRPr="00296997">
              <w:rPr>
                <w:sz w:val="24"/>
              </w:rPr>
              <w:t>выбирать наиболее эффективные</w:t>
            </w:r>
          </w:p>
          <w:p w14:paraId="285C4383" w14:textId="77777777" w:rsidR="00E2227C" w:rsidRPr="00296997" w:rsidRDefault="00E2227C" w:rsidP="005021C6">
            <w:pPr>
              <w:pStyle w:val="TableParagraph"/>
              <w:spacing w:line="256" w:lineRule="exact"/>
              <w:ind w:left="106"/>
              <w:rPr>
                <w:color w:val="FF0000"/>
                <w:sz w:val="24"/>
              </w:rPr>
            </w:pPr>
            <w:r w:rsidRPr="00296997">
              <w:rPr>
                <w:sz w:val="24"/>
              </w:rPr>
              <w:t xml:space="preserve">методы расчета показателей  с учетом адаптации лучших мировых практик </w:t>
            </w:r>
          </w:p>
        </w:tc>
      </w:tr>
      <w:tr w:rsidR="00DD0014" w14:paraId="68F38219" w14:textId="77777777" w:rsidTr="002E6B98">
        <w:trPr>
          <w:trHeight w:val="2558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03F" w14:textId="77777777" w:rsidR="00DD0014" w:rsidRDefault="00DD0014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1993" w14:textId="77777777" w:rsidR="00DD0014" w:rsidRDefault="00DD0014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2635" w:type="dxa"/>
            <w:vMerge w:val="restart"/>
            <w:tcBorders>
              <w:left w:val="single" w:sz="4" w:space="0" w:color="auto"/>
            </w:tcBorders>
          </w:tcPr>
          <w:p w14:paraId="0894E815" w14:textId="77777777" w:rsidR="00DD0014" w:rsidRDefault="00DD0014" w:rsidP="005021C6">
            <w:pPr>
              <w:pStyle w:val="TableParagraph"/>
              <w:spacing w:line="268" w:lineRule="exact"/>
              <w:rPr>
                <w:sz w:val="24"/>
              </w:rPr>
            </w:pPr>
            <w:r>
              <w:t>2.Выявляет и решает наиболее значимые задачи государственной энергетической политики</w:t>
            </w:r>
          </w:p>
        </w:tc>
        <w:tc>
          <w:tcPr>
            <w:tcW w:w="3607" w:type="dxa"/>
          </w:tcPr>
          <w:p w14:paraId="539832A3" w14:textId="77777777" w:rsidR="00DD0014" w:rsidRPr="00296997" w:rsidRDefault="00DD0014" w:rsidP="005021C6">
            <w:pPr>
              <w:pStyle w:val="TableParagraph"/>
              <w:spacing w:line="271" w:lineRule="exact"/>
              <w:ind w:left="106"/>
              <w:rPr>
                <w:b/>
                <w:i/>
                <w:sz w:val="24"/>
              </w:rPr>
            </w:pPr>
            <w:r w:rsidRPr="00296997">
              <w:rPr>
                <w:b/>
                <w:i/>
                <w:spacing w:val="-2"/>
                <w:sz w:val="24"/>
              </w:rPr>
              <w:t>Знать:</w:t>
            </w:r>
          </w:p>
          <w:p w14:paraId="10DB7C39" w14:textId="77777777" w:rsidR="00DD0014" w:rsidRPr="00296997" w:rsidRDefault="00DD0014" w:rsidP="005021C6">
            <w:pPr>
              <w:pStyle w:val="TableParagraph"/>
              <w:tabs>
                <w:tab w:val="left" w:pos="814"/>
              </w:tabs>
              <w:spacing w:line="276" w:lineRule="exact"/>
              <w:ind w:left="106" w:right="607"/>
              <w:rPr>
                <w:sz w:val="24"/>
              </w:rPr>
            </w:pPr>
            <w:r w:rsidRPr="00296997">
              <w:rPr>
                <w:rFonts w:ascii="Symbol" w:hAnsi="Symbol"/>
                <w:spacing w:val="-10"/>
                <w:sz w:val="24"/>
              </w:rPr>
              <w:t></w:t>
            </w:r>
            <w:r w:rsidRPr="00296997">
              <w:rPr>
                <w:sz w:val="24"/>
              </w:rPr>
              <w:t>основные</w:t>
            </w:r>
            <w:r w:rsidRPr="00296997">
              <w:rPr>
                <w:spacing w:val="-15"/>
                <w:sz w:val="24"/>
              </w:rPr>
              <w:t xml:space="preserve"> </w:t>
            </w:r>
            <w:r w:rsidRPr="00296997">
              <w:rPr>
                <w:sz w:val="24"/>
              </w:rPr>
              <w:t>положения нормативно-правовой</w:t>
            </w:r>
            <w:r w:rsidRPr="00296997">
              <w:rPr>
                <w:spacing w:val="-8"/>
                <w:sz w:val="24"/>
              </w:rPr>
              <w:t xml:space="preserve"> </w:t>
            </w:r>
            <w:r w:rsidRPr="00296997">
              <w:rPr>
                <w:spacing w:val="-2"/>
                <w:sz w:val="24"/>
              </w:rPr>
              <w:t>базы,</w:t>
            </w:r>
          </w:p>
          <w:p w14:paraId="4F39447D" w14:textId="77777777" w:rsidR="00DD0014" w:rsidRPr="00296997" w:rsidRDefault="00DD0014" w:rsidP="005021C6">
            <w:pPr>
              <w:pStyle w:val="TableParagraph"/>
              <w:spacing w:before="4" w:line="251" w:lineRule="exact"/>
              <w:rPr>
                <w:sz w:val="24"/>
              </w:rPr>
            </w:pPr>
            <w:r w:rsidRPr="00296997">
              <w:rPr>
                <w:sz w:val="24"/>
              </w:rPr>
              <w:t>регулирующей</w:t>
            </w:r>
            <w:r w:rsidRPr="00296997">
              <w:rPr>
                <w:spacing w:val="-6"/>
                <w:sz w:val="24"/>
              </w:rPr>
              <w:t xml:space="preserve"> </w:t>
            </w:r>
            <w:r w:rsidRPr="00296997">
              <w:rPr>
                <w:spacing w:val="-2"/>
                <w:sz w:val="24"/>
              </w:rPr>
              <w:t>деятельность</w:t>
            </w:r>
          </w:p>
          <w:p w14:paraId="63054893" w14:textId="77777777" w:rsidR="00DD0014" w:rsidRPr="00296997" w:rsidRDefault="00DD0014" w:rsidP="005021C6">
            <w:pPr>
              <w:pStyle w:val="TableParagraph"/>
              <w:spacing w:before="4" w:line="261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компаний</w:t>
            </w:r>
            <w:r w:rsidRPr="00296997">
              <w:rPr>
                <w:spacing w:val="-1"/>
                <w:sz w:val="24"/>
              </w:rPr>
              <w:t xml:space="preserve"> </w:t>
            </w:r>
            <w:r w:rsidRPr="00296997">
              <w:rPr>
                <w:sz w:val="24"/>
              </w:rPr>
              <w:t>и</w:t>
            </w:r>
            <w:r w:rsidRPr="00296997">
              <w:rPr>
                <w:spacing w:val="-2"/>
                <w:sz w:val="24"/>
              </w:rPr>
              <w:t xml:space="preserve"> </w:t>
            </w:r>
            <w:r w:rsidRPr="00296997">
              <w:rPr>
                <w:sz w:val="24"/>
              </w:rPr>
              <w:t>отраслей</w:t>
            </w:r>
            <w:r w:rsidRPr="00296997">
              <w:rPr>
                <w:spacing w:val="-1"/>
                <w:sz w:val="24"/>
              </w:rPr>
              <w:t xml:space="preserve"> </w:t>
            </w:r>
            <w:r w:rsidRPr="00296997">
              <w:rPr>
                <w:spacing w:val="-4"/>
                <w:sz w:val="24"/>
              </w:rPr>
              <w:t>ТЭК,</w:t>
            </w:r>
          </w:p>
          <w:p w14:paraId="5CBE0F16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разработанные</w:t>
            </w:r>
            <w:r w:rsidRPr="00296997">
              <w:rPr>
                <w:spacing w:val="-4"/>
                <w:sz w:val="24"/>
              </w:rPr>
              <w:t xml:space="preserve"> </w:t>
            </w:r>
            <w:r w:rsidRPr="00296997">
              <w:rPr>
                <w:sz w:val="24"/>
              </w:rPr>
              <w:t>и</w:t>
            </w:r>
            <w:r w:rsidRPr="00296997">
              <w:rPr>
                <w:spacing w:val="-1"/>
                <w:sz w:val="24"/>
              </w:rPr>
              <w:t xml:space="preserve"> </w:t>
            </w:r>
            <w:r w:rsidRPr="00296997">
              <w:rPr>
                <w:spacing w:val="-2"/>
                <w:sz w:val="24"/>
              </w:rPr>
              <w:t>принятые</w:t>
            </w:r>
          </w:p>
          <w:p w14:paraId="0255971D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pacing w:val="-2"/>
                <w:sz w:val="24"/>
              </w:rPr>
              <w:t>международными</w:t>
            </w:r>
          </w:p>
          <w:p w14:paraId="2892D807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pacing w:val="-2"/>
                <w:sz w:val="24"/>
              </w:rPr>
              <w:t>энергетическими</w:t>
            </w:r>
          </w:p>
          <w:p w14:paraId="247649A2" w14:textId="77777777" w:rsidR="00DD0014" w:rsidRPr="00296997" w:rsidRDefault="00DD0014" w:rsidP="005021C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 w:rsidRPr="00296997">
              <w:rPr>
                <w:spacing w:val="-2"/>
                <w:sz w:val="24"/>
              </w:rPr>
              <w:t>организациями;</w:t>
            </w:r>
          </w:p>
        </w:tc>
      </w:tr>
      <w:tr w:rsidR="00DD0014" w14:paraId="7198373A" w14:textId="77777777" w:rsidTr="002E6B98">
        <w:trPr>
          <w:trHeight w:val="2274"/>
        </w:trPr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E667" w14:textId="77777777" w:rsidR="00DD0014" w:rsidRDefault="00DD0014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7C9" w14:textId="77777777" w:rsidR="00DD0014" w:rsidRDefault="00DD0014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2635" w:type="dxa"/>
            <w:vMerge/>
            <w:tcBorders>
              <w:left w:val="single" w:sz="4" w:space="0" w:color="auto"/>
            </w:tcBorders>
          </w:tcPr>
          <w:p w14:paraId="7AABEFBD" w14:textId="77777777" w:rsidR="00DD0014" w:rsidRDefault="00DD0014" w:rsidP="005021C6">
            <w:pPr>
              <w:pStyle w:val="TableParagraph"/>
              <w:rPr>
                <w:sz w:val="24"/>
              </w:rPr>
            </w:pPr>
          </w:p>
        </w:tc>
        <w:tc>
          <w:tcPr>
            <w:tcW w:w="3607" w:type="dxa"/>
            <w:tcBorders>
              <w:top w:val="nil"/>
            </w:tcBorders>
          </w:tcPr>
          <w:p w14:paraId="31192EEE" w14:textId="77777777" w:rsidR="00DD0014" w:rsidRPr="00296997" w:rsidRDefault="00DD0014" w:rsidP="005021C6">
            <w:pPr>
              <w:pStyle w:val="TableParagraph"/>
              <w:spacing w:line="272" w:lineRule="exact"/>
              <w:ind w:left="106"/>
              <w:rPr>
                <w:b/>
                <w:i/>
                <w:sz w:val="24"/>
              </w:rPr>
            </w:pPr>
            <w:r w:rsidRPr="00296997">
              <w:rPr>
                <w:b/>
                <w:i/>
                <w:spacing w:val="-2"/>
                <w:sz w:val="24"/>
              </w:rPr>
              <w:t>Уметь:</w:t>
            </w:r>
          </w:p>
          <w:p w14:paraId="2E2A314F" w14:textId="77777777" w:rsidR="00DD0014" w:rsidRPr="00296997" w:rsidRDefault="00DD0014" w:rsidP="005021C6">
            <w:pPr>
              <w:pStyle w:val="TableParagraph"/>
              <w:tabs>
                <w:tab w:val="left" w:pos="814"/>
              </w:tabs>
              <w:spacing w:before="2" w:line="274" w:lineRule="exact"/>
              <w:ind w:left="106" w:right="1053"/>
              <w:rPr>
                <w:sz w:val="24"/>
              </w:rPr>
            </w:pPr>
            <w:r w:rsidRPr="00296997">
              <w:rPr>
                <w:rFonts w:ascii="Symbol" w:hAnsi="Symbol"/>
                <w:spacing w:val="-10"/>
                <w:sz w:val="24"/>
              </w:rPr>
              <w:t></w:t>
            </w:r>
            <w:r w:rsidRPr="00296997">
              <w:rPr>
                <w:sz w:val="24"/>
              </w:rPr>
              <w:t>Разрабатывать и корректировать</w:t>
            </w:r>
            <w:r w:rsidRPr="00296997">
              <w:rPr>
                <w:spacing w:val="-15"/>
                <w:sz w:val="24"/>
              </w:rPr>
              <w:t xml:space="preserve"> </w:t>
            </w:r>
            <w:r w:rsidRPr="00296997">
              <w:rPr>
                <w:sz w:val="24"/>
              </w:rPr>
              <w:t>бизнес-</w:t>
            </w:r>
          </w:p>
          <w:p w14:paraId="23B27D2A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стратегии</w:t>
            </w:r>
            <w:r w:rsidRPr="00296997">
              <w:rPr>
                <w:spacing w:val="-3"/>
                <w:sz w:val="24"/>
              </w:rPr>
              <w:t xml:space="preserve"> </w:t>
            </w:r>
            <w:r w:rsidRPr="00296997">
              <w:rPr>
                <w:sz w:val="24"/>
              </w:rPr>
              <w:t>развития</w:t>
            </w:r>
            <w:r w:rsidRPr="00296997">
              <w:rPr>
                <w:spacing w:val="-4"/>
                <w:sz w:val="24"/>
              </w:rPr>
              <w:t xml:space="preserve"> </w:t>
            </w:r>
            <w:r w:rsidRPr="00296997">
              <w:rPr>
                <w:sz w:val="24"/>
              </w:rPr>
              <w:t>ТЭК</w:t>
            </w:r>
            <w:r w:rsidRPr="00296997">
              <w:rPr>
                <w:spacing w:val="-3"/>
                <w:sz w:val="24"/>
              </w:rPr>
              <w:t xml:space="preserve"> </w:t>
            </w:r>
            <w:r w:rsidRPr="00296997">
              <w:rPr>
                <w:spacing w:val="-5"/>
                <w:sz w:val="24"/>
              </w:rPr>
              <w:t>на</w:t>
            </w:r>
          </w:p>
          <w:p w14:paraId="11788974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различных</w:t>
            </w:r>
            <w:r w:rsidRPr="00296997">
              <w:rPr>
                <w:spacing w:val="-3"/>
                <w:sz w:val="24"/>
              </w:rPr>
              <w:t xml:space="preserve"> </w:t>
            </w:r>
            <w:r w:rsidRPr="00296997">
              <w:rPr>
                <w:sz w:val="24"/>
              </w:rPr>
              <w:t>уровнях</w:t>
            </w:r>
            <w:r w:rsidRPr="00296997">
              <w:rPr>
                <w:spacing w:val="-2"/>
                <w:sz w:val="24"/>
              </w:rPr>
              <w:t xml:space="preserve"> </w:t>
            </w:r>
            <w:r w:rsidRPr="00296997">
              <w:rPr>
                <w:sz w:val="24"/>
              </w:rPr>
              <w:t>с</w:t>
            </w:r>
            <w:r w:rsidRPr="00296997">
              <w:rPr>
                <w:spacing w:val="-2"/>
                <w:sz w:val="24"/>
              </w:rPr>
              <w:t xml:space="preserve"> учетом</w:t>
            </w:r>
          </w:p>
          <w:p w14:paraId="583DEEC5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изменяющихся</w:t>
            </w:r>
            <w:r w:rsidRPr="00296997">
              <w:rPr>
                <w:spacing w:val="-7"/>
                <w:sz w:val="24"/>
              </w:rPr>
              <w:t xml:space="preserve"> </w:t>
            </w:r>
            <w:r w:rsidRPr="00296997">
              <w:rPr>
                <w:sz w:val="24"/>
              </w:rPr>
              <w:t>условий</w:t>
            </w:r>
            <w:r w:rsidRPr="00296997">
              <w:rPr>
                <w:spacing w:val="-7"/>
                <w:sz w:val="24"/>
              </w:rPr>
              <w:t xml:space="preserve"> </w:t>
            </w:r>
            <w:r w:rsidRPr="00296997">
              <w:rPr>
                <w:spacing w:val="-10"/>
                <w:sz w:val="24"/>
              </w:rPr>
              <w:t>и</w:t>
            </w:r>
          </w:p>
          <w:p w14:paraId="5AFDEE48" w14:textId="77777777" w:rsidR="00DD0014" w:rsidRPr="00296997" w:rsidRDefault="00DD0014" w:rsidP="005021C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трендов</w:t>
            </w:r>
            <w:r w:rsidRPr="00296997">
              <w:rPr>
                <w:spacing w:val="-5"/>
                <w:sz w:val="24"/>
              </w:rPr>
              <w:t xml:space="preserve"> </w:t>
            </w:r>
            <w:r w:rsidRPr="00296997">
              <w:rPr>
                <w:sz w:val="24"/>
              </w:rPr>
              <w:t>развития</w:t>
            </w:r>
            <w:r w:rsidRPr="00296997">
              <w:rPr>
                <w:spacing w:val="-4"/>
                <w:sz w:val="24"/>
              </w:rPr>
              <w:t xml:space="preserve"> </w:t>
            </w:r>
            <w:r w:rsidRPr="00296997">
              <w:rPr>
                <w:spacing w:val="-2"/>
                <w:sz w:val="24"/>
              </w:rPr>
              <w:t>мирового</w:t>
            </w:r>
          </w:p>
          <w:p w14:paraId="5AAB1D84" w14:textId="77777777" w:rsidR="00DD0014" w:rsidRPr="00296997" w:rsidRDefault="00DD0014" w:rsidP="005021C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 w:rsidRPr="00296997">
              <w:rPr>
                <w:sz w:val="24"/>
              </w:rPr>
              <w:t>энергетического</w:t>
            </w:r>
            <w:r w:rsidRPr="00296997">
              <w:rPr>
                <w:spacing w:val="-5"/>
                <w:sz w:val="24"/>
              </w:rPr>
              <w:t xml:space="preserve"> </w:t>
            </w:r>
            <w:r w:rsidRPr="00296997">
              <w:rPr>
                <w:spacing w:val="-2"/>
                <w:sz w:val="24"/>
              </w:rPr>
              <w:t>рынка</w:t>
            </w:r>
          </w:p>
        </w:tc>
      </w:tr>
    </w:tbl>
    <w:p w14:paraId="778BA9F2" w14:textId="77777777" w:rsidR="005021C6" w:rsidRDefault="005021C6" w:rsidP="005021C6">
      <w:pPr>
        <w:pStyle w:val="a3"/>
        <w:spacing w:before="11"/>
        <w:ind w:left="0"/>
      </w:pPr>
    </w:p>
    <w:p w14:paraId="4403AF1C" w14:textId="77777777" w:rsidR="005021C6" w:rsidRDefault="005021C6" w:rsidP="005021C6">
      <w:pPr>
        <w:pStyle w:val="1"/>
        <w:numPr>
          <w:ilvl w:val="0"/>
          <w:numId w:val="18"/>
        </w:numPr>
        <w:tabs>
          <w:tab w:val="left" w:pos="1098"/>
        </w:tabs>
        <w:spacing w:before="1"/>
        <w:ind w:left="1098" w:hanging="279"/>
      </w:pPr>
      <w:bookmarkStart w:id="3" w:name="_bookmark2"/>
      <w:bookmarkEnd w:id="3"/>
      <w:r>
        <w:t>Место</w:t>
      </w:r>
      <w:r>
        <w:rPr>
          <w:spacing w:val="-7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9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14:paraId="5C61AB4C" w14:textId="3FB9A03C" w:rsidR="005021C6" w:rsidRDefault="005021C6" w:rsidP="005021C6">
      <w:pPr>
        <w:pStyle w:val="a3"/>
        <w:spacing w:before="155" w:line="360" w:lineRule="auto"/>
        <w:ind w:right="787" w:firstLine="708"/>
        <w:jc w:val="both"/>
        <w:rPr>
          <w:spacing w:val="-2"/>
        </w:rPr>
      </w:pPr>
      <w:r>
        <w:t xml:space="preserve">Дисциплина «Международные энергетические организации» относится к модулю дисциплин по выбору, углубляющих освоение профиля «Энергетический </w:t>
      </w:r>
      <w:proofErr w:type="gramStart"/>
      <w:r>
        <w:t>бизнес»</w:t>
      </w:r>
      <w:r w:rsidRPr="00EE0229">
        <w:t xml:space="preserve">  </w:t>
      </w:r>
      <w:r>
        <w:t>направления</w:t>
      </w:r>
      <w:proofErr w:type="gramEnd"/>
      <w:r w:rsidRPr="00EE0229">
        <w:t xml:space="preserve">  подготовки </w:t>
      </w:r>
      <w:r>
        <w:t>38.03.01</w:t>
      </w:r>
      <w:r>
        <w:rPr>
          <w:spacing w:val="-7"/>
        </w:rPr>
        <w:t xml:space="preserve"> </w:t>
      </w:r>
      <w:r>
        <w:rPr>
          <w:spacing w:val="-2"/>
        </w:rPr>
        <w:t>«Экономика».</w:t>
      </w:r>
    </w:p>
    <w:p w14:paraId="4F44E8BA" w14:textId="21A0FF17" w:rsidR="005A01A5" w:rsidRDefault="005A01A5" w:rsidP="005021C6">
      <w:pPr>
        <w:pStyle w:val="a3"/>
        <w:spacing w:before="155" w:line="360" w:lineRule="auto"/>
        <w:ind w:right="787" w:firstLine="708"/>
        <w:jc w:val="both"/>
      </w:pPr>
    </w:p>
    <w:p w14:paraId="3866CED4" w14:textId="5B195AB4" w:rsidR="005A01A5" w:rsidRDefault="005A01A5" w:rsidP="005021C6">
      <w:pPr>
        <w:pStyle w:val="a3"/>
        <w:spacing w:before="155" w:line="360" w:lineRule="auto"/>
        <w:ind w:right="787" w:firstLine="708"/>
        <w:jc w:val="both"/>
      </w:pPr>
    </w:p>
    <w:p w14:paraId="76B9945D" w14:textId="487D9FFB" w:rsidR="005A01A5" w:rsidRDefault="005A01A5" w:rsidP="005021C6">
      <w:pPr>
        <w:pStyle w:val="a3"/>
        <w:spacing w:before="155" w:line="360" w:lineRule="auto"/>
        <w:ind w:right="787" w:firstLine="708"/>
        <w:jc w:val="both"/>
      </w:pPr>
    </w:p>
    <w:p w14:paraId="166F451D" w14:textId="45BB36B6" w:rsidR="005A01A5" w:rsidRDefault="005A01A5" w:rsidP="005021C6">
      <w:pPr>
        <w:pStyle w:val="a3"/>
        <w:spacing w:before="155" w:line="360" w:lineRule="auto"/>
        <w:ind w:right="787" w:firstLine="708"/>
        <w:jc w:val="both"/>
      </w:pPr>
    </w:p>
    <w:p w14:paraId="3A2EC167" w14:textId="77777777" w:rsidR="005A01A5" w:rsidRDefault="005A01A5" w:rsidP="005021C6">
      <w:pPr>
        <w:pStyle w:val="a3"/>
        <w:spacing w:before="155" w:line="360" w:lineRule="auto"/>
        <w:ind w:right="787" w:firstLine="708"/>
        <w:jc w:val="both"/>
      </w:pPr>
    </w:p>
    <w:p w14:paraId="29F5728E" w14:textId="77777777" w:rsidR="005021C6" w:rsidRPr="002E6B98" w:rsidRDefault="005021C6" w:rsidP="005021C6">
      <w:pPr>
        <w:pStyle w:val="a5"/>
        <w:numPr>
          <w:ilvl w:val="0"/>
          <w:numId w:val="18"/>
        </w:numPr>
        <w:tabs>
          <w:tab w:val="left" w:pos="1314"/>
        </w:tabs>
        <w:spacing w:line="360" w:lineRule="auto"/>
        <w:ind w:left="111" w:right="790" w:firstLine="708"/>
        <w:rPr>
          <w:sz w:val="28"/>
        </w:rPr>
      </w:pPr>
      <w:bookmarkStart w:id="4" w:name="_bookmark3"/>
      <w:bookmarkEnd w:id="4"/>
      <w:r>
        <w:rPr>
          <w:b/>
          <w:sz w:val="28"/>
        </w:rPr>
        <w:lastRenderedPageBreak/>
        <w:t>Объем дисциплины (модуля) в зачетных единицах и в академических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часах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выделением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объема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аудиторной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(лекции,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семинары) и самостоятельной работы обучающихся</w:t>
      </w:r>
      <w:r w:rsidR="002E6B98">
        <w:rPr>
          <w:b/>
          <w:sz w:val="28"/>
        </w:rPr>
        <w:t xml:space="preserve">                                          </w:t>
      </w:r>
      <w:r w:rsidR="002E6B98" w:rsidRPr="002E6B98">
        <w:rPr>
          <w:sz w:val="28"/>
        </w:rPr>
        <w:t>Таблица 2</w:t>
      </w:r>
    </w:p>
    <w:tbl>
      <w:tblPr>
        <w:tblW w:w="9946" w:type="dxa"/>
        <w:tblInd w:w="108" w:type="dxa"/>
        <w:tblLayout w:type="fixed"/>
        <w:tblCellMar>
          <w:top w:w="7" w:type="dxa"/>
          <w:right w:w="79" w:type="dxa"/>
        </w:tblCellMar>
        <w:tblLook w:val="04A0" w:firstRow="1" w:lastRow="0" w:firstColumn="1" w:lastColumn="0" w:noHBand="0" w:noVBand="1"/>
      </w:tblPr>
      <w:tblGrid>
        <w:gridCol w:w="4704"/>
        <w:gridCol w:w="2691"/>
        <w:gridCol w:w="2551"/>
      </w:tblGrid>
      <w:tr w:rsidR="005021C6" w14:paraId="208EED0B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8734C" w14:textId="77777777" w:rsidR="005021C6" w:rsidRDefault="005021C6" w:rsidP="000E2E50">
            <w:pPr>
              <w:ind w:left="111" w:right="30"/>
            </w:pPr>
            <w:r w:rsidRPr="000E2E50">
              <w:rPr>
                <w:sz w:val="24"/>
              </w:rPr>
              <w:t xml:space="preserve">Вид учебной работы по дисциплине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C0FEA" w14:textId="77777777" w:rsidR="005021C6" w:rsidRDefault="005021C6" w:rsidP="005021C6">
            <w:pPr>
              <w:ind w:left="319" w:right="35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Всего </w:t>
            </w:r>
          </w:p>
          <w:p w14:paraId="3BEB4DAA" w14:textId="77777777" w:rsidR="005021C6" w:rsidRDefault="005021C6" w:rsidP="005021C6">
            <w:pPr>
              <w:ind w:left="319" w:right="351"/>
              <w:jc w:val="center"/>
              <w:rPr>
                <w:sz w:val="28"/>
              </w:rPr>
            </w:pPr>
            <w:r>
              <w:rPr>
                <w:sz w:val="24"/>
              </w:rPr>
              <w:t xml:space="preserve">(в з/е и часах)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F3B70" w14:textId="77777777" w:rsidR="005021C6" w:rsidRDefault="005021C6" w:rsidP="005021C6">
            <w:pPr>
              <w:ind w:left="501" w:right="47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Семестр 7 </w:t>
            </w:r>
          </w:p>
          <w:p w14:paraId="5C6818DE" w14:textId="77777777" w:rsidR="005021C6" w:rsidRDefault="005021C6" w:rsidP="005021C6">
            <w:pPr>
              <w:ind w:left="501" w:right="470"/>
              <w:jc w:val="center"/>
              <w:rPr>
                <w:sz w:val="28"/>
                <w:lang w:val="en-US"/>
              </w:rPr>
            </w:pPr>
            <w:r>
              <w:rPr>
                <w:sz w:val="24"/>
              </w:rPr>
              <w:t xml:space="preserve">(в часах) </w:t>
            </w:r>
          </w:p>
        </w:tc>
      </w:tr>
      <w:tr w:rsidR="005021C6" w14:paraId="3E7AEFE4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88428" w14:textId="77777777" w:rsidR="005021C6" w:rsidRDefault="005021C6" w:rsidP="005021C6">
            <w:r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2BF1B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3/ 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A6114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108</w:t>
            </w:r>
          </w:p>
        </w:tc>
      </w:tr>
      <w:tr w:rsidR="005021C6" w14:paraId="4D29298D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1DD71" w14:textId="77777777" w:rsidR="005021C6" w:rsidRDefault="005021C6" w:rsidP="005021C6">
            <w:pPr>
              <w:rPr>
                <w:sz w:val="28"/>
              </w:rPr>
            </w:pPr>
            <w:r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8E2D6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2FAB8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34</w:t>
            </w:r>
          </w:p>
        </w:tc>
      </w:tr>
      <w:tr w:rsidR="005021C6" w14:paraId="7F6BA682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BF5B7" w14:textId="77777777" w:rsidR="005021C6" w:rsidRDefault="005021C6" w:rsidP="005021C6">
            <w:pPr>
              <w:rPr>
                <w:sz w:val="28"/>
              </w:rPr>
            </w:pPr>
            <w:r>
              <w:rPr>
                <w:i/>
                <w:sz w:val="24"/>
              </w:rPr>
              <w:t xml:space="preserve">Лекции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E521D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0D3D6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16</w:t>
            </w:r>
          </w:p>
        </w:tc>
      </w:tr>
      <w:tr w:rsidR="005021C6" w14:paraId="6760B57E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FCD66" w14:textId="77777777" w:rsidR="005021C6" w:rsidRDefault="005021C6" w:rsidP="005021C6">
            <w:pPr>
              <w:rPr>
                <w:sz w:val="28"/>
              </w:rPr>
            </w:pPr>
            <w:r>
              <w:rPr>
                <w:i/>
                <w:sz w:val="24"/>
              </w:rPr>
              <w:t xml:space="preserve">Семинары, практические занятия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7ABC8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5D673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18</w:t>
            </w:r>
          </w:p>
        </w:tc>
      </w:tr>
      <w:tr w:rsidR="005021C6" w14:paraId="25B3725B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F9A10" w14:textId="77777777" w:rsidR="005021C6" w:rsidRDefault="005021C6" w:rsidP="005021C6">
            <w:pPr>
              <w:rPr>
                <w:sz w:val="28"/>
              </w:rPr>
            </w:pPr>
            <w:r>
              <w:rPr>
                <w:b/>
                <w:i/>
                <w:sz w:val="24"/>
              </w:rPr>
              <w:t xml:space="preserve">Самостоятельная работа 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611E2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8DC2D" w14:textId="77777777" w:rsidR="005021C6" w:rsidRDefault="005021C6" w:rsidP="005021C6">
            <w:pPr>
              <w:ind w:left="53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74</w:t>
            </w:r>
          </w:p>
        </w:tc>
      </w:tr>
      <w:tr w:rsidR="005021C6" w14:paraId="168D2FF1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36D5E3" w14:textId="77777777" w:rsidR="005021C6" w:rsidRDefault="005021C6" w:rsidP="005021C6">
            <w:pPr>
              <w:rPr>
                <w:sz w:val="28"/>
              </w:rPr>
            </w:pPr>
            <w:r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85496" w14:textId="77777777" w:rsidR="005021C6" w:rsidRDefault="005021C6" w:rsidP="005021C6">
            <w:pPr>
              <w:jc w:val="center"/>
            </w:pPr>
            <w:r>
              <w:rPr>
                <w:sz w:val="24"/>
              </w:rPr>
              <w:t xml:space="preserve">Домашнее творческое задание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1C05A" w14:textId="77777777" w:rsidR="005021C6" w:rsidRDefault="005021C6" w:rsidP="005021C6">
            <w:pPr>
              <w:jc w:val="center"/>
            </w:pPr>
            <w:r>
              <w:rPr>
                <w:sz w:val="24"/>
              </w:rPr>
              <w:t xml:space="preserve">Домашнее творческое задание </w:t>
            </w:r>
          </w:p>
        </w:tc>
      </w:tr>
      <w:tr w:rsidR="005021C6" w14:paraId="7A028415" w14:textId="77777777" w:rsidTr="0066154E"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4E2AE" w14:textId="77777777" w:rsidR="005021C6" w:rsidRDefault="005021C6" w:rsidP="005021C6">
            <w:r>
              <w:rPr>
                <w:sz w:val="24"/>
              </w:rPr>
              <w:t xml:space="preserve">Вид промежуточной аттестации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8F48B" w14:textId="77777777" w:rsidR="005021C6" w:rsidRDefault="005021C6" w:rsidP="005021C6">
            <w:pPr>
              <w:ind w:right="32"/>
              <w:jc w:val="center"/>
            </w:pPr>
            <w:r>
              <w:rPr>
                <w:sz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A4F57" w14:textId="77777777" w:rsidR="005021C6" w:rsidRDefault="005021C6" w:rsidP="005021C6">
            <w:pPr>
              <w:ind w:right="31"/>
              <w:jc w:val="center"/>
            </w:pPr>
            <w:r>
              <w:rPr>
                <w:sz w:val="24"/>
              </w:rPr>
              <w:t>зачет</w:t>
            </w:r>
          </w:p>
        </w:tc>
      </w:tr>
    </w:tbl>
    <w:p w14:paraId="4D9224C5" w14:textId="77777777" w:rsidR="005021C6" w:rsidRDefault="005021C6" w:rsidP="005021C6">
      <w:pPr>
        <w:spacing w:line="252" w:lineRule="auto"/>
        <w:ind w:left="348"/>
        <w:rPr>
          <w:color w:val="000000"/>
          <w:sz w:val="28"/>
          <w:lang w:val="en-US" w:eastAsia="zh-CN"/>
        </w:rPr>
      </w:pPr>
      <w:r>
        <w:t xml:space="preserve"> </w:t>
      </w:r>
    </w:p>
    <w:p w14:paraId="7A997F3E" w14:textId="77777777" w:rsidR="005021C6" w:rsidRDefault="005021C6" w:rsidP="005021C6">
      <w:pPr>
        <w:pStyle w:val="1"/>
        <w:numPr>
          <w:ilvl w:val="0"/>
          <w:numId w:val="18"/>
        </w:numPr>
        <w:tabs>
          <w:tab w:val="left" w:pos="1114"/>
        </w:tabs>
        <w:spacing w:before="1" w:line="360" w:lineRule="auto"/>
        <w:ind w:left="111" w:right="793" w:firstLine="708"/>
      </w:pPr>
      <w:bookmarkStart w:id="5" w:name="_bookmark4"/>
      <w:bookmarkEnd w:id="5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DB35A04" w14:textId="77777777" w:rsidR="005021C6" w:rsidRDefault="005021C6" w:rsidP="005021C6">
      <w:pPr>
        <w:pStyle w:val="1"/>
        <w:numPr>
          <w:ilvl w:val="1"/>
          <w:numId w:val="18"/>
        </w:numPr>
        <w:tabs>
          <w:tab w:val="left" w:pos="1310"/>
        </w:tabs>
        <w:spacing w:line="320" w:lineRule="exact"/>
        <w:ind w:left="1310" w:hanging="491"/>
      </w:pPr>
      <w:bookmarkStart w:id="6" w:name="_bookmark5"/>
      <w:bookmarkEnd w:id="6"/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p w14:paraId="14914C42" w14:textId="77777777" w:rsidR="005021C6" w:rsidRDefault="005021C6" w:rsidP="005021C6">
      <w:pPr>
        <w:spacing w:before="161" w:line="242" w:lineRule="auto"/>
        <w:ind w:left="111" w:right="787" w:firstLine="708"/>
        <w:jc w:val="both"/>
        <w:rPr>
          <w:b/>
          <w:sz w:val="28"/>
        </w:rPr>
      </w:pPr>
      <w:bookmarkStart w:id="7" w:name="_Hlk166079151"/>
      <w:r>
        <w:rPr>
          <w:b/>
          <w:sz w:val="28"/>
        </w:rPr>
        <w:t>Тема 1. Организационно-экономические основы деятельности международных энергетических организаций.</w:t>
      </w:r>
    </w:p>
    <w:p w14:paraId="25273CBF" w14:textId="77777777" w:rsidR="005021C6" w:rsidRDefault="005021C6" w:rsidP="005021C6">
      <w:pPr>
        <w:pStyle w:val="a3"/>
        <w:ind w:right="789" w:firstLine="708"/>
        <w:jc w:val="both"/>
      </w:pPr>
      <w:r>
        <w:t>Международно-правовая доктрина как основа деятельности международных организаций. Энергетическое сотрудничество государств в рамках международных организаций (институтов). Необходимость и значимость международных энергетических организаций для развития топливно-энергетического комплекса и мировой экономики в целом. Признаки международных энергетических организаций как международных экономических</w:t>
      </w:r>
      <w:r>
        <w:rPr>
          <w:spacing w:val="-4"/>
        </w:rPr>
        <w:t xml:space="preserve"> </w:t>
      </w:r>
      <w:r>
        <w:t>институтов.</w:t>
      </w:r>
      <w:r>
        <w:rPr>
          <w:spacing w:val="-2"/>
        </w:rPr>
        <w:t xml:space="preserve"> </w:t>
      </w:r>
      <w:r>
        <w:t>Принципы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организационной</w:t>
      </w:r>
      <w:r>
        <w:rPr>
          <w:spacing w:val="-4"/>
        </w:rPr>
        <w:t xml:space="preserve"> </w:t>
      </w:r>
      <w:r>
        <w:t>структуры международных энергетических организаций</w:t>
      </w:r>
    </w:p>
    <w:p w14:paraId="6D522AC6" w14:textId="77777777" w:rsidR="005021C6" w:rsidRDefault="005021C6" w:rsidP="005021C6">
      <w:pPr>
        <w:pStyle w:val="a3"/>
        <w:ind w:right="790" w:firstLine="708"/>
        <w:jc w:val="both"/>
      </w:pPr>
      <w:r>
        <w:t>Функции международных энергетических государств: нормотворчество, регулирующая деятельность, осуществление контроля за соответствием поведения государств нормам международного права и резолюциям, оперативная, информационно-аналитическая работа. Факторы возникновения и развития международных энергетических организаций. Международные энергетические организации как транснациональные координаторы реализации мировой энергетической политики и решения глобальных проблем мирового и регионального развития. Энергетические, экономические и геополитические кризисы как факторы возникновения международных энергетических интеграционных группировок и организаций.</w:t>
      </w:r>
    </w:p>
    <w:p w14:paraId="043FE166" w14:textId="77777777" w:rsidR="005021C6" w:rsidRDefault="005021C6" w:rsidP="005021C6">
      <w:pPr>
        <w:pStyle w:val="a3"/>
        <w:ind w:right="796" w:firstLine="708"/>
        <w:jc w:val="both"/>
      </w:pPr>
      <w:r>
        <w:t>Классификация международных энергетических организаций: по характеру участников, по кругу ведения деятельности, по территориальному охвату,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юридическому</w:t>
      </w:r>
      <w:r>
        <w:rPr>
          <w:spacing w:val="-18"/>
        </w:rPr>
        <w:t xml:space="preserve"> </w:t>
      </w:r>
      <w:r>
        <w:t>статусу,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кругу</w:t>
      </w:r>
      <w:r>
        <w:rPr>
          <w:spacing w:val="-17"/>
        </w:rPr>
        <w:t xml:space="preserve"> </w:t>
      </w:r>
      <w:r>
        <w:t>участников,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сферам</w:t>
      </w:r>
      <w:r>
        <w:rPr>
          <w:spacing w:val="-18"/>
        </w:rPr>
        <w:t xml:space="preserve"> </w:t>
      </w:r>
      <w:r>
        <w:t xml:space="preserve">деятельности, </w:t>
      </w:r>
      <w:r>
        <w:lastRenderedPageBreak/>
        <w:t>по компетенции, по условиям участия.</w:t>
      </w:r>
    </w:p>
    <w:p w14:paraId="21B6B616" w14:textId="77777777" w:rsidR="005021C6" w:rsidRDefault="005021C6" w:rsidP="005021C6">
      <w:pPr>
        <w:pStyle w:val="a3"/>
        <w:ind w:right="791" w:firstLine="708"/>
        <w:jc w:val="both"/>
      </w:pPr>
      <w:r>
        <w:t>Энергетическая дипломатия: глобальные приоритеты и региональные аспекты в современной деятельности международных организаций</w:t>
      </w:r>
    </w:p>
    <w:p w14:paraId="79742E06" w14:textId="77777777" w:rsidR="005021C6" w:rsidRDefault="005021C6" w:rsidP="005021C6">
      <w:pPr>
        <w:pStyle w:val="1"/>
        <w:tabs>
          <w:tab w:val="left" w:pos="1688"/>
          <w:tab w:val="left" w:pos="2125"/>
          <w:tab w:val="left" w:pos="4463"/>
          <w:tab w:val="left" w:pos="6654"/>
          <w:tab w:val="left" w:pos="8498"/>
        </w:tabs>
        <w:spacing w:line="242" w:lineRule="auto"/>
        <w:ind w:right="794"/>
        <w:jc w:val="left"/>
      </w:pPr>
      <w:r>
        <w:rPr>
          <w:spacing w:val="-4"/>
        </w:rPr>
        <w:t>Тема</w:t>
      </w:r>
      <w:r>
        <w:tab/>
      </w:r>
      <w:r>
        <w:rPr>
          <w:spacing w:val="-6"/>
        </w:rPr>
        <w:t>2.</w:t>
      </w:r>
      <w:r>
        <w:tab/>
      </w:r>
      <w:r>
        <w:rPr>
          <w:spacing w:val="-2"/>
        </w:rPr>
        <w:t>Международные</w:t>
      </w:r>
      <w:r>
        <w:tab/>
      </w:r>
      <w:r>
        <w:rPr>
          <w:spacing w:val="-2"/>
        </w:rPr>
        <w:t>энергетические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>мирового уровня.</w:t>
      </w:r>
    </w:p>
    <w:p w14:paraId="791699AE" w14:textId="77777777" w:rsidR="005021C6" w:rsidRDefault="005021C6" w:rsidP="005021C6">
      <w:pPr>
        <w:pStyle w:val="a3"/>
        <w:tabs>
          <w:tab w:val="left" w:pos="2648"/>
          <w:tab w:val="left" w:pos="4803"/>
          <w:tab w:val="left" w:pos="6869"/>
          <w:tab w:val="left" w:pos="8573"/>
        </w:tabs>
        <w:ind w:right="795" w:firstLine="708"/>
      </w:pPr>
      <w:r>
        <w:rPr>
          <w:spacing w:val="-2"/>
        </w:rPr>
        <w:t>Деятельность</w:t>
      </w:r>
      <w:r>
        <w:tab/>
      </w:r>
      <w:r>
        <w:rPr>
          <w:spacing w:val="-2"/>
        </w:rPr>
        <w:t>международных</w:t>
      </w:r>
      <w:r>
        <w:tab/>
      </w:r>
      <w:r>
        <w:rPr>
          <w:spacing w:val="-2"/>
        </w:rPr>
        <w:t>энергетических</w:t>
      </w:r>
      <w:r>
        <w:tab/>
      </w:r>
      <w:r>
        <w:rPr>
          <w:spacing w:val="-2"/>
        </w:rPr>
        <w:t>организаций</w:t>
      </w:r>
      <w:r>
        <w:tab/>
      </w:r>
      <w:r>
        <w:rPr>
          <w:spacing w:val="-2"/>
        </w:rPr>
        <w:t xml:space="preserve">мирового </w:t>
      </w:r>
      <w:r>
        <w:t>уровня как институтов развития энергетической сферы стран мира.</w:t>
      </w:r>
    </w:p>
    <w:p w14:paraId="7312B200" w14:textId="77777777" w:rsidR="005021C6" w:rsidRDefault="005021C6" w:rsidP="005021C6">
      <w:pPr>
        <w:pStyle w:val="a3"/>
        <w:tabs>
          <w:tab w:val="left" w:pos="3297"/>
          <w:tab w:val="left" w:pos="5650"/>
          <w:tab w:val="left" w:pos="7322"/>
          <w:tab w:val="left" w:pos="8236"/>
        </w:tabs>
        <w:ind w:right="793" w:firstLine="708"/>
      </w:pPr>
      <w:r>
        <w:rPr>
          <w:spacing w:val="-2"/>
        </w:rPr>
        <w:t>Международное</w:t>
      </w:r>
      <w:r>
        <w:tab/>
      </w:r>
      <w:r>
        <w:rPr>
          <w:spacing w:val="-2"/>
        </w:rPr>
        <w:t>энергетическое</w:t>
      </w:r>
      <w:r>
        <w:tab/>
      </w:r>
      <w:r>
        <w:rPr>
          <w:spacing w:val="-2"/>
        </w:rPr>
        <w:t>агентство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 xml:space="preserve">автономный </w:t>
      </w:r>
      <w:r>
        <w:t>международный</w:t>
      </w:r>
      <w:r>
        <w:rPr>
          <w:spacing w:val="-13"/>
        </w:rPr>
        <w:t xml:space="preserve"> </w:t>
      </w:r>
      <w:r>
        <w:t>орган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13"/>
        </w:rPr>
        <w:t xml:space="preserve"> </w:t>
      </w:r>
      <w:r>
        <w:t>Организации</w:t>
      </w:r>
      <w:r>
        <w:rPr>
          <w:spacing w:val="-12"/>
        </w:rPr>
        <w:t xml:space="preserve"> </w:t>
      </w:r>
      <w:r>
        <w:t>экономического</w:t>
      </w:r>
      <w:r>
        <w:rPr>
          <w:spacing w:val="-13"/>
        </w:rPr>
        <w:t xml:space="preserve"> </w:t>
      </w:r>
      <w:r>
        <w:t>сотрудничества</w:t>
      </w:r>
      <w:r>
        <w:rPr>
          <w:spacing w:val="-12"/>
        </w:rPr>
        <w:t xml:space="preserve"> </w:t>
      </w:r>
      <w:r>
        <w:rPr>
          <w:spacing w:val="-10"/>
        </w:rPr>
        <w:t>и</w:t>
      </w:r>
    </w:p>
    <w:p w14:paraId="2F43ABB4" w14:textId="77777777" w:rsidR="005021C6" w:rsidRDefault="005021C6" w:rsidP="005021C6"/>
    <w:p w14:paraId="521EDC0D" w14:textId="77777777" w:rsidR="00E2227C" w:rsidRDefault="00E2227C" w:rsidP="00E2227C">
      <w:pPr>
        <w:pStyle w:val="a3"/>
        <w:spacing w:before="67"/>
        <w:ind w:right="786"/>
        <w:jc w:val="both"/>
      </w:pPr>
      <w:r>
        <w:t>развития (ОЭСР). Роль Международного энергетического агентства в глобальной</w:t>
      </w:r>
      <w:r>
        <w:rPr>
          <w:spacing w:val="-3"/>
        </w:rPr>
        <w:t xml:space="preserve"> </w:t>
      </w:r>
      <w:r>
        <w:t>энергетической</w:t>
      </w:r>
      <w:r>
        <w:rPr>
          <w:spacing w:val="-3"/>
        </w:rPr>
        <w:t xml:space="preserve"> </w:t>
      </w:r>
      <w:r>
        <w:t>политике.</w:t>
      </w:r>
      <w:r>
        <w:rPr>
          <w:spacing w:val="-6"/>
        </w:rPr>
        <w:t xml:space="preserve"> </w:t>
      </w:r>
      <w:r>
        <w:t>Энергетический</w:t>
      </w:r>
      <w:r>
        <w:rPr>
          <w:spacing w:val="-3"/>
        </w:rPr>
        <w:t xml:space="preserve"> </w:t>
      </w:r>
      <w:r>
        <w:t>кризис</w:t>
      </w:r>
      <w:r>
        <w:rPr>
          <w:spacing w:val="-3"/>
        </w:rPr>
        <w:t xml:space="preserve"> </w:t>
      </w:r>
      <w:r>
        <w:t>70-х</w:t>
      </w:r>
      <w:r>
        <w:rPr>
          <w:spacing w:val="-2"/>
        </w:rPr>
        <w:t xml:space="preserve"> </w:t>
      </w:r>
      <w:r>
        <w:t>гг.</w:t>
      </w:r>
      <w:r>
        <w:rPr>
          <w:spacing w:val="-4"/>
        </w:rPr>
        <w:t xml:space="preserve"> </w:t>
      </w:r>
      <w:r>
        <w:t>ХХ</w:t>
      </w:r>
      <w:r>
        <w:rPr>
          <w:spacing w:val="-4"/>
        </w:rPr>
        <w:t xml:space="preserve"> </w:t>
      </w:r>
      <w:r>
        <w:t>в.</w:t>
      </w:r>
      <w:r>
        <w:rPr>
          <w:spacing w:val="-4"/>
        </w:rPr>
        <w:t xml:space="preserve"> </w:t>
      </w:r>
      <w:r>
        <w:t>как фактор</w:t>
      </w:r>
      <w:r>
        <w:rPr>
          <w:spacing w:val="-18"/>
        </w:rPr>
        <w:t xml:space="preserve"> </w:t>
      </w:r>
      <w:r>
        <w:t>возникновения</w:t>
      </w:r>
      <w:r>
        <w:rPr>
          <w:spacing w:val="-17"/>
        </w:rPr>
        <w:t xml:space="preserve"> </w:t>
      </w:r>
      <w:r>
        <w:t>МЭА.</w:t>
      </w:r>
      <w:r>
        <w:rPr>
          <w:spacing w:val="-18"/>
        </w:rPr>
        <w:t xml:space="preserve"> </w:t>
      </w:r>
      <w:r>
        <w:t>Этапы</w:t>
      </w:r>
      <w:r>
        <w:rPr>
          <w:spacing w:val="-17"/>
        </w:rPr>
        <w:t xml:space="preserve"> </w:t>
      </w:r>
      <w:r>
        <w:t>возникновения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Международного энергетического агентства.</w:t>
      </w:r>
    </w:p>
    <w:p w14:paraId="04ECB964" w14:textId="77777777" w:rsidR="00E2227C" w:rsidRDefault="00E2227C" w:rsidP="004E4470">
      <w:pPr>
        <w:pStyle w:val="a3"/>
        <w:tabs>
          <w:tab w:val="left" w:pos="1418"/>
        </w:tabs>
        <w:spacing w:before="1"/>
        <w:ind w:right="789" w:firstLine="708"/>
        <w:jc w:val="both"/>
      </w:pPr>
      <w:r>
        <w:t>Международная</w:t>
      </w:r>
      <w:r>
        <w:rPr>
          <w:spacing w:val="-5"/>
        </w:rPr>
        <w:t xml:space="preserve"> </w:t>
      </w:r>
      <w:r>
        <w:t>энергетическая</w:t>
      </w:r>
      <w:r>
        <w:rPr>
          <w:spacing w:val="-5"/>
        </w:rPr>
        <w:t xml:space="preserve"> </w:t>
      </w:r>
      <w:r>
        <w:t>программа.</w:t>
      </w:r>
      <w:r>
        <w:rPr>
          <w:spacing w:val="-3"/>
        </w:rPr>
        <w:t xml:space="preserve"> </w:t>
      </w:r>
      <w:r>
        <w:t>Энергетическая</w:t>
      </w:r>
      <w:r>
        <w:rPr>
          <w:spacing w:val="-5"/>
        </w:rPr>
        <w:t xml:space="preserve"> </w:t>
      </w:r>
      <w:r>
        <w:t>безопасность (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>): поощрение диверсификации, эффективности и гибкости во всех</w:t>
      </w:r>
      <w:r>
        <w:rPr>
          <w:spacing w:val="-18"/>
        </w:rPr>
        <w:t xml:space="preserve"> </w:t>
      </w:r>
      <w:r>
        <w:t>энергетических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Экономическое</w:t>
      </w:r>
      <w:r>
        <w:rPr>
          <w:spacing w:val="-17"/>
        </w:rPr>
        <w:t xml:space="preserve"> </w:t>
      </w:r>
      <w:r>
        <w:t>развитие</w:t>
      </w:r>
      <w:r>
        <w:rPr>
          <w:spacing w:val="-18"/>
        </w:rPr>
        <w:t xml:space="preserve"> </w:t>
      </w:r>
      <w:r>
        <w:t>(</w:t>
      </w:r>
      <w:proofErr w:type="spellStart"/>
      <w:r>
        <w:t>Economic</w:t>
      </w:r>
      <w:proofErr w:type="spellEnd"/>
      <w:r>
        <w:rPr>
          <w:spacing w:val="-17"/>
        </w:rPr>
        <w:t xml:space="preserve"> </w:t>
      </w:r>
      <w:proofErr w:type="spellStart"/>
      <w:r>
        <w:t>development</w:t>
      </w:r>
      <w:proofErr w:type="spellEnd"/>
      <w:r>
        <w:t>): обеспечение стабильных поставок энергии в страны-члены МЭА и поощрение свободных рынков для стимулирования экономического роста и устранения энергетической бедности. Экологическая осведомленность (</w:t>
      </w:r>
      <w:proofErr w:type="spellStart"/>
      <w:r>
        <w:t>Environmental</w:t>
      </w:r>
      <w:proofErr w:type="spellEnd"/>
      <w:r>
        <w:t xml:space="preserve"> </w:t>
      </w:r>
      <w:proofErr w:type="spellStart"/>
      <w:r>
        <w:t>awareness</w:t>
      </w:r>
      <w:proofErr w:type="spellEnd"/>
      <w:r>
        <w:t>): расширение международного понимания возможных вариантов решения проблемы изменения климата. Взаимодействие во всём мире (</w:t>
      </w:r>
      <w:proofErr w:type="spellStart"/>
      <w:r>
        <w:t>Engagement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>): тесное сотрудничество со странами, не являющимися членами</w:t>
      </w:r>
      <w:r>
        <w:rPr>
          <w:spacing w:val="-18"/>
        </w:rPr>
        <w:t xml:space="preserve"> </w:t>
      </w:r>
      <w:r>
        <w:t>МЭА,</w:t>
      </w:r>
      <w:r>
        <w:rPr>
          <w:spacing w:val="-17"/>
        </w:rPr>
        <w:t xml:space="preserve"> </w:t>
      </w:r>
      <w:r>
        <w:t>особенно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крупнейшими</w:t>
      </w:r>
      <w:r>
        <w:rPr>
          <w:spacing w:val="-18"/>
        </w:rPr>
        <w:t xml:space="preserve"> </w:t>
      </w:r>
      <w:r>
        <w:t>производителями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потребителями,</w:t>
      </w:r>
      <w:r>
        <w:rPr>
          <w:spacing w:val="-17"/>
        </w:rPr>
        <w:t xml:space="preserve"> </w:t>
      </w:r>
      <w:r>
        <w:t>для поиска решений общих энергетических и экологических проблем.</w:t>
      </w:r>
    </w:p>
    <w:p w14:paraId="0890DC91" w14:textId="77777777" w:rsidR="00E2227C" w:rsidRDefault="00E2227C" w:rsidP="00E2227C">
      <w:pPr>
        <w:pStyle w:val="a3"/>
        <w:spacing w:before="2"/>
        <w:ind w:right="787" w:firstLine="708"/>
        <w:jc w:val="both"/>
      </w:pPr>
      <w:r>
        <w:t>Программы Международного энергетического агентства: Программа переходов чистой энергии (CETP), Энергоэффективность в развивающихся странах (Е4), Цели Устойчивого Развития (ЦУР), Инициатива по электромобилям (EVI), Программа EU4Energy, Программы Технологического Сотрудничества (ПТС).</w:t>
      </w:r>
    </w:p>
    <w:p w14:paraId="386A52BC" w14:textId="77777777" w:rsidR="00E2227C" w:rsidRDefault="00E2227C" w:rsidP="00E2227C">
      <w:pPr>
        <w:pStyle w:val="a3"/>
        <w:spacing w:line="322" w:lineRule="exact"/>
        <w:ind w:left="819"/>
        <w:jc w:val="both"/>
      </w:pPr>
      <w:r>
        <w:t>Ключевые</w:t>
      </w:r>
      <w:r>
        <w:rPr>
          <w:spacing w:val="61"/>
          <w:w w:val="150"/>
        </w:rPr>
        <w:t xml:space="preserve">  </w:t>
      </w:r>
      <w:r>
        <w:t>проекты</w:t>
      </w:r>
      <w:r>
        <w:rPr>
          <w:spacing w:val="63"/>
          <w:w w:val="150"/>
        </w:rPr>
        <w:t xml:space="preserve">  </w:t>
      </w:r>
      <w:r>
        <w:t>Международного</w:t>
      </w:r>
      <w:r>
        <w:rPr>
          <w:spacing w:val="63"/>
          <w:w w:val="150"/>
        </w:rPr>
        <w:t xml:space="preserve">  </w:t>
      </w:r>
      <w:r>
        <w:t>энергетического</w:t>
      </w:r>
      <w:r>
        <w:rPr>
          <w:spacing w:val="63"/>
          <w:w w:val="150"/>
        </w:rPr>
        <w:t xml:space="preserve">  </w:t>
      </w:r>
      <w:r>
        <w:rPr>
          <w:spacing w:val="-2"/>
        </w:rPr>
        <w:t>агентства.</w:t>
      </w:r>
    </w:p>
    <w:p w14:paraId="61F4C8A4" w14:textId="77777777" w:rsidR="00E2227C" w:rsidRDefault="00E2227C" w:rsidP="00E2227C">
      <w:pPr>
        <w:pStyle w:val="a3"/>
        <w:ind w:right="787"/>
        <w:jc w:val="both"/>
      </w:pPr>
      <w:r>
        <w:t>«Прогноз мировой энергетики» МЭА как мировой источник анализа и прогнозирования энергетического рынка.</w:t>
      </w:r>
    </w:p>
    <w:p w14:paraId="06C22D53" w14:textId="77777777" w:rsidR="00E2227C" w:rsidRDefault="00E2227C" w:rsidP="00E2227C">
      <w:pPr>
        <w:pStyle w:val="a3"/>
        <w:ind w:right="791" w:firstLine="708"/>
        <w:jc w:val="both"/>
      </w:pPr>
      <w:r>
        <w:t>Энергетический атлас МЭА. Принципы, методика и инициативы составления топливно-энергетических балансов МЭА: унифицированные формат, система единиц измерения, методик формирования и автоматизированные</w:t>
      </w:r>
      <w:r>
        <w:rPr>
          <w:spacing w:val="-11"/>
        </w:rPr>
        <w:t xml:space="preserve"> </w:t>
      </w:r>
      <w:r>
        <w:t>инструменты</w:t>
      </w:r>
      <w:r>
        <w:rPr>
          <w:spacing w:val="-10"/>
        </w:rPr>
        <w:t xml:space="preserve"> </w:t>
      </w:r>
      <w:r>
        <w:t>построения.</w:t>
      </w:r>
      <w:r>
        <w:rPr>
          <w:spacing w:val="-11"/>
        </w:rPr>
        <w:t xml:space="preserve"> </w:t>
      </w:r>
      <w:r>
        <w:t>Мировая</w:t>
      </w:r>
      <w:r>
        <w:rPr>
          <w:spacing w:val="-10"/>
        </w:rPr>
        <w:t xml:space="preserve"> </w:t>
      </w:r>
      <w:r>
        <w:t>энергетическая</w:t>
      </w:r>
      <w:r>
        <w:rPr>
          <w:spacing w:val="-10"/>
        </w:rPr>
        <w:t xml:space="preserve"> </w:t>
      </w:r>
      <w:r>
        <w:t>модель МЭА как база данных мировой энергетической статистики.</w:t>
      </w:r>
    </w:p>
    <w:p w14:paraId="62517249" w14:textId="77777777" w:rsidR="00E2227C" w:rsidRDefault="00E2227C" w:rsidP="00E2227C">
      <w:pPr>
        <w:pStyle w:val="a3"/>
        <w:ind w:right="789" w:firstLine="708"/>
        <w:jc w:val="both"/>
      </w:pPr>
      <w:r>
        <w:t xml:space="preserve">Международный энергетический форум (IEF): этапы создания, цели, страны-члены организации, организационная структура ключевые направления </w:t>
      </w:r>
      <w:r>
        <w:rPr>
          <w:spacing w:val="-2"/>
        </w:rPr>
        <w:t>деятельности.</w:t>
      </w:r>
    </w:p>
    <w:p w14:paraId="699A5001" w14:textId="77777777" w:rsidR="00E2227C" w:rsidRDefault="00E2227C" w:rsidP="00E2227C">
      <w:pPr>
        <w:pStyle w:val="a3"/>
        <w:ind w:right="787" w:firstLine="708"/>
        <w:jc w:val="right"/>
      </w:pPr>
      <w:r>
        <w:t>Всемирный энергетический форум: этапы создания, цели, страны-члены организации, организационная структура ключевые направления деятельности.</w:t>
      </w:r>
    </w:p>
    <w:p w14:paraId="5FFC2F5F" w14:textId="77777777" w:rsidR="00E2227C" w:rsidRDefault="00E2227C" w:rsidP="00E2227C">
      <w:pPr>
        <w:pStyle w:val="1"/>
        <w:spacing w:before="6"/>
        <w:ind w:right="791"/>
      </w:pPr>
      <w:r>
        <w:t>Тема 3. Международные энергетические организации межрегионального и регионального уровня.</w:t>
      </w:r>
    </w:p>
    <w:p w14:paraId="68B236C3" w14:textId="77777777" w:rsidR="00E2227C" w:rsidRDefault="00E2227C" w:rsidP="00E2227C">
      <w:pPr>
        <w:pStyle w:val="a3"/>
        <w:ind w:right="787" w:firstLine="708"/>
        <w:jc w:val="both"/>
      </w:pPr>
      <w:r>
        <w:lastRenderedPageBreak/>
        <w:t>Европа как регион наиболее интенсивного энергетического сотрудничества. Европейское энергетическое сообщество (Энергетическая Хартия Европы): этапы создания, цели, страны-члены организации, организационная структура ключевые направления деятельности. Программа международного сотрудничества в энергетической сфере между Европейским союзом, Причерноморскими и Прикаспийскими государствами, а также соседними с ними странами (INOGATE). Европейское сообщество по атомной энергетике:</w:t>
      </w:r>
      <w:r>
        <w:rPr>
          <w:spacing w:val="-2"/>
        </w:rPr>
        <w:t xml:space="preserve"> </w:t>
      </w:r>
      <w:r>
        <w:t>этапы</w:t>
      </w:r>
      <w:r>
        <w:rPr>
          <w:spacing w:val="-3"/>
        </w:rPr>
        <w:t xml:space="preserve"> </w:t>
      </w:r>
      <w:r>
        <w:t>создания,</w:t>
      </w:r>
      <w:r>
        <w:rPr>
          <w:spacing w:val="-4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страны-члены</w:t>
      </w:r>
      <w:r>
        <w:rPr>
          <w:spacing w:val="-5"/>
        </w:rPr>
        <w:t xml:space="preserve"> </w:t>
      </w:r>
      <w:r>
        <w:t>организации,</w:t>
      </w:r>
      <w:r>
        <w:rPr>
          <w:spacing w:val="-2"/>
        </w:rPr>
        <w:t xml:space="preserve"> </w:t>
      </w:r>
      <w:r>
        <w:t>организационная структура ключевые направления деятельности.</w:t>
      </w:r>
    </w:p>
    <w:p w14:paraId="17EBBC38" w14:textId="77777777" w:rsidR="00E2227C" w:rsidRDefault="00E2227C" w:rsidP="00E2227C">
      <w:pPr>
        <w:jc w:val="both"/>
      </w:pPr>
    </w:p>
    <w:p w14:paraId="49A080F7" w14:textId="77777777" w:rsidR="00E2227C" w:rsidRDefault="00E2227C" w:rsidP="00E2227C">
      <w:pPr>
        <w:pStyle w:val="a3"/>
        <w:spacing w:before="67"/>
        <w:ind w:right="788" w:firstLine="708"/>
        <w:jc w:val="both"/>
      </w:pPr>
      <w:r>
        <w:t xml:space="preserve">Организация арабских стран-экспортеров нефти: этапы создания, цели, страны-члены организации, организационная структура ключевые направления </w:t>
      </w:r>
      <w:r>
        <w:rPr>
          <w:spacing w:val="-2"/>
        </w:rPr>
        <w:t>деятельности.</w:t>
      </w:r>
    </w:p>
    <w:p w14:paraId="2D806EA8" w14:textId="77777777" w:rsidR="00E2227C" w:rsidRDefault="00E2227C" w:rsidP="00E2227C">
      <w:pPr>
        <w:pStyle w:val="a3"/>
        <w:spacing w:before="6"/>
        <w:ind w:left="0"/>
      </w:pPr>
    </w:p>
    <w:p w14:paraId="3321DE3A" w14:textId="77777777" w:rsidR="00E2227C" w:rsidRDefault="00E2227C" w:rsidP="00E2227C">
      <w:pPr>
        <w:pStyle w:val="1"/>
        <w:spacing w:line="319" w:lineRule="exact"/>
        <w:ind w:left="819" w:firstLine="0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Международные</w:t>
      </w:r>
      <w:r>
        <w:rPr>
          <w:spacing w:val="-7"/>
        </w:rPr>
        <w:t xml:space="preserve"> </w:t>
      </w:r>
      <w:r>
        <w:t>отраслевые</w:t>
      </w:r>
      <w:r>
        <w:rPr>
          <w:spacing w:val="-4"/>
        </w:rPr>
        <w:t xml:space="preserve"> </w:t>
      </w:r>
      <w:r>
        <w:t>энергетические</w:t>
      </w:r>
      <w:r>
        <w:rPr>
          <w:spacing w:val="-6"/>
        </w:rPr>
        <w:t xml:space="preserve"> </w:t>
      </w:r>
      <w:r>
        <w:rPr>
          <w:spacing w:val="-2"/>
        </w:rPr>
        <w:t>организации.</w:t>
      </w:r>
    </w:p>
    <w:p w14:paraId="35571D94" w14:textId="77777777" w:rsidR="00E2227C" w:rsidRDefault="00E2227C" w:rsidP="00E2227C">
      <w:pPr>
        <w:pStyle w:val="a3"/>
        <w:ind w:right="786" w:firstLine="708"/>
        <w:jc w:val="both"/>
      </w:pPr>
      <w:r>
        <w:t xml:space="preserve">Организация стран-экспортеров нефти: этапы создания, цели, страны- члены организации, организационная структура ключевые направления </w:t>
      </w:r>
      <w:r>
        <w:rPr>
          <w:spacing w:val="-2"/>
        </w:rPr>
        <w:t>деятельности.</w:t>
      </w:r>
    </w:p>
    <w:p w14:paraId="6A168DAE" w14:textId="77777777" w:rsidR="00E2227C" w:rsidRDefault="00E2227C" w:rsidP="00E2227C">
      <w:pPr>
        <w:pStyle w:val="a3"/>
        <w:ind w:right="789" w:firstLine="708"/>
        <w:jc w:val="right"/>
      </w:pPr>
      <w:r>
        <w:t>Форум</w:t>
      </w:r>
      <w:r>
        <w:rPr>
          <w:spacing w:val="40"/>
        </w:rPr>
        <w:t xml:space="preserve"> </w:t>
      </w:r>
      <w:r>
        <w:t>стран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экспортеров</w:t>
      </w:r>
      <w:r>
        <w:rPr>
          <w:spacing w:val="40"/>
        </w:rPr>
        <w:t xml:space="preserve"> </w:t>
      </w:r>
      <w:r>
        <w:t>газа:</w:t>
      </w:r>
      <w:r>
        <w:rPr>
          <w:spacing w:val="40"/>
        </w:rPr>
        <w:t xml:space="preserve"> </w:t>
      </w:r>
      <w:r>
        <w:t>этапы</w:t>
      </w:r>
      <w:r>
        <w:rPr>
          <w:spacing w:val="40"/>
        </w:rPr>
        <w:t xml:space="preserve"> </w:t>
      </w:r>
      <w:r>
        <w:t>создания,</w:t>
      </w:r>
      <w:r>
        <w:rPr>
          <w:spacing w:val="40"/>
        </w:rPr>
        <w:t xml:space="preserve"> </w:t>
      </w:r>
      <w:r>
        <w:t>цели,</w:t>
      </w:r>
      <w:r>
        <w:rPr>
          <w:spacing w:val="40"/>
        </w:rPr>
        <w:t xml:space="preserve"> </w:t>
      </w:r>
      <w:r>
        <w:t>страны-члены организации, организационная структура ключевые направления деятельности.</w:t>
      </w:r>
    </w:p>
    <w:p w14:paraId="7E464105" w14:textId="77777777" w:rsidR="00E2227C" w:rsidRDefault="00E2227C" w:rsidP="00E2227C">
      <w:pPr>
        <w:pStyle w:val="a3"/>
        <w:ind w:right="789" w:firstLine="708"/>
        <w:jc w:val="both"/>
      </w:pPr>
      <w:r>
        <w:t>Международное агентство по атомной энергии (МАГАТЭ): этапы создания, цели, страны-члены организации, организационная структура ключевые направления деятельности.</w:t>
      </w:r>
    </w:p>
    <w:p w14:paraId="683963D6" w14:textId="77777777" w:rsidR="00E2227C" w:rsidRDefault="00E2227C" w:rsidP="00E2227C">
      <w:pPr>
        <w:pStyle w:val="a3"/>
        <w:ind w:right="787" w:firstLine="708"/>
        <w:jc w:val="both"/>
      </w:pPr>
      <w:r>
        <w:t>Международное</w:t>
      </w:r>
      <w:r>
        <w:rPr>
          <w:spacing w:val="-18"/>
        </w:rPr>
        <w:t xml:space="preserve"> </w:t>
      </w:r>
      <w:r>
        <w:t>агентство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возобновляемым</w:t>
      </w:r>
      <w:r>
        <w:rPr>
          <w:spacing w:val="-17"/>
        </w:rPr>
        <w:t xml:space="preserve"> </w:t>
      </w:r>
      <w:r>
        <w:t>источникам</w:t>
      </w:r>
      <w:r>
        <w:rPr>
          <w:spacing w:val="-18"/>
        </w:rPr>
        <w:t xml:space="preserve"> </w:t>
      </w:r>
      <w:r>
        <w:t>энергии:</w:t>
      </w:r>
      <w:r>
        <w:rPr>
          <w:spacing w:val="-17"/>
        </w:rPr>
        <w:t xml:space="preserve"> </w:t>
      </w:r>
      <w:r>
        <w:t>этапы создания, цели, страны-члены организации, организационная структура ключевые направления деятельности.</w:t>
      </w:r>
    </w:p>
    <w:p w14:paraId="7CB7EEDE" w14:textId="77777777" w:rsidR="00E2227C" w:rsidRDefault="00E2227C" w:rsidP="00E2227C">
      <w:pPr>
        <w:pStyle w:val="a3"/>
        <w:spacing w:before="3"/>
        <w:ind w:left="0"/>
      </w:pPr>
    </w:p>
    <w:p w14:paraId="3753AA98" w14:textId="77777777" w:rsidR="00E2227C" w:rsidRDefault="00E2227C" w:rsidP="00E2227C">
      <w:pPr>
        <w:pStyle w:val="1"/>
        <w:ind w:right="793"/>
      </w:pPr>
      <w:r>
        <w:t xml:space="preserve">Тема 5. Международные неправительственные энергетические </w:t>
      </w:r>
      <w:r>
        <w:rPr>
          <w:spacing w:val="-2"/>
        </w:rPr>
        <w:t>организации.</w:t>
      </w:r>
    </w:p>
    <w:p w14:paraId="1FC44B15" w14:textId="77777777" w:rsidR="00E2227C" w:rsidRDefault="00E2227C" w:rsidP="00E2227C">
      <w:pPr>
        <w:pStyle w:val="a3"/>
        <w:ind w:right="790" w:firstLine="708"/>
        <w:jc w:val="both"/>
      </w:pPr>
      <w:r>
        <w:t>Мировой</w:t>
      </w:r>
      <w:r>
        <w:rPr>
          <w:spacing w:val="-13"/>
        </w:rPr>
        <w:t xml:space="preserve"> </w:t>
      </w:r>
      <w:r>
        <w:t>энергетический</w:t>
      </w:r>
      <w:r>
        <w:rPr>
          <w:spacing w:val="-13"/>
        </w:rPr>
        <w:t xml:space="preserve"> </w:t>
      </w:r>
      <w:r>
        <w:t>совет</w:t>
      </w:r>
      <w:r>
        <w:rPr>
          <w:spacing w:val="-13"/>
        </w:rPr>
        <w:t xml:space="preserve"> </w:t>
      </w:r>
      <w:r>
        <w:t>(МИРЭС)</w:t>
      </w:r>
      <w:r>
        <w:rPr>
          <w:spacing w:val="-14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крупнейшая</w:t>
      </w:r>
      <w:r>
        <w:rPr>
          <w:spacing w:val="-13"/>
        </w:rPr>
        <w:t xml:space="preserve"> </w:t>
      </w:r>
      <w:r>
        <w:t>международная неправительственная организация: цель создания, ключевые принципы, организационная структура, сфера деятельности (вопросы добычи, обработки, транспортировки, распределения и использования различных энергоресурсов (газа, нефти, угля, электроэнергии и атомной энергии), развитие возобновляемых и нетрадиционных источников энергии, проблемы политического, социально-экономического, инвестиционного, финансового и экологического характера, связанными с энергетикой).</w:t>
      </w:r>
    </w:p>
    <w:p w14:paraId="48813181" w14:textId="77777777" w:rsidR="00E2227C" w:rsidRDefault="00E2227C" w:rsidP="00E2227C">
      <w:pPr>
        <w:pStyle w:val="a3"/>
        <w:ind w:right="792" w:firstLine="708"/>
        <w:jc w:val="both"/>
      </w:pPr>
      <w:r>
        <w:t xml:space="preserve">Концепция Энергетической </w:t>
      </w:r>
      <w:proofErr w:type="spellStart"/>
      <w:r>
        <w:t>трилеммы</w:t>
      </w:r>
      <w:proofErr w:type="spellEnd"/>
      <w:r>
        <w:t xml:space="preserve"> МИРЭС: энергобезопасность, доступность энергии, экологическая устойчивость (обеспечение баланса через интеграцию энергетических систем). Индекс энергетической </w:t>
      </w:r>
      <w:proofErr w:type="spellStart"/>
      <w:r>
        <w:t>трилеммы</w:t>
      </w:r>
      <w:proofErr w:type="spellEnd"/>
      <w:r>
        <w:t xml:space="preserve"> (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</w:t>
      </w:r>
      <w:proofErr w:type="spellStart"/>
      <w:r>
        <w:t>Trilemma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): методика расчета, региональные и национальные профили. Роль Индекса энергетической </w:t>
      </w:r>
      <w:proofErr w:type="spellStart"/>
      <w:r>
        <w:t>трилеммы</w:t>
      </w:r>
      <w:proofErr w:type="spellEnd"/>
      <w:r>
        <w:t xml:space="preserve"> в формировании энергетической политики стран мира.</w:t>
      </w:r>
    </w:p>
    <w:p w14:paraId="1F5509A4" w14:textId="77777777" w:rsidR="00E2227C" w:rsidRDefault="00E2227C" w:rsidP="00E2227C">
      <w:pPr>
        <w:pStyle w:val="a3"/>
        <w:ind w:right="792" w:firstLine="708"/>
        <w:jc w:val="both"/>
      </w:pPr>
      <w:r>
        <w:t>Международные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региональные</w:t>
      </w:r>
      <w:r>
        <w:rPr>
          <w:spacing w:val="-6"/>
        </w:rPr>
        <w:t xml:space="preserve"> </w:t>
      </w:r>
      <w:r>
        <w:t>мероприятия</w:t>
      </w:r>
      <w:r>
        <w:rPr>
          <w:spacing w:val="-11"/>
        </w:rPr>
        <w:t xml:space="preserve"> </w:t>
      </w:r>
      <w:r>
        <w:t>Мирового</w:t>
      </w:r>
      <w:r>
        <w:rPr>
          <w:spacing w:val="-9"/>
        </w:rPr>
        <w:t xml:space="preserve"> </w:t>
      </w:r>
      <w:r>
        <w:t xml:space="preserve">энергетического совета: Всемирный энергетический конгресс, Саммит лидеров мировой </w:t>
      </w:r>
      <w:r>
        <w:lastRenderedPageBreak/>
        <w:t>энергетики, Африканский энергетический совет, Энергетический форум стран Центральной и Восточной Европы и т.д.</w:t>
      </w:r>
    </w:p>
    <w:p w14:paraId="1C5FA203" w14:textId="77777777" w:rsidR="00E2227C" w:rsidRDefault="00E2227C" w:rsidP="00E2227C">
      <w:pPr>
        <w:pStyle w:val="1"/>
        <w:spacing w:before="1"/>
        <w:ind w:right="788"/>
      </w:pPr>
      <w:r>
        <w:t>Тема 6. Деятельность международных экономических и экологических организаций в области энергетики.</w:t>
      </w:r>
    </w:p>
    <w:p w14:paraId="1BD700DE" w14:textId="77777777" w:rsidR="00E2227C" w:rsidRDefault="00E2227C" w:rsidP="00E2227C">
      <w:pPr>
        <w:pStyle w:val="a3"/>
        <w:tabs>
          <w:tab w:val="left" w:pos="2671"/>
          <w:tab w:val="left" w:pos="4727"/>
          <w:tab w:val="left" w:pos="6107"/>
          <w:tab w:val="left" w:pos="7898"/>
        </w:tabs>
        <w:ind w:right="788" w:firstLine="708"/>
        <w:jc w:val="right"/>
      </w:pPr>
      <w:r>
        <w:rPr>
          <w:spacing w:val="-2"/>
        </w:rPr>
        <w:t>Деятельность</w:t>
      </w:r>
      <w:r>
        <w:tab/>
      </w:r>
      <w:r>
        <w:rPr>
          <w:spacing w:val="-2"/>
        </w:rPr>
        <w:t>экономических</w:t>
      </w:r>
      <w:r>
        <w:tab/>
      </w:r>
      <w:r>
        <w:rPr>
          <w:spacing w:val="-2"/>
        </w:rPr>
        <w:t>комиссии</w:t>
      </w:r>
      <w:r>
        <w:tab/>
      </w:r>
      <w:r>
        <w:rPr>
          <w:spacing w:val="-2"/>
        </w:rPr>
        <w:t>Организации</w:t>
      </w:r>
      <w:r>
        <w:tab/>
      </w:r>
      <w:r>
        <w:rPr>
          <w:spacing w:val="-2"/>
        </w:rPr>
        <w:t xml:space="preserve">Объединенных </w:t>
      </w:r>
      <w:r>
        <w:t>Наций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энергетики:</w:t>
      </w:r>
      <w:r>
        <w:rPr>
          <w:spacing w:val="-5"/>
        </w:rPr>
        <w:t xml:space="preserve"> </w:t>
      </w:r>
      <w:r>
        <w:t>ключевые</w:t>
      </w:r>
      <w:r>
        <w:rPr>
          <w:spacing w:val="-6"/>
        </w:rPr>
        <w:t xml:space="preserve"> </w:t>
      </w:r>
      <w:r>
        <w:t>направления,</w:t>
      </w:r>
      <w:r>
        <w:rPr>
          <w:spacing w:val="-6"/>
        </w:rPr>
        <w:t xml:space="preserve"> </w:t>
      </w:r>
      <w:r>
        <w:t>резолюции,</w:t>
      </w:r>
      <w:r>
        <w:rPr>
          <w:spacing w:val="-7"/>
        </w:rPr>
        <w:t xml:space="preserve"> </w:t>
      </w:r>
      <w:r>
        <w:t>исследования. Конференция организации объединенных наций по торговле и развитию (ЮНКТАД:</w:t>
      </w:r>
      <w:r>
        <w:rPr>
          <w:spacing w:val="60"/>
        </w:rPr>
        <w:t xml:space="preserve"> </w:t>
      </w:r>
      <w:r>
        <w:t>ключевые</w:t>
      </w:r>
      <w:r>
        <w:rPr>
          <w:spacing w:val="62"/>
        </w:rPr>
        <w:t xml:space="preserve"> </w:t>
      </w:r>
      <w:r>
        <w:t>направления</w:t>
      </w:r>
      <w:r>
        <w:rPr>
          <w:spacing w:val="62"/>
        </w:rPr>
        <w:t xml:space="preserve"> </w:t>
      </w:r>
      <w:r>
        <w:t>деятельности</w:t>
      </w:r>
      <w:r>
        <w:rPr>
          <w:spacing w:val="63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области</w:t>
      </w:r>
      <w:r>
        <w:rPr>
          <w:spacing w:val="63"/>
        </w:rPr>
        <w:t xml:space="preserve"> </w:t>
      </w:r>
      <w:r>
        <w:rPr>
          <w:spacing w:val="-2"/>
        </w:rPr>
        <w:t>энергетического</w:t>
      </w:r>
    </w:p>
    <w:p w14:paraId="22490BD5" w14:textId="77777777" w:rsidR="00E2227C" w:rsidRDefault="00E2227C" w:rsidP="00E2227C">
      <w:pPr>
        <w:pStyle w:val="a3"/>
        <w:spacing w:line="320" w:lineRule="exact"/>
      </w:pPr>
      <w:r>
        <w:rPr>
          <w:spacing w:val="-2"/>
        </w:rPr>
        <w:t>сотрудничества.</w:t>
      </w:r>
    </w:p>
    <w:p w14:paraId="6757B348" w14:textId="77777777" w:rsidR="00E2227C" w:rsidRDefault="00E2227C" w:rsidP="00E2227C">
      <w:pPr>
        <w:pStyle w:val="a3"/>
        <w:spacing w:before="67" w:line="242" w:lineRule="auto"/>
        <w:ind w:right="793" w:firstLine="708"/>
        <w:jc w:val="both"/>
      </w:pPr>
      <w:r>
        <w:t>Всемирная торговая организация и ее роль в формировании ключевых трендов развития энергетики.</w:t>
      </w:r>
    </w:p>
    <w:p w14:paraId="2A85C73F" w14:textId="77777777" w:rsidR="00E2227C" w:rsidRDefault="00E2227C" w:rsidP="00E2227C">
      <w:pPr>
        <w:pStyle w:val="a3"/>
        <w:ind w:right="790" w:firstLine="708"/>
        <w:jc w:val="both"/>
      </w:pPr>
      <w:r>
        <w:t xml:space="preserve">Группа Всемирного банка и ее роль в формировании ключевых направлений развития отдельных отраслей топливно-энергетического </w:t>
      </w:r>
      <w:r>
        <w:rPr>
          <w:spacing w:val="-2"/>
        </w:rPr>
        <w:t>комплекса.</w:t>
      </w:r>
    </w:p>
    <w:p w14:paraId="6939798D" w14:textId="77777777" w:rsidR="00E2227C" w:rsidRDefault="00E2227C" w:rsidP="00E2227C">
      <w:pPr>
        <w:pStyle w:val="a3"/>
        <w:ind w:right="787" w:firstLine="708"/>
        <w:jc w:val="both"/>
      </w:pPr>
      <w:r>
        <w:t>Реализаций целей и задач международных экологических организаций в энергетической</w:t>
      </w:r>
      <w:r>
        <w:rPr>
          <w:spacing w:val="-4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(Всемирный</w:t>
      </w:r>
      <w:r>
        <w:rPr>
          <w:spacing w:val="-4"/>
        </w:rPr>
        <w:t xml:space="preserve"> </w:t>
      </w:r>
      <w:r>
        <w:t>фонд</w:t>
      </w:r>
      <w:r>
        <w:rPr>
          <w:spacing w:val="-3"/>
        </w:rPr>
        <w:t xml:space="preserve"> </w:t>
      </w:r>
      <w:r>
        <w:t>дикой</w:t>
      </w:r>
      <w:r>
        <w:rPr>
          <w:spacing w:val="-4"/>
        </w:rPr>
        <w:t xml:space="preserve"> </w:t>
      </w:r>
      <w:r>
        <w:t>природы,</w:t>
      </w:r>
      <w:r>
        <w:rPr>
          <w:spacing w:val="-5"/>
        </w:rPr>
        <w:t xml:space="preserve"> </w:t>
      </w:r>
      <w:r>
        <w:t>Гринпис (</w:t>
      </w:r>
      <w:proofErr w:type="spellStart"/>
      <w:r>
        <w:t>Greenpeace</w:t>
      </w:r>
      <w:proofErr w:type="spellEnd"/>
      <w:r>
        <w:t>): борьба за устойчивое развитие или лоббирование интересов бизнес-групп.</w:t>
      </w:r>
    </w:p>
    <w:p w14:paraId="5CF902DE" w14:textId="77777777" w:rsidR="00E2227C" w:rsidRDefault="00E2227C" w:rsidP="00E2227C">
      <w:pPr>
        <w:spacing w:line="320" w:lineRule="exact"/>
      </w:pPr>
    </w:p>
    <w:p w14:paraId="57EFE706" w14:textId="77777777" w:rsidR="00E2227C" w:rsidRDefault="00E2227C" w:rsidP="00E2227C">
      <w:pPr>
        <w:pStyle w:val="1"/>
        <w:spacing w:before="1"/>
        <w:ind w:right="792"/>
      </w:pPr>
      <w:r>
        <w:t xml:space="preserve">Тема 7. Сотрудничество России с международными энергетическими </w:t>
      </w:r>
      <w:r>
        <w:rPr>
          <w:spacing w:val="-2"/>
        </w:rPr>
        <w:t>организациями.</w:t>
      </w:r>
    </w:p>
    <w:bookmarkEnd w:id="7"/>
    <w:p w14:paraId="297EABFF" w14:textId="77777777" w:rsidR="00E2227C" w:rsidRDefault="00E2227C" w:rsidP="00E2227C">
      <w:pPr>
        <w:pStyle w:val="a3"/>
        <w:ind w:right="787" w:firstLine="708"/>
        <w:jc w:val="both"/>
      </w:pPr>
      <w:r>
        <w:t xml:space="preserve">Направления деятельности РФ в рамках сотрудничества с международными энергетическими организациями: развитие международной правовой базы в сфере энергетики, участие в работе международных организаций, участие в работе межправительственных комиссий, проектная </w:t>
      </w:r>
      <w:r>
        <w:rPr>
          <w:spacing w:val="-2"/>
        </w:rPr>
        <w:t>деятельность.</w:t>
      </w:r>
    </w:p>
    <w:p w14:paraId="7B990ECE" w14:textId="77777777" w:rsidR="00E2227C" w:rsidRDefault="00E2227C" w:rsidP="00E2227C">
      <w:pPr>
        <w:pStyle w:val="a3"/>
        <w:ind w:right="785" w:firstLine="708"/>
        <w:jc w:val="both"/>
      </w:pPr>
      <w:r>
        <w:t xml:space="preserve">Сотрудничество России в рамках </w:t>
      </w:r>
      <w:proofErr w:type="spellStart"/>
      <w:r>
        <w:t>энергодиалога</w:t>
      </w:r>
      <w:proofErr w:type="spellEnd"/>
      <w:r>
        <w:t xml:space="preserve"> Россия-ЕС, Межправительственной Российско-Китайской комиссии по энергетическому сотрудничеству (</w:t>
      </w:r>
      <w:proofErr w:type="spellStart"/>
      <w:r>
        <w:t>Энергодиалог</w:t>
      </w:r>
      <w:proofErr w:type="spellEnd"/>
      <w:r>
        <w:t xml:space="preserve"> Россия – Китай) и других международных энергетических организаций, ОПЕК. Энергетическое сотрудничество России в рамках международных экономических организаций членом которых является.</w:t>
      </w:r>
    </w:p>
    <w:p w14:paraId="39D9E561" w14:textId="77777777" w:rsidR="00E2227C" w:rsidRDefault="00E2227C" w:rsidP="00E2227C">
      <w:pPr>
        <w:pStyle w:val="a3"/>
        <w:ind w:left="0"/>
      </w:pPr>
    </w:p>
    <w:p w14:paraId="77418D7B" w14:textId="77777777" w:rsidR="00E2227C" w:rsidRPr="001A48D7" w:rsidRDefault="00E2227C" w:rsidP="001A48D7">
      <w:pPr>
        <w:pStyle w:val="1"/>
        <w:numPr>
          <w:ilvl w:val="1"/>
          <w:numId w:val="14"/>
        </w:numPr>
        <w:tabs>
          <w:tab w:val="left" w:pos="1240"/>
        </w:tabs>
        <w:ind w:left="1240" w:hanging="421"/>
        <w:jc w:val="center"/>
        <w:rPr>
          <w:b w:val="0"/>
        </w:rPr>
      </w:pPr>
      <w:bookmarkStart w:id="8" w:name="_bookmark6"/>
      <w:bookmarkEnd w:id="8"/>
      <w:r>
        <w:rPr>
          <w:spacing w:val="-2"/>
        </w:rPr>
        <w:t>Учебно-тематический</w:t>
      </w:r>
      <w:r>
        <w:rPr>
          <w:spacing w:val="14"/>
        </w:rPr>
        <w:t xml:space="preserve"> </w:t>
      </w:r>
      <w:r>
        <w:rPr>
          <w:spacing w:val="-4"/>
        </w:rPr>
        <w:t>план</w:t>
      </w:r>
      <w:r w:rsidR="001A48D7">
        <w:rPr>
          <w:spacing w:val="-4"/>
        </w:rPr>
        <w:t xml:space="preserve">                                             </w:t>
      </w:r>
      <w:r w:rsidR="001A48D7" w:rsidRPr="001A48D7">
        <w:rPr>
          <w:b w:val="0"/>
          <w:spacing w:val="-4"/>
        </w:rPr>
        <w:t>Таблица 3</w:t>
      </w:r>
    </w:p>
    <w:p w14:paraId="28DDA052" w14:textId="77777777" w:rsidR="00E2227C" w:rsidRDefault="00E2227C" w:rsidP="00E2227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240"/>
        <w:gridCol w:w="1010"/>
        <w:gridCol w:w="993"/>
        <w:gridCol w:w="992"/>
        <w:gridCol w:w="1134"/>
        <w:gridCol w:w="992"/>
        <w:gridCol w:w="2108"/>
      </w:tblGrid>
      <w:tr w:rsidR="00E2227C" w14:paraId="750B3618" w14:textId="77777777" w:rsidTr="001B5A0D">
        <w:trPr>
          <w:trHeight w:val="20"/>
        </w:trPr>
        <w:tc>
          <w:tcPr>
            <w:tcW w:w="593" w:type="dxa"/>
            <w:vMerge w:val="restart"/>
          </w:tcPr>
          <w:p w14:paraId="595C2E59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406AEDE4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61350A55" w14:textId="77777777" w:rsidR="00E2227C" w:rsidRDefault="00E2227C" w:rsidP="001B5A0D">
            <w:pPr>
              <w:pStyle w:val="TableParagraph"/>
              <w:ind w:left="153" w:right="127" w:hanging="15"/>
              <w:jc w:val="both"/>
            </w:pPr>
            <w:r>
              <w:rPr>
                <w:spacing w:val="-10"/>
              </w:rPr>
              <w:t xml:space="preserve">№ </w:t>
            </w:r>
            <w:r>
              <w:rPr>
                <w:spacing w:val="-6"/>
              </w:rPr>
              <w:t xml:space="preserve">п/ </w:t>
            </w:r>
            <w:r>
              <w:rPr>
                <w:spacing w:val="-10"/>
              </w:rPr>
              <w:t>п</w:t>
            </w:r>
          </w:p>
        </w:tc>
        <w:tc>
          <w:tcPr>
            <w:tcW w:w="2240" w:type="dxa"/>
            <w:vMerge w:val="restart"/>
          </w:tcPr>
          <w:p w14:paraId="4ADA5C29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360E5F58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606C93A0" w14:textId="77777777" w:rsidR="00E2227C" w:rsidRDefault="00E2227C" w:rsidP="001B5A0D">
            <w:pPr>
              <w:pStyle w:val="TableParagraph"/>
              <w:ind w:left="134" w:right="130"/>
              <w:jc w:val="center"/>
            </w:pPr>
            <w:r>
              <w:t>Наименование</w:t>
            </w:r>
            <w:r>
              <w:rPr>
                <w:spacing w:val="-14"/>
              </w:rPr>
              <w:t xml:space="preserve"> </w:t>
            </w:r>
            <w:r>
              <w:t xml:space="preserve">тем </w:t>
            </w:r>
            <w:r>
              <w:rPr>
                <w:spacing w:val="-2"/>
              </w:rPr>
              <w:t>(разделов) дисциплины</w:t>
            </w:r>
          </w:p>
        </w:tc>
        <w:tc>
          <w:tcPr>
            <w:tcW w:w="5121" w:type="dxa"/>
            <w:gridSpan w:val="5"/>
          </w:tcPr>
          <w:p w14:paraId="4068471A" w14:textId="77777777" w:rsidR="00E2227C" w:rsidRDefault="00E2227C" w:rsidP="001B5A0D">
            <w:pPr>
              <w:pStyle w:val="TableParagraph"/>
              <w:ind w:left="1744"/>
            </w:pPr>
            <w:r>
              <w:t>Трудоемкость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часах</w:t>
            </w:r>
          </w:p>
        </w:tc>
        <w:tc>
          <w:tcPr>
            <w:tcW w:w="2108" w:type="dxa"/>
          </w:tcPr>
          <w:p w14:paraId="7B7C9273" w14:textId="77777777" w:rsidR="00E2227C" w:rsidRDefault="00E2227C" w:rsidP="001B5A0D">
            <w:pPr>
              <w:pStyle w:val="TableParagraph"/>
              <w:rPr>
                <w:sz w:val="18"/>
              </w:rPr>
            </w:pPr>
          </w:p>
        </w:tc>
      </w:tr>
      <w:tr w:rsidR="00E2227C" w14:paraId="0D94FBB7" w14:textId="77777777" w:rsidTr="001B5A0D">
        <w:trPr>
          <w:trHeight w:val="20"/>
        </w:trPr>
        <w:tc>
          <w:tcPr>
            <w:tcW w:w="593" w:type="dxa"/>
            <w:vMerge/>
            <w:tcBorders>
              <w:top w:val="nil"/>
            </w:tcBorders>
          </w:tcPr>
          <w:p w14:paraId="4A271B59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14:paraId="5950FD12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</w:tcPr>
          <w:p w14:paraId="13099048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70F0CD7B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6107D1C8" w14:textId="77777777" w:rsidR="00E2227C" w:rsidRDefault="00E2227C" w:rsidP="001B5A0D">
            <w:pPr>
              <w:pStyle w:val="TableParagraph"/>
              <w:ind w:right="66"/>
            </w:pPr>
            <w:r>
              <w:rPr>
                <w:spacing w:val="-4"/>
              </w:rPr>
              <w:t>Всег</w:t>
            </w:r>
            <w:r>
              <w:rPr>
                <w:spacing w:val="-10"/>
              </w:rPr>
              <w:t>о</w:t>
            </w:r>
          </w:p>
        </w:tc>
        <w:tc>
          <w:tcPr>
            <w:tcW w:w="3119" w:type="dxa"/>
            <w:gridSpan w:val="3"/>
          </w:tcPr>
          <w:p w14:paraId="0407C74B" w14:textId="77777777" w:rsidR="001B5A0D" w:rsidRDefault="001B5A0D" w:rsidP="001B5A0D">
            <w:pPr>
              <w:pStyle w:val="TableParagraph"/>
              <w:jc w:val="center"/>
            </w:pPr>
            <w:r>
              <w:t>Контактная работа* –</w:t>
            </w:r>
          </w:p>
          <w:p w14:paraId="39752F5C" w14:textId="77777777" w:rsidR="00E2227C" w:rsidRDefault="00E2227C" w:rsidP="001B5A0D">
            <w:pPr>
              <w:pStyle w:val="TableParagraph"/>
              <w:jc w:val="center"/>
            </w:pPr>
            <w:r>
              <w:t>Аудиторная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992" w:type="dxa"/>
            <w:vMerge w:val="restart"/>
          </w:tcPr>
          <w:p w14:paraId="5FA6AF37" w14:textId="77777777" w:rsidR="00E2227C" w:rsidRDefault="00E2227C" w:rsidP="001B5A0D">
            <w:pPr>
              <w:pStyle w:val="TableParagraph"/>
              <w:ind w:left="99" w:right="101" w:firstLine="9"/>
              <w:jc w:val="both"/>
            </w:pPr>
            <w:proofErr w:type="spellStart"/>
            <w:r>
              <w:rPr>
                <w:spacing w:val="-4"/>
              </w:rPr>
              <w:t>Самос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тоятел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4"/>
              </w:rPr>
              <w:t>ьная</w:t>
            </w:r>
            <w:proofErr w:type="spellEnd"/>
          </w:p>
          <w:p w14:paraId="189CC62C" w14:textId="77777777" w:rsidR="00E2227C" w:rsidRDefault="00E2227C" w:rsidP="001B5A0D">
            <w:pPr>
              <w:pStyle w:val="TableParagraph"/>
              <w:ind w:left="357" w:right="137" w:hanging="215"/>
            </w:pPr>
            <w:r>
              <w:rPr>
                <w:spacing w:val="-2"/>
              </w:rPr>
              <w:t xml:space="preserve">работ </w:t>
            </w:r>
            <w:r>
              <w:rPr>
                <w:spacing w:val="-10"/>
              </w:rPr>
              <w:t>а</w:t>
            </w:r>
          </w:p>
        </w:tc>
        <w:tc>
          <w:tcPr>
            <w:tcW w:w="2108" w:type="dxa"/>
            <w:vMerge w:val="restart"/>
          </w:tcPr>
          <w:p w14:paraId="516B3CC2" w14:textId="77777777" w:rsidR="00E2227C" w:rsidRDefault="00E2227C" w:rsidP="001B5A0D">
            <w:pPr>
              <w:pStyle w:val="TableParagraph"/>
              <w:rPr>
                <w:b/>
              </w:rPr>
            </w:pPr>
          </w:p>
          <w:p w14:paraId="1A06AFDA" w14:textId="77777777" w:rsidR="00E2227C" w:rsidRDefault="00E2227C" w:rsidP="001B5A0D">
            <w:pPr>
              <w:pStyle w:val="TableParagraph"/>
              <w:ind w:left="197" w:right="189" w:hanging="1"/>
              <w:jc w:val="center"/>
            </w:pPr>
            <w:r>
              <w:rPr>
                <w:spacing w:val="-2"/>
              </w:rPr>
              <w:t>Формы текущего контроля успеваемости</w:t>
            </w:r>
          </w:p>
        </w:tc>
      </w:tr>
      <w:tr w:rsidR="00E2227C" w14:paraId="0F87881E" w14:textId="77777777" w:rsidTr="001B5A0D">
        <w:trPr>
          <w:trHeight w:val="20"/>
        </w:trPr>
        <w:tc>
          <w:tcPr>
            <w:tcW w:w="593" w:type="dxa"/>
            <w:vMerge/>
            <w:tcBorders>
              <w:top w:val="nil"/>
            </w:tcBorders>
          </w:tcPr>
          <w:p w14:paraId="278953D4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  <w:tc>
          <w:tcPr>
            <w:tcW w:w="2240" w:type="dxa"/>
            <w:vMerge/>
            <w:tcBorders>
              <w:top w:val="nil"/>
            </w:tcBorders>
          </w:tcPr>
          <w:p w14:paraId="5A61B645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</w:tcBorders>
          </w:tcPr>
          <w:p w14:paraId="719A4F21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</w:tcPr>
          <w:p w14:paraId="47DA8B91" w14:textId="77777777" w:rsidR="00E2227C" w:rsidRDefault="00E2227C" w:rsidP="001B5A0D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Обща</w:t>
            </w:r>
            <w:r>
              <w:rPr>
                <w:sz w:val="24"/>
              </w:rPr>
              <w:t xml:space="preserve">я, в </w:t>
            </w:r>
            <w:r>
              <w:rPr>
                <w:spacing w:val="-2"/>
                <w:sz w:val="24"/>
              </w:rPr>
              <w:t>т.ч.:</w:t>
            </w:r>
          </w:p>
        </w:tc>
        <w:tc>
          <w:tcPr>
            <w:tcW w:w="992" w:type="dxa"/>
          </w:tcPr>
          <w:p w14:paraId="262906C7" w14:textId="77777777" w:rsidR="00E2227C" w:rsidRDefault="00E2227C" w:rsidP="001B5A0D">
            <w:pPr>
              <w:pStyle w:val="TableParagraph"/>
              <w:rPr>
                <w:b/>
                <w:sz w:val="24"/>
              </w:rPr>
            </w:pPr>
          </w:p>
          <w:p w14:paraId="0EF5D69D" w14:textId="77777777" w:rsidR="00E2227C" w:rsidRDefault="00E2227C" w:rsidP="001B5A0D">
            <w:pPr>
              <w:pStyle w:val="TableParagraph"/>
              <w:ind w:left="143" w:right="108" w:hanging="41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Лек- </w:t>
            </w:r>
            <w:proofErr w:type="spellStart"/>
            <w:r>
              <w:rPr>
                <w:spacing w:val="-5"/>
                <w:sz w:val="24"/>
              </w:rPr>
              <w:t>ции</w:t>
            </w:r>
            <w:proofErr w:type="spellEnd"/>
          </w:p>
        </w:tc>
        <w:tc>
          <w:tcPr>
            <w:tcW w:w="1134" w:type="dxa"/>
          </w:tcPr>
          <w:p w14:paraId="0837021B" w14:textId="77777777" w:rsidR="00E2227C" w:rsidRPr="00333D69" w:rsidRDefault="00E2227C" w:rsidP="001B5A0D">
            <w:proofErr w:type="spellStart"/>
            <w:r>
              <w:t>Семинар</w:t>
            </w:r>
            <w:r>
              <w:rPr>
                <w:spacing w:val="-6"/>
              </w:rPr>
              <w:t>ы,</w:t>
            </w:r>
            <w:r>
              <w:t>практиче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ские</w:t>
            </w:r>
            <w:proofErr w:type="spellEnd"/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41587AB5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14:paraId="7A6854BB" w14:textId="77777777" w:rsidR="00E2227C" w:rsidRDefault="00E2227C" w:rsidP="001B5A0D">
            <w:pPr>
              <w:rPr>
                <w:sz w:val="2"/>
                <w:szCs w:val="2"/>
              </w:rPr>
            </w:pPr>
          </w:p>
        </w:tc>
      </w:tr>
      <w:tr w:rsidR="00E2227C" w14:paraId="65B0915F" w14:textId="77777777" w:rsidTr="001B5A0D">
        <w:trPr>
          <w:trHeight w:val="20"/>
        </w:trPr>
        <w:tc>
          <w:tcPr>
            <w:tcW w:w="593" w:type="dxa"/>
          </w:tcPr>
          <w:p w14:paraId="5D7D95E1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40" w:type="dxa"/>
          </w:tcPr>
          <w:p w14:paraId="35EBAE4F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2D8AD0CF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Организационно- экономические</w:t>
            </w:r>
          </w:p>
          <w:p w14:paraId="4179734F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</w:p>
          <w:p w14:paraId="6B497CEE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деятельности международных энергетических </w:t>
            </w:r>
            <w:r>
              <w:rPr>
                <w:spacing w:val="-2"/>
                <w:sz w:val="24"/>
              </w:rPr>
              <w:lastRenderedPageBreak/>
              <w:t>организаций.</w:t>
            </w:r>
          </w:p>
        </w:tc>
        <w:tc>
          <w:tcPr>
            <w:tcW w:w="1010" w:type="dxa"/>
          </w:tcPr>
          <w:p w14:paraId="7D4AB17D" w14:textId="77777777" w:rsidR="00E2227C" w:rsidRDefault="00E2227C" w:rsidP="001B5A0D">
            <w:pPr>
              <w:pStyle w:val="TableParagraph"/>
              <w:ind w:left="1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16</w:t>
            </w:r>
          </w:p>
        </w:tc>
        <w:tc>
          <w:tcPr>
            <w:tcW w:w="993" w:type="dxa"/>
          </w:tcPr>
          <w:p w14:paraId="35881281" w14:textId="77777777" w:rsidR="00E2227C" w:rsidRDefault="00E2227C" w:rsidP="001B5A0D">
            <w:pPr>
              <w:pStyle w:val="TableParagraph"/>
              <w:ind w:left="15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</w:tcPr>
          <w:p w14:paraId="403AAFB6" w14:textId="77777777" w:rsidR="00E2227C" w:rsidRDefault="00E2227C" w:rsidP="001B5A0D">
            <w:pPr>
              <w:pStyle w:val="TableParagraph"/>
              <w:ind w:left="18" w:righ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2673B295" w14:textId="77777777" w:rsidR="00E2227C" w:rsidRDefault="00E2227C" w:rsidP="001B5A0D">
            <w:pPr>
              <w:pStyle w:val="TableParagraph"/>
              <w:ind w:left="18" w:righ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14:paraId="3F96D353" w14:textId="77777777" w:rsidR="00E2227C" w:rsidRDefault="00E2227C" w:rsidP="001B5A0D">
            <w:pPr>
              <w:pStyle w:val="TableParagraph"/>
              <w:ind w:left="29" w:right="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08" w:type="dxa"/>
          </w:tcPr>
          <w:p w14:paraId="1835DEC9" w14:textId="77777777" w:rsidR="00E2227C" w:rsidRDefault="00E2227C" w:rsidP="001B5A0D">
            <w:pPr>
              <w:pStyle w:val="TableParagraph"/>
              <w:ind w:left="105" w:right="156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 групповая дискуссия.</w:t>
            </w:r>
          </w:p>
        </w:tc>
      </w:tr>
      <w:tr w:rsidR="00E2227C" w14:paraId="0937C3E1" w14:textId="77777777" w:rsidTr="001B5A0D">
        <w:trPr>
          <w:trHeight w:val="20"/>
        </w:trPr>
        <w:tc>
          <w:tcPr>
            <w:tcW w:w="593" w:type="dxa"/>
            <w:tcBorders>
              <w:bottom w:val="single" w:sz="4" w:space="0" w:color="auto"/>
            </w:tcBorders>
          </w:tcPr>
          <w:p w14:paraId="41C5C6DF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5B6B3F4A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3C67D166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энергетические организации</w:t>
            </w:r>
          </w:p>
          <w:p w14:paraId="75D915E3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уровня.</w:t>
            </w: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24298B85" w14:textId="77777777" w:rsidR="00E2227C" w:rsidRDefault="00E2227C" w:rsidP="001B5A0D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DA3013" w14:textId="77777777" w:rsidR="00E2227C" w:rsidRDefault="00E2227C" w:rsidP="001B5A0D">
            <w:pPr>
              <w:pStyle w:val="TableParagraph"/>
              <w:ind w:left="1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73430A" w14:textId="77777777" w:rsidR="00E2227C" w:rsidRDefault="00E2227C" w:rsidP="001B5A0D">
            <w:pPr>
              <w:pStyle w:val="TableParagraph"/>
              <w:ind w:left="27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DF8CF6" w14:textId="77777777" w:rsidR="00E2227C" w:rsidRDefault="00E2227C" w:rsidP="001B5A0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82F60ED" w14:textId="77777777" w:rsidR="00E2227C" w:rsidRDefault="00E2227C" w:rsidP="001B5A0D">
            <w:pPr>
              <w:pStyle w:val="TableParagraph"/>
              <w:ind w:left="3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108" w:type="dxa"/>
            <w:tcBorders>
              <w:bottom w:val="single" w:sz="4" w:space="0" w:color="auto"/>
            </w:tcBorders>
          </w:tcPr>
          <w:p w14:paraId="4CA660B5" w14:textId="77777777" w:rsidR="00E2227C" w:rsidRDefault="00E2227C" w:rsidP="001B5A0D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</w:p>
          <w:p w14:paraId="25D8CCDB" w14:textId="6DEA13FF" w:rsidR="00E2227C" w:rsidRDefault="00E2227C" w:rsidP="001B5A0D">
            <w:pPr>
              <w:pStyle w:val="TableParagraph"/>
              <w:ind w:left="120" w:right="151"/>
              <w:jc w:val="both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ситуационны</w:t>
            </w:r>
            <w:r>
              <w:rPr>
                <w:sz w:val="24"/>
              </w:rPr>
              <w:t>х задач.</w:t>
            </w:r>
          </w:p>
        </w:tc>
      </w:tr>
      <w:tr w:rsidR="00E2227C" w14:paraId="04013FE6" w14:textId="77777777" w:rsidTr="001B5A0D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BCE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F919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1E1B1711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энергетические организации</w:t>
            </w:r>
          </w:p>
          <w:p w14:paraId="105098A2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межрегионального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EFC2DD4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регионального уровня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19F3" w14:textId="77777777" w:rsidR="00E2227C" w:rsidRDefault="00E2227C" w:rsidP="001B5A0D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438A" w14:textId="77777777" w:rsidR="00E2227C" w:rsidRDefault="00E2227C" w:rsidP="001B5A0D">
            <w:pPr>
              <w:pStyle w:val="TableParagraph"/>
              <w:ind w:left="18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CAD0" w14:textId="77777777" w:rsidR="00E2227C" w:rsidRDefault="00E2227C" w:rsidP="001B5A0D">
            <w:pPr>
              <w:pStyle w:val="TableParagraph"/>
              <w:ind w:left="27" w:righ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8AEA" w14:textId="77777777" w:rsidR="00E2227C" w:rsidRDefault="00E2227C" w:rsidP="001B5A0D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2EDD" w14:textId="77777777" w:rsidR="00E2227C" w:rsidRDefault="00E2227C" w:rsidP="001B5A0D">
            <w:pPr>
              <w:pStyle w:val="TableParagraph"/>
              <w:ind w:left="31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B7CA" w14:textId="77777777" w:rsidR="00E2227C" w:rsidRDefault="00E2227C" w:rsidP="001B5A0D">
            <w:pPr>
              <w:pStyle w:val="TableParagraph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</w:p>
          <w:p w14:paraId="1D8EA29E" w14:textId="77777777" w:rsidR="00E2227C" w:rsidRDefault="00E2227C" w:rsidP="001B5A0D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2"/>
                <w:sz w:val="24"/>
              </w:rPr>
              <w:t xml:space="preserve"> разбор ситуационны</w:t>
            </w:r>
            <w:r>
              <w:rPr>
                <w:sz w:val="24"/>
              </w:rPr>
              <w:t>х задач.</w:t>
            </w:r>
          </w:p>
        </w:tc>
      </w:tr>
      <w:tr w:rsidR="00E2227C" w14:paraId="02D235B0" w14:textId="77777777" w:rsidTr="001B5A0D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C62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DD6D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43CB5F90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отраслевые</w:t>
            </w:r>
          </w:p>
          <w:p w14:paraId="6C1DDD4B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энергетические организации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791C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128B" w14:textId="77777777" w:rsidR="00E2227C" w:rsidRDefault="00E2227C" w:rsidP="001B5A0D">
            <w:pPr>
              <w:pStyle w:val="TableParagraph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381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9A5" w14:textId="77777777" w:rsidR="00E2227C" w:rsidRDefault="00E2227C" w:rsidP="001B5A0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81B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337F" w14:textId="77777777" w:rsidR="00E2227C" w:rsidRDefault="00E2227C" w:rsidP="001B5A0D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Групповая дискуссия, решение </w:t>
            </w:r>
            <w:r>
              <w:rPr>
                <w:sz w:val="24"/>
              </w:rPr>
              <w:t>кейсов с</w:t>
            </w:r>
          </w:p>
          <w:p w14:paraId="5D7C40E3" w14:textId="77777777" w:rsidR="00E2227C" w:rsidRDefault="00E2227C" w:rsidP="001B5A0D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обсуждением результатов.</w:t>
            </w:r>
          </w:p>
        </w:tc>
      </w:tr>
      <w:tr w:rsidR="00E2227C" w14:paraId="15ED6F31" w14:textId="77777777" w:rsidTr="001B5A0D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FA8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FC02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33409964" w14:textId="77777777" w:rsidR="00E2227C" w:rsidRDefault="00E2227C" w:rsidP="001B5A0D">
            <w:pPr>
              <w:pStyle w:val="TableParagraph"/>
              <w:ind w:left="105" w:right="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Международные </w:t>
            </w:r>
            <w:proofErr w:type="spellStart"/>
            <w:r>
              <w:rPr>
                <w:spacing w:val="-2"/>
                <w:sz w:val="24"/>
              </w:rPr>
              <w:t>неправительственны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энергетические</w:t>
            </w:r>
          </w:p>
          <w:p w14:paraId="504961CD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276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BC4E" w14:textId="77777777" w:rsidR="00E2227C" w:rsidRDefault="00E2227C" w:rsidP="001B5A0D">
            <w:pPr>
              <w:pStyle w:val="TableParagraph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C217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0AD" w14:textId="77777777" w:rsidR="00E2227C" w:rsidRDefault="00E2227C" w:rsidP="001B5A0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4A9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5BF5" w14:textId="77777777" w:rsidR="00E2227C" w:rsidRDefault="00E2227C" w:rsidP="001B5A0D">
            <w:pPr>
              <w:pStyle w:val="TableParagraph"/>
              <w:ind w:left="108" w:right="741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опрос,</w:t>
            </w:r>
          </w:p>
          <w:p w14:paraId="46708132" w14:textId="77777777" w:rsidR="00E2227C" w:rsidRDefault="00E2227C" w:rsidP="001B5A0D">
            <w:pPr>
              <w:pStyle w:val="TableParagraph"/>
              <w:ind w:left="108" w:right="6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решение </w:t>
            </w:r>
            <w:r>
              <w:rPr>
                <w:sz w:val="24"/>
              </w:rPr>
              <w:t>кейсов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14:paraId="65194809" w14:textId="77777777" w:rsidR="00E2227C" w:rsidRDefault="00E2227C" w:rsidP="001B5A0D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обсуждением результатов.</w:t>
            </w:r>
          </w:p>
        </w:tc>
      </w:tr>
      <w:tr w:rsidR="00E2227C" w14:paraId="5C75FD88" w14:textId="77777777" w:rsidTr="001B5A0D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702F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9C8E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14:paraId="0EF5D97E" w14:textId="77777777" w:rsidR="00E2227C" w:rsidRDefault="00E2227C" w:rsidP="001B5A0D">
            <w:pPr>
              <w:pStyle w:val="TableParagraph"/>
              <w:ind w:left="105" w:right="4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Деятельность международных </w:t>
            </w:r>
            <w:r>
              <w:rPr>
                <w:sz w:val="24"/>
              </w:rPr>
              <w:t>экономических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экологических</w:t>
            </w:r>
          </w:p>
          <w:p w14:paraId="08A56B74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4D17E8DA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энергетики.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760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219" w14:textId="77777777" w:rsidR="00E2227C" w:rsidRDefault="00E2227C" w:rsidP="001B5A0D">
            <w:pPr>
              <w:pStyle w:val="TableParagraph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42DB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80C2" w14:textId="77777777" w:rsidR="00E2227C" w:rsidRDefault="00E2227C" w:rsidP="001B5A0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AF7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36D" w14:textId="77777777" w:rsidR="00E2227C" w:rsidRDefault="00E2227C" w:rsidP="001B5A0D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</w:p>
          <w:p w14:paraId="25C6F371" w14:textId="77777777" w:rsidR="00E2227C" w:rsidRDefault="00E2227C" w:rsidP="001B5A0D">
            <w:pPr>
              <w:pStyle w:val="TableParagraph"/>
              <w:ind w:left="108" w:right="148"/>
              <w:jc w:val="both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ситуационны</w:t>
            </w:r>
            <w:r>
              <w:rPr>
                <w:sz w:val="24"/>
              </w:rPr>
              <w:t>х задач.</w:t>
            </w:r>
          </w:p>
        </w:tc>
      </w:tr>
      <w:tr w:rsidR="00E2227C" w14:paraId="194B6D4D" w14:textId="77777777" w:rsidTr="001B5A0D">
        <w:trPr>
          <w:trHeight w:val="20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F30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03AD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Тема 7. </w:t>
            </w:r>
            <w:r>
              <w:rPr>
                <w:spacing w:val="-2"/>
                <w:sz w:val="24"/>
              </w:rPr>
              <w:t xml:space="preserve">Сотрудничество </w:t>
            </w:r>
            <w:r>
              <w:rPr>
                <w:sz w:val="24"/>
              </w:rPr>
              <w:t>России с</w:t>
            </w:r>
          </w:p>
          <w:p w14:paraId="01C8E961" w14:textId="77777777" w:rsidR="00E2227C" w:rsidRDefault="00E2227C" w:rsidP="001B5A0D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международными энергетическими организациями.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E670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1303" w14:textId="77777777" w:rsidR="00E2227C" w:rsidRDefault="00E2227C" w:rsidP="001B5A0D">
            <w:pPr>
              <w:pStyle w:val="TableParagraph"/>
              <w:ind w:left="15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06AC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D140" w14:textId="77777777" w:rsidR="00E2227C" w:rsidRDefault="00E2227C" w:rsidP="001B5A0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32C8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4C7" w14:textId="77777777" w:rsidR="00E2227C" w:rsidRDefault="00E2227C" w:rsidP="001B5A0D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</w:p>
          <w:p w14:paraId="34436A22" w14:textId="77777777" w:rsidR="00E2227C" w:rsidRDefault="00E2227C" w:rsidP="001B5A0D">
            <w:pPr>
              <w:pStyle w:val="TableParagraph"/>
              <w:ind w:left="108" w:right="148"/>
              <w:jc w:val="both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разбор </w:t>
            </w:r>
            <w:r>
              <w:rPr>
                <w:spacing w:val="-2"/>
                <w:sz w:val="24"/>
              </w:rPr>
              <w:t>ситуационны</w:t>
            </w:r>
            <w:r>
              <w:rPr>
                <w:sz w:val="24"/>
              </w:rPr>
              <w:t>х задач.</w:t>
            </w:r>
          </w:p>
        </w:tc>
      </w:tr>
      <w:tr w:rsidR="00E2227C" w14:paraId="414BAFED" w14:textId="77777777" w:rsidTr="001B5A0D">
        <w:trPr>
          <w:trHeight w:val="20"/>
        </w:trPr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95E" w14:textId="77777777" w:rsidR="00E2227C" w:rsidRDefault="00E2227C" w:rsidP="001B5A0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целом по </w:t>
            </w:r>
            <w:r>
              <w:rPr>
                <w:spacing w:val="-2"/>
                <w:sz w:val="24"/>
              </w:rPr>
              <w:t>дисциплине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E667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F5FB" w14:textId="77777777" w:rsidR="00E2227C" w:rsidRDefault="00E2227C" w:rsidP="001B5A0D">
            <w:pPr>
              <w:pStyle w:val="TableParagraph"/>
              <w:ind w:left="15" w:righ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BB2" w14:textId="77777777" w:rsidR="00E2227C" w:rsidRDefault="00E2227C" w:rsidP="001B5A0D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0BE" w14:textId="77777777" w:rsidR="00E2227C" w:rsidRDefault="00E2227C" w:rsidP="001B5A0D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CEB" w14:textId="77777777" w:rsidR="00E2227C" w:rsidRDefault="00E2227C" w:rsidP="001B5A0D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D713" w14:textId="77777777" w:rsidR="00E2227C" w:rsidRDefault="00E2227C" w:rsidP="001B5A0D">
            <w:pPr>
              <w:pStyle w:val="TableParagraph"/>
              <w:ind w:left="108" w:right="55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Согласно учебному плану:</w:t>
            </w:r>
          </w:p>
          <w:p w14:paraId="6235B41D" w14:textId="77777777" w:rsidR="00E2227C" w:rsidRDefault="00E2227C" w:rsidP="001B5A0D">
            <w:pPr>
              <w:pStyle w:val="TableParagraph"/>
              <w:ind w:left="108" w:right="109"/>
              <w:rPr>
                <w:sz w:val="24"/>
              </w:rPr>
            </w:pPr>
            <w:r>
              <w:rPr>
                <w:sz w:val="24"/>
              </w:rPr>
              <w:t>Домашнее творческое задание</w:t>
            </w:r>
          </w:p>
        </w:tc>
      </w:tr>
      <w:tr w:rsidR="00E2227C" w14:paraId="20936FDC" w14:textId="77777777" w:rsidTr="001B5A0D">
        <w:trPr>
          <w:trHeight w:val="20"/>
        </w:trPr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E673" w14:textId="77777777" w:rsidR="00E2227C" w:rsidRDefault="00E2227C" w:rsidP="001B5A0D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Итого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AF7" w14:textId="77777777" w:rsidR="00E2227C" w:rsidRPr="005A01A5" w:rsidRDefault="00E2227C" w:rsidP="001B5A0D">
            <w:pPr>
              <w:pStyle w:val="TableParagraph"/>
              <w:ind w:left="5"/>
              <w:jc w:val="center"/>
              <w:rPr>
                <w:spacing w:val="-5"/>
                <w:sz w:val="24"/>
                <w:szCs w:val="24"/>
              </w:rPr>
            </w:pPr>
            <w:r w:rsidRPr="005A01A5">
              <w:rPr>
                <w:spacing w:val="-5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09D" w14:textId="63292F2C" w:rsidR="00E2227C" w:rsidRPr="005A01A5" w:rsidRDefault="005A01A5" w:rsidP="001B5A0D">
            <w:pPr>
              <w:pStyle w:val="TableParagraph"/>
              <w:ind w:left="5"/>
              <w:jc w:val="center"/>
              <w:rPr>
                <w:spacing w:val="-5"/>
                <w:sz w:val="24"/>
                <w:szCs w:val="24"/>
                <w:lang w:val="en-US"/>
              </w:rPr>
            </w:pPr>
            <w:r w:rsidRPr="005A01A5">
              <w:rPr>
                <w:spacing w:val="-5"/>
                <w:sz w:val="24"/>
                <w:szCs w:val="24"/>
                <w:lang w:val="en-US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93E7" w14:textId="77777777" w:rsidR="00E2227C" w:rsidRPr="005A01A5" w:rsidRDefault="00E2227C" w:rsidP="001B5A0D">
            <w:pPr>
              <w:pStyle w:val="TableParagraph"/>
              <w:ind w:left="5"/>
              <w:jc w:val="center"/>
              <w:rPr>
                <w:spacing w:val="-5"/>
                <w:sz w:val="24"/>
                <w:szCs w:val="24"/>
              </w:rPr>
            </w:pPr>
            <w:r w:rsidRPr="005A01A5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CAFA" w14:textId="77777777" w:rsidR="00E2227C" w:rsidRPr="005A01A5" w:rsidRDefault="001B5A0D" w:rsidP="001B5A0D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5A01A5">
              <w:rPr>
                <w:sz w:val="24"/>
                <w:szCs w:val="24"/>
              </w:rPr>
              <w:t>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AC4B" w14:textId="72F350A6" w:rsidR="00E2227C" w:rsidRPr="005A01A5" w:rsidRDefault="005A01A5" w:rsidP="005A01A5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A01A5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7A10" w14:textId="77777777" w:rsidR="00E2227C" w:rsidRDefault="00E2227C" w:rsidP="001B5A0D">
            <w:pPr>
              <w:pStyle w:val="TableParagraph"/>
              <w:rPr>
                <w:sz w:val="20"/>
              </w:rPr>
            </w:pPr>
          </w:p>
        </w:tc>
      </w:tr>
    </w:tbl>
    <w:p w14:paraId="53371FAA" w14:textId="77777777" w:rsidR="00E2227C" w:rsidRDefault="00E2227C" w:rsidP="00E2227C">
      <w:pPr>
        <w:rPr>
          <w:sz w:val="24"/>
        </w:rPr>
        <w:sectPr w:rsidR="00E2227C" w:rsidSect="000E3351">
          <w:pgSz w:w="11910" w:h="16840" w:code="9"/>
          <w:pgMar w:top="1040" w:right="340" w:bottom="1260" w:left="1060" w:header="0" w:footer="996" w:gutter="0"/>
          <w:cols w:space="720"/>
        </w:sectPr>
      </w:pPr>
    </w:p>
    <w:p w14:paraId="37D41436" w14:textId="77777777" w:rsidR="005A01A5" w:rsidRDefault="005A01A5" w:rsidP="005A01A5">
      <w:pPr>
        <w:pStyle w:val="a3"/>
        <w:spacing w:before="8"/>
        <w:rPr>
          <w:sz w:val="24"/>
        </w:rPr>
      </w:pPr>
    </w:p>
    <w:p w14:paraId="1D329976" w14:textId="61A5FC7C" w:rsidR="005A01A5" w:rsidRPr="005A01A5" w:rsidRDefault="005A01A5" w:rsidP="005A01A5">
      <w:pPr>
        <w:pStyle w:val="a3"/>
        <w:spacing w:before="8"/>
        <w:rPr>
          <w:sz w:val="24"/>
        </w:rPr>
      </w:pPr>
      <w:r w:rsidRPr="005A01A5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4C6A74F" w14:textId="587CDB66" w:rsidR="00E2227C" w:rsidRDefault="00E2227C" w:rsidP="00E2227C">
      <w:pPr>
        <w:pStyle w:val="a3"/>
        <w:spacing w:before="8"/>
        <w:ind w:left="0"/>
        <w:rPr>
          <w:b/>
          <w:sz w:val="24"/>
        </w:rPr>
      </w:pPr>
    </w:p>
    <w:p w14:paraId="48F9CC31" w14:textId="321B6279" w:rsidR="005A01A5" w:rsidRDefault="005A01A5" w:rsidP="00E2227C">
      <w:pPr>
        <w:pStyle w:val="a3"/>
        <w:spacing w:before="8"/>
        <w:ind w:left="0"/>
        <w:rPr>
          <w:b/>
          <w:sz w:val="24"/>
        </w:rPr>
      </w:pPr>
    </w:p>
    <w:p w14:paraId="5F9D7A4C" w14:textId="3769943F" w:rsidR="005A01A5" w:rsidRDefault="005A01A5" w:rsidP="00E2227C">
      <w:pPr>
        <w:pStyle w:val="a3"/>
        <w:spacing w:before="8"/>
        <w:ind w:left="0"/>
        <w:rPr>
          <w:b/>
          <w:sz w:val="24"/>
        </w:rPr>
      </w:pPr>
    </w:p>
    <w:p w14:paraId="6868F82C" w14:textId="1E058E2C" w:rsidR="005A01A5" w:rsidRDefault="005A01A5" w:rsidP="00E2227C">
      <w:pPr>
        <w:pStyle w:val="a3"/>
        <w:spacing w:before="8"/>
        <w:ind w:left="0"/>
        <w:rPr>
          <w:b/>
          <w:sz w:val="24"/>
        </w:rPr>
      </w:pPr>
    </w:p>
    <w:p w14:paraId="562BEDD2" w14:textId="6E4F8833" w:rsidR="005A01A5" w:rsidRDefault="005A01A5" w:rsidP="00E2227C">
      <w:pPr>
        <w:pStyle w:val="a3"/>
        <w:spacing w:before="8"/>
        <w:ind w:left="0"/>
        <w:rPr>
          <w:b/>
          <w:sz w:val="24"/>
        </w:rPr>
      </w:pPr>
    </w:p>
    <w:p w14:paraId="7C28F07A" w14:textId="77777777" w:rsidR="005A01A5" w:rsidRDefault="005A01A5" w:rsidP="00E2227C">
      <w:pPr>
        <w:pStyle w:val="a3"/>
        <w:spacing w:before="8"/>
        <w:ind w:left="0"/>
        <w:rPr>
          <w:b/>
          <w:sz w:val="24"/>
        </w:rPr>
      </w:pPr>
    </w:p>
    <w:p w14:paraId="540D406A" w14:textId="1DC5F2FE" w:rsidR="00E2227C" w:rsidRPr="001A48D7" w:rsidRDefault="00E2227C" w:rsidP="00E2227C">
      <w:pPr>
        <w:pStyle w:val="1"/>
        <w:numPr>
          <w:ilvl w:val="1"/>
          <w:numId w:val="13"/>
        </w:numPr>
        <w:tabs>
          <w:tab w:val="left" w:pos="1311"/>
        </w:tabs>
        <w:spacing w:before="6"/>
        <w:ind w:left="1311" w:hanging="492"/>
        <w:rPr>
          <w:b w:val="0"/>
        </w:rPr>
      </w:pPr>
      <w:bookmarkStart w:id="9" w:name="_bookmark7"/>
      <w:bookmarkEnd w:id="9"/>
      <w:r>
        <w:t>Содержание</w:t>
      </w:r>
      <w:r>
        <w:rPr>
          <w:spacing w:val="-10"/>
        </w:rPr>
        <w:t xml:space="preserve"> </w:t>
      </w:r>
      <w:r>
        <w:t>семинаров,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rPr>
          <w:spacing w:val="-2"/>
        </w:rPr>
        <w:t>занятий</w:t>
      </w:r>
      <w:r w:rsidR="001A48D7">
        <w:rPr>
          <w:spacing w:val="-2"/>
        </w:rPr>
        <w:t xml:space="preserve">                      </w:t>
      </w:r>
      <w:r w:rsidR="001A48D7" w:rsidRPr="001A48D7">
        <w:rPr>
          <w:b w:val="0"/>
          <w:spacing w:val="-2"/>
        </w:rPr>
        <w:t>Таблица</w:t>
      </w:r>
      <w:r w:rsidR="00A02F4C">
        <w:rPr>
          <w:b w:val="0"/>
          <w:spacing w:val="-2"/>
        </w:rPr>
        <w:t xml:space="preserve"> </w:t>
      </w:r>
      <w:r w:rsidR="001A48D7" w:rsidRPr="001A48D7">
        <w:rPr>
          <w:b w:val="0"/>
          <w:spacing w:val="-2"/>
        </w:rPr>
        <w:t>4</w:t>
      </w:r>
    </w:p>
    <w:p w14:paraId="1B6CFDA0" w14:textId="77777777" w:rsidR="00E2227C" w:rsidRDefault="00E2227C" w:rsidP="00E2227C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4838"/>
        <w:gridCol w:w="2554"/>
      </w:tblGrid>
      <w:tr w:rsidR="00E2227C" w14:paraId="191DBF91" w14:textId="77777777" w:rsidTr="000D60B0">
        <w:trPr>
          <w:trHeight w:val="1379"/>
        </w:trPr>
        <w:tc>
          <w:tcPr>
            <w:tcW w:w="2691" w:type="dxa"/>
          </w:tcPr>
          <w:p w14:paraId="3F4A91CE" w14:textId="77777777" w:rsidR="00E2227C" w:rsidRDefault="00E2227C" w:rsidP="0066154E">
            <w:pPr>
              <w:pStyle w:val="TableParagraph"/>
              <w:spacing w:before="272"/>
              <w:ind w:left="134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(разделов) дисциплины</w:t>
            </w:r>
          </w:p>
        </w:tc>
        <w:tc>
          <w:tcPr>
            <w:tcW w:w="4838" w:type="dxa"/>
          </w:tcPr>
          <w:p w14:paraId="2AC86BE5" w14:textId="2FD8F9C0" w:rsidR="00E2227C" w:rsidRDefault="00E2227C" w:rsidP="0066154E">
            <w:pPr>
              <w:pStyle w:val="TableParagraph"/>
              <w:ind w:left="276" w:right="268" w:firstLine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 семинар</w:t>
            </w:r>
            <w:r w:rsidR="005A01A5">
              <w:rPr>
                <w:b/>
                <w:sz w:val="24"/>
              </w:rPr>
              <w:t>ах</w:t>
            </w:r>
            <w:r>
              <w:rPr>
                <w:b/>
                <w:sz w:val="24"/>
              </w:rPr>
              <w:t>, практических занятиях, рекомендуемые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8,9 (указывается раздел и порядковый</w:t>
            </w:r>
          </w:p>
          <w:p w14:paraId="65E004C9" w14:textId="77777777" w:rsidR="00E2227C" w:rsidRDefault="00E2227C" w:rsidP="0066154E">
            <w:pPr>
              <w:pStyle w:val="TableParagraph"/>
              <w:spacing w:line="259" w:lineRule="exact"/>
              <w:ind w:left="143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  <w:r>
              <w:rPr>
                <w:b/>
                <w:spacing w:val="-2"/>
                <w:sz w:val="24"/>
              </w:rPr>
              <w:t xml:space="preserve"> источника)</w:t>
            </w:r>
          </w:p>
        </w:tc>
        <w:tc>
          <w:tcPr>
            <w:tcW w:w="2554" w:type="dxa"/>
          </w:tcPr>
          <w:p w14:paraId="5E246FA1" w14:textId="77777777" w:rsidR="00E2227C" w:rsidRDefault="00E2227C" w:rsidP="0066154E">
            <w:pPr>
              <w:pStyle w:val="TableParagraph"/>
              <w:spacing w:before="133"/>
              <w:rPr>
                <w:b/>
                <w:sz w:val="24"/>
              </w:rPr>
            </w:pPr>
          </w:p>
          <w:p w14:paraId="36DB60CF" w14:textId="77777777" w:rsidR="00E2227C" w:rsidRDefault="00E2227C" w:rsidP="0066154E">
            <w:pPr>
              <w:pStyle w:val="TableParagraph"/>
              <w:ind w:left="836" w:right="197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проведения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</w:tr>
      <w:tr w:rsidR="00E2227C" w14:paraId="7A755FD6" w14:textId="77777777" w:rsidTr="000D60B0">
        <w:trPr>
          <w:trHeight w:val="1931"/>
        </w:trPr>
        <w:tc>
          <w:tcPr>
            <w:tcW w:w="2691" w:type="dxa"/>
          </w:tcPr>
          <w:p w14:paraId="254AD367" w14:textId="77777777" w:rsidR="00E2227C" w:rsidRDefault="00E2227C" w:rsidP="0066154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429CD2F6" w14:textId="77777777" w:rsidR="00E2227C" w:rsidRDefault="00E2227C" w:rsidP="0066154E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Организационно-</w:t>
            </w:r>
          </w:p>
          <w:p w14:paraId="1555F838" w14:textId="77777777" w:rsidR="00E2227C" w:rsidRDefault="00E2227C" w:rsidP="0066154E"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основы </w:t>
            </w:r>
            <w:r>
              <w:rPr>
                <w:spacing w:val="-2"/>
                <w:sz w:val="24"/>
              </w:rPr>
              <w:t>деятельности</w:t>
            </w:r>
          </w:p>
          <w:p w14:paraId="1E202F72" w14:textId="77777777" w:rsidR="00E2227C" w:rsidRDefault="00E2227C" w:rsidP="0066154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международных энергетических организаций.</w:t>
            </w:r>
          </w:p>
        </w:tc>
        <w:tc>
          <w:tcPr>
            <w:tcW w:w="4838" w:type="dxa"/>
          </w:tcPr>
          <w:p w14:paraId="53C8FD9B" w14:textId="77777777" w:rsidR="00E2227C" w:rsidRDefault="00E2227C" w:rsidP="0066154E">
            <w:pPr>
              <w:pStyle w:val="TableParagraph"/>
              <w:ind w:left="108" w:right="98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построения организационной структуры международных энергетических </w:t>
            </w:r>
            <w:r>
              <w:rPr>
                <w:spacing w:val="-2"/>
                <w:sz w:val="24"/>
              </w:rPr>
              <w:t>организаций</w:t>
            </w:r>
          </w:p>
          <w:p w14:paraId="60B6114D" w14:textId="77777777" w:rsidR="00E2227C" w:rsidRDefault="00E2227C" w:rsidP="0066154E">
            <w:pPr>
              <w:pStyle w:val="TableParagraph"/>
              <w:tabs>
                <w:tab w:val="left" w:pos="3108"/>
              </w:tabs>
              <w:ind w:left="108" w:right="94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Функции международных энергетических </w:t>
            </w:r>
            <w:r>
              <w:rPr>
                <w:spacing w:val="-2"/>
                <w:sz w:val="24"/>
              </w:rPr>
              <w:t>организаций.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Классификация</w:t>
            </w:r>
          </w:p>
          <w:p w14:paraId="43C2A9B0" w14:textId="77777777" w:rsidR="00E2227C" w:rsidRDefault="00E2227C" w:rsidP="00E2227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энергетических </w:t>
            </w:r>
            <w:r>
              <w:rPr>
                <w:sz w:val="24"/>
              </w:rPr>
              <w:t>организаций: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участников,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кругу ведения деятельности, по территориальному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охвату,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юридическому статусу, по кругу участников, по сферам деятельности, по компетенции, по условиям </w:t>
            </w:r>
            <w:r>
              <w:rPr>
                <w:spacing w:val="-2"/>
                <w:sz w:val="24"/>
              </w:rPr>
              <w:t>участия.</w:t>
            </w:r>
          </w:p>
          <w:p w14:paraId="1DF4A24D" w14:textId="77777777" w:rsidR="00E2227C" w:rsidRDefault="00E2227C" w:rsidP="00E2227C">
            <w:pPr>
              <w:pStyle w:val="TableParagraph"/>
              <w:ind w:left="108" w:right="94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Энергетическая дипломатия: глобальные приоритеты и региональные аспекты в современной деятельности международных </w:t>
            </w:r>
            <w:r>
              <w:rPr>
                <w:spacing w:val="-2"/>
                <w:sz w:val="24"/>
              </w:rPr>
              <w:t>организаций</w:t>
            </w:r>
          </w:p>
          <w:p w14:paraId="4D0323E3" w14:textId="77777777" w:rsidR="00E2227C" w:rsidRDefault="00E2227C" w:rsidP="00E2227C">
            <w:pPr>
              <w:pStyle w:val="TableParagraph"/>
              <w:spacing w:before="270"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t xml:space="preserve"> </w:t>
            </w:r>
            <w:r w:rsidRPr="00681B40">
              <w:rPr>
                <w:sz w:val="24"/>
              </w:rPr>
              <w:t xml:space="preserve">раздел 8: </w:t>
            </w:r>
            <w:r>
              <w:rPr>
                <w:sz w:val="24"/>
              </w:rPr>
              <w:t>1,</w:t>
            </w:r>
            <w:r w:rsidRPr="00681B40">
              <w:rPr>
                <w:sz w:val="24"/>
              </w:rPr>
              <w:t>2,3,5</w:t>
            </w:r>
            <w:r>
              <w:rPr>
                <w:sz w:val="24"/>
              </w:rPr>
              <w:t>,</w:t>
            </w:r>
            <w:r w:rsidRPr="00681B40">
              <w:rPr>
                <w:sz w:val="24"/>
              </w:rPr>
              <w:t xml:space="preserve"> раздел 9: 1</w:t>
            </w:r>
            <w:r>
              <w:rPr>
                <w:sz w:val="24"/>
              </w:rPr>
              <w:t>,2,4,5</w:t>
            </w:r>
            <w:r>
              <w:rPr>
                <w:spacing w:val="-3"/>
                <w:sz w:val="24"/>
              </w:rPr>
              <w:t xml:space="preserve"> </w:t>
            </w:r>
          </w:p>
        </w:tc>
        <w:tc>
          <w:tcPr>
            <w:tcW w:w="2554" w:type="dxa"/>
          </w:tcPr>
          <w:p w14:paraId="0C8492FC" w14:textId="77777777" w:rsidR="00E2227C" w:rsidRDefault="00E2227C" w:rsidP="0066154E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вопросов, </w:t>
            </w:r>
            <w:r>
              <w:rPr>
                <w:spacing w:val="-2"/>
                <w:sz w:val="24"/>
              </w:rPr>
              <w:t>рассмотрение</w:t>
            </w:r>
          </w:p>
          <w:p w14:paraId="55078704" w14:textId="77777777" w:rsidR="00E2227C" w:rsidRDefault="00E2227C" w:rsidP="0066154E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z w:val="24"/>
              </w:rPr>
              <w:t>примеров,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1CD38A82" w14:textId="77777777" w:rsidR="00E2227C" w:rsidRDefault="00E2227C" w:rsidP="0066154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E2227C" w14:paraId="1E03FD7E" w14:textId="77777777" w:rsidTr="000D60B0">
        <w:trPr>
          <w:trHeight w:val="1931"/>
        </w:trPr>
        <w:tc>
          <w:tcPr>
            <w:tcW w:w="2691" w:type="dxa"/>
          </w:tcPr>
          <w:p w14:paraId="03EA80F1" w14:textId="77777777" w:rsidR="00E2227C" w:rsidRDefault="00E2227C" w:rsidP="00E2227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14:paraId="56615C1D" w14:textId="77777777" w:rsidR="00E2227C" w:rsidRDefault="00E2227C" w:rsidP="00E2227C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энергетические</w:t>
            </w:r>
          </w:p>
          <w:p w14:paraId="7017B812" w14:textId="77777777" w:rsidR="00E2227C" w:rsidRDefault="00E2227C" w:rsidP="00E2227C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мирового </w:t>
            </w:r>
            <w:r>
              <w:rPr>
                <w:spacing w:val="-2"/>
                <w:sz w:val="24"/>
              </w:rPr>
              <w:t>уровня</w:t>
            </w:r>
          </w:p>
        </w:tc>
        <w:tc>
          <w:tcPr>
            <w:tcW w:w="4838" w:type="dxa"/>
          </w:tcPr>
          <w:p w14:paraId="58FD8E30" w14:textId="77777777" w:rsidR="00E2227C" w:rsidRDefault="00E2227C" w:rsidP="00E2227C">
            <w:pPr>
              <w:pStyle w:val="TableParagraph"/>
              <w:ind w:left="108" w:right="97" w:firstLine="175"/>
              <w:jc w:val="both"/>
              <w:rPr>
                <w:sz w:val="24"/>
              </w:rPr>
            </w:pPr>
            <w:r>
              <w:rPr>
                <w:sz w:val="24"/>
              </w:rPr>
              <w:t>Ключевые проекты Международного энергетического агентства. «Прогноз мировой энергетики» МЭА как мировой источник анализа и прогнозирования энергетического рынка.</w:t>
            </w:r>
          </w:p>
          <w:p w14:paraId="1244A6D3" w14:textId="77777777" w:rsidR="00E2227C" w:rsidRDefault="00E2227C" w:rsidP="00E2227C">
            <w:pPr>
              <w:pStyle w:val="TableParagraph"/>
              <w:tabs>
                <w:tab w:val="left" w:pos="3346"/>
              </w:tabs>
              <w:ind w:left="108" w:right="93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Энергетический атлас МЭА. Принципы, методика и инициативы составления топливно-энергетических балансов МЭА: унифицированные формат, система единиц измерения, методик формирования и </w:t>
            </w:r>
            <w:r>
              <w:rPr>
                <w:spacing w:val="-2"/>
                <w:sz w:val="24"/>
              </w:rPr>
              <w:t>автоматизированные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инструменты </w:t>
            </w:r>
            <w:r>
              <w:rPr>
                <w:sz w:val="24"/>
              </w:rPr>
              <w:t>построения.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энергетическая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модель МЭА как база данных мировой энергетической статистики.</w:t>
            </w:r>
          </w:p>
          <w:p w14:paraId="6EC0A8E4" w14:textId="77777777" w:rsidR="00E2227C" w:rsidRDefault="00E2227C" w:rsidP="00E2227C">
            <w:pPr>
              <w:pStyle w:val="TableParagraph"/>
              <w:ind w:left="108" w:right="97" w:firstLine="175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 энергетический форум (IEF): этапы создания, цели, страны-члены организации, организационная структура ключевые направления деятельности.</w:t>
            </w:r>
          </w:p>
          <w:p w14:paraId="701C3487" w14:textId="77777777" w:rsidR="00E2227C" w:rsidRDefault="00E2227C" w:rsidP="00E2227C">
            <w:pPr>
              <w:pStyle w:val="TableParagraph"/>
              <w:ind w:left="108" w:right="94" w:firstLine="175"/>
              <w:jc w:val="both"/>
              <w:rPr>
                <w:sz w:val="24"/>
              </w:rPr>
            </w:pPr>
            <w:r>
              <w:rPr>
                <w:sz w:val="24"/>
              </w:rPr>
              <w:t>Всемирный энергетический форум: этапы создания, цели, страны-члены организации, организационная структура ключевые направления деятельности.</w:t>
            </w:r>
          </w:p>
          <w:p w14:paraId="05180912" w14:textId="77777777" w:rsidR="00E2227C" w:rsidRDefault="00E2227C" w:rsidP="00E2227C">
            <w:pPr>
              <w:pStyle w:val="TableParagraph"/>
              <w:spacing w:before="269"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раздел 8: 2,3,4,</w:t>
            </w:r>
            <w:r>
              <w:rPr>
                <w:spacing w:val="-4"/>
                <w:sz w:val="24"/>
              </w:rPr>
              <w:t>7</w:t>
            </w:r>
            <w:r w:rsidRPr="00681B40">
              <w:rPr>
                <w:spacing w:val="-4"/>
                <w:sz w:val="24"/>
              </w:rPr>
              <w:t>; раздел 9: 1</w:t>
            </w:r>
            <w:r>
              <w:rPr>
                <w:spacing w:val="-4"/>
                <w:sz w:val="24"/>
              </w:rPr>
              <w:t>,3,4</w:t>
            </w:r>
          </w:p>
        </w:tc>
        <w:tc>
          <w:tcPr>
            <w:tcW w:w="2554" w:type="dxa"/>
          </w:tcPr>
          <w:p w14:paraId="0620ABEB" w14:textId="77777777" w:rsidR="00E2227C" w:rsidRDefault="00E2227C" w:rsidP="00E2227C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вопросов,</w:t>
            </w:r>
          </w:p>
          <w:p w14:paraId="2E700893" w14:textId="77777777" w:rsidR="00E2227C" w:rsidRDefault="00E2227C" w:rsidP="00E2227C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 практических</w:t>
            </w:r>
          </w:p>
          <w:p w14:paraId="1B05BDB4" w14:textId="77777777" w:rsidR="00E2227C" w:rsidRDefault="00E2227C" w:rsidP="00E2227C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примеров,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464B751D" w14:textId="77777777" w:rsidR="00E2227C" w:rsidRDefault="00E2227C" w:rsidP="00E2227C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57D8A164" w14:textId="77777777" w:rsidR="00E2227C" w:rsidRDefault="00E2227C" w:rsidP="00E2227C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аналитических</w:t>
            </w:r>
          </w:p>
          <w:p w14:paraId="2CB45A96" w14:textId="77777777" w:rsidR="00E2227C" w:rsidRDefault="00E2227C" w:rsidP="00E2227C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E2227C" w14:paraId="04CCE183" w14:textId="77777777" w:rsidTr="000D60B0">
        <w:trPr>
          <w:trHeight w:val="1931"/>
        </w:trPr>
        <w:tc>
          <w:tcPr>
            <w:tcW w:w="2691" w:type="dxa"/>
          </w:tcPr>
          <w:p w14:paraId="1A208BD0" w14:textId="77777777" w:rsidR="00E2227C" w:rsidRDefault="00E2227C" w:rsidP="00E2227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6DA07783" w14:textId="77777777" w:rsidR="00E2227C" w:rsidRDefault="00E2227C" w:rsidP="00E2227C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энергетические организации</w:t>
            </w:r>
          </w:p>
          <w:p w14:paraId="4015CB56" w14:textId="77777777" w:rsidR="00E2227C" w:rsidRDefault="00E2227C" w:rsidP="00E2227C">
            <w:pPr>
              <w:pStyle w:val="TableParagraph"/>
              <w:ind w:left="108" w:right="291"/>
              <w:rPr>
                <w:sz w:val="24"/>
              </w:rPr>
            </w:pPr>
            <w:r>
              <w:rPr>
                <w:sz w:val="24"/>
              </w:rPr>
              <w:t>межрегионального и регионального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</w:tc>
        <w:tc>
          <w:tcPr>
            <w:tcW w:w="4838" w:type="dxa"/>
          </w:tcPr>
          <w:p w14:paraId="1F2667B4" w14:textId="77777777" w:rsidR="00E2227C" w:rsidRDefault="00E2227C" w:rsidP="00E2227C">
            <w:pPr>
              <w:pStyle w:val="TableParagraph"/>
              <w:tabs>
                <w:tab w:val="left" w:pos="1739"/>
                <w:tab w:val="left" w:pos="3040"/>
                <w:tab w:val="left" w:pos="4579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Европа как регион наиболее интенсивного </w:t>
            </w:r>
            <w:r>
              <w:rPr>
                <w:spacing w:val="-2"/>
                <w:sz w:val="24"/>
              </w:rPr>
              <w:t>энергетического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сотрудничества. </w:t>
            </w:r>
            <w:r>
              <w:rPr>
                <w:sz w:val="24"/>
              </w:rPr>
              <w:t xml:space="preserve">Европейское энергетическое сообщество (Энергетическая Хартия Европы): этапы создания, цели, страны-члены организации, организационная структура ключевые направления деятельности. Программа международного сотрудничества в энергетической сфере между Европейским </w:t>
            </w:r>
            <w:r>
              <w:rPr>
                <w:spacing w:val="-2"/>
                <w:sz w:val="24"/>
              </w:rPr>
              <w:t>союзом,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Причерноморскими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Прикаспийскими государствами, а также соседними с ними странами (INOGATE). Европейское сообщество по атомной энергетике: этапы создания, цели, страны- члены</w:t>
            </w:r>
            <w:r>
              <w:rPr>
                <w:spacing w:val="52"/>
                <w:w w:val="150"/>
                <w:sz w:val="24"/>
              </w:rPr>
              <w:t xml:space="preserve">   </w:t>
            </w:r>
            <w:proofErr w:type="gramStart"/>
            <w:r>
              <w:rPr>
                <w:sz w:val="24"/>
              </w:rPr>
              <w:t>организации,</w:t>
            </w:r>
            <w:r>
              <w:rPr>
                <w:spacing w:val="52"/>
                <w:w w:val="150"/>
                <w:sz w:val="24"/>
              </w:rPr>
              <w:t xml:space="preserve">   </w:t>
            </w:r>
            <w:proofErr w:type="gramEnd"/>
            <w:r>
              <w:rPr>
                <w:spacing w:val="-2"/>
                <w:sz w:val="24"/>
              </w:rPr>
              <w:t>организационная</w:t>
            </w:r>
          </w:p>
          <w:p w14:paraId="1F65267B" w14:textId="77777777" w:rsidR="00E2227C" w:rsidRDefault="00E2227C" w:rsidP="00E2227C">
            <w:pPr>
              <w:pStyle w:val="TableParagraph"/>
              <w:tabs>
                <w:tab w:val="left" w:pos="3362"/>
              </w:tabs>
              <w:ind w:left="108" w:right="93" w:firstLine="7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структура</w:t>
            </w:r>
            <w:r>
              <w:rPr>
                <w:sz w:val="24"/>
              </w:rPr>
              <w:tab/>
              <w:t xml:space="preserve">ключевые направления </w:t>
            </w:r>
            <w:r>
              <w:rPr>
                <w:spacing w:val="-2"/>
                <w:sz w:val="24"/>
              </w:rPr>
              <w:t>деятельности.</w:t>
            </w:r>
            <w:r>
              <w:rPr>
                <w:sz w:val="24"/>
              </w:rPr>
              <w:t xml:space="preserve"> </w:t>
            </w:r>
          </w:p>
          <w:p w14:paraId="0681F81B" w14:textId="77777777" w:rsidR="00E2227C" w:rsidRDefault="00E2227C" w:rsidP="00E2227C">
            <w:pPr>
              <w:pStyle w:val="TableParagraph"/>
              <w:tabs>
                <w:tab w:val="left" w:pos="3362"/>
              </w:tabs>
              <w:ind w:left="108" w:right="93" w:firstLine="7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арабских стран- экспортеров нефти: этапы создания, цели, </w:t>
            </w:r>
            <w:r>
              <w:rPr>
                <w:spacing w:val="-2"/>
                <w:sz w:val="24"/>
              </w:rPr>
              <w:t>страны-члены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организации, </w:t>
            </w:r>
            <w:r>
              <w:rPr>
                <w:sz w:val="24"/>
              </w:rPr>
              <w:t>организационная структура ключевые направления деятельности.</w:t>
            </w:r>
          </w:p>
          <w:p w14:paraId="4317D8DC" w14:textId="77777777" w:rsidR="000D60B0" w:rsidRDefault="000D60B0" w:rsidP="00E2227C">
            <w:pPr>
              <w:pStyle w:val="TableParagraph"/>
              <w:tabs>
                <w:tab w:val="left" w:pos="3362"/>
              </w:tabs>
              <w:ind w:left="108" w:right="93" w:firstLine="708"/>
              <w:jc w:val="both"/>
              <w:rPr>
                <w:sz w:val="24"/>
              </w:rPr>
            </w:pPr>
          </w:p>
          <w:p w14:paraId="04E73A7B" w14:textId="77777777" w:rsidR="00E2227C" w:rsidRDefault="00E2227C" w:rsidP="00E2227C">
            <w:pPr>
              <w:pStyle w:val="TableParagraph"/>
              <w:spacing w:line="264" w:lineRule="exact"/>
              <w:ind w:left="16"/>
              <w:jc w:val="both"/>
              <w:rPr>
                <w:spacing w:val="-3"/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3"/>
                <w:sz w:val="24"/>
              </w:rPr>
              <w:t xml:space="preserve"> </w:t>
            </w:r>
            <w:r w:rsidRPr="00681B40">
              <w:rPr>
                <w:spacing w:val="-3"/>
                <w:sz w:val="24"/>
              </w:rPr>
              <w:t xml:space="preserve">раздел 8: </w:t>
            </w:r>
            <w:r>
              <w:rPr>
                <w:spacing w:val="-3"/>
                <w:sz w:val="24"/>
              </w:rPr>
              <w:t>1,</w:t>
            </w:r>
            <w:r w:rsidRPr="00681B40">
              <w:rPr>
                <w:spacing w:val="-3"/>
                <w:sz w:val="24"/>
              </w:rPr>
              <w:t>2,3,4,5</w:t>
            </w:r>
            <w:r>
              <w:rPr>
                <w:spacing w:val="-3"/>
                <w:sz w:val="24"/>
              </w:rPr>
              <w:t>,7,8</w:t>
            </w:r>
            <w:r w:rsidRPr="00681B40">
              <w:rPr>
                <w:spacing w:val="-3"/>
                <w:sz w:val="24"/>
              </w:rPr>
              <w:t xml:space="preserve">; </w:t>
            </w:r>
          </w:p>
          <w:p w14:paraId="35BB29E5" w14:textId="77777777" w:rsidR="00E2227C" w:rsidRPr="000D60B0" w:rsidRDefault="00E2227C" w:rsidP="000D60B0">
            <w:pPr>
              <w:pStyle w:val="TableParagraph"/>
              <w:spacing w:line="264" w:lineRule="exact"/>
              <w:ind w:left="16" w:hanging="16"/>
              <w:jc w:val="both"/>
              <w:rPr>
                <w:spacing w:val="-3"/>
                <w:sz w:val="24"/>
              </w:rPr>
            </w:pPr>
            <w:r w:rsidRPr="00681B40">
              <w:rPr>
                <w:spacing w:val="-3"/>
                <w:sz w:val="24"/>
              </w:rPr>
              <w:t>раздел 9: 1</w:t>
            </w:r>
            <w:r>
              <w:rPr>
                <w:spacing w:val="-3"/>
                <w:sz w:val="24"/>
              </w:rPr>
              <w:t>,3,4,5</w:t>
            </w:r>
          </w:p>
        </w:tc>
        <w:tc>
          <w:tcPr>
            <w:tcW w:w="2554" w:type="dxa"/>
          </w:tcPr>
          <w:p w14:paraId="68430C48" w14:textId="77777777" w:rsidR="00E2227C" w:rsidRDefault="00E2227C" w:rsidP="00E2227C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вопросов, </w:t>
            </w:r>
            <w:r>
              <w:rPr>
                <w:spacing w:val="-2"/>
                <w:sz w:val="24"/>
              </w:rPr>
              <w:t>рассмотрение</w:t>
            </w:r>
          </w:p>
          <w:p w14:paraId="6F3B1B0B" w14:textId="77777777" w:rsidR="00E2227C" w:rsidRDefault="00E2227C" w:rsidP="00E2227C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практических </w:t>
            </w:r>
            <w:r>
              <w:rPr>
                <w:sz w:val="24"/>
              </w:rPr>
              <w:t>примеров,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49895C9F" w14:textId="77777777" w:rsidR="00E2227C" w:rsidRDefault="00E2227C" w:rsidP="00E2227C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35B321B2" w14:textId="77777777" w:rsidR="00E2227C" w:rsidRDefault="00E2227C" w:rsidP="00E2227C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аналитических</w:t>
            </w:r>
          </w:p>
          <w:p w14:paraId="34206CA7" w14:textId="77777777" w:rsidR="00E2227C" w:rsidRDefault="00E2227C" w:rsidP="00E2227C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итогов, </w:t>
            </w:r>
          </w:p>
          <w:p w14:paraId="5AF504FA" w14:textId="77777777" w:rsidR="00E2227C" w:rsidRDefault="00E2227C" w:rsidP="00E2227C">
            <w:pPr>
              <w:pStyle w:val="TableParagraph"/>
              <w:ind w:left="108" w:right="17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коллективного проекта.</w:t>
            </w:r>
          </w:p>
        </w:tc>
      </w:tr>
      <w:tr w:rsidR="000D60B0" w14:paraId="7E7308A5" w14:textId="77777777" w:rsidTr="000D60B0">
        <w:trPr>
          <w:trHeight w:val="1129"/>
        </w:trPr>
        <w:tc>
          <w:tcPr>
            <w:tcW w:w="2691" w:type="dxa"/>
          </w:tcPr>
          <w:p w14:paraId="42F40747" w14:textId="77777777" w:rsidR="000D60B0" w:rsidRDefault="000D60B0" w:rsidP="000D60B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26C7FA79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отраслевые</w:t>
            </w:r>
          </w:p>
          <w:p w14:paraId="60E0B8F7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энергетические организации.</w:t>
            </w:r>
          </w:p>
        </w:tc>
        <w:tc>
          <w:tcPr>
            <w:tcW w:w="4838" w:type="dxa"/>
          </w:tcPr>
          <w:p w14:paraId="2824C0BC" w14:textId="77777777" w:rsidR="000D60B0" w:rsidRDefault="000D60B0" w:rsidP="000D60B0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стран-экспортеров нефти: этапы создания, цели, страны-члены организации, организационная структура ключевые направления деятельности.</w:t>
            </w:r>
          </w:p>
          <w:p w14:paraId="2502C071" w14:textId="77777777" w:rsidR="000D60B0" w:rsidRDefault="000D60B0" w:rsidP="000D60B0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Форум стран – экспортеров газа: этапы создания, цели, страны-члены организации, организационная структура ключевые направления деятельности.</w:t>
            </w:r>
          </w:p>
          <w:p w14:paraId="759D8836" w14:textId="77777777" w:rsidR="000D60B0" w:rsidRDefault="000D60B0" w:rsidP="000D60B0">
            <w:pPr>
              <w:pStyle w:val="TableParagraph"/>
              <w:tabs>
                <w:tab w:val="left" w:pos="3362"/>
              </w:tabs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Международное агентство по атомной энергии (МАГАТЭ): этапы создания, цели, </w:t>
            </w:r>
            <w:r>
              <w:rPr>
                <w:spacing w:val="-2"/>
                <w:sz w:val="24"/>
              </w:rPr>
              <w:t>страны-члены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организации, </w:t>
            </w:r>
            <w:r>
              <w:rPr>
                <w:sz w:val="24"/>
              </w:rPr>
              <w:t>организационная структура ключевые направления деятельности.</w:t>
            </w:r>
          </w:p>
          <w:p w14:paraId="377F85AA" w14:textId="77777777" w:rsidR="000D60B0" w:rsidRDefault="000D60B0" w:rsidP="000D60B0">
            <w:pPr>
              <w:pStyle w:val="TableParagraph"/>
              <w:tabs>
                <w:tab w:val="left" w:pos="2629"/>
                <w:tab w:val="left" w:pos="4460"/>
              </w:tabs>
              <w:ind w:left="108" w:right="9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агентство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возобновляемым источникам энергии</w:t>
            </w:r>
          </w:p>
          <w:p w14:paraId="2C57F5B2" w14:textId="77777777" w:rsidR="005A01A5" w:rsidRDefault="000D60B0" w:rsidP="000D60B0">
            <w:pPr>
              <w:pStyle w:val="TableParagraph"/>
              <w:spacing w:before="128" w:line="264" w:lineRule="exact"/>
              <w:ind w:left="108"/>
              <w:rPr>
                <w:spacing w:val="-4"/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раздел 8: 2,3,4,5</w:t>
            </w:r>
            <w:r>
              <w:rPr>
                <w:spacing w:val="-4"/>
                <w:sz w:val="24"/>
              </w:rPr>
              <w:t>,6,7</w:t>
            </w:r>
            <w:r w:rsidRPr="00681B40">
              <w:rPr>
                <w:spacing w:val="-4"/>
                <w:sz w:val="24"/>
              </w:rPr>
              <w:t>;</w:t>
            </w:r>
          </w:p>
          <w:p w14:paraId="3237A2F3" w14:textId="31F20288" w:rsidR="000D60B0" w:rsidRDefault="000D60B0" w:rsidP="000D60B0">
            <w:pPr>
              <w:pStyle w:val="TableParagraph"/>
              <w:spacing w:before="128" w:line="264" w:lineRule="exact"/>
              <w:ind w:left="108"/>
              <w:rPr>
                <w:sz w:val="24"/>
              </w:rPr>
            </w:pPr>
            <w:r w:rsidRPr="00681B40">
              <w:rPr>
                <w:spacing w:val="-4"/>
                <w:sz w:val="24"/>
              </w:rPr>
              <w:t xml:space="preserve"> раздел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9:</w:t>
            </w:r>
            <w:r>
              <w:rPr>
                <w:sz w:val="24"/>
              </w:rPr>
              <w:t>1,2,3,4,5</w:t>
            </w:r>
          </w:p>
        </w:tc>
        <w:tc>
          <w:tcPr>
            <w:tcW w:w="2554" w:type="dxa"/>
          </w:tcPr>
          <w:p w14:paraId="1B73161A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вопросов,</w:t>
            </w:r>
          </w:p>
          <w:p w14:paraId="2923A469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 практических</w:t>
            </w:r>
          </w:p>
          <w:p w14:paraId="57671620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примеров,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28C8BC7E" w14:textId="77777777" w:rsidR="000D60B0" w:rsidRDefault="000D60B0" w:rsidP="000D60B0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37F3F2B5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аналитических</w:t>
            </w:r>
          </w:p>
          <w:p w14:paraId="24B2E7CA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0D60B0" w14:paraId="26530564" w14:textId="77777777" w:rsidTr="000D60B0">
        <w:trPr>
          <w:trHeight w:val="1931"/>
        </w:trPr>
        <w:tc>
          <w:tcPr>
            <w:tcW w:w="2691" w:type="dxa"/>
          </w:tcPr>
          <w:p w14:paraId="1E1FA119" w14:textId="77777777" w:rsidR="000D60B0" w:rsidRDefault="000D60B0" w:rsidP="000D60B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3E73F900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неправительственные энергетические</w:t>
            </w:r>
          </w:p>
          <w:p w14:paraId="02244255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4838" w:type="dxa"/>
          </w:tcPr>
          <w:p w14:paraId="44115560" w14:textId="77777777" w:rsidR="000D60B0" w:rsidRDefault="000D60B0" w:rsidP="000D60B0">
            <w:pPr>
              <w:pStyle w:val="TableParagraph"/>
              <w:tabs>
                <w:tab w:val="left" w:pos="1148"/>
                <w:tab w:val="left" w:pos="1830"/>
                <w:tab w:val="left" w:pos="2859"/>
                <w:tab w:val="left" w:pos="3098"/>
                <w:tab w:val="left" w:pos="3593"/>
              </w:tabs>
              <w:ind w:left="108" w:right="92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Мировой энергетический совет (МИРЭС)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крупнейшая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международная </w:t>
            </w:r>
            <w:r>
              <w:rPr>
                <w:sz w:val="24"/>
              </w:rPr>
              <w:t xml:space="preserve">неправительственная организация: цель </w:t>
            </w:r>
            <w:r>
              <w:rPr>
                <w:spacing w:val="-2"/>
                <w:sz w:val="24"/>
              </w:rPr>
              <w:t>создания,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принципы, </w:t>
            </w:r>
            <w:r>
              <w:rPr>
                <w:sz w:val="24"/>
              </w:rPr>
              <w:t>организационная структура, сфера деятельности (вопросы добычи, обработки, транспортировки, распределения и использования различных энергоресурсов (газа,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нефти,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угля,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атомной </w:t>
            </w:r>
            <w:r>
              <w:rPr>
                <w:sz w:val="24"/>
              </w:rPr>
              <w:lastRenderedPageBreak/>
              <w:t xml:space="preserve">энергии), развитие возобновляемых и нетрадиционных источников энергии, проблемы политического, социально- </w:t>
            </w:r>
            <w:r>
              <w:rPr>
                <w:spacing w:val="-2"/>
                <w:sz w:val="24"/>
              </w:rPr>
              <w:t>экономического,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инвестиционного, </w:t>
            </w:r>
            <w:r>
              <w:rPr>
                <w:sz w:val="24"/>
              </w:rPr>
              <w:t>финансового и экологического характера, связанными с энергетикой).</w:t>
            </w:r>
          </w:p>
          <w:p w14:paraId="68051AF1" w14:textId="77777777" w:rsidR="000D60B0" w:rsidRDefault="000D60B0" w:rsidP="000D60B0">
            <w:pPr>
              <w:pStyle w:val="TableParagraph"/>
              <w:tabs>
                <w:tab w:val="left" w:pos="2408"/>
                <w:tab w:val="left" w:pos="3951"/>
              </w:tabs>
              <w:ind w:left="108" w:right="96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Концепция 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МИРЭС: энергобезопасность, доступность энергии, экологическая устойчивость (обеспечение баланса через интеграцию </w:t>
            </w:r>
            <w:r>
              <w:rPr>
                <w:spacing w:val="-2"/>
                <w:sz w:val="24"/>
              </w:rPr>
              <w:t>энергетических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Индекс </w:t>
            </w:r>
            <w:r>
              <w:rPr>
                <w:sz w:val="24"/>
              </w:rPr>
              <w:t xml:space="preserve">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World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Energy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Trilemma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Index</w:t>
            </w:r>
            <w:proofErr w:type="spellEnd"/>
            <w:r>
              <w:rPr>
                <w:sz w:val="24"/>
              </w:rPr>
              <w:t xml:space="preserve">): методика расчета, региональные и национальные профили. Роль Индекса 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в формировании энергетической политики стран мира.</w:t>
            </w:r>
          </w:p>
          <w:p w14:paraId="26E782F1" w14:textId="77777777" w:rsidR="000D60B0" w:rsidRDefault="000D60B0" w:rsidP="000D60B0">
            <w:pPr>
              <w:pStyle w:val="TableParagraph"/>
              <w:spacing w:before="128" w:line="264" w:lineRule="exact"/>
              <w:ind w:left="283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2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 xml:space="preserve">раздел 8: </w:t>
            </w:r>
            <w:r>
              <w:rPr>
                <w:spacing w:val="-4"/>
                <w:sz w:val="24"/>
              </w:rPr>
              <w:t>1,</w:t>
            </w:r>
            <w:r w:rsidRPr="00681B40">
              <w:rPr>
                <w:spacing w:val="-4"/>
                <w:sz w:val="24"/>
              </w:rPr>
              <w:t>2,3,4,5</w:t>
            </w:r>
            <w:r>
              <w:rPr>
                <w:spacing w:val="-4"/>
                <w:sz w:val="24"/>
              </w:rPr>
              <w:t>,6,7</w:t>
            </w:r>
            <w:r w:rsidRPr="00681B40">
              <w:rPr>
                <w:spacing w:val="-4"/>
                <w:sz w:val="24"/>
              </w:rPr>
              <w:t>; раздел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9:</w:t>
            </w:r>
            <w:r>
              <w:rPr>
                <w:sz w:val="24"/>
              </w:rPr>
              <w:t>4</w:t>
            </w:r>
          </w:p>
        </w:tc>
        <w:tc>
          <w:tcPr>
            <w:tcW w:w="2554" w:type="dxa"/>
          </w:tcPr>
          <w:p w14:paraId="1A9726E7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Обсуждение вопросов,</w:t>
            </w:r>
          </w:p>
          <w:p w14:paraId="33BC2D1B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 практических</w:t>
            </w:r>
          </w:p>
          <w:p w14:paraId="551B3FB2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примеров,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1167762B" w14:textId="77777777" w:rsidR="000D60B0" w:rsidRDefault="000D60B0" w:rsidP="000D60B0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492D15AE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информационно- </w:t>
            </w:r>
            <w:r>
              <w:rPr>
                <w:spacing w:val="-2"/>
                <w:sz w:val="24"/>
              </w:rPr>
              <w:lastRenderedPageBreak/>
              <w:t>аналитических</w:t>
            </w:r>
          </w:p>
          <w:p w14:paraId="61A587AE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0D60B0" w14:paraId="026D1682" w14:textId="77777777" w:rsidTr="000D60B0">
        <w:trPr>
          <w:trHeight w:val="1931"/>
        </w:trPr>
        <w:tc>
          <w:tcPr>
            <w:tcW w:w="2691" w:type="dxa"/>
          </w:tcPr>
          <w:p w14:paraId="5A028560" w14:textId="77777777" w:rsidR="000D60B0" w:rsidRDefault="000D60B0" w:rsidP="000D60B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2DC3889F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неправительственные энергетические</w:t>
            </w:r>
          </w:p>
          <w:p w14:paraId="415CFFF2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4838" w:type="dxa"/>
          </w:tcPr>
          <w:p w14:paraId="27D3CBFE" w14:textId="77777777" w:rsidR="000D60B0" w:rsidRDefault="000D60B0" w:rsidP="000D60B0">
            <w:pPr>
              <w:pStyle w:val="TableParagraph"/>
              <w:tabs>
                <w:tab w:val="left" w:pos="1148"/>
                <w:tab w:val="left" w:pos="1830"/>
                <w:tab w:val="left" w:pos="2859"/>
                <w:tab w:val="left" w:pos="3098"/>
                <w:tab w:val="left" w:pos="3593"/>
              </w:tabs>
              <w:ind w:left="108" w:right="92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Мировой энергетический совет (МИРЭС)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крупнейшая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международная </w:t>
            </w:r>
            <w:r>
              <w:rPr>
                <w:sz w:val="24"/>
              </w:rPr>
              <w:t xml:space="preserve">неправительственная организация: цель </w:t>
            </w:r>
            <w:r>
              <w:rPr>
                <w:spacing w:val="-2"/>
                <w:sz w:val="24"/>
              </w:rPr>
              <w:t>создания,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ключевые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принципы, </w:t>
            </w:r>
            <w:r>
              <w:rPr>
                <w:sz w:val="24"/>
              </w:rPr>
              <w:t>организационная структура, сфера деятельности (вопросы добычи, обработки, транспортировки, распределения и использования различных энергоресурсов (газа,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нефти,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угля,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атомной энергии), развитие возобновляемых и нетрадиционных источников энергии, проблемы политического, социально- </w:t>
            </w:r>
            <w:r>
              <w:rPr>
                <w:spacing w:val="-2"/>
                <w:sz w:val="24"/>
              </w:rPr>
              <w:t>экономического,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инвестиционного, </w:t>
            </w:r>
            <w:r>
              <w:rPr>
                <w:sz w:val="24"/>
              </w:rPr>
              <w:t>финансового и экологического характера, связанными с энергетикой).</w:t>
            </w:r>
          </w:p>
          <w:p w14:paraId="0345AA64" w14:textId="77777777" w:rsidR="000D60B0" w:rsidRDefault="000D60B0" w:rsidP="000D60B0">
            <w:pPr>
              <w:pStyle w:val="TableParagraph"/>
              <w:tabs>
                <w:tab w:val="left" w:pos="2408"/>
                <w:tab w:val="left" w:pos="3951"/>
              </w:tabs>
              <w:ind w:left="108" w:right="96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Концепция 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МИРЭС: энергобезопасность, доступность энергии, экологическая устойчивость (обеспечение баланса через интеграцию </w:t>
            </w:r>
            <w:r>
              <w:rPr>
                <w:spacing w:val="-2"/>
                <w:sz w:val="24"/>
              </w:rPr>
              <w:t>энергетических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Индекс </w:t>
            </w:r>
            <w:r>
              <w:rPr>
                <w:sz w:val="24"/>
              </w:rPr>
              <w:t xml:space="preserve">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World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Energy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Trilemma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Index</w:t>
            </w:r>
            <w:proofErr w:type="spellEnd"/>
            <w:r>
              <w:rPr>
                <w:sz w:val="24"/>
              </w:rPr>
              <w:t xml:space="preserve">): методика расчета, региональные и национальные профили. Роль Индекса 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в формировании энергетической политики стран мира.</w:t>
            </w:r>
          </w:p>
          <w:p w14:paraId="22A66D03" w14:textId="77777777" w:rsidR="000D60B0" w:rsidRDefault="000D60B0" w:rsidP="000D60B0">
            <w:pPr>
              <w:pStyle w:val="TableParagraph"/>
              <w:spacing w:before="128" w:line="264" w:lineRule="exact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2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 xml:space="preserve">раздел 8: </w:t>
            </w:r>
            <w:r>
              <w:rPr>
                <w:spacing w:val="-4"/>
                <w:sz w:val="24"/>
              </w:rPr>
              <w:t>1,</w:t>
            </w:r>
            <w:r w:rsidRPr="00681B40">
              <w:rPr>
                <w:spacing w:val="-4"/>
                <w:sz w:val="24"/>
              </w:rPr>
              <w:t>2,3,4,5</w:t>
            </w:r>
            <w:r>
              <w:rPr>
                <w:spacing w:val="-4"/>
                <w:sz w:val="24"/>
              </w:rPr>
              <w:t>,6,7</w:t>
            </w:r>
            <w:r w:rsidRPr="00681B40">
              <w:rPr>
                <w:spacing w:val="-4"/>
                <w:sz w:val="24"/>
              </w:rPr>
              <w:t>; раздел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9:</w:t>
            </w:r>
            <w:r>
              <w:rPr>
                <w:sz w:val="24"/>
              </w:rPr>
              <w:t>4</w:t>
            </w:r>
          </w:p>
        </w:tc>
        <w:tc>
          <w:tcPr>
            <w:tcW w:w="2554" w:type="dxa"/>
          </w:tcPr>
          <w:p w14:paraId="65B0C5C9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вопросов,</w:t>
            </w:r>
          </w:p>
          <w:p w14:paraId="49A09B9E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 практических</w:t>
            </w:r>
          </w:p>
          <w:p w14:paraId="317ECFF2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примеров,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68FC3EB1" w14:textId="77777777" w:rsidR="000D60B0" w:rsidRDefault="000D60B0" w:rsidP="000D60B0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2FFE0CF4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аналитических</w:t>
            </w:r>
          </w:p>
          <w:p w14:paraId="4043C1C2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0D60B0" w14:paraId="121DD6D1" w14:textId="77777777" w:rsidTr="000D60B0">
        <w:trPr>
          <w:trHeight w:val="1931"/>
        </w:trPr>
        <w:tc>
          <w:tcPr>
            <w:tcW w:w="2691" w:type="dxa"/>
          </w:tcPr>
          <w:p w14:paraId="2E052356" w14:textId="77777777" w:rsidR="000D60B0" w:rsidRDefault="000D60B0" w:rsidP="000D60B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14:paraId="1629773C" w14:textId="77777777" w:rsidR="000D60B0" w:rsidRDefault="000D60B0" w:rsidP="000D60B0">
            <w:pPr>
              <w:pStyle w:val="TableParagraph"/>
              <w:ind w:left="108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 международных</w:t>
            </w:r>
          </w:p>
          <w:p w14:paraId="4FCFECDF" w14:textId="77777777" w:rsidR="000D60B0" w:rsidRDefault="000D60B0" w:rsidP="000D60B0">
            <w:pPr>
              <w:pStyle w:val="TableParagraph"/>
              <w:tabs>
                <w:tab w:val="left" w:pos="2454"/>
              </w:tabs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экономических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экологических</w:t>
            </w:r>
          </w:p>
          <w:p w14:paraId="76BF0A10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области </w:t>
            </w:r>
            <w:r>
              <w:rPr>
                <w:spacing w:val="-2"/>
                <w:sz w:val="24"/>
              </w:rPr>
              <w:t>энергетики.</w:t>
            </w:r>
          </w:p>
        </w:tc>
        <w:tc>
          <w:tcPr>
            <w:tcW w:w="4838" w:type="dxa"/>
          </w:tcPr>
          <w:p w14:paraId="19F20CF6" w14:textId="77777777" w:rsidR="000D60B0" w:rsidRDefault="000D60B0" w:rsidP="000D60B0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 экономических комиссии Организации Объединенных Наций в области энергетики</w:t>
            </w:r>
          </w:p>
          <w:p w14:paraId="75E80AA9" w14:textId="77777777" w:rsidR="000D60B0" w:rsidRDefault="000D60B0" w:rsidP="000D60B0">
            <w:pPr>
              <w:pStyle w:val="TableParagraph"/>
              <w:tabs>
                <w:tab w:val="left" w:pos="1712"/>
                <w:tab w:val="left" w:pos="2066"/>
                <w:tab w:val="left" w:pos="3213"/>
                <w:tab w:val="left" w:pos="3785"/>
              </w:tabs>
              <w:ind w:left="108" w:right="94"/>
              <w:rPr>
                <w:sz w:val="24"/>
              </w:rPr>
            </w:pPr>
            <w:r>
              <w:rPr>
                <w:spacing w:val="-2"/>
                <w:sz w:val="24"/>
              </w:rPr>
              <w:t>Конференция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организации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объединенных </w:t>
            </w:r>
            <w:r>
              <w:rPr>
                <w:sz w:val="24"/>
              </w:rPr>
              <w:t xml:space="preserve">наций по торговле и развитию (ЮНКТАД) </w:t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Всемирной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торговой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Группа Всемирного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энергетической сфере.</w:t>
            </w:r>
          </w:p>
          <w:p w14:paraId="61EDF8AB" w14:textId="77777777" w:rsidR="000D60B0" w:rsidRDefault="000D60B0" w:rsidP="000D60B0">
            <w:pPr>
              <w:pStyle w:val="TableParagraph"/>
              <w:spacing w:before="270"/>
              <w:ind w:left="108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раздел 8: 2,3,4,5</w:t>
            </w:r>
            <w:r>
              <w:rPr>
                <w:spacing w:val="-4"/>
                <w:sz w:val="24"/>
              </w:rPr>
              <w:t>,6,7</w:t>
            </w:r>
            <w:r w:rsidRPr="00681B40">
              <w:rPr>
                <w:spacing w:val="-4"/>
                <w:sz w:val="24"/>
              </w:rPr>
              <w:t>; раздел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9:</w:t>
            </w:r>
            <w:r>
              <w:rPr>
                <w:sz w:val="24"/>
              </w:rPr>
              <w:t>3,4,5</w:t>
            </w:r>
          </w:p>
          <w:p w14:paraId="01699AF5" w14:textId="77777777" w:rsidR="000D60B0" w:rsidRDefault="000D60B0" w:rsidP="000D60B0">
            <w:pPr>
              <w:pStyle w:val="TableParagraph"/>
              <w:spacing w:before="270"/>
              <w:ind w:left="108"/>
              <w:rPr>
                <w:sz w:val="24"/>
              </w:rPr>
            </w:pPr>
          </w:p>
        </w:tc>
        <w:tc>
          <w:tcPr>
            <w:tcW w:w="2554" w:type="dxa"/>
          </w:tcPr>
          <w:p w14:paraId="4B6A4C85" w14:textId="77777777" w:rsidR="000D60B0" w:rsidRDefault="000D60B0" w:rsidP="000D60B0">
            <w:pPr>
              <w:pStyle w:val="TableParagraph"/>
              <w:ind w:right="232"/>
              <w:rPr>
                <w:sz w:val="24"/>
              </w:rPr>
            </w:pPr>
            <w:r>
              <w:rPr>
                <w:spacing w:val="-2"/>
                <w:sz w:val="24"/>
              </w:rPr>
              <w:t>Обсуждение вопросов,</w:t>
            </w:r>
          </w:p>
          <w:p w14:paraId="480667E7" w14:textId="77777777" w:rsidR="000D60B0" w:rsidRDefault="000D60B0" w:rsidP="000D60B0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 практических</w:t>
            </w:r>
          </w:p>
          <w:p w14:paraId="38CCE934" w14:textId="77777777" w:rsidR="000D60B0" w:rsidRDefault="000D60B0" w:rsidP="000D60B0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примеров,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281B3307" w14:textId="77777777" w:rsidR="000D60B0" w:rsidRDefault="000D60B0" w:rsidP="000D60B0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368163CB" w14:textId="77777777" w:rsidR="000D60B0" w:rsidRDefault="000D60B0" w:rsidP="000D60B0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аналитических</w:t>
            </w:r>
          </w:p>
          <w:p w14:paraId="1CDE2AD4" w14:textId="77777777" w:rsidR="000D60B0" w:rsidRDefault="000D60B0" w:rsidP="000D60B0">
            <w:pPr>
              <w:pStyle w:val="TableParagraph"/>
              <w:spacing w:line="270" w:lineRule="atLeast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</w:t>
            </w:r>
            <w:r>
              <w:rPr>
                <w:spacing w:val="-2"/>
                <w:sz w:val="24"/>
              </w:rPr>
              <w:t>итогов</w:t>
            </w:r>
          </w:p>
        </w:tc>
      </w:tr>
      <w:tr w:rsidR="000D60B0" w14:paraId="4C0A0F7D" w14:textId="77777777" w:rsidTr="000D60B0">
        <w:trPr>
          <w:trHeight w:val="1931"/>
        </w:trPr>
        <w:tc>
          <w:tcPr>
            <w:tcW w:w="2691" w:type="dxa"/>
          </w:tcPr>
          <w:p w14:paraId="1DC6D490" w14:textId="77777777" w:rsidR="000D60B0" w:rsidRDefault="000D60B0" w:rsidP="000D60B0">
            <w:pPr>
              <w:pStyle w:val="TableParagraph"/>
              <w:ind w:left="108" w:right="113"/>
              <w:rPr>
                <w:sz w:val="24"/>
              </w:rPr>
            </w:pPr>
            <w:r>
              <w:rPr>
                <w:sz w:val="24"/>
              </w:rPr>
              <w:t>Тема 7.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Сотрудничество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 с международными </w:t>
            </w:r>
            <w:r>
              <w:rPr>
                <w:spacing w:val="-2"/>
                <w:sz w:val="24"/>
              </w:rPr>
              <w:t>энергетическими</w:t>
            </w:r>
          </w:p>
          <w:p w14:paraId="6FD55A79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организациями.</w:t>
            </w:r>
          </w:p>
        </w:tc>
        <w:tc>
          <w:tcPr>
            <w:tcW w:w="4838" w:type="dxa"/>
          </w:tcPr>
          <w:p w14:paraId="66FCBCB4" w14:textId="77777777" w:rsidR="000D60B0" w:rsidRDefault="000D60B0" w:rsidP="000D60B0">
            <w:pPr>
              <w:pStyle w:val="TableParagraph"/>
              <w:ind w:left="141" w:right="96"/>
              <w:jc w:val="both"/>
              <w:rPr>
                <w:sz w:val="24"/>
              </w:rPr>
            </w:pPr>
            <w:r>
              <w:rPr>
                <w:sz w:val="24"/>
              </w:rPr>
              <w:t>Направления деятельности РФ в рамках сотрудничества с международными энергетическими организациями: развитие международной правовой базы в сфере энергетики, участие в работе международных организаций, участие в работе межправительственных комиссий, проектная деятельность.</w:t>
            </w:r>
          </w:p>
          <w:p w14:paraId="08E04333" w14:textId="77777777" w:rsidR="000D60B0" w:rsidRDefault="000D60B0" w:rsidP="000D60B0">
            <w:pPr>
              <w:pStyle w:val="TableParagraph"/>
              <w:tabs>
                <w:tab w:val="left" w:pos="3556"/>
              </w:tabs>
              <w:ind w:left="141" w:right="93" w:firstLine="1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Сотрудничество России в рамках </w:t>
            </w:r>
            <w:proofErr w:type="spellStart"/>
            <w:r>
              <w:rPr>
                <w:spacing w:val="-2"/>
                <w:sz w:val="24"/>
              </w:rPr>
              <w:t>энергодиалога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Россия-</w:t>
            </w:r>
            <w:r>
              <w:rPr>
                <w:spacing w:val="-5"/>
                <w:sz w:val="24"/>
              </w:rPr>
              <w:t>ЕС,</w:t>
            </w:r>
          </w:p>
          <w:p w14:paraId="1E7EAE08" w14:textId="77777777" w:rsidR="000D60B0" w:rsidRDefault="000D60B0" w:rsidP="000D60B0">
            <w:pPr>
              <w:pStyle w:val="TableParagraph"/>
              <w:tabs>
                <w:tab w:val="left" w:pos="3562"/>
              </w:tabs>
              <w:ind w:left="141" w:right="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Межправительственной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Российско- </w:t>
            </w:r>
            <w:r>
              <w:rPr>
                <w:sz w:val="24"/>
              </w:rPr>
              <w:t>Китайской комиссии по энергетическому сотрудничеству (</w:t>
            </w:r>
            <w:proofErr w:type="spellStart"/>
            <w:r>
              <w:rPr>
                <w:sz w:val="24"/>
              </w:rPr>
              <w:t>Энергодиалог</w:t>
            </w:r>
            <w:proofErr w:type="spellEnd"/>
            <w:r>
              <w:rPr>
                <w:sz w:val="24"/>
              </w:rPr>
              <w:t xml:space="preserve"> Россия – Китай) и других международных энергетических организаций.</w:t>
            </w:r>
          </w:p>
          <w:p w14:paraId="7CE72CB7" w14:textId="77777777" w:rsidR="000D60B0" w:rsidRDefault="000D60B0" w:rsidP="000D60B0">
            <w:pPr>
              <w:pStyle w:val="TableParagraph"/>
              <w:spacing w:before="269"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Источники: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раздел 8:</w:t>
            </w:r>
            <w:r>
              <w:rPr>
                <w:spacing w:val="-4"/>
                <w:sz w:val="24"/>
              </w:rPr>
              <w:t>1,</w:t>
            </w:r>
            <w:r w:rsidRPr="00681B40">
              <w:rPr>
                <w:spacing w:val="-4"/>
                <w:sz w:val="24"/>
              </w:rPr>
              <w:t>2,3,4,5</w:t>
            </w:r>
            <w:r>
              <w:rPr>
                <w:spacing w:val="-4"/>
                <w:sz w:val="24"/>
              </w:rPr>
              <w:t>,6,8</w:t>
            </w:r>
            <w:r w:rsidRPr="00681B40">
              <w:rPr>
                <w:spacing w:val="-4"/>
                <w:sz w:val="24"/>
              </w:rPr>
              <w:t>; раздел</w:t>
            </w:r>
            <w:r>
              <w:rPr>
                <w:spacing w:val="-4"/>
                <w:sz w:val="24"/>
              </w:rPr>
              <w:t xml:space="preserve"> </w:t>
            </w:r>
            <w:r w:rsidRPr="00681B40">
              <w:rPr>
                <w:spacing w:val="-4"/>
                <w:sz w:val="24"/>
              </w:rPr>
              <w:t>9:</w:t>
            </w:r>
            <w:r>
              <w:rPr>
                <w:sz w:val="24"/>
              </w:rPr>
              <w:t>3,4,5</w:t>
            </w:r>
          </w:p>
        </w:tc>
        <w:tc>
          <w:tcPr>
            <w:tcW w:w="2554" w:type="dxa"/>
          </w:tcPr>
          <w:p w14:paraId="4BAB5114" w14:textId="77777777" w:rsidR="000D60B0" w:rsidRDefault="000D60B0" w:rsidP="000D60B0">
            <w:pPr>
              <w:pStyle w:val="TableParagraph"/>
              <w:ind w:left="108" w:right="142" w:firstLine="60"/>
              <w:rPr>
                <w:sz w:val="24"/>
              </w:rPr>
            </w:pPr>
            <w:r>
              <w:rPr>
                <w:spacing w:val="-2"/>
                <w:sz w:val="24"/>
              </w:rPr>
              <w:t>рассмотрение практических</w:t>
            </w:r>
          </w:p>
          <w:p w14:paraId="06525BFD" w14:textId="77777777" w:rsidR="000D60B0" w:rsidRDefault="000D60B0" w:rsidP="000D60B0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z w:val="24"/>
              </w:rPr>
              <w:t>примеров,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теме занятия,</w:t>
            </w:r>
          </w:p>
          <w:p w14:paraId="209FA5B8" w14:textId="77777777" w:rsidR="000D60B0" w:rsidRDefault="000D60B0" w:rsidP="000D60B0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расчетов, работа в</w:t>
            </w:r>
          </w:p>
          <w:p w14:paraId="27A54F26" w14:textId="77777777" w:rsidR="000D60B0" w:rsidRDefault="000D60B0" w:rsidP="000D60B0">
            <w:pPr>
              <w:pStyle w:val="TableParagraph"/>
              <w:ind w:left="108" w:right="142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информационно- аналитических</w:t>
            </w:r>
          </w:p>
          <w:p w14:paraId="0BDA2D57" w14:textId="77777777" w:rsidR="000D60B0" w:rsidRDefault="000D60B0" w:rsidP="000D60B0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системах,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подведение </w:t>
            </w:r>
            <w:r>
              <w:rPr>
                <w:spacing w:val="-2"/>
                <w:sz w:val="24"/>
              </w:rPr>
              <w:t>итогов</w:t>
            </w:r>
          </w:p>
        </w:tc>
      </w:tr>
    </w:tbl>
    <w:p w14:paraId="390100AF" w14:textId="77777777" w:rsidR="00E2227C" w:rsidRDefault="00E2227C" w:rsidP="00E2227C">
      <w:pPr>
        <w:rPr>
          <w:sz w:val="24"/>
        </w:rPr>
        <w:sectPr w:rsidR="00E2227C" w:rsidSect="000E3351">
          <w:footerReference w:type="default" r:id="rId10"/>
          <w:type w:val="continuous"/>
          <w:pgSz w:w="11910" w:h="16840" w:code="9"/>
          <w:pgMar w:top="1100" w:right="340" w:bottom="1220" w:left="1060" w:header="0" w:footer="996" w:gutter="0"/>
          <w:cols w:space="720"/>
        </w:sectPr>
      </w:pPr>
    </w:p>
    <w:p w14:paraId="7683FDFB" w14:textId="77777777" w:rsidR="00E2227C" w:rsidRDefault="00E2227C" w:rsidP="00E2227C">
      <w:pPr>
        <w:rPr>
          <w:sz w:val="24"/>
        </w:rPr>
        <w:sectPr w:rsidR="00E2227C" w:rsidSect="000E3351">
          <w:type w:val="continuous"/>
          <w:pgSz w:w="11910" w:h="16840" w:code="9"/>
          <w:pgMar w:top="1100" w:right="340" w:bottom="1220" w:left="1060" w:header="0" w:footer="996" w:gutter="0"/>
          <w:cols w:space="720"/>
        </w:sectPr>
      </w:pPr>
    </w:p>
    <w:p w14:paraId="7E5D8BFB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  <w:bookmarkStart w:id="10" w:name="_bookmark8"/>
      <w:bookmarkEnd w:id="10"/>
    </w:p>
    <w:p w14:paraId="78AA98A4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</w:p>
    <w:p w14:paraId="239BABAE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</w:p>
    <w:p w14:paraId="321EF6D8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</w:p>
    <w:p w14:paraId="6C3CBA7D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</w:p>
    <w:p w14:paraId="3E48A194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</w:p>
    <w:p w14:paraId="4EBF807F" w14:textId="77777777" w:rsidR="005A01A5" w:rsidRDefault="005A01A5" w:rsidP="00E2227C">
      <w:pPr>
        <w:tabs>
          <w:tab w:val="left" w:pos="1116"/>
        </w:tabs>
        <w:spacing w:before="288" w:line="360" w:lineRule="auto"/>
        <w:ind w:left="819" w:right="792"/>
        <w:rPr>
          <w:b/>
          <w:sz w:val="28"/>
        </w:rPr>
      </w:pPr>
    </w:p>
    <w:p w14:paraId="40B3802B" w14:textId="036B844F" w:rsidR="00E2227C" w:rsidRPr="00D63574" w:rsidRDefault="00E2227C" w:rsidP="005A01A5">
      <w:pPr>
        <w:tabs>
          <w:tab w:val="left" w:pos="1116"/>
        </w:tabs>
        <w:spacing w:before="288" w:line="360" w:lineRule="auto"/>
        <w:ind w:left="819" w:right="587"/>
        <w:rPr>
          <w:b/>
          <w:sz w:val="28"/>
        </w:rPr>
      </w:pPr>
      <w:r>
        <w:rPr>
          <w:b/>
          <w:sz w:val="28"/>
        </w:rPr>
        <w:lastRenderedPageBreak/>
        <w:t>6.</w:t>
      </w:r>
      <w:r w:rsidRPr="00D63574">
        <w:rPr>
          <w:b/>
          <w:sz w:val="28"/>
        </w:rPr>
        <w:t>Перечень учебно-методического обеспечения для самостоятельной работы обучающихся по дисциплине</w:t>
      </w:r>
    </w:p>
    <w:p w14:paraId="4148C05F" w14:textId="77777777" w:rsidR="00E2227C" w:rsidRDefault="00E2227C" w:rsidP="00E2227C">
      <w:pPr>
        <w:pStyle w:val="1"/>
        <w:tabs>
          <w:tab w:val="left" w:pos="1412"/>
        </w:tabs>
        <w:spacing w:after="3" w:line="360" w:lineRule="auto"/>
        <w:ind w:left="818" w:right="796" w:firstLine="0"/>
        <w:jc w:val="left"/>
      </w:pPr>
      <w:bookmarkStart w:id="11" w:name="_bookmark9"/>
      <w:bookmarkEnd w:id="11"/>
      <w:r>
        <w:t>6.</w:t>
      </w:r>
      <w:proofErr w:type="gramStart"/>
      <w:r>
        <w:t>1.Перечень</w:t>
      </w:r>
      <w:proofErr w:type="gramEnd"/>
      <w:r>
        <w:rPr>
          <w:spacing w:val="40"/>
        </w:rPr>
        <w:t xml:space="preserve"> </w:t>
      </w:r>
      <w:r>
        <w:t>вопросов,</w:t>
      </w:r>
      <w:r>
        <w:rPr>
          <w:spacing w:val="80"/>
        </w:rPr>
        <w:t xml:space="preserve"> </w:t>
      </w:r>
      <w:r>
        <w:t>отводимых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самостоятельное</w:t>
      </w:r>
      <w:r>
        <w:rPr>
          <w:spacing w:val="80"/>
        </w:rPr>
        <w:t xml:space="preserve"> </w:t>
      </w:r>
      <w:r>
        <w:t>освоение дисциплины, формы внеаудиторной самостоятельной работы</w:t>
      </w:r>
      <w:r w:rsidR="001A48D7">
        <w:t xml:space="preserve"> </w:t>
      </w:r>
    </w:p>
    <w:p w14:paraId="1F08D2AE" w14:textId="0F39C7AF" w:rsidR="001A48D7" w:rsidRPr="001A48D7" w:rsidRDefault="00A02F4C" w:rsidP="001A48D7">
      <w:pPr>
        <w:pStyle w:val="1"/>
        <w:tabs>
          <w:tab w:val="left" w:pos="1412"/>
        </w:tabs>
        <w:spacing w:after="3" w:line="360" w:lineRule="auto"/>
        <w:ind w:left="818" w:right="796" w:firstLine="0"/>
        <w:jc w:val="right"/>
        <w:rPr>
          <w:b w:val="0"/>
        </w:rPr>
      </w:pPr>
      <w:r>
        <w:rPr>
          <w:b w:val="0"/>
        </w:rPr>
        <w:t>Таблица 5</w:t>
      </w:r>
    </w:p>
    <w:tbl>
      <w:tblPr>
        <w:tblStyle w:val="TableNormal"/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9"/>
        <w:gridCol w:w="4898"/>
        <w:gridCol w:w="2410"/>
      </w:tblGrid>
      <w:tr w:rsidR="00E2227C" w14:paraId="458DAFE9" w14:textId="77777777" w:rsidTr="005A01A5">
        <w:trPr>
          <w:trHeight w:val="1104"/>
        </w:trPr>
        <w:tc>
          <w:tcPr>
            <w:tcW w:w="2499" w:type="dxa"/>
          </w:tcPr>
          <w:p w14:paraId="308732B5" w14:textId="77777777" w:rsidR="00E2227C" w:rsidRDefault="00E2227C" w:rsidP="0066154E">
            <w:pPr>
              <w:pStyle w:val="TableParagraph"/>
              <w:spacing w:before="133"/>
              <w:ind w:left="38" w:right="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(разделов) дисциплины</w:t>
            </w:r>
          </w:p>
        </w:tc>
        <w:tc>
          <w:tcPr>
            <w:tcW w:w="4898" w:type="dxa"/>
          </w:tcPr>
          <w:p w14:paraId="4DB106E5" w14:textId="77777777" w:rsidR="00E2227C" w:rsidRDefault="00E2227C" w:rsidP="0066154E">
            <w:pPr>
              <w:pStyle w:val="TableParagraph"/>
              <w:spacing w:before="272"/>
              <w:ind w:left="753" w:hanging="447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 самостоятельное освоение</w:t>
            </w:r>
          </w:p>
        </w:tc>
        <w:tc>
          <w:tcPr>
            <w:tcW w:w="2410" w:type="dxa"/>
          </w:tcPr>
          <w:p w14:paraId="1B62616D" w14:textId="77777777" w:rsidR="00E2227C" w:rsidRDefault="00E2227C" w:rsidP="0066154E">
            <w:pPr>
              <w:pStyle w:val="TableParagraph"/>
              <w:ind w:left="421" w:firstLine="5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Формы внеаудиторной самостоятельной</w:t>
            </w:r>
          </w:p>
          <w:p w14:paraId="28404B18" w14:textId="77777777" w:rsidR="00E2227C" w:rsidRDefault="00E2227C" w:rsidP="0066154E">
            <w:pPr>
              <w:pStyle w:val="TableParagraph"/>
              <w:spacing w:line="259" w:lineRule="exact"/>
              <w:ind w:left="9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</w:tr>
      <w:tr w:rsidR="00E2227C" w14:paraId="4C942F53" w14:textId="77777777" w:rsidTr="005A01A5">
        <w:trPr>
          <w:trHeight w:val="3036"/>
        </w:trPr>
        <w:tc>
          <w:tcPr>
            <w:tcW w:w="2499" w:type="dxa"/>
          </w:tcPr>
          <w:p w14:paraId="67A24F77" w14:textId="77777777" w:rsidR="00E2227C" w:rsidRDefault="00E2227C" w:rsidP="0066154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14:paraId="58CF6F8E" w14:textId="77777777" w:rsidR="00E2227C" w:rsidRDefault="00E2227C" w:rsidP="0066154E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Организационно- экономические</w:t>
            </w:r>
          </w:p>
          <w:p w14:paraId="28F786EF" w14:textId="77777777" w:rsidR="00E2227C" w:rsidRDefault="00E2227C" w:rsidP="0066154E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</w:t>
            </w:r>
            <w:r>
              <w:rPr>
                <w:spacing w:val="-2"/>
                <w:sz w:val="24"/>
              </w:rPr>
              <w:t>международных энергетических</w:t>
            </w:r>
          </w:p>
          <w:p w14:paraId="3B004B54" w14:textId="77777777" w:rsidR="00E2227C" w:rsidRDefault="00E2227C" w:rsidP="0066154E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организаций.</w:t>
            </w:r>
          </w:p>
        </w:tc>
        <w:tc>
          <w:tcPr>
            <w:tcW w:w="4898" w:type="dxa"/>
          </w:tcPr>
          <w:p w14:paraId="038202D5" w14:textId="06D81F15" w:rsidR="00E2227C" w:rsidRDefault="00E2227C" w:rsidP="00BF2FC1">
            <w:pPr>
              <w:pStyle w:val="TableParagraph"/>
              <w:tabs>
                <w:tab w:val="left" w:pos="3088"/>
              </w:tabs>
              <w:spacing w:line="268" w:lineRule="exact"/>
              <w:ind w:left="214"/>
              <w:rPr>
                <w:sz w:val="24"/>
              </w:rPr>
            </w:pPr>
            <w:r>
              <w:rPr>
                <w:spacing w:val="-2"/>
                <w:sz w:val="24"/>
              </w:rPr>
              <w:t>Принципы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построения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организационной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структуры</w:t>
            </w:r>
            <w:r w:rsidR="00BF2FC1">
              <w:rPr>
                <w:sz w:val="24"/>
              </w:rPr>
              <w:t xml:space="preserve"> </w:t>
            </w:r>
            <w:r w:rsidR="00BF2FC1">
              <w:rPr>
                <w:spacing w:val="-2"/>
                <w:sz w:val="24"/>
              </w:rPr>
              <w:t>М</w:t>
            </w:r>
            <w:r>
              <w:rPr>
                <w:spacing w:val="-2"/>
                <w:sz w:val="24"/>
              </w:rPr>
              <w:t>еждународных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энергетических организаций</w:t>
            </w:r>
            <w:r w:rsidR="005A01A5">
              <w:rPr>
                <w:spacing w:val="-2"/>
                <w:sz w:val="24"/>
              </w:rPr>
              <w:t>.</w:t>
            </w:r>
          </w:p>
          <w:p w14:paraId="2DB357CF" w14:textId="7E542F42" w:rsidR="00E2227C" w:rsidRDefault="00E2227C" w:rsidP="00BF2FC1">
            <w:pPr>
              <w:pStyle w:val="TableParagraph"/>
              <w:tabs>
                <w:tab w:val="left" w:pos="2588"/>
                <w:tab w:val="left" w:pos="2916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Функции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международных энергетических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организаций.</w:t>
            </w:r>
          </w:p>
          <w:p w14:paraId="543C5D0A" w14:textId="77777777" w:rsidR="000D60B0" w:rsidRDefault="00E2227C" w:rsidP="00BF2FC1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Классификация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международных </w:t>
            </w:r>
            <w:r>
              <w:rPr>
                <w:sz w:val="24"/>
              </w:rPr>
              <w:t>энергетических организаций: по характеру участников,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кругу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ведения деятельности, по территориальному охвату,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юридическому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статусу,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 w:rsidR="000D60B0">
              <w:rPr>
                <w:sz w:val="24"/>
              </w:rPr>
              <w:t xml:space="preserve"> кругу участников, по сферам деятельности, по компетенции, по условиям участия.</w:t>
            </w:r>
          </w:p>
          <w:p w14:paraId="2ACA355B" w14:textId="77777777" w:rsidR="00E2227C" w:rsidRDefault="000D60B0" w:rsidP="00BF2FC1">
            <w:pPr>
              <w:pStyle w:val="TableParagraph"/>
              <w:tabs>
                <w:tab w:val="left" w:pos="2589"/>
              </w:tabs>
              <w:spacing w:line="270" w:lineRule="atLeast"/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Энергетическая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дипломатия: </w:t>
            </w:r>
            <w:r>
              <w:rPr>
                <w:sz w:val="24"/>
              </w:rPr>
              <w:t>глобальные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региональные аспекты в современной деятельности международных организаций.</w:t>
            </w:r>
          </w:p>
        </w:tc>
        <w:tc>
          <w:tcPr>
            <w:tcW w:w="2410" w:type="dxa"/>
          </w:tcPr>
          <w:p w14:paraId="2A6DAD0A" w14:textId="3184FA0D" w:rsidR="00E2227C" w:rsidRDefault="00E2227C" w:rsidP="0066154E">
            <w:pPr>
              <w:pStyle w:val="TableParagraph"/>
              <w:tabs>
                <w:tab w:val="left" w:pos="1361"/>
                <w:tab w:val="left" w:pos="1588"/>
                <w:tab w:val="left" w:pos="2373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Самостоятельное изучение</w:t>
            </w:r>
            <w:r w:rsidR="005A01A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источников. Подготовка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заданные темы.</w:t>
            </w:r>
          </w:p>
        </w:tc>
      </w:tr>
      <w:tr w:rsidR="000D60B0" w14:paraId="5FCE2F17" w14:textId="77777777" w:rsidTr="005A01A5">
        <w:trPr>
          <w:trHeight w:val="421"/>
        </w:trPr>
        <w:tc>
          <w:tcPr>
            <w:tcW w:w="2499" w:type="dxa"/>
          </w:tcPr>
          <w:p w14:paraId="6BE8630F" w14:textId="77777777" w:rsidR="000D60B0" w:rsidRDefault="000D60B0" w:rsidP="000D60B0">
            <w:pPr>
              <w:pStyle w:val="TableParagraph"/>
              <w:spacing w:line="236" w:lineRule="exact"/>
              <w:ind w:left="108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2.</w:t>
            </w:r>
          </w:p>
          <w:p w14:paraId="4D2D2378" w14:textId="77777777" w:rsidR="000D60B0" w:rsidRDefault="000D60B0" w:rsidP="000D60B0">
            <w:pPr>
              <w:pStyle w:val="TableParagraph"/>
              <w:spacing w:line="233" w:lineRule="exact"/>
              <w:ind w:left="108"/>
            </w:pPr>
            <w:r>
              <w:rPr>
                <w:spacing w:val="-2"/>
              </w:rPr>
              <w:t>Международные</w:t>
            </w:r>
          </w:p>
          <w:p w14:paraId="57B69785" w14:textId="77777777" w:rsidR="000D60B0" w:rsidRDefault="000D60B0" w:rsidP="000D60B0">
            <w:pPr>
              <w:pStyle w:val="TableParagraph"/>
              <w:spacing w:before="1"/>
              <w:ind w:left="108" w:right="247"/>
            </w:pPr>
            <w:r>
              <w:rPr>
                <w:spacing w:val="-2"/>
              </w:rPr>
              <w:t xml:space="preserve">энергетические </w:t>
            </w:r>
            <w:r>
              <w:t>организации</w:t>
            </w:r>
            <w:r>
              <w:rPr>
                <w:spacing w:val="-14"/>
              </w:rPr>
              <w:t xml:space="preserve"> </w:t>
            </w:r>
            <w:r>
              <w:t xml:space="preserve">мирового </w:t>
            </w:r>
            <w:r>
              <w:rPr>
                <w:spacing w:val="-2"/>
              </w:rPr>
              <w:t>уровня</w:t>
            </w:r>
          </w:p>
        </w:tc>
        <w:tc>
          <w:tcPr>
            <w:tcW w:w="4898" w:type="dxa"/>
          </w:tcPr>
          <w:p w14:paraId="12DFBCDC" w14:textId="77777777" w:rsidR="000D60B0" w:rsidRDefault="000D60B0" w:rsidP="000D60B0">
            <w:pPr>
              <w:pStyle w:val="TableParagraph"/>
              <w:tabs>
                <w:tab w:val="left" w:pos="2578"/>
              </w:tabs>
              <w:ind w:left="107" w:right="100" w:firstLine="17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международных </w:t>
            </w:r>
            <w:r>
              <w:rPr>
                <w:sz w:val="24"/>
              </w:rPr>
              <w:t xml:space="preserve">энергетических организаций мирового уровня как институтов развития энергетической сферы стран мира. Роль </w:t>
            </w:r>
            <w:r>
              <w:rPr>
                <w:spacing w:val="-2"/>
                <w:sz w:val="24"/>
              </w:rPr>
              <w:t>Международного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энергетического </w:t>
            </w:r>
            <w:r>
              <w:rPr>
                <w:sz w:val="24"/>
              </w:rPr>
              <w:t xml:space="preserve">агентства в глобальной энергетической политике. Энергетический кризис 70-х гг. ХХ в. как фактор возникновения МЭА. Этапы возникновения и развития </w:t>
            </w:r>
            <w:r>
              <w:rPr>
                <w:spacing w:val="-2"/>
                <w:sz w:val="24"/>
              </w:rPr>
              <w:t>Международного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энергетического агентства.</w:t>
            </w:r>
          </w:p>
          <w:p w14:paraId="2C5CFAD9" w14:textId="599015BB" w:rsidR="000D60B0" w:rsidRDefault="000D60B0" w:rsidP="000D60B0">
            <w:pPr>
              <w:pStyle w:val="TableParagraph"/>
              <w:tabs>
                <w:tab w:val="left" w:pos="2469"/>
                <w:tab w:val="left" w:pos="3059"/>
              </w:tabs>
              <w:ind w:left="107" w:right="97" w:firstLine="17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Программы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Международного </w:t>
            </w:r>
            <w:r>
              <w:rPr>
                <w:sz w:val="24"/>
              </w:rPr>
              <w:t>энергетического агентства: Программа переходов чистой энергии (CETP), Энергоэффективность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развивающихся странах (Е4), Цели Устойчивого Развития (ЦУР), Инициатива по электромобилям (EVI), Программа </w:t>
            </w:r>
            <w:r>
              <w:rPr>
                <w:spacing w:val="-2"/>
                <w:sz w:val="24"/>
              </w:rPr>
              <w:t>EU4Energy,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Программы </w:t>
            </w:r>
            <w:r>
              <w:rPr>
                <w:sz w:val="24"/>
              </w:rPr>
              <w:t xml:space="preserve">Технологического Сотрудничества </w:t>
            </w:r>
            <w:r>
              <w:rPr>
                <w:spacing w:val="-2"/>
                <w:sz w:val="24"/>
              </w:rPr>
              <w:t>(ПТС).</w:t>
            </w:r>
          </w:p>
          <w:p w14:paraId="06100FC8" w14:textId="77777777" w:rsidR="000D60B0" w:rsidRDefault="000D60B0" w:rsidP="000D60B0">
            <w:pPr>
              <w:pStyle w:val="TableParagraph"/>
              <w:ind w:left="107" w:right="98" w:firstLine="175"/>
              <w:jc w:val="both"/>
              <w:rPr>
                <w:sz w:val="24"/>
              </w:rPr>
            </w:pPr>
            <w:r>
              <w:rPr>
                <w:sz w:val="24"/>
              </w:rPr>
              <w:t>Ключевые проекты Международного энергетического агентства. «Прогноз мировой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энергетики»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МЭА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мировой источник анализа и прогнозирования </w:t>
            </w:r>
            <w:r>
              <w:rPr>
                <w:sz w:val="24"/>
              </w:rPr>
              <w:lastRenderedPageBreak/>
              <w:t>энергетического рынка.</w:t>
            </w:r>
          </w:p>
          <w:p w14:paraId="313A20EE" w14:textId="31B2AC5A" w:rsidR="000D60B0" w:rsidRDefault="000D60B0" w:rsidP="000D60B0">
            <w:pPr>
              <w:pStyle w:val="TableParagraph"/>
              <w:tabs>
                <w:tab w:val="left" w:pos="2657"/>
                <w:tab w:val="left" w:pos="2915"/>
              </w:tabs>
              <w:ind w:left="107" w:right="98" w:firstLine="17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энергетический </w:t>
            </w:r>
            <w:r>
              <w:rPr>
                <w:sz w:val="24"/>
              </w:rPr>
              <w:t xml:space="preserve">форум (IEF): этапы создания, цели, </w:t>
            </w:r>
            <w:r>
              <w:rPr>
                <w:spacing w:val="-2"/>
                <w:sz w:val="24"/>
              </w:rPr>
              <w:t>страны-члены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организации, </w:t>
            </w:r>
            <w:r>
              <w:rPr>
                <w:sz w:val="24"/>
              </w:rPr>
              <w:t>организационная структура ключевые направления деятельности.</w:t>
            </w:r>
          </w:p>
          <w:p w14:paraId="206B05F3" w14:textId="7AC23C10" w:rsidR="000D60B0" w:rsidRDefault="000D60B0" w:rsidP="00BF2FC1">
            <w:pPr>
              <w:pStyle w:val="TableParagraph"/>
              <w:tabs>
                <w:tab w:val="left" w:pos="2508"/>
              </w:tabs>
              <w:ind w:left="107" w:right="99" w:firstLine="17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Всемирный энергетический форум: этапы создания, цели, страны-члены </w:t>
            </w:r>
            <w:r>
              <w:rPr>
                <w:spacing w:val="-2"/>
                <w:sz w:val="24"/>
              </w:rPr>
              <w:t>организации,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организационная</w:t>
            </w:r>
            <w:r w:rsidR="00BF2FC1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 w:rsidR="00BF2FC1"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ключевые направления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410" w:type="dxa"/>
          </w:tcPr>
          <w:p w14:paraId="44CFEC21" w14:textId="77777777" w:rsidR="000D60B0" w:rsidRDefault="000D60B0" w:rsidP="000D60B0">
            <w:pPr>
              <w:pStyle w:val="TableParagraph"/>
              <w:spacing w:line="23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Самостоятельное</w:t>
            </w:r>
          </w:p>
          <w:p w14:paraId="77A2984F" w14:textId="77777777" w:rsidR="000D60B0" w:rsidRDefault="000D60B0" w:rsidP="000D60B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</w:p>
          <w:p w14:paraId="33BA053D" w14:textId="77777777" w:rsidR="000D60B0" w:rsidRDefault="000D60B0" w:rsidP="000D60B0">
            <w:pPr>
              <w:pStyle w:val="TableParagraph"/>
              <w:spacing w:line="270" w:lineRule="atLeast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источников.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Подготовка других письменных работ</w:t>
            </w:r>
            <w:r>
              <w:rPr>
                <w:spacing w:val="63"/>
                <w:sz w:val="24"/>
              </w:rPr>
              <w:t xml:space="preserve">   </w:t>
            </w:r>
            <w:r>
              <w:rPr>
                <w:sz w:val="24"/>
              </w:rPr>
              <w:t>на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заданные</w:t>
            </w:r>
          </w:p>
          <w:p w14:paraId="0267B66D" w14:textId="77777777" w:rsidR="000D60B0" w:rsidRDefault="000D60B0" w:rsidP="000D60B0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темы.</w:t>
            </w:r>
          </w:p>
        </w:tc>
      </w:tr>
      <w:tr w:rsidR="000D60B0" w14:paraId="5E846BCD" w14:textId="77777777" w:rsidTr="005A01A5">
        <w:trPr>
          <w:trHeight w:val="421"/>
        </w:trPr>
        <w:tc>
          <w:tcPr>
            <w:tcW w:w="2499" w:type="dxa"/>
          </w:tcPr>
          <w:p w14:paraId="03F167BE" w14:textId="77777777" w:rsidR="000D60B0" w:rsidRDefault="000D60B0" w:rsidP="000D60B0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14:paraId="5F259B18" w14:textId="77777777" w:rsidR="000D60B0" w:rsidRDefault="000D60B0" w:rsidP="000D60B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</w:t>
            </w:r>
          </w:p>
          <w:p w14:paraId="40BBD4F7" w14:textId="77777777" w:rsidR="000D60B0" w:rsidRDefault="000D60B0" w:rsidP="000D60B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энергетические</w:t>
            </w:r>
          </w:p>
          <w:p w14:paraId="00E5DB21" w14:textId="77777777" w:rsidR="000D60B0" w:rsidRDefault="000D60B0" w:rsidP="000D60B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  <w:p w14:paraId="0D143AD6" w14:textId="77777777" w:rsidR="000D60B0" w:rsidRDefault="000D60B0" w:rsidP="000D60B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межрегионального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C21DFE9" w14:textId="77777777" w:rsidR="000D60B0" w:rsidRDefault="000D60B0" w:rsidP="000D60B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регионального</w:t>
            </w:r>
            <w:r>
              <w:rPr>
                <w:spacing w:val="-2"/>
                <w:sz w:val="24"/>
              </w:rPr>
              <w:t xml:space="preserve"> уровня</w:t>
            </w:r>
          </w:p>
        </w:tc>
        <w:tc>
          <w:tcPr>
            <w:tcW w:w="4898" w:type="dxa"/>
          </w:tcPr>
          <w:p w14:paraId="199BA586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Европа</w:t>
            </w:r>
            <w:r w:rsidRPr="00BF2FC1">
              <w:rPr>
                <w:sz w:val="24"/>
              </w:rPr>
              <w:tab/>
              <w:t>как</w:t>
            </w:r>
            <w:r w:rsidRPr="00BF2FC1">
              <w:rPr>
                <w:sz w:val="24"/>
              </w:rPr>
              <w:tab/>
              <w:t>регион</w:t>
            </w:r>
            <w:r w:rsidRPr="00BF2FC1">
              <w:rPr>
                <w:sz w:val="24"/>
              </w:rPr>
              <w:tab/>
              <w:t>наиболее</w:t>
            </w:r>
          </w:p>
          <w:p w14:paraId="0329CFCA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интенсивного</w:t>
            </w:r>
            <w:r w:rsidRPr="00BF2FC1">
              <w:rPr>
                <w:sz w:val="24"/>
              </w:rPr>
              <w:tab/>
              <w:t>энергетического</w:t>
            </w:r>
          </w:p>
          <w:p w14:paraId="76151E25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сотрудничества.</w:t>
            </w:r>
            <w:r w:rsidRPr="00BF2FC1">
              <w:rPr>
                <w:sz w:val="24"/>
              </w:rPr>
              <w:tab/>
              <w:t>Европейское</w:t>
            </w:r>
          </w:p>
          <w:p w14:paraId="23326044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энергетическое</w:t>
            </w:r>
            <w:r w:rsidRPr="00BF2FC1">
              <w:rPr>
                <w:sz w:val="24"/>
              </w:rPr>
              <w:tab/>
              <w:t>сообщество</w:t>
            </w:r>
          </w:p>
          <w:p w14:paraId="5EA3CD9E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(Энергетическая Хартия Европы): этапы</w:t>
            </w:r>
          </w:p>
          <w:p w14:paraId="4D141A16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создания,</w:t>
            </w:r>
            <w:r w:rsidRPr="00BF2FC1">
              <w:rPr>
                <w:sz w:val="24"/>
              </w:rPr>
              <w:tab/>
              <w:t>цели,</w:t>
            </w:r>
            <w:r w:rsidRPr="00BF2FC1">
              <w:rPr>
                <w:sz w:val="24"/>
              </w:rPr>
              <w:tab/>
              <w:t>страны-члены</w:t>
            </w:r>
          </w:p>
          <w:p w14:paraId="1739A938" w14:textId="77777777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организации,</w:t>
            </w:r>
            <w:r w:rsidRPr="00BF2FC1">
              <w:rPr>
                <w:sz w:val="24"/>
              </w:rPr>
              <w:tab/>
              <w:t>организационная</w:t>
            </w:r>
          </w:p>
          <w:p w14:paraId="1A1D7A0D" w14:textId="4440C47C" w:rsidR="00BF2FC1" w:rsidRPr="00BF2FC1" w:rsidRDefault="00BF2FC1" w:rsidP="00BF2FC1">
            <w:pPr>
              <w:pStyle w:val="TableParagraph"/>
              <w:tabs>
                <w:tab w:val="left" w:pos="1335"/>
                <w:tab w:val="left" w:pos="2352"/>
                <w:tab w:val="left" w:pos="2915"/>
                <w:tab w:val="left" w:pos="2973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структура</w:t>
            </w:r>
            <w:r>
              <w:rPr>
                <w:sz w:val="24"/>
              </w:rPr>
              <w:t>,</w:t>
            </w:r>
            <w:r w:rsidRPr="00BF2FC1">
              <w:rPr>
                <w:sz w:val="24"/>
              </w:rPr>
              <w:tab/>
              <w:t>ключевые</w:t>
            </w:r>
            <w:r w:rsidRPr="00BF2FC1">
              <w:rPr>
                <w:sz w:val="24"/>
              </w:rPr>
              <w:tab/>
              <w:t>направления</w:t>
            </w:r>
          </w:p>
          <w:p w14:paraId="599A45AC" w14:textId="41F4C1BA" w:rsidR="000D60B0" w:rsidRDefault="00BF2FC1" w:rsidP="00BF2FC1">
            <w:pPr>
              <w:pStyle w:val="TableParagraph"/>
              <w:tabs>
                <w:tab w:val="left" w:pos="1335"/>
                <w:tab w:val="left" w:pos="2057"/>
                <w:tab w:val="left" w:pos="2352"/>
                <w:tab w:val="left" w:pos="2915"/>
                <w:tab w:val="left" w:pos="2973"/>
                <w:tab w:val="left" w:pos="3191"/>
                <w:tab w:val="left" w:pos="3430"/>
                <w:tab w:val="left" w:pos="3595"/>
              </w:tabs>
              <w:ind w:left="107" w:right="96"/>
              <w:jc w:val="both"/>
              <w:rPr>
                <w:sz w:val="24"/>
              </w:rPr>
            </w:pPr>
            <w:r w:rsidRPr="00BF2FC1">
              <w:rPr>
                <w:sz w:val="24"/>
              </w:rPr>
              <w:t>деятельности.</w:t>
            </w:r>
            <w:r w:rsidRPr="00BF2FC1"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 xml:space="preserve"> </w:t>
            </w:r>
            <w:r w:rsidR="000D60B0">
              <w:rPr>
                <w:sz w:val="24"/>
              </w:rPr>
              <w:t xml:space="preserve">международного сотрудничества в </w:t>
            </w:r>
            <w:r w:rsidR="000D60B0">
              <w:rPr>
                <w:spacing w:val="-2"/>
                <w:sz w:val="24"/>
              </w:rPr>
              <w:t>энергетической</w:t>
            </w:r>
            <w:r w:rsidR="000D60B0">
              <w:rPr>
                <w:sz w:val="24"/>
              </w:rPr>
              <w:tab/>
            </w:r>
            <w:r w:rsidR="000D60B0">
              <w:rPr>
                <w:spacing w:val="-2"/>
                <w:sz w:val="24"/>
              </w:rPr>
              <w:t>сфере</w:t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pacing w:val="-4"/>
                <w:sz w:val="24"/>
              </w:rPr>
              <w:t xml:space="preserve">между </w:t>
            </w:r>
            <w:r w:rsidR="000D60B0">
              <w:rPr>
                <w:spacing w:val="-2"/>
                <w:sz w:val="24"/>
              </w:rPr>
              <w:t>Европейским</w:t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pacing w:val="-2"/>
                <w:sz w:val="24"/>
              </w:rPr>
              <w:t xml:space="preserve">союзом, </w:t>
            </w:r>
            <w:r w:rsidR="000D60B0">
              <w:rPr>
                <w:sz w:val="24"/>
              </w:rPr>
              <w:t xml:space="preserve">Причерноморскими и Прикаспийскими государствами, а также соседними с </w:t>
            </w:r>
            <w:r w:rsidR="000D60B0">
              <w:rPr>
                <w:spacing w:val="-4"/>
                <w:sz w:val="24"/>
              </w:rPr>
              <w:t>ними</w:t>
            </w:r>
            <w:r>
              <w:rPr>
                <w:sz w:val="24"/>
              </w:rPr>
              <w:t xml:space="preserve"> </w:t>
            </w:r>
            <w:r w:rsidR="000D60B0">
              <w:rPr>
                <w:spacing w:val="-2"/>
                <w:sz w:val="24"/>
              </w:rPr>
              <w:t>странами</w:t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pacing w:val="-2"/>
                <w:sz w:val="24"/>
              </w:rPr>
              <w:t xml:space="preserve">(INOGATE). </w:t>
            </w:r>
            <w:r w:rsidR="000D60B0">
              <w:rPr>
                <w:sz w:val="24"/>
              </w:rPr>
              <w:t xml:space="preserve">Европейское сообщество по атомной энергетике: этапы создания, цели, </w:t>
            </w:r>
            <w:r w:rsidR="000D60B0">
              <w:rPr>
                <w:spacing w:val="-2"/>
                <w:sz w:val="24"/>
              </w:rPr>
              <w:t>страны-члены</w:t>
            </w:r>
            <w:r w:rsidR="000D60B0">
              <w:rPr>
                <w:sz w:val="24"/>
              </w:rPr>
              <w:tab/>
            </w:r>
            <w:r w:rsidR="000D60B0">
              <w:rPr>
                <w:sz w:val="24"/>
              </w:rPr>
              <w:tab/>
            </w:r>
            <w:r w:rsidR="000D60B0">
              <w:rPr>
                <w:spacing w:val="-2"/>
                <w:sz w:val="24"/>
              </w:rPr>
              <w:t xml:space="preserve">организации, </w:t>
            </w:r>
            <w:r w:rsidR="000D60B0">
              <w:rPr>
                <w:sz w:val="24"/>
              </w:rPr>
              <w:t>организационная структура ключевые направления деятельности.</w:t>
            </w:r>
          </w:p>
          <w:p w14:paraId="6E966773" w14:textId="7CB62674" w:rsidR="000D60B0" w:rsidRDefault="000D60B0" w:rsidP="00BF2FC1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арабских стран- экспортеров нефти: этапы создания, цели, страны-члены организации, </w:t>
            </w:r>
            <w:proofErr w:type="gramStart"/>
            <w:r>
              <w:rPr>
                <w:sz w:val="24"/>
              </w:rPr>
              <w:t>организационная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структура</w:t>
            </w:r>
            <w:proofErr w:type="gramEnd"/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ключевые</w:t>
            </w:r>
            <w:r w:rsidR="00BF2FC1">
              <w:rPr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410" w:type="dxa"/>
          </w:tcPr>
          <w:p w14:paraId="1B0BA1D0" w14:textId="77777777" w:rsidR="000D60B0" w:rsidRDefault="000D60B0" w:rsidP="000D60B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Самостоятельное</w:t>
            </w:r>
          </w:p>
          <w:p w14:paraId="284B65EE" w14:textId="77777777" w:rsidR="000D60B0" w:rsidRDefault="000D60B0" w:rsidP="000D60B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изучение</w:t>
            </w:r>
          </w:p>
          <w:p w14:paraId="6F922C3B" w14:textId="77777777" w:rsidR="000D60B0" w:rsidRDefault="000D60B0" w:rsidP="000D60B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источников.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Подготовка</w:t>
            </w:r>
          </w:p>
          <w:p w14:paraId="55B7CC4B" w14:textId="41F255EA" w:rsidR="000D60B0" w:rsidRDefault="000D60B0" w:rsidP="000D60B0">
            <w:pPr>
              <w:pStyle w:val="TableParagraph"/>
              <w:tabs>
                <w:tab w:val="left" w:pos="154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  <w:p w14:paraId="39146571" w14:textId="51F983C2" w:rsidR="000D60B0" w:rsidRDefault="000D60B0" w:rsidP="00BF2FC1">
            <w:pPr>
              <w:pStyle w:val="TableParagraph"/>
              <w:tabs>
                <w:tab w:val="left" w:pos="1588"/>
                <w:tab w:val="left" w:pos="237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 w:rsidR="00BF2FC1">
              <w:rPr>
                <w:sz w:val="24"/>
              </w:rPr>
              <w:t xml:space="preserve"> </w:t>
            </w:r>
            <w:r>
              <w:rPr>
                <w:sz w:val="24"/>
              </w:rPr>
              <w:t>заданные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темы.</w:t>
            </w:r>
          </w:p>
        </w:tc>
      </w:tr>
      <w:tr w:rsidR="000D60B0" w14:paraId="1BDF65A9" w14:textId="77777777" w:rsidTr="005A01A5">
        <w:trPr>
          <w:trHeight w:val="421"/>
        </w:trPr>
        <w:tc>
          <w:tcPr>
            <w:tcW w:w="2499" w:type="dxa"/>
          </w:tcPr>
          <w:p w14:paraId="192889D1" w14:textId="77777777" w:rsidR="000D60B0" w:rsidRDefault="000D60B0" w:rsidP="000D60B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14:paraId="433BD172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Международные отраслевые</w:t>
            </w:r>
          </w:p>
          <w:p w14:paraId="68DED6EE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энергетические организации.</w:t>
            </w:r>
          </w:p>
        </w:tc>
        <w:tc>
          <w:tcPr>
            <w:tcW w:w="4898" w:type="dxa"/>
          </w:tcPr>
          <w:p w14:paraId="47E86478" w14:textId="77777777" w:rsidR="000D60B0" w:rsidRDefault="000D60B0" w:rsidP="000D60B0">
            <w:pPr>
              <w:pStyle w:val="TableParagraph"/>
              <w:tabs>
                <w:tab w:val="left" w:pos="2511"/>
              </w:tabs>
              <w:ind w:left="18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Организация стран-экспортеров нефти: этапы создания, цели, страны-члены </w:t>
            </w:r>
            <w:r>
              <w:rPr>
                <w:spacing w:val="-2"/>
                <w:sz w:val="24"/>
              </w:rPr>
              <w:t>организации,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организационная </w:t>
            </w:r>
            <w:r>
              <w:rPr>
                <w:sz w:val="24"/>
              </w:rPr>
              <w:t xml:space="preserve">структура ключевые направления </w:t>
            </w:r>
            <w:r>
              <w:rPr>
                <w:spacing w:val="-2"/>
                <w:sz w:val="24"/>
              </w:rPr>
              <w:t>деятельности.</w:t>
            </w:r>
          </w:p>
          <w:p w14:paraId="39631AAC" w14:textId="376DE9F5" w:rsidR="000D60B0" w:rsidRDefault="000D60B0" w:rsidP="000D60B0">
            <w:pPr>
              <w:pStyle w:val="TableParagraph"/>
              <w:tabs>
                <w:tab w:val="left" w:pos="2511"/>
              </w:tabs>
              <w:ind w:left="18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Форум стран – экспортеров газа: этапы создания, цели, страны-члены </w:t>
            </w:r>
            <w:r>
              <w:rPr>
                <w:spacing w:val="-2"/>
                <w:sz w:val="24"/>
              </w:rPr>
              <w:t>организации,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организационная </w:t>
            </w:r>
            <w:r>
              <w:rPr>
                <w:sz w:val="24"/>
              </w:rPr>
              <w:t xml:space="preserve">структура ключевые направления </w:t>
            </w:r>
            <w:r>
              <w:rPr>
                <w:spacing w:val="-2"/>
                <w:sz w:val="24"/>
              </w:rPr>
              <w:t>деятельности.</w:t>
            </w:r>
          </w:p>
          <w:p w14:paraId="2A03127A" w14:textId="408262C6" w:rsidR="000D60B0" w:rsidRDefault="000D60B0" w:rsidP="000D60B0">
            <w:pPr>
              <w:pStyle w:val="TableParagraph"/>
              <w:ind w:left="185" w:right="9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Международное агентство по атомной энергии (МАГАТЭ): этапы создания, цели, страны-</w:t>
            </w:r>
            <w:proofErr w:type="spellStart"/>
            <w:r>
              <w:rPr>
                <w:sz w:val="24"/>
              </w:rPr>
              <w:t>членыорганизации</w:t>
            </w:r>
            <w:proofErr w:type="spellEnd"/>
            <w:r>
              <w:rPr>
                <w:sz w:val="24"/>
              </w:rPr>
              <w:t>, организационная структура ключевые направления деятельности.</w:t>
            </w:r>
          </w:p>
          <w:p w14:paraId="52E88B91" w14:textId="77777777" w:rsidR="000D60B0" w:rsidRDefault="000D60B0" w:rsidP="000D60B0">
            <w:pPr>
              <w:pStyle w:val="TableParagraph"/>
              <w:spacing w:line="270" w:lineRule="atLeast"/>
              <w:ind w:left="185" w:right="98"/>
              <w:jc w:val="both"/>
              <w:rPr>
                <w:sz w:val="24"/>
              </w:rPr>
            </w:pPr>
            <w:r>
              <w:rPr>
                <w:sz w:val="24"/>
              </w:rPr>
              <w:t>Международное агентство по возобновляемым источникам энергии</w:t>
            </w:r>
          </w:p>
        </w:tc>
        <w:tc>
          <w:tcPr>
            <w:tcW w:w="2410" w:type="dxa"/>
          </w:tcPr>
          <w:p w14:paraId="3E3F0AD3" w14:textId="77777777" w:rsidR="000D60B0" w:rsidRDefault="000D60B0" w:rsidP="000D60B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Самостоятельное изучение</w:t>
            </w:r>
          </w:p>
          <w:p w14:paraId="138F0FA1" w14:textId="4BFAD750" w:rsidR="000D60B0" w:rsidRDefault="000D60B0" w:rsidP="000D60B0">
            <w:pPr>
              <w:pStyle w:val="TableParagraph"/>
              <w:tabs>
                <w:tab w:val="left" w:pos="154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источников.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10"/>
                <w:sz w:val="24"/>
              </w:rPr>
              <w:t>и</w:t>
            </w:r>
            <w:r w:rsidR="00BF2FC1"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  <w:p w14:paraId="72575832" w14:textId="5AA04091" w:rsidR="000D60B0" w:rsidRDefault="000D60B0" w:rsidP="000D60B0">
            <w:pPr>
              <w:pStyle w:val="TableParagraph"/>
              <w:tabs>
                <w:tab w:val="left" w:pos="1588"/>
                <w:tab w:val="left" w:pos="2373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 w:rsidR="00BF2FC1">
              <w:rPr>
                <w:spacing w:val="-4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заданные темы.</w:t>
            </w:r>
          </w:p>
        </w:tc>
      </w:tr>
      <w:tr w:rsidR="000D60B0" w14:paraId="0695D290" w14:textId="77777777" w:rsidTr="005A01A5">
        <w:trPr>
          <w:trHeight w:val="421"/>
        </w:trPr>
        <w:tc>
          <w:tcPr>
            <w:tcW w:w="2499" w:type="dxa"/>
          </w:tcPr>
          <w:p w14:paraId="644BC2A8" w14:textId="77777777" w:rsidR="000D60B0" w:rsidRDefault="000D60B0" w:rsidP="000D60B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14:paraId="4977A50F" w14:textId="77777777" w:rsidR="000D60B0" w:rsidRDefault="000D60B0" w:rsidP="000D60B0">
            <w:pPr>
              <w:pStyle w:val="TableParagraph"/>
              <w:ind w:left="108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Международные </w:t>
            </w:r>
            <w:r>
              <w:rPr>
                <w:spacing w:val="-2"/>
                <w:sz w:val="24"/>
              </w:rPr>
              <w:lastRenderedPageBreak/>
              <w:t>неправительственные энергетические</w:t>
            </w:r>
          </w:p>
          <w:p w14:paraId="0E041E39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4898" w:type="dxa"/>
          </w:tcPr>
          <w:p w14:paraId="4F082827" w14:textId="77777777" w:rsidR="000D60B0" w:rsidRDefault="000D60B0" w:rsidP="000D60B0">
            <w:pPr>
              <w:pStyle w:val="TableParagraph"/>
              <w:tabs>
                <w:tab w:val="left" w:pos="1891"/>
                <w:tab w:val="left" w:pos="2618"/>
                <w:tab w:val="left" w:pos="2743"/>
                <w:tab w:val="left" w:pos="3227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Мирового </w:t>
            </w:r>
            <w:r>
              <w:rPr>
                <w:sz w:val="24"/>
              </w:rPr>
              <w:t xml:space="preserve">энергетического совета (МИРЭС) как </w:t>
            </w:r>
            <w:r>
              <w:rPr>
                <w:spacing w:val="-2"/>
                <w:sz w:val="24"/>
              </w:rPr>
              <w:lastRenderedPageBreak/>
              <w:t>крупнейшей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международной </w:t>
            </w:r>
            <w:r>
              <w:rPr>
                <w:sz w:val="24"/>
              </w:rPr>
              <w:t xml:space="preserve">неправительственной организации. Концепция Энергетической </w:t>
            </w:r>
            <w:proofErr w:type="spellStart"/>
            <w:r>
              <w:rPr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 xml:space="preserve"> МИРЭС. Роль Индекса энергетической </w:t>
            </w:r>
            <w:proofErr w:type="spellStart"/>
            <w:r>
              <w:rPr>
                <w:spacing w:val="-2"/>
                <w:sz w:val="24"/>
              </w:rPr>
              <w:t>трилеммы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формировании </w:t>
            </w:r>
            <w:r>
              <w:rPr>
                <w:sz w:val="24"/>
              </w:rPr>
              <w:t>энергетической политики стран мира.</w:t>
            </w:r>
          </w:p>
          <w:p w14:paraId="06F949E5" w14:textId="77777777" w:rsidR="000D60B0" w:rsidRDefault="000D60B0" w:rsidP="000D60B0">
            <w:pPr>
              <w:pStyle w:val="TableParagraph"/>
              <w:tabs>
                <w:tab w:val="left" w:pos="2398"/>
                <w:tab w:val="left" w:pos="3693"/>
              </w:tabs>
              <w:spacing w:line="270" w:lineRule="atLeast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Африканский энергетический совет, </w:t>
            </w:r>
            <w:r>
              <w:rPr>
                <w:spacing w:val="-2"/>
                <w:sz w:val="24"/>
              </w:rPr>
              <w:t>Энергетический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форум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стран </w:t>
            </w:r>
            <w:r>
              <w:rPr>
                <w:sz w:val="24"/>
              </w:rPr>
              <w:t>Центральной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т.д.</w:t>
            </w:r>
          </w:p>
        </w:tc>
        <w:tc>
          <w:tcPr>
            <w:tcW w:w="2410" w:type="dxa"/>
          </w:tcPr>
          <w:p w14:paraId="249494FC" w14:textId="77777777" w:rsidR="000D60B0" w:rsidRDefault="000D60B0" w:rsidP="000D60B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Самостоятельное изучение</w:t>
            </w:r>
          </w:p>
          <w:p w14:paraId="73244343" w14:textId="77777777" w:rsidR="000D60B0" w:rsidRDefault="000D60B0" w:rsidP="000D60B0">
            <w:pPr>
              <w:pStyle w:val="TableParagraph"/>
              <w:tabs>
                <w:tab w:val="left" w:pos="154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lastRenderedPageBreak/>
              <w:t>источников.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</w:p>
          <w:p w14:paraId="513558A0" w14:textId="20D9B277" w:rsidR="000D60B0" w:rsidRDefault="000D60B0" w:rsidP="000D60B0">
            <w:pPr>
              <w:pStyle w:val="TableParagraph"/>
              <w:tabs>
                <w:tab w:val="left" w:pos="1588"/>
                <w:tab w:val="left" w:pos="2373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 w:rsidR="00BF2FC1">
              <w:rPr>
                <w:spacing w:val="-4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заданные темы.</w:t>
            </w:r>
          </w:p>
        </w:tc>
      </w:tr>
      <w:tr w:rsidR="000D60B0" w14:paraId="3EDB32A9" w14:textId="77777777" w:rsidTr="005A01A5">
        <w:trPr>
          <w:trHeight w:val="421"/>
        </w:trPr>
        <w:tc>
          <w:tcPr>
            <w:tcW w:w="2499" w:type="dxa"/>
          </w:tcPr>
          <w:p w14:paraId="3CBB8906" w14:textId="77777777" w:rsidR="000D60B0" w:rsidRDefault="000D60B0" w:rsidP="000D60B0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14:paraId="01847331" w14:textId="77777777" w:rsidR="000D60B0" w:rsidRDefault="000D60B0" w:rsidP="000D60B0">
            <w:pPr>
              <w:pStyle w:val="TableParagraph"/>
              <w:ind w:left="108" w:right="6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Деятельность международных </w:t>
            </w:r>
            <w:r>
              <w:rPr>
                <w:sz w:val="24"/>
              </w:rPr>
              <w:t>экономических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экологических</w:t>
            </w:r>
          </w:p>
          <w:p w14:paraId="5143C144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организаций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14:paraId="2F5A3CD3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энергетики.</w:t>
            </w:r>
          </w:p>
        </w:tc>
        <w:tc>
          <w:tcPr>
            <w:tcW w:w="4898" w:type="dxa"/>
          </w:tcPr>
          <w:p w14:paraId="33DC37E8" w14:textId="77777777" w:rsidR="000D60B0" w:rsidRDefault="000D60B0" w:rsidP="000D60B0">
            <w:pPr>
              <w:pStyle w:val="TableParagraph"/>
              <w:ind w:left="185" w:right="101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комиссии Организации Объединенных Наций в</w:t>
            </w:r>
          </w:p>
          <w:p w14:paraId="22597D2D" w14:textId="77777777" w:rsidR="000D60B0" w:rsidRDefault="000D60B0" w:rsidP="000D60B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энергетики</w:t>
            </w:r>
          </w:p>
          <w:p w14:paraId="20C26000" w14:textId="667617A4" w:rsidR="000D60B0" w:rsidRDefault="000D60B0" w:rsidP="00BF2FC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Реализаци</w:t>
            </w:r>
            <w:r w:rsidR="00BF2FC1">
              <w:rPr>
                <w:sz w:val="24"/>
              </w:rPr>
              <w:t>я</w:t>
            </w:r>
            <w:r>
              <w:rPr>
                <w:sz w:val="24"/>
              </w:rPr>
              <w:t xml:space="preserve"> целей и задач </w:t>
            </w:r>
            <w:r>
              <w:rPr>
                <w:spacing w:val="-2"/>
                <w:sz w:val="24"/>
              </w:rPr>
              <w:t>международных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экологических </w:t>
            </w:r>
            <w:r>
              <w:rPr>
                <w:sz w:val="24"/>
              </w:rPr>
              <w:t xml:space="preserve">организаций в энергетической сфере (Всемирный фонд дикой природы, </w:t>
            </w:r>
            <w:proofErr w:type="gramStart"/>
            <w:r>
              <w:rPr>
                <w:sz w:val="24"/>
              </w:rPr>
              <w:t>Гринпис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(</w:t>
            </w:r>
            <w:proofErr w:type="spellStart"/>
            <w:proofErr w:type="gramEnd"/>
            <w:r>
              <w:rPr>
                <w:sz w:val="24"/>
              </w:rPr>
              <w:t>Greenpeace</w:t>
            </w:r>
            <w:proofErr w:type="spellEnd"/>
            <w:r>
              <w:rPr>
                <w:sz w:val="24"/>
              </w:rPr>
              <w:t>):</w:t>
            </w:r>
            <w:r>
              <w:rPr>
                <w:spacing w:val="7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борьба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за</w:t>
            </w:r>
            <w:r>
              <w:rPr>
                <w:sz w:val="24"/>
              </w:rPr>
              <w:t xml:space="preserve"> устойчивое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лоббирование</w:t>
            </w:r>
            <w:r w:rsidR="00BF2FC1">
              <w:rPr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2"/>
                <w:sz w:val="24"/>
              </w:rPr>
              <w:t>групп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2410" w:type="dxa"/>
          </w:tcPr>
          <w:p w14:paraId="5BE99593" w14:textId="77777777" w:rsidR="000D60B0" w:rsidRDefault="000D60B0" w:rsidP="000D60B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Самостоятельное изучение</w:t>
            </w:r>
          </w:p>
          <w:p w14:paraId="6BD3FE99" w14:textId="24709552" w:rsidR="000D60B0" w:rsidRDefault="000D60B0" w:rsidP="00BF2FC1">
            <w:pPr>
              <w:pStyle w:val="TableParagraph"/>
              <w:tabs>
                <w:tab w:val="left" w:pos="154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источников.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r>
              <w:rPr>
                <w:spacing w:val="-10"/>
                <w:sz w:val="24"/>
              </w:rPr>
              <w:t>и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написание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письменных</w:t>
            </w:r>
            <w:r w:rsidR="00BF2FC1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  <w:r w:rsidR="00BF2FC1"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заданные темы.</w:t>
            </w:r>
          </w:p>
        </w:tc>
      </w:tr>
      <w:tr w:rsidR="000D60B0" w14:paraId="531A6692" w14:textId="77777777" w:rsidTr="005A01A5">
        <w:trPr>
          <w:trHeight w:val="421"/>
        </w:trPr>
        <w:tc>
          <w:tcPr>
            <w:tcW w:w="2499" w:type="dxa"/>
          </w:tcPr>
          <w:p w14:paraId="7A3359A1" w14:textId="77777777" w:rsidR="000D60B0" w:rsidRDefault="000D60B0" w:rsidP="000D60B0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 xml:space="preserve">Тема 7. </w:t>
            </w:r>
            <w:r>
              <w:rPr>
                <w:spacing w:val="-2"/>
                <w:sz w:val="24"/>
              </w:rPr>
              <w:t xml:space="preserve">Сотрудничество </w:t>
            </w:r>
            <w:r>
              <w:rPr>
                <w:sz w:val="24"/>
              </w:rPr>
              <w:t>России с</w:t>
            </w:r>
          </w:p>
          <w:p w14:paraId="1F026655" w14:textId="77777777" w:rsidR="000D60B0" w:rsidRDefault="000D60B0" w:rsidP="000D60B0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международными энергетическими организациями.</w:t>
            </w:r>
          </w:p>
        </w:tc>
        <w:tc>
          <w:tcPr>
            <w:tcW w:w="4898" w:type="dxa"/>
          </w:tcPr>
          <w:p w14:paraId="3A1C93A3" w14:textId="77777777" w:rsidR="000D60B0" w:rsidRDefault="000D60B0" w:rsidP="000D60B0">
            <w:pPr>
              <w:pStyle w:val="TableParagraph"/>
              <w:tabs>
                <w:tab w:val="left" w:pos="1830"/>
                <w:tab w:val="left" w:pos="2643"/>
              </w:tabs>
              <w:ind w:left="141" w:right="99"/>
              <w:jc w:val="both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рамках сотрудничества с международными </w:t>
            </w:r>
            <w:r>
              <w:rPr>
                <w:spacing w:val="-2"/>
                <w:sz w:val="24"/>
              </w:rPr>
              <w:t>энергетическими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организациями: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базы в сфере энергетики, участие в работе международных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работе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межправительственных </w:t>
            </w:r>
            <w:r>
              <w:rPr>
                <w:sz w:val="24"/>
              </w:rPr>
              <w:t>комиссий, проектная деятельность.</w:t>
            </w:r>
          </w:p>
          <w:p w14:paraId="75589600" w14:textId="77777777" w:rsidR="000D60B0" w:rsidRDefault="000D60B0" w:rsidP="000D60B0">
            <w:pPr>
              <w:pStyle w:val="TableParagraph"/>
              <w:tabs>
                <w:tab w:val="left" w:pos="2133"/>
                <w:tab w:val="left" w:pos="2638"/>
                <w:tab w:val="left" w:pos="3112"/>
                <w:tab w:val="left" w:pos="4012"/>
              </w:tabs>
              <w:ind w:left="141" w:right="95" w:firstLine="1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Сотрудничество России в рамках </w:t>
            </w:r>
            <w:proofErr w:type="spellStart"/>
            <w:r>
              <w:rPr>
                <w:spacing w:val="-2"/>
                <w:sz w:val="24"/>
              </w:rPr>
              <w:t>энергодиалога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Россия-ЕС, </w:t>
            </w:r>
            <w:r>
              <w:rPr>
                <w:sz w:val="24"/>
              </w:rPr>
              <w:t xml:space="preserve">Межправительственной Российско- </w:t>
            </w:r>
            <w:r>
              <w:rPr>
                <w:spacing w:val="-2"/>
                <w:sz w:val="24"/>
              </w:rPr>
              <w:t>Китайской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комиссии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энергетическому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сотрудничеству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Энергодиалог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Китай)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других </w:t>
            </w:r>
            <w:r>
              <w:rPr>
                <w:spacing w:val="-2"/>
                <w:sz w:val="24"/>
              </w:rPr>
              <w:t>международных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энергетических организаций.</w:t>
            </w:r>
          </w:p>
        </w:tc>
        <w:tc>
          <w:tcPr>
            <w:tcW w:w="2410" w:type="dxa"/>
          </w:tcPr>
          <w:p w14:paraId="627F6A45" w14:textId="77777777" w:rsidR="000D60B0" w:rsidRDefault="000D60B0" w:rsidP="000D60B0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Самостоятельное изучение</w:t>
            </w:r>
          </w:p>
          <w:p w14:paraId="4D1CC50A" w14:textId="0388ECEF" w:rsidR="000D60B0" w:rsidRDefault="000D60B0" w:rsidP="000D60B0">
            <w:pPr>
              <w:pStyle w:val="TableParagraph"/>
              <w:tabs>
                <w:tab w:val="left" w:pos="1542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источников.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Подготовка </w:t>
            </w:r>
            <w:proofErr w:type="gramStart"/>
            <w:r>
              <w:rPr>
                <w:spacing w:val="-10"/>
                <w:sz w:val="24"/>
              </w:rPr>
              <w:t>и</w:t>
            </w:r>
            <w:r w:rsidR="00BF2FC1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написание</w:t>
            </w:r>
            <w:proofErr w:type="gramEnd"/>
          </w:p>
          <w:p w14:paraId="63BFE0A8" w14:textId="36F6459F" w:rsidR="000D60B0" w:rsidRDefault="000D60B0" w:rsidP="000D60B0">
            <w:pPr>
              <w:pStyle w:val="TableParagraph"/>
              <w:tabs>
                <w:tab w:val="left" w:pos="1588"/>
                <w:tab w:val="left" w:pos="2373"/>
              </w:tabs>
              <w:ind w:left="105" w:right="101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работ</w:t>
            </w:r>
            <w:r w:rsidR="00BF2FC1">
              <w:rPr>
                <w:spacing w:val="-4"/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заданные темы.</w:t>
            </w:r>
          </w:p>
        </w:tc>
      </w:tr>
    </w:tbl>
    <w:p w14:paraId="36DDCB34" w14:textId="77777777" w:rsidR="00E2227C" w:rsidRDefault="00E2227C" w:rsidP="00E2227C">
      <w:pPr>
        <w:rPr>
          <w:sz w:val="24"/>
        </w:rPr>
      </w:pPr>
    </w:p>
    <w:p w14:paraId="75C94D66" w14:textId="77777777" w:rsidR="00E2227C" w:rsidRDefault="00E2227C" w:rsidP="00E2227C">
      <w:pPr>
        <w:rPr>
          <w:sz w:val="20"/>
        </w:rPr>
        <w:sectPr w:rsidR="00E2227C" w:rsidSect="000E3351">
          <w:type w:val="continuous"/>
          <w:pgSz w:w="11910" w:h="16840" w:code="9"/>
          <w:pgMar w:top="1100" w:right="340" w:bottom="1220" w:left="1060" w:header="0" w:footer="996" w:gutter="0"/>
          <w:cols w:space="720"/>
        </w:sectPr>
      </w:pPr>
    </w:p>
    <w:p w14:paraId="46AB3525" w14:textId="77777777" w:rsidR="00E2227C" w:rsidRDefault="00E2227C" w:rsidP="001B5A0D">
      <w:pPr>
        <w:pStyle w:val="1"/>
        <w:numPr>
          <w:ilvl w:val="1"/>
          <w:numId w:val="24"/>
        </w:numPr>
        <w:tabs>
          <w:tab w:val="left" w:pos="1383"/>
        </w:tabs>
        <w:spacing w:before="288" w:line="360" w:lineRule="auto"/>
        <w:ind w:right="789"/>
      </w:pPr>
      <w:bookmarkStart w:id="12" w:name="_bookmark10"/>
      <w:bookmarkEnd w:id="12"/>
      <w:r>
        <w:t xml:space="preserve">Перечень вопросов, заданий, тем для подготовки к текущему </w:t>
      </w:r>
      <w:r>
        <w:rPr>
          <w:spacing w:val="-2"/>
        </w:rPr>
        <w:t>контролю.</w:t>
      </w:r>
    </w:p>
    <w:p w14:paraId="3122A648" w14:textId="77777777" w:rsidR="00E2227C" w:rsidRDefault="00E2227C" w:rsidP="00E2227C">
      <w:pPr>
        <w:spacing w:line="319" w:lineRule="exact"/>
        <w:ind w:left="819"/>
        <w:jc w:val="both"/>
        <w:rPr>
          <w:b/>
          <w:sz w:val="28"/>
        </w:rPr>
      </w:pPr>
      <w:r>
        <w:rPr>
          <w:b/>
          <w:sz w:val="28"/>
        </w:rPr>
        <w:t xml:space="preserve">Примерные темы </w:t>
      </w:r>
      <w:r>
        <w:rPr>
          <w:b/>
          <w:spacing w:val="-2"/>
          <w:sz w:val="28"/>
        </w:rPr>
        <w:t>домашнего творческого  задания:</w:t>
      </w:r>
    </w:p>
    <w:p w14:paraId="1951E9D5" w14:textId="0A8D69EE" w:rsidR="00E2227C" w:rsidRDefault="00E2227C" w:rsidP="00E2227C">
      <w:pPr>
        <w:pStyle w:val="a5"/>
        <w:numPr>
          <w:ilvl w:val="0"/>
          <w:numId w:val="12"/>
        </w:numPr>
        <w:tabs>
          <w:tab w:val="left" w:pos="1526"/>
        </w:tabs>
        <w:spacing w:line="276" w:lineRule="auto"/>
        <w:ind w:right="798" w:firstLine="708"/>
        <w:rPr>
          <w:sz w:val="28"/>
        </w:rPr>
      </w:pPr>
      <w:r>
        <w:rPr>
          <w:sz w:val="28"/>
        </w:rPr>
        <w:t>Роль</w:t>
      </w:r>
      <w:r>
        <w:rPr>
          <w:spacing w:val="-6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целей</w:t>
      </w:r>
      <w:r>
        <w:rPr>
          <w:spacing w:val="-4"/>
          <w:sz w:val="28"/>
        </w:rPr>
        <w:t xml:space="preserve"> </w:t>
      </w:r>
      <w:r>
        <w:rPr>
          <w:sz w:val="28"/>
        </w:rPr>
        <w:t>устойчивого развития (Цель</w:t>
      </w:r>
      <w:r w:rsidR="00BF2FC1">
        <w:rPr>
          <w:sz w:val="28"/>
        </w:rPr>
        <w:t xml:space="preserve">: </w:t>
      </w:r>
      <w:r>
        <w:rPr>
          <w:sz w:val="28"/>
        </w:rPr>
        <w:t>Обеспечение всеобщего доступа к недорогим, надежным, устойчивым и современным источникам энергии для всех).</w:t>
      </w:r>
    </w:p>
    <w:p w14:paraId="76844367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6"/>
        </w:tabs>
        <w:spacing w:line="320" w:lineRule="exact"/>
        <w:ind w:left="1526" w:hanging="707"/>
        <w:rPr>
          <w:sz w:val="28"/>
        </w:rPr>
      </w:pPr>
      <w:r>
        <w:rPr>
          <w:sz w:val="28"/>
        </w:rPr>
        <w:t>МАГАТЭ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глобальная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-7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безопасности.</w:t>
      </w:r>
    </w:p>
    <w:p w14:paraId="4B1ABB02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6"/>
        </w:tabs>
        <w:spacing w:before="48" w:line="276" w:lineRule="auto"/>
        <w:ind w:right="794" w:firstLine="708"/>
        <w:rPr>
          <w:sz w:val="28"/>
        </w:rPr>
      </w:pPr>
      <w:r>
        <w:rPr>
          <w:sz w:val="28"/>
        </w:rPr>
        <w:t>Роль международных организаций в повышении энергоэффективности экономик стран мира (страна по выбору)</w:t>
      </w:r>
    </w:p>
    <w:p w14:paraId="5B85077A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6"/>
        </w:tabs>
        <w:spacing w:line="321" w:lineRule="exact"/>
        <w:ind w:left="1526" w:hanging="707"/>
        <w:rPr>
          <w:sz w:val="28"/>
        </w:rPr>
      </w:pPr>
      <w:r>
        <w:rPr>
          <w:sz w:val="28"/>
        </w:rPr>
        <w:t>ОПЕК:</w:t>
      </w:r>
      <w:r>
        <w:rPr>
          <w:spacing w:val="-8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картельный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сговор</w:t>
      </w:r>
    </w:p>
    <w:p w14:paraId="197CC5AA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6"/>
        </w:tabs>
        <w:spacing w:before="50" w:line="276" w:lineRule="auto"/>
        <w:ind w:right="795" w:firstLine="708"/>
        <w:rPr>
          <w:sz w:val="28"/>
        </w:rPr>
      </w:pPr>
      <w:r>
        <w:rPr>
          <w:sz w:val="28"/>
        </w:rPr>
        <w:t xml:space="preserve">Позиции стран в рейтингах международных энергетических организациях (страна по выбору) – констатация факта или инструкция к </w:t>
      </w:r>
      <w:r>
        <w:rPr>
          <w:spacing w:val="-2"/>
          <w:sz w:val="28"/>
        </w:rPr>
        <w:lastRenderedPageBreak/>
        <w:t>действию</w:t>
      </w:r>
    </w:p>
    <w:p w14:paraId="62B7C546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178"/>
        </w:tabs>
        <w:spacing w:line="321" w:lineRule="exact"/>
        <w:ind w:left="1178" w:hanging="359"/>
        <w:rPr>
          <w:sz w:val="28"/>
        </w:rPr>
      </w:pPr>
      <w:r>
        <w:rPr>
          <w:sz w:val="28"/>
        </w:rPr>
        <w:t>Механизм</w:t>
      </w:r>
      <w:r>
        <w:rPr>
          <w:spacing w:val="-9"/>
          <w:sz w:val="28"/>
        </w:rPr>
        <w:t xml:space="preserve"> </w:t>
      </w:r>
      <w:r>
        <w:rPr>
          <w:sz w:val="28"/>
        </w:rPr>
        <w:t>Киотского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рынка</w:t>
      </w:r>
    </w:p>
    <w:p w14:paraId="3F180950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7"/>
        </w:tabs>
        <w:spacing w:before="50" w:line="276" w:lineRule="auto"/>
        <w:ind w:right="796" w:firstLine="708"/>
        <w:rPr>
          <w:sz w:val="28"/>
        </w:rPr>
      </w:pPr>
      <w:r>
        <w:rPr>
          <w:sz w:val="28"/>
        </w:rPr>
        <w:t>Энергетические кризисы и эволюция международной интеграции в энергетической сфере</w:t>
      </w:r>
    </w:p>
    <w:p w14:paraId="182A17B5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7"/>
        </w:tabs>
        <w:spacing w:line="276" w:lineRule="auto"/>
        <w:ind w:right="793" w:firstLine="708"/>
        <w:rPr>
          <w:sz w:val="28"/>
        </w:rPr>
      </w:pPr>
      <w:r>
        <w:rPr>
          <w:sz w:val="28"/>
        </w:rPr>
        <w:t>Роль Международного энергетического агентства в формировании энергетической стратегии России</w:t>
      </w:r>
    </w:p>
    <w:p w14:paraId="21DC45D6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7"/>
        </w:tabs>
        <w:spacing w:line="276" w:lineRule="auto"/>
        <w:ind w:right="792" w:firstLine="708"/>
        <w:rPr>
          <w:sz w:val="28"/>
        </w:rPr>
      </w:pPr>
      <w:r>
        <w:rPr>
          <w:sz w:val="28"/>
        </w:rPr>
        <w:t>Техногенная</w:t>
      </w:r>
      <w:r>
        <w:rPr>
          <w:spacing w:val="40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40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ключевое направление деятельность международных энергетических организаций.</w:t>
      </w:r>
    </w:p>
    <w:p w14:paraId="1A6FD65F" w14:textId="77777777" w:rsidR="00E2227C" w:rsidRDefault="00E2227C" w:rsidP="00E2227C">
      <w:pPr>
        <w:pStyle w:val="a5"/>
        <w:numPr>
          <w:ilvl w:val="0"/>
          <w:numId w:val="12"/>
        </w:numPr>
        <w:tabs>
          <w:tab w:val="left" w:pos="1527"/>
        </w:tabs>
        <w:spacing w:line="278" w:lineRule="auto"/>
        <w:ind w:right="796" w:firstLine="708"/>
        <w:rPr>
          <w:sz w:val="28"/>
        </w:rPr>
      </w:pPr>
      <w:r>
        <w:rPr>
          <w:sz w:val="28"/>
        </w:rPr>
        <w:t>Геоинформационные</w:t>
      </w:r>
      <w:r>
        <w:rPr>
          <w:spacing w:val="40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международных энергетических организаций.</w:t>
      </w:r>
    </w:p>
    <w:p w14:paraId="4F7FB3C2" w14:textId="77777777" w:rsidR="00E2227C" w:rsidRDefault="00E2227C" w:rsidP="00E2227C">
      <w:pPr>
        <w:spacing w:line="278" w:lineRule="auto"/>
        <w:rPr>
          <w:sz w:val="28"/>
        </w:rPr>
      </w:pPr>
    </w:p>
    <w:p w14:paraId="711FEA9F" w14:textId="77777777" w:rsidR="000D60B0" w:rsidRDefault="000D60B0" w:rsidP="000D60B0">
      <w:pPr>
        <w:pStyle w:val="1"/>
        <w:spacing w:before="72"/>
        <w:ind w:left="819" w:firstLine="0"/>
      </w:pPr>
      <w:r>
        <w:t>Примеры заданий для самостоятельного решения</w:t>
      </w:r>
      <w:r>
        <w:rPr>
          <w:spacing w:val="-2"/>
        </w:rPr>
        <w:t>:</w:t>
      </w:r>
    </w:p>
    <w:p w14:paraId="7078CB19" w14:textId="77777777" w:rsidR="000D60B0" w:rsidRDefault="000D60B0" w:rsidP="000D60B0">
      <w:pPr>
        <w:spacing w:before="50"/>
        <w:jc w:val="both"/>
        <w:rPr>
          <w:b/>
          <w:sz w:val="28"/>
        </w:rPr>
      </w:pPr>
    </w:p>
    <w:p w14:paraId="6514694D" w14:textId="77777777" w:rsidR="000D60B0" w:rsidRDefault="000D60B0" w:rsidP="000D60B0">
      <w:pPr>
        <w:pStyle w:val="a5"/>
        <w:numPr>
          <w:ilvl w:val="0"/>
          <w:numId w:val="11"/>
        </w:numPr>
        <w:tabs>
          <w:tab w:val="left" w:pos="1170"/>
        </w:tabs>
        <w:spacing w:before="43" w:line="276" w:lineRule="auto"/>
        <w:ind w:right="793" w:firstLine="708"/>
        <w:rPr>
          <w:sz w:val="28"/>
        </w:rPr>
      </w:pPr>
      <w:r>
        <w:rPr>
          <w:sz w:val="28"/>
        </w:rPr>
        <w:t xml:space="preserve">Охарактеризуйте концепцию Энергетической </w:t>
      </w:r>
      <w:proofErr w:type="spellStart"/>
      <w:r>
        <w:rPr>
          <w:sz w:val="28"/>
        </w:rPr>
        <w:t>трилеммы</w:t>
      </w:r>
      <w:proofErr w:type="spellEnd"/>
      <w:r>
        <w:rPr>
          <w:sz w:val="28"/>
        </w:rPr>
        <w:t xml:space="preserve"> МИРЭС: энергобезопасность, доступность энергии, экологическая устойчивость.</w:t>
      </w:r>
    </w:p>
    <w:p w14:paraId="5B18AC7A" w14:textId="77777777" w:rsidR="000D60B0" w:rsidRDefault="000D60B0" w:rsidP="000D60B0">
      <w:pPr>
        <w:pStyle w:val="a5"/>
        <w:numPr>
          <w:ilvl w:val="0"/>
          <w:numId w:val="11"/>
        </w:numPr>
        <w:tabs>
          <w:tab w:val="left" w:pos="1193"/>
        </w:tabs>
        <w:spacing w:before="1" w:after="7" w:line="276" w:lineRule="auto"/>
        <w:ind w:right="785" w:firstLine="708"/>
        <w:rPr>
          <w:sz w:val="28"/>
        </w:rPr>
      </w:pPr>
      <w:r>
        <w:rPr>
          <w:sz w:val="28"/>
        </w:rPr>
        <w:t>На основе анализа топливно-энергетического баланса Бельгии (по методологии Международного энергетического агентства) определите структуру</w:t>
      </w:r>
      <w:r>
        <w:rPr>
          <w:spacing w:val="-18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экспорта,</w:t>
      </w:r>
      <w:r>
        <w:rPr>
          <w:spacing w:val="-18"/>
          <w:sz w:val="28"/>
        </w:rPr>
        <w:t xml:space="preserve"> </w:t>
      </w:r>
      <w:r>
        <w:rPr>
          <w:sz w:val="28"/>
        </w:rPr>
        <w:t>импорта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стране.</w:t>
      </w:r>
      <w:r>
        <w:rPr>
          <w:spacing w:val="-6"/>
          <w:sz w:val="28"/>
        </w:rPr>
        <w:t xml:space="preserve"> </w:t>
      </w:r>
      <w:r>
        <w:rPr>
          <w:sz w:val="28"/>
        </w:rPr>
        <w:t>(см. Приложение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варианту</w:t>
      </w:r>
      <w:r>
        <w:rPr>
          <w:spacing w:val="-15"/>
          <w:sz w:val="28"/>
        </w:rPr>
        <w:t xml:space="preserve"> </w:t>
      </w:r>
      <w:r>
        <w:rPr>
          <w:sz w:val="28"/>
        </w:rPr>
        <w:t>№1).</w:t>
      </w:r>
      <w:r>
        <w:rPr>
          <w:spacing w:val="-12"/>
          <w:sz w:val="28"/>
        </w:rPr>
        <w:t xml:space="preserve"> </w:t>
      </w:r>
      <w:r>
        <w:rPr>
          <w:sz w:val="28"/>
        </w:rPr>
        <w:t>Оцените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ресурсообеспеченность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1"/>
          <w:sz w:val="28"/>
        </w:rPr>
        <w:t xml:space="preserve"> </w:t>
      </w:r>
      <w:r>
        <w:rPr>
          <w:sz w:val="28"/>
        </w:rPr>
        <w:t>энергии экономики страны собственными и с учетом импорта.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1731"/>
        <w:gridCol w:w="1174"/>
        <w:gridCol w:w="1220"/>
        <w:gridCol w:w="1647"/>
        <w:gridCol w:w="2632"/>
      </w:tblGrid>
      <w:tr w:rsidR="000D60B0" w14:paraId="7C3FE734" w14:textId="77777777" w:rsidTr="0066154E">
        <w:trPr>
          <w:trHeight w:val="635"/>
        </w:trPr>
        <w:tc>
          <w:tcPr>
            <w:tcW w:w="1191" w:type="dxa"/>
          </w:tcPr>
          <w:p w14:paraId="5C9DA7AC" w14:textId="77777777" w:rsidR="000D60B0" w:rsidRDefault="000D60B0" w:rsidP="0066154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Вид</w:t>
            </w:r>
          </w:p>
          <w:p w14:paraId="27366C25" w14:textId="77777777" w:rsidR="000D60B0" w:rsidRDefault="000D60B0" w:rsidP="0066154E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энергии</w:t>
            </w:r>
          </w:p>
        </w:tc>
        <w:tc>
          <w:tcPr>
            <w:tcW w:w="1731" w:type="dxa"/>
          </w:tcPr>
          <w:p w14:paraId="6DDF882D" w14:textId="77777777" w:rsidR="000D60B0" w:rsidRDefault="000D60B0" w:rsidP="0066154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Производство</w:t>
            </w:r>
          </w:p>
        </w:tc>
        <w:tc>
          <w:tcPr>
            <w:tcW w:w="1174" w:type="dxa"/>
          </w:tcPr>
          <w:p w14:paraId="33782427" w14:textId="77777777" w:rsidR="000D60B0" w:rsidRDefault="000D60B0" w:rsidP="0066154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Импорт</w:t>
            </w:r>
          </w:p>
        </w:tc>
        <w:tc>
          <w:tcPr>
            <w:tcW w:w="1220" w:type="dxa"/>
          </w:tcPr>
          <w:p w14:paraId="230FC51C" w14:textId="77777777" w:rsidR="000D60B0" w:rsidRDefault="000D60B0" w:rsidP="0066154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Экспорт</w:t>
            </w:r>
          </w:p>
        </w:tc>
        <w:tc>
          <w:tcPr>
            <w:tcW w:w="1647" w:type="dxa"/>
          </w:tcPr>
          <w:p w14:paraId="2F098DF4" w14:textId="77777777" w:rsidR="000D60B0" w:rsidRDefault="000D60B0" w:rsidP="0066154E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Потребление</w:t>
            </w:r>
          </w:p>
        </w:tc>
        <w:tc>
          <w:tcPr>
            <w:tcW w:w="2632" w:type="dxa"/>
          </w:tcPr>
          <w:p w14:paraId="1C9787C2" w14:textId="77777777" w:rsidR="000D60B0" w:rsidRDefault="000D60B0" w:rsidP="0066154E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ресурсообеспеченность</w:t>
            </w:r>
            <w:proofErr w:type="spellEnd"/>
          </w:p>
        </w:tc>
      </w:tr>
      <w:tr w:rsidR="000D60B0" w14:paraId="283D7E7E" w14:textId="77777777" w:rsidTr="0066154E">
        <w:trPr>
          <w:trHeight w:val="317"/>
        </w:trPr>
        <w:tc>
          <w:tcPr>
            <w:tcW w:w="1191" w:type="dxa"/>
          </w:tcPr>
          <w:p w14:paraId="3A95ABE7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1AF09A0E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1B52DC7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54E05862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3DAB8650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784C7550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7E4B0C0F" w14:textId="77777777" w:rsidTr="0066154E">
        <w:trPr>
          <w:trHeight w:val="316"/>
        </w:trPr>
        <w:tc>
          <w:tcPr>
            <w:tcW w:w="1191" w:type="dxa"/>
          </w:tcPr>
          <w:p w14:paraId="5A2A682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27E9E1AE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52839751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1D50E6BA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43B0416A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5BCA6329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322AA4EA" w14:textId="77777777" w:rsidTr="0066154E">
        <w:trPr>
          <w:trHeight w:val="318"/>
        </w:trPr>
        <w:tc>
          <w:tcPr>
            <w:tcW w:w="1191" w:type="dxa"/>
          </w:tcPr>
          <w:p w14:paraId="201A986F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37568CE7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0E6844B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5120452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5E09662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29A175A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6C79FB7D" w14:textId="77777777" w:rsidTr="0066154E">
        <w:trPr>
          <w:trHeight w:val="316"/>
        </w:trPr>
        <w:tc>
          <w:tcPr>
            <w:tcW w:w="1191" w:type="dxa"/>
          </w:tcPr>
          <w:p w14:paraId="29056F6A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508FF725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3E0924C7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7FD4B411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1E0CDED9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6ECDE93F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58EEA480" w14:textId="77777777" w:rsidTr="0066154E">
        <w:trPr>
          <w:trHeight w:val="337"/>
        </w:trPr>
        <w:tc>
          <w:tcPr>
            <w:tcW w:w="1191" w:type="dxa"/>
          </w:tcPr>
          <w:p w14:paraId="1EB1CFF1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268308D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0BF649F1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027F5A60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6ABAD4B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1C7F4109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2A660C38" w14:textId="77777777" w:rsidTr="0066154E">
        <w:trPr>
          <w:trHeight w:val="335"/>
        </w:trPr>
        <w:tc>
          <w:tcPr>
            <w:tcW w:w="1191" w:type="dxa"/>
          </w:tcPr>
          <w:p w14:paraId="56299F1C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15C9E27F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7D02D622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70DDD8CD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09D31375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019E2109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27041EBB" w14:textId="77777777" w:rsidTr="0066154E">
        <w:trPr>
          <w:trHeight w:val="337"/>
        </w:trPr>
        <w:tc>
          <w:tcPr>
            <w:tcW w:w="1191" w:type="dxa"/>
          </w:tcPr>
          <w:p w14:paraId="27EF91C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2CB8E8BC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4CC5372C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44E25E0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3B3DF5D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530CA43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6D0B2594" w14:textId="77777777" w:rsidTr="0066154E">
        <w:trPr>
          <w:trHeight w:val="335"/>
        </w:trPr>
        <w:tc>
          <w:tcPr>
            <w:tcW w:w="1191" w:type="dxa"/>
          </w:tcPr>
          <w:p w14:paraId="641BBC7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731" w:type="dxa"/>
          </w:tcPr>
          <w:p w14:paraId="171A9EA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7344B8E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2E75EF5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7D6B1D9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115B0CEA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55D69029" w14:textId="77777777" w:rsidTr="0066154E">
        <w:trPr>
          <w:trHeight w:val="338"/>
        </w:trPr>
        <w:tc>
          <w:tcPr>
            <w:tcW w:w="1191" w:type="dxa"/>
          </w:tcPr>
          <w:p w14:paraId="5FAD7DEC" w14:textId="77777777" w:rsidR="000D60B0" w:rsidRDefault="000D60B0" w:rsidP="0066154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731" w:type="dxa"/>
          </w:tcPr>
          <w:p w14:paraId="1DC4BAF3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174" w:type="dxa"/>
          </w:tcPr>
          <w:p w14:paraId="1F44CB8E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220" w:type="dxa"/>
          </w:tcPr>
          <w:p w14:paraId="2D41C0CF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647" w:type="dxa"/>
          </w:tcPr>
          <w:p w14:paraId="4E8E7DD8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632" w:type="dxa"/>
          </w:tcPr>
          <w:p w14:paraId="4B7EAD98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</w:tbl>
    <w:p w14:paraId="23655CF9" w14:textId="77777777" w:rsidR="000D60B0" w:rsidRDefault="000D60B0" w:rsidP="000D60B0">
      <w:pPr>
        <w:pStyle w:val="a3"/>
        <w:spacing w:before="46"/>
        <w:ind w:left="0"/>
      </w:pPr>
    </w:p>
    <w:p w14:paraId="02AC7B67" w14:textId="77777777" w:rsidR="000D60B0" w:rsidRDefault="000D60B0" w:rsidP="000D60B0">
      <w:pPr>
        <w:pStyle w:val="a3"/>
        <w:spacing w:line="276" w:lineRule="auto"/>
        <w:ind w:right="793" w:firstLine="708"/>
        <w:jc w:val="both"/>
      </w:pPr>
      <w:r>
        <w:t xml:space="preserve">Какие типы энергии обеспечивают работу предприятий отраслей специализации экономики страны? Какие отрасли наиболее энергоемкие и </w:t>
      </w:r>
      <w:r>
        <w:rPr>
          <w:spacing w:val="-2"/>
        </w:rPr>
        <w:t>почему?</w:t>
      </w:r>
    </w:p>
    <w:p w14:paraId="2E06C1B6" w14:textId="77777777" w:rsidR="000D60B0" w:rsidRDefault="000D60B0" w:rsidP="000D60B0">
      <w:pPr>
        <w:pStyle w:val="a5"/>
        <w:numPr>
          <w:ilvl w:val="0"/>
          <w:numId w:val="11"/>
        </w:numPr>
        <w:tabs>
          <w:tab w:val="left" w:pos="1270"/>
        </w:tabs>
        <w:spacing w:after="8" w:line="276" w:lineRule="auto"/>
        <w:ind w:right="789" w:firstLine="708"/>
        <w:rPr>
          <w:sz w:val="28"/>
        </w:rPr>
      </w:pPr>
      <w:r>
        <w:rPr>
          <w:sz w:val="28"/>
        </w:rPr>
        <w:t xml:space="preserve">С учетом складывающихся современных трендов на мировом энергетическом рынке, рекомендаций и требований международных энергетических организаций, направлений сотрудничества с международными энергетическими организациями, а также анализа топливно-энергетического баланса страны (см. задание 2) сформулируйте направления энергетической </w:t>
      </w:r>
      <w:r>
        <w:rPr>
          <w:sz w:val="28"/>
        </w:rPr>
        <w:lastRenderedPageBreak/>
        <w:t>политики для Бельгии.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2"/>
        <w:gridCol w:w="2146"/>
        <w:gridCol w:w="2290"/>
        <w:gridCol w:w="1352"/>
        <w:gridCol w:w="1812"/>
      </w:tblGrid>
      <w:tr w:rsidR="000D60B0" w14:paraId="647F40FD" w14:textId="77777777" w:rsidTr="0066154E">
        <w:trPr>
          <w:trHeight w:val="1586"/>
        </w:trPr>
        <w:tc>
          <w:tcPr>
            <w:tcW w:w="1992" w:type="dxa"/>
          </w:tcPr>
          <w:p w14:paraId="54422BCD" w14:textId="77777777" w:rsidR="000D60B0" w:rsidRDefault="000D60B0" w:rsidP="0066154E">
            <w:pPr>
              <w:pStyle w:val="TableParagraph"/>
              <w:tabs>
                <w:tab w:val="left" w:pos="1648"/>
              </w:tabs>
              <w:spacing w:line="271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Тренд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14:paraId="0997294C" w14:textId="77777777" w:rsidR="000D60B0" w:rsidRDefault="000D60B0" w:rsidP="0066154E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мировом</w:t>
            </w:r>
          </w:p>
          <w:p w14:paraId="07180993" w14:textId="77777777" w:rsidR="000D60B0" w:rsidRDefault="000D60B0" w:rsidP="0066154E">
            <w:pPr>
              <w:pStyle w:val="TableParagraph"/>
              <w:spacing w:before="43" w:line="27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энергетическом </w:t>
            </w:r>
            <w:r>
              <w:rPr>
                <w:spacing w:val="-4"/>
                <w:sz w:val="24"/>
              </w:rPr>
              <w:t>рынке</w:t>
            </w:r>
          </w:p>
        </w:tc>
        <w:tc>
          <w:tcPr>
            <w:tcW w:w="2146" w:type="dxa"/>
          </w:tcPr>
          <w:p w14:paraId="40341263" w14:textId="77777777" w:rsidR="000D60B0" w:rsidRDefault="000D60B0" w:rsidP="0066154E">
            <w:pPr>
              <w:pStyle w:val="TableParagraph"/>
              <w:tabs>
                <w:tab w:val="left" w:pos="1909"/>
              </w:tabs>
              <w:spacing w:line="276" w:lineRule="auto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рекомендаций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требований</w:t>
            </w:r>
          </w:p>
          <w:p w14:paraId="28B22C78" w14:textId="77777777" w:rsidR="000D60B0" w:rsidRDefault="000D60B0" w:rsidP="0066154E">
            <w:pPr>
              <w:pStyle w:val="TableParagraph"/>
              <w:spacing w:line="276" w:lineRule="auto"/>
              <w:ind w:left="108" w:right="96"/>
              <w:rPr>
                <w:sz w:val="24"/>
              </w:rPr>
            </w:pPr>
            <w:r>
              <w:rPr>
                <w:spacing w:val="-2"/>
                <w:sz w:val="24"/>
              </w:rPr>
              <w:t>международных энергетических</w:t>
            </w:r>
          </w:p>
          <w:p w14:paraId="5660BC87" w14:textId="77777777" w:rsidR="000D60B0" w:rsidRDefault="000D60B0" w:rsidP="0066154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организаций</w:t>
            </w:r>
          </w:p>
        </w:tc>
        <w:tc>
          <w:tcPr>
            <w:tcW w:w="2290" w:type="dxa"/>
          </w:tcPr>
          <w:p w14:paraId="582D6514" w14:textId="77777777" w:rsidR="000D60B0" w:rsidRDefault="000D60B0" w:rsidP="0066154E">
            <w:pPr>
              <w:pStyle w:val="TableParagraph"/>
              <w:tabs>
                <w:tab w:val="left" w:pos="2072"/>
              </w:tabs>
              <w:spacing w:line="276" w:lineRule="auto"/>
              <w:ind w:left="106" w:right="98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направлений сотрудничества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международными энергетическими</w:t>
            </w:r>
          </w:p>
          <w:p w14:paraId="608B8888" w14:textId="77777777" w:rsidR="000D60B0" w:rsidRDefault="000D60B0" w:rsidP="0066154E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организациями</w:t>
            </w:r>
          </w:p>
        </w:tc>
        <w:tc>
          <w:tcPr>
            <w:tcW w:w="1352" w:type="dxa"/>
          </w:tcPr>
          <w:p w14:paraId="6401A232" w14:textId="77777777" w:rsidR="000D60B0" w:rsidRDefault="000D60B0" w:rsidP="0066154E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ТЭБ</w:t>
            </w:r>
          </w:p>
          <w:p w14:paraId="2DB83B5F" w14:textId="77777777" w:rsidR="000D60B0" w:rsidRDefault="000D60B0" w:rsidP="0066154E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страны</w:t>
            </w:r>
          </w:p>
        </w:tc>
        <w:tc>
          <w:tcPr>
            <w:tcW w:w="1812" w:type="dxa"/>
          </w:tcPr>
          <w:p w14:paraId="0FCA71DF" w14:textId="77777777" w:rsidR="000D60B0" w:rsidRDefault="000D60B0" w:rsidP="0066154E">
            <w:pPr>
              <w:pStyle w:val="TableParagraph"/>
              <w:spacing w:line="276" w:lineRule="auto"/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Направления энергетической политики</w:t>
            </w:r>
          </w:p>
        </w:tc>
      </w:tr>
      <w:tr w:rsidR="000D60B0" w14:paraId="1F00C200" w14:textId="77777777" w:rsidTr="0066154E">
        <w:trPr>
          <w:trHeight w:val="318"/>
        </w:trPr>
        <w:tc>
          <w:tcPr>
            <w:tcW w:w="1992" w:type="dxa"/>
          </w:tcPr>
          <w:p w14:paraId="00ED26F8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24FCB1A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0D37A73D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B179927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812" w:type="dxa"/>
          </w:tcPr>
          <w:p w14:paraId="435B420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6C26ABC4" w14:textId="77777777" w:rsidTr="0066154E">
        <w:trPr>
          <w:trHeight w:val="316"/>
        </w:trPr>
        <w:tc>
          <w:tcPr>
            <w:tcW w:w="1992" w:type="dxa"/>
          </w:tcPr>
          <w:p w14:paraId="7B1F45AD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79C0E937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78BFEE6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762A806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812" w:type="dxa"/>
          </w:tcPr>
          <w:p w14:paraId="578D8B52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11444CD1" w14:textId="77777777" w:rsidTr="0066154E">
        <w:trPr>
          <w:trHeight w:val="318"/>
        </w:trPr>
        <w:tc>
          <w:tcPr>
            <w:tcW w:w="1992" w:type="dxa"/>
          </w:tcPr>
          <w:p w14:paraId="22987C62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4EE890F2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4B0D697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5C947E28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812" w:type="dxa"/>
          </w:tcPr>
          <w:p w14:paraId="47B8A2A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51F1FCD1" w14:textId="77777777" w:rsidTr="0066154E">
        <w:trPr>
          <w:trHeight w:val="316"/>
        </w:trPr>
        <w:tc>
          <w:tcPr>
            <w:tcW w:w="1992" w:type="dxa"/>
          </w:tcPr>
          <w:p w14:paraId="04439C3C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30CD670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52F5C74A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39EB3C9F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812" w:type="dxa"/>
          </w:tcPr>
          <w:p w14:paraId="10817855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240B3159" w14:textId="77777777" w:rsidTr="0066154E">
        <w:trPr>
          <w:trHeight w:val="316"/>
        </w:trPr>
        <w:tc>
          <w:tcPr>
            <w:tcW w:w="1992" w:type="dxa"/>
          </w:tcPr>
          <w:p w14:paraId="4B7CB0A5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0991982A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31873E27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C682F2B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812" w:type="dxa"/>
          </w:tcPr>
          <w:p w14:paraId="33E645A9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  <w:tr w:rsidR="000D60B0" w14:paraId="46B7C18A" w14:textId="77777777" w:rsidTr="0066154E">
        <w:trPr>
          <w:trHeight w:val="318"/>
        </w:trPr>
        <w:tc>
          <w:tcPr>
            <w:tcW w:w="1992" w:type="dxa"/>
          </w:tcPr>
          <w:p w14:paraId="5C70EBB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146" w:type="dxa"/>
          </w:tcPr>
          <w:p w14:paraId="730F90C9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2290" w:type="dxa"/>
          </w:tcPr>
          <w:p w14:paraId="37326FE6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352" w:type="dxa"/>
          </w:tcPr>
          <w:p w14:paraId="24FB8E38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  <w:tc>
          <w:tcPr>
            <w:tcW w:w="1812" w:type="dxa"/>
          </w:tcPr>
          <w:p w14:paraId="618BAEA4" w14:textId="77777777" w:rsidR="000D60B0" w:rsidRDefault="000D60B0" w:rsidP="0066154E">
            <w:pPr>
              <w:pStyle w:val="TableParagraph"/>
              <w:rPr>
                <w:sz w:val="24"/>
              </w:rPr>
            </w:pPr>
          </w:p>
        </w:tc>
      </w:tr>
    </w:tbl>
    <w:p w14:paraId="12889D8F" w14:textId="77777777" w:rsidR="000D60B0" w:rsidRDefault="000D60B0" w:rsidP="000D60B0">
      <w:pPr>
        <w:rPr>
          <w:sz w:val="24"/>
        </w:rPr>
        <w:sectPr w:rsidR="000D60B0" w:rsidSect="000E3351">
          <w:type w:val="continuous"/>
          <w:pgSz w:w="11910" w:h="16840" w:code="9"/>
          <w:pgMar w:top="1040" w:right="340" w:bottom="1260" w:left="1060" w:header="0" w:footer="996" w:gutter="0"/>
          <w:cols w:space="720"/>
        </w:sectPr>
      </w:pPr>
    </w:p>
    <w:p w14:paraId="1E1122EF" w14:textId="77777777" w:rsidR="000D60B0" w:rsidRDefault="000D60B0" w:rsidP="000D60B0">
      <w:pPr>
        <w:pStyle w:val="a3"/>
        <w:spacing w:before="59"/>
        <w:ind w:left="819"/>
      </w:pPr>
      <w:r>
        <w:lastRenderedPageBreak/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варианту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14:paraId="1275F635" w14:textId="77777777" w:rsidR="000D60B0" w:rsidRDefault="000D60B0" w:rsidP="000D60B0">
      <w:pPr>
        <w:pStyle w:val="a3"/>
        <w:spacing w:before="9"/>
        <w:ind w:left="0"/>
        <w:rPr>
          <w:sz w:val="11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4F0784B" wp14:editId="7843CB08">
            <wp:simplePos x="0" y="0"/>
            <wp:positionH relativeFrom="page">
              <wp:posOffset>1913433</wp:posOffset>
            </wp:positionH>
            <wp:positionV relativeFrom="paragraph">
              <wp:posOffset>101295</wp:posOffset>
            </wp:positionV>
            <wp:extent cx="4316214" cy="311810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6214" cy="3118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251660288" behindDoc="1" locked="0" layoutInCell="1" allowOverlap="1" wp14:anchorId="5BD0E06D" wp14:editId="773E8C70">
            <wp:simplePos x="0" y="0"/>
            <wp:positionH relativeFrom="page">
              <wp:posOffset>1685045</wp:posOffset>
            </wp:positionH>
            <wp:positionV relativeFrom="paragraph">
              <wp:posOffset>3499611</wp:posOffset>
            </wp:positionV>
            <wp:extent cx="4471033" cy="3030855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1033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72F864" w14:textId="77777777" w:rsidR="000D60B0" w:rsidRDefault="000D60B0" w:rsidP="000D60B0">
      <w:pPr>
        <w:pStyle w:val="a3"/>
        <w:spacing w:before="187"/>
        <w:ind w:left="0"/>
        <w:rPr>
          <w:sz w:val="20"/>
        </w:rPr>
      </w:pPr>
    </w:p>
    <w:p w14:paraId="1FAFE374" w14:textId="77777777" w:rsidR="000D60B0" w:rsidRDefault="000D60B0" w:rsidP="000D60B0">
      <w:pPr>
        <w:rPr>
          <w:sz w:val="20"/>
        </w:rPr>
      </w:pPr>
    </w:p>
    <w:p w14:paraId="39B5ABCA" w14:textId="77777777" w:rsidR="001B5A0D" w:rsidRDefault="001B5A0D" w:rsidP="001B5A0D">
      <w:pPr>
        <w:ind w:firstLine="709"/>
        <w:jc w:val="both"/>
        <w:rPr>
          <w:rFonts w:ascii="Times" w:hAnsi="Times"/>
          <w:sz w:val="28"/>
        </w:rPr>
      </w:pPr>
      <w:r w:rsidRPr="003226A5">
        <w:rPr>
          <w:rFonts w:ascii="Times" w:hAnsi="Times"/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098C2546" w14:textId="77777777" w:rsidR="001B5A0D" w:rsidRDefault="001B5A0D" w:rsidP="000D60B0">
      <w:pPr>
        <w:rPr>
          <w:sz w:val="20"/>
        </w:rPr>
      </w:pPr>
    </w:p>
    <w:p w14:paraId="607EAD71" w14:textId="77777777" w:rsidR="001B5A0D" w:rsidRDefault="001B5A0D" w:rsidP="000D60B0">
      <w:pPr>
        <w:rPr>
          <w:sz w:val="20"/>
        </w:rPr>
        <w:sectPr w:rsidR="001B5A0D" w:rsidSect="000E3351">
          <w:pgSz w:w="11910" w:h="16840" w:code="9"/>
          <w:pgMar w:top="1420" w:right="340" w:bottom="1260" w:left="1060" w:header="0" w:footer="996" w:gutter="0"/>
          <w:cols w:space="720"/>
        </w:sectPr>
      </w:pPr>
    </w:p>
    <w:p w14:paraId="76D0BF09" w14:textId="78D0AAE9" w:rsidR="000D60B0" w:rsidRDefault="006B3152" w:rsidP="006B3152">
      <w:pPr>
        <w:pStyle w:val="1"/>
        <w:tabs>
          <w:tab w:val="left" w:pos="1311"/>
        </w:tabs>
        <w:spacing w:before="72" w:line="362" w:lineRule="auto"/>
        <w:ind w:left="819" w:right="791" w:firstLine="0"/>
      </w:pPr>
      <w:bookmarkStart w:id="13" w:name="_bookmark11"/>
      <w:bookmarkEnd w:id="13"/>
      <w:r>
        <w:lastRenderedPageBreak/>
        <w:t xml:space="preserve">7. </w:t>
      </w:r>
      <w:r w:rsidR="000D60B0">
        <w:t>Фонд оценочных средств для проведения промежуточной аттестации обучающихся по дисциплине</w:t>
      </w:r>
    </w:p>
    <w:p w14:paraId="0C4F132B" w14:textId="77777777" w:rsidR="00D31732" w:rsidRDefault="00D31732" w:rsidP="00D31732">
      <w:pPr>
        <w:suppressAutoHyphens/>
        <w:adjustRightInd w:val="0"/>
        <w:spacing w:after="57" w:line="264" w:lineRule="auto"/>
        <w:ind w:right="404" w:firstLine="567"/>
        <w:jc w:val="both"/>
        <w:rPr>
          <w:bCs/>
          <w:color w:val="000000"/>
          <w:sz w:val="28"/>
          <w:szCs w:val="28"/>
          <w:lang w:eastAsia="ar-SA"/>
        </w:rPr>
      </w:pPr>
      <w:bookmarkStart w:id="14" w:name="_Hlk151383622"/>
      <w:r w:rsidRPr="00D3173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31732">
        <w:rPr>
          <w:b/>
          <w:sz w:val="28"/>
          <w:szCs w:val="28"/>
        </w:rPr>
        <w:t xml:space="preserve"> </w:t>
      </w:r>
      <w:r w:rsidRPr="00D31732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4"/>
      <w:r w:rsidRPr="00D31732">
        <w:rPr>
          <w:sz w:val="28"/>
          <w:szCs w:val="28"/>
        </w:rPr>
        <w:t>.</w:t>
      </w:r>
      <w:r w:rsidR="00A02F4C">
        <w:rPr>
          <w:bCs/>
          <w:color w:val="000000"/>
          <w:sz w:val="28"/>
          <w:szCs w:val="28"/>
          <w:lang w:eastAsia="ar-SA"/>
        </w:rPr>
        <w:t xml:space="preserve">  </w:t>
      </w:r>
    </w:p>
    <w:p w14:paraId="7543E46E" w14:textId="1C9E9F39" w:rsidR="000D60B0" w:rsidRPr="00A33207" w:rsidRDefault="00A02F4C" w:rsidP="00D31732">
      <w:pPr>
        <w:suppressAutoHyphens/>
        <w:adjustRightInd w:val="0"/>
        <w:spacing w:after="57" w:line="264" w:lineRule="auto"/>
        <w:ind w:right="404" w:firstLine="567"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 xml:space="preserve">                                                                                                           </w:t>
      </w:r>
      <w:r w:rsidR="000D60B0" w:rsidRPr="00D31732">
        <w:rPr>
          <w:bCs/>
          <w:color w:val="000000"/>
          <w:sz w:val="28"/>
          <w:szCs w:val="28"/>
          <w:lang w:eastAsia="ar-SA"/>
        </w:rPr>
        <w:t xml:space="preserve">Таблица </w:t>
      </w:r>
      <w:r>
        <w:rPr>
          <w:bCs/>
          <w:color w:val="000000"/>
          <w:sz w:val="28"/>
          <w:szCs w:val="28"/>
          <w:lang w:eastAsia="ar-SA"/>
        </w:rPr>
        <w:t>6</w:t>
      </w:r>
    </w:p>
    <w:tbl>
      <w:tblPr>
        <w:tblW w:w="9893" w:type="dxa"/>
        <w:tblInd w:w="-147" w:type="dxa"/>
        <w:tblLayout w:type="fixed"/>
        <w:tblCellMar>
          <w:top w:w="38" w:type="dxa"/>
          <w:left w:w="106" w:type="dxa"/>
          <w:right w:w="48" w:type="dxa"/>
        </w:tblCellMar>
        <w:tblLook w:val="0000" w:firstRow="0" w:lastRow="0" w:firstColumn="0" w:lastColumn="0" w:noHBand="0" w:noVBand="0"/>
      </w:tblPr>
      <w:tblGrid>
        <w:gridCol w:w="2094"/>
        <w:gridCol w:w="1846"/>
        <w:gridCol w:w="2267"/>
        <w:gridCol w:w="3686"/>
      </w:tblGrid>
      <w:tr w:rsidR="000D60B0" w:rsidRPr="00A33207" w14:paraId="4ED37782" w14:textId="77777777" w:rsidTr="0066154E"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9F43CD" w14:textId="77777777" w:rsidR="000D60B0" w:rsidRPr="00A33207" w:rsidRDefault="000D60B0" w:rsidP="0066154E">
            <w:pPr>
              <w:suppressAutoHyphens/>
              <w:autoSpaceDE/>
              <w:autoSpaceDN/>
              <w:jc w:val="center"/>
              <w:rPr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Наименование</w:t>
            </w:r>
            <w:proofErr w:type="spellEnd"/>
            <w:r w:rsidRPr="00A33207">
              <w:rPr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компетенции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8E26C" w14:textId="77777777" w:rsidR="000D60B0" w:rsidRPr="00A33207" w:rsidRDefault="000D60B0" w:rsidP="0066154E">
            <w:pPr>
              <w:suppressAutoHyphens/>
              <w:autoSpaceDE/>
              <w:autoSpaceDN/>
              <w:jc w:val="center"/>
              <w:rPr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Индикаторы</w:t>
            </w:r>
            <w:proofErr w:type="spellEnd"/>
            <w:r w:rsidRPr="00A33207">
              <w:rPr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достижения</w:t>
            </w:r>
            <w:proofErr w:type="spellEnd"/>
            <w:r w:rsidRPr="00A33207">
              <w:rPr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компетенции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DDD19B" w14:textId="77777777" w:rsidR="00D31732" w:rsidRDefault="000D60B0" w:rsidP="0066154E">
            <w:pPr>
              <w:suppressAutoHyphens/>
              <w:autoSpaceDE/>
              <w:autoSpaceDN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A33207">
              <w:rPr>
                <w:color w:val="000000"/>
                <w:sz w:val="24"/>
                <w:szCs w:val="24"/>
                <w:lang w:eastAsia="zh-CN"/>
              </w:rPr>
              <w:t xml:space="preserve">Результаты обучения </w:t>
            </w:r>
          </w:p>
          <w:p w14:paraId="0712FFA3" w14:textId="119CC929" w:rsidR="000D60B0" w:rsidRPr="00A33207" w:rsidRDefault="000D60B0" w:rsidP="0066154E">
            <w:pPr>
              <w:suppressAutoHyphens/>
              <w:autoSpaceDE/>
              <w:autoSpaceDN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A33207">
              <w:rPr>
                <w:color w:val="000000"/>
                <w:sz w:val="24"/>
                <w:szCs w:val="24"/>
                <w:lang w:eastAsia="zh-CN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5BEBE" w14:textId="77777777" w:rsidR="000D60B0" w:rsidRPr="00A33207" w:rsidRDefault="000D60B0" w:rsidP="0066154E">
            <w:pPr>
              <w:suppressAutoHyphens/>
              <w:autoSpaceDE/>
              <w:autoSpaceDN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Типовые</w:t>
            </w:r>
            <w:proofErr w:type="spellEnd"/>
            <w:r w:rsidRPr="00A33207">
              <w:rPr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контрольные</w:t>
            </w:r>
            <w:proofErr w:type="spellEnd"/>
            <w:r w:rsidRPr="00A33207">
              <w:rPr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A33207">
              <w:rPr>
                <w:color w:val="000000"/>
                <w:sz w:val="24"/>
                <w:szCs w:val="24"/>
                <w:lang w:val="en-US" w:eastAsia="zh-CN"/>
              </w:rPr>
              <w:t>задания</w:t>
            </w:r>
            <w:proofErr w:type="spellEnd"/>
          </w:p>
        </w:tc>
      </w:tr>
      <w:tr w:rsidR="000D60B0" w:rsidRPr="00A33207" w14:paraId="10F3F503" w14:textId="77777777" w:rsidTr="0066154E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19C9311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A33207">
              <w:rPr>
                <w:sz w:val="20"/>
                <w:szCs w:val="20"/>
                <w:lang w:eastAsia="zh-CN"/>
              </w:rPr>
              <w:t>ПКП-4 Способность участвовать в разработке бизнес планов и проектов энергетических компаний, концепций и стратегий развития энергетики; выявлять и решать наиболее значимые задачи государственной                           энергетической политики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C2A8AE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A33207">
              <w:rPr>
                <w:sz w:val="20"/>
                <w:szCs w:val="20"/>
                <w:lang w:eastAsia="zh-CN"/>
              </w:rPr>
              <w:t>1.Участвует в разработке бизнес-планов и проектов энергетических компаний, концепций и стратегий развития энергетики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CDC2D9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A33207">
              <w:rPr>
                <w:sz w:val="20"/>
                <w:szCs w:val="20"/>
                <w:lang w:eastAsia="zh-CN"/>
              </w:rPr>
              <w:t xml:space="preserve"> </w:t>
            </w:r>
            <w:r w:rsidRPr="00A33207">
              <w:rPr>
                <w:b/>
                <w:sz w:val="20"/>
                <w:szCs w:val="20"/>
                <w:lang w:eastAsia="zh-CN"/>
              </w:rPr>
              <w:t>Знать: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</w:p>
          <w:p w14:paraId="5CB8DC0B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0378BB">
              <w:rPr>
                <w:bCs/>
                <w:iCs/>
                <w:sz w:val="20"/>
                <w:szCs w:val="20"/>
                <w:lang w:eastAsia="zh-CN"/>
              </w:rPr>
              <w:t>требования к составлению бизнес-плана, проектов энергетических компаний и методы расчета основных показателей, необходимых обоснования различных задач</w:t>
            </w:r>
          </w:p>
          <w:p w14:paraId="3ADE6A56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</w:p>
          <w:p w14:paraId="01A24501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sz w:val="20"/>
                <w:szCs w:val="20"/>
                <w:lang w:eastAsia="zh-CN"/>
              </w:rPr>
            </w:pPr>
          </w:p>
          <w:p w14:paraId="493DF015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sz w:val="20"/>
                <w:szCs w:val="20"/>
                <w:lang w:eastAsia="zh-CN"/>
              </w:rPr>
            </w:pPr>
          </w:p>
          <w:p w14:paraId="683042B9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sz w:val="20"/>
                <w:szCs w:val="20"/>
                <w:lang w:eastAsia="zh-CN"/>
              </w:rPr>
            </w:pPr>
          </w:p>
          <w:p w14:paraId="1E7CAA7F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sz w:val="20"/>
                <w:szCs w:val="20"/>
                <w:lang w:eastAsia="zh-CN"/>
              </w:rPr>
            </w:pPr>
          </w:p>
          <w:p w14:paraId="2FA58435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D87C86" w14:textId="285EB778" w:rsidR="000D60B0" w:rsidRPr="00FA6751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FA6751">
              <w:rPr>
                <w:bCs/>
                <w:iCs/>
                <w:sz w:val="20"/>
                <w:szCs w:val="20"/>
                <w:lang w:eastAsia="zh-CN"/>
              </w:rPr>
              <w:t>В Бизнес-плане расширения бурового предприятия ООО «ЗУБР-1»- услуги бурения скважин на нефть и газ  имеется раздел: характеристика закупаемого оборудования для бурения. Согласно выводам нового обзора российской аналитической компании, на данный момент парк буровых установок (БУ) в РФ, насчитывает около 1,4 тыс. единиц. Но, согласно оценкам RPI, в среднем около 25% парка находится в нерабочем фонде по причинам высокой изношенности и технической непригодности для проведения  текущих работ.</w:t>
            </w:r>
          </w:p>
          <w:p w14:paraId="152DE996" w14:textId="77777777" w:rsidR="000D60B0" w:rsidRPr="00FA6751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FA6751">
              <w:rPr>
                <w:bCs/>
                <w:iCs/>
                <w:sz w:val="20"/>
                <w:szCs w:val="20"/>
                <w:lang w:eastAsia="zh-CN"/>
              </w:rPr>
              <w:t>В парке российских буровых станков более 40 % имеют возраст более 20 лет и 32% возраст менее 10лет. На этом фоне удручающе выглядят цифры обновления российского парка БУ. В стоимостном выражении значительная часть спроса формировалась за счет дорогих установок большой грузоподъемности.</w:t>
            </w:r>
          </w:p>
          <w:p w14:paraId="1D66EF38" w14:textId="77777777" w:rsidR="000D60B0" w:rsidRPr="00FA6751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FA6751">
              <w:rPr>
                <w:bCs/>
                <w:iCs/>
                <w:sz w:val="20"/>
                <w:szCs w:val="20"/>
                <w:lang w:eastAsia="zh-CN"/>
              </w:rPr>
              <w:t>Проведите обзор рынка закупаемого оборудования для бурения  в арктическом исполнении для проектов на Северо-Западе.</w:t>
            </w:r>
          </w:p>
        </w:tc>
      </w:tr>
      <w:tr w:rsidR="000D60B0" w:rsidRPr="00A33207" w14:paraId="69B30FDE" w14:textId="77777777" w:rsidTr="0066154E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0B3A5F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BCB36E4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E057D5A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/>
                <w:sz w:val="20"/>
                <w:szCs w:val="20"/>
                <w:lang w:eastAsia="zh-CN"/>
              </w:rPr>
            </w:pPr>
            <w:r w:rsidRPr="000378BB">
              <w:rPr>
                <w:b/>
                <w:sz w:val="20"/>
                <w:szCs w:val="20"/>
                <w:lang w:eastAsia="zh-CN"/>
              </w:rPr>
              <w:t>Уметь:</w:t>
            </w:r>
          </w:p>
          <w:p w14:paraId="13A6CC33" w14:textId="77777777" w:rsidR="000D60B0" w:rsidRPr="000378BB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0378BB">
              <w:rPr>
                <w:bCs/>
                <w:iCs/>
                <w:sz w:val="20"/>
                <w:szCs w:val="20"/>
                <w:lang w:eastAsia="zh-CN"/>
              </w:rPr>
              <w:t>Обоснованно выбирать наиболее эффективные</w:t>
            </w:r>
          </w:p>
          <w:p w14:paraId="00F48697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Cs/>
                <w:color w:val="FF0000"/>
                <w:sz w:val="20"/>
                <w:szCs w:val="20"/>
                <w:lang w:eastAsia="zh-CN"/>
              </w:rPr>
            </w:pPr>
            <w:r w:rsidRPr="000378BB">
              <w:rPr>
                <w:bCs/>
                <w:iCs/>
                <w:sz w:val="20"/>
                <w:szCs w:val="20"/>
                <w:lang w:eastAsia="zh-CN"/>
              </w:rPr>
              <w:t>методы расчета показателей  с учетом адаптации лучших мировых практик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FDBFBF6" w14:textId="77777777" w:rsidR="000D60B0" w:rsidRPr="00FA6751" w:rsidRDefault="000D60B0" w:rsidP="0066154E">
            <w:pPr>
              <w:suppressAutoHyphens/>
              <w:autoSpaceDE/>
              <w:autoSpaceDN/>
              <w:ind w:right="57"/>
              <w:jc w:val="both"/>
              <w:rPr>
                <w:sz w:val="20"/>
                <w:szCs w:val="16"/>
                <w:lang w:eastAsia="zh-CN"/>
              </w:rPr>
            </w:pPr>
            <w:r w:rsidRPr="00FA6751">
              <w:rPr>
                <w:sz w:val="20"/>
                <w:szCs w:val="16"/>
                <w:lang w:eastAsia="zh-CN"/>
              </w:rPr>
              <w:t xml:space="preserve"> В  отчетном году  АО «</w:t>
            </w:r>
            <w:proofErr w:type="spellStart"/>
            <w:r w:rsidRPr="00FA6751">
              <w:rPr>
                <w:sz w:val="20"/>
                <w:szCs w:val="16"/>
                <w:lang w:eastAsia="zh-CN"/>
              </w:rPr>
              <w:t>Нефтепром</w:t>
            </w:r>
            <w:proofErr w:type="spellEnd"/>
            <w:r w:rsidRPr="00FA6751">
              <w:rPr>
                <w:sz w:val="20"/>
                <w:szCs w:val="16"/>
                <w:lang w:eastAsia="zh-CN"/>
              </w:rPr>
              <w:t>» произвел автомобильный бензин и дизельное топливо.  15 ноября отчетного года  «</w:t>
            </w:r>
            <w:proofErr w:type="spellStart"/>
            <w:r w:rsidRPr="00FA6751">
              <w:rPr>
                <w:sz w:val="20"/>
                <w:szCs w:val="16"/>
                <w:lang w:eastAsia="zh-CN"/>
              </w:rPr>
              <w:t>Нефтепром</w:t>
            </w:r>
            <w:proofErr w:type="spellEnd"/>
            <w:r w:rsidRPr="00FA6751">
              <w:rPr>
                <w:sz w:val="20"/>
                <w:szCs w:val="16"/>
                <w:lang w:eastAsia="zh-CN"/>
              </w:rPr>
              <w:t>» передал нефтепродукты структурному подразделению для реализации: автомобильный бензин 5 класса – 3 тонны; автомобильный бензин</w:t>
            </w:r>
          </w:p>
          <w:p w14:paraId="755DF38B" w14:textId="77777777" w:rsidR="000D60B0" w:rsidRPr="00FA6751" w:rsidRDefault="000D60B0" w:rsidP="0066154E">
            <w:pPr>
              <w:suppressAutoHyphens/>
              <w:autoSpaceDE/>
              <w:autoSpaceDN/>
              <w:ind w:right="57"/>
              <w:jc w:val="both"/>
              <w:rPr>
                <w:sz w:val="20"/>
                <w:szCs w:val="16"/>
                <w:lang w:eastAsia="zh-CN"/>
              </w:rPr>
            </w:pPr>
            <w:r w:rsidRPr="00FA6751">
              <w:rPr>
                <w:sz w:val="20"/>
                <w:szCs w:val="16"/>
                <w:lang w:eastAsia="zh-CN"/>
              </w:rPr>
              <w:t xml:space="preserve">4 класса – 6 тонн; дизтопливо – 8 тонн. </w:t>
            </w:r>
          </w:p>
          <w:p w14:paraId="3055055F" w14:textId="77777777" w:rsidR="000D60B0" w:rsidRPr="000D60B0" w:rsidRDefault="000D60B0" w:rsidP="0066154E">
            <w:pPr>
              <w:suppressAutoHyphens/>
              <w:autoSpaceDE/>
              <w:autoSpaceDN/>
              <w:ind w:right="57"/>
              <w:jc w:val="both"/>
              <w:rPr>
                <w:sz w:val="20"/>
                <w:szCs w:val="16"/>
                <w:lang w:eastAsia="zh-CN"/>
              </w:rPr>
            </w:pPr>
            <w:r w:rsidRPr="000D60B0">
              <w:rPr>
                <w:sz w:val="20"/>
                <w:szCs w:val="16"/>
                <w:lang w:eastAsia="zh-CN"/>
              </w:rPr>
              <w:t xml:space="preserve">В планируем году организация предполагает увеличить бензина 5 </w:t>
            </w:r>
            <w:proofErr w:type="gramStart"/>
            <w:r w:rsidRPr="000D60B0">
              <w:rPr>
                <w:sz w:val="20"/>
                <w:szCs w:val="16"/>
                <w:lang w:eastAsia="zh-CN"/>
              </w:rPr>
              <w:lastRenderedPageBreak/>
              <w:t>класса  в</w:t>
            </w:r>
            <w:proofErr w:type="gramEnd"/>
            <w:r w:rsidRPr="000D60B0">
              <w:rPr>
                <w:sz w:val="20"/>
                <w:szCs w:val="16"/>
                <w:lang w:eastAsia="zh-CN"/>
              </w:rPr>
              <w:t xml:space="preserve"> два раза.</w:t>
            </w:r>
          </w:p>
          <w:p w14:paraId="48BBDA50" w14:textId="77777777" w:rsidR="000D60B0" w:rsidRPr="00FA6751" w:rsidRDefault="000D60B0" w:rsidP="0066154E">
            <w:pPr>
              <w:suppressAutoHyphens/>
              <w:autoSpaceDE/>
              <w:autoSpaceDN/>
              <w:ind w:right="57"/>
              <w:jc w:val="both"/>
              <w:rPr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0D60B0">
              <w:rPr>
                <w:sz w:val="20"/>
                <w:szCs w:val="16"/>
                <w:lang w:eastAsia="zh-CN"/>
              </w:rPr>
              <w:t>Перед этапом составления бизнес -плана составьте перечень вопросов, которые требуется изучить, проанализировать.</w:t>
            </w:r>
            <w:r w:rsidRPr="00FA6751">
              <w:rPr>
                <w:b/>
                <w:bCs/>
                <w:i/>
                <w:iCs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0D60B0" w:rsidRPr="00A33207" w14:paraId="2B23DBD4" w14:textId="77777777" w:rsidTr="0066154E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74AB91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E68D14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A33207">
              <w:rPr>
                <w:sz w:val="20"/>
                <w:szCs w:val="20"/>
                <w:lang w:eastAsia="zh-CN"/>
              </w:rPr>
              <w:t>2.Выявляет и решает наиболее значимые задачи государственной энергетической политики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E1C19B" w14:textId="65B90C49" w:rsidR="000D60B0" w:rsidRPr="00A02F4C" w:rsidRDefault="00A02F4C" w:rsidP="0066154E">
            <w:pPr>
              <w:suppressAutoHyphens/>
              <w:autoSpaceDE/>
              <w:autoSpaceDN/>
              <w:jc w:val="both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 xml:space="preserve">Знать: </w:t>
            </w:r>
            <w:r w:rsidR="000D60B0" w:rsidRPr="0022362D">
              <w:rPr>
                <w:sz w:val="20"/>
                <w:szCs w:val="20"/>
                <w:lang w:eastAsia="zh-CN"/>
              </w:rPr>
              <w:t>основные положения нормативно-правовой базы,</w:t>
            </w:r>
          </w:p>
          <w:p w14:paraId="33CD2529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регулирующей деятельность</w:t>
            </w:r>
          </w:p>
          <w:p w14:paraId="6017652B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компаний и отраслей ТЭК,</w:t>
            </w:r>
          </w:p>
          <w:p w14:paraId="7C910333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разработанные и принятые</w:t>
            </w:r>
          </w:p>
          <w:p w14:paraId="6234C0E6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международными</w:t>
            </w:r>
          </w:p>
          <w:p w14:paraId="1CD91DAF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энергетическими</w:t>
            </w:r>
          </w:p>
          <w:p w14:paraId="50548C27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организациями;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919C3E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A33207">
              <w:rPr>
                <w:sz w:val="20"/>
                <w:szCs w:val="20"/>
                <w:lang w:eastAsia="zh-CN"/>
              </w:rPr>
              <w:t>Обобщите нормативно-правовые акты, регулирующие деятельность компаний ТЭК, связанную с производством и передачей электроэнергии.  Какие положения раскрывают основы ценообразования на рынке электроэнергии?</w:t>
            </w:r>
          </w:p>
        </w:tc>
      </w:tr>
      <w:tr w:rsidR="000D60B0" w:rsidRPr="00A33207" w14:paraId="162EE156" w14:textId="77777777" w:rsidTr="0066154E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B51DAC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40182A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A78D15" w14:textId="6D318E73" w:rsidR="000D60B0" w:rsidRPr="00A02F4C" w:rsidRDefault="00A02F4C" w:rsidP="0066154E">
            <w:pPr>
              <w:suppressAutoHyphens/>
              <w:autoSpaceDE/>
              <w:autoSpaceDN/>
              <w:jc w:val="both"/>
              <w:rPr>
                <w:b/>
                <w:sz w:val="20"/>
                <w:szCs w:val="20"/>
                <w:lang w:eastAsia="zh-CN"/>
              </w:rPr>
            </w:pPr>
            <w:r>
              <w:rPr>
                <w:b/>
                <w:sz w:val="20"/>
                <w:szCs w:val="20"/>
                <w:lang w:eastAsia="zh-CN"/>
              </w:rPr>
              <w:t xml:space="preserve">Уметь: </w:t>
            </w:r>
            <w:r w:rsidR="000D60B0">
              <w:rPr>
                <w:sz w:val="20"/>
                <w:szCs w:val="20"/>
                <w:lang w:eastAsia="zh-CN"/>
              </w:rPr>
              <w:t>р</w:t>
            </w:r>
            <w:r w:rsidR="000D60B0" w:rsidRPr="0022362D">
              <w:rPr>
                <w:sz w:val="20"/>
                <w:szCs w:val="20"/>
                <w:lang w:eastAsia="zh-CN"/>
              </w:rPr>
              <w:t>азрабатывать и корректировать бизнес-</w:t>
            </w:r>
          </w:p>
          <w:p w14:paraId="1BDC23CA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стратегии развития ТЭК на</w:t>
            </w:r>
          </w:p>
          <w:p w14:paraId="6755C8F5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различных уровнях с учетом</w:t>
            </w:r>
          </w:p>
          <w:p w14:paraId="610B5145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изменяющихся условий и</w:t>
            </w:r>
          </w:p>
          <w:p w14:paraId="0A399DFC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трендов развития мирового</w:t>
            </w:r>
          </w:p>
          <w:p w14:paraId="5F6E7ED2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color w:val="FF0000"/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энергетического рынка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D0439EC" w14:textId="77777777" w:rsidR="000D60B0" w:rsidRPr="00A33207" w:rsidRDefault="000D60B0" w:rsidP="0066154E">
            <w:pPr>
              <w:suppressAutoHyphens/>
              <w:autoSpaceDE/>
              <w:autoSpaceDN/>
              <w:spacing w:line="276" w:lineRule="auto"/>
              <w:ind w:left="11"/>
              <w:jc w:val="both"/>
              <w:rPr>
                <w:bCs/>
                <w:iCs/>
                <w:color w:val="FF0000"/>
                <w:sz w:val="20"/>
                <w:szCs w:val="20"/>
                <w:lang w:eastAsia="zh-CN"/>
              </w:rPr>
            </w:pPr>
            <w:r w:rsidRPr="00A33207">
              <w:rPr>
                <w:bCs/>
                <w:iCs/>
                <w:sz w:val="20"/>
                <w:szCs w:val="20"/>
                <w:lang w:eastAsia="zh-CN"/>
              </w:rPr>
              <w:t>Проанализируйте имеющиеся документы по развитию угольной отрасли и программы развития угольной шахты «Рассвет» в Республике Коми.  Выявите общее и различие в документах. Поясните чем вызваны различия. Определите ключевые формы поддержки реализации мероприятий по энергосбережению для угольной шахты «Рассвет» в Республике Коми, принадлежащей компании «Северсталь» как на уровне организации, так и на государственном уровне.</w:t>
            </w:r>
          </w:p>
        </w:tc>
      </w:tr>
      <w:tr w:rsidR="000D60B0" w:rsidRPr="00A33207" w14:paraId="08DBC422" w14:textId="77777777" w:rsidTr="0066154E"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87687A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A33207">
              <w:rPr>
                <w:sz w:val="20"/>
                <w:szCs w:val="20"/>
                <w:lang w:eastAsia="zh-CN"/>
              </w:rPr>
              <w:t>ПК</w:t>
            </w:r>
            <w:r w:rsidRPr="0022362D">
              <w:rPr>
                <w:sz w:val="20"/>
                <w:szCs w:val="20"/>
                <w:lang w:eastAsia="zh-CN"/>
              </w:rPr>
              <w:t>П</w:t>
            </w:r>
            <w:r w:rsidRPr="00A33207">
              <w:rPr>
                <w:sz w:val="20"/>
                <w:szCs w:val="20"/>
                <w:lang w:eastAsia="zh-CN"/>
              </w:rPr>
              <w:t>-</w:t>
            </w:r>
            <w:r w:rsidRPr="0022362D">
              <w:rPr>
                <w:sz w:val="20"/>
                <w:szCs w:val="20"/>
                <w:lang w:eastAsia="zh-CN"/>
              </w:rPr>
              <w:t>3</w:t>
            </w:r>
          </w:p>
          <w:p w14:paraId="28BFC7B2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Способность</w:t>
            </w:r>
          </w:p>
          <w:p w14:paraId="605CB40E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 xml:space="preserve">выявлять тенденции и прогнозировать развитие энергетических рынков </w:t>
            </w:r>
          </w:p>
          <w:p w14:paraId="5F74665C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в России и</w:t>
            </w:r>
          </w:p>
          <w:p w14:paraId="0F87B922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за рубежом;</w:t>
            </w:r>
          </w:p>
          <w:p w14:paraId="64D5FB6E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формулировать</w:t>
            </w:r>
          </w:p>
          <w:p w14:paraId="001BA001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предложения по</w:t>
            </w:r>
          </w:p>
          <w:p w14:paraId="3ED5EF33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повышению</w:t>
            </w:r>
          </w:p>
          <w:p w14:paraId="30465125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устойчивости</w:t>
            </w:r>
          </w:p>
          <w:p w14:paraId="14A3C399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компаний на</w:t>
            </w:r>
          </w:p>
          <w:p w14:paraId="69937F2C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российском и</w:t>
            </w:r>
          </w:p>
          <w:p w14:paraId="5A82BCD5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мировом рынке</w:t>
            </w:r>
          </w:p>
          <w:p w14:paraId="64932F43" w14:textId="77777777" w:rsidR="000D60B0" w:rsidRPr="00A33207" w:rsidRDefault="003567EF" w:rsidP="003567EF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энергетики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890F27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1.Проводит сбор, обработку и</w:t>
            </w:r>
          </w:p>
          <w:p w14:paraId="0E174800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статистический анализ</w:t>
            </w:r>
          </w:p>
          <w:p w14:paraId="2E31F328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тенденций развития</w:t>
            </w:r>
          </w:p>
          <w:p w14:paraId="4D4A0020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финансовых и</w:t>
            </w:r>
          </w:p>
          <w:p w14:paraId="2AF3A71D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энергетических рынков</w:t>
            </w:r>
          </w:p>
          <w:p w14:paraId="605ED50E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22362D">
              <w:rPr>
                <w:sz w:val="20"/>
                <w:szCs w:val="20"/>
                <w:lang w:eastAsia="zh-CN"/>
              </w:rPr>
              <w:t>в России и за рубежом.</w:t>
            </w:r>
          </w:p>
          <w:p w14:paraId="31206BE7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3D85363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8"/>
                <w:lang w:eastAsia="zh-CN"/>
              </w:rPr>
            </w:pPr>
            <w:r w:rsidRPr="00A33207">
              <w:rPr>
                <w:b/>
                <w:bCs/>
                <w:i/>
                <w:iCs/>
                <w:sz w:val="20"/>
                <w:szCs w:val="20"/>
                <w:lang w:eastAsia="zh-CN"/>
              </w:rPr>
              <w:t>Знать:</w:t>
            </w:r>
            <w:r w:rsidRPr="00A33207">
              <w:rPr>
                <w:sz w:val="20"/>
                <w:szCs w:val="20"/>
                <w:lang w:eastAsia="zh-CN"/>
              </w:rPr>
              <w:t xml:space="preserve"> </w:t>
            </w:r>
            <w:r w:rsidRPr="0022362D">
              <w:rPr>
                <w:sz w:val="20"/>
                <w:szCs w:val="20"/>
                <w:lang w:eastAsia="zh-CN"/>
              </w:rPr>
              <w:t>принципы, методы, инструменты отраслевого анализа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03C7F7" w14:textId="77777777" w:rsidR="000D60B0" w:rsidRPr="006B3152" w:rsidRDefault="000D60B0" w:rsidP="00A02F4C">
            <w:pPr>
              <w:pStyle w:val="TableParagraph"/>
              <w:ind w:left="-23" w:right="100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proofErr w:type="gramStart"/>
            <w:r w:rsidRPr="006B3152">
              <w:rPr>
                <w:bCs/>
                <w:iCs/>
                <w:sz w:val="20"/>
                <w:szCs w:val="20"/>
                <w:lang w:eastAsia="zh-CN"/>
              </w:rPr>
              <w:t>Используя  данные</w:t>
            </w:r>
            <w:proofErr w:type="gramEnd"/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 Международного агентства по возобновляемым источникам энергии (IRENA) по стоимости производства энергии на электростанциях разных типов, использующих возобновляемые источники энергии, определите ( не менее, чем за 5лет) :</w:t>
            </w:r>
          </w:p>
          <w:p w14:paraId="751B481D" w14:textId="77777777" w:rsidR="000D60B0" w:rsidRPr="006B3152" w:rsidRDefault="000D60B0" w:rsidP="00A02F4C">
            <w:pPr>
              <w:pStyle w:val="TableParagraph"/>
              <w:tabs>
                <w:tab w:val="left" w:pos="607"/>
              </w:tabs>
              <w:ind w:left="-23" w:right="100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1.стоимость производства энергии в каких отраслях возобновляемой </w:t>
            </w:r>
            <w:proofErr w:type="gramStart"/>
            <w:r w:rsidRPr="006B3152">
              <w:rPr>
                <w:bCs/>
                <w:iCs/>
                <w:sz w:val="20"/>
                <w:szCs w:val="20"/>
                <w:lang w:eastAsia="zh-CN"/>
              </w:rPr>
              <w:t>электроэнергетики  изменилась</w:t>
            </w:r>
            <w:proofErr w:type="gramEnd"/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 в наибольшей степени, с чем это связано?  </w:t>
            </w:r>
          </w:p>
          <w:p w14:paraId="32AA6444" w14:textId="77777777" w:rsidR="000D60B0" w:rsidRPr="006B3152" w:rsidRDefault="000D60B0" w:rsidP="00A02F4C">
            <w:pPr>
              <w:pStyle w:val="TableParagraph"/>
              <w:tabs>
                <w:tab w:val="left" w:pos="607"/>
              </w:tabs>
              <w:ind w:left="-23" w:right="100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2. рассчитайте средние за анализируемый период времени, отклонения от минимального и максимального. </w:t>
            </w:r>
          </w:p>
          <w:p w14:paraId="4DD5558D" w14:textId="77777777" w:rsidR="000D60B0" w:rsidRPr="006B3152" w:rsidRDefault="000D60B0" w:rsidP="00A02F4C">
            <w:pPr>
              <w:pStyle w:val="TableParagraph"/>
              <w:tabs>
                <w:tab w:val="left" w:pos="607"/>
              </w:tabs>
              <w:ind w:left="-23" w:right="100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>3..к каким изменениям на рынке, в том числе на рынке традиционных видов энергии, это может произвести?</w:t>
            </w:r>
          </w:p>
          <w:p w14:paraId="0C3FDBB1" w14:textId="77777777" w:rsidR="000D60B0" w:rsidRPr="006B3152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</w:p>
        </w:tc>
      </w:tr>
      <w:tr w:rsidR="000D60B0" w:rsidRPr="00A33207" w14:paraId="385CD83A" w14:textId="77777777" w:rsidTr="0066154E">
        <w:trPr>
          <w:trHeight w:val="6776"/>
        </w:trPr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20013FB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80B76E7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DD32FE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A33207">
              <w:rPr>
                <w:b/>
                <w:bCs/>
                <w:iCs/>
                <w:sz w:val="20"/>
                <w:szCs w:val="20"/>
                <w:lang w:eastAsia="zh-CN"/>
              </w:rPr>
              <w:t>Уметь:</w:t>
            </w:r>
            <w:r w:rsidRPr="00A33207">
              <w:rPr>
                <w:bCs/>
                <w:iCs/>
                <w:sz w:val="20"/>
                <w:szCs w:val="20"/>
                <w:lang w:eastAsia="zh-CN"/>
              </w:rPr>
              <w:t xml:space="preserve"> </w:t>
            </w:r>
            <w:r w:rsidRPr="0022362D">
              <w:rPr>
                <w:bCs/>
                <w:iCs/>
                <w:sz w:val="20"/>
                <w:szCs w:val="20"/>
                <w:lang w:eastAsia="zh-CN"/>
              </w:rPr>
              <w:t>- систематизировать на основе</w:t>
            </w:r>
          </w:p>
          <w:p w14:paraId="52FA0128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аналитических отчетов</w:t>
            </w:r>
          </w:p>
          <w:p w14:paraId="5C0B2EED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международных энергетических</w:t>
            </w:r>
          </w:p>
          <w:p w14:paraId="34141A4E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организаций ключевые</w:t>
            </w:r>
          </w:p>
          <w:p w14:paraId="024204DF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индикаторы развития</w:t>
            </w:r>
          </w:p>
          <w:p w14:paraId="39C18D05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энергетических рынков</w:t>
            </w:r>
          </w:p>
          <w:p w14:paraId="514BC086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-на основе статистического</w:t>
            </w:r>
          </w:p>
          <w:p w14:paraId="6225BF00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анализа определять ключевые</w:t>
            </w:r>
          </w:p>
          <w:p w14:paraId="5D1D5989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тенденции развития отраслей</w:t>
            </w:r>
          </w:p>
          <w:p w14:paraId="4A00C43F" w14:textId="77777777" w:rsidR="000D60B0" w:rsidRPr="0022362D" w:rsidRDefault="000D60B0" w:rsidP="0066154E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топливно-энергетического</w:t>
            </w:r>
          </w:p>
          <w:p w14:paraId="1A7578CF" w14:textId="77777777" w:rsidR="000D60B0" w:rsidRPr="00A33207" w:rsidRDefault="000D60B0" w:rsidP="0066154E">
            <w:pPr>
              <w:suppressAutoHyphens/>
              <w:autoSpaceDE/>
              <w:autoSpaceDN/>
              <w:jc w:val="both"/>
              <w:rPr>
                <w:b/>
                <w:bCs/>
                <w:i/>
                <w:iCs/>
                <w:color w:val="FF0000"/>
                <w:sz w:val="28"/>
                <w:lang w:eastAsia="zh-CN"/>
              </w:rPr>
            </w:pPr>
            <w:r w:rsidRPr="0022362D">
              <w:rPr>
                <w:bCs/>
                <w:iCs/>
                <w:sz w:val="20"/>
                <w:szCs w:val="20"/>
                <w:lang w:eastAsia="zh-CN"/>
              </w:rPr>
              <w:t>комплекса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tbl>
            <w:tblPr>
              <w:tblStyle w:val="TableNormal"/>
              <w:tblW w:w="0" w:type="auto"/>
              <w:tblInd w:w="6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5"/>
              <w:gridCol w:w="343"/>
              <w:gridCol w:w="401"/>
              <w:gridCol w:w="401"/>
              <w:gridCol w:w="401"/>
              <w:gridCol w:w="401"/>
              <w:gridCol w:w="401"/>
              <w:gridCol w:w="401"/>
              <w:gridCol w:w="401"/>
              <w:gridCol w:w="401"/>
              <w:gridCol w:w="402"/>
              <w:gridCol w:w="401"/>
              <w:gridCol w:w="401"/>
              <w:gridCol w:w="403"/>
              <w:gridCol w:w="401"/>
            </w:tblGrid>
            <w:tr w:rsidR="000D60B0" w:rsidRPr="006B3152" w14:paraId="347194B1" w14:textId="77777777" w:rsidTr="0066154E">
              <w:trPr>
                <w:trHeight w:val="1132"/>
              </w:trPr>
              <w:tc>
                <w:tcPr>
                  <w:tcW w:w="1135" w:type="dxa"/>
                </w:tcPr>
                <w:p w14:paraId="27A8617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343" w:type="dxa"/>
                  <w:textDirection w:val="btLr"/>
                </w:tcPr>
                <w:p w14:paraId="01AFB18E" w14:textId="77777777" w:rsidR="000D60B0" w:rsidRPr="006B3152" w:rsidRDefault="000D60B0" w:rsidP="0066154E">
                  <w:pPr>
                    <w:pStyle w:val="TableParagraph"/>
                    <w:spacing w:before="108" w:line="205" w:lineRule="exact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Алжир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4C3B4537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Ангола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18DB2467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Венесуэла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2A105099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Габон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4EF0B481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Иран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0349982D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Ирак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395FAB9F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Конго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2647D239" w14:textId="77777777" w:rsidR="000D60B0" w:rsidRPr="006B3152" w:rsidRDefault="000D60B0" w:rsidP="0066154E">
                  <w:pPr>
                    <w:pStyle w:val="TableParagraph"/>
                    <w:spacing w:before="108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Кувейт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2C58AEEC" w14:textId="77777777" w:rsidR="000D60B0" w:rsidRPr="006B3152" w:rsidRDefault="000D60B0" w:rsidP="0066154E">
                  <w:pPr>
                    <w:pStyle w:val="TableParagraph"/>
                    <w:spacing w:before="110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Ливия</w:t>
                  </w:r>
                </w:p>
              </w:tc>
              <w:tc>
                <w:tcPr>
                  <w:tcW w:w="402" w:type="dxa"/>
                  <w:textDirection w:val="btLr"/>
                </w:tcPr>
                <w:p w14:paraId="613B61E2" w14:textId="77777777" w:rsidR="000D60B0" w:rsidRPr="006B3152" w:rsidRDefault="000D60B0" w:rsidP="0066154E">
                  <w:pPr>
                    <w:pStyle w:val="TableParagraph"/>
                    <w:spacing w:before="110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ОАЭ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3E270640" w14:textId="77777777" w:rsidR="000D60B0" w:rsidRPr="006B3152" w:rsidRDefault="000D60B0" w:rsidP="0066154E">
                  <w:pPr>
                    <w:pStyle w:val="TableParagraph"/>
                    <w:spacing w:before="109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Нигерия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7A279558" w14:textId="77777777" w:rsidR="000D60B0" w:rsidRPr="006B3152" w:rsidRDefault="000D60B0" w:rsidP="0066154E">
                  <w:pPr>
                    <w:pStyle w:val="TableParagraph"/>
                    <w:spacing w:before="109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Сауд.</w:t>
                  </w:r>
                </w:p>
              </w:tc>
              <w:tc>
                <w:tcPr>
                  <w:tcW w:w="403" w:type="dxa"/>
                  <w:textDirection w:val="btLr"/>
                </w:tcPr>
                <w:p w14:paraId="5B9957D7" w14:textId="77777777" w:rsidR="000D60B0" w:rsidRPr="006B3152" w:rsidRDefault="000D60B0" w:rsidP="0066154E">
                  <w:pPr>
                    <w:pStyle w:val="TableParagraph"/>
                    <w:spacing w:before="109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Эк.</w:t>
                  </w:r>
                </w:p>
              </w:tc>
              <w:tc>
                <w:tcPr>
                  <w:tcW w:w="401" w:type="dxa"/>
                  <w:textDirection w:val="btLr"/>
                </w:tcPr>
                <w:p w14:paraId="24CBAB26" w14:textId="77777777" w:rsidR="000D60B0" w:rsidRPr="006B3152" w:rsidRDefault="000D60B0" w:rsidP="0066154E">
                  <w:pPr>
                    <w:pStyle w:val="TableParagraph"/>
                    <w:spacing w:before="106"/>
                    <w:ind w:left="112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Эквадор</w:t>
                  </w:r>
                </w:p>
              </w:tc>
            </w:tr>
            <w:tr w:rsidR="000D60B0" w:rsidRPr="006B3152" w14:paraId="546803FE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04621382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Алжир</w:t>
                  </w:r>
                </w:p>
              </w:tc>
              <w:tc>
                <w:tcPr>
                  <w:tcW w:w="343" w:type="dxa"/>
                </w:tcPr>
                <w:p w14:paraId="4193277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55DAD6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5D2834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803882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A8BD51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17B2D7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D8C4B6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A3697F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B7008B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040B1A3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8FA741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B459A8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38473CD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FF6A6C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319CACD7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356E04DC" w14:textId="77777777" w:rsidR="000D60B0" w:rsidRPr="006B3152" w:rsidRDefault="000D60B0" w:rsidP="0066154E">
                  <w:pPr>
                    <w:pStyle w:val="TableParagraph"/>
                    <w:spacing w:line="211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Ангола</w:t>
                  </w:r>
                </w:p>
              </w:tc>
              <w:tc>
                <w:tcPr>
                  <w:tcW w:w="343" w:type="dxa"/>
                </w:tcPr>
                <w:p w14:paraId="58BD40B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F69842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E00934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71FF2F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FB919E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B240F9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1769E5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EA5804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E378D6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3439295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FF40F5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0FCD4B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1E7A64F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87F95A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1BCA7540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629F7C09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Венесуэла</w:t>
                  </w:r>
                </w:p>
              </w:tc>
              <w:tc>
                <w:tcPr>
                  <w:tcW w:w="343" w:type="dxa"/>
                </w:tcPr>
                <w:p w14:paraId="1B664D7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EB7CE0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C6730D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DCA7E1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C539F6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F171FF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5320FA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C8EAFE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9006E3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709120B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AA0626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5EAAD5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5709438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970E9E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7D4F5D88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4100D76A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Габон</w:t>
                  </w:r>
                </w:p>
              </w:tc>
              <w:tc>
                <w:tcPr>
                  <w:tcW w:w="343" w:type="dxa"/>
                </w:tcPr>
                <w:p w14:paraId="5854DC1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A8B5AD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F2965D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235B51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171ED9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AB5258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26CA9B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DB8BCB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32D428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1A5EF54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7F4D81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713041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4F91758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A5656D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62CE062E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68C43745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Иран</w:t>
                  </w:r>
                </w:p>
              </w:tc>
              <w:tc>
                <w:tcPr>
                  <w:tcW w:w="343" w:type="dxa"/>
                </w:tcPr>
                <w:p w14:paraId="4A893E7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E2F14E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F40E2E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74E096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7CC229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D58CB9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286F83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EECE47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1049F1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295704C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A5E0EB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5678D6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00A9C2B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B9EB68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7A427735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14CFF894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Ирак</w:t>
                  </w:r>
                </w:p>
              </w:tc>
              <w:tc>
                <w:tcPr>
                  <w:tcW w:w="343" w:type="dxa"/>
                </w:tcPr>
                <w:p w14:paraId="09800A1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010541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D7715F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C92076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934065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BE4095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647A20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520BD5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40C8CA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207D62B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5403A2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C02DA4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647DC5C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818CB7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0E8ACA99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62E42A6E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Конго</w:t>
                  </w:r>
                </w:p>
              </w:tc>
              <w:tc>
                <w:tcPr>
                  <w:tcW w:w="343" w:type="dxa"/>
                </w:tcPr>
                <w:p w14:paraId="663CB9A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2ABAAB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EC00C6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8A8F64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4FBFAD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1D32B8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D38B11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2EE357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785F0F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687A32A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2F64BD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DC87E2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7F9B779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A4830F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29485C2D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7D8B0DC5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Кувейт</w:t>
                  </w:r>
                </w:p>
              </w:tc>
              <w:tc>
                <w:tcPr>
                  <w:tcW w:w="343" w:type="dxa"/>
                </w:tcPr>
                <w:p w14:paraId="5A9C35A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5C22D1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548AFC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08B8E9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4EA7DC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2E8920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F375EF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A41D47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A8004E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5C48C7D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F26F11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3FD1BB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601BF84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C11286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34462D1B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5804F2E1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Ливия</w:t>
                  </w:r>
                </w:p>
              </w:tc>
              <w:tc>
                <w:tcPr>
                  <w:tcW w:w="343" w:type="dxa"/>
                </w:tcPr>
                <w:p w14:paraId="50E674F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422B9D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33F71B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3F9B3A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D6DB60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4EE0D4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B7F4C1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D978B5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9C85E4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26D6421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4B2DE0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CFB77D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36309A9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1A8656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6E71C822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033D29BF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ОАЭ</w:t>
                  </w:r>
                </w:p>
              </w:tc>
              <w:tc>
                <w:tcPr>
                  <w:tcW w:w="343" w:type="dxa"/>
                </w:tcPr>
                <w:p w14:paraId="5C77478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7011FD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130517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5B1A5C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B30DC6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C84BFA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BB927C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93813B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75A7C6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5563321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986734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60238F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6E5086C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24FE78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776BAB30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1E17B2FF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Нигерия</w:t>
                  </w:r>
                </w:p>
              </w:tc>
              <w:tc>
                <w:tcPr>
                  <w:tcW w:w="343" w:type="dxa"/>
                </w:tcPr>
                <w:p w14:paraId="0E3A90D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7D273E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FB50D7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FD1FF5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63CC10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3C549D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2AF5890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BE5456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5A4905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2542CA5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E59A9A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0CD2B2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79FE453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AB185E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1A62FB87" w14:textId="77777777" w:rsidTr="0066154E">
              <w:trPr>
                <w:trHeight w:val="460"/>
              </w:trPr>
              <w:tc>
                <w:tcPr>
                  <w:tcW w:w="1135" w:type="dxa"/>
                </w:tcPr>
                <w:p w14:paraId="78934553" w14:textId="77777777" w:rsidR="000D60B0" w:rsidRPr="006B3152" w:rsidRDefault="000D60B0" w:rsidP="0066154E">
                  <w:pPr>
                    <w:pStyle w:val="TableParagraph"/>
                    <w:spacing w:line="223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proofErr w:type="spellStart"/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Сауд.Арав</w:t>
                  </w:r>
                  <w:proofErr w:type="spellEnd"/>
                </w:p>
                <w:p w14:paraId="44D768C7" w14:textId="77777777" w:rsidR="000D60B0" w:rsidRPr="006B3152" w:rsidRDefault="000D60B0" w:rsidP="0066154E">
                  <w:pPr>
                    <w:pStyle w:val="TableParagraph"/>
                    <w:spacing w:line="217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proofErr w:type="spellStart"/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ия</w:t>
                  </w:r>
                  <w:proofErr w:type="spellEnd"/>
                </w:p>
              </w:tc>
              <w:tc>
                <w:tcPr>
                  <w:tcW w:w="343" w:type="dxa"/>
                </w:tcPr>
                <w:p w14:paraId="16DB7C3A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D39800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1F281C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F68E63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655882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A56144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354607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704FD4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574B2E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68FF3CC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2CB6C5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71093653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097608B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039F46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6FB7E1A7" w14:textId="77777777" w:rsidTr="0066154E">
              <w:trPr>
                <w:trHeight w:val="460"/>
              </w:trPr>
              <w:tc>
                <w:tcPr>
                  <w:tcW w:w="1135" w:type="dxa"/>
                </w:tcPr>
                <w:p w14:paraId="62581C2B" w14:textId="77777777" w:rsidR="000D60B0" w:rsidRPr="006B3152" w:rsidRDefault="000D60B0" w:rsidP="0066154E">
                  <w:pPr>
                    <w:pStyle w:val="TableParagraph"/>
                    <w:spacing w:line="223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proofErr w:type="spellStart"/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Экв.Гвине</w:t>
                  </w:r>
                  <w:proofErr w:type="spellEnd"/>
                </w:p>
                <w:p w14:paraId="693D8B50" w14:textId="77777777" w:rsidR="000D60B0" w:rsidRPr="006B3152" w:rsidRDefault="000D60B0" w:rsidP="0066154E">
                  <w:pPr>
                    <w:pStyle w:val="TableParagraph"/>
                    <w:spacing w:line="217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я</w:t>
                  </w:r>
                </w:p>
              </w:tc>
              <w:tc>
                <w:tcPr>
                  <w:tcW w:w="343" w:type="dxa"/>
                </w:tcPr>
                <w:p w14:paraId="7916794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E37138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1F5C6C9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CD800A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59D2B1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98B85F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58A063A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C1BB33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DB8267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4CA988DD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EF45F1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FF03F1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5EB1DB8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83FB962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  <w:tr w:rsidR="000D60B0" w:rsidRPr="006B3152" w14:paraId="0537FD2A" w14:textId="77777777" w:rsidTr="0066154E">
              <w:trPr>
                <w:trHeight w:val="230"/>
              </w:trPr>
              <w:tc>
                <w:tcPr>
                  <w:tcW w:w="1135" w:type="dxa"/>
                </w:tcPr>
                <w:p w14:paraId="7C58C9F0" w14:textId="77777777" w:rsidR="000D60B0" w:rsidRPr="006B3152" w:rsidRDefault="000D60B0" w:rsidP="0066154E">
                  <w:pPr>
                    <w:pStyle w:val="TableParagraph"/>
                    <w:spacing w:line="210" w:lineRule="exact"/>
                    <w:ind w:left="110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  <w:r w:rsidRPr="006B3152">
                    <w:rPr>
                      <w:bCs/>
                      <w:iCs/>
                      <w:sz w:val="20"/>
                      <w:szCs w:val="20"/>
                      <w:lang w:eastAsia="zh-CN"/>
                    </w:rPr>
                    <w:t>Эквадор</w:t>
                  </w:r>
                </w:p>
              </w:tc>
              <w:tc>
                <w:tcPr>
                  <w:tcW w:w="343" w:type="dxa"/>
                </w:tcPr>
                <w:p w14:paraId="7547E935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2CA7B2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CE48754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6285F6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45E0F3F8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61FC4D1B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726E0B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1988D45C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3147802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2" w:type="dxa"/>
                </w:tcPr>
                <w:p w14:paraId="1F0C0A86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BFC6C8E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0DDD4E11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3" w:type="dxa"/>
                </w:tcPr>
                <w:p w14:paraId="7E08AAC7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  <w:tc>
                <w:tcPr>
                  <w:tcW w:w="401" w:type="dxa"/>
                </w:tcPr>
                <w:p w14:paraId="2D8C94DF" w14:textId="77777777" w:rsidR="000D60B0" w:rsidRPr="006B3152" w:rsidRDefault="000D60B0" w:rsidP="0066154E">
                  <w:pPr>
                    <w:pStyle w:val="TableParagraph"/>
                    <w:rPr>
                      <w:bCs/>
                      <w:iCs/>
                      <w:sz w:val="20"/>
                      <w:szCs w:val="20"/>
                      <w:lang w:eastAsia="zh-CN"/>
                    </w:rPr>
                  </w:pPr>
                </w:p>
              </w:tc>
            </w:tr>
          </w:tbl>
          <w:p w14:paraId="4FF7F90B" w14:textId="77777777" w:rsidR="000D60B0" w:rsidRPr="006B3152" w:rsidRDefault="000D60B0" w:rsidP="00A02F4C">
            <w:pPr>
              <w:pStyle w:val="TableParagraph"/>
              <w:spacing w:line="274" w:lineRule="exact"/>
              <w:ind w:left="-23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Используя программу </w:t>
            </w:r>
            <w:proofErr w:type="spellStart"/>
            <w:r w:rsidRPr="006B3152">
              <w:rPr>
                <w:bCs/>
                <w:iCs/>
                <w:sz w:val="20"/>
                <w:szCs w:val="20"/>
                <w:lang w:eastAsia="zh-CN"/>
              </w:rPr>
              <w:t>Microsoft</w:t>
            </w:r>
            <w:proofErr w:type="spellEnd"/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6B3152">
              <w:rPr>
                <w:bCs/>
                <w:iCs/>
                <w:sz w:val="20"/>
                <w:szCs w:val="20"/>
                <w:lang w:eastAsia="zh-CN"/>
              </w:rPr>
              <w:t>Excel</w:t>
            </w:r>
            <w:proofErr w:type="spellEnd"/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 и данные статистические</w:t>
            </w:r>
          </w:p>
          <w:p w14:paraId="7719EB17" w14:textId="77777777" w:rsidR="000D60B0" w:rsidRPr="006B3152" w:rsidRDefault="000D60B0" w:rsidP="00A02F4C">
            <w:pPr>
              <w:pStyle w:val="TableParagraph"/>
              <w:ind w:left="-23" w:right="111"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>данные ЮНКТАД о внешней торговле нефтью и нефтепродуктами, рассчитайте долю стран – членов организации экспортеров нефти во взаимной торговле друг с другом (список стран актуализирован).</w:t>
            </w:r>
          </w:p>
        </w:tc>
      </w:tr>
      <w:tr w:rsidR="003567EF" w:rsidRPr="00A33207" w14:paraId="65B3000B" w14:textId="77777777" w:rsidTr="0066154E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E0011C" w14:textId="77777777" w:rsidR="003567EF" w:rsidRPr="00A33207" w:rsidRDefault="003567EF" w:rsidP="003567EF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97796C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>
              <w:rPr>
                <w:spacing w:val="-2"/>
                <w:sz w:val="24"/>
              </w:rPr>
              <w:t>2.</w:t>
            </w:r>
            <w:r w:rsidRPr="003567EF">
              <w:rPr>
                <w:sz w:val="20"/>
                <w:szCs w:val="20"/>
                <w:lang w:eastAsia="zh-CN"/>
              </w:rPr>
              <w:t>Анализирует</w:t>
            </w:r>
          </w:p>
          <w:p w14:paraId="0619ED71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полученные</w:t>
            </w:r>
          </w:p>
          <w:p w14:paraId="2BB6CD49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результаты развития и</w:t>
            </w:r>
          </w:p>
          <w:p w14:paraId="1EEE3D11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делает на их основании</w:t>
            </w:r>
          </w:p>
          <w:p w14:paraId="34A97CF5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количественные и</w:t>
            </w:r>
          </w:p>
          <w:p w14:paraId="652B9D4A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качественные выводы</w:t>
            </w:r>
          </w:p>
          <w:p w14:paraId="553E1B5D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и рекомендации по</w:t>
            </w:r>
          </w:p>
          <w:p w14:paraId="4AACA5D0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повышению</w:t>
            </w:r>
          </w:p>
          <w:p w14:paraId="5C61ED09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устойчивости</w:t>
            </w:r>
          </w:p>
          <w:p w14:paraId="33CF4F42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энергетических компаний,</w:t>
            </w:r>
          </w:p>
          <w:p w14:paraId="33205A6A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включающий</w:t>
            </w:r>
          </w:p>
          <w:p w14:paraId="7B395A43" w14:textId="77777777" w:rsidR="003567EF" w:rsidRP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3567EF">
              <w:rPr>
                <w:sz w:val="20"/>
                <w:szCs w:val="20"/>
                <w:lang w:eastAsia="zh-CN"/>
              </w:rPr>
              <w:t>построение</w:t>
            </w:r>
          </w:p>
          <w:p w14:paraId="6248C0A9" w14:textId="77777777" w:rsidR="003567EF" w:rsidRDefault="003567EF" w:rsidP="003567EF">
            <w:pPr>
              <w:suppressAutoHyphens/>
              <w:autoSpaceDE/>
              <w:autoSpaceDN/>
              <w:jc w:val="both"/>
              <w:rPr>
                <w:sz w:val="24"/>
              </w:rPr>
            </w:pPr>
            <w:r w:rsidRPr="003567EF">
              <w:rPr>
                <w:sz w:val="20"/>
                <w:szCs w:val="20"/>
                <w:lang w:eastAsia="zh-CN"/>
              </w:rPr>
              <w:t>долгосрочных трендов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140B35" w14:textId="77777777" w:rsidR="003567EF" w:rsidRPr="000378BB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A33207">
              <w:rPr>
                <w:b/>
                <w:bCs/>
                <w:i/>
                <w:iCs/>
                <w:sz w:val="20"/>
                <w:szCs w:val="20"/>
                <w:lang w:eastAsia="zh-CN"/>
              </w:rPr>
              <w:t>Знать:</w:t>
            </w:r>
            <w:r w:rsidRPr="00A33207">
              <w:rPr>
                <w:sz w:val="20"/>
                <w:szCs w:val="20"/>
                <w:lang w:eastAsia="zh-CN"/>
              </w:rPr>
              <w:t xml:space="preserve"> </w:t>
            </w:r>
          </w:p>
          <w:p w14:paraId="47FEB4BD" w14:textId="77777777" w:rsidR="003567EF" w:rsidRPr="000378BB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>Принципы устойчивого развития компаний и отраслей ТЭК</w:t>
            </w:r>
          </w:p>
          <w:p w14:paraId="11689140" w14:textId="77777777" w:rsidR="003567EF" w:rsidRPr="000378BB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>Методологию разработки рекомендаций по развитию топливно-энергетического</w:t>
            </w:r>
          </w:p>
          <w:p w14:paraId="73990EE0" w14:textId="77777777" w:rsidR="003567EF" w:rsidRPr="00A33207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>комплекса в интересах национальной экономики с учетом требований и положений документов международных энергетических организаций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DCA448" w14:textId="77777777" w:rsidR="003567EF" w:rsidRPr="006B3152" w:rsidRDefault="003567EF" w:rsidP="003567EF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>Используя данные Международного агентства возобновляемой энергетике, постройте биржевые диаграммы, отражающие изменение цен на производство энергии на различных типах электростанций, работающих на возобновляемых источниках энергии. Какие факторы определяют изменение цены?</w:t>
            </w:r>
          </w:p>
          <w:tbl>
            <w:tblPr>
              <w:tblStyle w:val="TableNormal"/>
              <w:tblW w:w="351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11"/>
              <w:gridCol w:w="997"/>
              <w:gridCol w:w="956"/>
              <w:gridCol w:w="850"/>
            </w:tblGrid>
            <w:tr w:rsidR="003567EF" w:rsidRPr="001B3FCF" w14:paraId="415C0060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18973035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9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4"/>
                      <w:sz w:val="18"/>
                      <w:szCs w:val="18"/>
                    </w:rPr>
                    <w:t>Year</w:t>
                  </w:r>
                  <w:proofErr w:type="spellEnd"/>
                </w:p>
              </w:tc>
              <w:tc>
                <w:tcPr>
                  <w:tcW w:w="997" w:type="dxa"/>
                </w:tcPr>
                <w:p w14:paraId="7B2110C1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6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4"/>
                      <w:sz w:val="18"/>
                      <w:szCs w:val="18"/>
                    </w:rPr>
                    <w:t>Item</w:t>
                  </w:r>
                  <w:proofErr w:type="spellEnd"/>
                </w:p>
              </w:tc>
              <w:tc>
                <w:tcPr>
                  <w:tcW w:w="956" w:type="dxa"/>
                </w:tcPr>
                <w:p w14:paraId="3E8CC276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Technology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390CF692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10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z w:val="18"/>
                      <w:szCs w:val="18"/>
                    </w:rPr>
                    <w:t xml:space="preserve"> </w:t>
                  </w:r>
                  <w:r w:rsidRPr="001B3FCF">
                    <w:rPr>
                      <w:spacing w:val="-2"/>
                      <w:sz w:val="18"/>
                      <w:szCs w:val="18"/>
                    </w:rPr>
                    <w:t>USD/</w:t>
                  </w: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KWh</w:t>
                  </w:r>
                  <w:proofErr w:type="spellEnd"/>
                </w:p>
              </w:tc>
            </w:tr>
            <w:tr w:rsidR="003567EF" w:rsidRPr="001B3FCF" w14:paraId="12EA8F1E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01874BB4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5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Базис</w:t>
                  </w:r>
                </w:p>
              </w:tc>
              <w:tc>
                <w:tcPr>
                  <w:tcW w:w="997" w:type="dxa"/>
                </w:tcPr>
                <w:p w14:paraId="3E6FF04A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6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MIN</w:t>
                  </w:r>
                </w:p>
              </w:tc>
              <w:tc>
                <w:tcPr>
                  <w:tcW w:w="956" w:type="dxa"/>
                </w:tcPr>
                <w:p w14:paraId="67620DB0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Biomass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37B41731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0,04</w:t>
                  </w:r>
                </w:p>
              </w:tc>
            </w:tr>
            <w:tr w:rsidR="003567EF" w:rsidRPr="001B3FCF" w14:paraId="306F38BF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4B811CFB" w14:textId="77777777" w:rsidR="003567EF" w:rsidRPr="001B3FCF" w:rsidRDefault="003567EF" w:rsidP="003567EF">
                  <w:pPr>
                    <w:jc w:val="center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Базис</w:t>
                  </w:r>
                </w:p>
              </w:tc>
              <w:tc>
                <w:tcPr>
                  <w:tcW w:w="997" w:type="dxa"/>
                </w:tcPr>
                <w:p w14:paraId="3341B408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6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MAX</w:t>
                  </w:r>
                </w:p>
              </w:tc>
              <w:tc>
                <w:tcPr>
                  <w:tcW w:w="956" w:type="dxa"/>
                </w:tcPr>
                <w:p w14:paraId="7AA4717E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Biomass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11A2DFC5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0,21</w:t>
                  </w:r>
                </w:p>
              </w:tc>
            </w:tr>
            <w:tr w:rsidR="003567EF" w:rsidRPr="001B3FCF" w14:paraId="0D551F4F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35E0C95C" w14:textId="77777777" w:rsidR="003567EF" w:rsidRPr="001B3FCF" w:rsidRDefault="003567EF" w:rsidP="003567EF">
                  <w:pPr>
                    <w:jc w:val="center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Базис</w:t>
                  </w:r>
                </w:p>
              </w:tc>
              <w:tc>
                <w:tcPr>
                  <w:tcW w:w="997" w:type="dxa"/>
                </w:tcPr>
                <w:p w14:paraId="0B999D53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6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z w:val="18"/>
                      <w:szCs w:val="18"/>
                    </w:rPr>
                    <w:t>Weighted</w:t>
                  </w:r>
                  <w:proofErr w:type="spellEnd"/>
                  <w:r w:rsidRPr="001B3FCF">
                    <w:rPr>
                      <w:spacing w:val="-7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Average</w:t>
                  </w:r>
                  <w:proofErr w:type="spellEnd"/>
                </w:p>
              </w:tc>
              <w:tc>
                <w:tcPr>
                  <w:tcW w:w="956" w:type="dxa"/>
                </w:tcPr>
                <w:p w14:paraId="1F3536E5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Biomass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5787BC71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0,07</w:t>
                  </w:r>
                </w:p>
              </w:tc>
            </w:tr>
            <w:tr w:rsidR="003567EF" w:rsidRPr="001B3FCF" w14:paraId="16F61015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159ECE87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5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Отчет</w:t>
                  </w:r>
                </w:p>
              </w:tc>
              <w:tc>
                <w:tcPr>
                  <w:tcW w:w="997" w:type="dxa"/>
                </w:tcPr>
                <w:p w14:paraId="0865C6B2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6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MIN</w:t>
                  </w:r>
                </w:p>
              </w:tc>
              <w:tc>
                <w:tcPr>
                  <w:tcW w:w="956" w:type="dxa"/>
                </w:tcPr>
                <w:p w14:paraId="4384503D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Biomass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46070921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0,05</w:t>
                  </w:r>
                </w:p>
              </w:tc>
            </w:tr>
            <w:tr w:rsidR="003567EF" w:rsidRPr="001B3FCF" w14:paraId="31E7E5F8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78D3A7FA" w14:textId="77777777" w:rsidR="003567EF" w:rsidRPr="001B3FCF" w:rsidRDefault="003567EF" w:rsidP="003567EF">
                  <w:pPr>
                    <w:jc w:val="center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Отчет</w:t>
                  </w:r>
                </w:p>
              </w:tc>
              <w:tc>
                <w:tcPr>
                  <w:tcW w:w="997" w:type="dxa"/>
                </w:tcPr>
                <w:p w14:paraId="6AE0246B" w14:textId="77777777" w:rsidR="003567EF" w:rsidRPr="001B3FCF" w:rsidRDefault="003567EF" w:rsidP="003567EF">
                  <w:pPr>
                    <w:pStyle w:val="TableParagraph"/>
                    <w:spacing w:line="211" w:lineRule="exact"/>
                    <w:ind w:left="106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MAX</w:t>
                  </w:r>
                </w:p>
              </w:tc>
              <w:tc>
                <w:tcPr>
                  <w:tcW w:w="956" w:type="dxa"/>
                </w:tcPr>
                <w:p w14:paraId="33E20DCA" w14:textId="77777777" w:rsidR="003567EF" w:rsidRPr="001B3FCF" w:rsidRDefault="003567EF" w:rsidP="003567EF">
                  <w:pPr>
                    <w:pStyle w:val="TableParagraph"/>
                    <w:spacing w:line="211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Biomass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0237CE09" w14:textId="77777777" w:rsidR="003567EF" w:rsidRPr="001B3FCF" w:rsidRDefault="003567EF" w:rsidP="003567EF">
                  <w:pPr>
                    <w:pStyle w:val="TableParagraph"/>
                    <w:spacing w:line="211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0,14</w:t>
                  </w:r>
                </w:p>
              </w:tc>
            </w:tr>
            <w:tr w:rsidR="003567EF" w:rsidRPr="001B3FCF" w14:paraId="16108F0F" w14:textId="77777777" w:rsidTr="0066154E">
              <w:trPr>
                <w:trHeight w:val="230"/>
              </w:trPr>
              <w:tc>
                <w:tcPr>
                  <w:tcW w:w="711" w:type="dxa"/>
                </w:tcPr>
                <w:p w14:paraId="286E2580" w14:textId="77777777" w:rsidR="003567EF" w:rsidRPr="001B3FCF" w:rsidRDefault="003567EF" w:rsidP="003567EF">
                  <w:pPr>
                    <w:jc w:val="center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Отчет</w:t>
                  </w:r>
                </w:p>
              </w:tc>
              <w:tc>
                <w:tcPr>
                  <w:tcW w:w="997" w:type="dxa"/>
                </w:tcPr>
                <w:p w14:paraId="24A17824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6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z w:val="18"/>
                      <w:szCs w:val="18"/>
                    </w:rPr>
                    <w:t>Weighted</w:t>
                  </w:r>
                  <w:proofErr w:type="spellEnd"/>
                  <w:r w:rsidRPr="001B3FCF">
                    <w:rPr>
                      <w:spacing w:val="-7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Average</w:t>
                  </w:r>
                  <w:proofErr w:type="spellEnd"/>
                </w:p>
              </w:tc>
              <w:tc>
                <w:tcPr>
                  <w:tcW w:w="956" w:type="dxa"/>
                </w:tcPr>
                <w:p w14:paraId="618AD258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Biomass</w:t>
                  </w:r>
                  <w:proofErr w:type="spellEnd"/>
                </w:p>
              </w:tc>
              <w:tc>
                <w:tcPr>
                  <w:tcW w:w="850" w:type="dxa"/>
                </w:tcPr>
                <w:p w14:paraId="25B46EEF" w14:textId="77777777" w:rsidR="003567EF" w:rsidRPr="001B3FCF" w:rsidRDefault="003567EF" w:rsidP="003567EF">
                  <w:pPr>
                    <w:pStyle w:val="TableParagraph"/>
                    <w:spacing w:line="210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0,07</w:t>
                  </w:r>
                </w:p>
              </w:tc>
            </w:tr>
          </w:tbl>
          <w:p w14:paraId="144CE9D3" w14:textId="77777777" w:rsidR="003567EF" w:rsidRPr="00946062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</w:p>
        </w:tc>
      </w:tr>
      <w:tr w:rsidR="003567EF" w:rsidRPr="00A33207" w14:paraId="2653F83E" w14:textId="77777777" w:rsidTr="0066154E">
        <w:tc>
          <w:tcPr>
            <w:tcW w:w="2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F158F46" w14:textId="77777777" w:rsidR="003567EF" w:rsidRPr="00A33207" w:rsidRDefault="003567EF" w:rsidP="003567EF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262BC7" w14:textId="77777777" w:rsidR="003567EF" w:rsidRPr="00A33207" w:rsidRDefault="003567EF" w:rsidP="003567EF">
            <w:pPr>
              <w:suppressAutoHyphens/>
              <w:autoSpaceDE/>
              <w:autoSpaceDN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6A1F5F" w14:textId="77777777" w:rsidR="003567EF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A33207">
              <w:rPr>
                <w:b/>
                <w:bCs/>
                <w:i/>
                <w:iCs/>
                <w:sz w:val="20"/>
                <w:szCs w:val="20"/>
                <w:lang w:eastAsia="zh-CN"/>
              </w:rPr>
              <w:t>Уметь:</w:t>
            </w:r>
            <w:r w:rsidRPr="00A33207">
              <w:rPr>
                <w:sz w:val="20"/>
                <w:szCs w:val="20"/>
                <w:lang w:eastAsia="zh-CN"/>
              </w:rPr>
              <w:t xml:space="preserve"> </w:t>
            </w:r>
          </w:p>
          <w:p w14:paraId="4A42748D" w14:textId="77777777" w:rsidR="003567EF" w:rsidRPr="000378BB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>Разрабатывать</w:t>
            </w:r>
          </w:p>
          <w:p w14:paraId="727E146B" w14:textId="77777777" w:rsidR="003567EF" w:rsidRPr="000378BB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>рекомендации по реализации мероприятий, направленных на повышение устойчивости</w:t>
            </w:r>
          </w:p>
          <w:p w14:paraId="69E24CD9" w14:textId="77777777" w:rsidR="003567EF" w:rsidRPr="000378BB" w:rsidRDefault="003567EF" w:rsidP="003567EF">
            <w:pPr>
              <w:suppressAutoHyphens/>
              <w:autoSpaceDE/>
              <w:autoSpaceDN/>
              <w:jc w:val="both"/>
              <w:rPr>
                <w:sz w:val="20"/>
                <w:szCs w:val="20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 xml:space="preserve">компаний и отдельных отраслей ТЭК с учетом </w:t>
            </w:r>
            <w:proofErr w:type="spellStart"/>
            <w:proofErr w:type="gramStart"/>
            <w:r w:rsidRPr="000378BB">
              <w:rPr>
                <w:sz w:val="20"/>
                <w:szCs w:val="20"/>
                <w:lang w:eastAsia="zh-CN"/>
              </w:rPr>
              <w:t>требований,предъявляемых</w:t>
            </w:r>
            <w:proofErr w:type="spellEnd"/>
            <w:proofErr w:type="gramEnd"/>
            <w:r w:rsidRPr="000378BB">
              <w:rPr>
                <w:sz w:val="20"/>
                <w:szCs w:val="20"/>
                <w:lang w:eastAsia="zh-CN"/>
              </w:rPr>
              <w:t xml:space="preserve"> международными </w:t>
            </w:r>
            <w:r w:rsidRPr="000378BB">
              <w:rPr>
                <w:sz w:val="20"/>
                <w:szCs w:val="20"/>
                <w:lang w:eastAsia="zh-CN"/>
              </w:rPr>
              <w:lastRenderedPageBreak/>
              <w:t>энергетическими</w:t>
            </w:r>
          </w:p>
          <w:p w14:paraId="29AB03F7" w14:textId="77777777" w:rsidR="003567EF" w:rsidRPr="00A33207" w:rsidRDefault="003567EF" w:rsidP="003567EF">
            <w:pPr>
              <w:suppressAutoHyphens/>
              <w:autoSpaceDE/>
              <w:autoSpaceDN/>
              <w:jc w:val="both"/>
              <w:rPr>
                <w:color w:val="FF0000"/>
                <w:sz w:val="28"/>
                <w:lang w:eastAsia="zh-CN"/>
              </w:rPr>
            </w:pPr>
            <w:r w:rsidRPr="000378BB">
              <w:rPr>
                <w:sz w:val="20"/>
                <w:szCs w:val="20"/>
                <w:lang w:eastAsia="zh-CN"/>
              </w:rPr>
              <w:t>организациями.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C3DA1F" w14:textId="77777777" w:rsidR="003567EF" w:rsidRPr="006B3152" w:rsidRDefault="003567EF" w:rsidP="006B3152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lastRenderedPageBreak/>
              <w:t xml:space="preserve">На основе данных по динамике различных видов инвестиций в возобновляемую энергетику </w:t>
            </w:r>
            <w:proofErr w:type="spellStart"/>
            <w:r w:rsidRPr="006B3152">
              <w:rPr>
                <w:bCs/>
                <w:iCs/>
                <w:sz w:val="20"/>
                <w:szCs w:val="20"/>
                <w:lang w:eastAsia="zh-CN"/>
              </w:rPr>
              <w:t>определите:Какой</w:t>
            </w:r>
            <w:proofErr w:type="spellEnd"/>
            <w:r w:rsidRPr="006B3152">
              <w:rPr>
                <w:bCs/>
                <w:iCs/>
                <w:sz w:val="20"/>
                <w:szCs w:val="20"/>
                <w:lang w:eastAsia="zh-CN"/>
              </w:rPr>
              <w:t xml:space="preserve"> тип инвестиций является ключевым и почему?</w:t>
            </w:r>
          </w:p>
          <w:p w14:paraId="1493A45E" w14:textId="77777777" w:rsidR="003567EF" w:rsidRPr="006B3152" w:rsidRDefault="003567EF" w:rsidP="006B3152">
            <w:pPr>
              <w:suppressAutoHyphens/>
              <w:autoSpaceDE/>
              <w:autoSpaceDN/>
              <w:jc w:val="both"/>
              <w:rPr>
                <w:bCs/>
                <w:iCs/>
                <w:sz w:val="20"/>
                <w:szCs w:val="20"/>
                <w:lang w:eastAsia="zh-CN"/>
              </w:rPr>
            </w:pPr>
            <w:r w:rsidRPr="006B3152">
              <w:rPr>
                <w:bCs/>
                <w:iCs/>
                <w:sz w:val="20"/>
                <w:szCs w:val="20"/>
                <w:lang w:eastAsia="zh-CN"/>
              </w:rPr>
              <w:t>Объем каких инвестиций за анализируемый период увеличился в максимальное количество раз?</w:t>
            </w:r>
          </w:p>
          <w:tbl>
            <w:tblPr>
              <w:tblStyle w:val="TableNormal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5"/>
              <w:gridCol w:w="800"/>
              <w:gridCol w:w="567"/>
              <w:gridCol w:w="708"/>
              <w:gridCol w:w="567"/>
              <w:gridCol w:w="567"/>
            </w:tblGrid>
            <w:tr w:rsidR="003567EF" w:rsidRPr="001B3FCF" w14:paraId="55BB966B" w14:textId="77777777" w:rsidTr="0066154E">
              <w:trPr>
                <w:trHeight w:val="690"/>
              </w:trPr>
              <w:tc>
                <w:tcPr>
                  <w:tcW w:w="305" w:type="dxa"/>
                </w:tcPr>
                <w:p w14:paraId="7F155A19" w14:textId="77777777" w:rsidR="003567EF" w:rsidRPr="001B3FCF" w:rsidRDefault="003567EF" w:rsidP="003567EF">
                  <w:pPr>
                    <w:pStyle w:val="TableParagrap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712E7ADF" w14:textId="77777777" w:rsidR="003567EF" w:rsidRPr="001B3FCF" w:rsidRDefault="003567EF" w:rsidP="003567EF">
                  <w:pPr>
                    <w:pStyle w:val="TableParagraph"/>
                    <w:spacing w:before="210" w:line="230" w:lineRule="atLeast"/>
                    <w:ind w:left="108" w:right="132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Asset</w:t>
                  </w:r>
                  <w:proofErr w:type="spellEnd"/>
                  <w:r w:rsidRPr="001B3FCF">
                    <w:rPr>
                      <w:spacing w:val="-2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finance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1F2CBEB7" w14:textId="77777777" w:rsidR="003567EF" w:rsidRPr="001B3FCF" w:rsidRDefault="003567EF" w:rsidP="003567EF">
                  <w:pPr>
                    <w:pStyle w:val="TableParagraph"/>
                    <w:spacing w:line="237" w:lineRule="auto"/>
                    <w:ind w:left="110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Small</w:t>
                  </w:r>
                  <w:proofErr w:type="spellEnd"/>
                  <w:r w:rsidRPr="001B3FCF">
                    <w:rPr>
                      <w:spacing w:val="-2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distributed</w:t>
                  </w:r>
                  <w:proofErr w:type="spellEnd"/>
                </w:p>
                <w:p w14:paraId="129D3625" w14:textId="77777777" w:rsidR="003567EF" w:rsidRPr="001B3FCF" w:rsidRDefault="003567EF" w:rsidP="003567EF">
                  <w:pPr>
                    <w:pStyle w:val="TableParagraph"/>
                    <w:spacing w:line="217" w:lineRule="exact"/>
                    <w:ind w:left="110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capac</w:t>
                  </w:r>
                  <w:r w:rsidRPr="001B3FCF">
                    <w:rPr>
                      <w:spacing w:val="-2"/>
                      <w:sz w:val="18"/>
                      <w:szCs w:val="18"/>
                    </w:rPr>
                    <w:lastRenderedPageBreak/>
                    <w:t>ity</w:t>
                  </w:r>
                  <w:proofErr w:type="spellEnd"/>
                </w:p>
              </w:tc>
              <w:tc>
                <w:tcPr>
                  <w:tcW w:w="708" w:type="dxa"/>
                </w:tcPr>
                <w:p w14:paraId="3432DDBE" w14:textId="77777777" w:rsidR="003567EF" w:rsidRPr="001B3FCF" w:rsidRDefault="003567EF" w:rsidP="003567EF">
                  <w:pPr>
                    <w:pStyle w:val="TableParagraph"/>
                    <w:spacing w:before="210" w:line="230" w:lineRule="atLeast"/>
                    <w:ind w:left="107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z w:val="18"/>
                      <w:szCs w:val="18"/>
                    </w:rPr>
                    <w:lastRenderedPageBreak/>
                    <w:t>Venture</w:t>
                  </w:r>
                  <w:proofErr w:type="spellEnd"/>
                  <w:r w:rsidRPr="001B3FCF">
                    <w:rPr>
                      <w:spacing w:val="-13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B3FCF">
                    <w:rPr>
                      <w:sz w:val="18"/>
                      <w:szCs w:val="18"/>
                    </w:rPr>
                    <w:t>capital</w:t>
                  </w:r>
                  <w:proofErr w:type="spellEnd"/>
                  <w:r w:rsidRPr="001B3FCF">
                    <w:rPr>
                      <w:spacing w:val="-12"/>
                      <w:sz w:val="18"/>
                      <w:szCs w:val="18"/>
                    </w:rPr>
                    <w:t xml:space="preserve"> </w:t>
                  </w:r>
                  <w:r w:rsidRPr="001B3FCF">
                    <w:rPr>
                      <w:sz w:val="18"/>
                      <w:szCs w:val="18"/>
                    </w:rPr>
                    <w:t xml:space="preserve">&amp; </w:t>
                  </w:r>
                  <w:proofErr w:type="spellStart"/>
                  <w:r w:rsidRPr="001B3FCF">
                    <w:rPr>
                      <w:sz w:val="18"/>
                      <w:szCs w:val="18"/>
                    </w:rPr>
                    <w:lastRenderedPageBreak/>
                    <w:t>private</w:t>
                  </w:r>
                  <w:proofErr w:type="spellEnd"/>
                  <w:r w:rsidRPr="001B3FCF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B3FCF">
                    <w:rPr>
                      <w:sz w:val="18"/>
                      <w:szCs w:val="18"/>
                    </w:rPr>
                    <w:t>equity</w:t>
                  </w:r>
                  <w:proofErr w:type="spellEnd"/>
                </w:p>
              </w:tc>
              <w:tc>
                <w:tcPr>
                  <w:tcW w:w="567" w:type="dxa"/>
                </w:tcPr>
                <w:p w14:paraId="1E71939F" w14:textId="77777777" w:rsidR="003567EF" w:rsidRPr="001B3FCF" w:rsidRDefault="003567EF" w:rsidP="003567EF">
                  <w:pPr>
                    <w:pStyle w:val="TableParagraph"/>
                    <w:spacing w:before="210" w:line="230" w:lineRule="atLeast"/>
                    <w:ind w:left="108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lastRenderedPageBreak/>
                    <w:t>Government</w:t>
                  </w:r>
                  <w:proofErr w:type="spellEnd"/>
                  <w:r w:rsidRPr="001B3FCF">
                    <w:rPr>
                      <w:spacing w:val="-2"/>
                      <w:sz w:val="18"/>
                      <w:szCs w:val="18"/>
                    </w:rPr>
                    <w:t xml:space="preserve"> </w:t>
                  </w:r>
                  <w:r w:rsidRPr="001B3FCF">
                    <w:rPr>
                      <w:spacing w:val="-4"/>
                      <w:sz w:val="18"/>
                      <w:szCs w:val="18"/>
                    </w:rPr>
                    <w:t>R&amp;D</w:t>
                  </w:r>
                </w:p>
              </w:tc>
              <w:tc>
                <w:tcPr>
                  <w:tcW w:w="567" w:type="dxa"/>
                </w:tcPr>
                <w:p w14:paraId="06390D30" w14:textId="77777777" w:rsidR="003567EF" w:rsidRPr="001B3FCF" w:rsidRDefault="003567EF" w:rsidP="003567EF">
                  <w:pPr>
                    <w:pStyle w:val="TableParagraph"/>
                    <w:spacing w:before="210" w:line="230" w:lineRule="atLeast"/>
                    <w:ind w:left="105"/>
                    <w:rPr>
                      <w:sz w:val="18"/>
                      <w:szCs w:val="18"/>
                    </w:rPr>
                  </w:pPr>
                  <w:proofErr w:type="spellStart"/>
                  <w:r w:rsidRPr="001B3FCF">
                    <w:rPr>
                      <w:spacing w:val="-2"/>
                      <w:sz w:val="18"/>
                      <w:szCs w:val="18"/>
                    </w:rPr>
                    <w:t>Corporate</w:t>
                  </w:r>
                  <w:proofErr w:type="spellEnd"/>
                  <w:r w:rsidRPr="001B3FCF">
                    <w:rPr>
                      <w:spacing w:val="-2"/>
                      <w:sz w:val="18"/>
                      <w:szCs w:val="18"/>
                    </w:rPr>
                    <w:t xml:space="preserve"> </w:t>
                  </w:r>
                  <w:r w:rsidRPr="001B3FCF">
                    <w:rPr>
                      <w:spacing w:val="-4"/>
                      <w:sz w:val="18"/>
                      <w:szCs w:val="18"/>
                    </w:rPr>
                    <w:t>R&amp;D</w:t>
                  </w:r>
                </w:p>
              </w:tc>
            </w:tr>
            <w:tr w:rsidR="003567EF" w:rsidRPr="001B3FCF" w14:paraId="53363555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1886789D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79CDEE88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33,6</w:t>
                  </w:r>
                </w:p>
              </w:tc>
              <w:tc>
                <w:tcPr>
                  <w:tcW w:w="567" w:type="dxa"/>
                </w:tcPr>
                <w:p w14:paraId="6C44CCE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8,5</w:t>
                  </w:r>
                </w:p>
              </w:tc>
              <w:tc>
                <w:tcPr>
                  <w:tcW w:w="708" w:type="dxa"/>
                </w:tcPr>
                <w:p w14:paraId="26753FD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0,7</w:t>
                  </w:r>
                </w:p>
              </w:tc>
              <w:tc>
                <w:tcPr>
                  <w:tcW w:w="567" w:type="dxa"/>
                </w:tcPr>
                <w:p w14:paraId="7B1EDC11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1,9</w:t>
                  </w:r>
                </w:p>
              </w:tc>
              <w:tc>
                <w:tcPr>
                  <w:tcW w:w="567" w:type="dxa"/>
                </w:tcPr>
                <w:p w14:paraId="69ED6485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2,1</w:t>
                  </w:r>
                </w:p>
              </w:tc>
            </w:tr>
            <w:tr w:rsidR="003567EF" w:rsidRPr="001B3FCF" w14:paraId="60A3CAEC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61A8D0BF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245D2B8B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52,9</w:t>
                  </w:r>
                </w:p>
              </w:tc>
              <w:tc>
                <w:tcPr>
                  <w:tcW w:w="567" w:type="dxa"/>
                </w:tcPr>
                <w:p w14:paraId="255C4C83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10,3</w:t>
                  </w:r>
                </w:p>
              </w:tc>
              <w:tc>
                <w:tcPr>
                  <w:tcW w:w="708" w:type="dxa"/>
                </w:tcPr>
                <w:p w14:paraId="60F00F5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567" w:type="dxa"/>
                </w:tcPr>
                <w:p w14:paraId="74893699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9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1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14:paraId="4F007C0C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2,4</w:t>
                  </w:r>
                </w:p>
              </w:tc>
            </w:tr>
            <w:tr w:rsidR="003567EF" w:rsidRPr="001B3FCF" w14:paraId="5210714A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06ACB587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8" w:line="215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2ABC9DD6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84,8</w:t>
                  </w:r>
                </w:p>
              </w:tc>
              <w:tc>
                <w:tcPr>
                  <w:tcW w:w="567" w:type="dxa"/>
                </w:tcPr>
                <w:p w14:paraId="20FFF183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9,4</w:t>
                  </w:r>
                </w:p>
              </w:tc>
              <w:tc>
                <w:tcPr>
                  <w:tcW w:w="708" w:type="dxa"/>
                </w:tcPr>
                <w:p w14:paraId="15E0EF1B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4,3</w:t>
                  </w:r>
                </w:p>
              </w:tc>
              <w:tc>
                <w:tcPr>
                  <w:tcW w:w="567" w:type="dxa"/>
                </w:tcPr>
                <w:p w14:paraId="7141A158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2,2</w:t>
                  </w:r>
                </w:p>
              </w:tc>
              <w:tc>
                <w:tcPr>
                  <w:tcW w:w="567" w:type="dxa"/>
                </w:tcPr>
                <w:p w14:paraId="7DD79232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2,9</w:t>
                  </w:r>
                </w:p>
              </w:tc>
            </w:tr>
            <w:tr w:rsidR="003567EF" w:rsidRPr="001B3FCF" w14:paraId="1899131C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5BD6F7BA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8" w:line="215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60EA7E39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112,5</w:t>
                  </w:r>
                </w:p>
              </w:tc>
              <w:tc>
                <w:tcPr>
                  <w:tcW w:w="567" w:type="dxa"/>
                </w:tcPr>
                <w:p w14:paraId="1EF940E1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08" w:type="dxa"/>
                </w:tcPr>
                <w:p w14:paraId="5B3AA7FE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5,6</w:t>
                  </w:r>
                </w:p>
              </w:tc>
              <w:tc>
                <w:tcPr>
                  <w:tcW w:w="567" w:type="dxa"/>
                </w:tcPr>
                <w:p w14:paraId="744B9436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2,7</w:t>
                  </w:r>
                </w:p>
              </w:tc>
              <w:tc>
                <w:tcPr>
                  <w:tcW w:w="567" w:type="dxa"/>
                </w:tcPr>
                <w:p w14:paraId="1281CCC3" w14:textId="77777777" w:rsidR="003567EF" w:rsidRPr="001B3FCF" w:rsidRDefault="003567EF" w:rsidP="003567EF">
                  <w:pPr>
                    <w:pStyle w:val="TableParagraph"/>
                    <w:spacing w:before="48" w:line="215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3,2</w:t>
                  </w:r>
                </w:p>
              </w:tc>
            </w:tr>
            <w:tr w:rsidR="003567EF" w:rsidRPr="001B3FCF" w14:paraId="7260200D" w14:textId="77777777" w:rsidTr="0066154E">
              <w:trPr>
                <w:trHeight w:val="285"/>
              </w:trPr>
              <w:tc>
                <w:tcPr>
                  <w:tcW w:w="305" w:type="dxa"/>
                </w:tcPr>
                <w:p w14:paraId="437ECA7A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8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722A71B9" w14:textId="77777777" w:rsidR="003567EF" w:rsidRPr="001B3FCF" w:rsidRDefault="003567EF" w:rsidP="003567EF">
                  <w:pPr>
                    <w:pStyle w:val="TableParagraph"/>
                    <w:spacing w:before="48" w:line="217" w:lineRule="exact"/>
                    <w:ind w:right="91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132</w:t>
                  </w:r>
                </w:p>
              </w:tc>
              <w:tc>
                <w:tcPr>
                  <w:tcW w:w="567" w:type="dxa"/>
                </w:tcPr>
                <w:p w14:paraId="6159CA61" w14:textId="77777777" w:rsidR="003567EF" w:rsidRPr="001B3FCF" w:rsidRDefault="003567EF" w:rsidP="003567EF">
                  <w:pPr>
                    <w:pStyle w:val="TableParagraph"/>
                    <w:spacing w:before="48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22,1</w:t>
                  </w:r>
                </w:p>
              </w:tc>
              <w:tc>
                <w:tcPr>
                  <w:tcW w:w="708" w:type="dxa"/>
                </w:tcPr>
                <w:p w14:paraId="4CB5D4F6" w14:textId="77777777" w:rsidR="003567EF" w:rsidRPr="001B3FCF" w:rsidRDefault="003567EF" w:rsidP="003567EF">
                  <w:pPr>
                    <w:pStyle w:val="TableParagraph"/>
                    <w:spacing w:before="48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10,2</w:t>
                  </w:r>
                </w:p>
              </w:tc>
              <w:tc>
                <w:tcPr>
                  <w:tcW w:w="567" w:type="dxa"/>
                </w:tcPr>
                <w:p w14:paraId="76B7C684" w14:textId="77777777" w:rsidR="003567EF" w:rsidRPr="001B3FCF" w:rsidRDefault="003567EF" w:rsidP="003567EF">
                  <w:pPr>
                    <w:pStyle w:val="TableParagraph"/>
                    <w:spacing w:before="48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2,8</w:t>
                  </w:r>
                </w:p>
              </w:tc>
              <w:tc>
                <w:tcPr>
                  <w:tcW w:w="567" w:type="dxa"/>
                </w:tcPr>
                <w:p w14:paraId="0347BE67" w14:textId="77777777" w:rsidR="003567EF" w:rsidRPr="001B3FCF" w:rsidRDefault="003567EF" w:rsidP="003567EF">
                  <w:pPr>
                    <w:pStyle w:val="TableParagraph"/>
                    <w:spacing w:before="48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3,6</w:t>
                  </w:r>
                </w:p>
              </w:tc>
            </w:tr>
            <w:tr w:rsidR="003567EF" w:rsidRPr="001B3FCF" w14:paraId="1061D4D2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6CBA7A20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48EC01A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118,5</w:t>
                  </w:r>
                </w:p>
              </w:tc>
              <w:tc>
                <w:tcPr>
                  <w:tcW w:w="567" w:type="dxa"/>
                </w:tcPr>
                <w:p w14:paraId="2108506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708" w:type="dxa"/>
                </w:tcPr>
                <w:p w14:paraId="5700D54F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4,8</w:t>
                  </w:r>
                </w:p>
              </w:tc>
              <w:tc>
                <w:tcPr>
                  <w:tcW w:w="567" w:type="dxa"/>
                </w:tcPr>
                <w:p w14:paraId="56040E6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5,4</w:t>
                  </w:r>
                </w:p>
              </w:tc>
              <w:tc>
                <w:tcPr>
                  <w:tcW w:w="567" w:type="dxa"/>
                </w:tcPr>
                <w:p w14:paraId="74A8F23C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3,8</w:t>
                  </w:r>
                </w:p>
              </w:tc>
            </w:tr>
            <w:tr w:rsidR="003567EF" w:rsidRPr="001B3FCF" w14:paraId="53F8093F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142E3ADB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4C94B0BC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153,7</w:t>
                  </w:r>
                </w:p>
              </w:tc>
              <w:tc>
                <w:tcPr>
                  <w:tcW w:w="567" w:type="dxa"/>
                </w:tcPr>
                <w:p w14:paraId="7F4CF99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62,2</w:t>
                  </w:r>
                </w:p>
              </w:tc>
              <w:tc>
                <w:tcPr>
                  <w:tcW w:w="708" w:type="dxa"/>
                </w:tcPr>
                <w:p w14:paraId="470FA870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8,2</w:t>
                  </w:r>
                </w:p>
              </w:tc>
              <w:tc>
                <w:tcPr>
                  <w:tcW w:w="567" w:type="dxa"/>
                </w:tcPr>
                <w:p w14:paraId="3EBDAC53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4,9</w:t>
                  </w:r>
                </w:p>
              </w:tc>
              <w:tc>
                <w:tcPr>
                  <w:tcW w:w="567" w:type="dxa"/>
                </w:tcPr>
                <w:p w14:paraId="0D88CB9D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3,9</w:t>
                  </w:r>
                </w:p>
              </w:tc>
            </w:tr>
            <w:tr w:rsidR="003567EF" w:rsidRPr="001B3FCF" w14:paraId="1943C360" w14:textId="77777777" w:rsidTr="0066154E">
              <w:trPr>
                <w:trHeight w:val="283"/>
              </w:trPr>
              <w:tc>
                <w:tcPr>
                  <w:tcW w:w="305" w:type="dxa"/>
                </w:tcPr>
                <w:p w14:paraId="6D878D1A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043D08C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188,3</w:t>
                  </w:r>
                </w:p>
              </w:tc>
              <w:tc>
                <w:tcPr>
                  <w:tcW w:w="567" w:type="dxa"/>
                </w:tcPr>
                <w:p w14:paraId="34863DD1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75,2</w:t>
                  </w:r>
                </w:p>
              </w:tc>
              <w:tc>
                <w:tcPr>
                  <w:tcW w:w="708" w:type="dxa"/>
                </w:tcPr>
                <w:p w14:paraId="1CFE4302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5,1</w:t>
                  </w:r>
                </w:p>
              </w:tc>
              <w:tc>
                <w:tcPr>
                  <w:tcW w:w="567" w:type="dxa"/>
                </w:tcPr>
                <w:p w14:paraId="615D738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4,8</w:t>
                  </w:r>
                </w:p>
              </w:tc>
              <w:tc>
                <w:tcPr>
                  <w:tcW w:w="567" w:type="dxa"/>
                </w:tcPr>
                <w:p w14:paraId="5925C6AD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4,5</w:t>
                  </w:r>
                </w:p>
              </w:tc>
            </w:tr>
            <w:tr w:rsidR="003567EF" w:rsidRPr="001B3FCF" w14:paraId="3F89FE89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57AAFC43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559C6DA1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166,8</w:t>
                  </w:r>
                </w:p>
              </w:tc>
              <w:tc>
                <w:tcPr>
                  <w:tcW w:w="567" w:type="dxa"/>
                </w:tcPr>
                <w:p w14:paraId="6D26AAC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71,6</w:t>
                  </w:r>
                </w:p>
              </w:tc>
              <w:tc>
                <w:tcPr>
                  <w:tcW w:w="708" w:type="dxa"/>
                </w:tcPr>
                <w:p w14:paraId="7F7286B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4,3</w:t>
                  </w:r>
                </w:p>
              </w:tc>
              <w:tc>
                <w:tcPr>
                  <w:tcW w:w="567" w:type="dxa"/>
                </w:tcPr>
                <w:p w14:paraId="67A6B5AD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4,7</w:t>
                  </w:r>
                </w:p>
              </w:tc>
              <w:tc>
                <w:tcPr>
                  <w:tcW w:w="567" w:type="dxa"/>
                </w:tcPr>
                <w:p w14:paraId="0194ABA8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4,2</w:t>
                  </w:r>
                </w:p>
              </w:tc>
            </w:tr>
            <w:tr w:rsidR="003567EF" w:rsidRPr="001B3FCF" w14:paraId="2E733593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2BF69195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2D3BCED5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158,3</w:t>
                  </w:r>
                </w:p>
              </w:tc>
              <w:tc>
                <w:tcPr>
                  <w:tcW w:w="567" w:type="dxa"/>
                </w:tcPr>
                <w:p w14:paraId="6A7A82B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54,4</w:t>
                  </w:r>
                </w:p>
              </w:tc>
              <w:tc>
                <w:tcPr>
                  <w:tcW w:w="708" w:type="dxa"/>
                </w:tcPr>
                <w:p w14:paraId="78F58F4D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2,5</w:t>
                  </w:r>
                </w:p>
              </w:tc>
              <w:tc>
                <w:tcPr>
                  <w:tcW w:w="567" w:type="dxa"/>
                </w:tcPr>
                <w:p w14:paraId="7F878198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5,2</w:t>
                  </w:r>
                </w:p>
              </w:tc>
              <w:tc>
                <w:tcPr>
                  <w:tcW w:w="567" w:type="dxa"/>
                </w:tcPr>
                <w:p w14:paraId="0C83918B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100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10"/>
                      <w:sz w:val="18"/>
                      <w:szCs w:val="18"/>
                    </w:rPr>
                    <w:t>4</w:t>
                  </w:r>
                </w:p>
              </w:tc>
            </w:tr>
            <w:tr w:rsidR="003567EF" w:rsidRPr="001B3FCF" w14:paraId="6CB9C44A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14DB0519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315F4881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1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198</w:t>
                  </w:r>
                </w:p>
              </w:tc>
              <w:tc>
                <w:tcPr>
                  <w:tcW w:w="567" w:type="dxa"/>
                </w:tcPr>
                <w:p w14:paraId="2F6D4E1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708" w:type="dxa"/>
                </w:tcPr>
                <w:p w14:paraId="0F5977F0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2,8</w:t>
                  </w:r>
                </w:p>
              </w:tc>
              <w:tc>
                <w:tcPr>
                  <w:tcW w:w="567" w:type="dxa"/>
                </w:tcPr>
                <w:p w14:paraId="765AF2C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4,5</w:t>
                  </w:r>
                </w:p>
              </w:tc>
              <w:tc>
                <w:tcPr>
                  <w:tcW w:w="567" w:type="dxa"/>
                </w:tcPr>
                <w:p w14:paraId="1A2085CD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3,9</w:t>
                  </w:r>
                </w:p>
              </w:tc>
            </w:tr>
            <w:tr w:rsidR="003567EF" w:rsidRPr="001B3FCF" w14:paraId="254246B2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2DAC3B47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436AD7F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246,3</w:t>
                  </w:r>
                </w:p>
              </w:tc>
              <w:tc>
                <w:tcPr>
                  <w:tcW w:w="567" w:type="dxa"/>
                </w:tcPr>
                <w:p w14:paraId="74EB783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53,2</w:t>
                  </w:r>
                </w:p>
              </w:tc>
              <w:tc>
                <w:tcPr>
                  <w:tcW w:w="708" w:type="dxa"/>
                </w:tcPr>
                <w:p w14:paraId="086FC840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3,3</w:t>
                  </w:r>
                </w:p>
              </w:tc>
              <w:tc>
                <w:tcPr>
                  <w:tcW w:w="567" w:type="dxa"/>
                </w:tcPr>
                <w:p w14:paraId="4361F2E0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4,4</w:t>
                  </w:r>
                </w:p>
              </w:tc>
              <w:tc>
                <w:tcPr>
                  <w:tcW w:w="567" w:type="dxa"/>
                </w:tcPr>
                <w:p w14:paraId="1FAF5AFC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4,2</w:t>
                  </w:r>
                </w:p>
              </w:tc>
            </w:tr>
            <w:tr w:rsidR="003567EF" w:rsidRPr="001B3FCF" w14:paraId="6EE6B9D0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7A9EE9A3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3D75FD4A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3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2"/>
                      <w:sz w:val="18"/>
                      <w:szCs w:val="18"/>
                    </w:rPr>
                    <w:t>212,7</w:t>
                  </w:r>
                </w:p>
              </w:tc>
              <w:tc>
                <w:tcPr>
                  <w:tcW w:w="567" w:type="dxa"/>
                </w:tcPr>
                <w:p w14:paraId="7282C91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43,1</w:t>
                  </w:r>
                </w:p>
              </w:tc>
              <w:tc>
                <w:tcPr>
                  <w:tcW w:w="708" w:type="dxa"/>
                </w:tcPr>
                <w:p w14:paraId="1E693C9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2,7</w:t>
                  </w:r>
                </w:p>
              </w:tc>
              <w:tc>
                <w:tcPr>
                  <w:tcW w:w="567" w:type="dxa"/>
                </w:tcPr>
                <w:p w14:paraId="46464067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5,1</w:t>
                  </w:r>
                </w:p>
              </w:tc>
              <w:tc>
                <w:tcPr>
                  <w:tcW w:w="567" w:type="dxa"/>
                </w:tcPr>
                <w:p w14:paraId="10217734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4,2</w:t>
                  </w:r>
                </w:p>
              </w:tc>
            </w:tr>
            <w:tr w:rsidR="003567EF" w:rsidRPr="001B3FCF" w14:paraId="2C081210" w14:textId="77777777" w:rsidTr="0066154E">
              <w:trPr>
                <w:trHeight w:val="282"/>
              </w:trPr>
              <w:tc>
                <w:tcPr>
                  <w:tcW w:w="305" w:type="dxa"/>
                </w:tcPr>
                <w:p w14:paraId="24735C0C" w14:textId="77777777" w:rsidR="003567EF" w:rsidRPr="001B3FCF" w:rsidRDefault="003567EF" w:rsidP="003567EF">
                  <w:pPr>
                    <w:pStyle w:val="TableParagraph"/>
                    <w:numPr>
                      <w:ilvl w:val="0"/>
                      <w:numId w:val="23"/>
                    </w:numPr>
                    <w:spacing w:before="46" w:line="217" w:lineRule="exact"/>
                    <w:ind w:right="93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</w:tcPr>
                <w:p w14:paraId="789EF905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1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213</w:t>
                  </w:r>
                </w:p>
              </w:tc>
              <w:tc>
                <w:tcPr>
                  <w:tcW w:w="567" w:type="dxa"/>
                </w:tcPr>
                <w:p w14:paraId="05C42BA8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6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4"/>
                      <w:sz w:val="18"/>
                      <w:szCs w:val="18"/>
                    </w:rPr>
                    <w:t>49,4</w:t>
                  </w:r>
                </w:p>
              </w:tc>
              <w:tc>
                <w:tcPr>
                  <w:tcW w:w="708" w:type="dxa"/>
                </w:tcPr>
                <w:p w14:paraId="51CB82CE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4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1,8</w:t>
                  </w:r>
                </w:p>
              </w:tc>
              <w:tc>
                <w:tcPr>
                  <w:tcW w:w="567" w:type="dxa"/>
                </w:tcPr>
                <w:p w14:paraId="0765EA36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7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5,1</w:t>
                  </w:r>
                </w:p>
              </w:tc>
              <w:tc>
                <w:tcPr>
                  <w:tcW w:w="567" w:type="dxa"/>
                </w:tcPr>
                <w:p w14:paraId="6BD6D722" w14:textId="77777777" w:rsidR="003567EF" w:rsidRPr="001B3FCF" w:rsidRDefault="003567EF" w:rsidP="003567EF">
                  <w:pPr>
                    <w:pStyle w:val="TableParagraph"/>
                    <w:spacing w:before="46" w:line="217" w:lineRule="exact"/>
                    <w:ind w:right="98"/>
                    <w:jc w:val="right"/>
                    <w:rPr>
                      <w:sz w:val="18"/>
                      <w:szCs w:val="18"/>
                    </w:rPr>
                  </w:pPr>
                  <w:r w:rsidRPr="001B3FCF">
                    <w:rPr>
                      <w:spacing w:val="-5"/>
                      <w:sz w:val="18"/>
                      <w:szCs w:val="18"/>
                    </w:rPr>
                    <w:t>4,8</w:t>
                  </w:r>
                </w:p>
              </w:tc>
            </w:tr>
          </w:tbl>
          <w:p w14:paraId="4CA9BA11" w14:textId="77777777" w:rsidR="003567EF" w:rsidRPr="00A33207" w:rsidRDefault="003567EF" w:rsidP="003567EF">
            <w:pPr>
              <w:widowControl/>
              <w:suppressAutoHyphens/>
              <w:autoSpaceDE/>
              <w:autoSpaceDN/>
              <w:spacing w:after="57" w:line="264" w:lineRule="auto"/>
              <w:ind w:left="118" w:right="404"/>
              <w:jc w:val="both"/>
              <w:rPr>
                <w:color w:val="FF0000"/>
                <w:sz w:val="20"/>
                <w:szCs w:val="20"/>
                <w:lang w:eastAsia="zh-CN"/>
              </w:rPr>
            </w:pPr>
          </w:p>
        </w:tc>
      </w:tr>
    </w:tbl>
    <w:p w14:paraId="7E6722BC" w14:textId="77777777" w:rsidR="000D60B0" w:rsidRPr="00A33207" w:rsidRDefault="000D60B0" w:rsidP="000D60B0">
      <w:pPr>
        <w:pStyle w:val="a3"/>
        <w:spacing w:line="360" w:lineRule="auto"/>
        <w:ind w:right="795" w:firstLine="708"/>
        <w:jc w:val="both"/>
        <w:rPr>
          <w:color w:val="FF0000"/>
        </w:rPr>
      </w:pPr>
    </w:p>
    <w:p w14:paraId="55AC79AF" w14:textId="375606DE" w:rsidR="000D60B0" w:rsidRDefault="00A319E4" w:rsidP="000D60B0">
      <w:pPr>
        <w:spacing w:line="317" w:lineRule="exact"/>
        <w:ind w:left="819"/>
        <w:jc w:val="both"/>
        <w:rPr>
          <w:b/>
          <w:sz w:val="28"/>
        </w:rPr>
      </w:pPr>
      <w:r>
        <w:rPr>
          <w:b/>
          <w:sz w:val="28"/>
        </w:rPr>
        <w:t>Примерный п</w:t>
      </w:r>
      <w:r w:rsidR="000D60B0">
        <w:rPr>
          <w:b/>
          <w:sz w:val="28"/>
        </w:rPr>
        <w:t>еречень</w:t>
      </w:r>
      <w:r w:rsidR="000D60B0">
        <w:rPr>
          <w:b/>
          <w:spacing w:val="-3"/>
          <w:sz w:val="28"/>
        </w:rPr>
        <w:t xml:space="preserve"> </w:t>
      </w:r>
      <w:r w:rsidR="000D60B0">
        <w:rPr>
          <w:b/>
          <w:sz w:val="28"/>
        </w:rPr>
        <w:t>вопросов</w:t>
      </w:r>
      <w:r w:rsidR="000D60B0">
        <w:rPr>
          <w:b/>
          <w:spacing w:val="-5"/>
          <w:sz w:val="28"/>
        </w:rPr>
        <w:t xml:space="preserve"> </w:t>
      </w:r>
      <w:r w:rsidR="000D60B0">
        <w:rPr>
          <w:b/>
          <w:sz w:val="28"/>
        </w:rPr>
        <w:t>к</w:t>
      </w:r>
      <w:r w:rsidR="000D60B0">
        <w:rPr>
          <w:b/>
          <w:spacing w:val="-3"/>
          <w:sz w:val="28"/>
        </w:rPr>
        <w:t xml:space="preserve"> </w:t>
      </w:r>
      <w:r w:rsidR="000D60B0">
        <w:rPr>
          <w:b/>
          <w:spacing w:val="-2"/>
          <w:sz w:val="28"/>
        </w:rPr>
        <w:t>зачету:</w:t>
      </w:r>
    </w:p>
    <w:p w14:paraId="54C52449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</w:tabs>
        <w:spacing w:before="156"/>
        <w:ind w:right="794" w:firstLine="566"/>
        <w:rPr>
          <w:sz w:val="28"/>
        </w:rPr>
      </w:pPr>
      <w:r>
        <w:rPr>
          <w:sz w:val="28"/>
        </w:rPr>
        <w:t>Направления энергетического сотрудничества государств в рамках международных организаций (институтов).</w:t>
      </w:r>
    </w:p>
    <w:p w14:paraId="2A0DEC12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</w:tabs>
        <w:spacing w:before="1"/>
        <w:ind w:right="791" w:firstLine="566"/>
        <w:rPr>
          <w:sz w:val="28"/>
        </w:rPr>
      </w:pPr>
      <w:r>
        <w:rPr>
          <w:sz w:val="28"/>
        </w:rPr>
        <w:t>Необходимость и значимость международных энергетических организаций для развития топливно-энергетического комплекса и мировой экономики в целом.</w:t>
      </w:r>
    </w:p>
    <w:p w14:paraId="7326496D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</w:tabs>
        <w:ind w:right="795" w:firstLine="566"/>
        <w:rPr>
          <w:sz w:val="28"/>
        </w:rPr>
      </w:pPr>
      <w:r>
        <w:rPr>
          <w:sz w:val="28"/>
        </w:rPr>
        <w:t>Признаки международных энергетических организаций как международных экономических институтов.</w:t>
      </w:r>
    </w:p>
    <w:p w14:paraId="1EDBC11A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</w:tabs>
        <w:ind w:right="796" w:firstLine="566"/>
        <w:rPr>
          <w:sz w:val="28"/>
        </w:rPr>
      </w:pPr>
      <w:r>
        <w:rPr>
          <w:sz w:val="28"/>
        </w:rPr>
        <w:t>Принципы</w:t>
      </w:r>
      <w:r>
        <w:rPr>
          <w:spacing w:val="-18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организационной</w:t>
      </w:r>
      <w:r>
        <w:rPr>
          <w:spacing w:val="-18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16"/>
          <w:sz w:val="28"/>
        </w:rPr>
        <w:t xml:space="preserve"> </w:t>
      </w:r>
      <w:r>
        <w:rPr>
          <w:sz w:val="28"/>
        </w:rPr>
        <w:t>международных энергетических организаций</w:t>
      </w:r>
    </w:p>
    <w:p w14:paraId="6F8BC880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1" w:line="322" w:lineRule="exact"/>
        <w:ind w:left="1526" w:hanging="848"/>
        <w:rPr>
          <w:sz w:val="28"/>
        </w:rPr>
      </w:pPr>
      <w:r>
        <w:rPr>
          <w:sz w:val="28"/>
        </w:rPr>
        <w:t>Функции</w:t>
      </w:r>
      <w:r>
        <w:rPr>
          <w:spacing w:val="-13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9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организаций.</w:t>
      </w:r>
    </w:p>
    <w:p w14:paraId="6097D055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</w:tabs>
        <w:ind w:right="794" w:firstLine="566"/>
        <w:rPr>
          <w:sz w:val="28"/>
        </w:rPr>
      </w:pPr>
      <w:r>
        <w:rPr>
          <w:sz w:val="28"/>
        </w:rPr>
        <w:t>Факторы</w:t>
      </w:r>
      <w:r>
        <w:rPr>
          <w:spacing w:val="-18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энергетических </w:t>
      </w:r>
      <w:r>
        <w:rPr>
          <w:spacing w:val="-2"/>
          <w:sz w:val="28"/>
        </w:rPr>
        <w:t>организаций.</w:t>
      </w:r>
    </w:p>
    <w:p w14:paraId="3B203435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  <w:tab w:val="left" w:pos="4345"/>
          <w:tab w:val="left" w:pos="6999"/>
          <w:tab w:val="left" w:pos="9313"/>
        </w:tabs>
        <w:ind w:right="792" w:firstLine="566"/>
        <w:rPr>
          <w:sz w:val="28"/>
        </w:rPr>
      </w:pPr>
      <w:r>
        <w:rPr>
          <w:spacing w:val="-2"/>
          <w:sz w:val="28"/>
        </w:rPr>
        <w:t>Международные</w:t>
      </w:r>
      <w:r>
        <w:rPr>
          <w:sz w:val="28"/>
        </w:rPr>
        <w:tab/>
      </w:r>
      <w:r>
        <w:rPr>
          <w:spacing w:val="-2"/>
          <w:sz w:val="28"/>
        </w:rPr>
        <w:t>энергетические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4"/>
          <w:sz w:val="28"/>
        </w:rPr>
        <w:t xml:space="preserve">как </w:t>
      </w:r>
      <w:r>
        <w:rPr>
          <w:sz w:val="28"/>
        </w:rPr>
        <w:t>транснациональные координаторы реализации мировой энергетической политики и решения глобальных проблем мирового и регионального развития.</w:t>
      </w:r>
    </w:p>
    <w:p w14:paraId="5D7F9B3C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5"/>
        </w:tabs>
        <w:ind w:right="792" w:firstLine="566"/>
        <w:rPr>
          <w:sz w:val="28"/>
        </w:rPr>
      </w:pPr>
      <w:r>
        <w:rPr>
          <w:sz w:val="28"/>
        </w:rPr>
        <w:t>Энергетические, экономические и геополитические кризисы как факторы возникновения международных энергетических интеграционных группировок и организаций.</w:t>
      </w:r>
    </w:p>
    <w:p w14:paraId="03733FAA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line="321" w:lineRule="exact"/>
        <w:ind w:left="1526" w:hanging="848"/>
        <w:rPr>
          <w:sz w:val="28"/>
        </w:rPr>
      </w:pPr>
      <w:r>
        <w:rPr>
          <w:sz w:val="28"/>
        </w:rPr>
        <w:t>Классификация</w:t>
      </w:r>
      <w:r>
        <w:rPr>
          <w:spacing w:val="-15"/>
          <w:sz w:val="28"/>
        </w:rPr>
        <w:t xml:space="preserve"> </w:t>
      </w:r>
      <w:r>
        <w:rPr>
          <w:sz w:val="28"/>
        </w:rPr>
        <w:t>международных</w:t>
      </w:r>
      <w:r>
        <w:rPr>
          <w:spacing w:val="-12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организаций.</w:t>
      </w:r>
    </w:p>
    <w:p w14:paraId="775E21B0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 xml:space="preserve">Энергетическая дипломатия: глобальные приоритеты и региональные аспекты в современной деятельности международных </w:t>
      </w:r>
      <w:r>
        <w:rPr>
          <w:spacing w:val="-2"/>
          <w:sz w:val="28"/>
        </w:rPr>
        <w:t>организаций</w:t>
      </w:r>
    </w:p>
    <w:p w14:paraId="713F6155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1"/>
        <w:ind w:right="794" w:firstLine="566"/>
        <w:rPr>
          <w:sz w:val="28"/>
        </w:rPr>
      </w:pPr>
      <w:r>
        <w:rPr>
          <w:sz w:val="28"/>
        </w:rPr>
        <w:t>Деятельность международных энергетических организаций мирового уровня как институтов развития энергетической сферы стран мира.</w:t>
      </w:r>
    </w:p>
    <w:p w14:paraId="2785F896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4" w:firstLine="566"/>
        <w:rPr>
          <w:sz w:val="28"/>
        </w:rPr>
      </w:pPr>
      <w:r>
        <w:rPr>
          <w:sz w:val="28"/>
        </w:rPr>
        <w:t>Международное энергетическое агентство как автономный международный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8"/>
          <w:sz w:val="28"/>
        </w:rPr>
        <w:t xml:space="preserve"> </w:t>
      </w:r>
      <w:r>
        <w:rPr>
          <w:sz w:val="28"/>
        </w:rPr>
        <w:t>и развития (ОЭСР).</w:t>
      </w:r>
    </w:p>
    <w:p w14:paraId="599E4BF6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0" w:firstLine="566"/>
        <w:rPr>
          <w:sz w:val="28"/>
        </w:rPr>
      </w:pPr>
      <w:r>
        <w:rPr>
          <w:sz w:val="28"/>
        </w:rPr>
        <w:lastRenderedPageBreak/>
        <w:t>Роль Международного энергетического агентства в глобальной энергетической политике. Энергетический кризис 70-х гг. ХХ в. как фактор возникновения МЭА.</w:t>
      </w:r>
    </w:p>
    <w:p w14:paraId="28D5026C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1" w:firstLine="566"/>
        <w:rPr>
          <w:sz w:val="28"/>
        </w:rPr>
      </w:pPr>
      <w:r>
        <w:rPr>
          <w:sz w:val="28"/>
        </w:rPr>
        <w:t>Этапы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энергетического </w:t>
      </w:r>
      <w:r>
        <w:rPr>
          <w:spacing w:val="-2"/>
          <w:sz w:val="28"/>
        </w:rPr>
        <w:t>агентства.</w:t>
      </w:r>
    </w:p>
    <w:p w14:paraId="0ECAABD9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2" w:firstLine="566"/>
        <w:rPr>
          <w:sz w:val="28"/>
        </w:rPr>
      </w:pPr>
      <w:r>
        <w:rPr>
          <w:sz w:val="28"/>
        </w:rPr>
        <w:t>Международная энергетическая программа. Энергетическая безопасность (</w:t>
      </w:r>
      <w:proofErr w:type="spellStart"/>
      <w:r>
        <w:rPr>
          <w:sz w:val="28"/>
        </w:rPr>
        <w:t>Energy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security</w:t>
      </w:r>
      <w:proofErr w:type="spellEnd"/>
      <w:r>
        <w:rPr>
          <w:sz w:val="28"/>
        </w:rPr>
        <w:t>): поощрение диверсификации, эффективности и гибкости во всех энергетических отраслях.</w:t>
      </w:r>
    </w:p>
    <w:p w14:paraId="102F69AB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1"/>
        <w:ind w:right="787" w:firstLine="566"/>
        <w:rPr>
          <w:sz w:val="28"/>
        </w:rPr>
      </w:pPr>
      <w:r>
        <w:rPr>
          <w:sz w:val="28"/>
        </w:rPr>
        <w:t>Международная энергетическая программа. Экономическое развитие (</w:t>
      </w:r>
      <w:proofErr w:type="spellStart"/>
      <w:r>
        <w:rPr>
          <w:sz w:val="28"/>
        </w:rPr>
        <w:t>Economic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development</w:t>
      </w:r>
      <w:proofErr w:type="spellEnd"/>
      <w:r>
        <w:rPr>
          <w:sz w:val="28"/>
        </w:rPr>
        <w:t>): обеспечение стабильных поставок энергии в страны-члены МЭА и поощрение свободных рынков для стимулирования экономического роста и устранения энергетической бедности.</w:t>
      </w:r>
    </w:p>
    <w:p w14:paraId="05F583B1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67"/>
        <w:ind w:right="787" w:firstLine="566"/>
        <w:rPr>
          <w:sz w:val="28"/>
        </w:rPr>
      </w:pPr>
      <w:r>
        <w:rPr>
          <w:sz w:val="28"/>
        </w:rPr>
        <w:t>Международная энергетическая программа. Экологическая осведомленность (</w:t>
      </w:r>
      <w:proofErr w:type="spellStart"/>
      <w:r>
        <w:rPr>
          <w:sz w:val="28"/>
        </w:rPr>
        <w:t>Environmental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awareness</w:t>
      </w:r>
      <w:proofErr w:type="spellEnd"/>
      <w:r>
        <w:rPr>
          <w:sz w:val="28"/>
        </w:rPr>
        <w:t>): расширение международного понимания возможных вариантов решения проблемы изменения климата.</w:t>
      </w:r>
    </w:p>
    <w:p w14:paraId="36C9C41D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2"/>
        <w:ind w:right="786" w:firstLine="566"/>
        <w:rPr>
          <w:sz w:val="28"/>
        </w:rPr>
      </w:pPr>
      <w:r>
        <w:rPr>
          <w:sz w:val="28"/>
        </w:rPr>
        <w:t>Международная</w:t>
      </w:r>
      <w:r>
        <w:rPr>
          <w:spacing w:val="-18"/>
          <w:sz w:val="28"/>
        </w:rPr>
        <w:t xml:space="preserve"> </w:t>
      </w:r>
      <w:r>
        <w:rPr>
          <w:sz w:val="28"/>
        </w:rPr>
        <w:t>энергетическая</w:t>
      </w:r>
      <w:r>
        <w:rPr>
          <w:spacing w:val="-17"/>
          <w:sz w:val="28"/>
        </w:rPr>
        <w:t xml:space="preserve"> </w:t>
      </w:r>
      <w:r>
        <w:rPr>
          <w:sz w:val="28"/>
        </w:rPr>
        <w:t>программа.</w:t>
      </w:r>
      <w:r>
        <w:rPr>
          <w:spacing w:val="-18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17"/>
          <w:sz w:val="28"/>
        </w:rPr>
        <w:t xml:space="preserve"> </w:t>
      </w:r>
      <w:r>
        <w:rPr>
          <w:sz w:val="28"/>
        </w:rPr>
        <w:t>во</w:t>
      </w:r>
      <w:r>
        <w:rPr>
          <w:spacing w:val="-18"/>
          <w:sz w:val="28"/>
        </w:rPr>
        <w:t xml:space="preserve"> </w:t>
      </w:r>
      <w:r>
        <w:rPr>
          <w:sz w:val="28"/>
        </w:rPr>
        <w:t>всём мире (</w:t>
      </w:r>
      <w:proofErr w:type="spellStart"/>
      <w:r>
        <w:rPr>
          <w:sz w:val="28"/>
        </w:rPr>
        <w:t>Engagement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worldwide</w:t>
      </w:r>
      <w:proofErr w:type="spellEnd"/>
      <w:r>
        <w:rPr>
          <w:sz w:val="28"/>
        </w:rPr>
        <w:t xml:space="preserve">): тесное сотрудничество со странами, не являющимися членами МЭА, особенно с крупнейшими производителями и потребителями, для поиска решений общих энергетических и экологических </w:t>
      </w:r>
      <w:r>
        <w:rPr>
          <w:spacing w:val="-2"/>
          <w:sz w:val="28"/>
        </w:rPr>
        <w:t>проблем.</w:t>
      </w:r>
    </w:p>
    <w:p w14:paraId="757569D1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7"/>
        </w:tabs>
        <w:spacing w:line="322" w:lineRule="exact"/>
        <w:ind w:left="1527" w:hanging="849"/>
        <w:rPr>
          <w:sz w:val="28"/>
        </w:rPr>
      </w:pPr>
      <w:r>
        <w:rPr>
          <w:sz w:val="28"/>
        </w:rPr>
        <w:t>Программы</w:t>
      </w:r>
      <w:r>
        <w:rPr>
          <w:spacing w:val="-13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12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агентства.</w:t>
      </w:r>
    </w:p>
    <w:p w14:paraId="34697C99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7"/>
        </w:tabs>
        <w:spacing w:line="322" w:lineRule="exact"/>
        <w:ind w:left="1527" w:hanging="849"/>
        <w:rPr>
          <w:sz w:val="28"/>
        </w:rPr>
      </w:pPr>
      <w:r>
        <w:rPr>
          <w:sz w:val="28"/>
        </w:rPr>
        <w:t>Ключевые</w:t>
      </w:r>
      <w:r>
        <w:rPr>
          <w:spacing w:val="50"/>
          <w:w w:val="150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энергетического</w:t>
      </w:r>
      <w:r>
        <w:rPr>
          <w:spacing w:val="56"/>
          <w:w w:val="150"/>
          <w:sz w:val="28"/>
        </w:rPr>
        <w:t xml:space="preserve"> </w:t>
      </w:r>
      <w:r>
        <w:rPr>
          <w:spacing w:val="-2"/>
          <w:sz w:val="28"/>
        </w:rPr>
        <w:t>агентства.</w:t>
      </w:r>
    </w:p>
    <w:p w14:paraId="4DDDD538" w14:textId="77777777" w:rsidR="000D60B0" w:rsidRDefault="000D60B0" w:rsidP="000D60B0">
      <w:pPr>
        <w:pStyle w:val="a3"/>
        <w:ind w:right="795"/>
        <w:jc w:val="both"/>
      </w:pPr>
      <w:r>
        <w:t>«Прогноз мировой энергетики» МЭА как мировой источник анализа и прогнозирования энергетического рынка.</w:t>
      </w:r>
    </w:p>
    <w:p w14:paraId="5249A4CD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7"/>
        </w:tabs>
        <w:ind w:left="1527" w:hanging="849"/>
        <w:rPr>
          <w:sz w:val="28"/>
        </w:rPr>
      </w:pPr>
      <w:r>
        <w:rPr>
          <w:sz w:val="28"/>
        </w:rPr>
        <w:t>Энергетический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атлас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МЭА.</w:t>
      </w:r>
    </w:p>
    <w:p w14:paraId="6E44360B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2"/>
        <w:ind w:right="788" w:firstLine="566"/>
        <w:rPr>
          <w:sz w:val="28"/>
        </w:rPr>
      </w:pPr>
      <w:r>
        <w:rPr>
          <w:sz w:val="28"/>
        </w:rPr>
        <w:t xml:space="preserve">Принципы, методика и инициативы составления топливно- энергетических балансов МЭА: унифицированные формат, система единиц измерения, методик формирования и автоматизированные инструменты </w:t>
      </w:r>
      <w:r>
        <w:rPr>
          <w:spacing w:val="-2"/>
          <w:sz w:val="28"/>
        </w:rPr>
        <w:t>построения.</w:t>
      </w:r>
    </w:p>
    <w:p w14:paraId="49DA4193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>Мировая энергетическая модель МЭА как база данных мировой энергетической статистики.</w:t>
      </w:r>
    </w:p>
    <w:p w14:paraId="55128EBA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87" w:firstLine="566"/>
        <w:rPr>
          <w:sz w:val="28"/>
        </w:rPr>
      </w:pPr>
      <w:r>
        <w:rPr>
          <w:sz w:val="28"/>
        </w:rPr>
        <w:t>Международный</w:t>
      </w:r>
      <w:r>
        <w:rPr>
          <w:spacing w:val="-18"/>
          <w:sz w:val="28"/>
        </w:rPr>
        <w:t xml:space="preserve"> </w:t>
      </w:r>
      <w:r>
        <w:rPr>
          <w:sz w:val="28"/>
        </w:rPr>
        <w:t>энергетический</w:t>
      </w:r>
      <w:r>
        <w:rPr>
          <w:spacing w:val="-17"/>
          <w:sz w:val="28"/>
        </w:rPr>
        <w:t xml:space="preserve"> </w:t>
      </w:r>
      <w:r>
        <w:rPr>
          <w:sz w:val="28"/>
        </w:rPr>
        <w:t>форум</w:t>
      </w:r>
      <w:r>
        <w:rPr>
          <w:spacing w:val="-18"/>
          <w:sz w:val="28"/>
        </w:rPr>
        <w:t xml:space="preserve"> </w:t>
      </w:r>
      <w:r>
        <w:rPr>
          <w:sz w:val="28"/>
        </w:rPr>
        <w:t>(IEF):</w:t>
      </w:r>
      <w:r>
        <w:rPr>
          <w:spacing w:val="-17"/>
          <w:sz w:val="28"/>
        </w:rPr>
        <w:t xml:space="preserve"> </w:t>
      </w:r>
      <w:r>
        <w:rPr>
          <w:sz w:val="28"/>
        </w:rPr>
        <w:t>этапы</w:t>
      </w:r>
      <w:r>
        <w:rPr>
          <w:spacing w:val="-18"/>
          <w:sz w:val="28"/>
        </w:rPr>
        <w:t xml:space="preserve"> </w:t>
      </w:r>
      <w:r>
        <w:rPr>
          <w:sz w:val="28"/>
        </w:rPr>
        <w:t>создания,</w:t>
      </w:r>
      <w:r>
        <w:rPr>
          <w:spacing w:val="-17"/>
          <w:sz w:val="28"/>
        </w:rPr>
        <w:t xml:space="preserve"> </w:t>
      </w:r>
      <w:r>
        <w:rPr>
          <w:sz w:val="28"/>
        </w:rPr>
        <w:t>цели, страны-члены</w:t>
      </w:r>
      <w:r>
        <w:rPr>
          <w:spacing w:val="-1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-1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направления </w:t>
      </w:r>
      <w:r>
        <w:rPr>
          <w:spacing w:val="-2"/>
          <w:sz w:val="28"/>
        </w:rPr>
        <w:t>деятельности.</w:t>
      </w:r>
    </w:p>
    <w:p w14:paraId="43FA45BE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84" w:firstLine="566"/>
        <w:rPr>
          <w:sz w:val="28"/>
        </w:rPr>
      </w:pPr>
      <w:r>
        <w:rPr>
          <w:sz w:val="28"/>
        </w:rPr>
        <w:t xml:space="preserve">Всемирный энергетический форум: этапы создания, цели, страны- члены организации, организационная структура, ключевые направления </w:t>
      </w:r>
      <w:r>
        <w:rPr>
          <w:spacing w:val="-2"/>
          <w:sz w:val="28"/>
        </w:rPr>
        <w:t>деятельности.</w:t>
      </w:r>
    </w:p>
    <w:p w14:paraId="7352717F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line="242" w:lineRule="auto"/>
        <w:ind w:right="795" w:firstLine="566"/>
        <w:rPr>
          <w:sz w:val="28"/>
        </w:rPr>
      </w:pPr>
      <w:r>
        <w:rPr>
          <w:sz w:val="28"/>
        </w:rPr>
        <w:t xml:space="preserve">Европа как регион наиболее интенсивного энергетического </w:t>
      </w:r>
      <w:r>
        <w:rPr>
          <w:spacing w:val="-2"/>
          <w:sz w:val="28"/>
        </w:rPr>
        <w:t>сотрудничества.</w:t>
      </w:r>
    </w:p>
    <w:p w14:paraId="3CD90F6C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1" w:firstLine="566"/>
        <w:rPr>
          <w:sz w:val="28"/>
        </w:rPr>
      </w:pPr>
      <w:r>
        <w:rPr>
          <w:sz w:val="28"/>
        </w:rPr>
        <w:t>Европейское энергетическое сообщество (Энергетическая Хартия Европы): этапы создания, цели, страны-члены организации, организационная структура, ключевые направления деятельности.</w:t>
      </w:r>
    </w:p>
    <w:p w14:paraId="6E31667E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 xml:space="preserve">Программа международного сотрудничества в энергетической сфере между Европейским союзом, Причерноморскими и Прикаспийскими </w:t>
      </w:r>
      <w:r>
        <w:rPr>
          <w:sz w:val="28"/>
        </w:rPr>
        <w:lastRenderedPageBreak/>
        <w:t>государствами, а также соседними с ними странами (INOGATE).</w:t>
      </w:r>
    </w:p>
    <w:p w14:paraId="7835DBD1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88" w:firstLine="566"/>
        <w:rPr>
          <w:sz w:val="28"/>
        </w:rPr>
      </w:pPr>
      <w:r>
        <w:rPr>
          <w:sz w:val="28"/>
        </w:rPr>
        <w:t>Европейское сообщество по атомной энергетике: этапы создания, цели, страны-члены организации, организационная структура ключевые направления деятельности.</w:t>
      </w:r>
    </w:p>
    <w:p w14:paraId="453EDE6E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88" w:firstLine="566"/>
        <w:rPr>
          <w:sz w:val="28"/>
        </w:rPr>
      </w:pPr>
      <w:r>
        <w:rPr>
          <w:sz w:val="28"/>
        </w:rPr>
        <w:t>Организация арабских стран-экспортеров нефти: этапы создания, цели, страны-члены организации, организационная структура ключевые направления деятельности.</w:t>
      </w:r>
    </w:p>
    <w:p w14:paraId="17E80565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1" w:firstLine="566"/>
        <w:rPr>
          <w:sz w:val="28"/>
        </w:rPr>
      </w:pPr>
      <w:r>
        <w:rPr>
          <w:sz w:val="28"/>
        </w:rPr>
        <w:t xml:space="preserve">Организация стран-экспортеров нефти: этапы создания, цели, страны-члены организации, организационная структура ключевые направления </w:t>
      </w:r>
      <w:r>
        <w:rPr>
          <w:spacing w:val="-2"/>
          <w:sz w:val="28"/>
        </w:rPr>
        <w:t>деятельности.</w:t>
      </w:r>
    </w:p>
    <w:p w14:paraId="3B23A897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67"/>
        <w:ind w:right="784" w:firstLine="566"/>
        <w:rPr>
          <w:sz w:val="28"/>
        </w:rPr>
      </w:pPr>
      <w:r>
        <w:rPr>
          <w:sz w:val="28"/>
        </w:rPr>
        <w:t xml:space="preserve">Форум стран – экспортеров газа: этапы создания, цели, страны- члены организации, организационная структура ключевые направления </w:t>
      </w:r>
      <w:r>
        <w:rPr>
          <w:spacing w:val="-2"/>
          <w:sz w:val="28"/>
        </w:rPr>
        <w:t>деятельности.</w:t>
      </w:r>
    </w:p>
    <w:p w14:paraId="62078BD6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2"/>
        <w:ind w:right="787" w:firstLine="566"/>
        <w:rPr>
          <w:sz w:val="28"/>
        </w:rPr>
      </w:pPr>
      <w:r>
        <w:rPr>
          <w:sz w:val="28"/>
        </w:rPr>
        <w:t>Международное агентство по атомной энергии (МАГАТЭ): этапы создания, цели, страны-члены организации, организационная структура ключевые направления деятельности.</w:t>
      </w:r>
    </w:p>
    <w:p w14:paraId="568C688F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6" w:firstLine="566"/>
        <w:rPr>
          <w:sz w:val="28"/>
        </w:rPr>
      </w:pPr>
      <w:r>
        <w:rPr>
          <w:sz w:val="28"/>
        </w:rPr>
        <w:t>Международное</w:t>
      </w:r>
      <w:r>
        <w:rPr>
          <w:spacing w:val="-14"/>
          <w:sz w:val="28"/>
        </w:rPr>
        <w:t xml:space="preserve"> </w:t>
      </w:r>
      <w:r>
        <w:rPr>
          <w:sz w:val="28"/>
        </w:rPr>
        <w:t>агентство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возобновляемым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14"/>
          <w:sz w:val="28"/>
        </w:rPr>
        <w:t xml:space="preserve"> </w:t>
      </w:r>
      <w:r>
        <w:rPr>
          <w:sz w:val="28"/>
        </w:rPr>
        <w:t>энергии: этапы создания, цели, страны-члены организации, организационная структура ключевые направления деятельности.</w:t>
      </w:r>
    </w:p>
    <w:p w14:paraId="63940B4A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>Мировой энергетический совет (МИРЭС) как крупнейшая международная неправительственная организация: цель создания, ключевые принципы, организационная структура, сфера деятельности.</w:t>
      </w:r>
    </w:p>
    <w:p w14:paraId="418211D0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1" w:firstLine="566"/>
        <w:rPr>
          <w:sz w:val="28"/>
        </w:rPr>
      </w:pPr>
      <w:r>
        <w:rPr>
          <w:sz w:val="28"/>
        </w:rPr>
        <w:t>Концепция</w:t>
      </w:r>
      <w:r>
        <w:rPr>
          <w:spacing w:val="-18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трилеммы</w:t>
      </w:r>
      <w:proofErr w:type="spellEnd"/>
      <w:r>
        <w:rPr>
          <w:spacing w:val="-18"/>
          <w:sz w:val="28"/>
        </w:rPr>
        <w:t xml:space="preserve"> </w:t>
      </w:r>
      <w:r>
        <w:rPr>
          <w:sz w:val="28"/>
        </w:rPr>
        <w:t>МИРЭС:</w:t>
      </w:r>
      <w:r>
        <w:rPr>
          <w:spacing w:val="-17"/>
          <w:sz w:val="28"/>
        </w:rPr>
        <w:t xml:space="preserve"> </w:t>
      </w:r>
      <w:r>
        <w:rPr>
          <w:sz w:val="28"/>
        </w:rPr>
        <w:t>энергобезопасность, доступность энергии, экологическая устойчивость (обеспечение баланса через интеграцию энергетических систем).</w:t>
      </w:r>
    </w:p>
    <w:p w14:paraId="35F24309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before="1"/>
        <w:ind w:right="795" w:firstLine="566"/>
        <w:rPr>
          <w:sz w:val="28"/>
        </w:rPr>
      </w:pPr>
      <w:r>
        <w:rPr>
          <w:sz w:val="28"/>
        </w:rPr>
        <w:t xml:space="preserve">Индекс энергетической </w:t>
      </w:r>
      <w:proofErr w:type="spellStart"/>
      <w:r>
        <w:rPr>
          <w:sz w:val="28"/>
        </w:rPr>
        <w:t>трилеммы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World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Energy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Trilemma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Index</w:t>
      </w:r>
      <w:proofErr w:type="spellEnd"/>
      <w:r>
        <w:rPr>
          <w:sz w:val="28"/>
        </w:rPr>
        <w:t>): методика расчета, региональные и национальные профили.</w:t>
      </w:r>
    </w:p>
    <w:p w14:paraId="2A028E62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 xml:space="preserve">Роль Индекса энергетической </w:t>
      </w:r>
      <w:proofErr w:type="spellStart"/>
      <w:r>
        <w:rPr>
          <w:sz w:val="28"/>
        </w:rPr>
        <w:t>трилеммы</w:t>
      </w:r>
      <w:proofErr w:type="spellEnd"/>
      <w:r>
        <w:rPr>
          <w:sz w:val="28"/>
        </w:rPr>
        <w:t xml:space="preserve"> в формировании энергетической политики стран мира.</w:t>
      </w:r>
    </w:p>
    <w:p w14:paraId="3F1CFE79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spacing w:line="242" w:lineRule="auto"/>
        <w:ind w:right="790" w:firstLine="566"/>
        <w:rPr>
          <w:sz w:val="28"/>
        </w:rPr>
      </w:pPr>
      <w:r>
        <w:rPr>
          <w:sz w:val="28"/>
        </w:rPr>
        <w:t>Международные и региональные мероприятия Мирового энергетического совета.</w:t>
      </w:r>
    </w:p>
    <w:p w14:paraId="565B3CA0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5" w:firstLine="566"/>
        <w:rPr>
          <w:sz w:val="28"/>
        </w:rPr>
      </w:pPr>
      <w:r>
        <w:rPr>
          <w:sz w:val="28"/>
        </w:rPr>
        <w:t xml:space="preserve">Деятельность экономических комиссии Организации </w:t>
      </w:r>
      <w:r>
        <w:rPr>
          <w:spacing w:val="-2"/>
          <w:sz w:val="28"/>
        </w:rPr>
        <w:t>Объединенных Наций в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области энергетики: ключевые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направления,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резолюции, исследования.</w:t>
      </w:r>
    </w:p>
    <w:p w14:paraId="0531A9B5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>Конференция организации объединенных наций по торговле и развитию (ЮНКТАД): ключевые направления деятельности в области энергетического сотрудничества.</w:t>
      </w:r>
    </w:p>
    <w:p w14:paraId="5D484797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3" w:firstLine="566"/>
        <w:rPr>
          <w:sz w:val="28"/>
        </w:rPr>
      </w:pPr>
      <w:r>
        <w:rPr>
          <w:sz w:val="28"/>
        </w:rPr>
        <w:t>Всемирная торговая организация и ее роль в формировании ключевых трендов развития энергетики.</w:t>
      </w:r>
    </w:p>
    <w:p w14:paraId="38EF4698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0" w:firstLine="566"/>
        <w:rPr>
          <w:sz w:val="28"/>
        </w:rPr>
      </w:pPr>
      <w:r>
        <w:rPr>
          <w:sz w:val="28"/>
        </w:rPr>
        <w:t xml:space="preserve">Группа Всемирного банка и ее роль в формировании ключевых направлений развития отдельных отраслей топливно-энергетического </w:t>
      </w:r>
      <w:r>
        <w:rPr>
          <w:spacing w:val="-2"/>
          <w:sz w:val="28"/>
        </w:rPr>
        <w:t>комплекса.</w:t>
      </w:r>
    </w:p>
    <w:p w14:paraId="4E740DC9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88" w:firstLine="566"/>
        <w:rPr>
          <w:sz w:val="28"/>
        </w:rPr>
      </w:pPr>
      <w:r>
        <w:rPr>
          <w:sz w:val="28"/>
        </w:rPr>
        <w:t>Реализаций целей и задач международных экологических организаций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-18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7"/>
          <w:sz w:val="28"/>
        </w:rPr>
        <w:t xml:space="preserve"> </w:t>
      </w:r>
      <w:r>
        <w:rPr>
          <w:sz w:val="28"/>
        </w:rPr>
        <w:t>(Всемирный</w:t>
      </w:r>
      <w:r>
        <w:rPr>
          <w:spacing w:val="-18"/>
          <w:sz w:val="28"/>
        </w:rPr>
        <w:t xml:space="preserve"> </w:t>
      </w:r>
      <w:r>
        <w:rPr>
          <w:sz w:val="28"/>
        </w:rPr>
        <w:t>фонд</w:t>
      </w:r>
      <w:r>
        <w:rPr>
          <w:spacing w:val="-17"/>
          <w:sz w:val="28"/>
        </w:rPr>
        <w:t xml:space="preserve"> </w:t>
      </w:r>
      <w:r>
        <w:rPr>
          <w:sz w:val="28"/>
        </w:rPr>
        <w:t>дикой</w:t>
      </w:r>
      <w:r>
        <w:rPr>
          <w:spacing w:val="-18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Гринпис </w:t>
      </w:r>
      <w:r>
        <w:rPr>
          <w:spacing w:val="-2"/>
          <w:sz w:val="28"/>
        </w:rPr>
        <w:lastRenderedPageBreak/>
        <w:t>(</w:t>
      </w:r>
      <w:proofErr w:type="spellStart"/>
      <w:r>
        <w:rPr>
          <w:spacing w:val="-2"/>
          <w:sz w:val="28"/>
        </w:rPr>
        <w:t>Greenpeace</w:t>
      </w:r>
      <w:proofErr w:type="spellEnd"/>
      <w:r>
        <w:rPr>
          <w:spacing w:val="-2"/>
          <w:sz w:val="28"/>
        </w:rPr>
        <w:t>)</w:t>
      </w:r>
    </w:p>
    <w:p w14:paraId="5541A652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94" w:firstLine="566"/>
        <w:rPr>
          <w:sz w:val="28"/>
        </w:rPr>
      </w:pPr>
      <w:r>
        <w:rPr>
          <w:sz w:val="28"/>
        </w:rPr>
        <w:t>Направления деятельности РФ в рамках сотрудничества с международными энергетическими организациями.</w:t>
      </w:r>
    </w:p>
    <w:p w14:paraId="52966A82" w14:textId="77777777" w:rsidR="000D60B0" w:rsidRDefault="000D60B0" w:rsidP="000D60B0">
      <w:pPr>
        <w:pStyle w:val="a5"/>
        <w:numPr>
          <w:ilvl w:val="0"/>
          <w:numId w:val="9"/>
        </w:numPr>
        <w:tabs>
          <w:tab w:val="left" w:pos="1526"/>
        </w:tabs>
        <w:ind w:right="787" w:firstLine="566"/>
        <w:rPr>
          <w:sz w:val="28"/>
        </w:rPr>
      </w:pPr>
      <w:r>
        <w:rPr>
          <w:sz w:val="28"/>
        </w:rPr>
        <w:t>Энергетическое сотрудничество России в рамках международных экономических организаций членом которых является.</w:t>
      </w:r>
    </w:p>
    <w:p w14:paraId="6F80EB72" w14:textId="77777777" w:rsidR="000D60B0" w:rsidRDefault="000D60B0" w:rsidP="000D60B0">
      <w:pPr>
        <w:pStyle w:val="a3"/>
        <w:spacing w:before="156"/>
        <w:ind w:left="0"/>
      </w:pPr>
    </w:p>
    <w:p w14:paraId="3FD555AC" w14:textId="77777777" w:rsidR="000D60B0" w:rsidRDefault="001B5A0D" w:rsidP="001B5A0D">
      <w:pPr>
        <w:pStyle w:val="1"/>
        <w:tabs>
          <w:tab w:val="left" w:pos="1263"/>
        </w:tabs>
        <w:spacing w:line="360" w:lineRule="auto"/>
        <w:ind w:left="819" w:right="786" w:firstLine="0"/>
      </w:pPr>
      <w:bookmarkStart w:id="15" w:name="_bookmark12"/>
      <w:bookmarkEnd w:id="15"/>
      <w:r>
        <w:t xml:space="preserve">8. </w:t>
      </w:r>
      <w:r w:rsidR="000D60B0">
        <w:t>Перечень основной и дополнительной учебной литературы, необходимой для освоения дисциплины</w:t>
      </w:r>
    </w:p>
    <w:p w14:paraId="764478A1" w14:textId="77777777" w:rsidR="000D60B0" w:rsidRDefault="000D60B0" w:rsidP="000D60B0">
      <w:pPr>
        <w:pStyle w:val="2"/>
        <w:spacing w:before="278"/>
        <w:ind w:left="3465"/>
      </w:pPr>
      <w:r>
        <w:t>Основная</w:t>
      </w:r>
      <w:r>
        <w:rPr>
          <w:spacing w:val="-7"/>
        </w:rPr>
        <w:t xml:space="preserve"> </w:t>
      </w:r>
      <w:r>
        <w:rPr>
          <w:spacing w:val="-2"/>
        </w:rPr>
        <w:t>литература:</w:t>
      </w:r>
    </w:p>
    <w:p w14:paraId="3BD4ADD4" w14:textId="77777777" w:rsidR="000D60B0" w:rsidRDefault="000D60B0" w:rsidP="00A02F4C">
      <w:pPr>
        <w:pStyle w:val="a3"/>
        <w:spacing w:before="42"/>
        <w:ind w:left="0" w:right="871"/>
        <w:rPr>
          <w:b/>
          <w:i/>
        </w:rPr>
      </w:pPr>
    </w:p>
    <w:p w14:paraId="080DE6A6" w14:textId="42D134EC" w:rsidR="00B22FC6" w:rsidRDefault="00B22FC6" w:rsidP="00A02F4C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right="871" w:firstLine="0"/>
        <w:jc w:val="both"/>
        <w:rPr>
          <w:sz w:val="28"/>
        </w:rPr>
      </w:pPr>
      <w:r w:rsidRPr="00B22FC6">
        <w:rPr>
          <w:sz w:val="28"/>
        </w:rPr>
        <w:t xml:space="preserve">Международные экономические </w:t>
      </w:r>
      <w:proofErr w:type="gramStart"/>
      <w:r w:rsidRPr="00B22FC6">
        <w:rPr>
          <w:sz w:val="28"/>
        </w:rPr>
        <w:t>организации :</w:t>
      </w:r>
      <w:proofErr w:type="gramEnd"/>
      <w:r w:rsidRPr="00B22FC6">
        <w:rPr>
          <w:sz w:val="28"/>
        </w:rPr>
        <w:t xml:space="preserve"> учебник для вузов / С. Н. Сильвестров [и др.] ; под редакцией С. Н. Сильвестрова. — </w:t>
      </w:r>
      <w:proofErr w:type="gramStart"/>
      <w:r w:rsidRPr="00B22FC6">
        <w:rPr>
          <w:sz w:val="28"/>
        </w:rPr>
        <w:t>Москва :</w:t>
      </w:r>
      <w:proofErr w:type="gramEnd"/>
      <w:r w:rsidRPr="00B22FC6">
        <w:rPr>
          <w:sz w:val="28"/>
        </w:rPr>
        <w:t xml:space="preserve"> Издательство </w:t>
      </w:r>
      <w:proofErr w:type="spellStart"/>
      <w:r w:rsidRPr="00B22FC6">
        <w:rPr>
          <w:sz w:val="28"/>
        </w:rPr>
        <w:t>Юрайт</w:t>
      </w:r>
      <w:proofErr w:type="spellEnd"/>
      <w:r w:rsidRPr="00B22FC6">
        <w:rPr>
          <w:sz w:val="28"/>
        </w:rPr>
        <w:t xml:space="preserve">, 2024. — 236 с. — (Высшее образование). — ISBN 978-5-534-16493-0. — Образовательная платформа </w:t>
      </w:r>
      <w:proofErr w:type="spellStart"/>
      <w:r w:rsidRPr="00B22FC6">
        <w:rPr>
          <w:sz w:val="28"/>
        </w:rPr>
        <w:t>Юрайт</w:t>
      </w:r>
      <w:proofErr w:type="spellEnd"/>
      <w:r w:rsidRPr="00B22FC6">
        <w:rPr>
          <w:sz w:val="28"/>
        </w:rPr>
        <w:t xml:space="preserve"> [сайт]. — URL: https://urait.ru/bcode/536121 (дата обращения: 23.04.2024). — </w:t>
      </w:r>
      <w:proofErr w:type="gramStart"/>
      <w:r w:rsidRPr="00B22FC6">
        <w:rPr>
          <w:sz w:val="28"/>
        </w:rPr>
        <w:t>Текст :</w:t>
      </w:r>
      <w:proofErr w:type="gramEnd"/>
      <w:r w:rsidRPr="00B22FC6">
        <w:rPr>
          <w:sz w:val="28"/>
        </w:rPr>
        <w:t xml:space="preserve"> электронный.</w:t>
      </w:r>
    </w:p>
    <w:p w14:paraId="26E8B53D" w14:textId="4ED3B9AB" w:rsidR="00B22FC6" w:rsidRPr="00B22FC6" w:rsidRDefault="00B22FC6" w:rsidP="00A02F4C">
      <w:pPr>
        <w:pStyle w:val="a5"/>
        <w:widowControl/>
        <w:numPr>
          <w:ilvl w:val="0"/>
          <w:numId w:val="8"/>
        </w:numPr>
        <w:shd w:val="clear" w:color="auto" w:fill="FFFFFF"/>
        <w:autoSpaceDE/>
        <w:autoSpaceDN/>
        <w:ind w:left="0" w:right="871" w:firstLine="0"/>
        <w:jc w:val="both"/>
        <w:rPr>
          <w:sz w:val="28"/>
        </w:rPr>
      </w:pPr>
      <w:r w:rsidRPr="00B22FC6">
        <w:rPr>
          <w:sz w:val="28"/>
          <w:szCs w:val="28"/>
        </w:rPr>
        <w:t xml:space="preserve">Катюха, П. Б. Рынок энергоресурсов: учебник для направления бакалавриата "Экономика" / П. Б. Катюха; Финуниверситет. - Москва: </w:t>
      </w:r>
      <w:proofErr w:type="spellStart"/>
      <w:r w:rsidRPr="00B22FC6">
        <w:rPr>
          <w:sz w:val="28"/>
          <w:szCs w:val="28"/>
        </w:rPr>
        <w:t>Кнорус</w:t>
      </w:r>
      <w:proofErr w:type="spellEnd"/>
      <w:r w:rsidRPr="00B22FC6">
        <w:rPr>
          <w:sz w:val="28"/>
          <w:szCs w:val="28"/>
        </w:rPr>
        <w:t xml:space="preserve">, 2021. - 300 с. - Бакалавриат. – </w:t>
      </w:r>
      <w:proofErr w:type="gramStart"/>
      <w:r w:rsidRPr="00B22FC6">
        <w:rPr>
          <w:sz w:val="28"/>
          <w:szCs w:val="28"/>
        </w:rPr>
        <w:t>Текст :</w:t>
      </w:r>
      <w:proofErr w:type="gramEnd"/>
      <w:r w:rsidRPr="00B22FC6">
        <w:rPr>
          <w:sz w:val="28"/>
          <w:szCs w:val="28"/>
        </w:rPr>
        <w:t xml:space="preserve"> непосредственный. – То же. – 2022. –  ЭБС BOOK.ru. - URL: https://book.ru/book/943227 (дата обращения:  </w:t>
      </w:r>
      <w:r w:rsidRPr="00B22FC6">
        <w:rPr>
          <w:sz w:val="28"/>
        </w:rPr>
        <w:t>23.04.2024</w:t>
      </w:r>
      <w:r w:rsidRPr="00B22FC6">
        <w:rPr>
          <w:sz w:val="28"/>
          <w:szCs w:val="28"/>
        </w:rPr>
        <w:t xml:space="preserve">). — </w:t>
      </w:r>
      <w:proofErr w:type="gramStart"/>
      <w:r w:rsidRPr="00B22FC6">
        <w:rPr>
          <w:sz w:val="28"/>
          <w:szCs w:val="28"/>
        </w:rPr>
        <w:t>Текст :</w:t>
      </w:r>
      <w:proofErr w:type="gramEnd"/>
      <w:r w:rsidRPr="00B22FC6">
        <w:rPr>
          <w:sz w:val="28"/>
          <w:szCs w:val="28"/>
        </w:rPr>
        <w:t xml:space="preserve"> электронный. </w:t>
      </w:r>
    </w:p>
    <w:p w14:paraId="5B6CF21A" w14:textId="7D1A1CB6" w:rsidR="000D60B0" w:rsidRPr="00B65D5E" w:rsidRDefault="00B65D5E" w:rsidP="00A02F4C">
      <w:pPr>
        <w:pStyle w:val="a5"/>
        <w:numPr>
          <w:ilvl w:val="0"/>
          <w:numId w:val="8"/>
        </w:numPr>
        <w:spacing w:line="276" w:lineRule="auto"/>
        <w:ind w:left="0" w:right="871" w:firstLine="0"/>
        <w:jc w:val="both"/>
        <w:rPr>
          <w:sz w:val="28"/>
        </w:rPr>
      </w:pPr>
      <w:r w:rsidRPr="00B65D5E">
        <w:rPr>
          <w:sz w:val="28"/>
        </w:rPr>
        <w:t xml:space="preserve">Международное экономическое сотрудничество и интеграционные процессы в энергетике. </w:t>
      </w:r>
      <w:proofErr w:type="gramStart"/>
      <w:r w:rsidRPr="00B65D5E">
        <w:rPr>
          <w:sz w:val="28"/>
        </w:rPr>
        <w:t>Практикум :</w:t>
      </w:r>
      <w:proofErr w:type="gramEnd"/>
      <w:r w:rsidRPr="00B65D5E">
        <w:rPr>
          <w:sz w:val="28"/>
        </w:rPr>
        <w:t xml:space="preserve"> учебно-практическое пособие / Г. В. Колесник, А. В. Филиппова, Т. В. Харитонова [и др.] ; под ред. И. А. </w:t>
      </w:r>
      <w:proofErr w:type="spellStart"/>
      <w:r w:rsidRPr="00B65D5E">
        <w:rPr>
          <w:sz w:val="28"/>
        </w:rPr>
        <w:t>Меркулиной</w:t>
      </w:r>
      <w:proofErr w:type="spellEnd"/>
      <w:r w:rsidRPr="00B65D5E">
        <w:rPr>
          <w:sz w:val="28"/>
        </w:rPr>
        <w:t xml:space="preserve">. — </w:t>
      </w:r>
      <w:proofErr w:type="gramStart"/>
      <w:r w:rsidRPr="00B65D5E">
        <w:rPr>
          <w:sz w:val="28"/>
        </w:rPr>
        <w:t>Москва :</w:t>
      </w:r>
      <w:proofErr w:type="gramEnd"/>
      <w:r w:rsidRPr="00B65D5E">
        <w:rPr>
          <w:sz w:val="28"/>
        </w:rPr>
        <w:t xml:space="preserve"> </w:t>
      </w:r>
      <w:proofErr w:type="spellStart"/>
      <w:r w:rsidRPr="00B65D5E">
        <w:rPr>
          <w:sz w:val="28"/>
        </w:rPr>
        <w:t>КноРус</w:t>
      </w:r>
      <w:proofErr w:type="spellEnd"/>
      <w:r w:rsidRPr="00B65D5E">
        <w:rPr>
          <w:sz w:val="28"/>
        </w:rPr>
        <w:t>, 2020. — 168 с. — ISBN 978-5-406-01297-0. — То же. - 2024.</w:t>
      </w:r>
      <w:r w:rsidR="00B976D6">
        <w:rPr>
          <w:sz w:val="28"/>
        </w:rPr>
        <w:t xml:space="preserve"> </w:t>
      </w:r>
      <w:r w:rsidRPr="00B65D5E">
        <w:rPr>
          <w:sz w:val="28"/>
        </w:rPr>
        <w:t xml:space="preserve">— ЭБС BOOK.ru. — URL: https://book.ru/book/953729 (дата обращения: </w:t>
      </w:r>
      <w:r w:rsidRPr="00B22FC6">
        <w:rPr>
          <w:sz w:val="28"/>
        </w:rPr>
        <w:t>23.04.2024</w:t>
      </w:r>
      <w:r w:rsidRPr="00B65D5E">
        <w:rPr>
          <w:sz w:val="28"/>
        </w:rPr>
        <w:t xml:space="preserve">). — </w:t>
      </w:r>
      <w:proofErr w:type="gramStart"/>
      <w:r w:rsidRPr="00B65D5E">
        <w:rPr>
          <w:sz w:val="28"/>
        </w:rPr>
        <w:t>Текст :</w:t>
      </w:r>
      <w:proofErr w:type="gramEnd"/>
      <w:r w:rsidRPr="00B65D5E">
        <w:rPr>
          <w:sz w:val="28"/>
        </w:rPr>
        <w:t xml:space="preserve"> электронный.</w:t>
      </w:r>
    </w:p>
    <w:p w14:paraId="7D90B62B" w14:textId="77777777" w:rsidR="000D60B0" w:rsidRDefault="000D60B0" w:rsidP="00A02F4C">
      <w:pPr>
        <w:spacing w:line="276" w:lineRule="auto"/>
        <w:ind w:right="871"/>
        <w:jc w:val="both"/>
        <w:rPr>
          <w:sz w:val="28"/>
        </w:rPr>
      </w:pPr>
    </w:p>
    <w:p w14:paraId="33A990F3" w14:textId="77777777" w:rsidR="000D60B0" w:rsidRDefault="000D60B0" w:rsidP="00A02F4C">
      <w:pPr>
        <w:pStyle w:val="2"/>
        <w:ind w:right="871"/>
        <w:rPr>
          <w:spacing w:val="-2"/>
        </w:rPr>
      </w:pPr>
      <w:r>
        <w:t>Дополнительная</w:t>
      </w:r>
      <w:r>
        <w:rPr>
          <w:spacing w:val="-10"/>
        </w:rPr>
        <w:t xml:space="preserve"> </w:t>
      </w:r>
      <w:r>
        <w:rPr>
          <w:spacing w:val="-2"/>
        </w:rPr>
        <w:t>литература</w:t>
      </w:r>
    </w:p>
    <w:p w14:paraId="0B2A818A" w14:textId="77777777" w:rsidR="000D60B0" w:rsidRDefault="000D60B0" w:rsidP="00A02F4C">
      <w:pPr>
        <w:pStyle w:val="2"/>
        <w:ind w:right="871"/>
      </w:pPr>
    </w:p>
    <w:p w14:paraId="1E4209A4" w14:textId="77777777" w:rsidR="00AD3D46" w:rsidRDefault="00B65D5E" w:rsidP="00A02F4C">
      <w:pPr>
        <w:spacing w:line="276" w:lineRule="auto"/>
        <w:ind w:right="871"/>
        <w:jc w:val="both"/>
        <w:rPr>
          <w:sz w:val="28"/>
        </w:rPr>
      </w:pPr>
      <w:r>
        <w:rPr>
          <w:sz w:val="28"/>
        </w:rPr>
        <w:t xml:space="preserve">4. </w:t>
      </w:r>
      <w:r w:rsidRPr="00B65D5E">
        <w:rPr>
          <w:sz w:val="28"/>
        </w:rPr>
        <w:t xml:space="preserve">Экономика и финансы топливно-энергетического комплекса: учебник для направления бакалавриата "Экономика" / Л. Г. Ахметшина [и др.]; Финуниверситет; под ред. М. А. </w:t>
      </w:r>
      <w:proofErr w:type="spellStart"/>
      <w:r w:rsidRPr="00B65D5E">
        <w:rPr>
          <w:sz w:val="28"/>
        </w:rPr>
        <w:t>Эскиндарова</w:t>
      </w:r>
      <w:proofErr w:type="spellEnd"/>
      <w:r w:rsidRPr="00B65D5E">
        <w:rPr>
          <w:sz w:val="28"/>
        </w:rPr>
        <w:t xml:space="preserve">, А. В. </w:t>
      </w:r>
      <w:proofErr w:type="spellStart"/>
      <w:r w:rsidRPr="00B65D5E">
        <w:rPr>
          <w:sz w:val="28"/>
        </w:rPr>
        <w:t>Шарковой</w:t>
      </w:r>
      <w:proofErr w:type="spellEnd"/>
      <w:r w:rsidRPr="00B65D5E">
        <w:rPr>
          <w:sz w:val="28"/>
        </w:rPr>
        <w:t xml:space="preserve">, И. А. </w:t>
      </w:r>
      <w:proofErr w:type="spellStart"/>
      <w:r w:rsidRPr="00B65D5E">
        <w:rPr>
          <w:sz w:val="28"/>
        </w:rPr>
        <w:t>Меркулиной</w:t>
      </w:r>
      <w:proofErr w:type="spellEnd"/>
      <w:r w:rsidRPr="00B65D5E">
        <w:rPr>
          <w:sz w:val="28"/>
        </w:rPr>
        <w:t xml:space="preserve">. - Москва: </w:t>
      </w:r>
      <w:proofErr w:type="spellStart"/>
      <w:r w:rsidRPr="00B65D5E">
        <w:rPr>
          <w:sz w:val="28"/>
        </w:rPr>
        <w:t>Кнорус</w:t>
      </w:r>
      <w:proofErr w:type="spellEnd"/>
      <w:r w:rsidRPr="00B65D5E">
        <w:rPr>
          <w:sz w:val="28"/>
        </w:rPr>
        <w:t xml:space="preserve">, 2019. - 447 с. – (Бакалавриат). - </w:t>
      </w:r>
      <w:proofErr w:type="gramStart"/>
      <w:r w:rsidRPr="00B65D5E">
        <w:rPr>
          <w:sz w:val="28"/>
        </w:rPr>
        <w:t>Текст :</w:t>
      </w:r>
      <w:proofErr w:type="gramEnd"/>
      <w:r w:rsidRPr="00B65D5E">
        <w:rPr>
          <w:sz w:val="28"/>
        </w:rPr>
        <w:t xml:space="preserve"> непосредственный. – То же. – 2024. - ЭБС BOOK.ru. – URL: https://book.ru/book/950533 (дата обращения: </w:t>
      </w:r>
      <w:r w:rsidRPr="00B22FC6">
        <w:rPr>
          <w:sz w:val="28"/>
        </w:rPr>
        <w:t>23.04.2024</w:t>
      </w:r>
      <w:r w:rsidRPr="00B65D5E">
        <w:rPr>
          <w:sz w:val="28"/>
        </w:rPr>
        <w:t xml:space="preserve">). — </w:t>
      </w:r>
      <w:proofErr w:type="gramStart"/>
      <w:r w:rsidRPr="00B65D5E">
        <w:rPr>
          <w:sz w:val="28"/>
        </w:rPr>
        <w:t>Текст :</w:t>
      </w:r>
      <w:proofErr w:type="gramEnd"/>
      <w:r w:rsidRPr="00B65D5E">
        <w:rPr>
          <w:sz w:val="28"/>
        </w:rPr>
        <w:t xml:space="preserve"> электронный. </w:t>
      </w:r>
    </w:p>
    <w:p w14:paraId="1C85DDFA" w14:textId="2D4DD71C" w:rsidR="000D60B0" w:rsidRDefault="000D60B0" w:rsidP="00A02F4C">
      <w:pPr>
        <w:spacing w:line="276" w:lineRule="auto"/>
        <w:ind w:right="871"/>
        <w:jc w:val="both"/>
        <w:rPr>
          <w:sz w:val="28"/>
          <w:szCs w:val="28"/>
        </w:rPr>
      </w:pPr>
      <w:r w:rsidRPr="00CF32AC">
        <w:rPr>
          <w:sz w:val="28"/>
          <w:szCs w:val="28"/>
        </w:rPr>
        <w:t xml:space="preserve">5. </w:t>
      </w:r>
      <w:r w:rsidR="00B65D5E" w:rsidRPr="00B65D5E">
        <w:rPr>
          <w:sz w:val="28"/>
          <w:szCs w:val="28"/>
        </w:rPr>
        <w:t xml:space="preserve">Экологическая экономика: учебник для студентов вузов, обучающихся по направлению подготовки "Экономика" / И.В. Петров, Н.Е. Лебедева, Н.О. Курдюкова [и др.]; Финуниверситет. — Москва: Дашков и К, 2023. — 254 с.— </w:t>
      </w:r>
      <w:proofErr w:type="gramStart"/>
      <w:r w:rsidR="00B65D5E" w:rsidRPr="00B65D5E">
        <w:rPr>
          <w:sz w:val="28"/>
          <w:szCs w:val="28"/>
        </w:rPr>
        <w:lastRenderedPageBreak/>
        <w:t>Текст :</w:t>
      </w:r>
      <w:proofErr w:type="gramEnd"/>
      <w:r w:rsidR="00B65D5E" w:rsidRPr="00B65D5E">
        <w:rPr>
          <w:sz w:val="28"/>
          <w:szCs w:val="28"/>
        </w:rPr>
        <w:t xml:space="preserve"> непосредственный. — То же. — ЭБС ZNANIUM. — URL: https://znanium.ru/catalog/product/2133562 (дата обращения: </w:t>
      </w:r>
      <w:r w:rsidR="00B65D5E" w:rsidRPr="00B22FC6">
        <w:rPr>
          <w:sz w:val="28"/>
        </w:rPr>
        <w:t>23.04.2024</w:t>
      </w:r>
      <w:r w:rsidR="00B65D5E" w:rsidRPr="00B65D5E">
        <w:rPr>
          <w:sz w:val="28"/>
          <w:szCs w:val="28"/>
        </w:rPr>
        <w:t xml:space="preserve">). – </w:t>
      </w:r>
      <w:proofErr w:type="gramStart"/>
      <w:r w:rsidR="00B65D5E" w:rsidRPr="00B65D5E">
        <w:rPr>
          <w:sz w:val="28"/>
          <w:szCs w:val="28"/>
        </w:rPr>
        <w:t>Текст :</w:t>
      </w:r>
      <w:proofErr w:type="gramEnd"/>
      <w:r w:rsidR="00B65D5E" w:rsidRPr="00B65D5E">
        <w:rPr>
          <w:sz w:val="28"/>
          <w:szCs w:val="28"/>
        </w:rPr>
        <w:t xml:space="preserve"> электронный.</w:t>
      </w:r>
    </w:p>
    <w:p w14:paraId="31E41D52" w14:textId="77777777" w:rsidR="00B65D5E" w:rsidRDefault="000D60B0" w:rsidP="00A02F4C">
      <w:pPr>
        <w:spacing w:line="276" w:lineRule="auto"/>
        <w:ind w:right="8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B65D5E" w:rsidRPr="00B65D5E">
        <w:rPr>
          <w:sz w:val="28"/>
          <w:szCs w:val="28"/>
        </w:rPr>
        <w:t xml:space="preserve">Василькова, С. В.  Энергетическое </w:t>
      </w:r>
      <w:proofErr w:type="gramStart"/>
      <w:r w:rsidR="00B65D5E" w:rsidRPr="00B65D5E">
        <w:rPr>
          <w:sz w:val="28"/>
          <w:szCs w:val="28"/>
        </w:rPr>
        <w:t>право :</w:t>
      </w:r>
      <w:proofErr w:type="gramEnd"/>
      <w:r w:rsidR="00B65D5E" w:rsidRPr="00B65D5E">
        <w:rPr>
          <w:sz w:val="28"/>
          <w:szCs w:val="28"/>
        </w:rPr>
        <w:t xml:space="preserve"> учебник / С. В. Василькова. — </w:t>
      </w:r>
      <w:proofErr w:type="gramStart"/>
      <w:r w:rsidR="00B65D5E" w:rsidRPr="00B65D5E">
        <w:rPr>
          <w:sz w:val="28"/>
          <w:szCs w:val="28"/>
        </w:rPr>
        <w:t>Москва :</w:t>
      </w:r>
      <w:proofErr w:type="gramEnd"/>
      <w:r w:rsidR="00B65D5E" w:rsidRPr="00B65D5E">
        <w:rPr>
          <w:sz w:val="28"/>
          <w:szCs w:val="28"/>
        </w:rPr>
        <w:t xml:space="preserve"> </w:t>
      </w:r>
      <w:proofErr w:type="spellStart"/>
      <w:r w:rsidR="00B65D5E" w:rsidRPr="00B65D5E">
        <w:rPr>
          <w:sz w:val="28"/>
          <w:szCs w:val="28"/>
        </w:rPr>
        <w:t>КноРус</w:t>
      </w:r>
      <w:proofErr w:type="spellEnd"/>
      <w:r w:rsidR="00B65D5E" w:rsidRPr="00B65D5E">
        <w:rPr>
          <w:sz w:val="28"/>
          <w:szCs w:val="28"/>
        </w:rPr>
        <w:t xml:space="preserve">, 2024. — 262 с. — (Бакалавриат). — ISBN 978-5-406-13004-9. — ЭБС BOOK.ru. — URL: https://book.ru/book/953441 (дата обращения: 23.04.2024). — </w:t>
      </w:r>
      <w:proofErr w:type="gramStart"/>
      <w:r w:rsidR="00B65D5E" w:rsidRPr="00B65D5E">
        <w:rPr>
          <w:sz w:val="28"/>
          <w:szCs w:val="28"/>
        </w:rPr>
        <w:t>Текст :</w:t>
      </w:r>
      <w:proofErr w:type="gramEnd"/>
      <w:r w:rsidR="00B65D5E" w:rsidRPr="00B65D5E">
        <w:rPr>
          <w:sz w:val="28"/>
          <w:szCs w:val="28"/>
        </w:rPr>
        <w:t xml:space="preserve"> электронный. </w:t>
      </w:r>
    </w:p>
    <w:p w14:paraId="0E26B5E0" w14:textId="35FC02BC" w:rsidR="000D60B0" w:rsidRPr="00B65D5E" w:rsidRDefault="000D60B0" w:rsidP="00A02F4C">
      <w:pPr>
        <w:spacing w:line="276" w:lineRule="auto"/>
        <w:ind w:right="871"/>
        <w:jc w:val="both"/>
        <w:rPr>
          <w:sz w:val="28"/>
          <w:szCs w:val="28"/>
        </w:rPr>
      </w:pPr>
      <w:r w:rsidRPr="00AD3D46">
        <w:rPr>
          <w:sz w:val="28"/>
          <w:szCs w:val="28"/>
        </w:rPr>
        <w:t xml:space="preserve">7. </w:t>
      </w:r>
      <w:r w:rsidR="00B65D5E" w:rsidRPr="00AD3D46">
        <w:rPr>
          <w:sz w:val="28"/>
          <w:szCs w:val="28"/>
        </w:rPr>
        <w:t>Организационно-правовые основы функционирования ТЭК: учебное пособие для</w:t>
      </w:r>
      <w:r w:rsidR="00B65D5E" w:rsidRPr="00B65D5E">
        <w:rPr>
          <w:sz w:val="28"/>
          <w:szCs w:val="28"/>
        </w:rPr>
        <w:t xml:space="preserve"> направлений бакалавриата "Экономика" / Л. Г. Ахметшина, Н. В. Бондарчук, Т. Ф. Крейденко [и др.]; под ред. Т. Ф. Крейденко; Финуниверситет. — Москва: </w:t>
      </w:r>
      <w:proofErr w:type="spellStart"/>
      <w:r w:rsidR="00B65D5E" w:rsidRPr="00B65D5E">
        <w:rPr>
          <w:sz w:val="28"/>
          <w:szCs w:val="28"/>
        </w:rPr>
        <w:t>Кнорус</w:t>
      </w:r>
      <w:proofErr w:type="spellEnd"/>
      <w:r w:rsidR="00B65D5E" w:rsidRPr="00B65D5E">
        <w:rPr>
          <w:sz w:val="28"/>
          <w:szCs w:val="28"/>
        </w:rPr>
        <w:t xml:space="preserve">, 2023. — 240 с. — ISBN 978-5-406-10531-3. — (Бакалавриат и магистратура). — </w:t>
      </w:r>
      <w:proofErr w:type="gramStart"/>
      <w:r w:rsidR="00B65D5E" w:rsidRPr="00B65D5E">
        <w:rPr>
          <w:sz w:val="28"/>
          <w:szCs w:val="28"/>
        </w:rPr>
        <w:t>Текст :</w:t>
      </w:r>
      <w:proofErr w:type="gramEnd"/>
      <w:r w:rsidR="00B65D5E" w:rsidRPr="00B65D5E">
        <w:rPr>
          <w:sz w:val="28"/>
          <w:szCs w:val="28"/>
        </w:rPr>
        <w:t xml:space="preserve"> непосредственный. — То же. -  ЭБС BOOK.ru.</w:t>
      </w:r>
      <w:r w:rsidR="00B65D5E">
        <w:rPr>
          <w:sz w:val="28"/>
          <w:szCs w:val="28"/>
        </w:rPr>
        <w:t xml:space="preserve"> </w:t>
      </w:r>
      <w:r w:rsidR="00B65D5E" w:rsidRPr="00B65D5E">
        <w:rPr>
          <w:sz w:val="28"/>
          <w:szCs w:val="28"/>
        </w:rPr>
        <w:t xml:space="preserve">— URL: https://book.ru/book/946786 (дата обращения: 23.04.2024). — </w:t>
      </w:r>
      <w:proofErr w:type="gramStart"/>
      <w:r w:rsidR="00B65D5E" w:rsidRPr="00B65D5E">
        <w:rPr>
          <w:sz w:val="28"/>
          <w:szCs w:val="28"/>
        </w:rPr>
        <w:t>Текст :</w:t>
      </w:r>
      <w:proofErr w:type="gramEnd"/>
      <w:r w:rsidR="00B65D5E" w:rsidRPr="00B65D5E">
        <w:rPr>
          <w:sz w:val="28"/>
          <w:szCs w:val="28"/>
        </w:rPr>
        <w:t xml:space="preserve"> электронный.</w:t>
      </w:r>
    </w:p>
    <w:p w14:paraId="1494E84F" w14:textId="5C4A0153" w:rsidR="000D60B0" w:rsidRDefault="000D60B0" w:rsidP="00A02F4C">
      <w:pPr>
        <w:tabs>
          <w:tab w:val="left" w:pos="484"/>
        </w:tabs>
        <w:spacing w:before="1" w:line="276" w:lineRule="auto"/>
        <w:ind w:right="871"/>
        <w:jc w:val="both"/>
        <w:rPr>
          <w:sz w:val="28"/>
        </w:rPr>
      </w:pPr>
      <w:r w:rsidRPr="00CF32AC">
        <w:rPr>
          <w:sz w:val="28"/>
        </w:rPr>
        <w:t xml:space="preserve">8. </w:t>
      </w:r>
      <w:r w:rsidR="00B65D5E" w:rsidRPr="00B65D5E">
        <w:rPr>
          <w:sz w:val="28"/>
        </w:rPr>
        <w:t xml:space="preserve">Кузнецова, Г. В.  Конъюнктура мировых товарных </w:t>
      </w:r>
      <w:proofErr w:type="gramStart"/>
      <w:r w:rsidR="00B65D5E" w:rsidRPr="00B65D5E">
        <w:rPr>
          <w:sz w:val="28"/>
        </w:rPr>
        <w:t>рынков :</w:t>
      </w:r>
      <w:proofErr w:type="gramEnd"/>
      <w:r w:rsidR="00B65D5E" w:rsidRPr="00B65D5E">
        <w:rPr>
          <w:sz w:val="28"/>
        </w:rPr>
        <w:t xml:space="preserve"> учебник и практикум для вузов / Г. В. Кузнецова. — 2-е изд., </w:t>
      </w:r>
      <w:proofErr w:type="spellStart"/>
      <w:r w:rsidR="00B65D5E" w:rsidRPr="00B65D5E">
        <w:rPr>
          <w:sz w:val="28"/>
        </w:rPr>
        <w:t>перераб</w:t>
      </w:r>
      <w:proofErr w:type="spellEnd"/>
      <w:r w:rsidR="00B65D5E" w:rsidRPr="00B65D5E">
        <w:rPr>
          <w:sz w:val="28"/>
        </w:rPr>
        <w:t xml:space="preserve">. и доп. — Москва : Издательство </w:t>
      </w:r>
      <w:proofErr w:type="spellStart"/>
      <w:r w:rsidR="00B65D5E" w:rsidRPr="00B65D5E">
        <w:rPr>
          <w:sz w:val="28"/>
        </w:rPr>
        <w:t>Юрайт</w:t>
      </w:r>
      <w:proofErr w:type="spellEnd"/>
      <w:r w:rsidR="00B65D5E" w:rsidRPr="00B65D5E">
        <w:rPr>
          <w:sz w:val="28"/>
        </w:rPr>
        <w:t>, 2024. — 266 с. — (Высшее образование). — ISBN 978-5-534-16805-1. —</w:t>
      </w:r>
      <w:r w:rsidR="00B65D5E">
        <w:rPr>
          <w:sz w:val="28"/>
        </w:rPr>
        <w:t xml:space="preserve"> </w:t>
      </w:r>
      <w:r w:rsidR="00B65D5E" w:rsidRPr="00B65D5E">
        <w:rPr>
          <w:sz w:val="28"/>
        </w:rPr>
        <w:t xml:space="preserve">Образовательная платформа </w:t>
      </w:r>
      <w:proofErr w:type="spellStart"/>
      <w:r w:rsidR="00B65D5E" w:rsidRPr="00B65D5E">
        <w:rPr>
          <w:sz w:val="28"/>
        </w:rPr>
        <w:t>Юрайт</w:t>
      </w:r>
      <w:proofErr w:type="spellEnd"/>
      <w:r w:rsidR="00B65D5E" w:rsidRPr="00B65D5E">
        <w:rPr>
          <w:sz w:val="28"/>
        </w:rPr>
        <w:t xml:space="preserve"> [сайт]. — URL: https://urait.ru/bcode/541573 (дата обращения: </w:t>
      </w:r>
      <w:r w:rsidR="00B65D5E" w:rsidRPr="00B65D5E">
        <w:rPr>
          <w:sz w:val="28"/>
          <w:szCs w:val="28"/>
        </w:rPr>
        <w:t>23.04.2024</w:t>
      </w:r>
      <w:r w:rsidR="00B65D5E" w:rsidRPr="00B65D5E">
        <w:rPr>
          <w:sz w:val="28"/>
        </w:rPr>
        <w:t xml:space="preserve">). — </w:t>
      </w:r>
      <w:proofErr w:type="gramStart"/>
      <w:r w:rsidR="00B65D5E" w:rsidRPr="00B65D5E">
        <w:rPr>
          <w:sz w:val="28"/>
        </w:rPr>
        <w:t>Текст :</w:t>
      </w:r>
      <w:proofErr w:type="gramEnd"/>
      <w:r w:rsidR="00B65D5E" w:rsidRPr="00B65D5E">
        <w:rPr>
          <w:sz w:val="28"/>
        </w:rPr>
        <w:t xml:space="preserve"> электронный.</w:t>
      </w:r>
    </w:p>
    <w:p w14:paraId="1E21B501" w14:textId="77777777" w:rsidR="008A4B16" w:rsidRDefault="008A4B16" w:rsidP="00B65D5E">
      <w:pPr>
        <w:tabs>
          <w:tab w:val="left" w:pos="484"/>
        </w:tabs>
        <w:spacing w:before="1" w:line="276" w:lineRule="auto"/>
        <w:ind w:right="-67"/>
        <w:jc w:val="both"/>
        <w:rPr>
          <w:sz w:val="28"/>
          <w:u w:val="single"/>
        </w:rPr>
      </w:pPr>
    </w:p>
    <w:p w14:paraId="17C948AF" w14:textId="27274294" w:rsidR="008A4B16" w:rsidRDefault="000D60B0" w:rsidP="000D60B0">
      <w:pPr>
        <w:spacing w:line="273" w:lineRule="auto"/>
        <w:ind w:left="111" w:right="3380" w:firstLine="3226"/>
        <w:rPr>
          <w:sz w:val="28"/>
        </w:rPr>
      </w:pPr>
      <w:r>
        <w:rPr>
          <w:b/>
          <w:sz w:val="28"/>
        </w:rPr>
        <w:t xml:space="preserve">Периодические издания: </w:t>
      </w:r>
      <w:r w:rsidR="008A4B16" w:rsidRPr="00A02F4C">
        <w:rPr>
          <w:sz w:val="28"/>
        </w:rPr>
        <w:t>1.</w:t>
      </w:r>
      <w:r>
        <w:rPr>
          <w:sz w:val="28"/>
        </w:rPr>
        <w:t>Вестник</w:t>
      </w:r>
      <w:r>
        <w:rPr>
          <w:spacing w:val="-7"/>
          <w:sz w:val="28"/>
        </w:rPr>
        <w:t xml:space="preserve"> </w:t>
      </w:r>
      <w:r>
        <w:rPr>
          <w:sz w:val="28"/>
        </w:rPr>
        <w:t>Московского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университета.</w:t>
      </w:r>
      <w:r>
        <w:rPr>
          <w:spacing w:val="-8"/>
          <w:sz w:val="28"/>
        </w:rPr>
        <w:t xml:space="preserve"> </w:t>
      </w:r>
      <w:r>
        <w:rPr>
          <w:sz w:val="28"/>
        </w:rPr>
        <w:t>Серия</w:t>
      </w:r>
      <w:r>
        <w:rPr>
          <w:spacing w:val="-7"/>
          <w:sz w:val="28"/>
        </w:rPr>
        <w:t xml:space="preserve"> </w:t>
      </w:r>
      <w:r>
        <w:rPr>
          <w:sz w:val="28"/>
        </w:rPr>
        <w:t>6.</w:t>
      </w:r>
      <w:r>
        <w:rPr>
          <w:spacing w:val="-8"/>
          <w:sz w:val="28"/>
        </w:rPr>
        <w:t xml:space="preserve"> </w:t>
      </w:r>
      <w:r>
        <w:rPr>
          <w:sz w:val="28"/>
        </w:rPr>
        <w:t>Экономика</w:t>
      </w:r>
      <w:r w:rsidR="008A4B16">
        <w:t xml:space="preserve">: </w:t>
      </w:r>
      <w:hyperlink r:id="rId13" w:history="1">
        <w:r w:rsidR="008A4B16" w:rsidRPr="00F53DB4">
          <w:rPr>
            <w:rStyle w:val="af1"/>
            <w:sz w:val="28"/>
          </w:rPr>
          <w:t>https://www.elibrary.ru/title_about_new.asp?id=8511</w:t>
        </w:r>
      </w:hyperlink>
    </w:p>
    <w:p w14:paraId="2FA0E06A" w14:textId="4720BF65" w:rsidR="000D60B0" w:rsidRDefault="000D60B0" w:rsidP="00B976D6">
      <w:pPr>
        <w:spacing w:line="273" w:lineRule="auto"/>
        <w:ind w:left="111" w:right="3380" w:hanging="111"/>
        <w:rPr>
          <w:sz w:val="28"/>
        </w:rPr>
      </w:pPr>
      <w:r>
        <w:rPr>
          <w:sz w:val="28"/>
        </w:rPr>
        <w:t xml:space="preserve"> </w:t>
      </w:r>
      <w:r w:rsidR="008A4B16">
        <w:rPr>
          <w:sz w:val="28"/>
        </w:rPr>
        <w:t>2.</w:t>
      </w:r>
      <w:r>
        <w:rPr>
          <w:sz w:val="28"/>
        </w:rPr>
        <w:t>Вопросы экономики</w:t>
      </w:r>
      <w:r w:rsidR="008A4B16">
        <w:t xml:space="preserve">: </w:t>
      </w:r>
      <w:hyperlink r:id="rId14" w:history="1">
        <w:r w:rsidR="008A4B16" w:rsidRPr="00F53DB4">
          <w:rPr>
            <w:rStyle w:val="af1"/>
            <w:sz w:val="28"/>
          </w:rPr>
          <w:t>https://www.elibrary.ru/title_about_new.asp?id=7715</w:t>
        </w:r>
      </w:hyperlink>
    </w:p>
    <w:p w14:paraId="49CE0173" w14:textId="4860DD90" w:rsidR="000D60B0" w:rsidRDefault="00B976D6" w:rsidP="000D60B0">
      <w:pPr>
        <w:pStyle w:val="a3"/>
        <w:spacing w:before="3" w:line="278" w:lineRule="auto"/>
        <w:ind w:right="3380"/>
      </w:pPr>
      <w:r>
        <w:t>3.</w:t>
      </w:r>
      <w:r w:rsidR="000D60B0">
        <w:t xml:space="preserve">Журнал российского права, </w:t>
      </w:r>
    </w:p>
    <w:p w14:paraId="7F1A626E" w14:textId="12E79CC6" w:rsidR="000D60B0" w:rsidRDefault="00B976D6" w:rsidP="000D60B0">
      <w:pPr>
        <w:pStyle w:val="a3"/>
        <w:spacing w:before="3" w:line="278" w:lineRule="auto"/>
        <w:ind w:right="3380"/>
      </w:pPr>
      <w:r>
        <w:t>4.</w:t>
      </w:r>
      <w:r w:rsidR="000D60B0">
        <w:t>Международная</w:t>
      </w:r>
      <w:r w:rsidR="000D60B0">
        <w:rPr>
          <w:spacing w:val="-18"/>
        </w:rPr>
        <w:t xml:space="preserve"> </w:t>
      </w:r>
      <w:r w:rsidR="000D60B0">
        <w:t>экономика,</w:t>
      </w:r>
    </w:p>
    <w:p w14:paraId="6803C9C1" w14:textId="77777777" w:rsidR="00B976D6" w:rsidRDefault="00B976D6" w:rsidP="000D60B0">
      <w:pPr>
        <w:pStyle w:val="a3"/>
        <w:spacing w:line="276" w:lineRule="auto"/>
        <w:ind w:right="4317"/>
      </w:pPr>
      <w:r>
        <w:t>5.</w:t>
      </w:r>
      <w:r w:rsidR="000D60B0">
        <w:t>Мировая</w:t>
      </w:r>
      <w:r w:rsidR="000D60B0">
        <w:rPr>
          <w:spacing w:val="-7"/>
        </w:rPr>
        <w:t xml:space="preserve"> </w:t>
      </w:r>
      <w:r w:rsidR="000D60B0">
        <w:t>экономика</w:t>
      </w:r>
      <w:r w:rsidR="000D60B0">
        <w:rPr>
          <w:spacing w:val="-9"/>
        </w:rPr>
        <w:t xml:space="preserve"> </w:t>
      </w:r>
      <w:r w:rsidR="000D60B0">
        <w:t>и</w:t>
      </w:r>
      <w:r w:rsidR="000D60B0">
        <w:rPr>
          <w:spacing w:val="-7"/>
        </w:rPr>
        <w:t xml:space="preserve"> </w:t>
      </w:r>
      <w:r w:rsidR="000D60B0">
        <w:t>международные</w:t>
      </w:r>
      <w:r w:rsidR="000D60B0">
        <w:rPr>
          <w:spacing w:val="-10"/>
        </w:rPr>
        <w:t xml:space="preserve"> </w:t>
      </w:r>
      <w:r w:rsidR="000D60B0">
        <w:t xml:space="preserve">отношения, </w:t>
      </w:r>
    </w:p>
    <w:p w14:paraId="418F0D7E" w14:textId="2AE417C5" w:rsidR="00B976D6" w:rsidRDefault="00B976D6" w:rsidP="000D60B0">
      <w:pPr>
        <w:pStyle w:val="a3"/>
        <w:spacing w:line="276" w:lineRule="auto"/>
        <w:ind w:right="4317"/>
      </w:pPr>
      <w:r>
        <w:t>6.</w:t>
      </w:r>
      <w:r w:rsidR="000D60B0">
        <w:t>Российское предпринимательство</w:t>
      </w:r>
      <w:r>
        <w:t xml:space="preserve">: </w:t>
      </w:r>
      <w:hyperlink r:id="rId15" w:history="1">
        <w:r w:rsidRPr="00F53DB4">
          <w:rPr>
            <w:rStyle w:val="af1"/>
          </w:rPr>
          <w:t>https://www.elibrary.ru/title_about_new.asp?id=9068</w:t>
        </w:r>
      </w:hyperlink>
      <w:r>
        <w:t xml:space="preserve"> </w:t>
      </w:r>
    </w:p>
    <w:p w14:paraId="36AFD8B2" w14:textId="2ED325DA" w:rsidR="000D60B0" w:rsidRDefault="00B976D6" w:rsidP="000D60B0">
      <w:pPr>
        <w:pStyle w:val="a3"/>
        <w:spacing w:line="276" w:lineRule="auto"/>
        <w:ind w:right="4317"/>
      </w:pPr>
      <w:r>
        <w:t>7.</w:t>
      </w:r>
      <w:r w:rsidR="000D60B0">
        <w:t xml:space="preserve">Российский экономический журнал, </w:t>
      </w:r>
    </w:p>
    <w:p w14:paraId="1318FCA2" w14:textId="7C3AF6C7" w:rsidR="000D60B0" w:rsidRDefault="00B976D6" w:rsidP="000D60B0">
      <w:pPr>
        <w:pStyle w:val="a3"/>
        <w:spacing w:line="276" w:lineRule="auto"/>
        <w:ind w:right="4317"/>
      </w:pPr>
      <w:r>
        <w:t>8.</w:t>
      </w:r>
      <w:r w:rsidR="000D60B0">
        <w:t>Экономика и жизнь</w:t>
      </w:r>
    </w:p>
    <w:p w14:paraId="40A08FC5" w14:textId="77777777" w:rsidR="000D60B0" w:rsidRDefault="000D60B0" w:rsidP="000D60B0">
      <w:pPr>
        <w:pStyle w:val="a3"/>
        <w:spacing w:before="26"/>
        <w:ind w:left="0"/>
      </w:pPr>
    </w:p>
    <w:p w14:paraId="6AB845E4" w14:textId="77777777" w:rsidR="000D60B0" w:rsidRDefault="000D60B0" w:rsidP="001B5A0D">
      <w:pPr>
        <w:pStyle w:val="1"/>
        <w:numPr>
          <w:ilvl w:val="0"/>
          <w:numId w:val="25"/>
        </w:numPr>
        <w:tabs>
          <w:tab w:val="left" w:pos="1170"/>
        </w:tabs>
      </w:pPr>
      <w:bookmarkStart w:id="16" w:name="_bookmark13"/>
      <w:bookmarkEnd w:id="16"/>
      <w:r>
        <w:t>Перечень</w:t>
      </w:r>
      <w:r>
        <w:rPr>
          <w:spacing w:val="57"/>
        </w:rPr>
        <w:t xml:space="preserve"> </w:t>
      </w:r>
      <w:r>
        <w:t>ресурсов</w:t>
      </w:r>
      <w:r>
        <w:rPr>
          <w:spacing w:val="58"/>
        </w:rPr>
        <w:t xml:space="preserve"> </w:t>
      </w:r>
      <w:r>
        <w:t>информационно-телекоммуникационной</w:t>
      </w:r>
      <w:r>
        <w:rPr>
          <w:spacing w:val="58"/>
        </w:rPr>
        <w:t xml:space="preserve"> </w:t>
      </w:r>
      <w:r>
        <w:rPr>
          <w:spacing w:val="-4"/>
        </w:rPr>
        <w:t>сети</w:t>
      </w:r>
    </w:p>
    <w:p w14:paraId="3A5E270D" w14:textId="77777777" w:rsidR="000D60B0" w:rsidRDefault="000D60B0" w:rsidP="000D60B0">
      <w:pPr>
        <w:spacing w:before="160"/>
        <w:ind w:left="111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14:paraId="490CF4CA" w14:textId="77777777" w:rsidR="000D60B0" w:rsidRDefault="000D60B0" w:rsidP="000D60B0">
      <w:pPr>
        <w:pStyle w:val="a5"/>
        <w:numPr>
          <w:ilvl w:val="0"/>
          <w:numId w:val="7"/>
        </w:numPr>
        <w:tabs>
          <w:tab w:val="left" w:pos="538"/>
          <w:tab w:val="left" w:pos="601"/>
          <w:tab w:val="left" w:pos="2562"/>
          <w:tab w:val="left" w:pos="3332"/>
          <w:tab w:val="left" w:pos="5147"/>
          <w:tab w:val="left" w:pos="6055"/>
          <w:tab w:val="left" w:pos="7770"/>
          <w:tab w:val="left" w:pos="8746"/>
        </w:tabs>
        <w:spacing w:before="156" w:line="278" w:lineRule="auto"/>
        <w:ind w:right="792" w:hanging="361"/>
        <w:rPr>
          <w:sz w:val="28"/>
        </w:rPr>
      </w:pPr>
      <w:r>
        <w:rPr>
          <w:sz w:val="28"/>
        </w:rPr>
        <w:lastRenderedPageBreak/>
        <w:tab/>
      </w:r>
      <w:r>
        <w:rPr>
          <w:spacing w:val="-2"/>
          <w:sz w:val="28"/>
        </w:rPr>
        <w:t>Официальный</w:t>
      </w:r>
      <w:r>
        <w:rPr>
          <w:sz w:val="28"/>
        </w:rPr>
        <w:tab/>
      </w:r>
      <w:r>
        <w:rPr>
          <w:spacing w:val="-4"/>
          <w:sz w:val="28"/>
        </w:rPr>
        <w:t>сайт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2"/>
          <w:sz w:val="28"/>
        </w:rPr>
        <w:t>стран</w:t>
      </w:r>
      <w:r>
        <w:rPr>
          <w:sz w:val="28"/>
        </w:rPr>
        <w:tab/>
      </w:r>
      <w:r>
        <w:rPr>
          <w:spacing w:val="-2"/>
          <w:sz w:val="28"/>
        </w:rPr>
        <w:t>экспортеров</w:t>
      </w:r>
      <w:r>
        <w:rPr>
          <w:sz w:val="28"/>
        </w:rPr>
        <w:tab/>
      </w:r>
      <w:r>
        <w:rPr>
          <w:spacing w:val="-2"/>
          <w:sz w:val="28"/>
        </w:rPr>
        <w:t>нефти</w:t>
      </w:r>
      <w:r>
        <w:rPr>
          <w:sz w:val="28"/>
        </w:rPr>
        <w:tab/>
      </w:r>
      <w:r>
        <w:rPr>
          <w:spacing w:val="-2"/>
          <w:sz w:val="28"/>
        </w:rPr>
        <w:t>(ОПЭК) https://</w:t>
      </w:r>
      <w:hyperlink r:id="rId16">
        <w:r>
          <w:rPr>
            <w:spacing w:val="-2"/>
            <w:sz w:val="28"/>
          </w:rPr>
          <w:t>www.opec.org/opec_web/en/</w:t>
        </w:r>
      </w:hyperlink>
    </w:p>
    <w:p w14:paraId="1117C5C6" w14:textId="77777777" w:rsidR="000D60B0" w:rsidRDefault="000D60B0" w:rsidP="00A02F4C">
      <w:pPr>
        <w:pStyle w:val="a5"/>
        <w:numPr>
          <w:ilvl w:val="0"/>
          <w:numId w:val="7"/>
        </w:numPr>
        <w:tabs>
          <w:tab w:val="left" w:pos="537"/>
        </w:tabs>
        <w:spacing w:before="1"/>
        <w:ind w:left="537" w:right="871" w:hanging="359"/>
        <w:rPr>
          <w:rFonts w:ascii="Carlito" w:hAnsi="Carlito"/>
          <w:sz w:val="28"/>
        </w:rPr>
      </w:pPr>
      <w:r>
        <w:rPr>
          <w:sz w:val="28"/>
        </w:rPr>
        <w:t>Аналитика</w:t>
      </w:r>
      <w:r>
        <w:rPr>
          <w:spacing w:val="-11"/>
          <w:sz w:val="28"/>
        </w:rPr>
        <w:t xml:space="preserve"> </w:t>
      </w:r>
      <w:r>
        <w:rPr>
          <w:sz w:val="28"/>
        </w:rPr>
        <w:t>товарных</w:t>
      </w:r>
      <w:r>
        <w:rPr>
          <w:spacing w:val="-9"/>
          <w:sz w:val="28"/>
        </w:rPr>
        <w:t xml:space="preserve"> </w:t>
      </w:r>
      <w:r>
        <w:rPr>
          <w:sz w:val="28"/>
        </w:rPr>
        <w:t>рынков.</w:t>
      </w:r>
      <w:r>
        <w:rPr>
          <w:spacing w:val="-9"/>
          <w:sz w:val="28"/>
        </w:rPr>
        <w:t xml:space="preserve"> </w:t>
      </w:r>
      <w:hyperlink r:id="rId17">
        <w:r>
          <w:rPr>
            <w:rFonts w:ascii="Carlito" w:hAnsi="Carlito"/>
            <w:color w:val="0000FF"/>
            <w:sz w:val="28"/>
            <w:u w:val="single" w:color="0000FF"/>
          </w:rPr>
          <w:t>http://na-</w:t>
        </w:r>
        <w:r>
          <w:rPr>
            <w:rFonts w:ascii="Carlito" w:hAnsi="Carlito"/>
            <w:color w:val="0000FF"/>
            <w:spacing w:val="-2"/>
            <w:sz w:val="28"/>
            <w:u w:val="single" w:color="0000FF"/>
          </w:rPr>
          <w:t>atr.ru/news/</w:t>
        </w:r>
      </w:hyperlink>
    </w:p>
    <w:p w14:paraId="580AEEFB" w14:textId="77777777" w:rsidR="000D60B0" w:rsidRDefault="000D60B0" w:rsidP="00A02F4C">
      <w:pPr>
        <w:pStyle w:val="a5"/>
        <w:numPr>
          <w:ilvl w:val="0"/>
          <w:numId w:val="7"/>
        </w:numPr>
        <w:tabs>
          <w:tab w:val="left" w:pos="536"/>
          <w:tab w:val="left" w:pos="538"/>
        </w:tabs>
        <w:spacing w:before="45" w:line="276" w:lineRule="auto"/>
        <w:ind w:right="871" w:hanging="361"/>
        <w:rPr>
          <w:sz w:val="28"/>
        </w:rPr>
      </w:pPr>
      <w:r w:rsidRPr="00EE0229">
        <w:rPr>
          <w:sz w:val="28"/>
          <w:lang w:val="en-US"/>
        </w:rPr>
        <w:t xml:space="preserve">European Environment Agency. The energy sector. </w:t>
      </w:r>
      <w:hyperlink r:id="rId18">
        <w:r>
          <w:rPr>
            <w:spacing w:val="-2"/>
            <w:sz w:val="28"/>
          </w:rPr>
          <w:t>https://www.eea.europa.eu/publications/92-9167-205-X/page005.html</w:t>
        </w:r>
      </w:hyperlink>
    </w:p>
    <w:p w14:paraId="367EF9E9" w14:textId="77777777" w:rsidR="000D60B0" w:rsidRPr="00E8265E" w:rsidRDefault="000D60B0" w:rsidP="00A02F4C">
      <w:pPr>
        <w:pStyle w:val="a5"/>
        <w:numPr>
          <w:ilvl w:val="0"/>
          <w:numId w:val="7"/>
        </w:numPr>
        <w:tabs>
          <w:tab w:val="left" w:pos="537"/>
        </w:tabs>
        <w:spacing w:line="321" w:lineRule="exact"/>
        <w:ind w:left="537" w:right="871" w:hanging="359"/>
        <w:rPr>
          <w:sz w:val="28"/>
        </w:rPr>
      </w:pPr>
      <w:r>
        <w:rPr>
          <w:sz w:val="28"/>
        </w:rPr>
        <w:t>Министерство</w:t>
      </w:r>
      <w:r>
        <w:rPr>
          <w:spacing w:val="-11"/>
          <w:sz w:val="28"/>
        </w:rPr>
        <w:t xml:space="preserve"> </w:t>
      </w:r>
      <w:r>
        <w:rPr>
          <w:sz w:val="28"/>
        </w:rPr>
        <w:t>Энергетики</w:t>
      </w:r>
      <w:r>
        <w:rPr>
          <w:spacing w:val="-9"/>
          <w:sz w:val="28"/>
        </w:rPr>
        <w:t xml:space="preserve"> </w:t>
      </w:r>
      <w:r>
        <w:rPr>
          <w:sz w:val="28"/>
        </w:rPr>
        <w:t>РФ.</w:t>
      </w:r>
      <w:r>
        <w:rPr>
          <w:spacing w:val="-9"/>
          <w:sz w:val="28"/>
        </w:rPr>
        <w:t xml:space="preserve"> </w:t>
      </w:r>
      <w:hyperlink r:id="rId19">
        <w:r>
          <w:rPr>
            <w:spacing w:val="-2"/>
            <w:sz w:val="28"/>
          </w:rPr>
          <w:t>http://government.ru/en/department/85/events/</w:t>
        </w:r>
      </w:hyperlink>
    </w:p>
    <w:p w14:paraId="614339C7" w14:textId="122571E0" w:rsidR="000D60B0" w:rsidRPr="00D62EF1" w:rsidRDefault="00D62EF1" w:rsidP="00A02F4C">
      <w:pPr>
        <w:pStyle w:val="a5"/>
        <w:tabs>
          <w:tab w:val="left" w:pos="537"/>
        </w:tabs>
        <w:spacing w:before="48"/>
        <w:ind w:left="537" w:right="871" w:hanging="395"/>
        <w:rPr>
          <w:sz w:val="28"/>
          <w:lang w:val="en-US"/>
        </w:rPr>
      </w:pPr>
      <w:r w:rsidRPr="00D62EF1">
        <w:rPr>
          <w:sz w:val="28"/>
          <w:lang w:val="en-US"/>
        </w:rPr>
        <w:t xml:space="preserve">5. </w:t>
      </w:r>
      <w:r w:rsidR="000D60B0" w:rsidRPr="00D62EF1">
        <w:rPr>
          <w:sz w:val="28"/>
          <w:lang w:val="en-US"/>
        </w:rPr>
        <w:t>International</w:t>
      </w:r>
      <w:r w:rsidR="000D60B0" w:rsidRPr="00D62EF1">
        <w:rPr>
          <w:spacing w:val="-7"/>
          <w:sz w:val="28"/>
          <w:lang w:val="en-US"/>
        </w:rPr>
        <w:t xml:space="preserve"> </w:t>
      </w:r>
      <w:r w:rsidR="000D60B0" w:rsidRPr="00D62EF1">
        <w:rPr>
          <w:sz w:val="28"/>
          <w:lang w:val="en-US"/>
        </w:rPr>
        <w:t>Energy</w:t>
      </w:r>
      <w:r w:rsidR="000D60B0" w:rsidRPr="00D62EF1">
        <w:rPr>
          <w:spacing w:val="-9"/>
          <w:sz w:val="28"/>
          <w:lang w:val="en-US"/>
        </w:rPr>
        <w:t xml:space="preserve"> </w:t>
      </w:r>
      <w:r w:rsidR="000D60B0" w:rsidRPr="00D62EF1">
        <w:rPr>
          <w:spacing w:val="-2"/>
          <w:sz w:val="28"/>
          <w:lang w:val="en-US"/>
        </w:rPr>
        <w:t>Agency</w:t>
      </w:r>
    </w:p>
    <w:p w14:paraId="6B0C6F97" w14:textId="10058A68" w:rsidR="000D60B0" w:rsidRPr="00EE0229" w:rsidRDefault="00D62EF1" w:rsidP="00A02F4C">
      <w:pPr>
        <w:pStyle w:val="a5"/>
        <w:tabs>
          <w:tab w:val="left" w:pos="537"/>
        </w:tabs>
        <w:spacing w:before="50"/>
        <w:ind w:left="537" w:right="871" w:hanging="395"/>
        <w:rPr>
          <w:sz w:val="28"/>
          <w:lang w:val="en-US"/>
        </w:rPr>
      </w:pPr>
      <w:r>
        <w:rPr>
          <w:sz w:val="28"/>
          <w:lang w:val="en-US"/>
        </w:rPr>
        <w:t xml:space="preserve">6. </w:t>
      </w:r>
      <w:r w:rsidR="000D60B0" w:rsidRPr="00EE0229">
        <w:rPr>
          <w:sz w:val="28"/>
          <w:lang w:val="en-US"/>
        </w:rPr>
        <w:t>World</w:t>
      </w:r>
      <w:r w:rsidR="000D60B0" w:rsidRPr="00EE0229">
        <w:rPr>
          <w:spacing w:val="-5"/>
          <w:sz w:val="28"/>
          <w:lang w:val="en-US"/>
        </w:rPr>
        <w:t xml:space="preserve"> </w:t>
      </w:r>
      <w:r w:rsidR="000D60B0" w:rsidRPr="00EE0229">
        <w:rPr>
          <w:sz w:val="28"/>
          <w:lang w:val="en-US"/>
        </w:rPr>
        <w:t>Energy</w:t>
      </w:r>
      <w:r w:rsidR="000D60B0" w:rsidRPr="00EE0229">
        <w:rPr>
          <w:spacing w:val="-7"/>
          <w:sz w:val="28"/>
          <w:lang w:val="en-US"/>
        </w:rPr>
        <w:t xml:space="preserve"> </w:t>
      </w:r>
      <w:r w:rsidR="000D60B0" w:rsidRPr="00EE0229">
        <w:rPr>
          <w:sz w:val="28"/>
          <w:lang w:val="en-US"/>
        </w:rPr>
        <w:t>Council.</w:t>
      </w:r>
      <w:r w:rsidR="000D60B0" w:rsidRPr="00EE0229">
        <w:rPr>
          <w:spacing w:val="-4"/>
          <w:sz w:val="28"/>
          <w:lang w:val="en-US"/>
        </w:rPr>
        <w:t xml:space="preserve"> </w:t>
      </w:r>
      <w:r w:rsidR="000D60B0" w:rsidRPr="00EE0229">
        <w:rPr>
          <w:spacing w:val="-2"/>
          <w:sz w:val="28"/>
          <w:lang w:val="en-US"/>
        </w:rPr>
        <w:t>https://</w:t>
      </w:r>
      <w:hyperlink r:id="rId20">
        <w:r w:rsidR="000D60B0" w:rsidRPr="00EE0229">
          <w:rPr>
            <w:spacing w:val="-2"/>
            <w:sz w:val="28"/>
            <w:lang w:val="en-US"/>
          </w:rPr>
          <w:t>www.worldenergy.org/</w:t>
        </w:r>
      </w:hyperlink>
    </w:p>
    <w:p w14:paraId="5721EE10" w14:textId="417B280A" w:rsidR="000D60B0" w:rsidRPr="00EE0229" w:rsidRDefault="00D62EF1" w:rsidP="00A02F4C">
      <w:pPr>
        <w:pStyle w:val="a5"/>
        <w:tabs>
          <w:tab w:val="left" w:pos="537"/>
        </w:tabs>
        <w:spacing w:before="54"/>
        <w:ind w:left="537" w:right="871" w:hanging="395"/>
        <w:rPr>
          <w:rFonts w:ascii="Carlito"/>
          <w:sz w:val="28"/>
          <w:lang w:val="en-US"/>
        </w:rPr>
      </w:pPr>
      <w:r>
        <w:rPr>
          <w:sz w:val="28"/>
          <w:lang w:val="en-US"/>
        </w:rPr>
        <w:t xml:space="preserve">7. </w:t>
      </w:r>
      <w:r w:rsidR="000D60B0" w:rsidRPr="00EE0229">
        <w:rPr>
          <w:sz w:val="28"/>
          <w:lang w:val="en-US"/>
        </w:rPr>
        <w:t>International</w:t>
      </w:r>
      <w:r w:rsidR="000D60B0" w:rsidRPr="00EE0229">
        <w:rPr>
          <w:spacing w:val="-9"/>
          <w:sz w:val="28"/>
          <w:lang w:val="en-US"/>
        </w:rPr>
        <w:t xml:space="preserve"> </w:t>
      </w:r>
      <w:r w:rsidR="000D60B0" w:rsidRPr="00EE0229">
        <w:rPr>
          <w:sz w:val="28"/>
          <w:lang w:val="en-US"/>
        </w:rPr>
        <w:t>Renewable</w:t>
      </w:r>
      <w:r w:rsidR="000D60B0" w:rsidRPr="00EE0229">
        <w:rPr>
          <w:spacing w:val="-8"/>
          <w:sz w:val="28"/>
          <w:lang w:val="en-US"/>
        </w:rPr>
        <w:t xml:space="preserve"> </w:t>
      </w:r>
      <w:r w:rsidR="000D60B0" w:rsidRPr="00EE0229">
        <w:rPr>
          <w:sz w:val="28"/>
          <w:lang w:val="en-US"/>
        </w:rPr>
        <w:t>Energy</w:t>
      </w:r>
      <w:r w:rsidR="000D60B0" w:rsidRPr="00EE0229">
        <w:rPr>
          <w:spacing w:val="-11"/>
          <w:sz w:val="28"/>
          <w:lang w:val="en-US"/>
        </w:rPr>
        <w:t xml:space="preserve"> </w:t>
      </w:r>
      <w:r w:rsidR="000D60B0" w:rsidRPr="00EE0229">
        <w:rPr>
          <w:sz w:val="28"/>
          <w:lang w:val="en-US"/>
        </w:rPr>
        <w:t>Agency.</w:t>
      </w:r>
      <w:r w:rsidR="000D60B0" w:rsidRPr="00EE0229">
        <w:rPr>
          <w:spacing w:val="-4"/>
          <w:sz w:val="28"/>
          <w:lang w:val="en-US"/>
        </w:rPr>
        <w:t xml:space="preserve"> </w:t>
      </w:r>
      <w:hyperlink r:id="rId21">
        <w:r w:rsidR="000D60B0" w:rsidRPr="00EE0229">
          <w:rPr>
            <w:rFonts w:ascii="Carlito"/>
            <w:color w:val="0000FF"/>
            <w:spacing w:val="-2"/>
            <w:sz w:val="28"/>
            <w:u w:val="single" w:color="0000FF"/>
            <w:lang w:val="en-US"/>
          </w:rPr>
          <w:t>https://www.irena.org/</w:t>
        </w:r>
      </w:hyperlink>
    </w:p>
    <w:p w14:paraId="4BB6BF8B" w14:textId="359E6784" w:rsidR="000D60B0" w:rsidRPr="00D62EF1" w:rsidRDefault="00D62EF1" w:rsidP="00A02F4C">
      <w:pPr>
        <w:tabs>
          <w:tab w:val="left" w:pos="605"/>
        </w:tabs>
        <w:spacing w:before="45" w:line="322" w:lineRule="exact"/>
        <w:ind w:right="871" w:hanging="426"/>
        <w:rPr>
          <w:sz w:val="28"/>
          <w:lang w:val="en-US"/>
        </w:rPr>
      </w:pPr>
      <w:r w:rsidRPr="00D62EF1">
        <w:rPr>
          <w:sz w:val="28"/>
          <w:lang w:val="en-US"/>
        </w:rPr>
        <w:t xml:space="preserve">        8. </w:t>
      </w:r>
      <w:r w:rsidR="000D60B0" w:rsidRPr="00D62EF1">
        <w:rPr>
          <w:sz w:val="28"/>
          <w:lang w:val="en-US"/>
        </w:rPr>
        <w:t>United</w:t>
      </w:r>
      <w:r w:rsidR="000D60B0" w:rsidRPr="00D62EF1">
        <w:rPr>
          <w:spacing w:val="-8"/>
          <w:sz w:val="28"/>
          <w:lang w:val="en-US"/>
        </w:rPr>
        <w:t xml:space="preserve"> </w:t>
      </w:r>
      <w:r w:rsidR="000D60B0" w:rsidRPr="00D62EF1">
        <w:rPr>
          <w:sz w:val="28"/>
          <w:lang w:val="en-US"/>
        </w:rPr>
        <w:t>States</w:t>
      </w:r>
      <w:r w:rsidR="000D60B0" w:rsidRPr="00D62EF1">
        <w:rPr>
          <w:spacing w:val="-6"/>
          <w:sz w:val="28"/>
          <w:lang w:val="en-US"/>
        </w:rPr>
        <w:t xml:space="preserve"> </w:t>
      </w:r>
      <w:r w:rsidR="000D60B0" w:rsidRPr="00D62EF1">
        <w:rPr>
          <w:sz w:val="28"/>
          <w:lang w:val="en-US"/>
        </w:rPr>
        <w:t>Department</w:t>
      </w:r>
      <w:r w:rsidR="000D60B0" w:rsidRPr="00D62EF1">
        <w:rPr>
          <w:spacing w:val="-6"/>
          <w:sz w:val="28"/>
          <w:lang w:val="en-US"/>
        </w:rPr>
        <w:t xml:space="preserve"> </w:t>
      </w:r>
      <w:r w:rsidR="000D60B0" w:rsidRPr="00D62EF1">
        <w:rPr>
          <w:sz w:val="28"/>
          <w:lang w:val="en-US"/>
        </w:rPr>
        <w:t>of</w:t>
      </w:r>
      <w:r w:rsidR="000D60B0" w:rsidRPr="00D62EF1">
        <w:rPr>
          <w:spacing w:val="-7"/>
          <w:sz w:val="28"/>
          <w:lang w:val="en-US"/>
        </w:rPr>
        <w:t xml:space="preserve"> </w:t>
      </w:r>
      <w:r w:rsidR="000D60B0" w:rsidRPr="00D62EF1">
        <w:rPr>
          <w:sz w:val="28"/>
          <w:lang w:val="en-US"/>
        </w:rPr>
        <w:t>Energy.</w:t>
      </w:r>
      <w:r w:rsidR="000D60B0" w:rsidRPr="00D62EF1">
        <w:rPr>
          <w:spacing w:val="-7"/>
          <w:sz w:val="28"/>
          <w:lang w:val="en-US"/>
        </w:rPr>
        <w:t xml:space="preserve"> </w:t>
      </w:r>
      <w:r w:rsidR="000D60B0" w:rsidRPr="00D62EF1">
        <w:rPr>
          <w:spacing w:val="-2"/>
          <w:sz w:val="28"/>
          <w:lang w:val="en-US"/>
        </w:rPr>
        <w:t>https://</w:t>
      </w:r>
      <w:hyperlink r:id="rId22">
        <w:r w:rsidR="000D60B0" w:rsidRPr="00D62EF1">
          <w:rPr>
            <w:spacing w:val="-2"/>
            <w:sz w:val="28"/>
            <w:lang w:val="en-US"/>
          </w:rPr>
          <w:t>www.energy.gov/</w:t>
        </w:r>
      </w:hyperlink>
    </w:p>
    <w:p w14:paraId="3CDF0845" w14:textId="3C05E05E" w:rsidR="000D60B0" w:rsidRDefault="00D62EF1" w:rsidP="00A02F4C">
      <w:pPr>
        <w:pStyle w:val="a5"/>
        <w:tabs>
          <w:tab w:val="left" w:pos="534"/>
          <w:tab w:val="left" w:pos="536"/>
        </w:tabs>
        <w:ind w:left="536" w:right="871" w:hanging="394"/>
        <w:rPr>
          <w:sz w:val="28"/>
        </w:rPr>
      </w:pPr>
      <w:r w:rsidRPr="00D62EF1">
        <w:rPr>
          <w:sz w:val="28"/>
        </w:rPr>
        <w:t>9.</w:t>
      </w:r>
      <w:r w:rsidR="000D60B0" w:rsidRPr="00D62EF1">
        <w:rPr>
          <w:sz w:val="28"/>
          <w:lang w:val="en-US"/>
        </w:rPr>
        <w:t>Energy</w:t>
      </w:r>
      <w:r w:rsidR="000D60B0" w:rsidRPr="00D62EF1">
        <w:rPr>
          <w:spacing w:val="-8"/>
          <w:sz w:val="28"/>
        </w:rPr>
        <w:t xml:space="preserve"> </w:t>
      </w:r>
      <w:r w:rsidR="000D60B0" w:rsidRPr="00D62EF1">
        <w:rPr>
          <w:sz w:val="28"/>
          <w:lang w:val="en-US"/>
        </w:rPr>
        <w:t>Information</w:t>
      </w:r>
      <w:r w:rsidR="000D60B0" w:rsidRPr="00D62EF1">
        <w:rPr>
          <w:spacing w:val="-2"/>
          <w:sz w:val="28"/>
        </w:rPr>
        <w:t xml:space="preserve"> </w:t>
      </w:r>
      <w:r w:rsidR="000D60B0" w:rsidRPr="00D62EF1">
        <w:rPr>
          <w:sz w:val="28"/>
          <w:lang w:val="en-US"/>
        </w:rPr>
        <w:t>Administration</w:t>
      </w:r>
      <w:r w:rsidR="000D60B0" w:rsidRPr="00D62EF1">
        <w:rPr>
          <w:spacing w:val="-2"/>
          <w:sz w:val="28"/>
        </w:rPr>
        <w:t xml:space="preserve"> </w:t>
      </w:r>
      <w:r w:rsidR="000D60B0" w:rsidRPr="00D62EF1">
        <w:rPr>
          <w:sz w:val="28"/>
        </w:rPr>
        <w:t>–</w:t>
      </w:r>
      <w:r w:rsidR="000D60B0" w:rsidRPr="00D62EF1">
        <w:rPr>
          <w:spacing w:val="-4"/>
          <w:sz w:val="28"/>
        </w:rPr>
        <w:t xml:space="preserve"> </w:t>
      </w:r>
      <w:r w:rsidR="000D60B0">
        <w:rPr>
          <w:sz w:val="28"/>
        </w:rPr>
        <w:t>Официальная</w:t>
      </w:r>
      <w:r w:rsidR="000D60B0" w:rsidRPr="00D62EF1">
        <w:rPr>
          <w:spacing w:val="-4"/>
          <w:sz w:val="28"/>
        </w:rPr>
        <w:t xml:space="preserve"> </w:t>
      </w:r>
      <w:r w:rsidR="000D60B0">
        <w:rPr>
          <w:sz w:val="28"/>
        </w:rPr>
        <w:t>статистика</w:t>
      </w:r>
      <w:r w:rsidR="000D60B0" w:rsidRPr="00D62EF1">
        <w:rPr>
          <w:spacing w:val="-4"/>
          <w:sz w:val="28"/>
        </w:rPr>
        <w:t xml:space="preserve"> </w:t>
      </w:r>
      <w:r w:rsidR="000D60B0">
        <w:rPr>
          <w:sz w:val="28"/>
        </w:rPr>
        <w:t>по</w:t>
      </w:r>
      <w:r w:rsidR="000D60B0" w:rsidRPr="00D62EF1">
        <w:rPr>
          <w:spacing w:val="-3"/>
          <w:sz w:val="28"/>
        </w:rPr>
        <w:t xml:space="preserve"> </w:t>
      </w:r>
      <w:r w:rsidR="000D60B0">
        <w:rPr>
          <w:sz w:val="28"/>
        </w:rPr>
        <w:t>США</w:t>
      </w:r>
      <w:r w:rsidR="000D60B0" w:rsidRPr="00D62EF1">
        <w:rPr>
          <w:spacing w:val="-6"/>
          <w:sz w:val="28"/>
        </w:rPr>
        <w:t xml:space="preserve"> </w:t>
      </w:r>
      <w:r w:rsidR="000D60B0" w:rsidRPr="00D62EF1">
        <w:rPr>
          <w:sz w:val="28"/>
        </w:rPr>
        <w:t xml:space="preserve">. </w:t>
      </w:r>
      <w:r w:rsidR="000D60B0" w:rsidRPr="00D62EF1">
        <w:rPr>
          <w:spacing w:val="-2"/>
          <w:sz w:val="28"/>
          <w:lang w:val="en-US"/>
        </w:rPr>
        <w:t>https</w:t>
      </w:r>
      <w:r w:rsidR="000D60B0" w:rsidRPr="00D62EF1">
        <w:rPr>
          <w:spacing w:val="-2"/>
          <w:sz w:val="28"/>
        </w:rPr>
        <w:t>://</w:t>
      </w:r>
      <w:hyperlink r:id="rId23">
        <w:r w:rsidR="000D60B0" w:rsidRPr="00D62EF1">
          <w:rPr>
            <w:spacing w:val="-2"/>
            <w:sz w:val="28"/>
            <w:lang w:val="en-US"/>
          </w:rPr>
          <w:t>www</w:t>
        </w:r>
        <w:r w:rsidR="000D60B0" w:rsidRPr="00D62EF1">
          <w:rPr>
            <w:spacing w:val="-2"/>
            <w:sz w:val="28"/>
          </w:rPr>
          <w:t>.</w:t>
        </w:r>
        <w:proofErr w:type="spellStart"/>
        <w:r w:rsidR="000D60B0" w:rsidRPr="00D62EF1">
          <w:rPr>
            <w:spacing w:val="-2"/>
            <w:sz w:val="28"/>
            <w:lang w:val="en-US"/>
          </w:rPr>
          <w:t>eia</w:t>
        </w:r>
        <w:proofErr w:type="spellEnd"/>
        <w:r w:rsidR="000D60B0" w:rsidRPr="00D62EF1">
          <w:rPr>
            <w:spacing w:val="-2"/>
            <w:sz w:val="28"/>
          </w:rPr>
          <w:t>.</w:t>
        </w:r>
        <w:r w:rsidR="000D60B0" w:rsidRPr="00D62EF1">
          <w:rPr>
            <w:spacing w:val="-2"/>
            <w:sz w:val="28"/>
            <w:lang w:val="en-US"/>
          </w:rPr>
          <w:t>go</w:t>
        </w:r>
        <w:r w:rsidR="000D60B0">
          <w:rPr>
            <w:spacing w:val="-2"/>
            <w:sz w:val="28"/>
          </w:rPr>
          <w:t>v/</w:t>
        </w:r>
      </w:hyperlink>
    </w:p>
    <w:p w14:paraId="534D1190" w14:textId="3ED183F7" w:rsidR="000D60B0" w:rsidRDefault="00D62EF1" w:rsidP="00A02F4C">
      <w:pPr>
        <w:pStyle w:val="a5"/>
        <w:tabs>
          <w:tab w:val="left" w:pos="538"/>
        </w:tabs>
        <w:spacing w:line="278" w:lineRule="auto"/>
        <w:ind w:left="538" w:right="871" w:hanging="396"/>
        <w:rPr>
          <w:color w:val="0000FF"/>
          <w:spacing w:val="-2"/>
          <w:sz w:val="28"/>
          <w:u w:val="single" w:color="0000FF"/>
        </w:rPr>
      </w:pPr>
      <w:r>
        <w:rPr>
          <w:sz w:val="28"/>
        </w:rPr>
        <w:t>10.</w:t>
      </w:r>
      <w:r w:rsidR="000D60B0">
        <w:rPr>
          <w:sz w:val="28"/>
        </w:rPr>
        <w:t>Энергетическая</w:t>
      </w:r>
      <w:r w:rsidR="000D60B0">
        <w:rPr>
          <w:spacing w:val="-5"/>
          <w:sz w:val="28"/>
        </w:rPr>
        <w:t xml:space="preserve"> </w:t>
      </w:r>
      <w:r w:rsidR="000D60B0">
        <w:rPr>
          <w:sz w:val="28"/>
        </w:rPr>
        <w:t>стратегия</w:t>
      </w:r>
      <w:r w:rsidR="000D60B0">
        <w:rPr>
          <w:spacing w:val="-5"/>
          <w:sz w:val="28"/>
        </w:rPr>
        <w:t xml:space="preserve"> </w:t>
      </w:r>
      <w:r w:rsidR="000D60B0">
        <w:rPr>
          <w:sz w:val="28"/>
        </w:rPr>
        <w:t>России</w:t>
      </w:r>
      <w:r w:rsidR="000D60B0">
        <w:rPr>
          <w:spacing w:val="-5"/>
          <w:sz w:val="28"/>
        </w:rPr>
        <w:t xml:space="preserve"> </w:t>
      </w:r>
      <w:r w:rsidR="000D60B0">
        <w:rPr>
          <w:sz w:val="28"/>
        </w:rPr>
        <w:t>на</w:t>
      </w:r>
      <w:r w:rsidR="000D60B0">
        <w:rPr>
          <w:spacing w:val="-7"/>
          <w:sz w:val="28"/>
        </w:rPr>
        <w:t xml:space="preserve"> </w:t>
      </w:r>
      <w:r w:rsidR="000D60B0">
        <w:rPr>
          <w:sz w:val="28"/>
        </w:rPr>
        <w:t>период</w:t>
      </w:r>
      <w:r w:rsidR="000D60B0">
        <w:rPr>
          <w:spacing w:val="-4"/>
          <w:sz w:val="28"/>
        </w:rPr>
        <w:t xml:space="preserve"> </w:t>
      </w:r>
      <w:r w:rsidR="000D60B0">
        <w:rPr>
          <w:sz w:val="28"/>
        </w:rPr>
        <w:t>до</w:t>
      </w:r>
      <w:r w:rsidR="000D60B0">
        <w:rPr>
          <w:spacing w:val="-4"/>
          <w:sz w:val="28"/>
        </w:rPr>
        <w:t xml:space="preserve"> </w:t>
      </w:r>
      <w:r w:rsidR="000D60B0">
        <w:rPr>
          <w:sz w:val="28"/>
        </w:rPr>
        <w:t>2035</w:t>
      </w:r>
      <w:r w:rsidR="000D60B0">
        <w:rPr>
          <w:spacing w:val="-4"/>
          <w:sz w:val="28"/>
        </w:rPr>
        <w:t xml:space="preserve"> </w:t>
      </w:r>
      <w:r w:rsidR="000D60B0">
        <w:rPr>
          <w:sz w:val="28"/>
        </w:rPr>
        <w:t xml:space="preserve">года. </w:t>
      </w:r>
      <w:hyperlink r:id="rId24">
        <w:r w:rsidR="000D60B0">
          <w:rPr>
            <w:color w:val="0000FF"/>
            <w:spacing w:val="-2"/>
            <w:sz w:val="28"/>
            <w:u w:val="single" w:color="0000FF"/>
          </w:rPr>
          <w:t>https://minenergo.gov.ru/node/1920</w:t>
        </w:r>
      </w:hyperlink>
    </w:p>
    <w:p w14:paraId="326F73A8" w14:textId="7DC8A637" w:rsidR="00D62EF1" w:rsidRPr="00D62EF1" w:rsidRDefault="00D62EF1" w:rsidP="00A02F4C">
      <w:pPr>
        <w:widowControl/>
        <w:autoSpaceDE/>
        <w:autoSpaceDN/>
        <w:ind w:right="871" w:firstLine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11. </w:t>
      </w:r>
      <w:r w:rsidRPr="00D62EF1">
        <w:rPr>
          <w:sz w:val="28"/>
          <w:szCs w:val="28"/>
          <w:lang w:eastAsia="ru-RU"/>
        </w:rPr>
        <w:t>Электронные ресурсы БИК:</w:t>
      </w:r>
    </w:p>
    <w:p w14:paraId="4BFA0DCB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259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25" w:history="1">
        <w:r w:rsidRPr="00D62EF1">
          <w:rPr>
            <w:rFonts w:eastAsia="Calibri"/>
            <w:sz w:val="28"/>
            <w:szCs w:val="28"/>
          </w:rPr>
          <w:t>http://elib.fa.ru/</w:t>
        </w:r>
      </w:hyperlink>
    </w:p>
    <w:p w14:paraId="52F00F5E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Электронно-библиотечная система BOOK.RU http://www.book.ru</w:t>
      </w:r>
    </w:p>
    <w:p w14:paraId="5E8A7532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00BED629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D62EF1">
        <w:rPr>
          <w:rFonts w:eastAsia="Calibri"/>
          <w:color w:val="000000"/>
          <w:sz w:val="28"/>
          <w:szCs w:val="28"/>
        </w:rPr>
        <w:t>Znanium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http://www.znanium.</w:t>
      </w:r>
      <w:proofErr w:type="spellStart"/>
      <w:r w:rsidRPr="00D62EF1">
        <w:rPr>
          <w:rFonts w:eastAsia="Calibri"/>
          <w:color w:val="000000"/>
          <w:sz w:val="28"/>
          <w:szCs w:val="28"/>
          <w:lang w:val="en-US"/>
        </w:rPr>
        <w:t>ru</w:t>
      </w:r>
      <w:proofErr w:type="spellEnd"/>
    </w:p>
    <w:p w14:paraId="342A91F3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602DF3D0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Электронно-библиотечная система издательства Проспект </w:t>
      </w:r>
      <w:hyperlink r:id="rId26" w:history="1">
        <w:r w:rsidRPr="00D62EF1">
          <w:rPr>
            <w:rFonts w:eastAsia="Calibri"/>
            <w:sz w:val="28"/>
            <w:szCs w:val="28"/>
          </w:rPr>
          <w:t>http://ebs.prospekt.org/books</w:t>
        </w:r>
      </w:hyperlink>
    </w:p>
    <w:p w14:paraId="5DEF646A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  <w:shd w:val="clear" w:color="auto" w:fill="FFFFFF"/>
        </w:rPr>
        <w:t>Справочно-образовательная система</w:t>
      </w:r>
      <w:r w:rsidRPr="00D62EF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D62EF1">
        <w:rPr>
          <w:rFonts w:eastAsia="Calibri"/>
          <w:color w:val="000000"/>
          <w:sz w:val="28"/>
          <w:szCs w:val="28"/>
        </w:rPr>
        <w:t>Актион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360 https://action360.ru/</w:t>
      </w:r>
    </w:p>
    <w:p w14:paraId="43EC239A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D62EF1">
        <w:rPr>
          <w:rFonts w:eastAsia="Calibri"/>
          <w:color w:val="000000"/>
          <w:sz w:val="28"/>
          <w:szCs w:val="28"/>
        </w:rPr>
        <w:t>Alpina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D62EF1">
        <w:rPr>
          <w:rFonts w:eastAsia="Calibri"/>
          <w:color w:val="000000"/>
          <w:sz w:val="28"/>
          <w:szCs w:val="28"/>
        </w:rPr>
        <w:t>Digital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</w:t>
      </w:r>
      <w:hyperlink r:id="rId27" w:history="1">
        <w:r w:rsidRPr="00D62EF1">
          <w:rPr>
            <w:rFonts w:eastAsia="Calibri"/>
            <w:sz w:val="28"/>
            <w:szCs w:val="28"/>
          </w:rPr>
          <w:t>http://lib.alpinadigital.ru/</w:t>
        </w:r>
      </w:hyperlink>
    </w:p>
    <w:p w14:paraId="551EB6C4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165665A8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0B869974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45B9AC31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Национальная электронная библиотека http://нэб.рф/</w:t>
      </w:r>
    </w:p>
    <w:p w14:paraId="7F0F9E5A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153AD8A3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lastRenderedPageBreak/>
        <w:t>Ресурсы информационно-аналитического агентства по финансовым рынкам Cbonds.ru https://cbonds.ru/</w:t>
      </w:r>
    </w:p>
    <w:p w14:paraId="0D959519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СПАРК </w:t>
      </w:r>
      <w:hyperlink r:id="rId28" w:history="1">
        <w:r w:rsidRPr="00D62EF1">
          <w:rPr>
            <w:rFonts w:eastAsia="Calibri"/>
            <w:sz w:val="28"/>
            <w:szCs w:val="28"/>
          </w:rPr>
          <w:t>https://spark-interfax.ru/</w:t>
        </w:r>
      </w:hyperlink>
    </w:p>
    <w:p w14:paraId="3E85962E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  <w:lang w:val="en-US"/>
        </w:rPr>
      </w:pPr>
      <w:r w:rsidRPr="00D62EF1">
        <w:rPr>
          <w:rFonts w:eastAsia="Calibri"/>
          <w:color w:val="000000"/>
          <w:sz w:val="28"/>
          <w:szCs w:val="28"/>
        </w:rPr>
        <w:t>Платформа</w:t>
      </w:r>
      <w:r w:rsidRPr="00D62EF1">
        <w:rPr>
          <w:rFonts w:eastAsia="Calibri"/>
          <w:color w:val="000000"/>
          <w:sz w:val="28"/>
          <w:szCs w:val="28"/>
          <w:lang w:val="en-US"/>
        </w:rPr>
        <w:t xml:space="preserve"> STATISTA </w:t>
      </w:r>
      <w:hyperlink r:id="rId29" w:history="1">
        <w:r w:rsidRPr="00D62EF1">
          <w:rPr>
            <w:rFonts w:eastAsia="Calibri"/>
            <w:sz w:val="28"/>
            <w:szCs w:val="28"/>
            <w:lang w:val="en-US"/>
          </w:rPr>
          <w:t>https://www.statista.com/</w:t>
        </w:r>
      </w:hyperlink>
    </w:p>
    <w:p w14:paraId="25DF4219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259" w:lineRule="auto"/>
        <w:ind w:right="871"/>
        <w:contextualSpacing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Информационная система «Континент-</w:t>
      </w:r>
      <w:r w:rsidRPr="00D62EF1">
        <w:rPr>
          <w:rFonts w:eastAsia="Calibri"/>
          <w:color w:val="000000"/>
          <w:sz w:val="28"/>
          <w:szCs w:val="28"/>
          <w:lang w:val="en-US"/>
        </w:rPr>
        <w:t>WWW</w:t>
      </w:r>
      <w:r w:rsidRPr="00D62EF1">
        <w:rPr>
          <w:rFonts w:eastAsia="Calibri"/>
          <w:color w:val="000000"/>
          <w:sz w:val="28"/>
          <w:szCs w:val="28"/>
        </w:rPr>
        <w:t xml:space="preserve">» </w:t>
      </w:r>
      <w:hyperlink r:id="rId30" w:history="1">
        <w:r w:rsidRPr="00D62EF1">
          <w:rPr>
            <w:rFonts w:eastAsia="Calibri"/>
            <w:sz w:val="28"/>
            <w:szCs w:val="28"/>
          </w:rPr>
          <w:t>http://continent-online.com/</w:t>
        </w:r>
      </w:hyperlink>
    </w:p>
    <w:p w14:paraId="00F77554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D62EF1">
        <w:rPr>
          <w:rFonts w:eastAsia="Calibri"/>
          <w:color w:val="000000"/>
          <w:sz w:val="28"/>
          <w:szCs w:val="28"/>
        </w:rPr>
        <w:t>Springer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:  </w:t>
      </w:r>
      <w:proofErr w:type="spellStart"/>
      <w:r w:rsidRPr="00D62EF1">
        <w:rPr>
          <w:rFonts w:eastAsia="Calibri"/>
          <w:color w:val="000000"/>
          <w:sz w:val="28"/>
          <w:szCs w:val="28"/>
        </w:rPr>
        <w:t>Springer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D62EF1">
        <w:rPr>
          <w:rFonts w:eastAsia="Calibri"/>
          <w:color w:val="000000"/>
          <w:sz w:val="28"/>
          <w:szCs w:val="28"/>
        </w:rPr>
        <w:t>eBooks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</w:t>
      </w:r>
      <w:hyperlink r:id="rId31" w:history="1">
        <w:r w:rsidRPr="00D62EF1">
          <w:rPr>
            <w:rFonts w:eastAsia="Calibri"/>
            <w:sz w:val="28"/>
            <w:szCs w:val="28"/>
          </w:rPr>
          <w:t>http://link.springer.com/</w:t>
        </w:r>
      </w:hyperlink>
    </w:p>
    <w:p w14:paraId="305CCC7E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D62EF1">
        <w:rPr>
          <w:rFonts w:eastAsia="Calibri"/>
          <w:color w:val="000000"/>
          <w:sz w:val="28"/>
          <w:szCs w:val="28"/>
        </w:rPr>
        <w:t>Elsevier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</w:t>
      </w:r>
      <w:hyperlink r:id="rId32" w:history="1">
        <w:r w:rsidRPr="00D62EF1">
          <w:rPr>
            <w:rFonts w:eastAsia="Calibri"/>
            <w:sz w:val="28"/>
            <w:szCs w:val="28"/>
          </w:rPr>
          <w:t>http://www.sciencedirect.com</w:t>
        </w:r>
      </w:hyperlink>
    </w:p>
    <w:p w14:paraId="731DC15B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sz w:val="28"/>
          <w:szCs w:val="28"/>
          <w:lang w:val="en-US"/>
        </w:rPr>
      </w:pPr>
      <w:r w:rsidRPr="00D62EF1">
        <w:rPr>
          <w:rFonts w:eastAsia="Calibri"/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D62EF1">
        <w:rPr>
          <w:rFonts w:eastAsia="Calibri"/>
          <w:color w:val="000000"/>
          <w:sz w:val="28"/>
          <w:szCs w:val="28"/>
          <w:lang w:val="en-US"/>
        </w:rPr>
        <w:t>eJournal</w:t>
      </w:r>
      <w:proofErr w:type="spellEnd"/>
      <w:r w:rsidRPr="00D62EF1">
        <w:rPr>
          <w:rFonts w:eastAsia="Calibri"/>
          <w:color w:val="000000"/>
          <w:sz w:val="28"/>
          <w:szCs w:val="28"/>
          <w:lang w:val="en-US"/>
        </w:rPr>
        <w:t xml:space="preserve"> Portfolio </w:t>
      </w:r>
      <w:hyperlink r:id="rId33" w:history="1">
        <w:r w:rsidRPr="00D62EF1">
          <w:rPr>
            <w:rFonts w:eastAsia="Calibri"/>
            <w:sz w:val="28"/>
            <w:szCs w:val="28"/>
            <w:lang w:val="en-US"/>
          </w:rPr>
          <w:t>https://www.emerald.com/insight/</w:t>
        </w:r>
      </w:hyperlink>
    </w:p>
    <w:p w14:paraId="578FC59E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rPr>
          <w:rFonts w:eastAsia="Calibri"/>
          <w:sz w:val="28"/>
          <w:szCs w:val="28"/>
        </w:rPr>
      </w:pPr>
      <w:r w:rsidRPr="00D62EF1">
        <w:rPr>
          <w:rFonts w:eastAsia="Calibri"/>
          <w:sz w:val="28"/>
          <w:szCs w:val="28"/>
        </w:rPr>
        <w:t>Библиотека онлайн Лекций по Бизнесу и Маркетингу издательства Не</w:t>
      </w:r>
      <w:r w:rsidRPr="00D62EF1">
        <w:rPr>
          <w:rFonts w:eastAsia="Calibri"/>
          <w:sz w:val="28"/>
          <w:szCs w:val="28"/>
          <w:lang w:val="en-US"/>
        </w:rPr>
        <w:t>n</w:t>
      </w:r>
      <w:proofErr w:type="spellStart"/>
      <w:r w:rsidRPr="00D62EF1">
        <w:rPr>
          <w:rFonts w:eastAsia="Calibri"/>
          <w:sz w:val="28"/>
          <w:szCs w:val="28"/>
        </w:rPr>
        <w:t>rу</w:t>
      </w:r>
      <w:proofErr w:type="spellEnd"/>
      <w:r w:rsidRPr="00D62EF1">
        <w:rPr>
          <w:rFonts w:eastAsia="Calibri"/>
          <w:sz w:val="28"/>
          <w:szCs w:val="28"/>
        </w:rPr>
        <w:t xml:space="preserve"> </w:t>
      </w:r>
      <w:r w:rsidRPr="00D62EF1">
        <w:rPr>
          <w:rFonts w:eastAsia="Calibri"/>
          <w:sz w:val="28"/>
          <w:szCs w:val="28"/>
          <w:lang w:val="en-US"/>
        </w:rPr>
        <w:t>S</w:t>
      </w:r>
      <w:proofErr w:type="spellStart"/>
      <w:r w:rsidRPr="00D62EF1">
        <w:rPr>
          <w:rFonts w:eastAsia="Calibri"/>
          <w:sz w:val="28"/>
          <w:szCs w:val="28"/>
        </w:rPr>
        <w:t>tewart</w:t>
      </w:r>
      <w:proofErr w:type="spellEnd"/>
      <w:r w:rsidRPr="00D62EF1">
        <w:rPr>
          <w:rFonts w:eastAsia="Calibri"/>
          <w:sz w:val="28"/>
          <w:szCs w:val="28"/>
        </w:rPr>
        <w:t xml:space="preserve"> </w:t>
      </w:r>
      <w:proofErr w:type="spellStart"/>
      <w:r w:rsidRPr="00D62EF1">
        <w:rPr>
          <w:rFonts w:eastAsia="Calibri"/>
          <w:sz w:val="28"/>
          <w:szCs w:val="28"/>
        </w:rPr>
        <w:t>Talks</w:t>
      </w:r>
      <w:proofErr w:type="spellEnd"/>
      <w:r w:rsidRPr="00D62EF1">
        <w:rPr>
          <w:rFonts w:eastAsia="Calibri"/>
          <w:sz w:val="28"/>
          <w:szCs w:val="28"/>
        </w:rPr>
        <w:t xml:space="preserve"> </w:t>
      </w:r>
      <w:hyperlink r:id="rId34" w:history="1">
        <w:r w:rsidRPr="00D62EF1">
          <w:rPr>
            <w:rFonts w:eastAsia="Calibri"/>
            <w:sz w:val="28"/>
            <w:szCs w:val="28"/>
          </w:rPr>
          <w:t>https://hstalks.com/business/</w:t>
        </w:r>
      </w:hyperlink>
    </w:p>
    <w:p w14:paraId="419D22E1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rPr>
          <w:rFonts w:eastAsia="Calibri"/>
          <w:b/>
          <w:bCs/>
          <w:sz w:val="28"/>
          <w:szCs w:val="28"/>
          <w:lang w:val="en-US"/>
        </w:rPr>
      </w:pPr>
      <w:r w:rsidRPr="00D62EF1">
        <w:rPr>
          <w:rFonts w:eastAsia="Calibri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35" w:history="1">
        <w:r w:rsidRPr="00D62EF1">
          <w:rPr>
            <w:rFonts w:eastAsia="Calibri"/>
            <w:bCs/>
            <w:sz w:val="28"/>
            <w:szCs w:val="28"/>
            <w:lang w:val="en-US"/>
          </w:rPr>
          <w:t>https://hstalks.com/business/journals/</w:t>
        </w:r>
      </w:hyperlink>
    </w:p>
    <w:p w14:paraId="444FDB78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rPr>
          <w:rFonts w:eastAsia="Calibri"/>
          <w:sz w:val="28"/>
          <w:szCs w:val="28"/>
          <w:lang w:val="en-US"/>
        </w:rPr>
      </w:pPr>
      <w:r w:rsidRPr="00D62EF1">
        <w:rPr>
          <w:rFonts w:eastAsia="Calibri"/>
          <w:bCs/>
          <w:sz w:val="28"/>
          <w:szCs w:val="28"/>
          <w:lang w:val="en-US"/>
        </w:rPr>
        <w:t>CNKI. Academic Reference</w:t>
      </w:r>
      <w:r w:rsidRPr="00D62EF1">
        <w:rPr>
          <w:rFonts w:eastAsia="Calibri"/>
          <w:b/>
          <w:bCs/>
          <w:sz w:val="28"/>
          <w:szCs w:val="28"/>
          <w:lang w:val="en-US"/>
        </w:rPr>
        <w:t xml:space="preserve"> </w:t>
      </w:r>
      <w:hyperlink r:id="rId36" w:history="1">
        <w:r w:rsidRPr="00D62EF1">
          <w:rPr>
            <w:rFonts w:eastAsia="Calibri"/>
            <w:sz w:val="28"/>
            <w:szCs w:val="28"/>
            <w:lang w:val="en-US"/>
          </w:rPr>
          <w:t>https://ar.oversea.cnki.net/</w:t>
        </w:r>
      </w:hyperlink>
    </w:p>
    <w:p w14:paraId="46A35A3E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rPr>
          <w:rFonts w:eastAsia="Calibri"/>
          <w:bCs/>
          <w:sz w:val="28"/>
          <w:szCs w:val="28"/>
          <w:lang w:val="en-US"/>
        </w:rPr>
      </w:pPr>
      <w:r w:rsidRPr="00D62EF1">
        <w:rPr>
          <w:rFonts w:eastAsia="Calibri"/>
          <w:bCs/>
          <w:sz w:val="28"/>
          <w:szCs w:val="28"/>
          <w:lang w:val="en-US"/>
        </w:rPr>
        <w:t>CNKI. China Academic Journals Full-text Database</w:t>
      </w:r>
      <w:r w:rsidRPr="00D62EF1">
        <w:rPr>
          <w:rFonts w:eastAsia="Calibri"/>
          <w:b/>
          <w:bCs/>
          <w:sz w:val="28"/>
          <w:szCs w:val="28"/>
          <w:lang w:val="en-US"/>
        </w:rPr>
        <w:t xml:space="preserve"> </w:t>
      </w:r>
      <w:hyperlink r:id="rId37" w:history="1">
        <w:r w:rsidRPr="00D62EF1">
          <w:rPr>
            <w:rFonts w:eastAsia="Calibri"/>
            <w:bCs/>
            <w:sz w:val="28"/>
            <w:szCs w:val="28"/>
            <w:lang w:val="en-US"/>
          </w:rPr>
          <w:t>https://oversea.cnki.net/kns?dbcode=CFLQ</w:t>
        </w:r>
      </w:hyperlink>
    </w:p>
    <w:p w14:paraId="03C9D997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jc w:val="both"/>
        <w:rPr>
          <w:bCs/>
          <w:sz w:val="28"/>
          <w:szCs w:val="28"/>
          <w:lang w:val="en-US" w:eastAsia="ru-RU"/>
        </w:rPr>
      </w:pPr>
      <w:r w:rsidRPr="00D62EF1">
        <w:rPr>
          <w:bCs/>
          <w:sz w:val="28"/>
          <w:szCs w:val="28"/>
          <w:lang w:val="en-US" w:eastAsia="ru-RU"/>
        </w:rPr>
        <w:t xml:space="preserve">JSTOR. Arts &amp; Sciences I Collection </w:t>
      </w:r>
      <w:hyperlink r:id="rId38" w:history="1">
        <w:r w:rsidRPr="00D62EF1">
          <w:rPr>
            <w:sz w:val="28"/>
            <w:szCs w:val="28"/>
            <w:lang w:val="en-US" w:eastAsia="ru-RU"/>
          </w:rPr>
          <w:t>https://www.jstor.org/</w:t>
        </w:r>
      </w:hyperlink>
    </w:p>
    <w:p w14:paraId="71AD19E5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259" w:lineRule="auto"/>
        <w:ind w:right="871"/>
        <w:contextualSpacing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bCs/>
          <w:color w:val="000000"/>
          <w:sz w:val="28"/>
          <w:szCs w:val="28"/>
        </w:rPr>
        <w:t>Коллекция научных журналов</w:t>
      </w:r>
      <w:r w:rsidRPr="00D62EF1">
        <w:rPr>
          <w:rFonts w:eastAsia="Calibri"/>
          <w:color w:val="000000"/>
          <w:sz w:val="28"/>
          <w:szCs w:val="28"/>
        </w:rPr>
        <w:t> </w:t>
      </w:r>
      <w:proofErr w:type="spellStart"/>
      <w:r w:rsidRPr="00D62EF1">
        <w:rPr>
          <w:rFonts w:eastAsia="Calibri"/>
          <w:bCs/>
          <w:color w:val="000000"/>
          <w:sz w:val="28"/>
          <w:szCs w:val="28"/>
        </w:rPr>
        <w:t>Oxford</w:t>
      </w:r>
      <w:proofErr w:type="spellEnd"/>
      <w:r w:rsidRPr="00D62EF1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D62EF1">
        <w:rPr>
          <w:rFonts w:eastAsia="Calibri"/>
          <w:bCs/>
          <w:color w:val="000000"/>
          <w:sz w:val="28"/>
          <w:szCs w:val="28"/>
        </w:rPr>
        <w:t>University</w:t>
      </w:r>
      <w:proofErr w:type="spellEnd"/>
      <w:r w:rsidRPr="00D62EF1">
        <w:rPr>
          <w:rFonts w:eastAsia="Calibri"/>
          <w:bCs/>
          <w:color w:val="000000"/>
          <w:sz w:val="28"/>
          <w:szCs w:val="28"/>
        </w:rPr>
        <w:t xml:space="preserve"> </w:t>
      </w:r>
      <w:proofErr w:type="spellStart"/>
      <w:r w:rsidRPr="00D62EF1">
        <w:rPr>
          <w:rFonts w:eastAsia="Calibri"/>
          <w:bCs/>
          <w:color w:val="000000"/>
          <w:sz w:val="28"/>
          <w:szCs w:val="28"/>
        </w:rPr>
        <w:t>Press</w:t>
      </w:r>
      <w:proofErr w:type="spellEnd"/>
      <w:r w:rsidRPr="00D62EF1">
        <w:rPr>
          <w:rFonts w:eastAsia="Calibri"/>
          <w:bCs/>
          <w:color w:val="000000"/>
          <w:sz w:val="28"/>
          <w:szCs w:val="28"/>
        </w:rPr>
        <w:t xml:space="preserve"> </w:t>
      </w:r>
      <w:hyperlink r:id="rId39" w:history="1">
        <w:r w:rsidRPr="00D62EF1">
          <w:rPr>
            <w:rFonts w:eastAsia="Calibri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18C74E32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rPr>
          <w:sz w:val="28"/>
          <w:szCs w:val="28"/>
          <w:shd w:val="clear" w:color="auto" w:fill="FFFFFF"/>
          <w:lang w:eastAsia="ru-RU"/>
        </w:rPr>
      </w:pPr>
      <w:r w:rsidRPr="00D62EF1">
        <w:rPr>
          <w:rFonts w:eastAsia="Calibri"/>
          <w:color w:val="000000"/>
          <w:sz w:val="28"/>
          <w:szCs w:val="28"/>
          <w:shd w:val="clear" w:color="auto" w:fill="FFFFFF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D62EF1">
        <w:rPr>
          <w:rFonts w:eastAsia="Calibri"/>
          <w:color w:val="000000"/>
          <w:sz w:val="28"/>
          <w:szCs w:val="28"/>
          <w:shd w:val="clear" w:color="auto" w:fill="FFFFFF"/>
        </w:rPr>
        <w:t>iLibrary</w:t>
      </w:r>
      <w:proofErr w:type="spellEnd"/>
      <w:r w:rsidRPr="00D62EF1">
        <w:rPr>
          <w:rFonts w:eastAsia="Calibri"/>
          <w:color w:val="000000"/>
          <w:sz w:val="28"/>
          <w:szCs w:val="28"/>
          <w:shd w:val="clear" w:color="auto" w:fill="FFFFFF"/>
        </w:rPr>
        <w:t xml:space="preserve"> </w:t>
      </w:r>
      <w:hyperlink r:id="rId40" w:history="1">
        <w:r w:rsidRPr="00D62EF1">
          <w:rPr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310F8C23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color w:val="000000"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 http://eduvideo.online/</w:t>
      </w:r>
    </w:p>
    <w:p w14:paraId="3C7FE87E" w14:textId="77777777" w:rsidR="00D62EF1" w:rsidRPr="00D62EF1" w:rsidRDefault="00D62EF1" w:rsidP="00A02F4C">
      <w:pPr>
        <w:widowControl/>
        <w:numPr>
          <w:ilvl w:val="0"/>
          <w:numId w:val="26"/>
        </w:numPr>
        <w:autoSpaceDE/>
        <w:autoSpaceDN/>
        <w:spacing w:after="160" w:line="360" w:lineRule="auto"/>
        <w:ind w:right="871"/>
        <w:contextualSpacing/>
        <w:jc w:val="both"/>
        <w:rPr>
          <w:rFonts w:eastAsia="Calibri"/>
          <w:bCs/>
          <w:sz w:val="28"/>
          <w:szCs w:val="28"/>
        </w:rPr>
      </w:pPr>
      <w:r w:rsidRPr="00D62EF1">
        <w:rPr>
          <w:rFonts w:eastAsia="Calibri"/>
          <w:color w:val="000000"/>
          <w:sz w:val="28"/>
          <w:szCs w:val="28"/>
        </w:rPr>
        <w:t xml:space="preserve">База данных научных журналов издательства </w:t>
      </w:r>
      <w:proofErr w:type="spellStart"/>
      <w:r w:rsidRPr="00D62EF1">
        <w:rPr>
          <w:rFonts w:eastAsia="Calibri"/>
          <w:color w:val="000000"/>
          <w:sz w:val="28"/>
          <w:szCs w:val="28"/>
        </w:rPr>
        <w:t>Wiley</w:t>
      </w:r>
      <w:proofErr w:type="spellEnd"/>
      <w:r w:rsidRPr="00D62EF1">
        <w:rPr>
          <w:rFonts w:eastAsia="Calibri"/>
          <w:color w:val="000000"/>
          <w:sz w:val="28"/>
          <w:szCs w:val="28"/>
        </w:rPr>
        <w:t xml:space="preserve"> </w:t>
      </w:r>
      <w:hyperlink r:id="rId41" w:history="1">
        <w:r w:rsidRPr="00D62EF1">
          <w:rPr>
            <w:rFonts w:eastAsia="Calibri"/>
            <w:sz w:val="28"/>
            <w:szCs w:val="28"/>
          </w:rPr>
          <w:t>https://onlinelibrary.wiley.com/</w:t>
        </w:r>
      </w:hyperlink>
    </w:p>
    <w:p w14:paraId="4EA79AA0" w14:textId="77777777" w:rsidR="000D60B0" w:rsidRDefault="000D60B0" w:rsidP="00A02F4C">
      <w:pPr>
        <w:pStyle w:val="a3"/>
        <w:spacing w:before="4"/>
        <w:ind w:left="0" w:right="871"/>
      </w:pPr>
    </w:p>
    <w:p w14:paraId="0EE3D9C0" w14:textId="2A288EA2" w:rsidR="000D60B0" w:rsidRDefault="000D60B0" w:rsidP="00D31732">
      <w:pPr>
        <w:pStyle w:val="1"/>
        <w:numPr>
          <w:ilvl w:val="0"/>
          <w:numId w:val="25"/>
        </w:numPr>
        <w:tabs>
          <w:tab w:val="left" w:pos="1476"/>
          <w:tab w:val="left" w:pos="3601"/>
          <w:tab w:val="left" w:pos="5076"/>
          <w:tab w:val="left" w:pos="5829"/>
          <w:tab w:val="left" w:pos="7880"/>
          <w:tab w:val="left" w:pos="8486"/>
        </w:tabs>
        <w:spacing w:line="276" w:lineRule="auto"/>
        <w:ind w:right="871"/>
        <w:jc w:val="center"/>
      </w:pPr>
      <w:bookmarkStart w:id="17" w:name="_bookmark14"/>
      <w:bookmarkEnd w:id="17"/>
      <w:r>
        <w:rPr>
          <w:spacing w:val="-2"/>
        </w:rPr>
        <w:t>Методические</w:t>
      </w:r>
      <w:r>
        <w:tab/>
      </w:r>
      <w:r>
        <w:rPr>
          <w:spacing w:val="-2"/>
        </w:rPr>
        <w:t>указания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обучающихся</w:t>
      </w:r>
      <w:r>
        <w:tab/>
      </w:r>
      <w:r>
        <w:rPr>
          <w:spacing w:val="-6"/>
        </w:rPr>
        <w:t>по</w:t>
      </w:r>
      <w:r w:rsidR="00D31732">
        <w:t xml:space="preserve"> </w:t>
      </w:r>
      <w:r>
        <w:rPr>
          <w:spacing w:val="-2"/>
        </w:rPr>
        <w:t>освоению дисциплины</w:t>
      </w:r>
    </w:p>
    <w:p w14:paraId="56254442" w14:textId="77777777" w:rsidR="000D60B0" w:rsidRDefault="000D60B0" w:rsidP="00A02F4C">
      <w:pPr>
        <w:spacing w:line="276" w:lineRule="auto"/>
        <w:ind w:right="871"/>
        <w:jc w:val="both"/>
      </w:pPr>
    </w:p>
    <w:p w14:paraId="6EB889F1" w14:textId="77777777" w:rsidR="000D60B0" w:rsidRPr="00254A44" w:rsidRDefault="000D60B0" w:rsidP="00A02F4C">
      <w:pPr>
        <w:shd w:val="clear" w:color="auto" w:fill="FFFFFF" w:themeFill="background1"/>
        <w:tabs>
          <w:tab w:val="left" w:pos="709"/>
        </w:tabs>
        <w:ind w:right="871" w:firstLine="709"/>
        <w:jc w:val="both"/>
        <w:rPr>
          <w:sz w:val="28"/>
          <w:szCs w:val="28"/>
        </w:rPr>
      </w:pPr>
      <w:r w:rsidRPr="00254A44"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</w:t>
      </w:r>
      <w:r>
        <w:rPr>
          <w:sz w:val="28"/>
          <w:szCs w:val="28"/>
        </w:rPr>
        <w:t xml:space="preserve">Кафедрой </w:t>
      </w:r>
      <w:r w:rsidRPr="00254A44">
        <w:rPr>
          <w:sz w:val="28"/>
          <w:szCs w:val="28"/>
        </w:rPr>
        <w:t xml:space="preserve">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3890C6F5" w14:textId="77777777" w:rsidR="000D60B0" w:rsidRDefault="000D60B0" w:rsidP="00A02F4C">
      <w:pPr>
        <w:spacing w:line="276" w:lineRule="auto"/>
        <w:ind w:right="871"/>
        <w:jc w:val="both"/>
      </w:pPr>
    </w:p>
    <w:p w14:paraId="252D67C4" w14:textId="77777777" w:rsidR="000D60B0" w:rsidRDefault="000D60B0" w:rsidP="00A02F4C">
      <w:pPr>
        <w:pStyle w:val="1"/>
        <w:numPr>
          <w:ilvl w:val="0"/>
          <w:numId w:val="25"/>
        </w:numPr>
        <w:tabs>
          <w:tab w:val="left" w:pos="1414"/>
        </w:tabs>
        <w:spacing w:before="53" w:line="360" w:lineRule="auto"/>
        <w:ind w:left="111" w:right="871" w:firstLine="708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9F29DF9" w14:textId="77777777" w:rsidR="000D60B0" w:rsidRDefault="000D60B0" w:rsidP="00A02F4C">
      <w:pPr>
        <w:pStyle w:val="a5"/>
        <w:numPr>
          <w:ilvl w:val="1"/>
          <w:numId w:val="3"/>
        </w:numPr>
        <w:tabs>
          <w:tab w:val="left" w:pos="1377"/>
        </w:tabs>
        <w:ind w:left="1377" w:right="871" w:hanging="558"/>
        <w:rPr>
          <w:b/>
          <w:sz w:val="28"/>
        </w:rPr>
      </w:pPr>
      <w:r>
        <w:rPr>
          <w:b/>
          <w:sz w:val="28"/>
        </w:rPr>
        <w:t>Комплект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обеспечения:</w:t>
      </w:r>
    </w:p>
    <w:p w14:paraId="4BA33625" w14:textId="77777777" w:rsidR="000D60B0" w:rsidRDefault="000D60B0" w:rsidP="00A02F4C">
      <w:pPr>
        <w:pStyle w:val="a5"/>
        <w:numPr>
          <w:ilvl w:val="0"/>
          <w:numId w:val="2"/>
        </w:numPr>
        <w:tabs>
          <w:tab w:val="left" w:pos="1098"/>
        </w:tabs>
        <w:spacing w:before="159"/>
        <w:ind w:left="1098" w:right="871" w:hanging="279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pacing w:val="-2"/>
          <w:sz w:val="28"/>
        </w:rPr>
        <w:t>Office</w:t>
      </w:r>
      <w:proofErr w:type="spellEnd"/>
      <w:r>
        <w:rPr>
          <w:spacing w:val="-2"/>
          <w:sz w:val="28"/>
        </w:rPr>
        <w:t>.</w:t>
      </w:r>
    </w:p>
    <w:p w14:paraId="4F60F75E" w14:textId="6D1C0B04" w:rsidR="000D60B0" w:rsidRDefault="000D60B0" w:rsidP="00A02F4C">
      <w:pPr>
        <w:pStyle w:val="a5"/>
        <w:numPr>
          <w:ilvl w:val="0"/>
          <w:numId w:val="2"/>
        </w:numPr>
        <w:tabs>
          <w:tab w:val="left" w:pos="1098"/>
        </w:tabs>
        <w:spacing w:before="160"/>
        <w:ind w:left="1098" w:right="871" w:hanging="279"/>
        <w:rPr>
          <w:sz w:val="28"/>
        </w:rPr>
      </w:pPr>
      <w:r>
        <w:rPr>
          <w:sz w:val="28"/>
        </w:rPr>
        <w:t>Антивирус</w:t>
      </w:r>
      <w:r>
        <w:rPr>
          <w:spacing w:val="-7"/>
          <w:sz w:val="28"/>
        </w:rPr>
        <w:t xml:space="preserve"> </w:t>
      </w:r>
      <w:r w:rsidR="00D31732" w:rsidRPr="00D31732">
        <w:rPr>
          <w:bCs/>
          <w:sz w:val="28"/>
          <w:lang w:val="en-US"/>
        </w:rPr>
        <w:t>Kaspersky</w:t>
      </w:r>
    </w:p>
    <w:p w14:paraId="55FEA764" w14:textId="77777777" w:rsidR="000D60B0" w:rsidRDefault="000D60B0" w:rsidP="00A02F4C">
      <w:pPr>
        <w:pStyle w:val="a5"/>
        <w:numPr>
          <w:ilvl w:val="0"/>
          <w:numId w:val="2"/>
        </w:numPr>
        <w:tabs>
          <w:tab w:val="left" w:pos="1098"/>
        </w:tabs>
        <w:spacing w:before="160"/>
        <w:ind w:left="1098" w:right="871" w:hanging="279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Power</w:t>
      </w:r>
      <w:proofErr w:type="spellEnd"/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BI</w:t>
      </w:r>
    </w:p>
    <w:p w14:paraId="256883CB" w14:textId="77777777" w:rsidR="000D60B0" w:rsidRDefault="000D60B0" w:rsidP="00A02F4C">
      <w:pPr>
        <w:pStyle w:val="a5"/>
        <w:numPr>
          <w:ilvl w:val="0"/>
          <w:numId w:val="2"/>
        </w:numPr>
        <w:tabs>
          <w:tab w:val="left" w:pos="1098"/>
        </w:tabs>
        <w:spacing w:before="161"/>
        <w:ind w:left="1098" w:right="871" w:hanging="279"/>
        <w:rPr>
          <w:sz w:val="28"/>
        </w:rPr>
      </w:pPr>
      <w:r>
        <w:rPr>
          <w:spacing w:val="-2"/>
          <w:sz w:val="28"/>
        </w:rPr>
        <w:t>Альт-Инвест</w:t>
      </w:r>
    </w:p>
    <w:p w14:paraId="3594BBC4" w14:textId="77777777" w:rsidR="000D60B0" w:rsidRDefault="000D60B0" w:rsidP="00A02F4C">
      <w:pPr>
        <w:pStyle w:val="a5"/>
        <w:numPr>
          <w:ilvl w:val="0"/>
          <w:numId w:val="2"/>
        </w:numPr>
        <w:tabs>
          <w:tab w:val="left" w:pos="1098"/>
        </w:tabs>
        <w:spacing w:before="163"/>
        <w:ind w:left="1098" w:right="871" w:hanging="279"/>
        <w:rPr>
          <w:sz w:val="28"/>
        </w:rPr>
      </w:pPr>
      <w:proofErr w:type="spellStart"/>
      <w:r>
        <w:rPr>
          <w:spacing w:val="-2"/>
          <w:sz w:val="28"/>
        </w:rPr>
        <w:t>Проджект</w:t>
      </w:r>
      <w:proofErr w:type="spellEnd"/>
      <w:r>
        <w:rPr>
          <w:spacing w:val="-2"/>
          <w:sz w:val="28"/>
        </w:rPr>
        <w:t>-Эксперт</w:t>
      </w:r>
    </w:p>
    <w:p w14:paraId="25F430D0" w14:textId="77777777" w:rsidR="000D60B0" w:rsidRDefault="000D60B0" w:rsidP="00A02F4C">
      <w:pPr>
        <w:pStyle w:val="1"/>
        <w:numPr>
          <w:ilvl w:val="1"/>
          <w:numId w:val="3"/>
        </w:numPr>
        <w:tabs>
          <w:tab w:val="left" w:pos="1804"/>
          <w:tab w:val="left" w:pos="4052"/>
          <w:tab w:val="left" w:pos="6985"/>
          <w:tab w:val="left" w:pos="8090"/>
          <w:tab w:val="left" w:pos="9549"/>
        </w:tabs>
        <w:spacing w:before="165" w:line="360" w:lineRule="auto"/>
        <w:ind w:left="111" w:right="871" w:firstLine="708"/>
      </w:pPr>
      <w:r>
        <w:rPr>
          <w:spacing w:val="-2"/>
        </w:rPr>
        <w:t>Современные</w:t>
      </w:r>
      <w:r>
        <w:tab/>
      </w:r>
      <w:r>
        <w:rPr>
          <w:spacing w:val="-2"/>
        </w:rPr>
        <w:t>профессиональные</w:t>
      </w:r>
      <w:r>
        <w:tab/>
      </w:r>
      <w:r>
        <w:rPr>
          <w:spacing w:val="-4"/>
        </w:rPr>
        <w:t>базы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10"/>
        </w:rPr>
        <w:t xml:space="preserve">и </w:t>
      </w:r>
      <w:r>
        <w:t>информационные справочные системы:</w:t>
      </w:r>
    </w:p>
    <w:p w14:paraId="2401508A" w14:textId="77777777" w:rsidR="000D60B0" w:rsidRDefault="000D60B0" w:rsidP="00A02F4C">
      <w:pPr>
        <w:pStyle w:val="a5"/>
        <w:numPr>
          <w:ilvl w:val="0"/>
          <w:numId w:val="1"/>
        </w:numPr>
        <w:tabs>
          <w:tab w:val="left" w:pos="1103"/>
        </w:tabs>
        <w:spacing w:line="316" w:lineRule="exact"/>
        <w:ind w:left="1103" w:right="871" w:hanging="284"/>
        <w:rPr>
          <w:sz w:val="28"/>
        </w:rPr>
      </w:pPr>
      <w:r>
        <w:rPr>
          <w:sz w:val="28"/>
        </w:rPr>
        <w:t>Справочная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КонсультантПлюс»:</w:t>
      </w:r>
      <w:r>
        <w:rPr>
          <w:spacing w:val="-7"/>
          <w:sz w:val="28"/>
        </w:rPr>
        <w:t xml:space="preserve"> </w:t>
      </w:r>
      <w:hyperlink r:id="rId42">
        <w:r>
          <w:rPr>
            <w:spacing w:val="-2"/>
            <w:sz w:val="28"/>
          </w:rPr>
          <w:t>www.consultant.ru</w:t>
        </w:r>
      </w:hyperlink>
    </w:p>
    <w:p w14:paraId="617B81B7" w14:textId="77777777" w:rsidR="000D60B0" w:rsidRDefault="000D60B0" w:rsidP="00A02F4C">
      <w:pPr>
        <w:pStyle w:val="a5"/>
        <w:numPr>
          <w:ilvl w:val="0"/>
          <w:numId w:val="1"/>
        </w:numPr>
        <w:tabs>
          <w:tab w:val="left" w:pos="1103"/>
        </w:tabs>
        <w:spacing w:before="161"/>
        <w:ind w:left="1103" w:right="871" w:hanging="284"/>
        <w:rPr>
          <w:sz w:val="28"/>
        </w:rPr>
      </w:pPr>
      <w:r>
        <w:rPr>
          <w:sz w:val="28"/>
        </w:rPr>
        <w:t>Справочная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«Гарант».</w:t>
      </w:r>
    </w:p>
    <w:p w14:paraId="5A2C438A" w14:textId="77777777" w:rsidR="000D60B0" w:rsidRDefault="000D60B0" w:rsidP="00A02F4C">
      <w:pPr>
        <w:pStyle w:val="a5"/>
        <w:numPr>
          <w:ilvl w:val="0"/>
          <w:numId w:val="1"/>
        </w:numPr>
        <w:tabs>
          <w:tab w:val="left" w:pos="1103"/>
        </w:tabs>
        <w:spacing w:before="160"/>
        <w:ind w:left="1103" w:right="871" w:hanging="284"/>
        <w:rPr>
          <w:sz w:val="28"/>
        </w:rPr>
      </w:pPr>
      <w:r>
        <w:rPr>
          <w:sz w:val="28"/>
        </w:rPr>
        <w:t>Справочно-информационная</w:t>
      </w:r>
      <w:r>
        <w:rPr>
          <w:spacing w:val="-1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Прайм.</w:t>
      </w:r>
    </w:p>
    <w:p w14:paraId="6F27DAD9" w14:textId="3841ACAC" w:rsidR="000D60B0" w:rsidRPr="00D31732" w:rsidRDefault="000D60B0" w:rsidP="00D31732">
      <w:pPr>
        <w:pStyle w:val="a5"/>
        <w:numPr>
          <w:ilvl w:val="1"/>
          <w:numId w:val="25"/>
        </w:numPr>
        <w:spacing w:before="166" w:line="357" w:lineRule="auto"/>
        <w:ind w:right="871"/>
        <w:rPr>
          <w:sz w:val="28"/>
        </w:rPr>
      </w:pPr>
      <w:r w:rsidRPr="00D31732">
        <w:rPr>
          <w:b/>
          <w:sz w:val="28"/>
        </w:rPr>
        <w:t>Сертифицированные</w:t>
      </w:r>
      <w:r w:rsidRPr="00D31732">
        <w:rPr>
          <w:b/>
          <w:spacing w:val="40"/>
          <w:sz w:val="28"/>
        </w:rPr>
        <w:t xml:space="preserve"> </w:t>
      </w:r>
      <w:r w:rsidRPr="00D31732">
        <w:rPr>
          <w:b/>
          <w:sz w:val="28"/>
        </w:rPr>
        <w:t>программные</w:t>
      </w:r>
      <w:r w:rsidRPr="00D31732">
        <w:rPr>
          <w:b/>
          <w:spacing w:val="40"/>
          <w:sz w:val="28"/>
        </w:rPr>
        <w:t xml:space="preserve"> </w:t>
      </w:r>
      <w:r w:rsidRPr="00D31732">
        <w:rPr>
          <w:b/>
          <w:sz w:val="28"/>
        </w:rPr>
        <w:t>и</w:t>
      </w:r>
      <w:r w:rsidRPr="00D31732">
        <w:rPr>
          <w:b/>
          <w:spacing w:val="40"/>
          <w:sz w:val="28"/>
        </w:rPr>
        <w:t xml:space="preserve"> </w:t>
      </w:r>
      <w:r w:rsidRPr="00D31732">
        <w:rPr>
          <w:b/>
          <w:sz w:val="28"/>
        </w:rPr>
        <w:t>аппаратные</w:t>
      </w:r>
      <w:r w:rsidRPr="00D31732">
        <w:rPr>
          <w:b/>
          <w:spacing w:val="40"/>
          <w:sz w:val="28"/>
        </w:rPr>
        <w:t xml:space="preserve"> </w:t>
      </w:r>
      <w:r w:rsidRPr="00D31732">
        <w:rPr>
          <w:b/>
          <w:sz w:val="28"/>
        </w:rPr>
        <w:t>средства</w:t>
      </w:r>
      <w:r w:rsidRPr="00D31732">
        <w:rPr>
          <w:b/>
          <w:spacing w:val="40"/>
          <w:sz w:val="28"/>
        </w:rPr>
        <w:t xml:space="preserve"> </w:t>
      </w:r>
      <w:r w:rsidRPr="00D31732">
        <w:rPr>
          <w:b/>
          <w:sz w:val="28"/>
        </w:rPr>
        <w:t xml:space="preserve">защиты информации </w:t>
      </w:r>
      <w:r w:rsidRPr="00D31732">
        <w:rPr>
          <w:sz w:val="28"/>
        </w:rPr>
        <w:t>- указанные средства не используются</w:t>
      </w:r>
    </w:p>
    <w:p w14:paraId="6C7AA610" w14:textId="747FBEC4" w:rsidR="00D31732" w:rsidRDefault="00D31732" w:rsidP="00D31732">
      <w:pPr>
        <w:pStyle w:val="a5"/>
        <w:spacing w:before="166" w:line="357" w:lineRule="auto"/>
        <w:ind w:left="1571" w:right="871" w:firstLine="0"/>
        <w:rPr>
          <w:b/>
          <w:sz w:val="28"/>
        </w:rPr>
      </w:pPr>
    </w:p>
    <w:p w14:paraId="63C649D4" w14:textId="490B481F" w:rsidR="00D31732" w:rsidRDefault="00D31732" w:rsidP="00D31732">
      <w:pPr>
        <w:pStyle w:val="a5"/>
        <w:spacing w:before="166" w:line="357" w:lineRule="auto"/>
        <w:ind w:left="1571" w:right="871" w:firstLine="0"/>
        <w:rPr>
          <w:sz w:val="28"/>
        </w:rPr>
      </w:pPr>
    </w:p>
    <w:p w14:paraId="50DA9BA3" w14:textId="77777777" w:rsidR="00D31732" w:rsidRPr="00D31732" w:rsidRDefault="00D31732" w:rsidP="00D31732">
      <w:pPr>
        <w:pStyle w:val="a5"/>
        <w:spacing w:before="166" w:line="357" w:lineRule="auto"/>
        <w:ind w:left="1571" w:right="871" w:firstLine="0"/>
        <w:rPr>
          <w:sz w:val="28"/>
        </w:rPr>
      </w:pPr>
    </w:p>
    <w:p w14:paraId="6703AF3D" w14:textId="77777777" w:rsidR="000D60B0" w:rsidRDefault="000D60B0" w:rsidP="00A02F4C">
      <w:pPr>
        <w:pStyle w:val="1"/>
        <w:numPr>
          <w:ilvl w:val="0"/>
          <w:numId w:val="25"/>
        </w:numPr>
        <w:tabs>
          <w:tab w:val="left" w:pos="1404"/>
          <w:tab w:val="left" w:pos="2891"/>
          <w:tab w:val="left" w:pos="6471"/>
          <w:tab w:val="left" w:pos="7387"/>
          <w:tab w:val="left" w:pos="9261"/>
        </w:tabs>
        <w:spacing w:before="8" w:line="360" w:lineRule="auto"/>
        <w:ind w:left="111" w:right="871" w:firstLine="708"/>
      </w:pPr>
      <w:bookmarkStart w:id="18" w:name="_bookmark16"/>
      <w:bookmarkEnd w:id="18"/>
      <w:r>
        <w:rPr>
          <w:spacing w:val="-2"/>
        </w:rPr>
        <w:lastRenderedPageBreak/>
        <w:t>Описание</w:t>
      </w:r>
      <w:r>
        <w:tab/>
      </w:r>
      <w:r>
        <w:rPr>
          <w:spacing w:val="-2"/>
        </w:rPr>
        <w:t>материально-технической</w:t>
      </w:r>
      <w:r>
        <w:tab/>
      </w:r>
      <w:r>
        <w:rPr>
          <w:spacing w:val="-2"/>
        </w:rPr>
        <w:t>базы,</w:t>
      </w:r>
      <w:r>
        <w:tab/>
      </w:r>
      <w:r>
        <w:rPr>
          <w:spacing w:val="-2"/>
        </w:rPr>
        <w:t>необходимой</w:t>
      </w:r>
      <w:r>
        <w:tab/>
      </w:r>
      <w:r>
        <w:rPr>
          <w:spacing w:val="-4"/>
        </w:rPr>
        <w:t xml:space="preserve">для </w:t>
      </w:r>
      <w:r>
        <w:t>осуществления образовательного процесса по дисциплине</w:t>
      </w:r>
    </w:p>
    <w:p w14:paraId="1366B378" w14:textId="34B8184E" w:rsidR="000D60B0" w:rsidRDefault="000D60B0" w:rsidP="00A02F4C">
      <w:pPr>
        <w:pStyle w:val="a3"/>
        <w:tabs>
          <w:tab w:val="left" w:pos="1988"/>
          <w:tab w:val="left" w:pos="3755"/>
          <w:tab w:val="left" w:pos="4279"/>
          <w:tab w:val="left" w:pos="4760"/>
          <w:tab w:val="left" w:pos="5162"/>
          <w:tab w:val="left" w:pos="6440"/>
          <w:tab w:val="left" w:pos="6868"/>
          <w:tab w:val="left" w:pos="8024"/>
          <w:tab w:val="left" w:pos="8176"/>
          <w:tab w:val="left" w:pos="8494"/>
          <w:tab w:val="left" w:pos="9247"/>
        </w:tabs>
        <w:spacing w:line="362" w:lineRule="auto"/>
        <w:ind w:right="850" w:firstLine="708"/>
        <w:jc w:val="both"/>
        <w:rPr>
          <w:spacing w:val="-5"/>
        </w:rPr>
      </w:pPr>
      <w:r>
        <w:rPr>
          <w:spacing w:val="-2"/>
        </w:rPr>
        <w:t>Материально-техническая</w:t>
      </w:r>
      <w:r>
        <w:tab/>
      </w:r>
      <w:r>
        <w:rPr>
          <w:spacing w:val="-2"/>
        </w:rPr>
        <w:t>база,</w:t>
      </w:r>
      <w:r>
        <w:tab/>
      </w:r>
      <w:r>
        <w:rPr>
          <w:spacing w:val="-2"/>
        </w:rPr>
        <w:t>которой</w:t>
      </w:r>
      <w:r>
        <w:tab/>
      </w:r>
      <w:r>
        <w:rPr>
          <w:spacing w:val="-2"/>
        </w:rPr>
        <w:t>располагает</w:t>
      </w:r>
      <w:r w:rsidR="00A02F4C">
        <w:tab/>
      </w:r>
      <w:r>
        <w:rPr>
          <w:spacing w:val="-2"/>
        </w:rPr>
        <w:t>Финансовый университет:</w:t>
      </w:r>
      <w:r>
        <w:tab/>
      </w:r>
      <w:r>
        <w:rPr>
          <w:spacing w:val="-2"/>
        </w:rPr>
        <w:t>аудиторный</w:t>
      </w:r>
      <w:r>
        <w:tab/>
      </w:r>
      <w:r>
        <w:rPr>
          <w:spacing w:val="-4"/>
        </w:rPr>
        <w:t>фонд,</w:t>
      </w:r>
      <w:r>
        <w:tab/>
      </w:r>
      <w:r>
        <w:rPr>
          <w:spacing w:val="-2"/>
        </w:rPr>
        <w:t>компьютерные</w:t>
      </w:r>
      <w:r>
        <w:tab/>
      </w:r>
      <w:r>
        <w:rPr>
          <w:spacing w:val="-2"/>
        </w:rPr>
        <w:t>классы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4"/>
        </w:rPr>
        <w:t>др.;</w:t>
      </w:r>
      <w:r w:rsidR="00A02F4C">
        <w:t xml:space="preserve"> </w:t>
      </w:r>
      <w:r>
        <w:rPr>
          <w:spacing w:val="-5"/>
        </w:rPr>
        <w:t>ПК,</w:t>
      </w:r>
    </w:p>
    <w:p w14:paraId="65FFC32E" w14:textId="04BE0B8F" w:rsidR="000D60B0" w:rsidRDefault="000D60B0" w:rsidP="00A02F4C">
      <w:pPr>
        <w:pStyle w:val="a3"/>
        <w:tabs>
          <w:tab w:val="left" w:pos="2543"/>
          <w:tab w:val="left" w:pos="3428"/>
          <w:tab w:val="left" w:pos="4720"/>
          <w:tab w:val="left" w:pos="6193"/>
          <w:tab w:val="left" w:pos="7975"/>
        </w:tabs>
        <w:spacing w:line="362" w:lineRule="auto"/>
        <w:ind w:left="0" w:right="850"/>
        <w:jc w:val="both"/>
      </w:pPr>
      <w:r>
        <w:rPr>
          <w:spacing w:val="-2"/>
        </w:rPr>
        <w:t>информационные</w:t>
      </w:r>
      <w:r>
        <w:tab/>
      </w:r>
      <w:r>
        <w:rPr>
          <w:spacing w:val="-4"/>
        </w:rPr>
        <w:t>базы</w:t>
      </w:r>
      <w:r>
        <w:tab/>
      </w:r>
      <w:r>
        <w:rPr>
          <w:spacing w:val="-2"/>
        </w:rPr>
        <w:t>данных;</w:t>
      </w:r>
      <w:r>
        <w:tab/>
      </w:r>
      <w:r>
        <w:rPr>
          <w:spacing w:val="-2"/>
        </w:rPr>
        <w:t>интернет,</w:t>
      </w:r>
      <w:r>
        <w:tab/>
      </w:r>
      <w:r>
        <w:rPr>
          <w:spacing w:val="-2"/>
        </w:rPr>
        <w:t>финансовые</w:t>
      </w:r>
      <w:r>
        <w:t xml:space="preserve"> </w:t>
      </w:r>
      <w:r>
        <w:rPr>
          <w:spacing w:val="-2"/>
        </w:rPr>
        <w:t>калькуляторы,</w:t>
      </w:r>
      <w:r w:rsidR="00A02F4C">
        <w:rPr>
          <w:spacing w:val="-2"/>
        </w:rPr>
        <w:t xml:space="preserve"> </w:t>
      </w:r>
      <w:r>
        <w:t>справочники, профессиональные программные продукты.</w:t>
      </w:r>
    </w:p>
    <w:sectPr w:rsidR="000D60B0" w:rsidSect="000E3351">
      <w:pgSz w:w="11910" w:h="16840" w:code="9"/>
      <w:pgMar w:top="1040" w:right="340" w:bottom="1260" w:left="1060" w:header="0" w:footer="9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B08C2" w14:textId="77777777" w:rsidR="00B53667" w:rsidRDefault="00B53667">
      <w:r>
        <w:separator/>
      </w:r>
    </w:p>
  </w:endnote>
  <w:endnote w:type="continuationSeparator" w:id="0">
    <w:p w14:paraId="4C4C2172" w14:textId="77777777" w:rsidR="00B53667" w:rsidRDefault="00B53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6D443" w14:textId="77777777" w:rsidR="005E5F2E" w:rsidRPr="00A038E6" w:rsidRDefault="005E5F2E" w:rsidP="00A038E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34C2A" w14:textId="77777777" w:rsidR="005E5F2E" w:rsidRDefault="005E5F2E">
    <w:pPr>
      <w:pStyle w:val="a3"/>
      <w:spacing w:line="14" w:lineRule="auto"/>
      <w:ind w:left="0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48792" w14:textId="77777777" w:rsidR="00B53667" w:rsidRDefault="00B53667">
      <w:r>
        <w:separator/>
      </w:r>
    </w:p>
  </w:footnote>
  <w:footnote w:type="continuationSeparator" w:id="0">
    <w:p w14:paraId="355796D9" w14:textId="77777777" w:rsidR="00B53667" w:rsidRDefault="00B53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A96A4" w14:textId="77777777" w:rsidR="005E5F2E" w:rsidRPr="00A038E6" w:rsidRDefault="005E5F2E" w:rsidP="00A038E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C00"/>
    <w:multiLevelType w:val="hybridMultilevel"/>
    <w:tmpl w:val="E1B8CAA8"/>
    <w:lvl w:ilvl="0" w:tplc="25D81D42">
      <w:numFmt w:val="bullet"/>
      <w:lvlText w:val=""/>
      <w:lvlJc w:val="left"/>
      <w:pPr>
        <w:ind w:left="10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32DD86">
      <w:numFmt w:val="bullet"/>
      <w:lvlText w:val="•"/>
      <w:lvlJc w:val="left"/>
      <w:pPr>
        <w:ind w:left="449" w:hanging="708"/>
      </w:pPr>
      <w:rPr>
        <w:rFonts w:hint="default"/>
        <w:lang w:val="ru-RU" w:eastAsia="en-US" w:bidi="ar-SA"/>
      </w:rPr>
    </w:lvl>
    <w:lvl w:ilvl="2" w:tplc="1A22036E">
      <w:numFmt w:val="bullet"/>
      <w:lvlText w:val="•"/>
      <w:lvlJc w:val="left"/>
      <w:pPr>
        <w:ind w:left="799" w:hanging="708"/>
      </w:pPr>
      <w:rPr>
        <w:rFonts w:hint="default"/>
        <w:lang w:val="ru-RU" w:eastAsia="en-US" w:bidi="ar-SA"/>
      </w:rPr>
    </w:lvl>
    <w:lvl w:ilvl="3" w:tplc="D5B86CB4">
      <w:numFmt w:val="bullet"/>
      <w:lvlText w:val="•"/>
      <w:lvlJc w:val="left"/>
      <w:pPr>
        <w:ind w:left="1149" w:hanging="708"/>
      </w:pPr>
      <w:rPr>
        <w:rFonts w:hint="default"/>
        <w:lang w:val="ru-RU" w:eastAsia="en-US" w:bidi="ar-SA"/>
      </w:rPr>
    </w:lvl>
    <w:lvl w:ilvl="4" w:tplc="C1B01D30">
      <w:numFmt w:val="bullet"/>
      <w:lvlText w:val="•"/>
      <w:lvlJc w:val="left"/>
      <w:pPr>
        <w:ind w:left="1499" w:hanging="708"/>
      </w:pPr>
      <w:rPr>
        <w:rFonts w:hint="default"/>
        <w:lang w:val="ru-RU" w:eastAsia="en-US" w:bidi="ar-SA"/>
      </w:rPr>
    </w:lvl>
    <w:lvl w:ilvl="5" w:tplc="2F588A74">
      <w:numFmt w:val="bullet"/>
      <w:lvlText w:val="•"/>
      <w:lvlJc w:val="left"/>
      <w:pPr>
        <w:ind w:left="1848" w:hanging="708"/>
      </w:pPr>
      <w:rPr>
        <w:rFonts w:hint="default"/>
        <w:lang w:val="ru-RU" w:eastAsia="en-US" w:bidi="ar-SA"/>
      </w:rPr>
    </w:lvl>
    <w:lvl w:ilvl="6" w:tplc="15F26E46">
      <w:numFmt w:val="bullet"/>
      <w:lvlText w:val="•"/>
      <w:lvlJc w:val="left"/>
      <w:pPr>
        <w:ind w:left="2198" w:hanging="708"/>
      </w:pPr>
      <w:rPr>
        <w:rFonts w:hint="default"/>
        <w:lang w:val="ru-RU" w:eastAsia="en-US" w:bidi="ar-SA"/>
      </w:rPr>
    </w:lvl>
    <w:lvl w:ilvl="7" w:tplc="F6C46B9E">
      <w:numFmt w:val="bullet"/>
      <w:lvlText w:val="•"/>
      <w:lvlJc w:val="left"/>
      <w:pPr>
        <w:ind w:left="2548" w:hanging="708"/>
      </w:pPr>
      <w:rPr>
        <w:rFonts w:hint="default"/>
        <w:lang w:val="ru-RU" w:eastAsia="en-US" w:bidi="ar-SA"/>
      </w:rPr>
    </w:lvl>
    <w:lvl w:ilvl="8" w:tplc="E64A6946">
      <w:numFmt w:val="bullet"/>
      <w:lvlText w:val="•"/>
      <w:lvlJc w:val="left"/>
      <w:pPr>
        <w:ind w:left="2898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E5B6A13"/>
    <w:multiLevelType w:val="hybridMultilevel"/>
    <w:tmpl w:val="40961210"/>
    <w:lvl w:ilvl="0" w:tplc="4644F8F0">
      <w:numFmt w:val="bullet"/>
      <w:lvlText w:val=""/>
      <w:lvlJc w:val="left"/>
      <w:pPr>
        <w:ind w:left="106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8C7C44">
      <w:numFmt w:val="bullet"/>
      <w:lvlText w:val="•"/>
      <w:lvlJc w:val="left"/>
      <w:pPr>
        <w:ind w:left="449" w:hanging="708"/>
      </w:pPr>
      <w:rPr>
        <w:rFonts w:hint="default"/>
        <w:lang w:val="ru-RU" w:eastAsia="en-US" w:bidi="ar-SA"/>
      </w:rPr>
    </w:lvl>
    <w:lvl w:ilvl="2" w:tplc="B1F2FCF0">
      <w:numFmt w:val="bullet"/>
      <w:lvlText w:val="•"/>
      <w:lvlJc w:val="left"/>
      <w:pPr>
        <w:ind w:left="799" w:hanging="708"/>
      </w:pPr>
      <w:rPr>
        <w:rFonts w:hint="default"/>
        <w:lang w:val="ru-RU" w:eastAsia="en-US" w:bidi="ar-SA"/>
      </w:rPr>
    </w:lvl>
    <w:lvl w:ilvl="3" w:tplc="2EB67764">
      <w:numFmt w:val="bullet"/>
      <w:lvlText w:val="•"/>
      <w:lvlJc w:val="left"/>
      <w:pPr>
        <w:ind w:left="1149" w:hanging="708"/>
      </w:pPr>
      <w:rPr>
        <w:rFonts w:hint="default"/>
        <w:lang w:val="ru-RU" w:eastAsia="en-US" w:bidi="ar-SA"/>
      </w:rPr>
    </w:lvl>
    <w:lvl w:ilvl="4" w:tplc="A4D4D478">
      <w:numFmt w:val="bullet"/>
      <w:lvlText w:val="•"/>
      <w:lvlJc w:val="left"/>
      <w:pPr>
        <w:ind w:left="1498" w:hanging="708"/>
      </w:pPr>
      <w:rPr>
        <w:rFonts w:hint="default"/>
        <w:lang w:val="ru-RU" w:eastAsia="en-US" w:bidi="ar-SA"/>
      </w:rPr>
    </w:lvl>
    <w:lvl w:ilvl="5" w:tplc="8D86E1E0">
      <w:numFmt w:val="bullet"/>
      <w:lvlText w:val="•"/>
      <w:lvlJc w:val="left"/>
      <w:pPr>
        <w:ind w:left="1848" w:hanging="708"/>
      </w:pPr>
      <w:rPr>
        <w:rFonts w:hint="default"/>
        <w:lang w:val="ru-RU" w:eastAsia="en-US" w:bidi="ar-SA"/>
      </w:rPr>
    </w:lvl>
    <w:lvl w:ilvl="6" w:tplc="09544A22">
      <w:numFmt w:val="bullet"/>
      <w:lvlText w:val="•"/>
      <w:lvlJc w:val="left"/>
      <w:pPr>
        <w:ind w:left="2198" w:hanging="708"/>
      </w:pPr>
      <w:rPr>
        <w:rFonts w:hint="default"/>
        <w:lang w:val="ru-RU" w:eastAsia="en-US" w:bidi="ar-SA"/>
      </w:rPr>
    </w:lvl>
    <w:lvl w:ilvl="7" w:tplc="506C9F08">
      <w:numFmt w:val="bullet"/>
      <w:lvlText w:val="•"/>
      <w:lvlJc w:val="left"/>
      <w:pPr>
        <w:ind w:left="2547" w:hanging="708"/>
      </w:pPr>
      <w:rPr>
        <w:rFonts w:hint="default"/>
        <w:lang w:val="ru-RU" w:eastAsia="en-US" w:bidi="ar-SA"/>
      </w:rPr>
    </w:lvl>
    <w:lvl w:ilvl="8" w:tplc="7ACA3CFE">
      <w:numFmt w:val="bullet"/>
      <w:lvlText w:val="•"/>
      <w:lvlJc w:val="left"/>
      <w:pPr>
        <w:ind w:left="2897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78320D9"/>
    <w:multiLevelType w:val="multilevel"/>
    <w:tmpl w:val="EAEE526C"/>
    <w:lvl w:ilvl="0">
      <w:start w:val="1"/>
      <w:numFmt w:val="decimal"/>
      <w:lvlText w:val="%1."/>
      <w:lvlJc w:val="left"/>
      <w:pPr>
        <w:ind w:left="1100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1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2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8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16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6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2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8" w:hanging="493"/>
      </w:pPr>
      <w:rPr>
        <w:rFonts w:hint="default"/>
        <w:lang w:val="ru-RU" w:eastAsia="en-US" w:bidi="ar-SA"/>
      </w:rPr>
    </w:lvl>
  </w:abstractNum>
  <w:abstractNum w:abstractNumId="3" w15:restartNumberingAfterBreak="0">
    <w:nsid w:val="19156263"/>
    <w:multiLevelType w:val="hybridMultilevel"/>
    <w:tmpl w:val="8026B970"/>
    <w:lvl w:ilvl="0" w:tplc="B6EAD280">
      <w:start w:val="1"/>
      <w:numFmt w:val="decimal"/>
      <w:lvlText w:val="%1."/>
      <w:lvlJc w:val="left"/>
      <w:pPr>
        <w:ind w:left="111" w:hanging="3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54C1838">
      <w:numFmt w:val="bullet"/>
      <w:lvlText w:val="•"/>
      <w:lvlJc w:val="left"/>
      <w:pPr>
        <w:ind w:left="1158" w:hanging="353"/>
      </w:pPr>
      <w:rPr>
        <w:rFonts w:hint="default"/>
        <w:lang w:val="ru-RU" w:eastAsia="en-US" w:bidi="ar-SA"/>
      </w:rPr>
    </w:lvl>
    <w:lvl w:ilvl="2" w:tplc="962C83B0">
      <w:numFmt w:val="bullet"/>
      <w:lvlText w:val="•"/>
      <w:lvlJc w:val="left"/>
      <w:pPr>
        <w:ind w:left="2196" w:hanging="353"/>
      </w:pPr>
      <w:rPr>
        <w:rFonts w:hint="default"/>
        <w:lang w:val="ru-RU" w:eastAsia="en-US" w:bidi="ar-SA"/>
      </w:rPr>
    </w:lvl>
    <w:lvl w:ilvl="3" w:tplc="769488D0">
      <w:numFmt w:val="bullet"/>
      <w:lvlText w:val="•"/>
      <w:lvlJc w:val="left"/>
      <w:pPr>
        <w:ind w:left="3235" w:hanging="353"/>
      </w:pPr>
      <w:rPr>
        <w:rFonts w:hint="default"/>
        <w:lang w:val="ru-RU" w:eastAsia="en-US" w:bidi="ar-SA"/>
      </w:rPr>
    </w:lvl>
    <w:lvl w:ilvl="4" w:tplc="277C1210">
      <w:numFmt w:val="bullet"/>
      <w:lvlText w:val="•"/>
      <w:lvlJc w:val="left"/>
      <w:pPr>
        <w:ind w:left="4273" w:hanging="353"/>
      </w:pPr>
      <w:rPr>
        <w:rFonts w:hint="default"/>
        <w:lang w:val="ru-RU" w:eastAsia="en-US" w:bidi="ar-SA"/>
      </w:rPr>
    </w:lvl>
    <w:lvl w:ilvl="5" w:tplc="39A4A9DA">
      <w:numFmt w:val="bullet"/>
      <w:lvlText w:val="•"/>
      <w:lvlJc w:val="left"/>
      <w:pPr>
        <w:ind w:left="5312" w:hanging="353"/>
      </w:pPr>
      <w:rPr>
        <w:rFonts w:hint="default"/>
        <w:lang w:val="ru-RU" w:eastAsia="en-US" w:bidi="ar-SA"/>
      </w:rPr>
    </w:lvl>
    <w:lvl w:ilvl="6" w:tplc="93467338">
      <w:numFmt w:val="bullet"/>
      <w:lvlText w:val="•"/>
      <w:lvlJc w:val="left"/>
      <w:pPr>
        <w:ind w:left="6350" w:hanging="353"/>
      </w:pPr>
      <w:rPr>
        <w:rFonts w:hint="default"/>
        <w:lang w:val="ru-RU" w:eastAsia="en-US" w:bidi="ar-SA"/>
      </w:rPr>
    </w:lvl>
    <w:lvl w:ilvl="7" w:tplc="923A3592">
      <w:numFmt w:val="bullet"/>
      <w:lvlText w:val="•"/>
      <w:lvlJc w:val="left"/>
      <w:pPr>
        <w:ind w:left="7388" w:hanging="353"/>
      </w:pPr>
      <w:rPr>
        <w:rFonts w:hint="default"/>
        <w:lang w:val="ru-RU" w:eastAsia="en-US" w:bidi="ar-SA"/>
      </w:rPr>
    </w:lvl>
    <w:lvl w:ilvl="8" w:tplc="A1BC51F4">
      <w:numFmt w:val="bullet"/>
      <w:lvlText w:val="•"/>
      <w:lvlJc w:val="left"/>
      <w:pPr>
        <w:ind w:left="8427" w:hanging="353"/>
      </w:pPr>
      <w:rPr>
        <w:rFonts w:hint="default"/>
        <w:lang w:val="ru-RU" w:eastAsia="en-US" w:bidi="ar-SA"/>
      </w:rPr>
    </w:lvl>
  </w:abstractNum>
  <w:abstractNum w:abstractNumId="4" w15:restartNumberingAfterBreak="0">
    <w:nsid w:val="19AC14B4"/>
    <w:multiLevelType w:val="hybridMultilevel"/>
    <w:tmpl w:val="EB54B6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D374E0"/>
    <w:multiLevelType w:val="hybridMultilevel"/>
    <w:tmpl w:val="32425478"/>
    <w:lvl w:ilvl="0" w:tplc="D3F03794">
      <w:start w:val="1"/>
      <w:numFmt w:val="decimal"/>
      <w:lvlText w:val="%1."/>
      <w:lvlJc w:val="left"/>
      <w:pPr>
        <w:ind w:left="110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1CF620">
      <w:numFmt w:val="bullet"/>
      <w:lvlText w:val="•"/>
      <w:lvlJc w:val="left"/>
      <w:pPr>
        <w:ind w:left="2040" w:hanging="286"/>
      </w:pPr>
      <w:rPr>
        <w:rFonts w:hint="default"/>
        <w:lang w:val="ru-RU" w:eastAsia="en-US" w:bidi="ar-SA"/>
      </w:rPr>
    </w:lvl>
    <w:lvl w:ilvl="2" w:tplc="D41CCC2A">
      <w:numFmt w:val="bullet"/>
      <w:lvlText w:val="•"/>
      <w:lvlJc w:val="left"/>
      <w:pPr>
        <w:ind w:left="2980" w:hanging="286"/>
      </w:pPr>
      <w:rPr>
        <w:rFonts w:hint="default"/>
        <w:lang w:val="ru-RU" w:eastAsia="en-US" w:bidi="ar-SA"/>
      </w:rPr>
    </w:lvl>
    <w:lvl w:ilvl="3" w:tplc="E4A08246">
      <w:numFmt w:val="bullet"/>
      <w:lvlText w:val="•"/>
      <w:lvlJc w:val="left"/>
      <w:pPr>
        <w:ind w:left="3921" w:hanging="286"/>
      </w:pPr>
      <w:rPr>
        <w:rFonts w:hint="default"/>
        <w:lang w:val="ru-RU" w:eastAsia="en-US" w:bidi="ar-SA"/>
      </w:rPr>
    </w:lvl>
    <w:lvl w:ilvl="4" w:tplc="56DCCE9E">
      <w:numFmt w:val="bullet"/>
      <w:lvlText w:val="•"/>
      <w:lvlJc w:val="left"/>
      <w:pPr>
        <w:ind w:left="4861" w:hanging="286"/>
      </w:pPr>
      <w:rPr>
        <w:rFonts w:hint="default"/>
        <w:lang w:val="ru-RU" w:eastAsia="en-US" w:bidi="ar-SA"/>
      </w:rPr>
    </w:lvl>
    <w:lvl w:ilvl="5" w:tplc="1B643908">
      <w:numFmt w:val="bullet"/>
      <w:lvlText w:val="•"/>
      <w:lvlJc w:val="left"/>
      <w:pPr>
        <w:ind w:left="5802" w:hanging="286"/>
      </w:pPr>
      <w:rPr>
        <w:rFonts w:hint="default"/>
        <w:lang w:val="ru-RU" w:eastAsia="en-US" w:bidi="ar-SA"/>
      </w:rPr>
    </w:lvl>
    <w:lvl w:ilvl="6" w:tplc="7584C112">
      <w:numFmt w:val="bullet"/>
      <w:lvlText w:val="•"/>
      <w:lvlJc w:val="left"/>
      <w:pPr>
        <w:ind w:left="6742" w:hanging="286"/>
      </w:pPr>
      <w:rPr>
        <w:rFonts w:hint="default"/>
        <w:lang w:val="ru-RU" w:eastAsia="en-US" w:bidi="ar-SA"/>
      </w:rPr>
    </w:lvl>
    <w:lvl w:ilvl="7" w:tplc="7908BC7C">
      <w:numFmt w:val="bullet"/>
      <w:lvlText w:val="•"/>
      <w:lvlJc w:val="left"/>
      <w:pPr>
        <w:ind w:left="7682" w:hanging="286"/>
      </w:pPr>
      <w:rPr>
        <w:rFonts w:hint="default"/>
        <w:lang w:val="ru-RU" w:eastAsia="en-US" w:bidi="ar-SA"/>
      </w:rPr>
    </w:lvl>
    <w:lvl w:ilvl="8" w:tplc="8D08F846">
      <w:numFmt w:val="bullet"/>
      <w:lvlText w:val="•"/>
      <w:lvlJc w:val="left"/>
      <w:pPr>
        <w:ind w:left="8623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2C4B665C"/>
    <w:multiLevelType w:val="hybridMultilevel"/>
    <w:tmpl w:val="6A1E8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5117E"/>
    <w:multiLevelType w:val="hybridMultilevel"/>
    <w:tmpl w:val="9E4C78BC"/>
    <w:lvl w:ilvl="0" w:tplc="2ABCE80E">
      <w:start w:val="1"/>
      <w:numFmt w:val="decimal"/>
      <w:lvlText w:val="%1."/>
      <w:lvlJc w:val="left"/>
      <w:pPr>
        <w:ind w:left="110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1E2DF4">
      <w:numFmt w:val="bullet"/>
      <w:lvlText w:val="•"/>
      <w:lvlJc w:val="left"/>
      <w:pPr>
        <w:ind w:left="2040" w:hanging="281"/>
      </w:pPr>
      <w:rPr>
        <w:rFonts w:hint="default"/>
        <w:lang w:val="ru-RU" w:eastAsia="en-US" w:bidi="ar-SA"/>
      </w:rPr>
    </w:lvl>
    <w:lvl w:ilvl="2" w:tplc="2EDCF4D0">
      <w:numFmt w:val="bullet"/>
      <w:lvlText w:val="•"/>
      <w:lvlJc w:val="left"/>
      <w:pPr>
        <w:ind w:left="2980" w:hanging="281"/>
      </w:pPr>
      <w:rPr>
        <w:rFonts w:hint="default"/>
        <w:lang w:val="ru-RU" w:eastAsia="en-US" w:bidi="ar-SA"/>
      </w:rPr>
    </w:lvl>
    <w:lvl w:ilvl="3" w:tplc="56ECEE4A">
      <w:numFmt w:val="bullet"/>
      <w:lvlText w:val="•"/>
      <w:lvlJc w:val="left"/>
      <w:pPr>
        <w:ind w:left="3921" w:hanging="281"/>
      </w:pPr>
      <w:rPr>
        <w:rFonts w:hint="default"/>
        <w:lang w:val="ru-RU" w:eastAsia="en-US" w:bidi="ar-SA"/>
      </w:rPr>
    </w:lvl>
    <w:lvl w:ilvl="4" w:tplc="2472A05E">
      <w:numFmt w:val="bullet"/>
      <w:lvlText w:val="•"/>
      <w:lvlJc w:val="left"/>
      <w:pPr>
        <w:ind w:left="4861" w:hanging="281"/>
      </w:pPr>
      <w:rPr>
        <w:rFonts w:hint="default"/>
        <w:lang w:val="ru-RU" w:eastAsia="en-US" w:bidi="ar-SA"/>
      </w:rPr>
    </w:lvl>
    <w:lvl w:ilvl="5" w:tplc="DE644FF4">
      <w:numFmt w:val="bullet"/>
      <w:lvlText w:val="•"/>
      <w:lvlJc w:val="left"/>
      <w:pPr>
        <w:ind w:left="5802" w:hanging="281"/>
      </w:pPr>
      <w:rPr>
        <w:rFonts w:hint="default"/>
        <w:lang w:val="ru-RU" w:eastAsia="en-US" w:bidi="ar-SA"/>
      </w:rPr>
    </w:lvl>
    <w:lvl w:ilvl="6" w:tplc="B3DA391E">
      <w:numFmt w:val="bullet"/>
      <w:lvlText w:val="•"/>
      <w:lvlJc w:val="left"/>
      <w:pPr>
        <w:ind w:left="6742" w:hanging="281"/>
      </w:pPr>
      <w:rPr>
        <w:rFonts w:hint="default"/>
        <w:lang w:val="ru-RU" w:eastAsia="en-US" w:bidi="ar-SA"/>
      </w:rPr>
    </w:lvl>
    <w:lvl w:ilvl="7" w:tplc="BDBC661E">
      <w:numFmt w:val="bullet"/>
      <w:lvlText w:val="•"/>
      <w:lvlJc w:val="left"/>
      <w:pPr>
        <w:ind w:left="7682" w:hanging="281"/>
      </w:pPr>
      <w:rPr>
        <w:rFonts w:hint="default"/>
        <w:lang w:val="ru-RU" w:eastAsia="en-US" w:bidi="ar-SA"/>
      </w:rPr>
    </w:lvl>
    <w:lvl w:ilvl="8" w:tplc="2AE4D444">
      <w:numFmt w:val="bullet"/>
      <w:lvlText w:val="•"/>
      <w:lvlJc w:val="left"/>
      <w:pPr>
        <w:ind w:left="862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312E66EF"/>
    <w:multiLevelType w:val="hybridMultilevel"/>
    <w:tmpl w:val="59080444"/>
    <w:lvl w:ilvl="0" w:tplc="09263BD2">
      <w:numFmt w:val="bullet"/>
      <w:lvlText w:val=""/>
      <w:lvlJc w:val="left"/>
      <w:pPr>
        <w:ind w:left="106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9EC762">
      <w:numFmt w:val="bullet"/>
      <w:lvlText w:val="•"/>
      <w:lvlJc w:val="left"/>
      <w:pPr>
        <w:ind w:left="449" w:hanging="708"/>
      </w:pPr>
      <w:rPr>
        <w:rFonts w:hint="default"/>
        <w:lang w:val="ru-RU" w:eastAsia="en-US" w:bidi="ar-SA"/>
      </w:rPr>
    </w:lvl>
    <w:lvl w:ilvl="2" w:tplc="7DE0A06A">
      <w:numFmt w:val="bullet"/>
      <w:lvlText w:val="•"/>
      <w:lvlJc w:val="left"/>
      <w:pPr>
        <w:ind w:left="799" w:hanging="708"/>
      </w:pPr>
      <w:rPr>
        <w:rFonts w:hint="default"/>
        <w:lang w:val="ru-RU" w:eastAsia="en-US" w:bidi="ar-SA"/>
      </w:rPr>
    </w:lvl>
    <w:lvl w:ilvl="3" w:tplc="90DA9FE8">
      <w:numFmt w:val="bullet"/>
      <w:lvlText w:val="•"/>
      <w:lvlJc w:val="left"/>
      <w:pPr>
        <w:ind w:left="1149" w:hanging="708"/>
      </w:pPr>
      <w:rPr>
        <w:rFonts w:hint="default"/>
        <w:lang w:val="ru-RU" w:eastAsia="en-US" w:bidi="ar-SA"/>
      </w:rPr>
    </w:lvl>
    <w:lvl w:ilvl="4" w:tplc="0AACE05C">
      <w:numFmt w:val="bullet"/>
      <w:lvlText w:val="•"/>
      <w:lvlJc w:val="left"/>
      <w:pPr>
        <w:ind w:left="1498" w:hanging="708"/>
      </w:pPr>
      <w:rPr>
        <w:rFonts w:hint="default"/>
        <w:lang w:val="ru-RU" w:eastAsia="en-US" w:bidi="ar-SA"/>
      </w:rPr>
    </w:lvl>
    <w:lvl w:ilvl="5" w:tplc="DB26C7A0">
      <w:numFmt w:val="bullet"/>
      <w:lvlText w:val="•"/>
      <w:lvlJc w:val="left"/>
      <w:pPr>
        <w:ind w:left="1848" w:hanging="708"/>
      </w:pPr>
      <w:rPr>
        <w:rFonts w:hint="default"/>
        <w:lang w:val="ru-RU" w:eastAsia="en-US" w:bidi="ar-SA"/>
      </w:rPr>
    </w:lvl>
    <w:lvl w:ilvl="6" w:tplc="D33EA62A">
      <w:numFmt w:val="bullet"/>
      <w:lvlText w:val="•"/>
      <w:lvlJc w:val="left"/>
      <w:pPr>
        <w:ind w:left="2198" w:hanging="708"/>
      </w:pPr>
      <w:rPr>
        <w:rFonts w:hint="default"/>
        <w:lang w:val="ru-RU" w:eastAsia="en-US" w:bidi="ar-SA"/>
      </w:rPr>
    </w:lvl>
    <w:lvl w:ilvl="7" w:tplc="2BA6EC4C">
      <w:numFmt w:val="bullet"/>
      <w:lvlText w:val="•"/>
      <w:lvlJc w:val="left"/>
      <w:pPr>
        <w:ind w:left="2547" w:hanging="708"/>
      </w:pPr>
      <w:rPr>
        <w:rFonts w:hint="default"/>
        <w:lang w:val="ru-RU" w:eastAsia="en-US" w:bidi="ar-SA"/>
      </w:rPr>
    </w:lvl>
    <w:lvl w:ilvl="8" w:tplc="C4963CDC">
      <w:numFmt w:val="bullet"/>
      <w:lvlText w:val="•"/>
      <w:lvlJc w:val="left"/>
      <w:pPr>
        <w:ind w:left="2897" w:hanging="708"/>
      </w:pPr>
      <w:rPr>
        <w:rFonts w:hint="default"/>
        <w:lang w:val="ru-RU" w:eastAsia="en-US" w:bidi="ar-SA"/>
      </w:rPr>
    </w:lvl>
  </w:abstractNum>
  <w:abstractNum w:abstractNumId="9" w15:restartNumberingAfterBreak="0">
    <w:nsid w:val="33433D53"/>
    <w:multiLevelType w:val="multilevel"/>
    <w:tmpl w:val="95125EB6"/>
    <w:lvl w:ilvl="0">
      <w:start w:val="9"/>
      <w:numFmt w:val="decimal"/>
      <w:lvlText w:val="%1."/>
      <w:lvlJc w:val="left"/>
      <w:pPr>
        <w:ind w:left="117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95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2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1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11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35" w:hanging="2160"/>
      </w:pPr>
      <w:rPr>
        <w:rFonts w:hint="default"/>
        <w:b/>
      </w:rPr>
    </w:lvl>
  </w:abstractNum>
  <w:abstractNum w:abstractNumId="10" w15:restartNumberingAfterBreak="0">
    <w:nsid w:val="3A19083C"/>
    <w:multiLevelType w:val="hybridMultilevel"/>
    <w:tmpl w:val="2878E44A"/>
    <w:lvl w:ilvl="0" w:tplc="83F0F506">
      <w:start w:val="1"/>
      <w:numFmt w:val="decimal"/>
      <w:lvlText w:val="%1."/>
      <w:lvlJc w:val="left"/>
      <w:pPr>
        <w:ind w:left="105" w:hanging="5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4F63098">
      <w:numFmt w:val="bullet"/>
      <w:lvlText w:val="•"/>
      <w:lvlJc w:val="left"/>
      <w:pPr>
        <w:ind w:left="809" w:hanging="504"/>
      </w:pPr>
      <w:rPr>
        <w:rFonts w:hint="default"/>
        <w:lang w:val="ru-RU" w:eastAsia="en-US" w:bidi="ar-SA"/>
      </w:rPr>
    </w:lvl>
    <w:lvl w:ilvl="2" w:tplc="A3E28344">
      <w:numFmt w:val="bullet"/>
      <w:lvlText w:val="•"/>
      <w:lvlJc w:val="left"/>
      <w:pPr>
        <w:ind w:left="1518" w:hanging="504"/>
      </w:pPr>
      <w:rPr>
        <w:rFonts w:hint="default"/>
        <w:lang w:val="ru-RU" w:eastAsia="en-US" w:bidi="ar-SA"/>
      </w:rPr>
    </w:lvl>
    <w:lvl w:ilvl="3" w:tplc="54222CDC">
      <w:numFmt w:val="bullet"/>
      <w:lvlText w:val="•"/>
      <w:lvlJc w:val="left"/>
      <w:pPr>
        <w:ind w:left="2227" w:hanging="504"/>
      </w:pPr>
      <w:rPr>
        <w:rFonts w:hint="default"/>
        <w:lang w:val="ru-RU" w:eastAsia="en-US" w:bidi="ar-SA"/>
      </w:rPr>
    </w:lvl>
    <w:lvl w:ilvl="4" w:tplc="39D0666E">
      <w:numFmt w:val="bullet"/>
      <w:lvlText w:val="•"/>
      <w:lvlJc w:val="left"/>
      <w:pPr>
        <w:ind w:left="2936" w:hanging="504"/>
      </w:pPr>
      <w:rPr>
        <w:rFonts w:hint="default"/>
        <w:lang w:val="ru-RU" w:eastAsia="en-US" w:bidi="ar-SA"/>
      </w:rPr>
    </w:lvl>
    <w:lvl w:ilvl="5" w:tplc="1CA684FC">
      <w:numFmt w:val="bullet"/>
      <w:lvlText w:val="•"/>
      <w:lvlJc w:val="left"/>
      <w:pPr>
        <w:ind w:left="3645" w:hanging="504"/>
      </w:pPr>
      <w:rPr>
        <w:rFonts w:hint="default"/>
        <w:lang w:val="ru-RU" w:eastAsia="en-US" w:bidi="ar-SA"/>
      </w:rPr>
    </w:lvl>
    <w:lvl w:ilvl="6" w:tplc="24DA3D52">
      <w:numFmt w:val="bullet"/>
      <w:lvlText w:val="•"/>
      <w:lvlJc w:val="left"/>
      <w:pPr>
        <w:ind w:left="4354" w:hanging="504"/>
      </w:pPr>
      <w:rPr>
        <w:rFonts w:hint="default"/>
        <w:lang w:val="ru-RU" w:eastAsia="en-US" w:bidi="ar-SA"/>
      </w:rPr>
    </w:lvl>
    <w:lvl w:ilvl="7" w:tplc="079C5DB4">
      <w:numFmt w:val="bullet"/>
      <w:lvlText w:val="•"/>
      <w:lvlJc w:val="left"/>
      <w:pPr>
        <w:ind w:left="5063" w:hanging="504"/>
      </w:pPr>
      <w:rPr>
        <w:rFonts w:hint="default"/>
        <w:lang w:val="ru-RU" w:eastAsia="en-US" w:bidi="ar-SA"/>
      </w:rPr>
    </w:lvl>
    <w:lvl w:ilvl="8" w:tplc="5270ED90">
      <w:numFmt w:val="bullet"/>
      <w:lvlText w:val="•"/>
      <w:lvlJc w:val="left"/>
      <w:pPr>
        <w:ind w:left="5772" w:hanging="504"/>
      </w:pPr>
      <w:rPr>
        <w:rFonts w:hint="default"/>
        <w:lang w:val="ru-RU" w:eastAsia="en-US" w:bidi="ar-SA"/>
      </w:rPr>
    </w:lvl>
  </w:abstractNum>
  <w:abstractNum w:abstractNumId="11" w15:restartNumberingAfterBreak="0">
    <w:nsid w:val="3CC63F05"/>
    <w:multiLevelType w:val="hybridMultilevel"/>
    <w:tmpl w:val="E4507B50"/>
    <w:lvl w:ilvl="0" w:tplc="34C48D0A">
      <w:start w:val="1"/>
      <w:numFmt w:val="decimal"/>
      <w:lvlText w:val="%1."/>
      <w:lvlJc w:val="left"/>
      <w:pPr>
        <w:ind w:left="111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C5AB00A">
      <w:numFmt w:val="bullet"/>
      <w:lvlText w:val="•"/>
      <w:lvlJc w:val="left"/>
      <w:pPr>
        <w:ind w:left="1158" w:hanging="708"/>
      </w:pPr>
      <w:rPr>
        <w:rFonts w:hint="default"/>
        <w:lang w:val="ru-RU" w:eastAsia="en-US" w:bidi="ar-SA"/>
      </w:rPr>
    </w:lvl>
    <w:lvl w:ilvl="2" w:tplc="1E7022D6">
      <w:numFmt w:val="bullet"/>
      <w:lvlText w:val="•"/>
      <w:lvlJc w:val="left"/>
      <w:pPr>
        <w:ind w:left="2196" w:hanging="708"/>
      </w:pPr>
      <w:rPr>
        <w:rFonts w:hint="default"/>
        <w:lang w:val="ru-RU" w:eastAsia="en-US" w:bidi="ar-SA"/>
      </w:rPr>
    </w:lvl>
    <w:lvl w:ilvl="3" w:tplc="F56A668E">
      <w:numFmt w:val="bullet"/>
      <w:lvlText w:val="•"/>
      <w:lvlJc w:val="left"/>
      <w:pPr>
        <w:ind w:left="3235" w:hanging="708"/>
      </w:pPr>
      <w:rPr>
        <w:rFonts w:hint="default"/>
        <w:lang w:val="ru-RU" w:eastAsia="en-US" w:bidi="ar-SA"/>
      </w:rPr>
    </w:lvl>
    <w:lvl w:ilvl="4" w:tplc="E4AC2970">
      <w:numFmt w:val="bullet"/>
      <w:lvlText w:val="•"/>
      <w:lvlJc w:val="left"/>
      <w:pPr>
        <w:ind w:left="4273" w:hanging="708"/>
      </w:pPr>
      <w:rPr>
        <w:rFonts w:hint="default"/>
        <w:lang w:val="ru-RU" w:eastAsia="en-US" w:bidi="ar-SA"/>
      </w:rPr>
    </w:lvl>
    <w:lvl w:ilvl="5" w:tplc="0C40561C">
      <w:numFmt w:val="bullet"/>
      <w:lvlText w:val="•"/>
      <w:lvlJc w:val="left"/>
      <w:pPr>
        <w:ind w:left="5312" w:hanging="708"/>
      </w:pPr>
      <w:rPr>
        <w:rFonts w:hint="default"/>
        <w:lang w:val="ru-RU" w:eastAsia="en-US" w:bidi="ar-SA"/>
      </w:rPr>
    </w:lvl>
    <w:lvl w:ilvl="6" w:tplc="0082D634">
      <w:numFmt w:val="bullet"/>
      <w:lvlText w:val="•"/>
      <w:lvlJc w:val="left"/>
      <w:pPr>
        <w:ind w:left="6350" w:hanging="708"/>
      </w:pPr>
      <w:rPr>
        <w:rFonts w:hint="default"/>
        <w:lang w:val="ru-RU" w:eastAsia="en-US" w:bidi="ar-SA"/>
      </w:rPr>
    </w:lvl>
    <w:lvl w:ilvl="7" w:tplc="481CC662">
      <w:numFmt w:val="bullet"/>
      <w:lvlText w:val="•"/>
      <w:lvlJc w:val="left"/>
      <w:pPr>
        <w:ind w:left="7388" w:hanging="708"/>
      </w:pPr>
      <w:rPr>
        <w:rFonts w:hint="default"/>
        <w:lang w:val="ru-RU" w:eastAsia="en-US" w:bidi="ar-SA"/>
      </w:rPr>
    </w:lvl>
    <w:lvl w:ilvl="8" w:tplc="4768F808">
      <w:numFmt w:val="bullet"/>
      <w:lvlText w:val="•"/>
      <w:lvlJc w:val="left"/>
      <w:pPr>
        <w:ind w:left="8427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3F487E53"/>
    <w:multiLevelType w:val="hybridMultilevel"/>
    <w:tmpl w:val="E6841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16ED7"/>
    <w:multiLevelType w:val="multilevel"/>
    <w:tmpl w:val="5E38F0F0"/>
    <w:lvl w:ilvl="0">
      <w:start w:val="1"/>
      <w:numFmt w:val="decimal"/>
      <w:lvlText w:val="%1."/>
      <w:lvlJc w:val="left"/>
      <w:pPr>
        <w:ind w:left="33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7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0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750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01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51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2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387"/>
      </w:pPr>
      <w:rPr>
        <w:rFonts w:hint="default"/>
        <w:lang w:val="ru-RU" w:eastAsia="en-US" w:bidi="ar-SA"/>
      </w:rPr>
    </w:lvl>
  </w:abstractNum>
  <w:abstractNum w:abstractNumId="14" w15:restartNumberingAfterBreak="0">
    <w:nsid w:val="4F007242"/>
    <w:multiLevelType w:val="multilevel"/>
    <w:tmpl w:val="5442BF5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04" w:hanging="2160"/>
      </w:pPr>
      <w:rPr>
        <w:rFonts w:hint="default"/>
      </w:rPr>
    </w:lvl>
  </w:abstractNum>
  <w:abstractNum w:abstractNumId="15" w15:restartNumberingAfterBreak="0">
    <w:nsid w:val="51557E32"/>
    <w:multiLevelType w:val="hybridMultilevel"/>
    <w:tmpl w:val="37DC78CC"/>
    <w:lvl w:ilvl="0" w:tplc="8A4064A4">
      <w:start w:val="4"/>
      <w:numFmt w:val="decimal"/>
      <w:lvlText w:val="%1."/>
      <w:lvlJc w:val="left"/>
      <w:pPr>
        <w:ind w:left="1032" w:hanging="2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7"/>
        <w:sz w:val="26"/>
        <w:szCs w:val="26"/>
        <w:lang w:val="ru-RU" w:eastAsia="en-US" w:bidi="ar-SA"/>
      </w:rPr>
    </w:lvl>
    <w:lvl w:ilvl="1" w:tplc="6BD09F98">
      <w:numFmt w:val="bullet"/>
      <w:lvlText w:val="•"/>
      <w:lvlJc w:val="left"/>
      <w:pPr>
        <w:ind w:left="1986" w:hanging="213"/>
      </w:pPr>
      <w:rPr>
        <w:rFonts w:hint="default"/>
        <w:lang w:val="ru-RU" w:eastAsia="en-US" w:bidi="ar-SA"/>
      </w:rPr>
    </w:lvl>
    <w:lvl w:ilvl="2" w:tplc="1A5219B8">
      <w:numFmt w:val="bullet"/>
      <w:lvlText w:val="•"/>
      <w:lvlJc w:val="left"/>
      <w:pPr>
        <w:ind w:left="2932" w:hanging="213"/>
      </w:pPr>
      <w:rPr>
        <w:rFonts w:hint="default"/>
        <w:lang w:val="ru-RU" w:eastAsia="en-US" w:bidi="ar-SA"/>
      </w:rPr>
    </w:lvl>
    <w:lvl w:ilvl="3" w:tplc="FAC607AA">
      <w:numFmt w:val="bullet"/>
      <w:lvlText w:val="•"/>
      <w:lvlJc w:val="left"/>
      <w:pPr>
        <w:ind w:left="3879" w:hanging="213"/>
      </w:pPr>
      <w:rPr>
        <w:rFonts w:hint="default"/>
        <w:lang w:val="ru-RU" w:eastAsia="en-US" w:bidi="ar-SA"/>
      </w:rPr>
    </w:lvl>
    <w:lvl w:ilvl="4" w:tplc="6F50B846">
      <w:numFmt w:val="bullet"/>
      <w:lvlText w:val="•"/>
      <w:lvlJc w:val="left"/>
      <w:pPr>
        <w:ind w:left="4825" w:hanging="213"/>
      </w:pPr>
      <w:rPr>
        <w:rFonts w:hint="default"/>
        <w:lang w:val="ru-RU" w:eastAsia="en-US" w:bidi="ar-SA"/>
      </w:rPr>
    </w:lvl>
    <w:lvl w:ilvl="5" w:tplc="0A582302">
      <w:numFmt w:val="bullet"/>
      <w:lvlText w:val="•"/>
      <w:lvlJc w:val="left"/>
      <w:pPr>
        <w:ind w:left="5772" w:hanging="213"/>
      </w:pPr>
      <w:rPr>
        <w:rFonts w:hint="default"/>
        <w:lang w:val="ru-RU" w:eastAsia="en-US" w:bidi="ar-SA"/>
      </w:rPr>
    </w:lvl>
    <w:lvl w:ilvl="6" w:tplc="7EF02918">
      <w:numFmt w:val="bullet"/>
      <w:lvlText w:val="•"/>
      <w:lvlJc w:val="left"/>
      <w:pPr>
        <w:ind w:left="6718" w:hanging="213"/>
      </w:pPr>
      <w:rPr>
        <w:rFonts w:hint="default"/>
        <w:lang w:val="ru-RU" w:eastAsia="en-US" w:bidi="ar-SA"/>
      </w:rPr>
    </w:lvl>
    <w:lvl w:ilvl="7" w:tplc="C6D67960">
      <w:numFmt w:val="bullet"/>
      <w:lvlText w:val="•"/>
      <w:lvlJc w:val="left"/>
      <w:pPr>
        <w:ind w:left="7664" w:hanging="213"/>
      </w:pPr>
      <w:rPr>
        <w:rFonts w:hint="default"/>
        <w:lang w:val="ru-RU" w:eastAsia="en-US" w:bidi="ar-SA"/>
      </w:rPr>
    </w:lvl>
    <w:lvl w:ilvl="8" w:tplc="C9205F3C">
      <w:numFmt w:val="bullet"/>
      <w:lvlText w:val="•"/>
      <w:lvlJc w:val="left"/>
      <w:pPr>
        <w:ind w:left="8611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545872ED"/>
    <w:multiLevelType w:val="multilevel"/>
    <w:tmpl w:val="E9367FAA"/>
    <w:lvl w:ilvl="0">
      <w:start w:val="5"/>
      <w:numFmt w:val="decimal"/>
      <w:lvlText w:val="%1"/>
      <w:lvlJc w:val="left"/>
      <w:pPr>
        <w:ind w:left="1241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241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9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51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54D06898"/>
    <w:multiLevelType w:val="hybridMultilevel"/>
    <w:tmpl w:val="B7CA55B2"/>
    <w:lvl w:ilvl="0" w:tplc="E47ADC46">
      <w:start w:val="17"/>
      <w:numFmt w:val="decimal"/>
      <w:lvlText w:val="%1."/>
      <w:lvlJc w:val="left"/>
      <w:pPr>
        <w:ind w:left="111" w:hanging="7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182080">
      <w:numFmt w:val="bullet"/>
      <w:lvlText w:val="•"/>
      <w:lvlJc w:val="left"/>
      <w:pPr>
        <w:ind w:left="1158" w:hanging="767"/>
      </w:pPr>
      <w:rPr>
        <w:rFonts w:hint="default"/>
        <w:lang w:val="ru-RU" w:eastAsia="en-US" w:bidi="ar-SA"/>
      </w:rPr>
    </w:lvl>
    <w:lvl w:ilvl="2" w:tplc="4DE24678">
      <w:numFmt w:val="bullet"/>
      <w:lvlText w:val="•"/>
      <w:lvlJc w:val="left"/>
      <w:pPr>
        <w:ind w:left="2196" w:hanging="767"/>
      </w:pPr>
      <w:rPr>
        <w:rFonts w:hint="default"/>
        <w:lang w:val="ru-RU" w:eastAsia="en-US" w:bidi="ar-SA"/>
      </w:rPr>
    </w:lvl>
    <w:lvl w:ilvl="3" w:tplc="F51CFAB2">
      <w:numFmt w:val="bullet"/>
      <w:lvlText w:val="•"/>
      <w:lvlJc w:val="left"/>
      <w:pPr>
        <w:ind w:left="3235" w:hanging="767"/>
      </w:pPr>
      <w:rPr>
        <w:rFonts w:hint="default"/>
        <w:lang w:val="ru-RU" w:eastAsia="en-US" w:bidi="ar-SA"/>
      </w:rPr>
    </w:lvl>
    <w:lvl w:ilvl="4" w:tplc="20E8E75E">
      <w:numFmt w:val="bullet"/>
      <w:lvlText w:val="•"/>
      <w:lvlJc w:val="left"/>
      <w:pPr>
        <w:ind w:left="4273" w:hanging="767"/>
      </w:pPr>
      <w:rPr>
        <w:rFonts w:hint="default"/>
        <w:lang w:val="ru-RU" w:eastAsia="en-US" w:bidi="ar-SA"/>
      </w:rPr>
    </w:lvl>
    <w:lvl w:ilvl="5" w:tplc="B6241CF2">
      <w:numFmt w:val="bullet"/>
      <w:lvlText w:val="•"/>
      <w:lvlJc w:val="left"/>
      <w:pPr>
        <w:ind w:left="5312" w:hanging="767"/>
      </w:pPr>
      <w:rPr>
        <w:rFonts w:hint="default"/>
        <w:lang w:val="ru-RU" w:eastAsia="en-US" w:bidi="ar-SA"/>
      </w:rPr>
    </w:lvl>
    <w:lvl w:ilvl="6" w:tplc="E962E1F0">
      <w:numFmt w:val="bullet"/>
      <w:lvlText w:val="•"/>
      <w:lvlJc w:val="left"/>
      <w:pPr>
        <w:ind w:left="6350" w:hanging="767"/>
      </w:pPr>
      <w:rPr>
        <w:rFonts w:hint="default"/>
        <w:lang w:val="ru-RU" w:eastAsia="en-US" w:bidi="ar-SA"/>
      </w:rPr>
    </w:lvl>
    <w:lvl w:ilvl="7" w:tplc="385EFBEE">
      <w:numFmt w:val="bullet"/>
      <w:lvlText w:val="•"/>
      <w:lvlJc w:val="left"/>
      <w:pPr>
        <w:ind w:left="7388" w:hanging="767"/>
      </w:pPr>
      <w:rPr>
        <w:rFonts w:hint="default"/>
        <w:lang w:val="ru-RU" w:eastAsia="en-US" w:bidi="ar-SA"/>
      </w:rPr>
    </w:lvl>
    <w:lvl w:ilvl="8" w:tplc="72CA4814">
      <w:numFmt w:val="bullet"/>
      <w:lvlText w:val="•"/>
      <w:lvlJc w:val="left"/>
      <w:pPr>
        <w:ind w:left="8427" w:hanging="767"/>
      </w:pPr>
      <w:rPr>
        <w:rFonts w:hint="default"/>
        <w:lang w:val="ru-RU" w:eastAsia="en-US" w:bidi="ar-SA"/>
      </w:rPr>
    </w:lvl>
  </w:abstractNum>
  <w:abstractNum w:abstractNumId="18" w15:restartNumberingAfterBreak="0">
    <w:nsid w:val="59817C66"/>
    <w:multiLevelType w:val="hybridMultilevel"/>
    <w:tmpl w:val="4D60D4B0"/>
    <w:lvl w:ilvl="0" w:tplc="F29AC1B2">
      <w:numFmt w:val="bullet"/>
      <w:lvlText w:val="-"/>
      <w:lvlJc w:val="left"/>
      <w:pPr>
        <w:ind w:left="111" w:hanging="2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FC2B570">
      <w:numFmt w:val="bullet"/>
      <w:lvlText w:val="•"/>
      <w:lvlJc w:val="left"/>
      <w:pPr>
        <w:ind w:left="1158" w:hanging="233"/>
      </w:pPr>
      <w:rPr>
        <w:rFonts w:hint="default"/>
        <w:lang w:val="ru-RU" w:eastAsia="en-US" w:bidi="ar-SA"/>
      </w:rPr>
    </w:lvl>
    <w:lvl w:ilvl="2" w:tplc="F706323C">
      <w:numFmt w:val="bullet"/>
      <w:lvlText w:val="•"/>
      <w:lvlJc w:val="left"/>
      <w:pPr>
        <w:ind w:left="2196" w:hanging="233"/>
      </w:pPr>
      <w:rPr>
        <w:rFonts w:hint="default"/>
        <w:lang w:val="ru-RU" w:eastAsia="en-US" w:bidi="ar-SA"/>
      </w:rPr>
    </w:lvl>
    <w:lvl w:ilvl="3" w:tplc="735E70B0">
      <w:numFmt w:val="bullet"/>
      <w:lvlText w:val="•"/>
      <w:lvlJc w:val="left"/>
      <w:pPr>
        <w:ind w:left="3235" w:hanging="233"/>
      </w:pPr>
      <w:rPr>
        <w:rFonts w:hint="default"/>
        <w:lang w:val="ru-RU" w:eastAsia="en-US" w:bidi="ar-SA"/>
      </w:rPr>
    </w:lvl>
    <w:lvl w:ilvl="4" w:tplc="6A8A8D92">
      <w:numFmt w:val="bullet"/>
      <w:lvlText w:val="•"/>
      <w:lvlJc w:val="left"/>
      <w:pPr>
        <w:ind w:left="4273" w:hanging="233"/>
      </w:pPr>
      <w:rPr>
        <w:rFonts w:hint="default"/>
        <w:lang w:val="ru-RU" w:eastAsia="en-US" w:bidi="ar-SA"/>
      </w:rPr>
    </w:lvl>
    <w:lvl w:ilvl="5" w:tplc="804E8E2A">
      <w:numFmt w:val="bullet"/>
      <w:lvlText w:val="•"/>
      <w:lvlJc w:val="left"/>
      <w:pPr>
        <w:ind w:left="5312" w:hanging="233"/>
      </w:pPr>
      <w:rPr>
        <w:rFonts w:hint="default"/>
        <w:lang w:val="ru-RU" w:eastAsia="en-US" w:bidi="ar-SA"/>
      </w:rPr>
    </w:lvl>
    <w:lvl w:ilvl="6" w:tplc="873681CC">
      <w:numFmt w:val="bullet"/>
      <w:lvlText w:val="•"/>
      <w:lvlJc w:val="left"/>
      <w:pPr>
        <w:ind w:left="6350" w:hanging="233"/>
      </w:pPr>
      <w:rPr>
        <w:rFonts w:hint="default"/>
        <w:lang w:val="ru-RU" w:eastAsia="en-US" w:bidi="ar-SA"/>
      </w:rPr>
    </w:lvl>
    <w:lvl w:ilvl="7" w:tplc="E778A02C">
      <w:numFmt w:val="bullet"/>
      <w:lvlText w:val="•"/>
      <w:lvlJc w:val="left"/>
      <w:pPr>
        <w:ind w:left="7388" w:hanging="233"/>
      </w:pPr>
      <w:rPr>
        <w:rFonts w:hint="default"/>
        <w:lang w:val="ru-RU" w:eastAsia="en-US" w:bidi="ar-SA"/>
      </w:rPr>
    </w:lvl>
    <w:lvl w:ilvl="8" w:tplc="604E0B02">
      <w:numFmt w:val="bullet"/>
      <w:lvlText w:val="•"/>
      <w:lvlJc w:val="left"/>
      <w:pPr>
        <w:ind w:left="8427" w:hanging="233"/>
      </w:pPr>
      <w:rPr>
        <w:rFonts w:hint="default"/>
        <w:lang w:val="ru-RU" w:eastAsia="en-US" w:bidi="ar-SA"/>
      </w:rPr>
    </w:lvl>
  </w:abstractNum>
  <w:abstractNum w:abstractNumId="19" w15:restartNumberingAfterBreak="0">
    <w:nsid w:val="5A803B29"/>
    <w:multiLevelType w:val="multilevel"/>
    <w:tmpl w:val="0226AAF2"/>
    <w:lvl w:ilvl="0">
      <w:start w:val="11"/>
      <w:numFmt w:val="decimal"/>
      <w:lvlText w:val="%1"/>
      <w:lvlJc w:val="left"/>
      <w:pPr>
        <w:ind w:left="1380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380" w:hanging="56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04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7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9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2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54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6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9" w:hanging="562"/>
      </w:pPr>
      <w:rPr>
        <w:rFonts w:hint="default"/>
        <w:lang w:val="ru-RU" w:eastAsia="en-US" w:bidi="ar-SA"/>
      </w:rPr>
    </w:lvl>
  </w:abstractNum>
  <w:abstractNum w:abstractNumId="20" w15:restartNumberingAfterBreak="0">
    <w:nsid w:val="72E47812"/>
    <w:multiLevelType w:val="hybridMultilevel"/>
    <w:tmpl w:val="5E3CAB3C"/>
    <w:lvl w:ilvl="0" w:tplc="BC441E9C">
      <w:start w:val="1"/>
      <w:numFmt w:val="decimal"/>
      <w:lvlText w:val="%1."/>
      <w:lvlJc w:val="left"/>
      <w:pPr>
        <w:ind w:left="538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BB345F28">
      <w:numFmt w:val="bullet"/>
      <w:lvlText w:val="•"/>
      <w:lvlJc w:val="left"/>
      <w:pPr>
        <w:ind w:left="1536" w:hanging="423"/>
      </w:pPr>
      <w:rPr>
        <w:rFonts w:hint="default"/>
        <w:lang w:val="ru-RU" w:eastAsia="en-US" w:bidi="ar-SA"/>
      </w:rPr>
    </w:lvl>
    <w:lvl w:ilvl="2" w:tplc="E27A088E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81143B80">
      <w:numFmt w:val="bullet"/>
      <w:lvlText w:val="•"/>
      <w:lvlJc w:val="left"/>
      <w:pPr>
        <w:ind w:left="3529" w:hanging="423"/>
      </w:pPr>
      <w:rPr>
        <w:rFonts w:hint="default"/>
        <w:lang w:val="ru-RU" w:eastAsia="en-US" w:bidi="ar-SA"/>
      </w:rPr>
    </w:lvl>
    <w:lvl w:ilvl="4" w:tplc="017AE25C">
      <w:numFmt w:val="bullet"/>
      <w:lvlText w:val="•"/>
      <w:lvlJc w:val="left"/>
      <w:pPr>
        <w:ind w:left="4525" w:hanging="423"/>
      </w:pPr>
      <w:rPr>
        <w:rFonts w:hint="default"/>
        <w:lang w:val="ru-RU" w:eastAsia="en-US" w:bidi="ar-SA"/>
      </w:rPr>
    </w:lvl>
    <w:lvl w:ilvl="5" w:tplc="85DCD4B4">
      <w:numFmt w:val="bullet"/>
      <w:lvlText w:val="•"/>
      <w:lvlJc w:val="left"/>
      <w:pPr>
        <w:ind w:left="5522" w:hanging="423"/>
      </w:pPr>
      <w:rPr>
        <w:rFonts w:hint="default"/>
        <w:lang w:val="ru-RU" w:eastAsia="en-US" w:bidi="ar-SA"/>
      </w:rPr>
    </w:lvl>
    <w:lvl w:ilvl="6" w:tplc="882A2066">
      <w:numFmt w:val="bullet"/>
      <w:lvlText w:val="•"/>
      <w:lvlJc w:val="left"/>
      <w:pPr>
        <w:ind w:left="6518" w:hanging="423"/>
      </w:pPr>
      <w:rPr>
        <w:rFonts w:hint="default"/>
        <w:lang w:val="ru-RU" w:eastAsia="en-US" w:bidi="ar-SA"/>
      </w:rPr>
    </w:lvl>
    <w:lvl w:ilvl="7" w:tplc="51FA469E">
      <w:numFmt w:val="bullet"/>
      <w:lvlText w:val="•"/>
      <w:lvlJc w:val="left"/>
      <w:pPr>
        <w:ind w:left="7514" w:hanging="423"/>
      </w:pPr>
      <w:rPr>
        <w:rFonts w:hint="default"/>
        <w:lang w:val="ru-RU" w:eastAsia="en-US" w:bidi="ar-SA"/>
      </w:rPr>
    </w:lvl>
    <w:lvl w:ilvl="8" w:tplc="6EDEBFFE">
      <w:numFmt w:val="bullet"/>
      <w:lvlText w:val="•"/>
      <w:lvlJc w:val="left"/>
      <w:pPr>
        <w:ind w:left="8511" w:hanging="423"/>
      </w:pPr>
      <w:rPr>
        <w:rFonts w:hint="default"/>
        <w:lang w:val="ru-RU" w:eastAsia="en-US" w:bidi="ar-SA"/>
      </w:rPr>
    </w:lvl>
  </w:abstractNum>
  <w:abstractNum w:abstractNumId="21" w15:restartNumberingAfterBreak="0">
    <w:nsid w:val="771646AB"/>
    <w:multiLevelType w:val="multilevel"/>
    <w:tmpl w:val="7278D802"/>
    <w:lvl w:ilvl="0">
      <w:start w:val="5"/>
      <w:numFmt w:val="decimal"/>
      <w:lvlText w:val="%1"/>
      <w:lvlJc w:val="left"/>
      <w:pPr>
        <w:ind w:left="442" w:hanging="332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442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452" w:hanging="3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5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8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1" w:hanging="332"/>
      </w:pPr>
      <w:rPr>
        <w:rFonts w:hint="default"/>
        <w:lang w:val="ru-RU" w:eastAsia="en-US" w:bidi="ar-SA"/>
      </w:rPr>
    </w:lvl>
  </w:abstractNum>
  <w:abstractNum w:abstractNumId="22" w15:restartNumberingAfterBreak="0">
    <w:nsid w:val="77EA284C"/>
    <w:multiLevelType w:val="hybridMultilevel"/>
    <w:tmpl w:val="3928256A"/>
    <w:lvl w:ilvl="0" w:tplc="99969714">
      <w:start w:val="1"/>
      <w:numFmt w:val="decimal"/>
      <w:lvlText w:val="%1."/>
      <w:lvlJc w:val="left"/>
      <w:pPr>
        <w:ind w:left="111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6A59D4">
      <w:numFmt w:val="bullet"/>
      <w:lvlText w:val="•"/>
      <w:lvlJc w:val="left"/>
      <w:pPr>
        <w:ind w:left="1158" w:hanging="850"/>
      </w:pPr>
      <w:rPr>
        <w:rFonts w:hint="default"/>
        <w:lang w:val="ru-RU" w:eastAsia="en-US" w:bidi="ar-SA"/>
      </w:rPr>
    </w:lvl>
    <w:lvl w:ilvl="2" w:tplc="A980364A">
      <w:numFmt w:val="bullet"/>
      <w:lvlText w:val="•"/>
      <w:lvlJc w:val="left"/>
      <w:pPr>
        <w:ind w:left="2196" w:hanging="850"/>
      </w:pPr>
      <w:rPr>
        <w:rFonts w:hint="default"/>
        <w:lang w:val="ru-RU" w:eastAsia="en-US" w:bidi="ar-SA"/>
      </w:rPr>
    </w:lvl>
    <w:lvl w:ilvl="3" w:tplc="28C6944C">
      <w:numFmt w:val="bullet"/>
      <w:lvlText w:val="•"/>
      <w:lvlJc w:val="left"/>
      <w:pPr>
        <w:ind w:left="3235" w:hanging="850"/>
      </w:pPr>
      <w:rPr>
        <w:rFonts w:hint="default"/>
        <w:lang w:val="ru-RU" w:eastAsia="en-US" w:bidi="ar-SA"/>
      </w:rPr>
    </w:lvl>
    <w:lvl w:ilvl="4" w:tplc="BEC29528">
      <w:numFmt w:val="bullet"/>
      <w:lvlText w:val="•"/>
      <w:lvlJc w:val="left"/>
      <w:pPr>
        <w:ind w:left="4273" w:hanging="850"/>
      </w:pPr>
      <w:rPr>
        <w:rFonts w:hint="default"/>
        <w:lang w:val="ru-RU" w:eastAsia="en-US" w:bidi="ar-SA"/>
      </w:rPr>
    </w:lvl>
    <w:lvl w:ilvl="5" w:tplc="9F60B70E">
      <w:numFmt w:val="bullet"/>
      <w:lvlText w:val="•"/>
      <w:lvlJc w:val="left"/>
      <w:pPr>
        <w:ind w:left="5312" w:hanging="850"/>
      </w:pPr>
      <w:rPr>
        <w:rFonts w:hint="default"/>
        <w:lang w:val="ru-RU" w:eastAsia="en-US" w:bidi="ar-SA"/>
      </w:rPr>
    </w:lvl>
    <w:lvl w:ilvl="6" w:tplc="0EC894A4">
      <w:numFmt w:val="bullet"/>
      <w:lvlText w:val="•"/>
      <w:lvlJc w:val="left"/>
      <w:pPr>
        <w:ind w:left="6350" w:hanging="850"/>
      </w:pPr>
      <w:rPr>
        <w:rFonts w:hint="default"/>
        <w:lang w:val="ru-RU" w:eastAsia="en-US" w:bidi="ar-SA"/>
      </w:rPr>
    </w:lvl>
    <w:lvl w:ilvl="7" w:tplc="F378E3C6">
      <w:numFmt w:val="bullet"/>
      <w:lvlText w:val="•"/>
      <w:lvlJc w:val="left"/>
      <w:pPr>
        <w:ind w:left="7388" w:hanging="850"/>
      </w:pPr>
      <w:rPr>
        <w:rFonts w:hint="default"/>
        <w:lang w:val="ru-RU" w:eastAsia="en-US" w:bidi="ar-SA"/>
      </w:rPr>
    </w:lvl>
    <w:lvl w:ilvl="8" w:tplc="DC4A9C3E">
      <w:numFmt w:val="bullet"/>
      <w:lvlText w:val="•"/>
      <w:lvlJc w:val="left"/>
      <w:pPr>
        <w:ind w:left="8427" w:hanging="850"/>
      </w:pPr>
      <w:rPr>
        <w:rFonts w:hint="default"/>
        <w:lang w:val="ru-RU" w:eastAsia="en-US" w:bidi="ar-SA"/>
      </w:rPr>
    </w:lvl>
  </w:abstractNum>
  <w:abstractNum w:abstractNumId="23" w15:restartNumberingAfterBreak="0">
    <w:nsid w:val="78B21830"/>
    <w:multiLevelType w:val="hybridMultilevel"/>
    <w:tmpl w:val="406257C0"/>
    <w:lvl w:ilvl="0" w:tplc="F5102E18">
      <w:start w:val="1"/>
      <w:numFmt w:val="decimal"/>
      <w:lvlText w:val="%1."/>
      <w:lvlJc w:val="left"/>
      <w:pPr>
        <w:ind w:left="111" w:hanging="85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3AE6592">
      <w:numFmt w:val="bullet"/>
      <w:lvlText w:val="•"/>
      <w:lvlJc w:val="left"/>
      <w:pPr>
        <w:ind w:left="1158" w:hanging="850"/>
      </w:pPr>
      <w:rPr>
        <w:rFonts w:hint="default"/>
        <w:lang w:val="ru-RU" w:eastAsia="en-US" w:bidi="ar-SA"/>
      </w:rPr>
    </w:lvl>
    <w:lvl w:ilvl="2" w:tplc="FD925390">
      <w:numFmt w:val="bullet"/>
      <w:lvlText w:val="•"/>
      <w:lvlJc w:val="left"/>
      <w:pPr>
        <w:ind w:left="2196" w:hanging="850"/>
      </w:pPr>
      <w:rPr>
        <w:rFonts w:hint="default"/>
        <w:lang w:val="ru-RU" w:eastAsia="en-US" w:bidi="ar-SA"/>
      </w:rPr>
    </w:lvl>
    <w:lvl w:ilvl="3" w:tplc="106E8AAA">
      <w:numFmt w:val="bullet"/>
      <w:lvlText w:val="•"/>
      <w:lvlJc w:val="left"/>
      <w:pPr>
        <w:ind w:left="3235" w:hanging="850"/>
      </w:pPr>
      <w:rPr>
        <w:rFonts w:hint="default"/>
        <w:lang w:val="ru-RU" w:eastAsia="en-US" w:bidi="ar-SA"/>
      </w:rPr>
    </w:lvl>
    <w:lvl w:ilvl="4" w:tplc="08F022F2">
      <w:numFmt w:val="bullet"/>
      <w:lvlText w:val="•"/>
      <w:lvlJc w:val="left"/>
      <w:pPr>
        <w:ind w:left="4273" w:hanging="850"/>
      </w:pPr>
      <w:rPr>
        <w:rFonts w:hint="default"/>
        <w:lang w:val="ru-RU" w:eastAsia="en-US" w:bidi="ar-SA"/>
      </w:rPr>
    </w:lvl>
    <w:lvl w:ilvl="5" w:tplc="EA287F82">
      <w:numFmt w:val="bullet"/>
      <w:lvlText w:val="•"/>
      <w:lvlJc w:val="left"/>
      <w:pPr>
        <w:ind w:left="5312" w:hanging="850"/>
      </w:pPr>
      <w:rPr>
        <w:rFonts w:hint="default"/>
        <w:lang w:val="ru-RU" w:eastAsia="en-US" w:bidi="ar-SA"/>
      </w:rPr>
    </w:lvl>
    <w:lvl w:ilvl="6" w:tplc="FAE495A0">
      <w:numFmt w:val="bullet"/>
      <w:lvlText w:val="•"/>
      <w:lvlJc w:val="left"/>
      <w:pPr>
        <w:ind w:left="6350" w:hanging="850"/>
      </w:pPr>
      <w:rPr>
        <w:rFonts w:hint="default"/>
        <w:lang w:val="ru-RU" w:eastAsia="en-US" w:bidi="ar-SA"/>
      </w:rPr>
    </w:lvl>
    <w:lvl w:ilvl="7" w:tplc="BB121982">
      <w:numFmt w:val="bullet"/>
      <w:lvlText w:val="•"/>
      <w:lvlJc w:val="left"/>
      <w:pPr>
        <w:ind w:left="7388" w:hanging="850"/>
      </w:pPr>
      <w:rPr>
        <w:rFonts w:hint="default"/>
        <w:lang w:val="ru-RU" w:eastAsia="en-US" w:bidi="ar-SA"/>
      </w:rPr>
    </w:lvl>
    <w:lvl w:ilvl="8" w:tplc="E0E8E26C">
      <w:numFmt w:val="bullet"/>
      <w:lvlText w:val="•"/>
      <w:lvlJc w:val="left"/>
      <w:pPr>
        <w:ind w:left="8427" w:hanging="850"/>
      </w:pPr>
      <w:rPr>
        <w:rFonts w:hint="default"/>
        <w:lang w:val="ru-RU" w:eastAsia="en-US" w:bidi="ar-SA"/>
      </w:rPr>
    </w:lvl>
  </w:abstractNum>
  <w:abstractNum w:abstractNumId="24" w15:restartNumberingAfterBreak="0">
    <w:nsid w:val="7C687325"/>
    <w:multiLevelType w:val="multilevel"/>
    <w:tmpl w:val="769A7FDA"/>
    <w:lvl w:ilvl="0">
      <w:start w:val="5"/>
      <w:numFmt w:val="decimal"/>
      <w:lvlText w:val="%1"/>
      <w:lvlJc w:val="left"/>
      <w:pPr>
        <w:ind w:left="1312" w:hanging="49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312" w:hanging="49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56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3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7" w:hanging="493"/>
      </w:pPr>
      <w:rPr>
        <w:rFonts w:hint="default"/>
        <w:lang w:val="ru-RU" w:eastAsia="en-US" w:bidi="ar-SA"/>
      </w:rPr>
    </w:lvl>
  </w:abstractNum>
  <w:abstractNum w:abstractNumId="25" w15:restartNumberingAfterBreak="0">
    <w:nsid w:val="7CD269BA"/>
    <w:multiLevelType w:val="multilevel"/>
    <w:tmpl w:val="69823FC8"/>
    <w:lvl w:ilvl="0">
      <w:start w:val="5"/>
      <w:numFmt w:val="decimal"/>
      <w:lvlText w:val="%1"/>
      <w:lvlJc w:val="left"/>
      <w:pPr>
        <w:ind w:left="498" w:hanging="387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498" w:hanging="38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0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1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2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2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3" w:hanging="38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20"/>
  </w:num>
  <w:num w:numId="8">
    <w:abstractNumId w:val="23"/>
  </w:num>
  <w:num w:numId="9">
    <w:abstractNumId w:val="22"/>
  </w:num>
  <w:num w:numId="10">
    <w:abstractNumId w:val="10"/>
  </w:num>
  <w:num w:numId="11">
    <w:abstractNumId w:val="3"/>
  </w:num>
  <w:num w:numId="12">
    <w:abstractNumId w:val="11"/>
  </w:num>
  <w:num w:numId="13">
    <w:abstractNumId w:val="24"/>
  </w:num>
  <w:num w:numId="14">
    <w:abstractNumId w:val="16"/>
  </w:num>
  <w:num w:numId="15">
    <w:abstractNumId w:val="1"/>
  </w:num>
  <w:num w:numId="16">
    <w:abstractNumId w:val="8"/>
  </w:num>
  <w:num w:numId="17">
    <w:abstractNumId w:val="0"/>
  </w:num>
  <w:num w:numId="18">
    <w:abstractNumId w:val="2"/>
  </w:num>
  <w:num w:numId="19">
    <w:abstractNumId w:val="25"/>
  </w:num>
  <w:num w:numId="20">
    <w:abstractNumId w:val="21"/>
  </w:num>
  <w:num w:numId="21">
    <w:abstractNumId w:val="13"/>
  </w:num>
  <w:num w:numId="22">
    <w:abstractNumId w:val="12"/>
  </w:num>
  <w:num w:numId="23">
    <w:abstractNumId w:val="4"/>
  </w:num>
  <w:num w:numId="24">
    <w:abstractNumId w:val="14"/>
  </w:num>
  <w:num w:numId="25">
    <w:abstractNumId w:val="9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3BA5"/>
    <w:rsid w:val="0003581C"/>
    <w:rsid w:val="000378BB"/>
    <w:rsid w:val="00062F49"/>
    <w:rsid w:val="000D60B0"/>
    <w:rsid w:val="000E2E50"/>
    <w:rsid w:val="000E3351"/>
    <w:rsid w:val="000E5706"/>
    <w:rsid w:val="000E63A0"/>
    <w:rsid w:val="000F776A"/>
    <w:rsid w:val="001165E8"/>
    <w:rsid w:val="001534F0"/>
    <w:rsid w:val="001A48D7"/>
    <w:rsid w:val="001B5A0D"/>
    <w:rsid w:val="001D0B41"/>
    <w:rsid w:val="001F22C9"/>
    <w:rsid w:val="002058E3"/>
    <w:rsid w:val="0022362D"/>
    <w:rsid w:val="00296997"/>
    <w:rsid w:val="002A5B52"/>
    <w:rsid w:val="002B2092"/>
    <w:rsid w:val="002C53D8"/>
    <w:rsid w:val="002E6B98"/>
    <w:rsid w:val="002F2299"/>
    <w:rsid w:val="00333D69"/>
    <w:rsid w:val="003567EF"/>
    <w:rsid w:val="00432D9B"/>
    <w:rsid w:val="00444424"/>
    <w:rsid w:val="00495F88"/>
    <w:rsid w:val="00497FDD"/>
    <w:rsid w:val="004D3941"/>
    <w:rsid w:val="004D3B9F"/>
    <w:rsid w:val="004E4470"/>
    <w:rsid w:val="005021C6"/>
    <w:rsid w:val="00511954"/>
    <w:rsid w:val="005A01A5"/>
    <w:rsid w:val="005C4E63"/>
    <w:rsid w:val="005E5F2E"/>
    <w:rsid w:val="00634E7B"/>
    <w:rsid w:val="0066154E"/>
    <w:rsid w:val="00681B40"/>
    <w:rsid w:val="006B3152"/>
    <w:rsid w:val="006D58CD"/>
    <w:rsid w:val="007C2500"/>
    <w:rsid w:val="007D23E8"/>
    <w:rsid w:val="007E26B0"/>
    <w:rsid w:val="00876E1B"/>
    <w:rsid w:val="008A4B16"/>
    <w:rsid w:val="008A78F5"/>
    <w:rsid w:val="008C5FAB"/>
    <w:rsid w:val="00946062"/>
    <w:rsid w:val="00A02D0C"/>
    <w:rsid w:val="00A02F4C"/>
    <w:rsid w:val="00A038E6"/>
    <w:rsid w:val="00A319E4"/>
    <w:rsid w:val="00A32E43"/>
    <w:rsid w:val="00A33207"/>
    <w:rsid w:val="00A92930"/>
    <w:rsid w:val="00AD3D46"/>
    <w:rsid w:val="00B22FC6"/>
    <w:rsid w:val="00B37A24"/>
    <w:rsid w:val="00B53667"/>
    <w:rsid w:val="00B65D5E"/>
    <w:rsid w:val="00B976D6"/>
    <w:rsid w:val="00BC406F"/>
    <w:rsid w:val="00BD2F66"/>
    <w:rsid w:val="00BE08D4"/>
    <w:rsid w:val="00BE58C2"/>
    <w:rsid w:val="00BF2FC1"/>
    <w:rsid w:val="00C532B8"/>
    <w:rsid w:val="00C73BA5"/>
    <w:rsid w:val="00CC7BBF"/>
    <w:rsid w:val="00CF2410"/>
    <w:rsid w:val="00CF2E7A"/>
    <w:rsid w:val="00D105D2"/>
    <w:rsid w:val="00D31732"/>
    <w:rsid w:val="00D53DE5"/>
    <w:rsid w:val="00D60E55"/>
    <w:rsid w:val="00D62EF1"/>
    <w:rsid w:val="00D63574"/>
    <w:rsid w:val="00D724FC"/>
    <w:rsid w:val="00DD0014"/>
    <w:rsid w:val="00DD3266"/>
    <w:rsid w:val="00DF645F"/>
    <w:rsid w:val="00E10A88"/>
    <w:rsid w:val="00E2227C"/>
    <w:rsid w:val="00E3022C"/>
    <w:rsid w:val="00E73A4F"/>
    <w:rsid w:val="00E8265E"/>
    <w:rsid w:val="00EB5754"/>
    <w:rsid w:val="00EE0229"/>
    <w:rsid w:val="00F467AF"/>
    <w:rsid w:val="00F63C53"/>
    <w:rsid w:val="00F7550F"/>
    <w:rsid w:val="00F92322"/>
    <w:rsid w:val="00FA4F29"/>
    <w:rsid w:val="00FA6751"/>
    <w:rsid w:val="00FC2856"/>
    <w:rsid w:val="00FC6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0426E"/>
  <w15:docId w15:val="{C25EF5B2-3D95-4366-BDD3-4FC10B7B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1" w:firstLine="70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03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1"/>
    </w:pPr>
  </w:style>
  <w:style w:type="paragraph" w:styleId="a3">
    <w:name w:val="Body Text"/>
    <w:basedOn w:val="a"/>
    <w:uiPriority w:val="1"/>
    <w:qFormat/>
    <w:pPr>
      <w:ind w:left="111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97" w:right="1579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1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Style2">
    <w:name w:val="Style2"/>
    <w:basedOn w:val="a"/>
    <w:rsid w:val="00BE58C2"/>
    <w:pPr>
      <w:adjustRightInd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467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67AF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5021C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021C6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5021C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021C6"/>
    <w:rPr>
      <w:rFonts w:ascii="Times New Roman" w:eastAsia="Times New Roman" w:hAnsi="Times New Roman" w:cs="Times New Roman"/>
      <w:lang w:val="ru-RU"/>
    </w:rPr>
  </w:style>
  <w:style w:type="character" w:styleId="ac">
    <w:name w:val="annotation reference"/>
    <w:basedOn w:val="a0"/>
    <w:uiPriority w:val="99"/>
    <w:semiHidden/>
    <w:unhideWhenUsed/>
    <w:rsid w:val="0066154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6154E"/>
    <w:pPr>
      <w:autoSpaceDE/>
      <w:autoSpaceDN/>
    </w:pPr>
    <w:rPr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6154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D0014"/>
    <w:pPr>
      <w:autoSpaceDE w:val="0"/>
      <w:autoSpaceDN w:val="0"/>
    </w:pPr>
    <w:rPr>
      <w:b/>
      <w:bCs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D001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1">
    <w:name w:val="Hyperlink"/>
    <w:basedOn w:val="a0"/>
    <w:uiPriority w:val="99"/>
    <w:unhideWhenUsed/>
    <w:rsid w:val="008A4B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library.ru/title_about_new.asp?id=8511" TargetMode="External"/><Relationship Id="rId18" Type="http://schemas.openxmlformats.org/officeDocument/2006/relationships/hyperlink" Target="https://www.eea.europa.eu/publications/92-9167-205-X/page005.html" TargetMode="External"/><Relationship Id="rId26" Type="http://schemas.openxmlformats.org/officeDocument/2006/relationships/hyperlink" Target="http://ebs.prospekt.org/books" TargetMode="External"/><Relationship Id="rId39" Type="http://schemas.openxmlformats.org/officeDocument/2006/relationships/hyperlink" Target="https://academic.oup.com/journals/" TargetMode="External"/><Relationship Id="rId21" Type="http://schemas.openxmlformats.org/officeDocument/2006/relationships/hyperlink" Target="https://www.irena.org/" TargetMode="External"/><Relationship Id="rId34" Type="http://schemas.openxmlformats.org/officeDocument/2006/relationships/hyperlink" Target="https://hstalks.com/business/" TargetMode="External"/><Relationship Id="rId42" Type="http://schemas.openxmlformats.org/officeDocument/2006/relationships/hyperlink" Target="http://www.consultant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opec.org/opec_web/en/" TargetMode="External"/><Relationship Id="rId20" Type="http://schemas.openxmlformats.org/officeDocument/2006/relationships/hyperlink" Target="http://www.worldenergy.org/" TargetMode="External"/><Relationship Id="rId29" Type="http://schemas.openxmlformats.org/officeDocument/2006/relationships/hyperlink" Target="https://www.statista.com/" TargetMode="External"/><Relationship Id="rId41" Type="http://schemas.openxmlformats.org/officeDocument/2006/relationships/hyperlink" Target="https://onlinelibrary.wiley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s://minenergo.gov.ru/node/1920" TargetMode="External"/><Relationship Id="rId32" Type="http://schemas.openxmlformats.org/officeDocument/2006/relationships/hyperlink" Target="http://www.sciencedirect.com" TargetMode="External"/><Relationship Id="rId37" Type="http://schemas.openxmlformats.org/officeDocument/2006/relationships/hyperlink" Target="https://oversea.cnki.net/kns?dbcode=CFLQ" TargetMode="External"/><Relationship Id="rId40" Type="http://schemas.openxmlformats.org/officeDocument/2006/relationships/hyperlink" Target="https://www.oecd-ilibrary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library.ru/title_about_new.asp?id=9068" TargetMode="External"/><Relationship Id="rId23" Type="http://schemas.openxmlformats.org/officeDocument/2006/relationships/hyperlink" Target="http://www.eia.gov/" TargetMode="External"/><Relationship Id="rId28" Type="http://schemas.openxmlformats.org/officeDocument/2006/relationships/hyperlink" Target="https://spark-interfax.ru/" TargetMode="External"/><Relationship Id="rId36" Type="http://schemas.openxmlformats.org/officeDocument/2006/relationships/hyperlink" Target="https://ar.oversea.cnki.net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government.ru/en/department/85/events/" TargetMode="External"/><Relationship Id="rId31" Type="http://schemas.openxmlformats.org/officeDocument/2006/relationships/hyperlink" Target="http://link.springer.com/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www.elibrary.ru/title_about_new.asp?id=7715" TargetMode="External"/><Relationship Id="rId22" Type="http://schemas.openxmlformats.org/officeDocument/2006/relationships/hyperlink" Target="http://www.energy.gov/" TargetMode="External"/><Relationship Id="rId27" Type="http://schemas.openxmlformats.org/officeDocument/2006/relationships/hyperlink" Target="http://lib.alpinadigital.ru/" TargetMode="External"/><Relationship Id="rId30" Type="http://schemas.openxmlformats.org/officeDocument/2006/relationships/hyperlink" Target="http://continent-online.com/" TargetMode="External"/><Relationship Id="rId35" Type="http://schemas.openxmlformats.org/officeDocument/2006/relationships/hyperlink" Target="https://hstalks.com/business/journals/" TargetMode="External"/><Relationship Id="rId43" Type="http://schemas.openxmlformats.org/officeDocument/2006/relationships/fontTable" Target="fontTable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2.jpeg"/><Relationship Id="rId17" Type="http://schemas.openxmlformats.org/officeDocument/2006/relationships/hyperlink" Target="http://na-atr.ru/news/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hyperlink" Target="https://www.emerald.com/insight/" TargetMode="External"/><Relationship Id="rId38" Type="http://schemas.openxmlformats.org/officeDocument/2006/relationships/hyperlink" Target="https://www.jstor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5D712-4441-46A2-AA82-F37B1269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31</Pages>
  <Words>8526</Words>
  <Characters>48602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Полищук Ольга Сергеевна</cp:lastModifiedBy>
  <cp:revision>10</cp:revision>
  <cp:lastPrinted>2024-04-23T07:35:00Z</cp:lastPrinted>
  <dcterms:created xsi:type="dcterms:W3CDTF">2024-04-29T17:18:00Z</dcterms:created>
  <dcterms:modified xsi:type="dcterms:W3CDTF">2024-06-05T09:58:00Z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2024-01-16T00:00:00Z</vt:filetime>
  </property>
  <property fmtid="{D5CDD505-2E9C-101B-9397-08002B2CF9AE}" pid="5" name="Producer">
    <vt:lpwstr>3-Heights(TM) PDF Security Shell 4.8.25.2 (http://www.pdf-tools.com)</vt:lpwstr>
  </property>
</Properties>
</file>