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939" w:rsidRPr="002277E7" w:rsidRDefault="00475939" w:rsidP="00475939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>АННОТАЦИЯ</w:t>
      </w:r>
    </w:p>
    <w:p w:rsidR="000B2321" w:rsidRDefault="00475939" w:rsidP="000B2321">
      <w:pPr>
        <w:pStyle w:val="Default"/>
        <w:jc w:val="center"/>
        <w:rPr>
          <w:b/>
          <w:bCs/>
          <w:sz w:val="28"/>
          <w:szCs w:val="28"/>
        </w:rPr>
      </w:pPr>
      <w:r w:rsidRPr="002277E7">
        <w:rPr>
          <w:b/>
          <w:bCs/>
          <w:sz w:val="28"/>
          <w:szCs w:val="28"/>
        </w:rPr>
        <w:t xml:space="preserve">к рабочей программе </w:t>
      </w:r>
      <w:r>
        <w:rPr>
          <w:b/>
          <w:bCs/>
          <w:sz w:val="28"/>
          <w:szCs w:val="28"/>
        </w:rPr>
        <w:t>курса внеурочной деятельности</w:t>
      </w:r>
      <w:r w:rsidRPr="002277E7">
        <w:rPr>
          <w:b/>
          <w:bCs/>
          <w:sz w:val="28"/>
          <w:szCs w:val="28"/>
        </w:rPr>
        <w:t xml:space="preserve"> </w:t>
      </w:r>
    </w:p>
    <w:p w:rsidR="00475939" w:rsidRPr="002277E7" w:rsidRDefault="00475939" w:rsidP="000B2321">
      <w:pPr>
        <w:pStyle w:val="Default"/>
        <w:jc w:val="center"/>
        <w:rPr>
          <w:b/>
          <w:sz w:val="28"/>
          <w:szCs w:val="28"/>
        </w:rPr>
      </w:pPr>
      <w:r w:rsidRPr="002277E7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Я- исследователь</w:t>
      </w:r>
      <w:r w:rsidRPr="002277E7">
        <w:rPr>
          <w:b/>
          <w:bCs/>
          <w:sz w:val="28"/>
          <w:szCs w:val="28"/>
        </w:rPr>
        <w:t>»</w:t>
      </w:r>
    </w:p>
    <w:p w:rsidR="00475939" w:rsidRPr="009F2C59" w:rsidRDefault="00475939" w:rsidP="000B23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F2C5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для </w:t>
      </w:r>
      <w:r w:rsidR="000B2321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5-7</w:t>
      </w:r>
      <w:r w:rsidRPr="009F2C5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классов </w:t>
      </w:r>
    </w:p>
    <w:p w:rsidR="00475939" w:rsidRDefault="00475939" w:rsidP="000B23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9F2C59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(основное общее образование)</w:t>
      </w:r>
    </w:p>
    <w:p w:rsidR="000B2321" w:rsidRPr="009F2C59" w:rsidRDefault="000B2321" w:rsidP="000B232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75939" w:rsidRDefault="00475939" w:rsidP="000B2321">
      <w:pPr>
        <w:pStyle w:val="a5"/>
        <w:tabs>
          <w:tab w:val="left" w:pos="2391"/>
        </w:tabs>
        <w:ind w:left="0" w:right="415"/>
        <w:jc w:val="both"/>
        <w:rPr>
          <w:sz w:val="28"/>
          <w:szCs w:val="28"/>
          <w:lang w:val="ru-RU"/>
        </w:rPr>
      </w:pPr>
      <w:r w:rsidRPr="00475939">
        <w:rPr>
          <w:b/>
          <w:sz w:val="28"/>
          <w:szCs w:val="28"/>
          <w:lang w:val="ru-RU"/>
        </w:rPr>
        <w:t xml:space="preserve">Общая характеристика курса внеурочной деятельности: </w:t>
      </w:r>
      <w:r w:rsidR="00913E8D" w:rsidRPr="00A85C9D">
        <w:rPr>
          <w:bCs/>
          <w:sz w:val="28"/>
          <w:szCs w:val="28"/>
          <w:lang w:val="ru-RU"/>
        </w:rPr>
        <w:t>курс</w:t>
      </w:r>
      <w:r w:rsidRPr="00A85C9D">
        <w:rPr>
          <w:bCs/>
          <w:sz w:val="28"/>
          <w:szCs w:val="28"/>
          <w:lang w:val="ru-RU"/>
        </w:rPr>
        <w:t xml:space="preserve"> </w:t>
      </w:r>
      <w:r w:rsidR="00913E8D">
        <w:rPr>
          <w:sz w:val="28"/>
          <w:szCs w:val="28"/>
          <w:lang w:val="ru-RU"/>
        </w:rPr>
        <w:t xml:space="preserve">направлен на </w:t>
      </w:r>
      <w:r w:rsidRPr="00475939">
        <w:rPr>
          <w:sz w:val="28"/>
          <w:szCs w:val="28"/>
          <w:lang w:val="ru-RU"/>
        </w:rPr>
        <w:t>установление истины, развитие умения работать с информацией, формирование исследовательского стиля</w:t>
      </w:r>
      <w:r w:rsidRPr="00475939">
        <w:rPr>
          <w:spacing w:val="4"/>
          <w:sz w:val="28"/>
          <w:szCs w:val="28"/>
          <w:lang w:val="ru-RU"/>
        </w:rPr>
        <w:t xml:space="preserve"> </w:t>
      </w:r>
      <w:r w:rsidRPr="00475939">
        <w:rPr>
          <w:sz w:val="28"/>
          <w:szCs w:val="28"/>
          <w:lang w:val="ru-RU"/>
        </w:rPr>
        <w:t>мышления. Результатом этой деятельности является формирование познавательных мотивов, исследовательских умений, субъективно новых для учащихся знаний и способов</w:t>
      </w:r>
      <w:r w:rsidRPr="00475939">
        <w:rPr>
          <w:spacing w:val="-11"/>
          <w:sz w:val="28"/>
          <w:szCs w:val="28"/>
          <w:lang w:val="ru-RU"/>
        </w:rPr>
        <w:t xml:space="preserve"> </w:t>
      </w:r>
      <w:r w:rsidRPr="00475939">
        <w:rPr>
          <w:sz w:val="28"/>
          <w:szCs w:val="28"/>
          <w:lang w:val="ru-RU"/>
        </w:rPr>
        <w:t>деятельности.</w:t>
      </w:r>
    </w:p>
    <w:p w:rsidR="000B2321" w:rsidRPr="00475939" w:rsidRDefault="000B2321" w:rsidP="000B2321">
      <w:pPr>
        <w:pStyle w:val="a5"/>
        <w:tabs>
          <w:tab w:val="left" w:pos="2391"/>
        </w:tabs>
        <w:ind w:left="0" w:right="415"/>
        <w:jc w:val="both"/>
        <w:rPr>
          <w:sz w:val="28"/>
          <w:szCs w:val="28"/>
          <w:lang w:val="ru-RU"/>
        </w:rPr>
      </w:pPr>
    </w:p>
    <w:p w:rsidR="00475939" w:rsidRPr="00475939" w:rsidRDefault="00475939" w:rsidP="000B2321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939">
        <w:rPr>
          <w:rFonts w:ascii="Times New Roman" w:hAnsi="Times New Roman" w:cs="Times New Roman"/>
          <w:b/>
          <w:sz w:val="28"/>
          <w:szCs w:val="28"/>
        </w:rPr>
        <w:t xml:space="preserve">Цель реализации программы: </w:t>
      </w:r>
      <w:r w:rsidRPr="00475939">
        <w:rPr>
          <w:rFonts w:ascii="Times New Roman" w:hAnsi="Times New Roman" w:cs="Times New Roman"/>
          <w:sz w:val="28"/>
          <w:szCs w:val="28"/>
        </w:rPr>
        <w:t>создание условий для развития интеллектуально творческого потенциала личности ребенка путем совершенствования его исследовательских способностей в процесс саморазвития; создание условий для успешного освоения учениками основ исследовательской деятельности.</w:t>
      </w:r>
    </w:p>
    <w:p w:rsidR="00475939" w:rsidRPr="00475939" w:rsidRDefault="00475939" w:rsidP="0047593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75939">
        <w:rPr>
          <w:rFonts w:ascii="Times New Roman" w:hAnsi="Times New Roman" w:cs="Times New Roman"/>
          <w:b/>
          <w:sz w:val="28"/>
          <w:szCs w:val="28"/>
        </w:rPr>
        <w:t xml:space="preserve">Количество часов для реализации программы: </w:t>
      </w:r>
      <w:r w:rsidR="000B2321">
        <w:rPr>
          <w:rFonts w:ascii="Times New Roman" w:hAnsi="Times New Roman" w:cs="Times New Roman"/>
          <w:bCs/>
          <w:sz w:val="28"/>
          <w:szCs w:val="28"/>
        </w:rPr>
        <w:t>102</w:t>
      </w:r>
      <w:bookmarkStart w:id="0" w:name="_GoBack"/>
      <w:bookmarkEnd w:id="0"/>
      <w:r w:rsidRPr="00475939">
        <w:rPr>
          <w:rFonts w:ascii="Times New Roman" w:hAnsi="Times New Roman" w:cs="Times New Roman"/>
          <w:bCs/>
          <w:sz w:val="28"/>
          <w:szCs w:val="28"/>
        </w:rPr>
        <w:t xml:space="preserve"> часа</w:t>
      </w:r>
      <w:r w:rsidRPr="0047593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75939" w:rsidRPr="00475939" w:rsidRDefault="00475939" w:rsidP="00475939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5939">
        <w:rPr>
          <w:rFonts w:ascii="Times New Roman" w:hAnsi="Times New Roman" w:cs="Times New Roman"/>
          <w:b/>
          <w:sz w:val="28"/>
          <w:szCs w:val="28"/>
        </w:rPr>
        <w:t xml:space="preserve">Используемые учебники и пособия: </w:t>
      </w:r>
    </w:p>
    <w:p w:rsidR="00475939" w:rsidRPr="00475939" w:rsidRDefault="00475939" w:rsidP="0047593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Воровщиков</w:t>
      </w:r>
      <w:proofErr w:type="spell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С.Г. Образовательный проект и учебное исследование: </w:t>
      </w:r>
      <w:r w:rsidRPr="0047593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что это такое, и как их корректно разрабатывать и проводить</w:t>
      </w:r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47593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учеб. пособие: 2-е изд. </w:t>
      </w:r>
      <w:proofErr w:type="spellStart"/>
      <w:r w:rsidRPr="0047593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перераб</w:t>
      </w:r>
      <w:proofErr w:type="spellEnd"/>
      <w:proofErr w:type="gramStart"/>
      <w:r w:rsidRPr="0047593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proofErr w:type="gramEnd"/>
      <w:r w:rsidRPr="00475939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и доп.</w:t>
      </w:r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М.: Изд-во Финансового университета при Правительстве РФ, 2017. – 238 с.</w:t>
      </w:r>
    </w:p>
    <w:p w:rsidR="00475939" w:rsidRPr="00475939" w:rsidRDefault="00475939" w:rsidP="0047593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Методология научного исследования: учеб. пособие: Н. В. </w:t>
      </w:r>
      <w:proofErr w:type="spell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Липчиу</w:t>
      </w:r>
      <w:proofErr w:type="spell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, К. И. </w:t>
      </w:r>
      <w:proofErr w:type="spell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Липчиу</w:t>
      </w:r>
      <w:proofErr w:type="spell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Краснодар: </w:t>
      </w:r>
      <w:proofErr w:type="spell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КубГАУ</w:t>
      </w:r>
      <w:proofErr w:type="spell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2013. – 290 с.</w:t>
      </w:r>
    </w:p>
    <w:p w:rsidR="00475939" w:rsidRPr="00475939" w:rsidRDefault="00475939" w:rsidP="0047593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и средства научных исследований: учеб. пособие / Ю. Н. Колмогоров [и др.]. — </w:t>
      </w:r>
      <w:proofErr w:type="gram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Екатеринбург :</w:t>
      </w:r>
      <w:proofErr w:type="gram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Изд‐во Урал. ун‐та, 2017. — 152 </w:t>
      </w:r>
    </w:p>
    <w:p w:rsidR="00475939" w:rsidRPr="00475939" w:rsidRDefault="00475939" w:rsidP="0047593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научных </w:t>
      </w:r>
      <w:proofErr w:type="gram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исследований :</w:t>
      </w:r>
      <w:proofErr w:type="gram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учеб. пособие / [А. А. Бубенчиков и др.] ; </w:t>
      </w:r>
      <w:proofErr w:type="spell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</w:t>
      </w:r>
      <w:proofErr w:type="spell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России, </w:t>
      </w:r>
      <w:proofErr w:type="spell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ОмГТУ</w:t>
      </w:r>
      <w:proofErr w:type="spell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 :</w:t>
      </w:r>
      <w:proofErr w:type="gram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Изд-во </w:t>
      </w:r>
      <w:proofErr w:type="spell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ОмГТУ</w:t>
      </w:r>
      <w:proofErr w:type="spell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, 2019. – 158 с.</w:t>
      </w:r>
    </w:p>
    <w:p w:rsidR="00475939" w:rsidRPr="00475939" w:rsidRDefault="00475939" w:rsidP="0047593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Основы </w:t>
      </w:r>
      <w:proofErr w:type="spell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проектнои</w:t>
      </w:r>
      <w:proofErr w:type="spell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</w:t>
      </w:r>
      <w:proofErr w:type="gram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:</w:t>
      </w:r>
      <w:proofErr w:type="gram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учебно-методическое пособие / сост. И. М. Дудина ; </w:t>
      </w:r>
      <w:proofErr w:type="spell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</w:t>
      </w:r>
      <w:proofErr w:type="spell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гос. ун-т им. П. Г. Демидова. — </w:t>
      </w:r>
      <w:proofErr w:type="gram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Ярославль :</w:t>
      </w:r>
      <w:proofErr w:type="gram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ЯрГУ</w:t>
      </w:r>
      <w:proofErr w:type="spell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2019. — 28 с. </w:t>
      </w:r>
    </w:p>
    <w:p w:rsidR="00475939" w:rsidRPr="00475939" w:rsidRDefault="00475939" w:rsidP="00475939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Проектная и исследовательская деятельность: </w:t>
      </w:r>
      <w:proofErr w:type="spell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сравнительныи</w:t>
      </w:r>
      <w:proofErr w:type="spell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̆ анализ / Т. В. Уткина, И. С. </w:t>
      </w:r>
      <w:proofErr w:type="spell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Бегашева</w:t>
      </w:r>
      <w:proofErr w:type="spell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proofErr w:type="gramStart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 :</w:t>
      </w:r>
      <w:proofErr w:type="gramEnd"/>
      <w:r w:rsidRPr="004759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ЧИППКРО, 2018. – 60 с. </w:t>
      </w:r>
    </w:p>
    <w:p w:rsidR="008D150C" w:rsidRPr="00475939" w:rsidRDefault="000B2321" w:rsidP="00475939">
      <w:pPr>
        <w:pStyle w:val="a3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</w:rPr>
      </w:pPr>
    </w:p>
    <w:sectPr w:rsidR="008D150C" w:rsidRPr="00475939" w:rsidSect="00574D0B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266D2"/>
    <w:multiLevelType w:val="hybridMultilevel"/>
    <w:tmpl w:val="C38097F8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56BE33D6">
      <w:start w:val="1"/>
      <w:numFmt w:val="decimal"/>
      <w:lvlText w:val="%2."/>
      <w:lvlJc w:val="left"/>
      <w:pPr>
        <w:ind w:left="2189" w:hanging="40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5034601"/>
    <w:multiLevelType w:val="hybridMultilevel"/>
    <w:tmpl w:val="72CA3A22"/>
    <w:lvl w:ilvl="0" w:tplc="93EAFE5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39"/>
    <w:rsid w:val="0005450F"/>
    <w:rsid w:val="000B2321"/>
    <w:rsid w:val="00475939"/>
    <w:rsid w:val="00574D0B"/>
    <w:rsid w:val="00913E8D"/>
    <w:rsid w:val="00A8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77E96"/>
  <w15:chartTrackingRefBased/>
  <w15:docId w15:val="{B3B6F2C2-8100-9043-9004-9B501E890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939"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75939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a3">
    <w:name w:val="List Paragraph"/>
    <w:basedOn w:val="a"/>
    <w:uiPriority w:val="34"/>
    <w:qFormat/>
    <w:rsid w:val="004759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75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1"/>
    <w:qFormat/>
    <w:rsid w:val="00475939"/>
    <w:pPr>
      <w:widowControl w:val="0"/>
      <w:autoSpaceDE w:val="0"/>
      <w:autoSpaceDN w:val="0"/>
      <w:spacing w:after="0" w:line="240" w:lineRule="auto"/>
      <w:ind w:left="22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475939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0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Афонина</dc:creator>
  <cp:keywords/>
  <dc:description/>
  <cp:lastModifiedBy>Иванова Елена Аркадьевна</cp:lastModifiedBy>
  <cp:revision>4</cp:revision>
  <dcterms:created xsi:type="dcterms:W3CDTF">2022-02-23T15:51:00Z</dcterms:created>
  <dcterms:modified xsi:type="dcterms:W3CDTF">2025-08-29T09:54:00Z</dcterms:modified>
</cp:coreProperties>
</file>