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F83EE0" w14:textId="77777777" w:rsidR="001617D8" w:rsidRPr="00B26943" w:rsidRDefault="001617D8" w:rsidP="001617D8">
      <w:pPr>
        <w:pStyle w:val="Default"/>
        <w:spacing w:line="276" w:lineRule="auto"/>
        <w:jc w:val="center"/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</w:pPr>
      <w:r w:rsidRPr="00B26943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>АННОТАЦИЯ</w:t>
      </w:r>
    </w:p>
    <w:p w14:paraId="209109B8" w14:textId="77777777" w:rsidR="00276DD1" w:rsidRDefault="001617D8" w:rsidP="00276DD1">
      <w:pPr>
        <w:pStyle w:val="Default"/>
        <w:spacing w:line="276" w:lineRule="auto"/>
        <w:jc w:val="center"/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</w:pPr>
      <w:r w:rsidRPr="00B26943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 xml:space="preserve">к рабочей программе </w:t>
      </w:r>
      <w:r w:rsidR="00276DD1" w:rsidRPr="00276DD1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 xml:space="preserve">курса по выбору </w:t>
      </w:r>
    </w:p>
    <w:p w14:paraId="772E9282" w14:textId="3DD13B26" w:rsidR="00276DD1" w:rsidRPr="007E1DC3" w:rsidRDefault="00276DD1" w:rsidP="00276DD1">
      <w:pPr>
        <w:pStyle w:val="Default"/>
        <w:spacing w:line="276" w:lineRule="auto"/>
        <w:jc w:val="center"/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</w:pPr>
      <w:r w:rsidRPr="007E1DC3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>«</w:t>
      </w:r>
      <w:r w:rsidR="007E1DC3" w:rsidRPr="007E1DC3">
        <w:rPr>
          <w:rFonts w:eastAsia="Arial Unicode MS"/>
          <w:b/>
          <w:bCs/>
          <w:sz w:val="28"/>
          <w:szCs w:val="28"/>
          <w:bdr w:val="none" w:sz="0" w:space="0" w:color="auto" w:frame="1"/>
          <w:lang w:eastAsia="ru-RU"/>
        </w:rPr>
        <w:t>Лингвистический практикум</w:t>
      </w:r>
      <w:r w:rsidRPr="007E1DC3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 xml:space="preserve">» </w:t>
      </w:r>
    </w:p>
    <w:p w14:paraId="50B78E0C" w14:textId="0134467E" w:rsidR="001617D8" w:rsidRPr="00B26943" w:rsidRDefault="001617D8" w:rsidP="00276DD1">
      <w:pPr>
        <w:pStyle w:val="Default"/>
        <w:spacing w:line="276" w:lineRule="auto"/>
        <w:jc w:val="center"/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</w:pPr>
      <w:r w:rsidRPr="00B26943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 xml:space="preserve">для </w:t>
      </w:r>
      <w:r w:rsidR="007E1DC3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>5-7</w:t>
      </w:r>
      <w:r w:rsidRPr="00B26943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 xml:space="preserve"> класс</w:t>
      </w:r>
      <w:r w:rsidR="00357604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>ов</w:t>
      </w:r>
      <w:r w:rsidRPr="00B26943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</w:p>
    <w:p w14:paraId="7027D768" w14:textId="67C988D3" w:rsidR="00276DD1" w:rsidRDefault="001617D8" w:rsidP="00D0586C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B26943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(основное общее образование)</w:t>
      </w:r>
    </w:p>
    <w:p w14:paraId="437FA1D9" w14:textId="77777777" w:rsidR="00276DD1" w:rsidRPr="00B34314" w:rsidRDefault="00276DD1" w:rsidP="00276DD1">
      <w:pPr>
        <w:pStyle w:val="Default"/>
        <w:jc w:val="both"/>
        <w:outlineLvl w:val="1"/>
        <w:rPr>
          <w:b/>
          <w:bCs/>
          <w:color w:val="auto"/>
          <w:sz w:val="28"/>
          <w:szCs w:val="28"/>
        </w:rPr>
      </w:pPr>
      <w:r w:rsidRPr="00B34314">
        <w:rPr>
          <w:b/>
          <w:bCs/>
          <w:color w:val="auto"/>
          <w:sz w:val="28"/>
          <w:szCs w:val="28"/>
        </w:rPr>
        <w:t>Нормативная основа разработки программы</w:t>
      </w:r>
    </w:p>
    <w:p w14:paraId="36285B2C" w14:textId="77777777" w:rsidR="007E1DC3" w:rsidRPr="001428E5" w:rsidRDefault="007E1DC3" w:rsidP="007E1DC3">
      <w:pPr>
        <w:jc w:val="both"/>
        <w:rPr>
          <w:rFonts w:cs="Times New Roman"/>
          <w:b/>
          <w:bCs/>
          <w:szCs w:val="28"/>
        </w:rPr>
      </w:pPr>
      <w:r w:rsidRPr="007B0AE5">
        <w:rPr>
          <w:rFonts w:ascii="Times New Roman" w:eastAsia="Arial Unicode MS" w:hAnsi="Times New Roman"/>
          <w:sz w:val="28"/>
          <w:szCs w:val="28"/>
          <w:lang w:eastAsia="ru-RU"/>
        </w:rPr>
        <w:t xml:space="preserve">Рабочая программа </w:t>
      </w:r>
      <w:r>
        <w:rPr>
          <w:rFonts w:ascii="Times New Roman" w:eastAsia="Arial Unicode MS" w:hAnsi="Times New Roman"/>
          <w:sz w:val="28"/>
          <w:szCs w:val="28"/>
          <w:lang w:eastAsia="ru-RU"/>
        </w:rPr>
        <w:t>курса по выбору</w:t>
      </w:r>
      <w:r w:rsidRPr="007B0AE5">
        <w:rPr>
          <w:rFonts w:ascii="Times New Roman" w:eastAsia="Arial Unicode MS" w:hAnsi="Times New Roman"/>
          <w:sz w:val="28"/>
          <w:szCs w:val="28"/>
          <w:lang w:eastAsia="ru-RU"/>
        </w:rPr>
        <w:t xml:space="preserve"> </w:t>
      </w:r>
      <w:r w:rsidRPr="007B0AE5">
        <w:rPr>
          <w:rFonts w:ascii="Times New Roman" w:eastAsia="Arial Unicode MS" w:hAnsi="Times New Roman"/>
          <w:bCs/>
          <w:sz w:val="28"/>
          <w:szCs w:val="28"/>
          <w:bdr w:val="none" w:sz="0" w:space="0" w:color="auto" w:frame="1"/>
          <w:lang w:eastAsia="ru-RU"/>
        </w:rPr>
        <w:t>«</w:t>
      </w:r>
      <w:r>
        <w:rPr>
          <w:rFonts w:ascii="Times New Roman" w:eastAsia="Arial Unicode MS" w:hAnsi="Times New Roman"/>
          <w:bCs/>
          <w:sz w:val="28"/>
          <w:szCs w:val="28"/>
          <w:bdr w:val="none" w:sz="0" w:space="0" w:color="auto" w:frame="1"/>
          <w:lang w:eastAsia="ru-RU"/>
        </w:rPr>
        <w:t xml:space="preserve">Лингвистический практикум» </w:t>
      </w:r>
      <w:r w:rsidRPr="00FE54A4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основного общего образования составлена на основе </w:t>
      </w:r>
      <w:r w:rsidRPr="00FE54A4">
        <w:rPr>
          <w:rFonts w:ascii="Times New Roman" w:hAnsi="Times New Roman" w:cs="Times New Roman"/>
          <w:sz w:val="28"/>
          <w:szCs w:val="28"/>
        </w:rPr>
        <w:t>на основе федерального государственного образовательного стандарта основного общего образования, федеральной основной образовательной программы основного общего образования; федеральной рабочей программы основного общего образования по предмету «Второй иностранный язык</w:t>
      </w:r>
      <w:r>
        <w:rPr>
          <w:rFonts w:ascii="Times New Roman" w:hAnsi="Times New Roman"/>
          <w:sz w:val="28"/>
          <w:szCs w:val="28"/>
        </w:rPr>
        <w:t>»</w:t>
      </w:r>
      <w:r w:rsidRPr="00FE54A4">
        <w:rPr>
          <w:rFonts w:ascii="Times New Roman" w:hAnsi="Times New Roman" w:cs="Times New Roman"/>
          <w:sz w:val="28"/>
          <w:szCs w:val="28"/>
        </w:rPr>
        <w:t xml:space="preserve"> (немецкий), учебного плана и основной образовательной программы основного общего образования и </w:t>
      </w:r>
      <w:r w:rsidRPr="00FE54A4">
        <w:rPr>
          <w:rFonts w:ascii="Times New Roman" w:eastAsia="Times New Roman" w:hAnsi="Times New Roman" w:cs="Times New Roman"/>
          <w:sz w:val="28"/>
          <w:szCs w:val="28"/>
        </w:rPr>
        <w:t>учебного плана Лицея Финансового университета, и подлежит непосредственному применению при реализации учебного плана в части, формируемой участниками образовательных отношений.</w:t>
      </w:r>
    </w:p>
    <w:p w14:paraId="0F37E0B1" w14:textId="05F05222" w:rsidR="00276DD1" w:rsidRDefault="00276DD1" w:rsidP="00276DD1">
      <w:pPr>
        <w:pStyle w:val="Default"/>
        <w:jc w:val="both"/>
        <w:outlineLvl w:val="1"/>
        <w:rPr>
          <w:color w:val="auto"/>
          <w:sz w:val="28"/>
          <w:szCs w:val="28"/>
        </w:rPr>
      </w:pPr>
    </w:p>
    <w:p w14:paraId="6DB3B174" w14:textId="77777777" w:rsidR="00276DD1" w:rsidRPr="00B34314" w:rsidRDefault="00276DD1" w:rsidP="00276DD1">
      <w:pPr>
        <w:pStyle w:val="Default"/>
        <w:jc w:val="both"/>
        <w:outlineLvl w:val="1"/>
        <w:rPr>
          <w:b/>
          <w:bCs/>
          <w:color w:val="auto"/>
          <w:sz w:val="28"/>
          <w:szCs w:val="28"/>
        </w:rPr>
      </w:pPr>
      <w:r w:rsidRPr="00B34314">
        <w:rPr>
          <w:b/>
          <w:bCs/>
          <w:color w:val="auto"/>
          <w:sz w:val="28"/>
          <w:szCs w:val="28"/>
        </w:rPr>
        <w:t>Цель реализации программы</w:t>
      </w:r>
    </w:p>
    <w:p w14:paraId="1A61DEB9" w14:textId="1FAEB8C8" w:rsidR="007E1DC3" w:rsidRDefault="00276DD1" w:rsidP="007E1DC3">
      <w:pPr>
        <w:jc w:val="both"/>
        <w:rPr>
          <w:rFonts w:ascii="Times New Roman" w:hAnsi="Times New Roman" w:cs="Times New Roman"/>
          <w:sz w:val="28"/>
          <w:szCs w:val="28"/>
        </w:rPr>
      </w:pPr>
      <w:r w:rsidRPr="007E1DC3">
        <w:rPr>
          <w:rFonts w:ascii="Times New Roman" w:hAnsi="Times New Roman" w:cs="Times New Roman"/>
          <w:sz w:val="28"/>
          <w:szCs w:val="28"/>
        </w:rPr>
        <w:t>Цель курса по выбору</w:t>
      </w:r>
      <w:r w:rsidRPr="00B34314">
        <w:rPr>
          <w:sz w:val="28"/>
          <w:szCs w:val="28"/>
        </w:rPr>
        <w:t xml:space="preserve"> </w:t>
      </w:r>
      <w:r w:rsidR="007E1DC3" w:rsidRPr="00841990">
        <w:rPr>
          <w:rFonts w:ascii="Times New Roman" w:hAnsi="Times New Roman" w:cs="Times New Roman"/>
          <w:sz w:val="28"/>
          <w:szCs w:val="28"/>
        </w:rPr>
        <w:t>«</w:t>
      </w:r>
      <w:r w:rsidR="007E1DC3">
        <w:rPr>
          <w:rFonts w:ascii="Times New Roman" w:eastAsia="Arial Unicode MS" w:hAnsi="Times New Roman"/>
          <w:bCs/>
          <w:sz w:val="28"/>
          <w:szCs w:val="28"/>
          <w:bdr w:val="none" w:sz="0" w:space="0" w:color="auto" w:frame="1"/>
          <w:lang w:eastAsia="ru-RU"/>
        </w:rPr>
        <w:t>Лингвистический практикум</w:t>
      </w:r>
      <w:r w:rsidR="007E1DC3">
        <w:rPr>
          <w:rFonts w:ascii="Times New Roman" w:hAnsi="Times New Roman" w:cs="Times New Roman"/>
          <w:sz w:val="28"/>
          <w:szCs w:val="28"/>
        </w:rPr>
        <w:t>»</w:t>
      </w:r>
      <w:r w:rsidR="007E1DC3" w:rsidRPr="00841990">
        <w:rPr>
          <w:rFonts w:ascii="Times New Roman" w:hAnsi="Times New Roman" w:cs="Times New Roman"/>
          <w:sz w:val="28"/>
          <w:szCs w:val="28"/>
        </w:rPr>
        <w:t xml:space="preserve"> – формирование и развитие иноязычной коммуникативной компетенции учащихся в совокупности её составляющих: речевой, языковой, социокультурной, компенсаторной и учебно-познавательной</w:t>
      </w:r>
      <w:r w:rsidR="007E1DC3">
        <w:rPr>
          <w:rFonts w:ascii="Times New Roman" w:hAnsi="Times New Roman" w:cs="Times New Roman"/>
          <w:sz w:val="28"/>
          <w:szCs w:val="28"/>
        </w:rPr>
        <w:t>.</w:t>
      </w:r>
    </w:p>
    <w:p w14:paraId="4DC3EAB8" w14:textId="77777777" w:rsidR="00276DD1" w:rsidRPr="00B34314" w:rsidRDefault="00276DD1" w:rsidP="00D0586C">
      <w:pPr>
        <w:pStyle w:val="Default"/>
        <w:jc w:val="both"/>
        <w:rPr>
          <w:color w:val="auto"/>
          <w:sz w:val="28"/>
          <w:szCs w:val="28"/>
        </w:rPr>
      </w:pPr>
    </w:p>
    <w:p w14:paraId="7010744D" w14:textId="77777777" w:rsidR="00276DD1" w:rsidRPr="00312F35" w:rsidRDefault="00276DD1" w:rsidP="00276DD1">
      <w:pPr>
        <w:pStyle w:val="10"/>
        <w:shd w:val="clear" w:color="auto" w:fill="auto"/>
        <w:spacing w:before="0" w:line="240" w:lineRule="auto"/>
        <w:ind w:right="40" w:firstLine="0"/>
        <w:rPr>
          <w:color w:val="000000" w:themeColor="text1"/>
          <w:sz w:val="28"/>
          <w:szCs w:val="28"/>
        </w:rPr>
      </w:pPr>
      <w:r w:rsidRPr="00731C15">
        <w:rPr>
          <w:b/>
          <w:sz w:val="28"/>
          <w:szCs w:val="28"/>
        </w:rPr>
        <w:t xml:space="preserve">Место </w:t>
      </w:r>
      <w:r>
        <w:rPr>
          <w:b/>
          <w:sz w:val="28"/>
          <w:szCs w:val="28"/>
        </w:rPr>
        <w:t xml:space="preserve">курса по выбору </w:t>
      </w:r>
      <w:r w:rsidRPr="00731C15">
        <w:rPr>
          <w:b/>
          <w:sz w:val="28"/>
          <w:szCs w:val="28"/>
        </w:rPr>
        <w:t>в учебном плане</w:t>
      </w:r>
    </w:p>
    <w:p w14:paraId="6BAEB0B0" w14:textId="1DCB566B" w:rsidR="007E1DC3" w:rsidRDefault="007E1DC3" w:rsidP="007E1DC3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0AE5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Представленный курс является адаптированной к российским условиям версией международного курса – в основе его создания лежат основополагающие документы современного российского образования: Федеральный государственный образовательный стандарт общего образования, </w:t>
      </w:r>
      <w:bookmarkStart w:id="0" w:name="_Hlk172723379"/>
      <w:r>
        <w:rPr>
          <w:rFonts w:ascii="Times New Roman" w:eastAsia="Times New Roman" w:hAnsi="Times New Roman"/>
          <w:sz w:val="28"/>
          <w:szCs w:val="28"/>
          <w:lang w:eastAsia="ru-RU"/>
        </w:rPr>
        <w:t>федеральная рабочая</w:t>
      </w:r>
      <w:r w:rsidRPr="007B0AE5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7B0AE5">
        <w:rPr>
          <w:rFonts w:ascii="Times New Roman" w:eastAsia="Times New Roman" w:hAnsi="Times New Roman"/>
          <w:sz w:val="28"/>
          <w:szCs w:val="28"/>
          <w:lang w:eastAsia="ru-RU"/>
        </w:rPr>
        <w:t xml:space="preserve"> по немецкому языку как второму иностранному языку. </w:t>
      </w:r>
      <w:bookmarkEnd w:id="0"/>
      <w:r w:rsidRPr="007B0AE5">
        <w:rPr>
          <w:rFonts w:ascii="Times New Roman" w:eastAsia="Times New Roman" w:hAnsi="Times New Roman"/>
          <w:sz w:val="28"/>
          <w:szCs w:val="28"/>
          <w:lang w:eastAsia="ru-RU"/>
        </w:rPr>
        <w:t>Это изначально обеспечивает полное соответствие целей и задач курса, тематики и результатов обучения требованиям федеральных документов. Предлагаемый курс также отвечает тре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бованиям Европейских стандартов.</w:t>
      </w:r>
    </w:p>
    <w:p w14:paraId="42A4AD27" w14:textId="77777777" w:rsidR="00276DD1" w:rsidRDefault="00276DD1" w:rsidP="00276DD1">
      <w:pPr>
        <w:pStyle w:val="Default"/>
        <w:jc w:val="both"/>
        <w:rPr>
          <w:sz w:val="28"/>
          <w:szCs w:val="28"/>
        </w:rPr>
      </w:pPr>
    </w:p>
    <w:p w14:paraId="42937C19" w14:textId="77777777" w:rsidR="00276DD1" w:rsidRPr="00B34314" w:rsidRDefault="00276DD1" w:rsidP="00276DD1">
      <w:pPr>
        <w:pStyle w:val="Default"/>
        <w:jc w:val="both"/>
        <w:outlineLvl w:val="1"/>
        <w:rPr>
          <w:b/>
          <w:bCs/>
          <w:color w:val="auto"/>
          <w:sz w:val="28"/>
          <w:szCs w:val="28"/>
        </w:rPr>
      </w:pPr>
      <w:r w:rsidRPr="00B34314">
        <w:rPr>
          <w:b/>
          <w:bCs/>
          <w:color w:val="auto"/>
          <w:sz w:val="28"/>
          <w:szCs w:val="28"/>
        </w:rPr>
        <w:t>Количество часов для реализации программы</w:t>
      </w:r>
    </w:p>
    <w:p w14:paraId="110EDB35" w14:textId="5A3DB95C" w:rsidR="00276DD1" w:rsidRDefault="007E1DC3" w:rsidP="00D0586C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</w:rPr>
      </w:pPr>
      <w:r w:rsidRPr="007B0AE5">
        <w:rPr>
          <w:rFonts w:ascii="Times New Roman" w:eastAsia="Times New Roman" w:hAnsi="Times New Roman"/>
          <w:sz w:val="28"/>
          <w:szCs w:val="28"/>
        </w:rPr>
        <w:t xml:space="preserve">В соответствии с учебным планом Лицея Финансового университета на изучение </w:t>
      </w:r>
      <w:r>
        <w:rPr>
          <w:rFonts w:ascii="Times New Roman" w:eastAsia="Times New Roman" w:hAnsi="Times New Roman"/>
          <w:sz w:val="28"/>
          <w:szCs w:val="28"/>
        </w:rPr>
        <w:t>курса по выбору</w:t>
      </w:r>
      <w:r w:rsidRPr="007B0AE5">
        <w:rPr>
          <w:rFonts w:ascii="Times New Roman" w:eastAsia="Times New Roman" w:hAnsi="Times New Roman"/>
          <w:sz w:val="28"/>
          <w:szCs w:val="28"/>
        </w:rPr>
        <w:t xml:space="preserve"> </w:t>
      </w:r>
      <w:r w:rsidRPr="007B0AE5">
        <w:rPr>
          <w:rFonts w:ascii="Times New Roman" w:eastAsia="Arial Unicode MS" w:hAnsi="Times New Roman"/>
          <w:bCs/>
          <w:sz w:val="28"/>
          <w:szCs w:val="28"/>
          <w:bdr w:val="none" w:sz="0" w:space="0" w:color="auto" w:frame="1"/>
          <w:lang w:eastAsia="ru-RU"/>
        </w:rPr>
        <w:t>«</w:t>
      </w:r>
      <w:r>
        <w:rPr>
          <w:rFonts w:ascii="Times New Roman" w:eastAsia="Arial Unicode MS" w:hAnsi="Times New Roman"/>
          <w:bCs/>
          <w:sz w:val="28"/>
          <w:szCs w:val="28"/>
          <w:bdr w:val="none" w:sz="0" w:space="0" w:color="auto" w:frame="1"/>
          <w:lang w:eastAsia="ru-RU"/>
        </w:rPr>
        <w:t>Лингвистический практикум»</w:t>
      </w:r>
      <w:r w:rsidRPr="007B0AE5">
        <w:rPr>
          <w:rFonts w:ascii="Times New Roman" w:eastAsia="Arial Unicode MS" w:hAnsi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7B0AE5">
        <w:rPr>
          <w:rFonts w:ascii="Times New Roman" w:eastAsia="Times New Roman" w:hAnsi="Times New Roman"/>
          <w:sz w:val="28"/>
          <w:szCs w:val="28"/>
        </w:rPr>
        <w:t xml:space="preserve">выделено </w:t>
      </w:r>
      <w:r>
        <w:rPr>
          <w:rFonts w:ascii="Times New Roman" w:eastAsia="Times New Roman" w:hAnsi="Times New Roman"/>
          <w:sz w:val="28"/>
          <w:szCs w:val="28"/>
        </w:rPr>
        <w:t>1</w:t>
      </w:r>
      <w:r w:rsidR="00434808">
        <w:rPr>
          <w:rFonts w:ascii="Times New Roman" w:eastAsia="Times New Roman" w:hAnsi="Times New Roman"/>
          <w:sz w:val="28"/>
          <w:szCs w:val="28"/>
        </w:rPr>
        <w:t>02 часа</w:t>
      </w:r>
      <w:r w:rsidRPr="007B0AE5">
        <w:rPr>
          <w:rFonts w:ascii="Times New Roman" w:eastAsia="Times New Roman" w:hAnsi="Times New Roman"/>
          <w:sz w:val="28"/>
          <w:szCs w:val="28"/>
        </w:rPr>
        <w:t>, в том числе в 5</w:t>
      </w:r>
      <w:r w:rsidR="00434808">
        <w:rPr>
          <w:rFonts w:ascii="Times New Roman" w:eastAsia="Times New Roman" w:hAnsi="Times New Roman"/>
          <w:sz w:val="28"/>
          <w:szCs w:val="28"/>
        </w:rPr>
        <w:t>-7 классах</w:t>
      </w:r>
      <w:r w:rsidRPr="007B0AE5">
        <w:rPr>
          <w:rFonts w:ascii="Times New Roman" w:eastAsia="Times New Roman" w:hAnsi="Times New Roman"/>
          <w:sz w:val="28"/>
          <w:szCs w:val="28"/>
        </w:rPr>
        <w:t xml:space="preserve"> – </w:t>
      </w:r>
      <w:r w:rsidR="00434808">
        <w:rPr>
          <w:rFonts w:ascii="Times New Roman" w:eastAsia="Times New Roman" w:hAnsi="Times New Roman"/>
          <w:sz w:val="28"/>
          <w:szCs w:val="28"/>
        </w:rPr>
        <w:t xml:space="preserve">по </w:t>
      </w:r>
      <w:r>
        <w:rPr>
          <w:rFonts w:ascii="Times New Roman" w:eastAsia="Times New Roman" w:hAnsi="Times New Roman"/>
          <w:sz w:val="28"/>
          <w:szCs w:val="28"/>
        </w:rPr>
        <w:t>34</w:t>
      </w:r>
      <w:r w:rsidRPr="007B0AE5">
        <w:rPr>
          <w:rFonts w:ascii="Times New Roman" w:eastAsia="Times New Roman" w:hAnsi="Times New Roman"/>
          <w:sz w:val="28"/>
          <w:szCs w:val="28"/>
        </w:rPr>
        <w:t xml:space="preserve"> час</w:t>
      </w:r>
      <w:r>
        <w:rPr>
          <w:rFonts w:ascii="Times New Roman" w:eastAsia="Times New Roman" w:hAnsi="Times New Roman"/>
          <w:sz w:val="28"/>
          <w:szCs w:val="28"/>
        </w:rPr>
        <w:t>а</w:t>
      </w:r>
      <w:r w:rsidRPr="007B0AE5">
        <w:rPr>
          <w:rFonts w:ascii="Times New Roman" w:eastAsia="Times New Roman" w:hAnsi="Times New Roman"/>
          <w:sz w:val="28"/>
          <w:szCs w:val="28"/>
        </w:rPr>
        <w:t xml:space="preserve"> (</w:t>
      </w:r>
      <w:r w:rsidR="00434808">
        <w:rPr>
          <w:rFonts w:ascii="Times New Roman" w:eastAsia="Times New Roman" w:hAnsi="Times New Roman"/>
          <w:sz w:val="28"/>
          <w:szCs w:val="28"/>
        </w:rPr>
        <w:t xml:space="preserve">по </w:t>
      </w:r>
      <w:r>
        <w:rPr>
          <w:rFonts w:ascii="Times New Roman" w:eastAsia="Times New Roman" w:hAnsi="Times New Roman"/>
          <w:sz w:val="28"/>
          <w:szCs w:val="28"/>
        </w:rPr>
        <w:t>1</w:t>
      </w:r>
      <w:r w:rsidRPr="007B0AE5">
        <w:rPr>
          <w:rFonts w:ascii="Times New Roman" w:eastAsia="Times New Roman" w:hAnsi="Times New Roman"/>
          <w:sz w:val="28"/>
          <w:szCs w:val="28"/>
        </w:rPr>
        <w:t xml:space="preserve"> час</w:t>
      </w:r>
      <w:r w:rsidR="00434808">
        <w:rPr>
          <w:rFonts w:ascii="Times New Roman" w:eastAsia="Times New Roman" w:hAnsi="Times New Roman"/>
          <w:sz w:val="28"/>
          <w:szCs w:val="28"/>
        </w:rPr>
        <w:t>у в неделю).</w:t>
      </w:r>
      <w:bookmarkStart w:id="1" w:name="_GoBack"/>
      <w:bookmarkEnd w:id="1"/>
    </w:p>
    <w:p w14:paraId="5020BB4B" w14:textId="77777777" w:rsidR="00D0586C" w:rsidRPr="00D0586C" w:rsidRDefault="00D0586C" w:rsidP="00D0586C">
      <w:pPr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</w:rPr>
      </w:pPr>
    </w:p>
    <w:p w14:paraId="01FC2A4B" w14:textId="77777777" w:rsidR="00276DD1" w:rsidRPr="00B34314" w:rsidRDefault="00276DD1" w:rsidP="00276DD1">
      <w:pPr>
        <w:pStyle w:val="Default"/>
        <w:jc w:val="both"/>
        <w:outlineLvl w:val="1"/>
        <w:rPr>
          <w:color w:val="auto"/>
          <w:sz w:val="28"/>
          <w:szCs w:val="28"/>
        </w:rPr>
      </w:pPr>
      <w:bookmarkStart w:id="2" w:name="_Toc517963245"/>
      <w:r w:rsidRPr="00B34314">
        <w:rPr>
          <w:b/>
          <w:bCs/>
          <w:color w:val="auto"/>
          <w:sz w:val="28"/>
          <w:szCs w:val="28"/>
        </w:rPr>
        <w:t>Используемые учебники и пособия</w:t>
      </w:r>
      <w:bookmarkEnd w:id="2"/>
    </w:p>
    <w:p w14:paraId="657B1F4D" w14:textId="668DC4F3" w:rsidR="00D0586C" w:rsidRPr="007B0AE5" w:rsidRDefault="00D0586C" w:rsidP="00D0586C">
      <w:pPr>
        <w:jc w:val="both"/>
        <w:rPr>
          <w:rFonts w:ascii="Times New Roman" w:hAnsi="Times New Roman"/>
          <w:sz w:val="28"/>
          <w:szCs w:val="28"/>
        </w:rPr>
      </w:pPr>
      <w:r w:rsidRPr="007B0AE5">
        <w:rPr>
          <w:rFonts w:ascii="Times New Roman" w:hAnsi="Times New Roman"/>
          <w:sz w:val="28"/>
          <w:szCs w:val="28"/>
        </w:rPr>
        <w:t xml:space="preserve">Аверин М.М., Джин Ф., </w:t>
      </w:r>
      <w:proofErr w:type="spellStart"/>
      <w:r w:rsidRPr="007B0AE5">
        <w:rPr>
          <w:rFonts w:ascii="Times New Roman" w:hAnsi="Times New Roman"/>
          <w:sz w:val="28"/>
          <w:szCs w:val="28"/>
        </w:rPr>
        <w:t>Рорман</w:t>
      </w:r>
      <w:proofErr w:type="spellEnd"/>
      <w:r w:rsidRPr="007B0AE5">
        <w:rPr>
          <w:rFonts w:ascii="Times New Roman" w:hAnsi="Times New Roman"/>
          <w:sz w:val="28"/>
          <w:szCs w:val="28"/>
        </w:rPr>
        <w:t xml:space="preserve"> Л., </w:t>
      </w:r>
      <w:r>
        <w:rPr>
          <w:rFonts w:ascii="Times New Roman" w:hAnsi="Times New Roman"/>
          <w:sz w:val="28"/>
          <w:szCs w:val="28"/>
        </w:rPr>
        <w:t>УМК «</w:t>
      </w:r>
      <w:r w:rsidRPr="007B0AE5">
        <w:rPr>
          <w:rFonts w:ascii="Times New Roman" w:hAnsi="Times New Roman"/>
          <w:sz w:val="28"/>
          <w:szCs w:val="28"/>
        </w:rPr>
        <w:t>Немецкий язык. Второй иностранный язык</w:t>
      </w:r>
      <w:r>
        <w:rPr>
          <w:rFonts w:ascii="Times New Roman" w:hAnsi="Times New Roman"/>
          <w:sz w:val="28"/>
          <w:szCs w:val="28"/>
        </w:rPr>
        <w:t>»</w:t>
      </w:r>
      <w:r w:rsidRPr="007B0AE5">
        <w:rPr>
          <w:rFonts w:ascii="Times New Roman" w:hAnsi="Times New Roman"/>
          <w:sz w:val="28"/>
          <w:szCs w:val="28"/>
        </w:rPr>
        <w:t>. 5</w:t>
      </w:r>
      <w:r>
        <w:rPr>
          <w:rFonts w:ascii="Times New Roman" w:hAnsi="Times New Roman"/>
          <w:sz w:val="28"/>
          <w:szCs w:val="28"/>
        </w:rPr>
        <w:t>-7</w:t>
      </w:r>
      <w:r w:rsidRPr="007B0AE5">
        <w:rPr>
          <w:rFonts w:ascii="Times New Roman" w:hAnsi="Times New Roman"/>
          <w:sz w:val="28"/>
          <w:szCs w:val="28"/>
        </w:rPr>
        <w:t xml:space="preserve"> класс</w:t>
      </w:r>
      <w:r>
        <w:rPr>
          <w:rFonts w:ascii="Times New Roman" w:hAnsi="Times New Roman"/>
          <w:sz w:val="28"/>
          <w:szCs w:val="28"/>
        </w:rPr>
        <w:t xml:space="preserve">ы. </w:t>
      </w:r>
      <w:r w:rsidRPr="007B0AE5">
        <w:rPr>
          <w:rFonts w:ascii="Times New Roman" w:hAnsi="Times New Roman"/>
          <w:sz w:val="28"/>
          <w:szCs w:val="28"/>
        </w:rPr>
        <w:t>Москва</w:t>
      </w:r>
      <w:r>
        <w:rPr>
          <w:rFonts w:ascii="Times New Roman" w:hAnsi="Times New Roman"/>
          <w:sz w:val="28"/>
          <w:szCs w:val="28"/>
        </w:rPr>
        <w:t>. Акционерное общество «Издательство «</w:t>
      </w:r>
      <w:r w:rsidRPr="007B0AE5">
        <w:rPr>
          <w:rFonts w:ascii="Times New Roman" w:hAnsi="Times New Roman"/>
          <w:sz w:val="28"/>
          <w:szCs w:val="28"/>
        </w:rPr>
        <w:t>Просвещение</w:t>
      </w:r>
      <w:r>
        <w:rPr>
          <w:rFonts w:ascii="Times New Roman" w:hAnsi="Times New Roman"/>
          <w:sz w:val="28"/>
          <w:szCs w:val="28"/>
        </w:rPr>
        <w:t>».</w:t>
      </w:r>
    </w:p>
    <w:p w14:paraId="3015F3B5" w14:textId="77777777" w:rsidR="00276DD1" w:rsidRPr="00B26943" w:rsidRDefault="00276DD1" w:rsidP="00276DD1">
      <w:pPr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14:paraId="6BD58F95" w14:textId="77777777" w:rsidR="00D0586C" w:rsidRDefault="001617D8" w:rsidP="00D0586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975C3B">
        <w:rPr>
          <w:rFonts w:ascii="Times New Roman" w:hAnsi="Times New Roman" w:cs="Times New Roman"/>
          <w:b/>
          <w:sz w:val="28"/>
          <w:szCs w:val="28"/>
        </w:rPr>
        <w:t>Используемые технологии</w:t>
      </w:r>
    </w:p>
    <w:p w14:paraId="2A0B3B59" w14:textId="6A29B5CF" w:rsidR="00F7267A" w:rsidRPr="00D0586C" w:rsidRDefault="00276DD1" w:rsidP="00D0586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0586C">
        <w:rPr>
          <w:rFonts w:ascii="Times New Roman" w:hAnsi="Times New Roman" w:cs="Times New Roman"/>
          <w:sz w:val="28"/>
          <w:szCs w:val="28"/>
        </w:rPr>
        <w:t>Развитие критического мышления, использование деятельностного метода, метода проектов, обучения в сотрудничестве (групповые технологии)</w:t>
      </w:r>
      <w:r w:rsidR="00D0586C" w:rsidRPr="00D0586C">
        <w:rPr>
          <w:rFonts w:ascii="Times New Roman" w:hAnsi="Times New Roman" w:cs="Times New Roman"/>
          <w:sz w:val="28"/>
          <w:szCs w:val="28"/>
        </w:rPr>
        <w:t>.</w:t>
      </w:r>
    </w:p>
    <w:sectPr w:rsidR="00F7267A" w:rsidRPr="00D0586C" w:rsidSect="00D0586C">
      <w:pgSz w:w="11900" w:h="16840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D7DC8"/>
    <w:multiLevelType w:val="hybridMultilevel"/>
    <w:tmpl w:val="30B05E08"/>
    <w:lvl w:ilvl="0" w:tplc="C22495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01A6180"/>
    <w:multiLevelType w:val="multilevel"/>
    <w:tmpl w:val="91329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83183A"/>
    <w:multiLevelType w:val="multilevel"/>
    <w:tmpl w:val="20C6A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7D8"/>
    <w:rsid w:val="00005F35"/>
    <w:rsid w:val="00020D58"/>
    <w:rsid w:val="001617D8"/>
    <w:rsid w:val="002433E7"/>
    <w:rsid w:val="00276DD1"/>
    <w:rsid w:val="00357604"/>
    <w:rsid w:val="00434808"/>
    <w:rsid w:val="00635BE6"/>
    <w:rsid w:val="007E1DC3"/>
    <w:rsid w:val="00C10AC2"/>
    <w:rsid w:val="00CD0E2B"/>
    <w:rsid w:val="00D0586C"/>
    <w:rsid w:val="00D729FB"/>
    <w:rsid w:val="00F7267A"/>
    <w:rsid w:val="00FB7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936C7"/>
  <w15:chartTrackingRefBased/>
  <w15:docId w15:val="{8CA469C0-2283-E041-A7C7-C68CCD8F5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617D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apple-converted-space">
    <w:name w:val="apple-converted-space"/>
    <w:basedOn w:val="a0"/>
    <w:rsid w:val="001617D8"/>
  </w:style>
  <w:style w:type="paragraph" w:customStyle="1" w:styleId="Default">
    <w:name w:val="Default"/>
    <w:rsid w:val="001617D8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styleId="a4">
    <w:name w:val="Hyperlink"/>
    <w:basedOn w:val="a0"/>
    <w:uiPriority w:val="99"/>
    <w:unhideWhenUsed/>
    <w:rsid w:val="001617D8"/>
    <w:rPr>
      <w:color w:val="0000FF"/>
      <w:u w:val="single"/>
    </w:rPr>
  </w:style>
  <w:style w:type="character" w:customStyle="1" w:styleId="1">
    <w:name w:val="Неразрешенное упоминание1"/>
    <w:basedOn w:val="a0"/>
    <w:uiPriority w:val="99"/>
    <w:rsid w:val="001617D8"/>
    <w:rPr>
      <w:color w:val="605E5C"/>
      <w:shd w:val="clear" w:color="auto" w:fill="E1DFDD"/>
    </w:rPr>
  </w:style>
  <w:style w:type="character" w:styleId="a5">
    <w:name w:val="Strong"/>
    <w:uiPriority w:val="22"/>
    <w:qFormat/>
    <w:rsid w:val="00276DD1"/>
    <w:rPr>
      <w:rFonts w:cs="Times New Roman"/>
      <w:b/>
    </w:rPr>
  </w:style>
  <w:style w:type="paragraph" w:customStyle="1" w:styleId="10">
    <w:name w:val="Основной текст1"/>
    <w:basedOn w:val="a"/>
    <w:rsid w:val="00276DD1"/>
    <w:pPr>
      <w:shd w:val="clear" w:color="auto" w:fill="FFFFFF"/>
      <w:spacing w:before="300" w:line="480" w:lineRule="exact"/>
      <w:ind w:firstLine="440"/>
      <w:jc w:val="both"/>
    </w:pPr>
    <w:rPr>
      <w:rFonts w:ascii="Times New Roman" w:eastAsia="SimSun" w:hAnsi="Times New Roman" w:cs="Times New Roman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620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5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Манусов Виктор Михайлович</dc:creator>
  <cp:keywords/>
  <dc:description/>
  <cp:lastModifiedBy>Иванова Елена Аркадьевна</cp:lastModifiedBy>
  <cp:revision>5</cp:revision>
  <dcterms:created xsi:type="dcterms:W3CDTF">2024-07-24T11:19:00Z</dcterms:created>
  <dcterms:modified xsi:type="dcterms:W3CDTF">2025-08-18T09:41:00Z</dcterms:modified>
</cp:coreProperties>
</file>