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8E96A" w14:textId="77777777" w:rsidR="002277E7" w:rsidRPr="00312F35" w:rsidRDefault="002277E7" w:rsidP="00312F35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bookmarkStart w:id="0" w:name="_Hlk96520328"/>
      <w:r w:rsidRPr="00312F35">
        <w:rPr>
          <w:b/>
          <w:bCs/>
          <w:color w:val="000000" w:themeColor="text1"/>
          <w:sz w:val="28"/>
          <w:szCs w:val="28"/>
        </w:rPr>
        <w:t>АННОТАЦИЯ</w:t>
      </w:r>
    </w:p>
    <w:p w14:paraId="48A0121F" w14:textId="6B12E429" w:rsidR="00B8312F" w:rsidRDefault="002277E7" w:rsidP="00312F35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312F35">
        <w:rPr>
          <w:b/>
          <w:bCs/>
          <w:color w:val="000000" w:themeColor="text1"/>
          <w:sz w:val="28"/>
          <w:szCs w:val="28"/>
        </w:rPr>
        <w:t xml:space="preserve">к рабочей программе по предмету </w:t>
      </w:r>
      <w:bookmarkEnd w:id="0"/>
      <w:r w:rsidRPr="00312F35">
        <w:rPr>
          <w:b/>
          <w:bCs/>
          <w:color w:val="000000" w:themeColor="text1"/>
          <w:sz w:val="28"/>
          <w:szCs w:val="28"/>
        </w:rPr>
        <w:t>«</w:t>
      </w:r>
      <w:r w:rsidR="00B8312F">
        <w:rPr>
          <w:b/>
          <w:bCs/>
          <w:color w:val="000000" w:themeColor="text1"/>
          <w:sz w:val="28"/>
          <w:szCs w:val="28"/>
        </w:rPr>
        <w:t>Математика</w:t>
      </w:r>
      <w:r w:rsidR="00876301" w:rsidRPr="00312F35">
        <w:rPr>
          <w:b/>
          <w:bCs/>
          <w:color w:val="000000" w:themeColor="text1"/>
          <w:sz w:val="28"/>
          <w:szCs w:val="28"/>
        </w:rPr>
        <w:t>»</w:t>
      </w:r>
      <w:r w:rsidR="00B8312F">
        <w:rPr>
          <w:b/>
          <w:bCs/>
          <w:color w:val="000000" w:themeColor="text1"/>
          <w:sz w:val="28"/>
          <w:szCs w:val="28"/>
        </w:rPr>
        <w:t xml:space="preserve">: </w:t>
      </w:r>
    </w:p>
    <w:p w14:paraId="75917282" w14:textId="69724E55" w:rsidR="002277E7" w:rsidRPr="00B8312F" w:rsidRDefault="00B8312F" w:rsidP="00B8312F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 xml:space="preserve">учебный курс «Алгебра» </w:t>
      </w:r>
      <w:r w:rsidR="002277E7" w:rsidRPr="00312F35">
        <w:rPr>
          <w:b/>
          <w:bCs/>
          <w:color w:val="000000" w:themeColor="text1"/>
          <w:sz w:val="28"/>
          <w:szCs w:val="28"/>
        </w:rPr>
        <w:t xml:space="preserve">для </w:t>
      </w:r>
      <w:r>
        <w:rPr>
          <w:b/>
          <w:bCs/>
          <w:color w:val="000000" w:themeColor="text1"/>
          <w:sz w:val="28"/>
          <w:szCs w:val="28"/>
        </w:rPr>
        <w:t>7–9</w:t>
      </w:r>
      <w:r w:rsidR="002277E7" w:rsidRPr="00312F35">
        <w:rPr>
          <w:b/>
          <w:bCs/>
          <w:color w:val="000000" w:themeColor="text1"/>
          <w:sz w:val="28"/>
          <w:szCs w:val="28"/>
        </w:rPr>
        <w:t xml:space="preserve"> классов </w:t>
      </w:r>
    </w:p>
    <w:p w14:paraId="67E2D71E" w14:textId="49D0F43F" w:rsidR="002277E7" w:rsidRDefault="002277E7" w:rsidP="00312F35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12F3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(основное общее образование)</w:t>
      </w:r>
    </w:p>
    <w:p w14:paraId="7036E79B" w14:textId="77777777" w:rsidR="002657C2" w:rsidRDefault="002657C2" w:rsidP="002657C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662C3A99" w14:textId="790B12FC" w:rsidR="002657C2" w:rsidRPr="00731C15" w:rsidRDefault="002657C2" w:rsidP="00BC4A1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Нормативная основа разработки программы</w:t>
      </w:r>
    </w:p>
    <w:p w14:paraId="053BDFB7" w14:textId="4CF34E07" w:rsidR="002657C2" w:rsidRPr="00B8312F" w:rsidRDefault="00B8312F" w:rsidP="00B8312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B8312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Рабочая программа по учебному предмету «Математика»: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</w:t>
      </w:r>
      <w:r w:rsidRPr="00B8312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чебный курс «Алгебра»</w:t>
      </w:r>
      <w:r w:rsidR="00895F1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(базовый уровень)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8312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составлена на основе федерального государственного образовательного стандарта основного общего образования, федеральной основной образовательной программы основного общего образования; федеральной рабочей программы основного общего образования по предмету «Математика»: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</w:t>
      </w:r>
      <w:r w:rsidRPr="00B8312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чебный курс «Алгебра»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B8312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основной образовательной программы основного общего образования и учебного плана Лицея Финуниверситета. </w:t>
      </w:r>
    </w:p>
    <w:p w14:paraId="33C051D8" w14:textId="3B536039" w:rsidR="002657C2" w:rsidRPr="00312F35" w:rsidRDefault="002657C2" w:rsidP="00BC4A1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 w:themeColor="text1"/>
          <w:sz w:val="28"/>
          <w:szCs w:val="20"/>
          <w:lang w:eastAsia="ru-RU"/>
        </w:rPr>
      </w:pPr>
      <w:r w:rsidRPr="00731C15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</w:p>
    <w:p w14:paraId="66AD96EF" w14:textId="65021744" w:rsidR="002657C2" w:rsidRDefault="00336395" w:rsidP="00BC4A17">
      <w:pPr>
        <w:pStyle w:val="1"/>
        <w:shd w:val="clear" w:color="auto" w:fill="auto"/>
        <w:spacing w:before="0" w:line="240" w:lineRule="auto"/>
        <w:ind w:right="40" w:firstLine="0"/>
        <w:rPr>
          <w:color w:val="000000" w:themeColor="text1"/>
          <w:sz w:val="28"/>
          <w:szCs w:val="28"/>
        </w:rPr>
      </w:pPr>
      <w:r w:rsidRPr="00312F35">
        <w:rPr>
          <w:color w:val="000000" w:themeColor="text1"/>
          <w:sz w:val="28"/>
          <w:szCs w:val="28"/>
        </w:rPr>
        <w:t>Целью реализации программы являются формирование системы универсальных знаний, умений, навыков, а также опыта самостоятельной деятельности и личной ответственности обучающихся, то есть ключевых компетенций, определяющих современное качество образования.</w:t>
      </w:r>
    </w:p>
    <w:p w14:paraId="1C4376DA" w14:textId="77777777" w:rsidR="002657C2" w:rsidRDefault="002657C2" w:rsidP="00BC4A17">
      <w:pPr>
        <w:pStyle w:val="1"/>
        <w:shd w:val="clear" w:color="auto" w:fill="auto"/>
        <w:spacing w:before="0" w:line="240" w:lineRule="auto"/>
        <w:ind w:right="40" w:firstLine="0"/>
        <w:rPr>
          <w:color w:val="000000" w:themeColor="text1"/>
          <w:sz w:val="28"/>
          <w:szCs w:val="28"/>
        </w:rPr>
      </w:pPr>
    </w:p>
    <w:p w14:paraId="16B23FE1" w14:textId="78BB870C" w:rsidR="002657C2" w:rsidRPr="00312F35" w:rsidRDefault="002657C2" w:rsidP="00BC4A17">
      <w:pPr>
        <w:pStyle w:val="1"/>
        <w:shd w:val="clear" w:color="auto" w:fill="auto"/>
        <w:spacing w:before="0" w:line="240" w:lineRule="auto"/>
        <w:ind w:right="40" w:firstLine="0"/>
        <w:rPr>
          <w:color w:val="000000" w:themeColor="text1"/>
          <w:sz w:val="28"/>
          <w:szCs w:val="28"/>
        </w:rPr>
      </w:pPr>
      <w:r w:rsidRPr="00731C15">
        <w:rPr>
          <w:b/>
          <w:sz w:val="28"/>
          <w:szCs w:val="28"/>
        </w:rPr>
        <w:t>Место учебного предмета</w:t>
      </w:r>
      <w:r w:rsidRPr="002657C2">
        <w:rPr>
          <w:b/>
          <w:sz w:val="28"/>
          <w:szCs w:val="28"/>
        </w:rPr>
        <w:t xml:space="preserve"> </w:t>
      </w:r>
      <w:r w:rsidRPr="00731C15">
        <w:rPr>
          <w:b/>
          <w:sz w:val="28"/>
          <w:szCs w:val="28"/>
        </w:rPr>
        <w:t>в учебном плане</w:t>
      </w:r>
    </w:p>
    <w:p w14:paraId="64507089" w14:textId="2EFA1CC8" w:rsidR="00336395" w:rsidRPr="00312F35" w:rsidRDefault="00336395" w:rsidP="00BC4A17">
      <w:pPr>
        <w:pStyle w:val="Default"/>
        <w:jc w:val="both"/>
        <w:rPr>
          <w:color w:val="000000" w:themeColor="text1"/>
          <w:sz w:val="28"/>
          <w:szCs w:val="28"/>
        </w:rPr>
      </w:pPr>
      <w:r w:rsidRPr="00312F35">
        <w:rPr>
          <w:color w:val="000000" w:themeColor="text1"/>
          <w:sz w:val="28"/>
          <w:szCs w:val="28"/>
        </w:rPr>
        <w:t xml:space="preserve">Предмет </w:t>
      </w:r>
      <w:r w:rsidR="00B8312F" w:rsidRPr="00B8312F">
        <w:rPr>
          <w:rFonts w:eastAsia="Times New Roman"/>
          <w:color w:val="000000" w:themeColor="text1"/>
          <w:sz w:val="28"/>
          <w:szCs w:val="28"/>
        </w:rPr>
        <w:t>«Математика»:</w:t>
      </w:r>
      <w:r w:rsidR="00B8312F">
        <w:rPr>
          <w:rFonts w:eastAsia="Times New Roman"/>
          <w:color w:val="000000" w:themeColor="text1"/>
          <w:sz w:val="28"/>
          <w:szCs w:val="28"/>
        </w:rPr>
        <w:t xml:space="preserve"> у</w:t>
      </w:r>
      <w:r w:rsidR="00B8312F" w:rsidRPr="00B8312F">
        <w:rPr>
          <w:rFonts w:eastAsia="Times New Roman"/>
          <w:color w:val="000000" w:themeColor="text1"/>
          <w:sz w:val="28"/>
          <w:szCs w:val="28"/>
        </w:rPr>
        <w:t>чебный курс «Алгебра»</w:t>
      </w:r>
      <w:r w:rsidR="00B8312F">
        <w:rPr>
          <w:rFonts w:eastAsia="Times New Roman"/>
          <w:color w:val="000000" w:themeColor="text1"/>
          <w:sz w:val="28"/>
          <w:szCs w:val="28"/>
        </w:rPr>
        <w:t xml:space="preserve"> </w:t>
      </w:r>
      <w:r w:rsidRPr="00312F35">
        <w:rPr>
          <w:color w:val="000000" w:themeColor="text1"/>
          <w:sz w:val="28"/>
          <w:szCs w:val="28"/>
        </w:rPr>
        <w:t>входит предметную область «</w:t>
      </w:r>
      <w:r w:rsidR="00B8312F" w:rsidRPr="00312F35">
        <w:rPr>
          <w:color w:val="000000" w:themeColor="text1"/>
          <w:sz w:val="28"/>
          <w:szCs w:val="28"/>
        </w:rPr>
        <w:t>Математика</w:t>
      </w:r>
      <w:r w:rsidR="00B8312F">
        <w:rPr>
          <w:color w:val="000000" w:themeColor="text1"/>
          <w:sz w:val="28"/>
          <w:szCs w:val="28"/>
        </w:rPr>
        <w:t xml:space="preserve"> </w:t>
      </w:r>
      <w:r w:rsidRPr="00312F35">
        <w:rPr>
          <w:color w:val="000000" w:themeColor="text1"/>
          <w:sz w:val="28"/>
          <w:szCs w:val="28"/>
        </w:rPr>
        <w:t xml:space="preserve">и информатика» и является обязательным для изучения. К исходным требованиям, необходимым для изучения </w:t>
      </w:r>
      <w:r w:rsidR="00B8312F">
        <w:rPr>
          <w:color w:val="000000" w:themeColor="text1"/>
          <w:sz w:val="28"/>
          <w:szCs w:val="28"/>
        </w:rPr>
        <w:t>курса</w:t>
      </w:r>
      <w:r w:rsidRPr="00312F35">
        <w:rPr>
          <w:color w:val="000000" w:themeColor="text1"/>
          <w:sz w:val="28"/>
          <w:szCs w:val="28"/>
        </w:rPr>
        <w:t xml:space="preserve"> «Алгебра», относятся знания, умения и виды деятельности, сформированные в процессе изучения математики в </w:t>
      </w:r>
      <w:r w:rsidR="00B8312F">
        <w:rPr>
          <w:color w:val="000000" w:themeColor="text1"/>
          <w:sz w:val="28"/>
          <w:szCs w:val="28"/>
        </w:rPr>
        <w:t>основной</w:t>
      </w:r>
      <w:r w:rsidRPr="00312F35">
        <w:rPr>
          <w:color w:val="000000" w:themeColor="text1"/>
          <w:sz w:val="28"/>
          <w:szCs w:val="28"/>
        </w:rPr>
        <w:t xml:space="preserve"> общеобразовательной школе. </w:t>
      </w:r>
    </w:p>
    <w:p w14:paraId="7CFA1BB8" w14:textId="77777777" w:rsidR="00336395" w:rsidRPr="00312F35" w:rsidRDefault="00336395" w:rsidP="00BC4A17">
      <w:pPr>
        <w:pStyle w:val="Default"/>
        <w:jc w:val="both"/>
        <w:rPr>
          <w:color w:val="000000" w:themeColor="text1"/>
          <w:sz w:val="28"/>
          <w:szCs w:val="28"/>
        </w:rPr>
      </w:pPr>
      <w:r w:rsidRPr="00312F35">
        <w:rPr>
          <w:color w:val="000000" w:themeColor="text1"/>
          <w:sz w:val="28"/>
          <w:szCs w:val="28"/>
        </w:rPr>
        <w:t>Содержание математического образования в основной школе включают следующие разделы: арифметика, алгебра, функции, вероятность и статистика, геометрия, логика и множества, математика в историческом развитии.</w:t>
      </w:r>
    </w:p>
    <w:p w14:paraId="43F572C1" w14:textId="77777777" w:rsidR="002657C2" w:rsidRDefault="002657C2" w:rsidP="00BC4A17">
      <w:pPr>
        <w:pStyle w:val="Default"/>
        <w:jc w:val="both"/>
        <w:rPr>
          <w:color w:val="000000" w:themeColor="text1"/>
          <w:sz w:val="28"/>
          <w:szCs w:val="28"/>
        </w:rPr>
      </w:pPr>
    </w:p>
    <w:p w14:paraId="232E6192" w14:textId="735A1BBB" w:rsidR="002657C2" w:rsidRPr="00312F35" w:rsidRDefault="002657C2" w:rsidP="00BC4A17">
      <w:pPr>
        <w:pStyle w:val="Default"/>
        <w:jc w:val="both"/>
        <w:rPr>
          <w:color w:val="000000" w:themeColor="text1"/>
          <w:sz w:val="28"/>
          <w:szCs w:val="28"/>
        </w:rPr>
      </w:pPr>
      <w:r w:rsidRPr="00731C15">
        <w:rPr>
          <w:b/>
          <w:sz w:val="28"/>
          <w:szCs w:val="28"/>
        </w:rPr>
        <w:t>Количество часов для реализации программы</w:t>
      </w:r>
    </w:p>
    <w:p w14:paraId="3F79CC71" w14:textId="29EA1BD4" w:rsidR="002657C2" w:rsidRDefault="00336395" w:rsidP="00BC4A1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312F35">
        <w:rPr>
          <w:rFonts w:ascii="Times New Roman" w:hAnsi="Times New Roman" w:cs="Times New Roman"/>
          <w:color w:val="000000" w:themeColor="text1"/>
          <w:sz w:val="28"/>
        </w:rPr>
        <w:t xml:space="preserve">В соответствии с учебным планом Лицея на изучение предмета </w:t>
      </w:r>
      <w:r w:rsidR="00B8312F" w:rsidRPr="00B8312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«Математика»:</w:t>
      </w:r>
      <w:r w:rsidR="00B8312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</w:t>
      </w:r>
      <w:r w:rsidR="00B8312F" w:rsidRPr="00B8312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чебный курс «Алгебра</w:t>
      </w:r>
      <w:r w:rsidRPr="00312F35">
        <w:rPr>
          <w:rFonts w:ascii="Times New Roman" w:hAnsi="Times New Roman" w:cs="Times New Roman"/>
          <w:color w:val="000000" w:themeColor="text1"/>
          <w:sz w:val="28"/>
        </w:rPr>
        <w:t xml:space="preserve">» основного общего образования отводится </w:t>
      </w:r>
      <w:bookmarkStart w:id="1" w:name="_Toc2626083"/>
      <w:r w:rsidR="00EF264A">
        <w:rPr>
          <w:rFonts w:ascii="Times New Roman" w:hAnsi="Times New Roman" w:cs="Times New Roman"/>
          <w:color w:val="000000" w:themeColor="text1"/>
          <w:sz w:val="28"/>
        </w:rPr>
        <w:t>102 часа (3 раза в неделю)</w:t>
      </w:r>
      <w:r w:rsidR="00B8312F">
        <w:rPr>
          <w:rFonts w:ascii="Times New Roman" w:hAnsi="Times New Roman" w:cs="Times New Roman"/>
          <w:color w:val="000000" w:themeColor="text1"/>
          <w:sz w:val="28"/>
        </w:rPr>
        <w:t xml:space="preserve"> с 7 по 9 класс.</w:t>
      </w:r>
    </w:p>
    <w:p w14:paraId="4B37786A" w14:textId="77777777" w:rsidR="002657C2" w:rsidRDefault="002657C2" w:rsidP="00BC4A1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14:paraId="34409FB6" w14:textId="13B2E8C3" w:rsidR="002657C2" w:rsidRPr="00EF264A" w:rsidRDefault="002657C2" w:rsidP="00EF264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2657C2">
        <w:rPr>
          <w:rFonts w:ascii="Times New Roman" w:hAnsi="Times New Roman" w:cs="Times New Roman"/>
          <w:b/>
          <w:sz w:val="28"/>
          <w:szCs w:val="28"/>
        </w:rPr>
        <w:t>Используемые учебники и пособия</w:t>
      </w:r>
      <w:r w:rsidRPr="0075583B">
        <w:rPr>
          <w:bCs/>
          <w:sz w:val="28"/>
          <w:szCs w:val="28"/>
        </w:rPr>
        <w:t xml:space="preserve"> </w:t>
      </w:r>
    </w:p>
    <w:p w14:paraId="491B206F" w14:textId="398BD738" w:rsidR="00B8312F" w:rsidRDefault="00B8312F" w:rsidP="00B8312F">
      <w:pPr>
        <w:pStyle w:val="Default"/>
        <w:numPr>
          <w:ilvl w:val="0"/>
          <w:numId w:val="1"/>
        </w:numPr>
        <w:ind w:left="0" w:firstLine="0"/>
        <w:jc w:val="both"/>
        <w:outlineLvl w:val="1"/>
        <w:rPr>
          <w:bCs/>
          <w:sz w:val="28"/>
          <w:szCs w:val="28"/>
        </w:rPr>
      </w:pPr>
      <w:r w:rsidRPr="00B8312F">
        <w:rPr>
          <w:bCs/>
          <w:sz w:val="28"/>
          <w:szCs w:val="28"/>
        </w:rPr>
        <w:t>Математика.</w:t>
      </w:r>
      <w:r>
        <w:rPr>
          <w:rFonts w:ascii="Roboto" w:hAnsi="Roboto"/>
          <w:sz w:val="19"/>
          <w:szCs w:val="19"/>
          <w:shd w:val="clear" w:color="auto" w:fill="FAFAFA"/>
        </w:rPr>
        <w:t xml:space="preserve"> </w:t>
      </w:r>
      <w:r w:rsidRPr="006C5137">
        <w:rPr>
          <w:bCs/>
          <w:sz w:val="28"/>
          <w:szCs w:val="28"/>
        </w:rPr>
        <w:t xml:space="preserve">Алгебра. </w:t>
      </w:r>
      <w:r>
        <w:rPr>
          <w:bCs/>
          <w:sz w:val="28"/>
          <w:szCs w:val="28"/>
        </w:rPr>
        <w:t>7-й класс: базовый уровень. Макарычев Ю. Н., Миндюк Н.Г., Нешков К. И. и другие; под ред. Теляковского С.А. Акцинерное общество «Издательство «Просвещение».</w:t>
      </w:r>
    </w:p>
    <w:p w14:paraId="30B8205C" w14:textId="6CF4B673" w:rsidR="00B8312F" w:rsidRDefault="00B8312F" w:rsidP="00B8312F">
      <w:pPr>
        <w:pStyle w:val="Default"/>
        <w:numPr>
          <w:ilvl w:val="0"/>
          <w:numId w:val="1"/>
        </w:numPr>
        <w:ind w:left="0" w:firstLine="0"/>
        <w:jc w:val="both"/>
        <w:outlineLvl w:val="1"/>
        <w:rPr>
          <w:bCs/>
          <w:sz w:val="28"/>
          <w:szCs w:val="28"/>
        </w:rPr>
      </w:pPr>
      <w:r w:rsidRPr="00B8312F">
        <w:rPr>
          <w:bCs/>
          <w:sz w:val="28"/>
          <w:szCs w:val="28"/>
        </w:rPr>
        <w:t>Математика.</w:t>
      </w:r>
      <w:r>
        <w:rPr>
          <w:rFonts w:ascii="Roboto" w:hAnsi="Roboto"/>
          <w:sz w:val="19"/>
          <w:szCs w:val="19"/>
          <w:shd w:val="clear" w:color="auto" w:fill="FAFAFA"/>
        </w:rPr>
        <w:t xml:space="preserve"> </w:t>
      </w:r>
      <w:r w:rsidRPr="006C5137">
        <w:rPr>
          <w:bCs/>
          <w:sz w:val="28"/>
          <w:szCs w:val="28"/>
        </w:rPr>
        <w:t>Алгебра. 8</w:t>
      </w:r>
      <w:r>
        <w:rPr>
          <w:bCs/>
          <w:sz w:val="28"/>
          <w:szCs w:val="28"/>
        </w:rPr>
        <w:t>-й класс: базовый уровень. Макарычев Ю. Н., Миндюк Н.Г., Нешков К. И. и другие; под ред. Теляковского С.А. Акцинерное общество «Издательство «Просвещение».</w:t>
      </w:r>
    </w:p>
    <w:p w14:paraId="20031B8F" w14:textId="0FF1AFA7" w:rsidR="00B8312F" w:rsidRPr="00B8312F" w:rsidRDefault="00B8312F" w:rsidP="00B8312F">
      <w:pPr>
        <w:pStyle w:val="Default"/>
        <w:numPr>
          <w:ilvl w:val="0"/>
          <w:numId w:val="1"/>
        </w:numPr>
        <w:ind w:left="0" w:firstLine="0"/>
        <w:jc w:val="both"/>
        <w:outlineLvl w:val="1"/>
        <w:rPr>
          <w:bCs/>
          <w:sz w:val="28"/>
          <w:szCs w:val="28"/>
        </w:rPr>
      </w:pPr>
      <w:r w:rsidRPr="00B8312F">
        <w:rPr>
          <w:bCs/>
          <w:sz w:val="28"/>
          <w:szCs w:val="28"/>
        </w:rPr>
        <w:lastRenderedPageBreak/>
        <w:t>Математика.</w:t>
      </w:r>
      <w:r>
        <w:rPr>
          <w:rFonts w:ascii="Roboto" w:hAnsi="Roboto"/>
          <w:sz w:val="19"/>
          <w:szCs w:val="19"/>
          <w:shd w:val="clear" w:color="auto" w:fill="FAFAFA"/>
        </w:rPr>
        <w:t xml:space="preserve"> </w:t>
      </w:r>
      <w:r w:rsidR="002657C2" w:rsidRPr="00B8312F">
        <w:rPr>
          <w:bCs/>
          <w:sz w:val="28"/>
          <w:szCs w:val="28"/>
        </w:rPr>
        <w:t xml:space="preserve">Алгебра. </w:t>
      </w:r>
      <w:r>
        <w:rPr>
          <w:bCs/>
          <w:sz w:val="28"/>
          <w:szCs w:val="28"/>
        </w:rPr>
        <w:t>9</w:t>
      </w:r>
      <w:r w:rsidRPr="00B8312F">
        <w:rPr>
          <w:bCs/>
          <w:sz w:val="28"/>
          <w:szCs w:val="28"/>
        </w:rPr>
        <w:t>-</w:t>
      </w:r>
      <w:r w:rsidR="00EF264A" w:rsidRPr="00B8312F">
        <w:rPr>
          <w:bCs/>
          <w:sz w:val="28"/>
          <w:szCs w:val="28"/>
        </w:rPr>
        <w:t>й класс: базовый уровень</w:t>
      </w:r>
      <w:r w:rsidRPr="00B8312F">
        <w:rPr>
          <w:bCs/>
          <w:sz w:val="28"/>
          <w:szCs w:val="28"/>
        </w:rPr>
        <w:t xml:space="preserve">. </w:t>
      </w:r>
      <w:r w:rsidR="00EF264A" w:rsidRPr="00B8312F">
        <w:rPr>
          <w:bCs/>
          <w:sz w:val="28"/>
          <w:szCs w:val="28"/>
        </w:rPr>
        <w:t>Макарычев Ю. Н., Миндюк Н.Г., Нешков К. И. и другие; под ред. Теляковского С.А. Акцинерное общество «Издательство «Просвещение»</w:t>
      </w:r>
      <w:r>
        <w:rPr>
          <w:bCs/>
          <w:sz w:val="28"/>
          <w:szCs w:val="28"/>
        </w:rPr>
        <w:t>.</w:t>
      </w:r>
    </w:p>
    <w:p w14:paraId="22C4C6C4" w14:textId="77777777" w:rsidR="002657C2" w:rsidRDefault="002657C2" w:rsidP="00B8312F">
      <w:pPr>
        <w:pStyle w:val="Default"/>
        <w:jc w:val="both"/>
        <w:outlineLvl w:val="1"/>
        <w:rPr>
          <w:bCs/>
          <w:sz w:val="28"/>
          <w:szCs w:val="28"/>
        </w:rPr>
      </w:pPr>
    </w:p>
    <w:p w14:paraId="76A81948" w14:textId="6162B4F3" w:rsidR="002657C2" w:rsidRPr="002657C2" w:rsidRDefault="002657C2" w:rsidP="00BC4A17">
      <w:pPr>
        <w:pStyle w:val="Default"/>
        <w:jc w:val="both"/>
        <w:outlineLvl w:val="1"/>
        <w:rPr>
          <w:bCs/>
          <w:sz w:val="28"/>
          <w:szCs w:val="28"/>
        </w:rPr>
      </w:pPr>
      <w:r w:rsidRPr="002657C2">
        <w:rPr>
          <w:b/>
          <w:sz w:val="28"/>
          <w:szCs w:val="28"/>
        </w:rPr>
        <w:t>Используемые технологии</w:t>
      </w:r>
    </w:p>
    <w:bookmarkEnd w:id="1"/>
    <w:p w14:paraId="7B0E6AFF" w14:textId="4CF64E0F" w:rsidR="00336395" w:rsidRPr="00312F35" w:rsidRDefault="00312F35" w:rsidP="00BC4A1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2F35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BC4A17">
        <w:rPr>
          <w:rFonts w:ascii="Times New Roman" w:hAnsi="Times New Roman" w:cs="Times New Roman"/>
          <w:color w:val="000000" w:themeColor="text1"/>
          <w:sz w:val="28"/>
          <w:szCs w:val="28"/>
        </w:rPr>
        <w:t>бучение</w:t>
      </w:r>
      <w:r w:rsidR="00336395" w:rsidRPr="00312F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данной программы предполагает</w:t>
      </w:r>
      <w:r w:rsidR="00BC4A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применение</w:t>
      </w:r>
      <w:r w:rsidR="00336395" w:rsidRPr="00312F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следующих педагогических технологий: личностно-ориентированная (педагог</w:t>
      </w:r>
      <w:r w:rsidR="00BC4A17">
        <w:rPr>
          <w:rFonts w:ascii="Times New Roman" w:hAnsi="Times New Roman" w:cs="Times New Roman"/>
          <w:color w:val="000000" w:themeColor="text1"/>
          <w:sz w:val="28"/>
          <w:szCs w:val="28"/>
        </w:rPr>
        <w:t>ика сотрудничества), позволяющая</w:t>
      </w:r>
      <w:r w:rsidR="00336395" w:rsidRPr="00312F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увидеть уровень обученности каждого ученика и своевременно подкорректировать е</w:t>
      </w:r>
      <w:r w:rsidR="00BC4A17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336395" w:rsidRPr="00312F35">
        <w:rPr>
          <w:rFonts w:ascii="Times New Roman" w:hAnsi="Times New Roman" w:cs="Times New Roman"/>
          <w:color w:val="000000" w:themeColor="text1"/>
          <w:sz w:val="28"/>
          <w:szCs w:val="28"/>
        </w:rPr>
        <w:t>; технология уровневой дифференциации, позволяющая ребе</w:t>
      </w:r>
      <w:r w:rsidR="00BC4A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нку выбирать уровень сложности; </w:t>
      </w:r>
      <w:r w:rsidR="00336395" w:rsidRPr="00312F35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информационно-коммуникационная технология, обеспечивающая формирование учебно-познавательной и информационной деятельности учащихся.</w:t>
      </w:r>
    </w:p>
    <w:p w14:paraId="18576FC3" w14:textId="77777777" w:rsidR="00336395" w:rsidRPr="00312F35" w:rsidRDefault="00336395" w:rsidP="00BC4A1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4637757" w14:textId="6B1D8FCE" w:rsidR="002277E7" w:rsidRDefault="002277E7" w:rsidP="00BC4A1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6822CBAB" w14:textId="0C66EB64" w:rsidR="00336395" w:rsidRDefault="00336395" w:rsidP="00BC4A1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6361153F" w14:textId="58F3A51F" w:rsidR="0077088F" w:rsidRDefault="0077088F" w:rsidP="00BC4A17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sectPr w:rsidR="0077088F" w:rsidSect="00890655">
      <w:footerReference w:type="default" r:id="rId7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44CB9" w14:textId="77777777" w:rsidR="00B8711D" w:rsidRDefault="00B8711D" w:rsidP="00BC4A17">
      <w:pPr>
        <w:spacing w:after="0" w:line="240" w:lineRule="auto"/>
      </w:pPr>
      <w:r>
        <w:separator/>
      </w:r>
    </w:p>
  </w:endnote>
  <w:endnote w:type="continuationSeparator" w:id="0">
    <w:p w14:paraId="543B159D" w14:textId="77777777" w:rsidR="00B8711D" w:rsidRDefault="00B8711D" w:rsidP="00BC4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5721316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434CD777" w14:textId="6FBFBE5D" w:rsidR="00BC4A17" w:rsidRPr="00BC4A17" w:rsidRDefault="00BC4A17">
        <w:pPr>
          <w:pStyle w:val="a6"/>
          <w:jc w:val="center"/>
          <w:rPr>
            <w:rFonts w:ascii="Times New Roman" w:hAnsi="Times New Roman" w:cs="Times New Roman"/>
          </w:rPr>
        </w:pPr>
        <w:r w:rsidRPr="00BC4A17">
          <w:rPr>
            <w:rFonts w:ascii="Times New Roman" w:hAnsi="Times New Roman" w:cs="Times New Roman"/>
          </w:rPr>
          <w:fldChar w:fldCharType="begin"/>
        </w:r>
        <w:r w:rsidRPr="00BC4A17">
          <w:rPr>
            <w:rFonts w:ascii="Times New Roman" w:hAnsi="Times New Roman" w:cs="Times New Roman"/>
          </w:rPr>
          <w:instrText>PAGE   \* MERGEFORMAT</w:instrText>
        </w:r>
        <w:r w:rsidRPr="00BC4A17">
          <w:rPr>
            <w:rFonts w:ascii="Times New Roman" w:hAnsi="Times New Roman" w:cs="Times New Roman"/>
          </w:rPr>
          <w:fldChar w:fldCharType="separate"/>
        </w:r>
        <w:r w:rsidR="00CE4924">
          <w:rPr>
            <w:rFonts w:ascii="Times New Roman" w:hAnsi="Times New Roman" w:cs="Times New Roman"/>
            <w:noProof/>
          </w:rPr>
          <w:t>1</w:t>
        </w:r>
        <w:r w:rsidRPr="00BC4A17">
          <w:rPr>
            <w:rFonts w:ascii="Times New Roman" w:hAnsi="Times New Roman" w:cs="Times New Roman"/>
          </w:rPr>
          <w:fldChar w:fldCharType="end"/>
        </w:r>
      </w:p>
    </w:sdtContent>
  </w:sdt>
  <w:p w14:paraId="35F81121" w14:textId="77777777" w:rsidR="00BC4A17" w:rsidRDefault="00BC4A1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2A979B" w14:textId="77777777" w:rsidR="00B8711D" w:rsidRDefault="00B8711D" w:rsidP="00BC4A17">
      <w:pPr>
        <w:spacing w:after="0" w:line="240" w:lineRule="auto"/>
      </w:pPr>
      <w:r>
        <w:separator/>
      </w:r>
    </w:p>
  </w:footnote>
  <w:footnote w:type="continuationSeparator" w:id="0">
    <w:p w14:paraId="3AEF8612" w14:textId="77777777" w:rsidR="00B8711D" w:rsidRDefault="00B8711D" w:rsidP="00BC4A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620A2C"/>
    <w:multiLevelType w:val="hybridMultilevel"/>
    <w:tmpl w:val="EE54C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2809EC"/>
    <w:multiLevelType w:val="hybridMultilevel"/>
    <w:tmpl w:val="8D183C46"/>
    <w:lvl w:ilvl="0" w:tplc="15F0E9BC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86938890">
    <w:abstractNumId w:val="1"/>
  </w:num>
  <w:num w:numId="2" w16cid:durableId="1850829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1E1D"/>
    <w:rsid w:val="000A0075"/>
    <w:rsid w:val="002277E7"/>
    <w:rsid w:val="002657C2"/>
    <w:rsid w:val="00273ED4"/>
    <w:rsid w:val="002F0F12"/>
    <w:rsid w:val="00312F35"/>
    <w:rsid w:val="00336395"/>
    <w:rsid w:val="003A37C3"/>
    <w:rsid w:val="004273C2"/>
    <w:rsid w:val="00450772"/>
    <w:rsid w:val="00470DAF"/>
    <w:rsid w:val="006D7C58"/>
    <w:rsid w:val="00711809"/>
    <w:rsid w:val="00731C15"/>
    <w:rsid w:val="0077088F"/>
    <w:rsid w:val="00876301"/>
    <w:rsid w:val="00885D8B"/>
    <w:rsid w:val="00890655"/>
    <w:rsid w:val="00895F10"/>
    <w:rsid w:val="00A32C91"/>
    <w:rsid w:val="00B77450"/>
    <w:rsid w:val="00B8312F"/>
    <w:rsid w:val="00B8711D"/>
    <w:rsid w:val="00B8780E"/>
    <w:rsid w:val="00BA7F28"/>
    <w:rsid w:val="00BC4A17"/>
    <w:rsid w:val="00BD1E1D"/>
    <w:rsid w:val="00BD2F99"/>
    <w:rsid w:val="00BE4FAF"/>
    <w:rsid w:val="00C121B1"/>
    <w:rsid w:val="00C61803"/>
    <w:rsid w:val="00CB17DA"/>
    <w:rsid w:val="00CE15D3"/>
    <w:rsid w:val="00CE4924"/>
    <w:rsid w:val="00D80940"/>
    <w:rsid w:val="00D975E8"/>
    <w:rsid w:val="00EF2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C588D"/>
  <w15:chartTrackingRefBased/>
  <w15:docId w15:val="{AE301A3A-3324-4A81-98FF-4CCCE396F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277E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Основной текст1"/>
    <w:basedOn w:val="a"/>
    <w:rsid w:val="00336395"/>
    <w:pPr>
      <w:shd w:val="clear" w:color="auto" w:fill="FFFFFF"/>
      <w:spacing w:before="300" w:after="0" w:line="480" w:lineRule="exact"/>
      <w:ind w:firstLine="440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3">
    <w:name w:val="List Paragraph"/>
    <w:basedOn w:val="a"/>
    <w:uiPriority w:val="34"/>
    <w:qFormat/>
    <w:rsid w:val="002657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C4A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C4A17"/>
  </w:style>
  <w:style w:type="paragraph" w:styleId="a6">
    <w:name w:val="footer"/>
    <w:basedOn w:val="a"/>
    <w:link w:val="a7"/>
    <w:uiPriority w:val="99"/>
    <w:unhideWhenUsed/>
    <w:rsid w:val="00BC4A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C4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Елена Аркадьевна</dc:creator>
  <cp:keywords/>
  <dc:description/>
  <cp:lastModifiedBy>Елена Иванова</cp:lastModifiedBy>
  <cp:revision>6</cp:revision>
  <dcterms:created xsi:type="dcterms:W3CDTF">2024-07-01T22:02:00Z</dcterms:created>
  <dcterms:modified xsi:type="dcterms:W3CDTF">2024-07-21T10:08:00Z</dcterms:modified>
</cp:coreProperties>
</file>