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47" w:rsidRPr="00EA67A5" w:rsidRDefault="00AC244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>Статья 21.5. Неисполнение гражданами обязанностей по воинскому учету</w:t>
      </w:r>
    </w:p>
    <w:p w:rsidR="00AC2447" w:rsidRPr="00EA67A5" w:rsidRDefault="00AC2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2447" w:rsidRPr="00EA67A5" w:rsidRDefault="00AC2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6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 от 31.07.2023 N 404-ФЗ)</w:t>
      </w:r>
    </w:p>
    <w:p w:rsidR="00AC2447" w:rsidRPr="00EA67A5" w:rsidRDefault="00AC24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447" w:rsidRPr="00EA67A5" w:rsidRDefault="00AC2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>1. Неявка гражданина без уважительной причины в указанные в повестке военного комиссариата время и место либо по вызову иного органа, осуществляющего воинский учет, -</w:t>
      </w:r>
    </w:p>
    <w:p w:rsidR="00AC2447" w:rsidRPr="00EA67A5" w:rsidRDefault="00AC2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 десяти тысяч до тридцати тысяч рублей.</w:t>
      </w:r>
    </w:p>
    <w:p w:rsidR="00AC2447" w:rsidRPr="00EA67A5" w:rsidRDefault="00AC2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 xml:space="preserve">2. Несообщение гражданином в установленном федеральным </w:t>
      </w:r>
      <w:hyperlink r:id="rId7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 порядке в военный комиссариат или орган, осуществляющий первичный воинский учет, об изменении семейного положения, образования, места работы (учебы) или должности, сведений о переезде на новое место пребывания, не подтвержденное регистрацией, -</w:t>
      </w:r>
    </w:p>
    <w:p w:rsidR="00AC2447" w:rsidRPr="00EA67A5" w:rsidRDefault="00AC2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 одной тысячи до пяти тысяч рублей.</w:t>
      </w:r>
    </w:p>
    <w:p w:rsidR="00AC2447" w:rsidRPr="00EA67A5" w:rsidRDefault="00AC2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 xml:space="preserve">3. Несообщение гражданином в установленном федеральным </w:t>
      </w:r>
      <w:hyperlink r:id="rId8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 порядке в военный комиссариат или орган, осуществляющий первичный воинский учет,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-</w:t>
      </w:r>
    </w:p>
    <w:p w:rsidR="00AC2447" w:rsidRPr="00EA67A5" w:rsidRDefault="00AC2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 пяти тысяч до пятнадцати тысяч рублей.</w:t>
      </w:r>
    </w:p>
    <w:p w:rsidR="00AC2447" w:rsidRPr="00EA67A5" w:rsidRDefault="00AC2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 xml:space="preserve">4. Несообщение в установленном федеральным </w:t>
      </w:r>
      <w:hyperlink r:id="rId9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 порядке в военный комиссариат или орган, осуществляющий первичный воинский учет, гражданином, подлежащим призыву на военную службу, о выезде в период проведения призыва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пребывания, -</w:t>
      </w:r>
    </w:p>
    <w:p w:rsidR="00AC2447" w:rsidRPr="00EA67A5" w:rsidRDefault="00AC2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 десяти тысяч до двадцати тысяч рублей.</w:t>
      </w:r>
    </w:p>
    <w:p w:rsidR="00AC2447" w:rsidRPr="00EA67A5" w:rsidRDefault="00AC24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447" w:rsidRPr="00EA67A5" w:rsidRDefault="00AC244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>Статья 21.6. Уклонение от медицинского обследования</w:t>
      </w:r>
    </w:p>
    <w:p w:rsidR="00AC2447" w:rsidRPr="00EA67A5" w:rsidRDefault="00AC24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447" w:rsidRPr="00EA67A5" w:rsidRDefault="00AC2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 xml:space="preserve">Уклонение гражданина от </w:t>
      </w:r>
      <w:hyperlink r:id="rId10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медицинского освидетельствования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 либо обследования по направлению комиссии по постановке граждан на воинский учет или от </w:t>
      </w:r>
      <w:hyperlink r:id="rId11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медицинского обследования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 по направлению призывной комиссии -</w:t>
      </w:r>
    </w:p>
    <w:p w:rsidR="00AC2447" w:rsidRPr="00EA67A5" w:rsidRDefault="00AC2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>влечет предупреждение или наложение административного штрафа в размере от пятнадцати тысяч до двадцати пяти тысяч рублей.</w:t>
      </w:r>
    </w:p>
    <w:p w:rsidR="00AC2447" w:rsidRPr="00EA67A5" w:rsidRDefault="00AC24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22.06.2007 </w:t>
      </w:r>
      <w:hyperlink r:id="rId12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N 116-ФЗ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, от 24.04.2020 </w:t>
      </w:r>
      <w:hyperlink r:id="rId13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N 132-ФЗ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, от 31.07.2023 </w:t>
      </w:r>
      <w:hyperlink r:id="rId14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N 404-ФЗ</w:t>
        </w:r>
      </w:hyperlink>
      <w:r w:rsidRPr="00EA67A5">
        <w:rPr>
          <w:rFonts w:ascii="Times New Roman" w:hAnsi="Times New Roman" w:cs="Times New Roman"/>
          <w:sz w:val="24"/>
          <w:szCs w:val="24"/>
        </w:rPr>
        <w:t>)</w:t>
      </w:r>
    </w:p>
    <w:p w:rsidR="00AC2447" w:rsidRPr="00EA67A5" w:rsidRDefault="00AC24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447" w:rsidRPr="00EA67A5" w:rsidRDefault="00AC244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 xml:space="preserve">Статья 21.7. Умышленные </w:t>
      </w:r>
      <w:hyperlink r:id="rId15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порча или утрата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 документов воинского учета</w:t>
      </w:r>
    </w:p>
    <w:p w:rsidR="00AC2447" w:rsidRPr="00EA67A5" w:rsidRDefault="00AC24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447" w:rsidRPr="00EA67A5" w:rsidRDefault="00AC2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 xml:space="preserve">Умышленные порча или уничтожение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а также небрежное хранение удостоверения гражданина, подлежащего призыву на </w:t>
      </w:r>
      <w:r w:rsidRPr="00EA67A5">
        <w:rPr>
          <w:rFonts w:ascii="Times New Roman" w:hAnsi="Times New Roman" w:cs="Times New Roman"/>
          <w:sz w:val="24"/>
          <w:szCs w:val="24"/>
        </w:rPr>
        <w:lastRenderedPageBreak/>
        <w:t>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повлекшее их утрату, -</w:t>
      </w:r>
    </w:p>
    <w:p w:rsidR="00AC2447" w:rsidRPr="00EA67A5" w:rsidRDefault="00AC24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6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 от 01.04.2019 N 47-ФЗ)</w:t>
      </w:r>
    </w:p>
    <w:p w:rsidR="00AC2447" w:rsidRPr="00EA67A5" w:rsidRDefault="00AC2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5">
        <w:rPr>
          <w:rFonts w:ascii="Times New Roman" w:hAnsi="Times New Roman" w:cs="Times New Roman"/>
          <w:sz w:val="24"/>
          <w:szCs w:val="24"/>
        </w:rPr>
        <w:t>влечет предупреждение или наложение административного штрафа в размере от трех тысяч до пяти тысяч рублей.</w:t>
      </w:r>
    </w:p>
    <w:p w:rsidR="00AC2447" w:rsidRPr="00EA67A5" w:rsidRDefault="00AC2447">
      <w:pPr>
        <w:pStyle w:val="ConsPlusNormal"/>
        <w:jc w:val="both"/>
        <w:rPr>
          <w:rFonts w:ascii="Times New Roman" w:hAnsi="Times New Roman" w:cs="Times New Roman"/>
        </w:rPr>
      </w:pPr>
      <w:r w:rsidRPr="00EA67A5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22.06.2007 </w:t>
      </w:r>
      <w:hyperlink r:id="rId17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N 116-ФЗ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, от 24.04.2020 </w:t>
      </w:r>
      <w:hyperlink r:id="rId18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N 132-ФЗ</w:t>
        </w:r>
      </w:hyperlink>
      <w:r w:rsidRPr="00EA67A5">
        <w:rPr>
          <w:rFonts w:ascii="Times New Roman" w:hAnsi="Times New Roman" w:cs="Times New Roman"/>
          <w:sz w:val="24"/>
          <w:szCs w:val="24"/>
        </w:rPr>
        <w:t xml:space="preserve">, от 31.07.2023 </w:t>
      </w:r>
      <w:hyperlink r:id="rId19">
        <w:r w:rsidRPr="00EA67A5">
          <w:rPr>
            <w:rFonts w:ascii="Times New Roman" w:hAnsi="Times New Roman" w:cs="Times New Roman"/>
            <w:color w:val="0000FF"/>
            <w:sz w:val="24"/>
            <w:szCs w:val="24"/>
          </w:rPr>
          <w:t>N 404-ФЗ</w:t>
        </w:r>
      </w:hyperlink>
      <w:r w:rsidRPr="00EA67A5">
        <w:rPr>
          <w:rFonts w:ascii="Times New Roman" w:hAnsi="Times New Roman" w:cs="Times New Roman"/>
        </w:rPr>
        <w:t>)</w:t>
      </w:r>
    </w:p>
    <w:p w:rsidR="00AC2447" w:rsidRDefault="00AC2447">
      <w:pPr>
        <w:pStyle w:val="ConsPlusNormal"/>
      </w:pPr>
      <w:hyperlink r:id="rId20">
        <w:r>
          <w:rPr>
            <w:i/>
            <w:color w:val="0000FF"/>
          </w:rPr>
          <w:br/>
        </w:r>
      </w:hyperlink>
      <w:bookmarkStart w:id="0" w:name="_GoBack"/>
      <w:bookmarkEnd w:id="0"/>
      <w:r>
        <w:br/>
      </w:r>
    </w:p>
    <w:p w:rsidR="00FC06AA" w:rsidRDefault="00FC06AA"/>
    <w:sectPr w:rsidR="00FC06AA" w:rsidSect="00FE40BF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54" w:rsidRDefault="00DE7754" w:rsidP="00AC2447">
      <w:pPr>
        <w:spacing w:after="0" w:line="240" w:lineRule="auto"/>
      </w:pPr>
      <w:r>
        <w:separator/>
      </w:r>
    </w:p>
  </w:endnote>
  <w:endnote w:type="continuationSeparator" w:id="0">
    <w:p w:rsidR="00DE7754" w:rsidRDefault="00DE7754" w:rsidP="00AC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54" w:rsidRDefault="00DE7754" w:rsidP="00AC2447">
      <w:pPr>
        <w:spacing w:after="0" w:line="240" w:lineRule="auto"/>
      </w:pPr>
      <w:r>
        <w:separator/>
      </w:r>
    </w:p>
  </w:footnote>
  <w:footnote w:type="continuationSeparator" w:id="0">
    <w:p w:rsidR="00DE7754" w:rsidRDefault="00DE7754" w:rsidP="00AC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47" w:rsidRDefault="00AC2447" w:rsidP="00AC2447">
    <w:pPr>
      <w:pStyle w:val="a3"/>
    </w:pPr>
    <w:r>
      <w:rPr>
        <w:rFonts w:ascii="Calibri" w:hAnsi="Calibri" w:cs="Calibri"/>
        <w:sz w:val="24"/>
        <w:szCs w:val="24"/>
      </w:rPr>
      <w:t>КОДЕКС РОССИЙСКОЙ ФЕДЕРАЦИИ ОБ АДМИНИСТРАТИВНЫХ ПРАВОНАРУШЕНИЯХ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47"/>
    <w:rsid w:val="00AC2447"/>
    <w:rsid w:val="00DE7754"/>
    <w:rsid w:val="00EA67A5"/>
    <w:rsid w:val="00F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5FCD7-155D-4BB1-8736-23FC92C7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4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24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AC2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447"/>
  </w:style>
  <w:style w:type="paragraph" w:styleId="a5">
    <w:name w:val="footer"/>
    <w:basedOn w:val="a"/>
    <w:link w:val="a6"/>
    <w:uiPriority w:val="99"/>
    <w:unhideWhenUsed/>
    <w:rsid w:val="00AC2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86&amp;dst=1012" TargetMode="External"/><Relationship Id="rId13" Type="http://schemas.openxmlformats.org/officeDocument/2006/relationships/hyperlink" Target="https://login.consultant.ru/link/?req=doc&amp;base=LAW&amp;n=453613&amp;dst=100018" TargetMode="External"/><Relationship Id="rId18" Type="http://schemas.openxmlformats.org/officeDocument/2006/relationships/hyperlink" Target="https://login.consultant.ru/link/?req=doc&amp;base=LAW&amp;n=453613&amp;dst=100019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03686&amp;dst=1012" TargetMode="External"/><Relationship Id="rId12" Type="http://schemas.openxmlformats.org/officeDocument/2006/relationships/hyperlink" Target="https://login.consultant.ru/link/?req=doc&amp;base=LAW&amp;n=490132&amp;dst=100898" TargetMode="External"/><Relationship Id="rId17" Type="http://schemas.openxmlformats.org/officeDocument/2006/relationships/hyperlink" Target="https://login.consultant.ru/link/?req=doc&amp;base=LAW&amp;n=490132&amp;dst=1008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1403&amp;dst=100009" TargetMode="External"/><Relationship Id="rId20" Type="http://schemas.openxmlformats.org/officeDocument/2006/relationships/hyperlink" Target="https://login.consultant.ru/link/?req=doc&amp;base=LAW&amp;n=508670&amp;dst=105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259&amp;dst=100034" TargetMode="External"/><Relationship Id="rId11" Type="http://schemas.openxmlformats.org/officeDocument/2006/relationships/hyperlink" Target="https://login.consultant.ru/link/?req=doc&amp;base=LAW&amp;n=503686&amp;dst=10078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3686&amp;dst=3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3686&amp;dst=100773" TargetMode="External"/><Relationship Id="rId19" Type="http://schemas.openxmlformats.org/officeDocument/2006/relationships/hyperlink" Target="https://login.consultant.ru/link/?req=doc&amp;base=LAW&amp;n=453259&amp;dst=1000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3686&amp;dst=1029" TargetMode="External"/><Relationship Id="rId14" Type="http://schemas.openxmlformats.org/officeDocument/2006/relationships/hyperlink" Target="https://login.consultant.ru/link/?req=doc&amp;base=LAW&amp;n=453259&amp;dst=10004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Красниченко Андрей Анатольевич</dc:creator>
  <cp:keywords/>
  <dc:description/>
  <cp:lastModifiedBy>Красниченко Андрей Анатольевич</cp:lastModifiedBy>
  <cp:revision>3</cp:revision>
  <dcterms:created xsi:type="dcterms:W3CDTF">2025-07-08T07:26:00Z</dcterms:created>
  <dcterms:modified xsi:type="dcterms:W3CDTF">2025-07-08T07:35:00Z</dcterms:modified>
</cp:coreProperties>
</file>