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4BE6AA92"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28FF5669" w:rsidR="00610B78" w:rsidRPr="009329A4" w:rsidRDefault="002A242A"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МАТЕРИАЛЬНЫХ ПОТОКОВ</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2B8928D4"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1547DB31"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DE2D00">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DE2D00">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25774A38"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3C38CA15" w:rsidR="00B85529" w:rsidRPr="009329A4" w:rsidRDefault="002A242A"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w:t>
      </w:r>
      <w:r w:rsidR="00610B78">
        <w:rPr>
          <w:rFonts w:ascii="Times New Roman" w:hAnsi="Times New Roman" w:cs="Times New Roman"/>
          <w:sz w:val="28"/>
          <w:szCs w:val="28"/>
        </w:rPr>
        <w:t xml:space="preserve"> </w:t>
      </w:r>
      <w:r>
        <w:rPr>
          <w:rFonts w:ascii="Times New Roman" w:hAnsi="Times New Roman" w:cs="Times New Roman"/>
          <w:sz w:val="28"/>
          <w:szCs w:val="28"/>
        </w:rPr>
        <w:t>МАТЕРИАЛЬНЫХ ПОТОКОВ</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2F281E9E"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3216C2"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3216C2">
        <w:rPr>
          <w:rFonts w:ascii="Times New Roman" w:hAnsi="Times New Roman" w:cs="Times New Roman"/>
          <w:b/>
          <w:i/>
          <w:sz w:val="28"/>
          <w:szCs w:val="28"/>
        </w:rPr>
        <w:t xml:space="preserve">Рекомендовано </w:t>
      </w:r>
      <w:r w:rsidRPr="003216C2">
        <w:rPr>
          <w:rFonts w:ascii="Times New Roman" w:hAnsi="Times New Roman" w:cs="Times New Roman"/>
          <w:i/>
          <w:sz w:val="28"/>
          <w:szCs w:val="28"/>
        </w:rPr>
        <w:t>Ученым советом Ф</w:t>
      </w:r>
      <w:r w:rsidRPr="003216C2">
        <w:rPr>
          <w:rFonts w:ascii="Times New Roman" w:hAnsi="Times New Roman" w:cs="Times New Roman"/>
          <w:i/>
          <w:color w:val="000000"/>
          <w:sz w:val="28"/>
          <w:szCs w:val="28"/>
        </w:rPr>
        <w:t>акультета экономики и бизнеса</w:t>
      </w:r>
    </w:p>
    <w:p w14:paraId="748DA3BA" w14:textId="2997C0AE" w:rsidR="00B85529" w:rsidRPr="003216C2"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3216C2">
        <w:rPr>
          <w:rFonts w:ascii="Times New Roman" w:hAnsi="Times New Roman" w:cs="Times New Roman"/>
          <w:i/>
          <w:sz w:val="28"/>
          <w:szCs w:val="28"/>
        </w:rPr>
        <w:t xml:space="preserve">от </w:t>
      </w:r>
      <w:r w:rsidR="000D678E" w:rsidRPr="003216C2">
        <w:rPr>
          <w:rFonts w:ascii="Times New Roman" w:hAnsi="Times New Roman" w:cs="Times New Roman"/>
          <w:i/>
          <w:sz w:val="28"/>
          <w:szCs w:val="28"/>
        </w:rPr>
        <w:t>18</w:t>
      </w:r>
      <w:r w:rsidRPr="003216C2">
        <w:rPr>
          <w:rFonts w:ascii="Times New Roman" w:hAnsi="Times New Roman" w:cs="Times New Roman"/>
          <w:i/>
          <w:sz w:val="28"/>
          <w:szCs w:val="28"/>
        </w:rPr>
        <w:t xml:space="preserve"> </w:t>
      </w:r>
      <w:r w:rsidR="000D678E" w:rsidRPr="003216C2">
        <w:rPr>
          <w:rFonts w:ascii="Times New Roman" w:hAnsi="Times New Roman" w:cs="Times New Roman"/>
          <w:i/>
          <w:sz w:val="28"/>
          <w:szCs w:val="28"/>
        </w:rPr>
        <w:t>апреля</w:t>
      </w:r>
      <w:r w:rsidRPr="003216C2">
        <w:rPr>
          <w:rFonts w:ascii="Times New Roman" w:hAnsi="Times New Roman" w:cs="Times New Roman"/>
          <w:i/>
          <w:sz w:val="28"/>
          <w:szCs w:val="28"/>
        </w:rPr>
        <w:t xml:space="preserve"> 2023 г., протокол № </w:t>
      </w:r>
      <w:r w:rsidR="0068671A" w:rsidRPr="003216C2">
        <w:rPr>
          <w:rFonts w:ascii="Times New Roman" w:hAnsi="Times New Roman" w:cs="Times New Roman"/>
          <w:i/>
          <w:sz w:val="28"/>
          <w:szCs w:val="28"/>
        </w:rPr>
        <w:t>2</w:t>
      </w:r>
      <w:r w:rsidR="000D678E" w:rsidRPr="003216C2">
        <w:rPr>
          <w:rFonts w:ascii="Times New Roman" w:hAnsi="Times New Roman" w:cs="Times New Roman"/>
          <w:i/>
          <w:sz w:val="28"/>
          <w:szCs w:val="28"/>
        </w:rPr>
        <w:t>9</w:t>
      </w:r>
    </w:p>
    <w:p w14:paraId="78CF1EF0" w14:textId="77777777" w:rsidR="00F0086E" w:rsidRPr="003216C2"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3216C2"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3216C2">
        <w:rPr>
          <w:rFonts w:ascii="Times New Roman" w:hAnsi="Times New Roman" w:cs="Times New Roman"/>
          <w:b/>
          <w:i/>
          <w:sz w:val="28"/>
          <w:szCs w:val="28"/>
        </w:rPr>
        <w:t xml:space="preserve">Одобрено </w:t>
      </w:r>
      <w:r w:rsidRPr="003216C2">
        <w:rPr>
          <w:rFonts w:ascii="Times New Roman" w:hAnsi="Times New Roman" w:cs="Times New Roman"/>
          <w:i/>
          <w:sz w:val="28"/>
          <w:szCs w:val="28"/>
        </w:rPr>
        <w:t xml:space="preserve">Советом учебно-научного Департамента логистики и маркетинга </w:t>
      </w:r>
    </w:p>
    <w:p w14:paraId="63F2B27D" w14:textId="5D8309FA"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3216C2">
        <w:rPr>
          <w:rFonts w:ascii="Times New Roman" w:hAnsi="Times New Roman" w:cs="Times New Roman"/>
          <w:i/>
          <w:sz w:val="28"/>
          <w:szCs w:val="28"/>
        </w:rPr>
        <w:t xml:space="preserve">от </w:t>
      </w:r>
      <w:r w:rsidR="000D678E" w:rsidRPr="003216C2">
        <w:rPr>
          <w:rFonts w:ascii="Times New Roman" w:hAnsi="Times New Roman" w:cs="Times New Roman"/>
          <w:i/>
          <w:iCs/>
          <w:noProof/>
          <w:sz w:val="28"/>
          <w:szCs w:val="28"/>
          <w:lang w:eastAsia="ru-RU"/>
        </w:rPr>
        <w:t>14</w:t>
      </w:r>
      <w:r w:rsidRPr="003216C2">
        <w:rPr>
          <w:rFonts w:ascii="Times New Roman" w:hAnsi="Times New Roman" w:cs="Times New Roman"/>
          <w:i/>
          <w:iCs/>
          <w:noProof/>
          <w:sz w:val="28"/>
          <w:szCs w:val="28"/>
          <w:lang w:eastAsia="ru-RU"/>
        </w:rPr>
        <w:t xml:space="preserve"> </w:t>
      </w:r>
      <w:r w:rsidR="000D678E" w:rsidRPr="003216C2">
        <w:rPr>
          <w:rFonts w:ascii="Times New Roman" w:hAnsi="Times New Roman" w:cs="Times New Roman"/>
          <w:i/>
          <w:iCs/>
          <w:noProof/>
          <w:sz w:val="28"/>
          <w:szCs w:val="28"/>
          <w:lang w:eastAsia="ru-RU"/>
        </w:rPr>
        <w:t>апреля</w:t>
      </w:r>
      <w:r w:rsidRPr="003216C2">
        <w:rPr>
          <w:rFonts w:ascii="Times New Roman" w:hAnsi="Times New Roman" w:cs="Times New Roman"/>
          <w:i/>
          <w:iCs/>
          <w:noProof/>
          <w:sz w:val="28"/>
          <w:szCs w:val="28"/>
          <w:lang w:eastAsia="ru-RU"/>
        </w:rPr>
        <w:t xml:space="preserve"> 2023 г.</w:t>
      </w:r>
      <w:r w:rsidR="00DE2D00">
        <w:rPr>
          <w:rFonts w:ascii="Times New Roman" w:hAnsi="Times New Roman" w:cs="Times New Roman"/>
          <w:i/>
          <w:sz w:val="28"/>
          <w:szCs w:val="28"/>
        </w:rPr>
        <w:t>, протокол № 6</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00F67E1C"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618CC5A"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0BE1F6C"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8609783"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5633AFFD"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34493D15"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3472BC85" w:rsidR="00B85529" w:rsidRPr="00F93DD2" w:rsidRDefault="006B1E87" w:rsidP="00826DF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826DF7">
              <w:rPr>
                <w:rFonts w:ascii="Times New Roman" w:eastAsia="Calibri" w:hAnsi="Times New Roman" w:cs="Times New Roman"/>
                <w:sz w:val="24"/>
                <w:szCs w:val="24"/>
                <w:lang w:eastAsia="ru-RU"/>
              </w:rPr>
              <w:t>0</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7A956CAA"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0E2A0435"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245A8F95"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7705D81B" w:rsidR="00B85529" w:rsidRPr="00F93DD2" w:rsidRDefault="00915256"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474E1736"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77B9061B" w:rsidR="00B85529" w:rsidRPr="00F93DD2" w:rsidRDefault="00915256"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182DE43F" w:rsidR="00B85529" w:rsidRPr="00F93DD2" w:rsidRDefault="003E680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250EEE0A" w:rsidR="00B85529" w:rsidRPr="00F93DD2" w:rsidRDefault="003E680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3A80B25" w:rsidR="00F309F6" w:rsidRDefault="00F309F6">
      <w:pPr>
        <w:spacing w:after="160" w:line="259" w:lineRule="auto"/>
      </w:pPr>
    </w:p>
    <w:p w14:paraId="00C05021" w14:textId="23BF2FA8" w:rsidR="00745E72" w:rsidRDefault="00745E72">
      <w:pPr>
        <w:spacing w:after="160" w:line="259" w:lineRule="auto"/>
      </w:pPr>
    </w:p>
    <w:p w14:paraId="7893FF7E" w14:textId="6E8B4AB4" w:rsidR="00745E72" w:rsidRDefault="00745E72">
      <w:pPr>
        <w:spacing w:after="160" w:line="259" w:lineRule="auto"/>
      </w:pPr>
    </w:p>
    <w:p w14:paraId="70BDBE12" w14:textId="5D9B2F41" w:rsidR="00745E72" w:rsidRDefault="00745E72">
      <w:pPr>
        <w:spacing w:after="160" w:line="259" w:lineRule="auto"/>
      </w:pPr>
    </w:p>
    <w:p w14:paraId="2570AC8D" w14:textId="3B1FB64A" w:rsidR="00745E72" w:rsidRDefault="00745E72">
      <w:pPr>
        <w:spacing w:after="160" w:line="259" w:lineRule="auto"/>
      </w:pPr>
    </w:p>
    <w:p w14:paraId="4AA0FC5D" w14:textId="21D3839B" w:rsidR="00745E72" w:rsidRDefault="00745E72">
      <w:pPr>
        <w:spacing w:after="160" w:line="259" w:lineRule="auto"/>
      </w:pPr>
    </w:p>
    <w:p w14:paraId="4A6C89CE" w14:textId="596C567A" w:rsidR="00745E72" w:rsidRDefault="00745E72">
      <w:pPr>
        <w:spacing w:after="160" w:line="259" w:lineRule="auto"/>
      </w:pPr>
    </w:p>
    <w:p w14:paraId="2C3E5FA3" w14:textId="420599C4" w:rsidR="00745E72" w:rsidRDefault="00745E72">
      <w:pPr>
        <w:spacing w:after="160" w:line="259" w:lineRule="auto"/>
      </w:pPr>
    </w:p>
    <w:p w14:paraId="6BE8D874" w14:textId="7EEE18B5" w:rsidR="00745E72" w:rsidRDefault="00745E72">
      <w:pPr>
        <w:spacing w:after="160" w:line="259" w:lineRule="auto"/>
      </w:pPr>
    </w:p>
    <w:p w14:paraId="0F36D50A" w14:textId="77777777" w:rsidR="003E6804" w:rsidRDefault="003E6804">
      <w:pPr>
        <w:spacing w:after="160" w:line="259" w:lineRule="auto"/>
      </w:pP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10BF8EC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8305EC">
        <w:rPr>
          <w:rFonts w:ascii="Times New Roman" w:hAnsi="Times New Roman" w:cs="Times New Roman"/>
          <w:sz w:val="28"/>
          <w:szCs w:val="28"/>
        </w:rPr>
        <w:t>Логистика</w:t>
      </w:r>
      <w:r w:rsidR="00F0086E" w:rsidRPr="00216169">
        <w:rPr>
          <w:rFonts w:ascii="Times New Roman" w:hAnsi="Times New Roman" w:cs="Times New Roman"/>
          <w:sz w:val="28"/>
          <w:szCs w:val="28"/>
        </w:rPr>
        <w:t xml:space="preserve"> </w:t>
      </w:r>
      <w:r w:rsidR="008305EC">
        <w:rPr>
          <w:rFonts w:ascii="Times New Roman" w:hAnsi="Times New Roman" w:cs="Times New Roman"/>
          <w:sz w:val="28"/>
          <w:szCs w:val="28"/>
        </w:rPr>
        <w:t>материальных потоков</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0578CD06" w:rsidR="006D7EC9" w:rsidRDefault="008305EC"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ПКП-1</w:t>
            </w:r>
          </w:p>
        </w:tc>
        <w:tc>
          <w:tcPr>
            <w:tcW w:w="2410" w:type="dxa"/>
            <w:vMerge w:val="restart"/>
            <w:shd w:val="clear" w:color="auto" w:fill="auto"/>
          </w:tcPr>
          <w:p w14:paraId="7E328A2C" w14:textId="38679D70" w:rsidR="006D7EC9" w:rsidRPr="00681E5A" w:rsidRDefault="004D4B9D" w:rsidP="006E655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w:t>
            </w:r>
            <w:r w:rsidR="008305EC">
              <w:rPr>
                <w:rFonts w:ascii="Times New Roman" w:eastAsia="Times New Roman" w:hAnsi="Times New Roman" w:cs="Times New Roman"/>
                <w:sz w:val="24"/>
                <w:szCs w:val="24"/>
                <w:lang w:eastAsia="ru-RU"/>
              </w:rPr>
              <w:t>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технологий в условиях цифровой экономики и цифровой логистики</w:t>
            </w:r>
          </w:p>
        </w:tc>
        <w:tc>
          <w:tcPr>
            <w:tcW w:w="3119" w:type="dxa"/>
            <w:shd w:val="clear" w:color="auto" w:fill="auto"/>
          </w:tcPr>
          <w:p w14:paraId="73EBBAC9" w14:textId="2708E9A1"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05EC">
              <w:rPr>
                <w:rFonts w:ascii="Times New Roman" w:eastAsia="Times New Roman" w:hAnsi="Times New Roman" w:cs="Times New Roman"/>
                <w:sz w:val="24"/>
                <w:szCs w:val="24"/>
                <w:lang w:eastAsia="ru-RU"/>
              </w:rPr>
              <w:t>Применяет современные методики разработки и сопровождения логистических систем на предприятиях</w:t>
            </w:r>
            <w:r>
              <w:rPr>
                <w:rFonts w:ascii="Times New Roman" w:eastAsia="Times New Roman" w:hAnsi="Times New Roman" w:cs="Times New Roman"/>
                <w:sz w:val="24"/>
                <w:szCs w:val="24"/>
                <w:lang w:eastAsia="ru-RU"/>
              </w:rPr>
              <w:t>.</w:t>
            </w:r>
          </w:p>
        </w:tc>
        <w:tc>
          <w:tcPr>
            <w:tcW w:w="3656" w:type="dxa"/>
            <w:shd w:val="clear" w:color="auto" w:fill="auto"/>
          </w:tcPr>
          <w:p w14:paraId="35699427" w14:textId="0B27C402"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E6553">
              <w:rPr>
                <w:rFonts w:ascii="Times New Roman" w:eastAsia="Times New Roman" w:hAnsi="Times New Roman" w:cs="Times New Roman"/>
                <w:sz w:val="24"/>
                <w:szCs w:val="24"/>
                <w:lang w:eastAsia="ru-RU"/>
              </w:rPr>
              <w:t>современные методики разработки логистических систем</w:t>
            </w:r>
            <w:r w:rsidR="00D93B34">
              <w:rPr>
                <w:rFonts w:ascii="Times New Roman" w:eastAsia="Arial Unicode MS" w:hAnsi="Times New Roman" w:cs="Times New Roman"/>
                <w:sz w:val="24"/>
                <w:szCs w:val="24"/>
                <w:u w:color="000000"/>
                <w:lang w:eastAsia="ru-RU"/>
              </w:rPr>
              <w:t>.</w:t>
            </w:r>
          </w:p>
          <w:p w14:paraId="2E655BA2" w14:textId="4943F625" w:rsidR="006D7EC9" w:rsidRPr="00681E5A" w:rsidRDefault="006D7EC9" w:rsidP="0058217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6E6553">
              <w:rPr>
                <w:rFonts w:ascii="Times New Roman" w:eastAsia="Times New Roman" w:hAnsi="Times New Roman" w:cs="Times New Roman"/>
                <w:sz w:val="24"/>
                <w:szCs w:val="24"/>
                <w:lang w:eastAsia="ru-RU"/>
              </w:rPr>
              <w:t>применять методики разработки и сопровождения логи</w:t>
            </w:r>
            <w:r w:rsidR="0058217A">
              <w:rPr>
                <w:rFonts w:ascii="Times New Roman" w:eastAsia="Times New Roman" w:hAnsi="Times New Roman" w:cs="Times New Roman"/>
                <w:sz w:val="24"/>
                <w:szCs w:val="24"/>
                <w:lang w:eastAsia="ru-RU"/>
              </w:rPr>
              <w:t>стических систем</w:t>
            </w:r>
            <w:r w:rsidR="00D93B34">
              <w:rPr>
                <w:rFonts w:ascii="Times New Roman" w:eastAsia="Arial Unicode MS" w:hAnsi="Times New Roman" w:cs="Times New Roman"/>
                <w:sz w:val="24"/>
                <w:szCs w:val="24"/>
                <w:u w:color="000000"/>
                <w:lang w:eastAsia="ru-RU"/>
              </w:rPr>
              <w:t>.</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508C1E1E"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05EC">
              <w:rPr>
                <w:rFonts w:ascii="Times New Roman" w:eastAsia="Times New Roman" w:hAnsi="Times New Roman" w:cs="Times New Roman"/>
                <w:sz w:val="24"/>
                <w:szCs w:val="24"/>
                <w:lang w:eastAsia="ru-RU"/>
              </w:rPr>
              <w:t>Использует современные техники и методы организации логистики в условиях цифровой экономики</w:t>
            </w:r>
            <w:r>
              <w:rPr>
                <w:rFonts w:ascii="Times New Roman" w:eastAsia="Times New Roman" w:hAnsi="Times New Roman" w:cs="Times New Roman"/>
                <w:sz w:val="24"/>
                <w:szCs w:val="24"/>
                <w:lang w:eastAsia="ru-RU"/>
              </w:rPr>
              <w:t>.</w:t>
            </w:r>
          </w:p>
        </w:tc>
        <w:tc>
          <w:tcPr>
            <w:tcW w:w="3656" w:type="dxa"/>
            <w:shd w:val="clear" w:color="auto" w:fill="auto"/>
          </w:tcPr>
          <w:p w14:paraId="68ADDA83" w14:textId="7F221EA5" w:rsidR="00D93B34" w:rsidRDefault="006D7EC9" w:rsidP="00D93B3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8217A">
              <w:rPr>
                <w:rFonts w:ascii="Times New Roman" w:eastAsia="Times New Roman" w:hAnsi="Times New Roman" w:cs="Times New Roman"/>
                <w:sz w:val="24"/>
                <w:szCs w:val="24"/>
                <w:lang w:eastAsia="ru-RU"/>
              </w:rPr>
              <w:t>современные техники и методы организации логистики.</w:t>
            </w:r>
          </w:p>
          <w:p w14:paraId="6D58E639" w14:textId="2A227260" w:rsidR="006D7EC9" w:rsidRPr="00681E5A" w:rsidRDefault="006D7EC9" w:rsidP="0058217A">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8217A">
              <w:rPr>
                <w:rFonts w:ascii="Times New Roman" w:eastAsia="Times New Roman" w:hAnsi="Times New Roman" w:cs="Times New Roman"/>
                <w:sz w:val="24"/>
                <w:szCs w:val="24"/>
                <w:lang w:eastAsia="ru-RU"/>
              </w:rPr>
              <w:t>использовать цифровые технологии в логистике.</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1AFF6BCF" w:rsidR="006D7EC9" w:rsidRPr="00681E5A" w:rsidRDefault="006D7EC9" w:rsidP="008305E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305EC">
              <w:rPr>
                <w:rFonts w:ascii="Times New Roman" w:eastAsia="Times New Roman" w:hAnsi="Times New Roman" w:cs="Times New Roman"/>
                <w:sz w:val="24"/>
                <w:szCs w:val="24"/>
                <w:lang w:eastAsia="ru-RU"/>
              </w:rPr>
              <w:t>Демонстрирует навыки формирования и внедрения современных методов управления логистическими системами</w:t>
            </w:r>
            <w:r>
              <w:rPr>
                <w:rFonts w:ascii="Times New Roman" w:eastAsia="Times New Roman" w:hAnsi="Times New Roman" w:cs="Times New Roman"/>
                <w:sz w:val="24"/>
                <w:szCs w:val="24"/>
                <w:lang w:eastAsia="ru-RU"/>
              </w:rPr>
              <w:t>.</w:t>
            </w:r>
          </w:p>
        </w:tc>
        <w:tc>
          <w:tcPr>
            <w:tcW w:w="3656" w:type="dxa"/>
            <w:shd w:val="clear" w:color="auto" w:fill="auto"/>
          </w:tcPr>
          <w:p w14:paraId="089BE6F7" w14:textId="2DEA1E7E"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8217A">
              <w:rPr>
                <w:rFonts w:ascii="Times New Roman" w:eastAsia="Times New Roman" w:hAnsi="Times New Roman" w:cs="Times New Roman"/>
                <w:sz w:val="24"/>
                <w:szCs w:val="24"/>
                <w:lang w:eastAsia="ru-RU"/>
              </w:rPr>
              <w:t>методы управления логистическими системами.</w:t>
            </w:r>
            <w:r w:rsidR="00390994" w:rsidRPr="00390994">
              <w:rPr>
                <w:rFonts w:ascii="Times New Roman" w:eastAsia="Arial Unicode MS" w:hAnsi="Times New Roman" w:cs="Times New Roman"/>
                <w:sz w:val="24"/>
                <w:szCs w:val="24"/>
                <w:u w:color="000000"/>
                <w:lang w:eastAsia="ru-RU"/>
              </w:rPr>
              <w:t xml:space="preserve"> </w:t>
            </w:r>
          </w:p>
          <w:p w14:paraId="5FF844C1" w14:textId="2C743B7E" w:rsidR="006D7EC9" w:rsidRPr="00681E5A" w:rsidRDefault="006D7EC9" w:rsidP="0058217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8217A">
              <w:rPr>
                <w:rFonts w:ascii="Times New Roman" w:eastAsia="Times New Roman" w:hAnsi="Times New Roman" w:cs="Times New Roman"/>
                <w:sz w:val="24"/>
                <w:szCs w:val="24"/>
                <w:lang w:eastAsia="ru-RU"/>
              </w:rPr>
              <w:t>применять методы управления в логистических системах.</w:t>
            </w:r>
            <w:r w:rsidR="00390994">
              <w:rPr>
                <w:rFonts w:ascii="Times New Roman" w:eastAsia="Arial Unicode MS" w:hAnsi="Times New Roman" w:cs="Times New Roman"/>
                <w:sz w:val="24"/>
                <w:szCs w:val="24"/>
                <w:u w:color="000000"/>
                <w:lang w:eastAsia="ru-RU"/>
              </w:rPr>
              <w:t xml:space="preserve"> </w:t>
            </w:r>
          </w:p>
        </w:tc>
      </w:tr>
      <w:tr w:rsidR="006D7EC9" w:rsidRPr="00681E5A" w14:paraId="2BCB2837" w14:textId="77777777" w:rsidTr="001364B4">
        <w:tc>
          <w:tcPr>
            <w:tcW w:w="993" w:type="dxa"/>
            <w:vMerge w:val="restart"/>
            <w:shd w:val="clear" w:color="auto" w:fill="auto"/>
          </w:tcPr>
          <w:p w14:paraId="10BF8925" w14:textId="42A1C005" w:rsidR="006D7EC9" w:rsidRPr="00681E5A" w:rsidRDefault="00D93B34"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ПКП</w:t>
            </w:r>
            <w:r w:rsidR="006D7EC9">
              <w:rPr>
                <w:rFonts w:ascii="Times New Roman" w:eastAsia="Calibri" w:hAnsi="Times New Roman" w:cs="Times New Roman"/>
                <w:sz w:val="24"/>
                <w:szCs w:val="28"/>
              </w:rPr>
              <w:t>-</w:t>
            </w:r>
            <w:r>
              <w:rPr>
                <w:rFonts w:ascii="Times New Roman" w:eastAsia="Calibri" w:hAnsi="Times New Roman" w:cs="Times New Roman"/>
                <w:sz w:val="24"/>
                <w:szCs w:val="28"/>
              </w:rPr>
              <w:t>4</w:t>
            </w:r>
          </w:p>
        </w:tc>
        <w:tc>
          <w:tcPr>
            <w:tcW w:w="2410" w:type="dxa"/>
            <w:vMerge w:val="restart"/>
            <w:shd w:val="clear" w:color="auto" w:fill="auto"/>
          </w:tcPr>
          <w:p w14:paraId="1EFD1C6C" w14:textId="515E828C" w:rsidR="006D7EC9" w:rsidRPr="00681E5A" w:rsidRDefault="00D93B34"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3119" w:type="dxa"/>
            <w:shd w:val="clear" w:color="auto" w:fill="auto"/>
          </w:tcPr>
          <w:p w14:paraId="6F3815C0" w14:textId="3A09A33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93B34">
              <w:rPr>
                <w:rFonts w:ascii="Times New Roman" w:eastAsia="Times New Roman" w:hAnsi="Times New Roman" w:cs="Times New Roman"/>
                <w:sz w:val="24"/>
                <w:szCs w:val="24"/>
                <w:lang w:eastAsia="ru-RU"/>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55A761A2" w14:textId="7B41DB9A"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00DA4">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1159597F" w14:textId="3905DFE4" w:rsidR="006D7EC9" w:rsidRPr="00681E5A" w:rsidRDefault="006D7EC9" w:rsidP="00800DA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00DA4">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0972D68B"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93B34">
              <w:rPr>
                <w:rFonts w:ascii="Times New Roman" w:eastAsia="Times New Roman" w:hAnsi="Times New Roman" w:cs="Times New Roman"/>
                <w:sz w:val="24"/>
                <w:szCs w:val="24"/>
                <w:lang w:eastAsia="ru-RU"/>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w:t>
            </w:r>
            <w:r w:rsidR="00D93B34">
              <w:rPr>
                <w:rFonts w:ascii="Times New Roman" w:eastAsia="Times New Roman" w:hAnsi="Times New Roman" w:cs="Times New Roman"/>
                <w:sz w:val="24"/>
                <w:szCs w:val="24"/>
                <w:lang w:eastAsia="ru-RU"/>
              </w:rPr>
              <w:lastRenderedPageBreak/>
              <w:t>направленности</w:t>
            </w:r>
            <w:r>
              <w:rPr>
                <w:rFonts w:ascii="Times New Roman" w:eastAsia="Times New Roman" w:hAnsi="Times New Roman" w:cs="Times New Roman"/>
                <w:sz w:val="24"/>
                <w:szCs w:val="24"/>
                <w:lang w:eastAsia="ru-RU"/>
              </w:rPr>
              <w:t>.</w:t>
            </w:r>
          </w:p>
        </w:tc>
        <w:tc>
          <w:tcPr>
            <w:tcW w:w="3656" w:type="dxa"/>
            <w:shd w:val="clear" w:color="auto" w:fill="auto"/>
          </w:tcPr>
          <w:p w14:paraId="7EF35365" w14:textId="494CE9FF" w:rsidR="006E6553" w:rsidRDefault="006D7EC9" w:rsidP="006E655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DE4F9D">
              <w:rPr>
                <w:rFonts w:ascii="Times New Roman" w:eastAsia="Times New Roman" w:hAnsi="Times New Roman" w:cs="Times New Roman"/>
                <w:sz w:val="24"/>
                <w:szCs w:val="24"/>
                <w:lang w:eastAsia="ru-RU"/>
              </w:rPr>
              <w:t>метод построения оптимума и альтернативные методы рационализации и совершенствования бизнес-процессов ы логистике.</w:t>
            </w:r>
            <w:r w:rsidR="00EB08C8">
              <w:rPr>
                <w:rFonts w:ascii="Times New Roman" w:eastAsia="Times New Roman" w:hAnsi="Times New Roman" w:cs="Times New Roman"/>
                <w:sz w:val="24"/>
                <w:szCs w:val="24"/>
                <w:lang w:eastAsia="ru-RU"/>
              </w:rPr>
              <w:t xml:space="preserve"> </w:t>
            </w:r>
          </w:p>
          <w:p w14:paraId="4617F608" w14:textId="0723813C" w:rsidR="006D7EC9" w:rsidRPr="00681E5A" w:rsidRDefault="006D7EC9" w:rsidP="00DE4F9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w:t>
            </w:r>
            <w:r w:rsidR="00DE4F9D">
              <w:rPr>
                <w:rFonts w:ascii="Times New Roman" w:eastAsia="Times New Roman" w:hAnsi="Times New Roman" w:cs="Times New Roman"/>
                <w:sz w:val="24"/>
                <w:szCs w:val="24"/>
                <w:lang w:eastAsia="ru-RU"/>
              </w:rPr>
              <w:t xml:space="preserve"> метод построения оптимума и альтернативные методы рационализации и </w:t>
            </w:r>
            <w:r w:rsidR="00DE4F9D">
              <w:rPr>
                <w:rFonts w:ascii="Times New Roman" w:eastAsia="Times New Roman" w:hAnsi="Times New Roman" w:cs="Times New Roman"/>
                <w:sz w:val="24"/>
                <w:szCs w:val="24"/>
                <w:lang w:eastAsia="ru-RU"/>
              </w:rPr>
              <w:lastRenderedPageBreak/>
              <w:t>совершенствования бизнес-процессов в логистике</w:t>
            </w:r>
            <w:r w:rsidR="00125D5E">
              <w:rPr>
                <w:rFonts w:ascii="Times New Roman" w:eastAsia="Times New Roman" w:hAnsi="Times New Roman" w:cs="Times New Roman"/>
                <w:sz w:val="24"/>
                <w:szCs w:val="24"/>
                <w:lang w:eastAsia="ru-RU"/>
              </w:rPr>
              <w:t>.</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38367A5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3B34">
              <w:rPr>
                <w:rFonts w:ascii="Times New Roman" w:eastAsia="Times New Roman" w:hAnsi="Times New Roman" w:cs="Times New Roman"/>
                <w:sz w:val="24"/>
                <w:szCs w:val="24"/>
                <w:lang w:eastAsia="ru-RU"/>
              </w:rPr>
              <w:t>Демонстрирует навыки в создании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78E52CFA" w14:textId="0895AD42"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DE4F9D">
              <w:rPr>
                <w:rFonts w:ascii="Times New Roman" w:eastAsia="Arial Unicode MS" w:hAnsi="Times New Roman" w:cs="Times New Roman"/>
                <w:sz w:val="24"/>
                <w:szCs w:val="24"/>
                <w:u w:color="000000"/>
                <w:lang w:eastAsia="ru-RU"/>
              </w:rPr>
              <w:t xml:space="preserve">принципы и параметры </w:t>
            </w:r>
            <w:r w:rsidR="00125D5E">
              <w:rPr>
                <w:rFonts w:ascii="Times New Roman" w:eastAsia="Arial Unicode MS" w:hAnsi="Times New Roman" w:cs="Times New Roman"/>
                <w:sz w:val="24"/>
                <w:szCs w:val="24"/>
                <w:u w:color="000000"/>
                <w:lang w:eastAsia="ru-RU"/>
              </w:rPr>
              <w:t xml:space="preserve">организации </w:t>
            </w:r>
            <w:r w:rsidR="00DE4F9D">
              <w:rPr>
                <w:rFonts w:ascii="Times New Roman" w:eastAsia="Arial Unicode MS" w:hAnsi="Times New Roman" w:cs="Times New Roman"/>
                <w:sz w:val="24"/>
                <w:szCs w:val="24"/>
                <w:u w:color="000000"/>
                <w:lang w:eastAsia="ru-RU"/>
              </w:rPr>
              <w:t>логистики цепей поставок и материальных потоков</w:t>
            </w:r>
            <w:r w:rsidR="00125D5E">
              <w:rPr>
                <w:rFonts w:ascii="Times New Roman" w:eastAsia="Arial Unicode MS" w:hAnsi="Times New Roman" w:cs="Times New Roman"/>
                <w:sz w:val="24"/>
                <w:szCs w:val="24"/>
                <w:u w:color="000000"/>
                <w:lang w:eastAsia="ru-RU"/>
              </w:rPr>
              <w:t>.</w:t>
            </w:r>
          </w:p>
          <w:p w14:paraId="0AFB6072" w14:textId="7C665D05" w:rsidR="006D7EC9" w:rsidRPr="00681E5A" w:rsidRDefault="006D7EC9" w:rsidP="00125D5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125D5E">
              <w:rPr>
                <w:rFonts w:ascii="Times New Roman" w:eastAsia="Arial Unicode MS" w:hAnsi="Times New Roman" w:cs="Times New Roman"/>
                <w:sz w:val="24"/>
                <w:szCs w:val="24"/>
                <w:u w:color="000000"/>
                <w:lang w:eastAsia="ru-RU"/>
              </w:rPr>
              <w:t xml:space="preserve">создавать </w:t>
            </w:r>
            <w:r w:rsidR="00545E42">
              <w:rPr>
                <w:rFonts w:ascii="Times New Roman" w:eastAsia="Arial Unicode MS" w:hAnsi="Times New Roman" w:cs="Times New Roman"/>
                <w:sz w:val="24"/>
                <w:szCs w:val="24"/>
                <w:u w:color="000000"/>
                <w:lang w:eastAsia="ru-RU"/>
              </w:rPr>
              <w:t xml:space="preserve"> </w:t>
            </w:r>
            <w:r w:rsidR="00125D5E">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2DEC1D69"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0717FA">
        <w:rPr>
          <w:rFonts w:ascii="Times New Roman" w:eastAsia="Times New Roman" w:hAnsi="Times New Roman" w:cs="Times New Roman"/>
          <w:sz w:val="28"/>
          <w:szCs w:val="28"/>
          <w:lang w:eastAsia="ar-SA"/>
        </w:rPr>
        <w:t>Ц</w:t>
      </w:r>
      <w:r w:rsidR="00F0086E" w:rsidRPr="002F5619">
        <w:rPr>
          <w:rFonts w:ascii="Times New Roman" w:eastAsia="Times New Roman" w:hAnsi="Times New Roman" w:cs="Times New Roman"/>
          <w:sz w:val="28"/>
          <w:szCs w:val="28"/>
          <w:lang w:eastAsia="ar-SA"/>
        </w:rPr>
        <w:t>икла</w:t>
      </w:r>
      <w:r w:rsidR="000717FA">
        <w:rPr>
          <w:rFonts w:ascii="Times New Roman" w:eastAsia="Times New Roman" w:hAnsi="Times New Roman" w:cs="Times New Roman"/>
          <w:sz w:val="28"/>
          <w:szCs w:val="28"/>
          <w:lang w:eastAsia="ar-SA"/>
        </w:rPr>
        <w:t xml:space="preserve"> профиля (элективного)</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 xml:space="preserve">по направлению подготовки 38.03.02 – Менеджмент, </w:t>
      </w:r>
      <w:r w:rsidR="00745E72" w:rsidRPr="00915256">
        <w:rPr>
          <w:rFonts w:ascii="Times New Roman" w:eastAsia="Times New Roman" w:hAnsi="Times New Roman" w:cs="Times New Roman"/>
          <w:sz w:val="28"/>
          <w:szCs w:val="28"/>
          <w:lang w:eastAsia="ar-SA"/>
        </w:rPr>
        <w:t>ОП «Логистика»,</w:t>
      </w:r>
      <w:r w:rsidR="00745E72">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профил</w:t>
      </w:r>
      <w:r w:rsidR="000717FA">
        <w:rPr>
          <w:rFonts w:ascii="Times New Roman" w:eastAsia="Times New Roman" w:hAnsi="Times New Roman" w:cs="Times New Roman"/>
          <w:sz w:val="28"/>
          <w:szCs w:val="28"/>
          <w:lang w:eastAsia="ar-SA"/>
        </w:rPr>
        <w:t>ь «Логистика»</w:t>
      </w:r>
      <w:r w:rsidR="002F5619" w:rsidRPr="006A7B8D">
        <w:rPr>
          <w:rFonts w:ascii="Times New Roman" w:eastAsia="Times New Roman" w:hAnsi="Times New Roman" w:cs="Times New Roman"/>
          <w:sz w:val="28"/>
          <w:szCs w:val="28"/>
          <w:lang w:eastAsia="ar-SA"/>
        </w:rPr>
        <w:t>.</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26190B78"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F0865C9" w14:textId="54425651"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w:t>
      </w:r>
      <w:r w:rsidR="007E4D94">
        <w:rPr>
          <w:rFonts w:ascii="Times New Roman" w:eastAsia="Times New Roman" w:hAnsi="Times New Roman" w:cs="Times New Roman"/>
          <w:i/>
          <w:sz w:val="28"/>
          <w:szCs w:val="28"/>
          <w:lang w:eastAsia="ru-RU"/>
        </w:rPr>
        <w:t xml:space="preserve">2022 </w:t>
      </w:r>
      <w:proofErr w:type="spellStart"/>
      <w:r w:rsidR="007E4D94">
        <w:rPr>
          <w:rFonts w:ascii="Times New Roman" w:eastAsia="Times New Roman" w:hAnsi="Times New Roman" w:cs="Times New Roman"/>
          <w:i/>
          <w:sz w:val="28"/>
          <w:szCs w:val="28"/>
          <w:lang w:eastAsia="ru-RU"/>
        </w:rPr>
        <w:t>г.н</w:t>
      </w:r>
      <w:proofErr w:type="spellEnd"/>
      <w:r w:rsidR="007E4D94">
        <w:rPr>
          <w:rFonts w:ascii="Times New Roman" w:eastAsia="Times New Roman" w:hAnsi="Times New Roman" w:cs="Times New Roman"/>
          <w:i/>
          <w:sz w:val="28"/>
          <w:szCs w:val="28"/>
          <w:lang w:eastAsia="ru-RU"/>
        </w:rPr>
        <w:t>.</w:t>
      </w:r>
      <w:r w:rsidR="00764EA8">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3D2F5AA3"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D94">
              <w:rPr>
                <w:rFonts w:ascii="Times New Roman" w:eastAsia="Arial Unicode MS" w:hAnsi="Times New Roman" w:cs="Times New Roman"/>
                <w:b/>
                <w:color w:val="000000"/>
                <w:sz w:val="24"/>
                <w:szCs w:val="24"/>
                <w:lang w:eastAsia="ru-RU"/>
              </w:rPr>
              <w:t xml:space="preserve"> 7</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450773DF"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3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./108</w:t>
            </w:r>
          </w:p>
        </w:tc>
        <w:tc>
          <w:tcPr>
            <w:tcW w:w="1019" w:type="pct"/>
          </w:tcPr>
          <w:p w14:paraId="6B90C186" w14:textId="3D259C0B"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7E4D94">
              <w:rPr>
                <w:rFonts w:ascii="Times New Roman" w:eastAsia="Arial Unicode MS" w:hAnsi="Times New Roman" w:cs="Times New Roman"/>
                <w:b/>
                <w:color w:val="000000"/>
                <w:sz w:val="24"/>
                <w:szCs w:val="24"/>
                <w:lang w:eastAsia="ru-RU"/>
              </w:rPr>
              <w:t>08</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42EEF62"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c>
          <w:tcPr>
            <w:tcW w:w="1019" w:type="pct"/>
          </w:tcPr>
          <w:p w14:paraId="4917F156" w14:textId="16D79C91"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34</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320DF968"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21D6C3A0"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554BB972"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63529040" w14:textId="1B3A9891"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2F1B0A89"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74</w:t>
            </w:r>
          </w:p>
        </w:tc>
        <w:tc>
          <w:tcPr>
            <w:tcW w:w="1019" w:type="pct"/>
          </w:tcPr>
          <w:p w14:paraId="0A817080" w14:textId="4CF15900" w:rsidR="006A1537" w:rsidRPr="000D5E7E" w:rsidRDefault="007E4D94" w:rsidP="007E4D94">
            <w:pPr>
              <w:keepNext/>
              <w:spacing w:after="0" w:line="240" w:lineRule="auto"/>
              <w:jc w:val="center"/>
              <w:rPr>
                <w:rFonts w:ascii="Times New Roman" w:eastAsia="Arial Unicode MS" w:hAnsi="Times New Roman" w:cs="Times New Roman"/>
                <w:b/>
                <w:color w:val="000000"/>
                <w:sz w:val="24"/>
                <w:szCs w:val="24"/>
                <w:lang w:eastAsia="ru-RU"/>
              </w:rPr>
            </w:pPr>
            <w:bookmarkStart w:id="0" w:name="_GoBack"/>
            <w:bookmarkEnd w:id="0"/>
            <w:r>
              <w:rPr>
                <w:rFonts w:ascii="Times New Roman" w:eastAsia="Arial Unicode MS" w:hAnsi="Times New Roman" w:cs="Times New Roman"/>
                <w:b/>
                <w:color w:val="000000"/>
                <w:sz w:val="24"/>
                <w:szCs w:val="24"/>
                <w:lang w:eastAsia="ru-RU"/>
              </w:rPr>
              <w:t>74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62F1D725"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339DD20E" w14:textId="06C048CD"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C9428F1"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5D79B2BE"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21629024" w14:textId="294B923D" w:rsidR="00F37703" w:rsidRPr="000D5E7E" w:rsidRDefault="002F5619" w:rsidP="00ED4EF1">
      <w:pPr>
        <w:keepNext/>
        <w:spacing w:after="0" w:line="240" w:lineRule="auto"/>
        <w:ind w:left="567"/>
        <w:jc w:val="right"/>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br/>
      </w: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93E812E" w14:textId="55BD40BE" w:rsidR="001803F5" w:rsidRPr="008246E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lastRenderedPageBreak/>
        <w:t>Тема 1: Основные элементы логистики материальных потоков.</w:t>
      </w:r>
    </w:p>
    <w:p w14:paraId="3B4516CB" w14:textId="7EC07D55" w:rsidR="001803F5" w:rsidRPr="001803F5" w:rsidRDefault="001803F5" w:rsidP="001803F5">
      <w:pPr>
        <w:spacing w:after="0" w:line="360" w:lineRule="auto"/>
        <w:ind w:firstLine="709"/>
        <w:jc w:val="both"/>
        <w:rPr>
          <w:rFonts w:ascii="Times New Roman" w:eastAsia="Times New Roman" w:hAnsi="Times New Roman" w:cs="Times New Roman"/>
          <w:sz w:val="28"/>
          <w:szCs w:val="28"/>
          <w:lang w:eastAsia="ar-SA"/>
        </w:rPr>
      </w:pPr>
      <w:r w:rsidRPr="001803F5">
        <w:rPr>
          <w:rFonts w:ascii="Times New Roman" w:eastAsia="Times New Roman" w:hAnsi="Times New Roman" w:cs="Times New Roman"/>
          <w:sz w:val="28"/>
          <w:szCs w:val="28"/>
          <w:lang w:eastAsia="ar-SA"/>
        </w:rPr>
        <w:t>Понятие и параметры материальных потоков: объёмы ресурсов; номенклатура и ассортимент; габаритные характеристики; весовые характеристики; физико-химические характеристики; характеристика тары (упаковки); готовая продукция, узлы, полуфабрик</w:t>
      </w:r>
      <w:r w:rsidR="008246EA">
        <w:rPr>
          <w:rFonts w:ascii="Times New Roman" w:eastAsia="Times New Roman" w:hAnsi="Times New Roman" w:cs="Times New Roman"/>
          <w:sz w:val="28"/>
          <w:szCs w:val="28"/>
          <w:lang w:eastAsia="ar-SA"/>
        </w:rPr>
        <w:t>аты, сырье, расходные материалы,</w:t>
      </w:r>
      <w:r w:rsidRPr="001803F5">
        <w:rPr>
          <w:rFonts w:ascii="Times New Roman" w:eastAsia="Times New Roman" w:hAnsi="Times New Roman" w:cs="Times New Roman"/>
          <w:sz w:val="28"/>
          <w:szCs w:val="28"/>
          <w:lang w:eastAsia="ar-SA"/>
        </w:rPr>
        <w:t xml:space="preserve"> потоки услуг. </w:t>
      </w:r>
      <w:r>
        <w:rPr>
          <w:rFonts w:ascii="Times New Roman" w:eastAsia="Times New Roman" w:hAnsi="Times New Roman" w:cs="Times New Roman"/>
          <w:sz w:val="28"/>
          <w:szCs w:val="28"/>
          <w:lang w:eastAsia="ar-SA"/>
        </w:rPr>
        <w:t>В</w:t>
      </w:r>
      <w:r w:rsidRPr="001803F5">
        <w:rPr>
          <w:rFonts w:ascii="Times New Roman" w:eastAsia="Times New Roman" w:hAnsi="Times New Roman" w:cs="Times New Roman"/>
          <w:sz w:val="28"/>
          <w:szCs w:val="28"/>
          <w:lang w:eastAsia="ar-SA"/>
        </w:rPr>
        <w:t>заимосвязь материального и информационного потоков в логистике</w:t>
      </w:r>
      <w:r>
        <w:rPr>
          <w:rFonts w:ascii="Times New Roman" w:eastAsia="Times New Roman" w:hAnsi="Times New Roman" w:cs="Times New Roman"/>
          <w:sz w:val="28"/>
          <w:szCs w:val="28"/>
          <w:lang w:eastAsia="ar-SA"/>
        </w:rPr>
        <w:t>.</w:t>
      </w:r>
      <w:r w:rsidRPr="001803F5">
        <w:rPr>
          <w:rFonts w:ascii="Times New Roman" w:eastAsia="Times New Roman" w:hAnsi="Times New Roman" w:cs="Times New Roman"/>
          <w:sz w:val="28"/>
          <w:szCs w:val="28"/>
          <w:lang w:eastAsia="ar-SA"/>
        </w:rPr>
        <w:t xml:space="preserve"> Структурно-функциональная характеристика организации – системообразующая основа материальных потоков</w:t>
      </w:r>
      <w:r>
        <w:rPr>
          <w:rFonts w:ascii="Times New Roman" w:eastAsia="Times New Roman" w:hAnsi="Times New Roman" w:cs="Times New Roman"/>
          <w:sz w:val="28"/>
          <w:szCs w:val="28"/>
          <w:lang w:eastAsia="ar-SA"/>
        </w:rPr>
        <w:t>.</w:t>
      </w:r>
      <w:r w:rsidR="008C4D68">
        <w:rPr>
          <w:rFonts w:ascii="Times New Roman" w:eastAsia="Times New Roman" w:hAnsi="Times New Roman" w:cs="Times New Roman"/>
          <w:sz w:val="28"/>
          <w:szCs w:val="28"/>
          <w:lang w:eastAsia="ar-SA"/>
        </w:rPr>
        <w:t xml:space="preserve"> </w:t>
      </w:r>
      <w:r w:rsidRPr="001803F5">
        <w:rPr>
          <w:rFonts w:ascii="Times New Roman" w:eastAsia="Times New Roman" w:hAnsi="Times New Roman" w:cs="Times New Roman"/>
          <w:sz w:val="28"/>
          <w:szCs w:val="28"/>
          <w:lang w:eastAsia="ar-SA"/>
        </w:rPr>
        <w:t xml:space="preserve">Проблемные области </w:t>
      </w:r>
      <w:r w:rsidR="008C4D68">
        <w:rPr>
          <w:rFonts w:ascii="Times New Roman" w:eastAsia="Times New Roman" w:hAnsi="Times New Roman" w:cs="Times New Roman"/>
          <w:sz w:val="28"/>
          <w:szCs w:val="28"/>
          <w:lang w:eastAsia="ar-SA"/>
        </w:rPr>
        <w:t>в логистике материальных потоков.</w:t>
      </w:r>
    </w:p>
    <w:p w14:paraId="5ACDD505" w14:textId="4B0F3D50" w:rsidR="001803F5" w:rsidRPr="008246EA" w:rsidRDefault="001803F5" w:rsidP="008C4D68">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t xml:space="preserve">Тема 2: </w:t>
      </w:r>
      <w:r w:rsidR="008246EA" w:rsidRPr="008246EA">
        <w:rPr>
          <w:rFonts w:ascii="Times New Roman" w:eastAsia="Times New Roman" w:hAnsi="Times New Roman" w:cs="Times New Roman"/>
          <w:b/>
          <w:sz w:val="28"/>
          <w:szCs w:val="28"/>
          <w:lang w:eastAsia="ar-SA"/>
        </w:rPr>
        <w:t>Логистика материальных потоков</w:t>
      </w:r>
      <w:r w:rsidR="008C4D68" w:rsidRPr="008246EA">
        <w:rPr>
          <w:rFonts w:ascii="Times New Roman" w:eastAsia="Times New Roman" w:hAnsi="Times New Roman" w:cs="Times New Roman"/>
          <w:b/>
          <w:sz w:val="28"/>
          <w:szCs w:val="28"/>
          <w:lang w:eastAsia="ar-SA"/>
        </w:rPr>
        <w:t xml:space="preserve"> в</w:t>
      </w:r>
      <w:r w:rsidRPr="008246EA">
        <w:rPr>
          <w:rFonts w:ascii="Times New Roman" w:eastAsia="Times New Roman" w:hAnsi="Times New Roman" w:cs="Times New Roman"/>
          <w:b/>
          <w:sz w:val="28"/>
          <w:szCs w:val="28"/>
          <w:lang w:eastAsia="ar-SA"/>
        </w:rPr>
        <w:t xml:space="preserve"> </w:t>
      </w:r>
      <w:r w:rsidR="008246EA" w:rsidRPr="008246EA">
        <w:rPr>
          <w:rFonts w:ascii="Times New Roman" w:eastAsia="Times New Roman" w:hAnsi="Times New Roman" w:cs="Times New Roman"/>
          <w:b/>
          <w:sz w:val="28"/>
          <w:szCs w:val="28"/>
          <w:lang w:eastAsia="ar-SA"/>
        </w:rPr>
        <w:t>производстве</w:t>
      </w:r>
      <w:r w:rsidRPr="008246EA">
        <w:rPr>
          <w:rFonts w:ascii="Times New Roman" w:eastAsia="Times New Roman" w:hAnsi="Times New Roman" w:cs="Times New Roman"/>
          <w:b/>
          <w:sz w:val="28"/>
          <w:szCs w:val="28"/>
          <w:lang w:eastAsia="ar-SA"/>
        </w:rPr>
        <w:t>.</w:t>
      </w:r>
    </w:p>
    <w:p w14:paraId="25721389" w14:textId="5CB4D56A" w:rsidR="001803F5" w:rsidRDefault="008C4D68" w:rsidP="001803F5">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Входящи</w:t>
      </w:r>
      <w:r w:rsidR="008246EA">
        <w:rPr>
          <w:rFonts w:ascii="Times New Roman" w:eastAsia="Times New Roman" w:hAnsi="Times New Roman" w:cs="Times New Roman"/>
          <w:sz w:val="28"/>
          <w:szCs w:val="28"/>
          <w:lang w:eastAsia="ar-SA"/>
        </w:rPr>
        <w:t>й и выходящий</w:t>
      </w:r>
      <w:r>
        <w:rPr>
          <w:rFonts w:ascii="Times New Roman" w:eastAsia="Times New Roman" w:hAnsi="Times New Roman" w:cs="Times New Roman"/>
          <w:sz w:val="28"/>
          <w:szCs w:val="28"/>
          <w:lang w:eastAsia="ar-SA"/>
        </w:rPr>
        <w:t xml:space="preserve"> материальные потоки. </w:t>
      </w:r>
      <w:r w:rsidR="001803F5" w:rsidRPr="001803F5">
        <w:rPr>
          <w:rFonts w:ascii="Times New Roman" w:eastAsia="Times New Roman" w:hAnsi="Times New Roman" w:cs="Times New Roman"/>
          <w:sz w:val="28"/>
          <w:szCs w:val="28"/>
          <w:lang w:eastAsia="ar-SA"/>
        </w:rPr>
        <w:t xml:space="preserve">Планирование потребности в </w:t>
      </w:r>
      <w:r>
        <w:rPr>
          <w:rFonts w:ascii="Times New Roman" w:eastAsia="Times New Roman" w:hAnsi="Times New Roman" w:cs="Times New Roman"/>
          <w:sz w:val="28"/>
          <w:szCs w:val="28"/>
          <w:lang w:eastAsia="ar-SA"/>
        </w:rPr>
        <w:t xml:space="preserve">сырье и </w:t>
      </w:r>
      <w:r w:rsidR="001803F5" w:rsidRPr="001803F5">
        <w:rPr>
          <w:rFonts w:ascii="Times New Roman" w:eastAsia="Times New Roman" w:hAnsi="Times New Roman" w:cs="Times New Roman"/>
          <w:sz w:val="28"/>
          <w:szCs w:val="28"/>
          <w:lang w:eastAsia="ar-SA"/>
        </w:rPr>
        <w:t xml:space="preserve">материалах. </w:t>
      </w:r>
      <w:r>
        <w:rPr>
          <w:rFonts w:ascii="Times New Roman" w:eastAsia="Times New Roman" w:hAnsi="Times New Roman" w:cs="Times New Roman"/>
          <w:sz w:val="28"/>
          <w:szCs w:val="28"/>
          <w:lang w:eastAsia="ar-SA"/>
        </w:rPr>
        <w:t>П</w:t>
      </w:r>
      <w:r w:rsidR="001803F5" w:rsidRPr="001803F5">
        <w:rPr>
          <w:rFonts w:ascii="Times New Roman" w:eastAsia="Times New Roman" w:hAnsi="Times New Roman" w:cs="Times New Roman"/>
          <w:sz w:val="28"/>
          <w:szCs w:val="28"/>
          <w:lang w:eastAsia="ar-SA"/>
        </w:rPr>
        <w:t xml:space="preserve">ланирование </w:t>
      </w:r>
      <w:r>
        <w:rPr>
          <w:rFonts w:ascii="Times New Roman" w:eastAsia="Times New Roman" w:hAnsi="Times New Roman" w:cs="Times New Roman"/>
          <w:sz w:val="28"/>
          <w:szCs w:val="28"/>
          <w:lang w:eastAsia="ar-SA"/>
        </w:rPr>
        <w:t xml:space="preserve">объемов </w:t>
      </w:r>
      <w:r w:rsidR="001803F5" w:rsidRPr="001803F5">
        <w:rPr>
          <w:rFonts w:ascii="Times New Roman" w:eastAsia="Times New Roman" w:hAnsi="Times New Roman" w:cs="Times New Roman"/>
          <w:sz w:val="28"/>
          <w:szCs w:val="28"/>
          <w:lang w:eastAsia="ar-SA"/>
        </w:rPr>
        <w:t>производства</w:t>
      </w:r>
      <w:r w:rsidRPr="008C4D68">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на основе</w:t>
      </w:r>
      <w:r w:rsidRPr="001803F5">
        <w:rPr>
          <w:rFonts w:ascii="Times New Roman" w:eastAsia="Times New Roman" w:hAnsi="Times New Roman" w:cs="Times New Roman"/>
          <w:sz w:val="28"/>
          <w:szCs w:val="28"/>
          <w:lang w:eastAsia="ar-SA"/>
        </w:rPr>
        <w:t xml:space="preserve"> сбыта</w:t>
      </w:r>
      <w:r>
        <w:rPr>
          <w:rFonts w:ascii="Times New Roman" w:eastAsia="Times New Roman" w:hAnsi="Times New Roman" w:cs="Times New Roman"/>
          <w:sz w:val="28"/>
          <w:szCs w:val="28"/>
          <w:lang w:eastAsia="ar-SA"/>
        </w:rPr>
        <w:t xml:space="preserve"> готовой продукции/ услуг</w:t>
      </w:r>
      <w:r w:rsidR="001803F5" w:rsidRPr="001803F5">
        <w:rPr>
          <w:rFonts w:ascii="Times New Roman" w:eastAsia="Times New Roman" w:hAnsi="Times New Roman" w:cs="Times New Roman"/>
          <w:sz w:val="28"/>
          <w:szCs w:val="28"/>
          <w:lang w:eastAsia="ar-SA"/>
        </w:rPr>
        <w:t>. Первичные и вторичные потребности в материалах. Понятие спецификации</w:t>
      </w:r>
      <w:r>
        <w:rPr>
          <w:rFonts w:ascii="Times New Roman" w:eastAsia="Times New Roman" w:hAnsi="Times New Roman" w:cs="Times New Roman"/>
          <w:sz w:val="28"/>
          <w:szCs w:val="28"/>
          <w:lang w:eastAsia="ar-SA"/>
        </w:rPr>
        <w:t xml:space="preserve"> материалов либо готовой продукции/ услуг</w:t>
      </w:r>
      <w:r w:rsidR="001803F5" w:rsidRPr="001803F5">
        <w:rPr>
          <w:rFonts w:ascii="Times New Roman" w:eastAsia="Times New Roman" w:hAnsi="Times New Roman" w:cs="Times New Roman"/>
          <w:sz w:val="28"/>
          <w:szCs w:val="28"/>
          <w:lang w:eastAsia="ar-SA"/>
        </w:rPr>
        <w:t xml:space="preserve">. Особенности </w:t>
      </w:r>
      <w:r>
        <w:rPr>
          <w:rFonts w:ascii="Times New Roman" w:eastAsia="Times New Roman" w:hAnsi="Times New Roman" w:cs="Times New Roman"/>
          <w:sz w:val="28"/>
          <w:szCs w:val="28"/>
          <w:lang w:eastAsia="ar-SA"/>
        </w:rPr>
        <w:t>логистики материальных потоков</w:t>
      </w:r>
      <w:r w:rsidR="001803F5" w:rsidRPr="001803F5">
        <w:rPr>
          <w:rFonts w:ascii="Times New Roman" w:eastAsia="Times New Roman" w:hAnsi="Times New Roman" w:cs="Times New Roman"/>
          <w:sz w:val="28"/>
          <w:szCs w:val="28"/>
          <w:lang w:eastAsia="ar-SA"/>
        </w:rPr>
        <w:t xml:space="preserve"> для различных типов производств. Особенности </w:t>
      </w:r>
      <w:r>
        <w:rPr>
          <w:rFonts w:ascii="Times New Roman" w:eastAsia="Times New Roman" w:hAnsi="Times New Roman" w:cs="Times New Roman"/>
          <w:sz w:val="28"/>
          <w:szCs w:val="28"/>
          <w:lang w:eastAsia="ar-SA"/>
        </w:rPr>
        <w:t>логистики материальных потоков</w:t>
      </w:r>
      <w:r w:rsidR="001803F5" w:rsidRPr="001803F5">
        <w:rPr>
          <w:rFonts w:ascii="Times New Roman" w:eastAsia="Times New Roman" w:hAnsi="Times New Roman" w:cs="Times New Roman"/>
          <w:sz w:val="28"/>
          <w:szCs w:val="28"/>
          <w:lang w:eastAsia="ar-SA"/>
        </w:rPr>
        <w:t xml:space="preserve"> в </w:t>
      </w:r>
      <w:r w:rsidR="00F71C9E">
        <w:rPr>
          <w:rFonts w:ascii="Times New Roman" w:eastAsia="Times New Roman" w:hAnsi="Times New Roman" w:cs="Times New Roman"/>
          <w:sz w:val="28"/>
          <w:szCs w:val="28"/>
          <w:lang w:eastAsia="ar-SA"/>
        </w:rPr>
        <w:t xml:space="preserve">производственном процессе, при выполнении </w:t>
      </w:r>
      <w:r w:rsidR="001803F5" w:rsidRPr="001803F5">
        <w:rPr>
          <w:rFonts w:ascii="Times New Roman" w:eastAsia="Times New Roman" w:hAnsi="Times New Roman" w:cs="Times New Roman"/>
          <w:sz w:val="28"/>
          <w:szCs w:val="28"/>
          <w:lang w:eastAsia="ar-SA"/>
        </w:rPr>
        <w:t>основн</w:t>
      </w:r>
      <w:r>
        <w:rPr>
          <w:rFonts w:ascii="Times New Roman" w:eastAsia="Times New Roman" w:hAnsi="Times New Roman" w:cs="Times New Roman"/>
          <w:sz w:val="28"/>
          <w:szCs w:val="28"/>
          <w:lang w:eastAsia="ar-SA"/>
        </w:rPr>
        <w:t>ых</w:t>
      </w:r>
      <w:r w:rsidR="00F71C9E">
        <w:rPr>
          <w:rFonts w:ascii="Times New Roman" w:eastAsia="Times New Roman" w:hAnsi="Times New Roman" w:cs="Times New Roman"/>
          <w:sz w:val="28"/>
          <w:szCs w:val="28"/>
          <w:lang w:eastAsia="ar-SA"/>
        </w:rPr>
        <w:t xml:space="preserve"> и</w:t>
      </w:r>
      <w:r w:rsidR="001803F5" w:rsidRPr="001803F5">
        <w:rPr>
          <w:rFonts w:ascii="Times New Roman" w:eastAsia="Times New Roman" w:hAnsi="Times New Roman" w:cs="Times New Roman"/>
          <w:sz w:val="28"/>
          <w:szCs w:val="28"/>
          <w:lang w:eastAsia="ar-SA"/>
        </w:rPr>
        <w:t xml:space="preserve"> вспомогательн</w:t>
      </w:r>
      <w:r>
        <w:rPr>
          <w:rFonts w:ascii="Times New Roman" w:eastAsia="Times New Roman" w:hAnsi="Times New Roman" w:cs="Times New Roman"/>
          <w:sz w:val="28"/>
          <w:szCs w:val="28"/>
          <w:lang w:eastAsia="ar-SA"/>
        </w:rPr>
        <w:t>ых</w:t>
      </w:r>
      <w:r w:rsidR="001803F5" w:rsidRPr="001803F5">
        <w:rPr>
          <w:rFonts w:ascii="Times New Roman" w:eastAsia="Times New Roman" w:hAnsi="Times New Roman" w:cs="Times New Roman"/>
          <w:sz w:val="28"/>
          <w:szCs w:val="28"/>
          <w:lang w:eastAsia="ar-SA"/>
        </w:rPr>
        <w:t xml:space="preserve"> </w:t>
      </w:r>
      <w:r w:rsidR="00F71C9E">
        <w:rPr>
          <w:rFonts w:ascii="Times New Roman" w:eastAsia="Times New Roman" w:hAnsi="Times New Roman" w:cs="Times New Roman"/>
          <w:sz w:val="28"/>
          <w:szCs w:val="28"/>
          <w:lang w:eastAsia="ar-SA"/>
        </w:rPr>
        <w:t>операциях</w:t>
      </w:r>
      <w:r w:rsidR="001803F5" w:rsidRPr="001803F5">
        <w:rPr>
          <w:rFonts w:ascii="Times New Roman" w:eastAsia="Times New Roman" w:hAnsi="Times New Roman" w:cs="Times New Roman"/>
          <w:sz w:val="28"/>
          <w:szCs w:val="28"/>
          <w:lang w:eastAsia="ar-SA"/>
        </w:rPr>
        <w:t>.</w:t>
      </w:r>
    </w:p>
    <w:p w14:paraId="04DC59AA" w14:textId="20E9F510" w:rsidR="00F71C9E" w:rsidRPr="00E462AE" w:rsidRDefault="00E462AE" w:rsidP="00F71C9E">
      <w:pPr>
        <w:spacing w:after="0" w:line="360" w:lineRule="auto"/>
        <w:ind w:firstLine="709"/>
        <w:jc w:val="both"/>
        <w:rPr>
          <w:rFonts w:ascii="Times New Roman" w:eastAsia="Times New Roman" w:hAnsi="Times New Roman" w:cs="Times New Roman"/>
          <w:b/>
          <w:sz w:val="28"/>
          <w:szCs w:val="28"/>
          <w:lang w:eastAsia="ar-SA"/>
        </w:rPr>
      </w:pPr>
      <w:r w:rsidRPr="00E462AE">
        <w:rPr>
          <w:rFonts w:ascii="Times New Roman" w:eastAsia="Times New Roman" w:hAnsi="Times New Roman" w:cs="Times New Roman"/>
          <w:b/>
          <w:sz w:val="28"/>
          <w:szCs w:val="28"/>
          <w:lang w:eastAsia="ar-SA"/>
        </w:rPr>
        <w:t>Тема 3</w:t>
      </w:r>
      <w:r w:rsidR="00F71C9E" w:rsidRPr="00E462AE">
        <w:rPr>
          <w:rFonts w:ascii="Times New Roman" w:eastAsia="Times New Roman" w:hAnsi="Times New Roman" w:cs="Times New Roman"/>
          <w:b/>
          <w:sz w:val="28"/>
          <w:szCs w:val="28"/>
          <w:lang w:eastAsia="ar-SA"/>
        </w:rPr>
        <w:t xml:space="preserve">: </w:t>
      </w:r>
      <w:r w:rsidRPr="00E462AE">
        <w:rPr>
          <w:rFonts w:ascii="Times New Roman" w:eastAsia="Times New Roman" w:hAnsi="Times New Roman" w:cs="Times New Roman"/>
          <w:b/>
          <w:sz w:val="28"/>
          <w:szCs w:val="28"/>
          <w:lang w:eastAsia="ar-SA"/>
        </w:rPr>
        <w:t>Логистика материальных потоков в снабжении</w:t>
      </w:r>
      <w:r w:rsidR="00AA3DAD">
        <w:rPr>
          <w:rFonts w:ascii="Times New Roman" w:eastAsia="Times New Roman" w:hAnsi="Times New Roman" w:cs="Times New Roman"/>
          <w:b/>
          <w:sz w:val="28"/>
          <w:szCs w:val="28"/>
          <w:lang w:eastAsia="ar-SA"/>
        </w:rPr>
        <w:t>.</w:t>
      </w:r>
    </w:p>
    <w:p w14:paraId="14688229" w14:textId="45808020" w:rsidR="00F71C9E" w:rsidRPr="00AA3DAD" w:rsidRDefault="00E462AE" w:rsidP="00F71C9E">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Понятие и характеристика</w:t>
      </w:r>
      <w:r w:rsidR="00F71C9E" w:rsidRPr="001803F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логистики снабжения</w:t>
      </w:r>
      <w:r w:rsidR="00F71C9E"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Номенклатура закупаемых товаров промежуточного потребления. </w:t>
      </w:r>
      <w:r>
        <w:rPr>
          <w:rFonts w:ascii="Times New Roman" w:eastAsia="Times New Roman" w:hAnsi="Times New Roman" w:cs="Times New Roman"/>
          <w:sz w:val="28"/>
          <w:szCs w:val="28"/>
          <w:lang w:eastAsia="ar-SA"/>
        </w:rPr>
        <w:t xml:space="preserve">Планирование закупок сырья и материалов в соответствии с производственной программой и производственными мощностями. </w:t>
      </w:r>
      <w:r w:rsidR="00F71C9E" w:rsidRPr="001803F5">
        <w:rPr>
          <w:rFonts w:ascii="Times New Roman" w:eastAsia="Times New Roman" w:hAnsi="Times New Roman" w:cs="Times New Roman"/>
          <w:sz w:val="28"/>
          <w:szCs w:val="28"/>
          <w:lang w:eastAsia="ar-SA"/>
        </w:rPr>
        <w:t xml:space="preserve">Определение оптимального размера заказа. </w:t>
      </w:r>
      <w:r>
        <w:rPr>
          <w:rFonts w:ascii="Times New Roman" w:eastAsia="Times New Roman" w:hAnsi="Times New Roman" w:cs="Times New Roman"/>
          <w:sz w:val="28"/>
          <w:szCs w:val="28"/>
          <w:lang w:eastAsia="ar-SA"/>
        </w:rPr>
        <w:t>Организация и к</w:t>
      </w:r>
      <w:r w:rsidR="00F71C9E" w:rsidRPr="001803F5">
        <w:rPr>
          <w:rFonts w:ascii="Times New Roman" w:eastAsia="Times New Roman" w:hAnsi="Times New Roman" w:cs="Times New Roman"/>
          <w:sz w:val="28"/>
          <w:szCs w:val="28"/>
          <w:lang w:eastAsia="ar-SA"/>
        </w:rPr>
        <w:t xml:space="preserve">онтроль </w:t>
      </w:r>
      <w:r>
        <w:rPr>
          <w:rFonts w:ascii="Times New Roman" w:eastAsia="Times New Roman" w:hAnsi="Times New Roman" w:cs="Times New Roman"/>
          <w:sz w:val="28"/>
          <w:szCs w:val="28"/>
          <w:lang w:eastAsia="ar-SA"/>
        </w:rPr>
        <w:t>поставок сырья и материалов</w:t>
      </w:r>
      <w:r w:rsidR="00F71C9E"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Участники и связи в снабженческой и закупочной деятельности. Автоматизированные системы </w:t>
      </w:r>
      <w:r w:rsidR="00AA3DAD">
        <w:rPr>
          <w:rFonts w:ascii="Times New Roman" w:eastAsia="Times New Roman" w:hAnsi="Times New Roman" w:cs="Times New Roman"/>
          <w:sz w:val="28"/>
          <w:szCs w:val="28"/>
          <w:lang w:val="en-US" w:eastAsia="ar-SA"/>
        </w:rPr>
        <w:t>SRM</w:t>
      </w:r>
      <w:r w:rsidR="00AA3DAD" w:rsidRPr="00AA3DAD">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 xml:space="preserve">и </w:t>
      </w:r>
      <w:r w:rsidR="00AA3DAD">
        <w:rPr>
          <w:rFonts w:ascii="Times New Roman" w:eastAsia="Times New Roman" w:hAnsi="Times New Roman" w:cs="Times New Roman"/>
          <w:sz w:val="28"/>
          <w:szCs w:val="28"/>
          <w:lang w:val="en-US" w:eastAsia="ar-SA"/>
        </w:rPr>
        <w:t>VMI</w:t>
      </w:r>
      <w:r w:rsidR="00AA3DAD">
        <w:rPr>
          <w:rFonts w:ascii="Times New Roman" w:eastAsia="Times New Roman" w:hAnsi="Times New Roman" w:cs="Times New Roman"/>
          <w:sz w:val="28"/>
          <w:szCs w:val="28"/>
          <w:lang w:eastAsia="ar-SA"/>
        </w:rPr>
        <w:t xml:space="preserve"> при организации работы с поставщиками. Системы мониторинга и контроля над уровнем запасов.</w:t>
      </w:r>
    </w:p>
    <w:p w14:paraId="246425C5" w14:textId="06690319" w:rsidR="001803F5" w:rsidRPr="00F71C9E" w:rsidRDefault="00F71C9E" w:rsidP="001803F5">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4</w:t>
      </w:r>
      <w:r w:rsidR="001803F5" w:rsidRPr="00F71C9E">
        <w:rPr>
          <w:rFonts w:ascii="Times New Roman" w:eastAsia="Times New Roman" w:hAnsi="Times New Roman" w:cs="Times New Roman"/>
          <w:b/>
          <w:sz w:val="28"/>
          <w:szCs w:val="28"/>
          <w:lang w:eastAsia="ar-SA"/>
        </w:rPr>
        <w:t xml:space="preserve">: </w:t>
      </w:r>
      <w:r w:rsidR="008246EA" w:rsidRPr="00F71C9E">
        <w:rPr>
          <w:rFonts w:ascii="Times New Roman" w:eastAsia="Times New Roman" w:hAnsi="Times New Roman" w:cs="Times New Roman"/>
          <w:b/>
          <w:sz w:val="28"/>
          <w:szCs w:val="28"/>
          <w:lang w:eastAsia="ar-SA"/>
        </w:rPr>
        <w:t xml:space="preserve">Логистика материальных потоков при </w:t>
      </w:r>
      <w:r w:rsidR="001803F5" w:rsidRPr="00F71C9E">
        <w:rPr>
          <w:rFonts w:ascii="Times New Roman" w:eastAsia="Times New Roman" w:hAnsi="Times New Roman" w:cs="Times New Roman"/>
          <w:b/>
          <w:sz w:val="28"/>
          <w:szCs w:val="28"/>
          <w:lang w:eastAsia="ar-SA"/>
        </w:rPr>
        <w:t>сбыт</w:t>
      </w:r>
      <w:r w:rsidR="00AA3DAD">
        <w:rPr>
          <w:rFonts w:ascii="Times New Roman" w:eastAsia="Times New Roman" w:hAnsi="Times New Roman" w:cs="Times New Roman"/>
          <w:b/>
          <w:sz w:val="28"/>
          <w:szCs w:val="28"/>
          <w:lang w:eastAsia="ar-SA"/>
        </w:rPr>
        <w:t>е.</w:t>
      </w:r>
    </w:p>
    <w:p w14:paraId="3109B67B" w14:textId="0C08117C" w:rsidR="001803F5" w:rsidRPr="001803F5" w:rsidRDefault="00386AE1" w:rsidP="00386AE1">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Функциональный цикл движения</w:t>
      </w:r>
      <w:r w:rsidR="001803F5" w:rsidRPr="001803F5">
        <w:rPr>
          <w:rFonts w:ascii="Times New Roman" w:eastAsia="Times New Roman" w:hAnsi="Times New Roman" w:cs="Times New Roman"/>
          <w:sz w:val="28"/>
          <w:szCs w:val="28"/>
          <w:lang w:eastAsia="ar-SA"/>
        </w:rPr>
        <w:t xml:space="preserve"> </w:t>
      </w:r>
      <w:r w:rsidR="00AA3DAD">
        <w:rPr>
          <w:rFonts w:ascii="Times New Roman" w:eastAsia="Times New Roman" w:hAnsi="Times New Roman" w:cs="Times New Roman"/>
          <w:sz w:val="28"/>
          <w:szCs w:val="28"/>
          <w:lang w:eastAsia="ar-SA"/>
        </w:rPr>
        <w:t>материальных потоков</w:t>
      </w:r>
      <w:r w:rsidR="001803F5" w:rsidRPr="001803F5">
        <w:rPr>
          <w:rFonts w:ascii="Times New Roman" w:eastAsia="Times New Roman" w:hAnsi="Times New Roman" w:cs="Times New Roman"/>
          <w:sz w:val="28"/>
          <w:szCs w:val="28"/>
          <w:lang w:eastAsia="ar-SA"/>
        </w:rPr>
        <w:t xml:space="preserve"> при сбыте. Организационные уровни сбыта. Предпродажные операции. Процедуры </w:t>
      </w:r>
      <w:r w:rsidR="001803F5" w:rsidRPr="001803F5">
        <w:rPr>
          <w:rFonts w:ascii="Times New Roman" w:eastAsia="Times New Roman" w:hAnsi="Times New Roman" w:cs="Times New Roman"/>
          <w:sz w:val="28"/>
          <w:szCs w:val="28"/>
          <w:lang w:eastAsia="ar-SA"/>
        </w:rPr>
        <w:lastRenderedPageBreak/>
        <w:t xml:space="preserve">обработки заказов. </w:t>
      </w:r>
      <w:r>
        <w:rPr>
          <w:rFonts w:ascii="Times New Roman" w:eastAsia="Times New Roman" w:hAnsi="Times New Roman" w:cs="Times New Roman"/>
          <w:sz w:val="28"/>
          <w:szCs w:val="28"/>
          <w:lang w:eastAsia="ar-SA"/>
        </w:rPr>
        <w:t>Организация доставки и контроль над</w:t>
      </w:r>
      <w:r w:rsidR="001803F5" w:rsidRPr="001803F5">
        <w:rPr>
          <w:rFonts w:ascii="Times New Roman" w:eastAsia="Times New Roman" w:hAnsi="Times New Roman" w:cs="Times New Roman"/>
          <w:sz w:val="28"/>
          <w:szCs w:val="28"/>
          <w:lang w:eastAsia="ar-SA"/>
        </w:rPr>
        <w:t xml:space="preserve"> транспортировк</w:t>
      </w:r>
      <w:r>
        <w:rPr>
          <w:rFonts w:ascii="Times New Roman" w:eastAsia="Times New Roman" w:hAnsi="Times New Roman" w:cs="Times New Roman"/>
          <w:sz w:val="28"/>
          <w:szCs w:val="28"/>
          <w:lang w:eastAsia="ar-SA"/>
        </w:rPr>
        <w:t>ой</w:t>
      </w:r>
      <w:r w:rsidR="001803F5" w:rsidRPr="001803F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Организация послепродажного обслуживания и/или реверсивной логистики. Движение материального потока по форме «нулевого запаса».</w:t>
      </w:r>
    </w:p>
    <w:p w14:paraId="26C3277A" w14:textId="05E1A44C" w:rsidR="001803F5" w:rsidRPr="00E9285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E9285A">
        <w:rPr>
          <w:rFonts w:ascii="Times New Roman" w:eastAsia="Times New Roman" w:hAnsi="Times New Roman" w:cs="Times New Roman"/>
          <w:b/>
          <w:sz w:val="28"/>
          <w:szCs w:val="28"/>
          <w:lang w:eastAsia="ar-SA"/>
        </w:rPr>
        <w:t xml:space="preserve">Тема </w:t>
      </w:r>
      <w:r w:rsidR="00386AE1" w:rsidRPr="00E9285A">
        <w:rPr>
          <w:rFonts w:ascii="Times New Roman" w:eastAsia="Times New Roman" w:hAnsi="Times New Roman" w:cs="Times New Roman"/>
          <w:b/>
          <w:sz w:val="28"/>
          <w:szCs w:val="28"/>
          <w:lang w:eastAsia="ar-SA"/>
        </w:rPr>
        <w:t>5</w:t>
      </w:r>
      <w:r w:rsidRPr="00E9285A">
        <w:rPr>
          <w:rFonts w:ascii="Times New Roman" w:eastAsia="Times New Roman" w:hAnsi="Times New Roman" w:cs="Times New Roman"/>
          <w:b/>
          <w:sz w:val="28"/>
          <w:szCs w:val="28"/>
          <w:lang w:eastAsia="ar-SA"/>
        </w:rPr>
        <w:t xml:space="preserve">: </w:t>
      </w:r>
      <w:proofErr w:type="spellStart"/>
      <w:r w:rsidRPr="00E9285A">
        <w:rPr>
          <w:rFonts w:ascii="Times New Roman" w:eastAsia="Times New Roman" w:hAnsi="Times New Roman" w:cs="Times New Roman"/>
          <w:b/>
          <w:sz w:val="28"/>
          <w:szCs w:val="28"/>
          <w:lang w:eastAsia="ar-SA"/>
        </w:rPr>
        <w:t>Контроллинг</w:t>
      </w:r>
      <w:proofErr w:type="spellEnd"/>
      <w:r w:rsidRPr="00E9285A">
        <w:rPr>
          <w:rFonts w:ascii="Times New Roman" w:eastAsia="Times New Roman" w:hAnsi="Times New Roman" w:cs="Times New Roman"/>
          <w:b/>
          <w:sz w:val="28"/>
          <w:szCs w:val="28"/>
          <w:lang w:eastAsia="ar-SA"/>
        </w:rPr>
        <w:t xml:space="preserve"> </w:t>
      </w:r>
      <w:r w:rsidR="003234D7" w:rsidRPr="00E9285A">
        <w:rPr>
          <w:rFonts w:ascii="Times New Roman" w:eastAsia="Times New Roman" w:hAnsi="Times New Roman" w:cs="Times New Roman"/>
          <w:b/>
          <w:sz w:val="28"/>
          <w:szCs w:val="28"/>
          <w:lang w:eastAsia="ar-SA"/>
        </w:rPr>
        <w:t>логистики материальных потоков</w:t>
      </w:r>
      <w:r w:rsidRPr="00E9285A">
        <w:rPr>
          <w:rFonts w:ascii="Times New Roman" w:eastAsia="Times New Roman" w:hAnsi="Times New Roman" w:cs="Times New Roman"/>
          <w:b/>
          <w:sz w:val="28"/>
          <w:szCs w:val="28"/>
          <w:lang w:eastAsia="ar-SA"/>
        </w:rPr>
        <w:t>.</w:t>
      </w:r>
    </w:p>
    <w:p w14:paraId="27CE35EF" w14:textId="236BD27D" w:rsidR="001803F5" w:rsidRDefault="001803F5" w:rsidP="003234D7">
      <w:pPr>
        <w:spacing w:after="0" w:line="360" w:lineRule="auto"/>
        <w:ind w:firstLine="709"/>
        <w:jc w:val="both"/>
        <w:rPr>
          <w:rFonts w:ascii="Times New Roman" w:eastAsia="Times New Roman" w:hAnsi="Times New Roman" w:cs="Times New Roman"/>
          <w:sz w:val="28"/>
          <w:szCs w:val="28"/>
          <w:lang w:eastAsia="ar-SA"/>
        </w:rPr>
      </w:pPr>
      <w:r w:rsidRPr="001803F5">
        <w:rPr>
          <w:rFonts w:ascii="Times New Roman" w:eastAsia="Times New Roman" w:hAnsi="Times New Roman" w:cs="Times New Roman"/>
          <w:sz w:val="28"/>
          <w:szCs w:val="28"/>
          <w:lang w:eastAsia="ar-SA"/>
        </w:rPr>
        <w:t xml:space="preserve">Понятие </w:t>
      </w:r>
      <w:r w:rsidR="003234D7">
        <w:rPr>
          <w:rFonts w:ascii="Times New Roman" w:eastAsia="Times New Roman" w:hAnsi="Times New Roman" w:cs="Times New Roman"/>
          <w:sz w:val="28"/>
          <w:szCs w:val="28"/>
          <w:lang w:eastAsia="ar-SA"/>
        </w:rPr>
        <w:t xml:space="preserve">и цели </w:t>
      </w:r>
      <w:proofErr w:type="spellStart"/>
      <w:r w:rsidRPr="001803F5">
        <w:rPr>
          <w:rFonts w:ascii="Times New Roman" w:eastAsia="Times New Roman" w:hAnsi="Times New Roman" w:cs="Times New Roman"/>
          <w:sz w:val="28"/>
          <w:szCs w:val="28"/>
          <w:lang w:eastAsia="ar-SA"/>
        </w:rPr>
        <w:t>контроллинга</w:t>
      </w:r>
      <w:proofErr w:type="spellEnd"/>
      <w:r w:rsidRPr="001803F5">
        <w:rPr>
          <w:rFonts w:ascii="Times New Roman" w:eastAsia="Times New Roman" w:hAnsi="Times New Roman" w:cs="Times New Roman"/>
          <w:sz w:val="28"/>
          <w:szCs w:val="28"/>
          <w:lang w:eastAsia="ar-SA"/>
        </w:rPr>
        <w:t xml:space="preserve">. </w:t>
      </w:r>
      <w:proofErr w:type="spellStart"/>
      <w:r w:rsidRPr="001803F5">
        <w:rPr>
          <w:rFonts w:ascii="Times New Roman" w:eastAsia="Times New Roman" w:hAnsi="Times New Roman" w:cs="Times New Roman"/>
          <w:sz w:val="28"/>
          <w:szCs w:val="28"/>
          <w:lang w:eastAsia="ar-SA"/>
        </w:rPr>
        <w:t>Контроллинг</w:t>
      </w:r>
      <w:proofErr w:type="spellEnd"/>
      <w:r w:rsidRPr="001803F5">
        <w:rPr>
          <w:rFonts w:ascii="Times New Roman" w:eastAsia="Times New Roman" w:hAnsi="Times New Roman" w:cs="Times New Roman"/>
          <w:sz w:val="28"/>
          <w:szCs w:val="28"/>
          <w:lang w:eastAsia="ar-SA"/>
        </w:rPr>
        <w:t xml:space="preserve"> в </w:t>
      </w:r>
      <w:r w:rsidR="003234D7">
        <w:rPr>
          <w:rFonts w:ascii="Times New Roman" w:eastAsia="Times New Roman" w:hAnsi="Times New Roman" w:cs="Times New Roman"/>
          <w:sz w:val="28"/>
          <w:szCs w:val="28"/>
          <w:lang w:eastAsia="ar-SA"/>
        </w:rPr>
        <w:t xml:space="preserve">логистической </w:t>
      </w:r>
      <w:r w:rsidRPr="001803F5">
        <w:rPr>
          <w:rFonts w:ascii="Times New Roman" w:eastAsia="Times New Roman" w:hAnsi="Times New Roman" w:cs="Times New Roman"/>
          <w:sz w:val="28"/>
          <w:szCs w:val="28"/>
          <w:lang w:eastAsia="ar-SA"/>
        </w:rPr>
        <w:t xml:space="preserve">системе </w:t>
      </w:r>
      <w:r w:rsidR="003234D7">
        <w:rPr>
          <w:rFonts w:ascii="Times New Roman" w:eastAsia="Times New Roman" w:hAnsi="Times New Roman" w:cs="Times New Roman"/>
          <w:sz w:val="28"/>
          <w:szCs w:val="28"/>
          <w:lang w:eastAsia="ar-SA"/>
        </w:rPr>
        <w:t>организации</w:t>
      </w:r>
      <w:r w:rsidRPr="001803F5">
        <w:rPr>
          <w:rFonts w:ascii="Times New Roman" w:eastAsia="Times New Roman" w:hAnsi="Times New Roman" w:cs="Times New Roman"/>
          <w:sz w:val="28"/>
          <w:szCs w:val="28"/>
          <w:lang w:eastAsia="ar-SA"/>
        </w:rPr>
        <w:t xml:space="preserve">. Инструменты стратегического и оперативного </w:t>
      </w:r>
      <w:proofErr w:type="spellStart"/>
      <w:r w:rsidRPr="001803F5">
        <w:rPr>
          <w:rFonts w:ascii="Times New Roman" w:eastAsia="Times New Roman" w:hAnsi="Times New Roman" w:cs="Times New Roman"/>
          <w:sz w:val="28"/>
          <w:szCs w:val="28"/>
          <w:lang w:eastAsia="ar-SA"/>
        </w:rPr>
        <w:t>контроллинга</w:t>
      </w:r>
      <w:proofErr w:type="spellEnd"/>
      <w:r w:rsidR="003234D7">
        <w:rPr>
          <w:rFonts w:ascii="Times New Roman" w:eastAsia="Times New Roman" w:hAnsi="Times New Roman" w:cs="Times New Roman"/>
          <w:sz w:val="28"/>
          <w:szCs w:val="28"/>
          <w:lang w:eastAsia="ar-SA"/>
        </w:rPr>
        <w:t xml:space="preserve"> материальных потоков</w:t>
      </w:r>
      <w:r w:rsidRPr="001803F5">
        <w:rPr>
          <w:rFonts w:ascii="Times New Roman" w:eastAsia="Times New Roman" w:hAnsi="Times New Roman" w:cs="Times New Roman"/>
          <w:sz w:val="28"/>
          <w:szCs w:val="28"/>
          <w:lang w:eastAsia="ar-SA"/>
        </w:rPr>
        <w:t xml:space="preserve">. Разработка и внедрение системы </w:t>
      </w:r>
      <w:proofErr w:type="spellStart"/>
      <w:r w:rsidR="003234D7" w:rsidRPr="001803F5">
        <w:rPr>
          <w:rFonts w:ascii="Times New Roman" w:eastAsia="Times New Roman" w:hAnsi="Times New Roman" w:cs="Times New Roman"/>
          <w:sz w:val="28"/>
          <w:szCs w:val="28"/>
          <w:lang w:eastAsia="ar-SA"/>
        </w:rPr>
        <w:t>контроллинга</w:t>
      </w:r>
      <w:proofErr w:type="spellEnd"/>
      <w:r w:rsidR="003234D7" w:rsidRPr="001803F5">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eastAsia="ar-SA"/>
        </w:rPr>
        <w:t>логистики материальных потоков</w:t>
      </w:r>
      <w:r w:rsidR="003234D7" w:rsidRPr="003234D7">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val="en-US" w:eastAsia="ar-SA"/>
        </w:rPr>
        <w:t>SAP</w:t>
      </w:r>
      <w:r w:rsidR="003234D7" w:rsidRPr="003234D7">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val="en-US" w:eastAsia="ar-SA"/>
        </w:rPr>
        <w:t>R</w:t>
      </w:r>
      <w:r w:rsidR="003234D7" w:rsidRPr="003234D7">
        <w:rPr>
          <w:rFonts w:ascii="Times New Roman" w:eastAsia="Times New Roman" w:hAnsi="Times New Roman" w:cs="Times New Roman"/>
          <w:sz w:val="28"/>
          <w:szCs w:val="28"/>
          <w:lang w:eastAsia="ar-SA"/>
        </w:rPr>
        <w:t>/3</w:t>
      </w:r>
      <w:r w:rsidR="003234D7">
        <w:rPr>
          <w:rFonts w:ascii="Times New Roman" w:eastAsia="Times New Roman" w:hAnsi="Times New Roman" w:cs="Times New Roman"/>
          <w:sz w:val="28"/>
          <w:szCs w:val="28"/>
          <w:lang w:eastAsia="ar-SA"/>
        </w:rPr>
        <w:t>.</w:t>
      </w:r>
      <w:r w:rsidRPr="001803F5">
        <w:rPr>
          <w:rFonts w:ascii="Times New Roman" w:eastAsia="Times New Roman" w:hAnsi="Times New Roman" w:cs="Times New Roman"/>
          <w:sz w:val="28"/>
          <w:szCs w:val="28"/>
          <w:lang w:eastAsia="ar-SA"/>
        </w:rPr>
        <w:t xml:space="preserve"> </w:t>
      </w:r>
      <w:r w:rsidR="003234D7">
        <w:rPr>
          <w:rFonts w:ascii="Times New Roman" w:eastAsia="Times New Roman" w:hAnsi="Times New Roman" w:cs="Times New Roman"/>
          <w:sz w:val="28"/>
          <w:szCs w:val="28"/>
          <w:lang w:eastAsia="ar-SA"/>
        </w:rPr>
        <w:t xml:space="preserve">Параметры концепции </w:t>
      </w:r>
      <w:proofErr w:type="spellStart"/>
      <w:r w:rsidR="003234D7">
        <w:rPr>
          <w:rFonts w:ascii="Times New Roman" w:eastAsia="Times New Roman" w:hAnsi="Times New Roman" w:cs="Times New Roman"/>
          <w:sz w:val="28"/>
          <w:szCs w:val="28"/>
          <w:lang w:eastAsia="ar-SA"/>
        </w:rPr>
        <w:t>контроллинга</w:t>
      </w:r>
      <w:proofErr w:type="spellEnd"/>
      <w:r w:rsidR="003234D7">
        <w:rPr>
          <w:rFonts w:ascii="Times New Roman" w:eastAsia="Times New Roman" w:hAnsi="Times New Roman" w:cs="Times New Roman"/>
          <w:sz w:val="28"/>
          <w:szCs w:val="28"/>
          <w:lang w:eastAsia="ar-SA"/>
        </w:rPr>
        <w:t xml:space="preserve"> логистики материальных потоков.</w:t>
      </w:r>
    </w:p>
    <w:p w14:paraId="23EF763E" w14:textId="4ECCBB2C" w:rsidR="00A53E41" w:rsidRPr="001803F5" w:rsidRDefault="00A53E41" w:rsidP="001803F5">
      <w:pPr>
        <w:spacing w:after="0" w:line="360" w:lineRule="auto"/>
        <w:ind w:firstLine="709"/>
        <w:jc w:val="both"/>
        <w:rPr>
          <w:rFonts w:ascii="Times New Roman" w:eastAsia="Times New Roman" w:hAnsi="Times New Roman" w:cs="Times New Roman"/>
          <w:sz w:val="28"/>
          <w:szCs w:val="28"/>
          <w:lang w:eastAsia="ar-SA"/>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69A70617"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w:t>
      </w:r>
    </w:p>
    <w:p w14:paraId="557986D8" w14:textId="4FF68F81" w:rsidR="00A53E41" w:rsidRPr="000D5E7E" w:rsidRDefault="00780523"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w:t>
      </w:r>
      <w:r w:rsidR="00FE1E1D">
        <w:rPr>
          <w:rFonts w:ascii="Times New Roman" w:eastAsia="Times New Roman" w:hAnsi="Times New Roman" w:cs="Times New Roman"/>
          <w:i/>
          <w:sz w:val="28"/>
          <w:szCs w:val="28"/>
          <w:lang w:eastAsia="ru-RU"/>
        </w:rPr>
        <w:t xml:space="preserve">2022 </w:t>
      </w:r>
      <w:proofErr w:type="spellStart"/>
      <w:r w:rsidR="00FE1E1D">
        <w:rPr>
          <w:rFonts w:ascii="Times New Roman" w:eastAsia="Times New Roman" w:hAnsi="Times New Roman" w:cs="Times New Roman"/>
          <w:i/>
          <w:sz w:val="28"/>
          <w:szCs w:val="28"/>
          <w:lang w:eastAsia="ru-RU"/>
        </w:rPr>
        <w:t>г.н</w:t>
      </w:r>
      <w:proofErr w:type="spellEnd"/>
      <w:r w:rsidR="00FE1E1D">
        <w:rPr>
          <w:rFonts w:ascii="Times New Roman" w:eastAsia="Times New Roman" w:hAnsi="Times New Roman" w:cs="Times New Roman"/>
          <w:i/>
          <w:sz w:val="28"/>
          <w:szCs w:val="28"/>
          <w:lang w:eastAsia="ru-RU"/>
        </w:rPr>
        <w:t>.</w:t>
      </w:r>
      <w:r w:rsidR="00764EA8">
        <w:rPr>
          <w:rFonts w:ascii="Times New Roman" w:eastAsia="Times New Roman" w:hAnsi="Times New Roman" w:cs="Times New Roman"/>
          <w:i/>
          <w:sz w:val="28"/>
          <w:szCs w:val="28"/>
          <w:lang w:eastAsia="ru-RU"/>
        </w:rPr>
        <w:t xml:space="preserve"> и далее</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Pr="00FE1E1D"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00780523" w:rsidRPr="00FE1E1D">
              <w:rPr>
                <w:rFonts w:ascii="Times New Roman" w:eastAsia="TimesNewRomanPS-BoldMT" w:hAnsi="Times New Roman" w:cs="Times New Roman"/>
                <w:bCs/>
                <w:sz w:val="24"/>
                <w:szCs w:val="24"/>
                <w:lang w:eastAsia="ru-RU"/>
              </w:rPr>
              <w:t xml:space="preserve"> </w:t>
            </w:r>
          </w:p>
          <w:p w14:paraId="7E2E6B2F" w14:textId="1F287EAB" w:rsidR="00A53E41" w:rsidRPr="00E10D28" w:rsidRDefault="00FE1E1D" w:rsidP="0078052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423" w:type="pct"/>
            <w:shd w:val="clear" w:color="auto" w:fill="auto"/>
            <w:vAlign w:val="center"/>
          </w:tcPr>
          <w:p w14:paraId="55D2DDD6" w14:textId="146816FF" w:rsidR="00A53E41" w:rsidRPr="000159D3" w:rsidRDefault="00745E72" w:rsidP="00915256">
            <w:pPr>
              <w:jc w:val="center"/>
              <w:rPr>
                <w:rFonts w:ascii="Times New Roman" w:hAnsi="Times New Roman" w:cs="Times New Roman"/>
              </w:rPr>
            </w:pPr>
            <w:r w:rsidRPr="00915256">
              <w:rPr>
                <w:rFonts w:ascii="Times New Roman" w:hAnsi="Times New Roman" w:cs="Times New Roman"/>
              </w:rPr>
              <w:t>22</w:t>
            </w:r>
            <w:r>
              <w:rPr>
                <w:rFonts w:ascii="Times New Roman" w:hAnsi="Times New Roman" w:cs="Times New Roman"/>
              </w:rPr>
              <w:t xml:space="preserve"> </w:t>
            </w:r>
          </w:p>
        </w:tc>
        <w:tc>
          <w:tcPr>
            <w:tcW w:w="563" w:type="pct"/>
            <w:shd w:val="clear" w:color="auto" w:fill="auto"/>
            <w:vAlign w:val="center"/>
          </w:tcPr>
          <w:p w14:paraId="15954D03" w14:textId="5B887866" w:rsidR="00A53E41" w:rsidRPr="000159D3" w:rsidRDefault="0022698E" w:rsidP="001364B4">
            <w:pPr>
              <w:jc w:val="center"/>
              <w:rPr>
                <w:rFonts w:ascii="Times New Roman" w:hAnsi="Times New Roman" w:cs="Times New Roman"/>
              </w:rPr>
            </w:pPr>
            <w:r>
              <w:rPr>
                <w:rFonts w:ascii="Times New Roman" w:hAnsi="Times New Roman" w:cs="Times New Roman"/>
              </w:rPr>
              <w:t>6</w:t>
            </w:r>
          </w:p>
        </w:tc>
        <w:tc>
          <w:tcPr>
            <w:tcW w:w="507" w:type="pct"/>
            <w:shd w:val="clear" w:color="auto" w:fill="auto"/>
            <w:vAlign w:val="center"/>
          </w:tcPr>
          <w:p w14:paraId="1BB81FA5" w14:textId="03023EE2" w:rsidR="00A53E41" w:rsidRPr="000159D3" w:rsidRDefault="00631331"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05DD3D78" w:rsidR="00A53E41" w:rsidRPr="00BC55E7" w:rsidRDefault="00631331"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548A8F52" w:rsidR="00A53E41" w:rsidRPr="000159D3" w:rsidRDefault="00745E72" w:rsidP="00915256">
            <w:pPr>
              <w:jc w:val="center"/>
              <w:rPr>
                <w:rFonts w:ascii="Times New Roman" w:hAnsi="Times New Roman" w:cs="Times New Roman"/>
              </w:rPr>
            </w:pPr>
            <w:r w:rsidRPr="00915256">
              <w:rPr>
                <w:rFonts w:ascii="Times New Roman" w:hAnsi="Times New Roman" w:cs="Times New Roman"/>
              </w:rPr>
              <w:t>16</w:t>
            </w:r>
            <w:r>
              <w:rPr>
                <w:rFonts w:ascii="Times New Roman" w:hAnsi="Times New Roman" w:cs="Times New Roman"/>
              </w:rPr>
              <w:t xml:space="preserve"> </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3AD42B8E" w:rsidR="00A53E41" w:rsidRPr="00FE1E1D"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3416524B" w:rsidR="00A53E41" w:rsidRPr="000159D3" w:rsidRDefault="0022698E"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CD110F3" w14:textId="2742DF99" w:rsidR="00A53E41" w:rsidRPr="000159D3" w:rsidRDefault="0022698E"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8400DD" w14:textId="315E79EE" w:rsidR="00A53E41" w:rsidRPr="006A7B8D" w:rsidRDefault="00631331" w:rsidP="006A7B8D">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E1C03" w:rsidRPr="000D5E7E" w14:paraId="61B6709C" w14:textId="77777777" w:rsidTr="002E1C03">
        <w:tc>
          <w:tcPr>
            <w:tcW w:w="304" w:type="pct"/>
            <w:shd w:val="clear" w:color="auto" w:fill="auto"/>
            <w:vAlign w:val="center"/>
          </w:tcPr>
          <w:p w14:paraId="749AA79E" w14:textId="111DA004" w:rsidR="002E1C03"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E1C03" w:rsidRPr="00FE1E1D" w:rsidRDefault="002E1C03" w:rsidP="002E1C0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6C1D602B" w14:textId="7D89DC05" w:rsidR="002E1C03" w:rsidRPr="00560EA0"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 xml:space="preserve">Логистика материальных </w:t>
            </w:r>
            <w:r w:rsidRPr="00FE1E1D">
              <w:rPr>
                <w:rFonts w:ascii="Times New Roman" w:eastAsia="TimesNewRomanPS-BoldMT" w:hAnsi="Times New Roman" w:cs="Times New Roman"/>
                <w:bCs/>
                <w:sz w:val="24"/>
                <w:szCs w:val="24"/>
                <w:lang w:eastAsia="ru-RU"/>
              </w:rPr>
              <w:lastRenderedPageBreak/>
              <w:t>потоков в снабжении</w:t>
            </w:r>
            <w:r w:rsidR="002E1C03"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E1C03" w:rsidRPr="000159D3" w:rsidRDefault="003F5418" w:rsidP="001364B4">
            <w:pPr>
              <w:jc w:val="center"/>
              <w:rPr>
                <w:rFonts w:ascii="Times New Roman" w:hAnsi="Times New Roman" w:cs="Times New Roman"/>
              </w:rPr>
            </w:pPr>
            <w:r>
              <w:rPr>
                <w:rFonts w:ascii="Times New Roman" w:hAnsi="Times New Roman" w:cs="Times New Roman"/>
              </w:rPr>
              <w:lastRenderedPageBreak/>
              <w:t>22</w:t>
            </w:r>
          </w:p>
        </w:tc>
        <w:tc>
          <w:tcPr>
            <w:tcW w:w="563" w:type="pct"/>
            <w:shd w:val="clear" w:color="auto" w:fill="auto"/>
            <w:vAlign w:val="center"/>
          </w:tcPr>
          <w:p w14:paraId="01F696D3" w14:textId="1A741549" w:rsidR="002E1C03"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E1C03" w:rsidRPr="006A7B8D" w:rsidRDefault="00222BEC" w:rsidP="006A7B8D">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E1C03"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E1C03"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6BF2EE8C" w14:textId="77777777" w:rsidR="002E1C03" w:rsidRDefault="002E1C03" w:rsidP="001364B4">
            <w:pPr>
              <w:shd w:val="clear" w:color="auto" w:fill="FFFFFF"/>
              <w:spacing w:after="0" w:line="240" w:lineRule="auto"/>
              <w:rPr>
                <w:rFonts w:ascii="Times New Roman" w:eastAsia="Times New Roman" w:hAnsi="Times New Roman" w:cs="Times New Roman"/>
                <w:kern w:val="32"/>
                <w:sz w:val="24"/>
                <w:szCs w:val="24"/>
                <w:lang w:eastAsia="ru-RU"/>
              </w:rPr>
            </w:pPr>
          </w:p>
        </w:tc>
      </w:tr>
      <w:tr w:rsidR="00A53E41" w:rsidRPr="000D5E7E" w14:paraId="6C6CACA5" w14:textId="77777777" w:rsidTr="002E1C03">
        <w:tc>
          <w:tcPr>
            <w:tcW w:w="304" w:type="pct"/>
            <w:shd w:val="clear" w:color="auto" w:fill="auto"/>
            <w:vAlign w:val="center"/>
          </w:tcPr>
          <w:p w14:paraId="77D2778D" w14:textId="71619C13" w:rsidR="00A53E41"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E1C03" w:rsidRPr="00FE1E1D"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sidR="002E1C03">
              <w:rPr>
                <w:rFonts w:ascii="Times New Roman" w:eastAsia="TimesNewRomanPS-BoldMT" w:hAnsi="Times New Roman" w:cs="Times New Roman"/>
                <w:bCs/>
                <w:sz w:val="24"/>
                <w:szCs w:val="24"/>
                <w:lang w:eastAsia="ru-RU"/>
              </w:rPr>
              <w:t>Тема</w:t>
            </w:r>
            <w:r w:rsidR="002E1C03">
              <w:rPr>
                <w:rFonts w:ascii="Times New Roman" w:eastAsia="TimesNewRomanPS-BoldMT" w:hAnsi="Times New Roman" w:cs="Times New Roman"/>
                <w:bCs/>
                <w:sz w:val="24"/>
                <w:szCs w:val="24"/>
                <w:lang w:eastAsia="ru-RU"/>
              </w:rPr>
              <w:tab/>
              <w:t>4</w:t>
            </w:r>
            <w:r w:rsidR="002E1C03" w:rsidRPr="00560EA0">
              <w:rPr>
                <w:rFonts w:ascii="Times New Roman" w:eastAsia="TimesNewRomanPS-BoldMT" w:hAnsi="Times New Roman" w:cs="Times New Roman"/>
                <w:bCs/>
                <w:sz w:val="24"/>
                <w:szCs w:val="24"/>
                <w:lang w:eastAsia="ru-RU"/>
              </w:rPr>
              <w:t>.</w:t>
            </w:r>
            <w:r w:rsidR="002E1C03" w:rsidRPr="00FE1E1D">
              <w:rPr>
                <w:rFonts w:ascii="Times New Roman" w:eastAsia="TimesNewRomanPS-BoldMT" w:hAnsi="Times New Roman" w:cs="Times New Roman"/>
                <w:bCs/>
                <w:sz w:val="24"/>
                <w:szCs w:val="24"/>
                <w:lang w:eastAsia="ru-RU"/>
              </w:rPr>
              <w:t xml:space="preserve"> </w:t>
            </w:r>
          </w:p>
          <w:p w14:paraId="46895316" w14:textId="1725B645" w:rsidR="00A53E41" w:rsidRPr="00E10D28" w:rsidRDefault="00FE1E1D" w:rsidP="002E1C03">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047B5BE8" w:rsidR="00A53E41" w:rsidRPr="000159D3" w:rsidRDefault="003F5418" w:rsidP="00745E72">
            <w:pPr>
              <w:jc w:val="center"/>
              <w:rPr>
                <w:rFonts w:ascii="Times New Roman" w:hAnsi="Times New Roman" w:cs="Times New Roman"/>
              </w:rPr>
            </w:pPr>
            <w:r>
              <w:rPr>
                <w:rFonts w:ascii="Times New Roman" w:hAnsi="Times New Roman" w:cs="Times New Roman"/>
              </w:rPr>
              <w:t>2</w:t>
            </w:r>
            <w:r w:rsidR="00745E72">
              <w:rPr>
                <w:rFonts w:ascii="Times New Roman" w:hAnsi="Times New Roman" w:cs="Times New Roman"/>
              </w:rPr>
              <w:t>2</w:t>
            </w:r>
          </w:p>
        </w:tc>
        <w:tc>
          <w:tcPr>
            <w:tcW w:w="563" w:type="pct"/>
            <w:shd w:val="clear" w:color="auto" w:fill="auto"/>
            <w:vAlign w:val="center"/>
          </w:tcPr>
          <w:p w14:paraId="065F3C07" w14:textId="69EAEE42"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A53E41" w:rsidRPr="006A7B8D"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236E35D8" w:rsidR="00A53E41" w:rsidRPr="00E10D28" w:rsidRDefault="00745E72" w:rsidP="00915256">
            <w:pPr>
              <w:jc w:val="center"/>
              <w:rPr>
                <w:rFonts w:ascii="Times New Roman" w:hAnsi="Times New Roman" w:cs="Times New Roman"/>
              </w:rPr>
            </w:pPr>
            <w:r w:rsidRPr="00915256">
              <w:rPr>
                <w:rFonts w:ascii="Times New Roman" w:hAnsi="Times New Roman" w:cs="Times New Roman"/>
              </w:rPr>
              <w:t>14</w:t>
            </w:r>
            <w:r>
              <w:rPr>
                <w:rFonts w:ascii="Times New Roman" w:hAnsi="Times New Roman" w:cs="Times New Roman"/>
              </w:rPr>
              <w:t xml:space="preserve"> </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2E1C03">
        <w:tc>
          <w:tcPr>
            <w:tcW w:w="304" w:type="pct"/>
            <w:shd w:val="clear" w:color="auto" w:fill="auto"/>
            <w:vAlign w:val="center"/>
          </w:tcPr>
          <w:p w14:paraId="2028291C" w14:textId="2EF53E43" w:rsidR="00A53E41" w:rsidRPr="000D5E7E" w:rsidRDefault="002E1C03"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7" w:type="pct"/>
            <w:shd w:val="clear" w:color="auto" w:fill="auto"/>
            <w:vAlign w:val="center"/>
          </w:tcPr>
          <w:p w14:paraId="3FBDD1B1" w14:textId="3828EFA6" w:rsidR="00780523" w:rsidRDefault="002E1C03" w:rsidP="0063133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00A53E41" w:rsidRPr="00AA26D7">
              <w:rPr>
                <w:rFonts w:ascii="Times New Roman" w:eastAsia="TimesNewRomanPS-BoldMT" w:hAnsi="Times New Roman" w:cs="Times New Roman"/>
                <w:bCs/>
                <w:sz w:val="24"/>
                <w:szCs w:val="24"/>
                <w:lang w:eastAsia="ru-RU"/>
              </w:rPr>
              <w:t>.</w:t>
            </w:r>
          </w:p>
          <w:p w14:paraId="702247D1" w14:textId="14622056" w:rsidR="00A53E41" w:rsidRPr="00631331" w:rsidRDefault="00631331" w:rsidP="00631331">
            <w:pPr>
              <w:rPr>
                <w:rFonts w:ascii="Times New Roman" w:eastAsia="TimesNewRomanPS-BoldMT" w:hAnsi="Times New Roman" w:cs="Times New Roman"/>
                <w:bCs/>
                <w:sz w:val="24"/>
                <w:szCs w:val="24"/>
                <w:lang w:eastAsia="ru-RU"/>
              </w:rPr>
            </w:pPr>
            <w:proofErr w:type="spellStart"/>
            <w:r w:rsidRPr="00631331">
              <w:rPr>
                <w:rFonts w:ascii="Times New Roman" w:eastAsia="TimesNewRomanPS-BoldMT" w:hAnsi="Times New Roman" w:cs="Times New Roman"/>
                <w:bCs/>
                <w:sz w:val="24"/>
                <w:szCs w:val="24"/>
                <w:lang w:eastAsia="ru-RU"/>
              </w:rPr>
              <w:t>Контроллинг</w:t>
            </w:r>
            <w:proofErr w:type="spellEnd"/>
            <w:r w:rsidRPr="00631331">
              <w:rPr>
                <w:rFonts w:ascii="Times New Roman" w:eastAsia="TimesNewRomanPS-BoldMT" w:hAnsi="Times New Roman" w:cs="Times New Roman"/>
                <w:bCs/>
                <w:sz w:val="24"/>
                <w:szCs w:val="24"/>
                <w:lang w:eastAsia="ru-RU"/>
              </w:rPr>
              <w:t xml:space="preserve"> логистики материальных потоков</w:t>
            </w:r>
            <w:r w:rsidR="00A53E41" w:rsidRPr="00631331">
              <w:rPr>
                <w:rFonts w:ascii="Times New Roman" w:eastAsia="TimesNewRomanPS-BoldMT" w:hAnsi="Times New Roman" w:cs="Times New Roman"/>
                <w:bCs/>
                <w:sz w:val="24"/>
                <w:szCs w:val="24"/>
                <w:lang w:eastAsia="ru-RU"/>
              </w:rPr>
              <w:t>.</w:t>
            </w:r>
          </w:p>
          <w:p w14:paraId="6E2A18EE" w14:textId="77777777" w:rsidR="00A53E41" w:rsidRPr="00E10D28" w:rsidRDefault="00A53E41" w:rsidP="00631331">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54FFE25D" w:rsidR="00A53E41" w:rsidRPr="000159D3" w:rsidRDefault="00745E72" w:rsidP="00915256">
            <w:pPr>
              <w:jc w:val="center"/>
              <w:rPr>
                <w:rFonts w:ascii="Times New Roman" w:hAnsi="Times New Roman" w:cs="Times New Roman"/>
              </w:rPr>
            </w:pPr>
            <w:r w:rsidRPr="00915256">
              <w:rPr>
                <w:rFonts w:ascii="Times New Roman" w:hAnsi="Times New Roman" w:cs="Times New Roman"/>
              </w:rPr>
              <w:t>20</w:t>
            </w:r>
            <w:r>
              <w:rPr>
                <w:rFonts w:ascii="Times New Roman" w:hAnsi="Times New Roman" w:cs="Times New Roman"/>
              </w:rPr>
              <w:t xml:space="preserve"> </w:t>
            </w:r>
          </w:p>
        </w:tc>
        <w:tc>
          <w:tcPr>
            <w:tcW w:w="563" w:type="pct"/>
            <w:shd w:val="clear" w:color="auto" w:fill="auto"/>
            <w:vAlign w:val="center"/>
          </w:tcPr>
          <w:p w14:paraId="2DA17EDB" w14:textId="5DDE661E" w:rsidR="00A53E41" w:rsidRPr="000159D3" w:rsidRDefault="0022698E" w:rsidP="001364B4">
            <w:pPr>
              <w:jc w:val="center"/>
              <w:rPr>
                <w:rFonts w:ascii="Times New Roman" w:hAnsi="Times New Roman" w:cs="Times New Roman"/>
              </w:rPr>
            </w:pPr>
            <w:r>
              <w:rPr>
                <w:rFonts w:ascii="Times New Roman" w:hAnsi="Times New Roman" w:cs="Times New Roman"/>
              </w:rPr>
              <w:t>4</w:t>
            </w:r>
          </w:p>
        </w:tc>
        <w:tc>
          <w:tcPr>
            <w:tcW w:w="507" w:type="pct"/>
            <w:shd w:val="clear" w:color="auto" w:fill="auto"/>
            <w:vAlign w:val="center"/>
          </w:tcPr>
          <w:p w14:paraId="278C53A7" w14:textId="6EC49C7F" w:rsidR="00A53E41" w:rsidRPr="006A7B8D" w:rsidRDefault="00631331"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4D71FB12" w14:textId="574EAB71" w:rsidR="00A53E41" w:rsidRPr="00BC55E7" w:rsidRDefault="00631331"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28B9AD5E" w14:textId="7B543331" w:rsidR="00A53E41" w:rsidRPr="00E10D28" w:rsidRDefault="00745E72" w:rsidP="00915256">
            <w:pPr>
              <w:jc w:val="center"/>
              <w:rPr>
                <w:rFonts w:ascii="Times New Roman" w:hAnsi="Times New Roman" w:cs="Times New Roman"/>
              </w:rPr>
            </w:pPr>
            <w:r w:rsidRPr="00915256">
              <w:rPr>
                <w:rFonts w:ascii="Times New Roman" w:hAnsi="Times New Roman" w:cs="Times New Roman"/>
              </w:rPr>
              <w:t>16</w:t>
            </w:r>
            <w:r>
              <w:rPr>
                <w:rFonts w:ascii="Times New Roman" w:hAnsi="Times New Roman" w:cs="Times New Roman"/>
              </w:rPr>
              <w:t xml:space="preserve"> </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0C37E120" w14:textId="77777777" w:rsidTr="002E1C03">
        <w:trPr>
          <w:trHeight w:val="3598"/>
        </w:trPr>
        <w:tc>
          <w:tcPr>
            <w:tcW w:w="304" w:type="pct"/>
            <w:shd w:val="clear" w:color="auto" w:fill="auto"/>
            <w:vAlign w:val="center"/>
          </w:tcPr>
          <w:p w14:paraId="05E2B057"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09A3A520"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563" w:type="pct"/>
            <w:shd w:val="clear" w:color="auto" w:fill="auto"/>
            <w:vAlign w:val="center"/>
          </w:tcPr>
          <w:p w14:paraId="09A105FD" w14:textId="4EFEBE2E"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016F8026" w14:textId="20798E8E"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shd w:val="clear" w:color="auto" w:fill="auto"/>
            <w:vAlign w:val="center"/>
          </w:tcPr>
          <w:p w14:paraId="2D93DEFD" w14:textId="2A2432B0"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shd w:val="clear" w:color="auto" w:fill="auto"/>
            <w:vAlign w:val="center"/>
          </w:tcPr>
          <w:p w14:paraId="1CDE57B2" w14:textId="2D142A85" w:rsidR="00222BEC" w:rsidRPr="000D5E7E" w:rsidRDefault="00631331"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860" w:type="pct"/>
            <w:shd w:val="clear" w:color="auto" w:fill="auto"/>
            <w:vAlign w:val="center"/>
          </w:tcPr>
          <w:p w14:paraId="345BC02F" w14:textId="55493D8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631331">
              <w:rPr>
                <w:rFonts w:ascii="Times New Roman" w:eastAsia="Times New Roman" w:hAnsi="Times New Roman" w:cs="Times New Roman"/>
                <w:sz w:val="24"/>
                <w:szCs w:val="24"/>
                <w:lang w:eastAsia="ru-RU"/>
              </w:rPr>
              <w:t>Домашнее творческое задание</w:t>
            </w:r>
          </w:p>
          <w:p w14:paraId="18D70718" w14:textId="143D2070"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r w:rsidR="00222BEC" w:rsidRPr="00E10D28" w14:paraId="62C16DA7" w14:textId="77777777" w:rsidTr="002E1C03">
        <w:tc>
          <w:tcPr>
            <w:tcW w:w="304" w:type="pct"/>
            <w:shd w:val="clear" w:color="auto" w:fill="auto"/>
            <w:vAlign w:val="center"/>
          </w:tcPr>
          <w:p w14:paraId="3C55C738"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58971C3B" w:rsidR="00222BEC" w:rsidRPr="00E10D28" w:rsidRDefault="007129AE" w:rsidP="00745E72">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45E72">
              <w:rPr>
                <w:rFonts w:ascii="Times New Roman" w:eastAsia="Times New Roman" w:hAnsi="Times New Roman" w:cs="Times New Roman"/>
                <w:sz w:val="24"/>
                <w:szCs w:val="24"/>
                <w:lang w:eastAsia="ru-RU"/>
              </w:rPr>
              <w:t>1</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64C0E56F" w:rsidR="00222BEC" w:rsidRPr="00E10D28" w:rsidRDefault="007129AE"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0DE5C6B8" w:rsidR="00222BEC" w:rsidRPr="00E10D28" w:rsidRDefault="007129AE"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046BBB15" w:rsidR="00222BEC" w:rsidRPr="00E10D28" w:rsidRDefault="007129AE" w:rsidP="00745E72">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45E72">
              <w:rPr>
                <w:rFonts w:ascii="Times New Roman" w:eastAsia="Times New Roman" w:hAnsi="Times New Roman" w:cs="Times New Roman"/>
                <w:sz w:val="24"/>
                <w:szCs w:val="24"/>
                <w:lang w:eastAsia="ru-RU"/>
              </w:rPr>
              <w:t>9</w:t>
            </w:r>
          </w:p>
        </w:tc>
        <w:tc>
          <w:tcPr>
            <w:tcW w:w="860" w:type="pct"/>
            <w:shd w:val="clear" w:color="auto" w:fill="auto"/>
            <w:vAlign w:val="center"/>
          </w:tcPr>
          <w:p w14:paraId="5B3D8919"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7B6131" w:rsidRPr="000D5E7E" w14:paraId="322AC506" w14:textId="77777777" w:rsidTr="001364B4">
        <w:tc>
          <w:tcPr>
            <w:tcW w:w="2434" w:type="dxa"/>
            <w:shd w:val="clear" w:color="auto" w:fill="auto"/>
            <w:vAlign w:val="center"/>
          </w:tcPr>
          <w:p w14:paraId="39D9A2F6" w14:textId="77777777" w:rsidR="007B6131" w:rsidRPr="00FE1E1D"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161B7ADB" w14:textId="6D4D8511"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4873" w:type="dxa"/>
            <w:shd w:val="clear" w:color="auto" w:fill="auto"/>
          </w:tcPr>
          <w:p w14:paraId="67340663" w14:textId="239356F0" w:rsidR="007B6131"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Что такое материальный поток?</w:t>
            </w:r>
          </w:p>
          <w:p w14:paraId="667AF999" w14:textId="6E65BF2F"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По каким параметрам можно оценить материальный поток?</w:t>
            </w:r>
          </w:p>
          <w:p w14:paraId="50645A6C" w14:textId="584072B7"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Какие свойства имеет материальный поток?</w:t>
            </w:r>
          </w:p>
          <w:p w14:paraId="3B7DBBA2" w14:textId="77526877" w:rsidR="0095392E" w:rsidRDefault="0095392E" w:rsidP="00A77B39">
            <w:pPr>
              <w:pStyle w:val="affd"/>
              <w:numPr>
                <w:ilvl w:val="0"/>
                <w:numId w:val="9"/>
              </w:numPr>
              <w:ind w:left="286" w:hanging="286"/>
              <w:jc w:val="both"/>
              <w:rPr>
                <w:rFonts w:eastAsia="TimesNewRomanPS-BoldMT"/>
                <w:bCs/>
                <w:sz w:val="24"/>
                <w:szCs w:val="24"/>
              </w:rPr>
            </w:pPr>
            <w:r>
              <w:rPr>
                <w:rFonts w:eastAsia="TimesNewRomanPS-BoldMT"/>
                <w:bCs/>
                <w:sz w:val="24"/>
                <w:szCs w:val="24"/>
              </w:rPr>
              <w:t>Какие проблемы могут возникать в процессе движения материального потока?</w:t>
            </w:r>
          </w:p>
          <w:p w14:paraId="2F7E96C4" w14:textId="77777777" w:rsidR="0095392E" w:rsidRDefault="0095392E" w:rsidP="007B6131">
            <w:pPr>
              <w:pStyle w:val="affd"/>
              <w:ind w:left="286" w:hanging="281"/>
              <w:jc w:val="both"/>
              <w:rPr>
                <w:rFonts w:eastAsia="TimesNewRomanPS-BoldMT"/>
                <w:bCs/>
                <w:sz w:val="24"/>
                <w:szCs w:val="24"/>
              </w:rPr>
            </w:pPr>
          </w:p>
          <w:p w14:paraId="51E5ED17" w14:textId="174B2683" w:rsidR="007B6131" w:rsidRPr="00E57D3B" w:rsidRDefault="007B6131" w:rsidP="007B6131">
            <w:pPr>
              <w:pStyle w:val="affd"/>
              <w:ind w:left="286" w:hanging="281"/>
              <w:jc w:val="both"/>
              <w:rPr>
                <w:noProof/>
                <w:sz w:val="24"/>
              </w:rPr>
            </w:pPr>
            <w:r w:rsidRPr="00E57D3B">
              <w:rPr>
                <w:b/>
                <w:bCs/>
                <w:sz w:val="24"/>
                <w:szCs w:val="24"/>
              </w:rPr>
              <w:lastRenderedPageBreak/>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7B6131"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Опрос в устной и/или письмен</w:t>
            </w:r>
          </w:p>
          <w:p w14:paraId="3ADF2B50"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713BA8D6" w14:textId="77777777" w:rsidTr="001364B4">
        <w:tc>
          <w:tcPr>
            <w:tcW w:w="2434" w:type="dxa"/>
            <w:shd w:val="clear" w:color="auto" w:fill="auto"/>
            <w:vAlign w:val="center"/>
          </w:tcPr>
          <w:p w14:paraId="02EBAE34" w14:textId="77777777" w:rsidR="007B6131"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2686B8CA"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4873" w:type="dxa"/>
            <w:shd w:val="clear" w:color="auto" w:fill="auto"/>
          </w:tcPr>
          <w:p w14:paraId="70C24EEB" w14:textId="465A4265" w:rsidR="007B6131" w:rsidRPr="00632F24" w:rsidRDefault="00632F24" w:rsidP="00A77B39">
            <w:pPr>
              <w:pStyle w:val="affd"/>
              <w:numPr>
                <w:ilvl w:val="0"/>
                <w:numId w:val="10"/>
              </w:numPr>
              <w:ind w:left="286" w:hanging="283"/>
              <w:jc w:val="both"/>
              <w:rPr>
                <w:noProof/>
                <w:sz w:val="24"/>
              </w:rPr>
            </w:pPr>
            <w:r w:rsidRPr="00632F24">
              <w:rPr>
                <w:noProof/>
                <w:sz w:val="24"/>
              </w:rPr>
              <w:t>Чем отличается входящий и выходящий материальные потоки?</w:t>
            </w:r>
          </w:p>
          <w:p w14:paraId="0FB1F0D7" w14:textId="63198021" w:rsidR="00632F24" w:rsidRPr="00632F24" w:rsidRDefault="00632F24" w:rsidP="00A77B39">
            <w:pPr>
              <w:pStyle w:val="affd"/>
              <w:numPr>
                <w:ilvl w:val="0"/>
                <w:numId w:val="10"/>
              </w:numPr>
              <w:ind w:left="286" w:hanging="283"/>
              <w:jc w:val="both"/>
              <w:rPr>
                <w:noProof/>
                <w:sz w:val="24"/>
              </w:rPr>
            </w:pPr>
            <w:r w:rsidRPr="00632F24">
              <w:rPr>
                <w:noProof/>
                <w:sz w:val="24"/>
              </w:rPr>
              <w:t>Какие особенности характерны для материального потока основных производственных операций?</w:t>
            </w:r>
          </w:p>
          <w:p w14:paraId="43AD1819" w14:textId="798370E0" w:rsidR="00632F24" w:rsidRPr="00632F24" w:rsidRDefault="00632F24" w:rsidP="00A77B39">
            <w:pPr>
              <w:pStyle w:val="affd"/>
              <w:numPr>
                <w:ilvl w:val="0"/>
                <w:numId w:val="10"/>
              </w:numPr>
              <w:ind w:left="286" w:hanging="283"/>
              <w:jc w:val="both"/>
              <w:rPr>
                <w:noProof/>
                <w:sz w:val="24"/>
              </w:rPr>
            </w:pPr>
            <w:r w:rsidRPr="00632F24">
              <w:rPr>
                <w:noProof/>
                <w:sz w:val="24"/>
              </w:rPr>
              <w:t>Какие особенности характерны для материального потока вспомогательных производственных операций?</w:t>
            </w:r>
          </w:p>
          <w:p w14:paraId="645558CA" w14:textId="48343481" w:rsidR="00632F24" w:rsidRPr="00632F24" w:rsidRDefault="00632F24" w:rsidP="00A77B39">
            <w:pPr>
              <w:pStyle w:val="affd"/>
              <w:numPr>
                <w:ilvl w:val="0"/>
                <w:numId w:val="10"/>
              </w:numPr>
              <w:ind w:left="286" w:hanging="283"/>
              <w:jc w:val="both"/>
              <w:rPr>
                <w:noProof/>
                <w:sz w:val="24"/>
              </w:rPr>
            </w:pPr>
            <w:r w:rsidRPr="00632F24">
              <w:rPr>
                <w:noProof/>
                <w:sz w:val="24"/>
              </w:rPr>
              <w:t>Чем отличается логистика материальных потоков в единичном, серийном, массовом производствах?</w:t>
            </w:r>
          </w:p>
          <w:p w14:paraId="47A91144" w14:textId="77777777" w:rsidR="00632F24" w:rsidRPr="000159D3" w:rsidRDefault="00632F24" w:rsidP="007B6131">
            <w:pPr>
              <w:spacing w:after="0" w:line="240" w:lineRule="auto"/>
              <w:jc w:val="both"/>
              <w:rPr>
                <w:rFonts w:ascii="Times New Roman" w:hAnsi="Times New Roman" w:cs="Times New Roman"/>
                <w:noProof/>
                <w:sz w:val="24"/>
              </w:rPr>
            </w:pPr>
          </w:p>
          <w:p w14:paraId="695A9297" w14:textId="4C29EF63"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1F875310" w14:textId="77777777" w:rsidTr="001364B4">
        <w:trPr>
          <w:trHeight w:val="1953"/>
        </w:trPr>
        <w:tc>
          <w:tcPr>
            <w:tcW w:w="2434" w:type="dxa"/>
            <w:shd w:val="clear" w:color="auto" w:fill="auto"/>
            <w:vAlign w:val="center"/>
          </w:tcPr>
          <w:p w14:paraId="5B1E0F3B" w14:textId="77777777" w:rsidR="007B6131" w:rsidRPr="00FE1E1D" w:rsidRDefault="007B6131" w:rsidP="007B613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73182B90" w14:textId="2B3B25B3"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снабжении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BE36DC7" w14:textId="18D0DC3E" w:rsidR="004F03A8" w:rsidRPr="00632F24" w:rsidRDefault="00632F24" w:rsidP="00A77B39">
            <w:pPr>
              <w:pStyle w:val="affd"/>
              <w:numPr>
                <w:ilvl w:val="0"/>
                <w:numId w:val="11"/>
              </w:numPr>
              <w:ind w:left="286" w:hanging="292"/>
              <w:jc w:val="both"/>
              <w:rPr>
                <w:sz w:val="24"/>
                <w:szCs w:val="24"/>
              </w:rPr>
            </w:pPr>
            <w:r w:rsidRPr="00632F24">
              <w:rPr>
                <w:sz w:val="24"/>
                <w:szCs w:val="24"/>
              </w:rPr>
              <w:t>Какие особенности имеет материальный поток в логистике снабжения?</w:t>
            </w:r>
          </w:p>
          <w:p w14:paraId="1F9DED4C" w14:textId="721D3949" w:rsidR="00632F24" w:rsidRPr="00632F24" w:rsidRDefault="00632F24" w:rsidP="00A77B39">
            <w:pPr>
              <w:pStyle w:val="affd"/>
              <w:numPr>
                <w:ilvl w:val="0"/>
                <w:numId w:val="11"/>
              </w:numPr>
              <w:ind w:left="286" w:hanging="292"/>
              <w:jc w:val="both"/>
              <w:rPr>
                <w:sz w:val="24"/>
                <w:szCs w:val="24"/>
              </w:rPr>
            </w:pPr>
            <w:r w:rsidRPr="00632F24">
              <w:rPr>
                <w:sz w:val="24"/>
                <w:szCs w:val="24"/>
              </w:rPr>
              <w:t>Что такое производственная программа?</w:t>
            </w:r>
          </w:p>
          <w:p w14:paraId="662B9769" w14:textId="2E954B24" w:rsidR="00632F24" w:rsidRPr="00632F24" w:rsidRDefault="00632F24" w:rsidP="00A77B39">
            <w:pPr>
              <w:pStyle w:val="affd"/>
              <w:numPr>
                <w:ilvl w:val="0"/>
                <w:numId w:val="11"/>
              </w:numPr>
              <w:ind w:left="286" w:hanging="292"/>
              <w:jc w:val="both"/>
              <w:rPr>
                <w:sz w:val="24"/>
                <w:szCs w:val="24"/>
              </w:rPr>
            </w:pPr>
            <w:r w:rsidRPr="00632F24">
              <w:rPr>
                <w:sz w:val="24"/>
                <w:szCs w:val="24"/>
              </w:rPr>
              <w:t>Для чего нужно определять оптимальный размер заказа?</w:t>
            </w:r>
          </w:p>
          <w:p w14:paraId="30707886" w14:textId="66B70BF8" w:rsidR="00632F24" w:rsidRPr="00632F24" w:rsidRDefault="00632F24" w:rsidP="00A77B39">
            <w:pPr>
              <w:pStyle w:val="affd"/>
              <w:numPr>
                <w:ilvl w:val="0"/>
                <w:numId w:val="11"/>
              </w:numPr>
              <w:ind w:left="286" w:hanging="292"/>
              <w:jc w:val="both"/>
              <w:rPr>
                <w:sz w:val="24"/>
                <w:szCs w:val="24"/>
              </w:rPr>
            </w:pPr>
            <w:r w:rsidRPr="00632F24">
              <w:rPr>
                <w:sz w:val="24"/>
                <w:szCs w:val="24"/>
              </w:rPr>
              <w:t>Какие инструменты управления запасами наиболее востребованы в современной логистике?</w:t>
            </w:r>
          </w:p>
          <w:p w14:paraId="1753099B" w14:textId="77777777" w:rsidR="00632F24" w:rsidRDefault="00632F24" w:rsidP="007B6131">
            <w:pPr>
              <w:spacing w:after="0" w:line="240" w:lineRule="auto"/>
              <w:jc w:val="both"/>
              <w:rPr>
                <w:rFonts w:ascii="Times New Roman" w:eastAsia="Times New Roman" w:hAnsi="Times New Roman" w:cs="Times New Roman"/>
                <w:sz w:val="24"/>
                <w:szCs w:val="24"/>
                <w:lang w:eastAsia="ru-RU"/>
              </w:rPr>
            </w:pPr>
          </w:p>
          <w:p w14:paraId="5D2AB4E0" w14:textId="458F7E48"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7B6131" w:rsidRPr="000D5E7E" w:rsidRDefault="007B6131" w:rsidP="007B6131">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1579A566" w14:textId="77777777" w:rsidTr="001364B4">
        <w:trPr>
          <w:trHeight w:val="1550"/>
        </w:trPr>
        <w:tc>
          <w:tcPr>
            <w:tcW w:w="2434" w:type="dxa"/>
            <w:shd w:val="clear" w:color="auto" w:fill="auto"/>
            <w:vAlign w:val="center"/>
          </w:tcPr>
          <w:p w14:paraId="0E7F91C3" w14:textId="77777777" w:rsidR="007B6131" w:rsidRPr="00FE1E1D" w:rsidRDefault="007B6131" w:rsidP="007B6131">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5D6FE8EF" w14:textId="4F0794D2" w:rsidR="007B6131" w:rsidRPr="00E10D28" w:rsidRDefault="007B6131" w:rsidP="007B6131">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7838BDC9" w14:textId="54076773" w:rsidR="007B6131"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Какие этапы включает функциональный цикл логистики материальных потоков при сбыте?</w:t>
            </w:r>
          </w:p>
          <w:p w14:paraId="3B188F4E" w14:textId="6CEFB7C9"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Что в себя включают процедуры обработки заказов?</w:t>
            </w:r>
          </w:p>
          <w:p w14:paraId="436A93C7" w14:textId="306BB73F"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Какую роль в логистике материальных потоков играет этап доставки «последняя миля»?</w:t>
            </w:r>
          </w:p>
          <w:p w14:paraId="2F61AC54" w14:textId="1ED4B960" w:rsidR="0066037E" w:rsidRPr="0066037E" w:rsidRDefault="0066037E" w:rsidP="00A77B39">
            <w:pPr>
              <w:pStyle w:val="affd"/>
              <w:numPr>
                <w:ilvl w:val="0"/>
                <w:numId w:val="12"/>
              </w:numPr>
              <w:ind w:left="286" w:hanging="283"/>
              <w:jc w:val="both"/>
              <w:rPr>
                <w:rFonts w:eastAsia="TimesNewRomanPS-BoldMT"/>
                <w:bCs/>
                <w:sz w:val="24"/>
                <w:szCs w:val="24"/>
              </w:rPr>
            </w:pPr>
            <w:r w:rsidRPr="0066037E">
              <w:rPr>
                <w:rFonts w:eastAsia="TimesNewRomanPS-BoldMT"/>
                <w:bCs/>
                <w:sz w:val="24"/>
                <w:szCs w:val="24"/>
              </w:rPr>
              <w:t>Что такое форма «нулевого запаса»?</w:t>
            </w:r>
          </w:p>
          <w:p w14:paraId="0065FA7D" w14:textId="77777777" w:rsidR="0066037E" w:rsidRPr="0001613F" w:rsidRDefault="0066037E" w:rsidP="007B6131">
            <w:pPr>
              <w:spacing w:after="0" w:line="240" w:lineRule="auto"/>
              <w:jc w:val="both"/>
              <w:rPr>
                <w:rFonts w:ascii="Times New Roman" w:eastAsia="TimesNewRomanPS-BoldMT" w:hAnsi="Times New Roman" w:cs="Times New Roman"/>
                <w:bCs/>
                <w:sz w:val="24"/>
                <w:szCs w:val="24"/>
                <w:lang w:eastAsia="ru-RU"/>
              </w:rPr>
            </w:pPr>
          </w:p>
          <w:p w14:paraId="33D5BF9B" w14:textId="20A6BBD4" w:rsidR="007B6131" w:rsidRPr="000159D3" w:rsidRDefault="007B6131" w:rsidP="007B613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sidR="002859F3">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B6131" w:rsidRPr="000D5E7E" w14:paraId="68EB4EE1" w14:textId="77777777" w:rsidTr="001364B4">
        <w:trPr>
          <w:trHeight w:val="1550"/>
        </w:trPr>
        <w:tc>
          <w:tcPr>
            <w:tcW w:w="2434" w:type="dxa"/>
            <w:shd w:val="clear" w:color="auto" w:fill="auto"/>
            <w:vAlign w:val="center"/>
          </w:tcPr>
          <w:p w14:paraId="70E511DB" w14:textId="77777777" w:rsidR="007B6131" w:rsidRDefault="007B6131" w:rsidP="007B613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EEAE909" w14:textId="77777777" w:rsidR="007B6131" w:rsidRPr="00631331" w:rsidRDefault="007B6131" w:rsidP="007B6131">
            <w:pPr>
              <w:rPr>
                <w:rFonts w:ascii="Times New Roman" w:eastAsia="TimesNewRomanPS-BoldMT" w:hAnsi="Times New Roman" w:cs="Times New Roman"/>
                <w:bCs/>
                <w:sz w:val="24"/>
                <w:szCs w:val="24"/>
                <w:lang w:eastAsia="ru-RU"/>
              </w:rPr>
            </w:pPr>
            <w:proofErr w:type="spellStart"/>
            <w:r w:rsidRPr="00631331">
              <w:rPr>
                <w:rFonts w:ascii="Times New Roman" w:eastAsia="TimesNewRomanPS-BoldMT" w:hAnsi="Times New Roman" w:cs="Times New Roman"/>
                <w:bCs/>
                <w:sz w:val="24"/>
                <w:szCs w:val="24"/>
                <w:lang w:eastAsia="ru-RU"/>
              </w:rPr>
              <w:t>Контроллинг</w:t>
            </w:r>
            <w:proofErr w:type="spellEnd"/>
            <w:r w:rsidRPr="00631331">
              <w:rPr>
                <w:rFonts w:ascii="Times New Roman" w:eastAsia="TimesNewRomanPS-BoldMT" w:hAnsi="Times New Roman" w:cs="Times New Roman"/>
                <w:bCs/>
                <w:sz w:val="24"/>
                <w:szCs w:val="24"/>
                <w:lang w:eastAsia="ru-RU"/>
              </w:rPr>
              <w:t xml:space="preserve"> логистики материальных потоков.</w:t>
            </w:r>
          </w:p>
          <w:p w14:paraId="631E1F88" w14:textId="6400CA61" w:rsidR="007B6131" w:rsidRPr="00AA26D7" w:rsidRDefault="007B6131" w:rsidP="007B6131">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237D7F0E" w14:textId="07259F87" w:rsidR="007B6131" w:rsidRPr="00194268" w:rsidRDefault="00882EE3" w:rsidP="00A77B39">
            <w:pPr>
              <w:pStyle w:val="affd"/>
              <w:numPr>
                <w:ilvl w:val="0"/>
                <w:numId w:val="13"/>
              </w:numPr>
              <w:ind w:left="286" w:hanging="292"/>
              <w:jc w:val="both"/>
              <w:rPr>
                <w:bCs/>
                <w:sz w:val="24"/>
                <w:szCs w:val="24"/>
              </w:rPr>
            </w:pPr>
            <w:r w:rsidRPr="00194268">
              <w:rPr>
                <w:bCs/>
                <w:sz w:val="24"/>
                <w:szCs w:val="24"/>
              </w:rPr>
              <w:t xml:space="preserve">Какие цели стоят перед </w:t>
            </w:r>
            <w:proofErr w:type="spellStart"/>
            <w:r w:rsidRPr="00194268">
              <w:rPr>
                <w:bCs/>
                <w:sz w:val="24"/>
                <w:szCs w:val="24"/>
              </w:rPr>
              <w:t>контроллингом</w:t>
            </w:r>
            <w:proofErr w:type="spellEnd"/>
            <w:r w:rsidRPr="00194268">
              <w:rPr>
                <w:bCs/>
                <w:sz w:val="24"/>
                <w:szCs w:val="24"/>
              </w:rPr>
              <w:t xml:space="preserve"> материальных потоков?</w:t>
            </w:r>
          </w:p>
          <w:p w14:paraId="4965AD19" w14:textId="501A35A9" w:rsidR="00882EE3" w:rsidRPr="00194268" w:rsidRDefault="00882EE3" w:rsidP="00A77B39">
            <w:pPr>
              <w:pStyle w:val="affd"/>
              <w:numPr>
                <w:ilvl w:val="0"/>
                <w:numId w:val="13"/>
              </w:numPr>
              <w:ind w:left="286" w:hanging="292"/>
              <w:jc w:val="both"/>
              <w:rPr>
                <w:bCs/>
                <w:sz w:val="24"/>
                <w:szCs w:val="24"/>
              </w:rPr>
            </w:pPr>
            <w:r w:rsidRPr="00194268">
              <w:rPr>
                <w:bCs/>
                <w:sz w:val="24"/>
                <w:szCs w:val="24"/>
              </w:rPr>
              <w:t xml:space="preserve">Чем отличается стратегический и оперативный </w:t>
            </w:r>
            <w:proofErr w:type="spellStart"/>
            <w:r w:rsidRPr="00194268">
              <w:rPr>
                <w:bCs/>
                <w:sz w:val="24"/>
                <w:szCs w:val="24"/>
              </w:rPr>
              <w:t>контроллинг</w:t>
            </w:r>
            <w:proofErr w:type="spellEnd"/>
            <w:r w:rsidRPr="00194268">
              <w:rPr>
                <w:bCs/>
                <w:sz w:val="24"/>
                <w:szCs w:val="24"/>
              </w:rPr>
              <w:t>?</w:t>
            </w:r>
          </w:p>
          <w:p w14:paraId="18898564" w14:textId="4C0C9A0D" w:rsidR="00882EE3" w:rsidRPr="00194268" w:rsidRDefault="00882EE3" w:rsidP="00A77B39">
            <w:pPr>
              <w:pStyle w:val="affd"/>
              <w:numPr>
                <w:ilvl w:val="0"/>
                <w:numId w:val="13"/>
              </w:numPr>
              <w:ind w:left="286" w:hanging="292"/>
              <w:jc w:val="both"/>
              <w:rPr>
                <w:bCs/>
                <w:sz w:val="24"/>
                <w:szCs w:val="24"/>
              </w:rPr>
            </w:pPr>
            <w:r w:rsidRPr="00194268">
              <w:rPr>
                <w:bCs/>
                <w:sz w:val="24"/>
                <w:szCs w:val="24"/>
              </w:rPr>
              <w:t xml:space="preserve">Что в себя включает система </w:t>
            </w:r>
            <w:proofErr w:type="spellStart"/>
            <w:r w:rsidRPr="00194268">
              <w:rPr>
                <w:bCs/>
                <w:sz w:val="24"/>
                <w:szCs w:val="24"/>
              </w:rPr>
              <w:t>контроллинга</w:t>
            </w:r>
            <w:proofErr w:type="spellEnd"/>
            <w:r w:rsidRPr="00194268">
              <w:rPr>
                <w:bCs/>
                <w:sz w:val="24"/>
                <w:szCs w:val="24"/>
              </w:rPr>
              <w:t xml:space="preserve"> </w:t>
            </w:r>
            <w:r w:rsidRPr="00194268">
              <w:rPr>
                <w:bCs/>
                <w:sz w:val="24"/>
                <w:szCs w:val="24"/>
                <w:lang w:val="en-US"/>
              </w:rPr>
              <w:t>SAP</w:t>
            </w:r>
            <w:r w:rsidRPr="00194268">
              <w:rPr>
                <w:bCs/>
                <w:sz w:val="24"/>
                <w:szCs w:val="24"/>
              </w:rPr>
              <w:t xml:space="preserve"> </w:t>
            </w:r>
            <w:r w:rsidRPr="00194268">
              <w:rPr>
                <w:bCs/>
                <w:sz w:val="24"/>
                <w:szCs w:val="24"/>
                <w:lang w:val="en-US"/>
              </w:rPr>
              <w:t>R</w:t>
            </w:r>
            <w:r w:rsidR="00194268" w:rsidRPr="00194268">
              <w:rPr>
                <w:bCs/>
                <w:sz w:val="24"/>
                <w:szCs w:val="24"/>
              </w:rPr>
              <w:t>/</w:t>
            </w:r>
            <w:r w:rsidRPr="00194268">
              <w:rPr>
                <w:bCs/>
                <w:sz w:val="24"/>
                <w:szCs w:val="24"/>
              </w:rPr>
              <w:t>3?</w:t>
            </w:r>
          </w:p>
          <w:p w14:paraId="357DC6FB" w14:textId="0E316D89" w:rsidR="00882EE3" w:rsidRPr="00194268" w:rsidRDefault="00194268" w:rsidP="00A77B39">
            <w:pPr>
              <w:pStyle w:val="affd"/>
              <w:numPr>
                <w:ilvl w:val="0"/>
                <w:numId w:val="13"/>
              </w:numPr>
              <w:ind w:left="286" w:hanging="292"/>
              <w:jc w:val="both"/>
              <w:rPr>
                <w:b/>
                <w:bCs/>
                <w:sz w:val="24"/>
                <w:szCs w:val="24"/>
              </w:rPr>
            </w:pPr>
            <w:r w:rsidRPr="00194268">
              <w:rPr>
                <w:bCs/>
                <w:sz w:val="24"/>
                <w:szCs w:val="24"/>
              </w:rPr>
              <w:t xml:space="preserve">Какие основные этапы включает алгоритм разработки и внедрения системы </w:t>
            </w:r>
            <w:proofErr w:type="spellStart"/>
            <w:r w:rsidRPr="00194268">
              <w:rPr>
                <w:bCs/>
                <w:sz w:val="24"/>
                <w:szCs w:val="24"/>
              </w:rPr>
              <w:t>контроллинга</w:t>
            </w:r>
            <w:proofErr w:type="spellEnd"/>
            <w:r w:rsidRPr="00194268">
              <w:rPr>
                <w:bCs/>
                <w:sz w:val="24"/>
                <w:szCs w:val="24"/>
              </w:rPr>
              <w:t xml:space="preserve"> материальных потоков в организации?</w:t>
            </w:r>
          </w:p>
          <w:p w14:paraId="242DFF7B" w14:textId="77777777" w:rsidR="00882EE3" w:rsidRDefault="00882EE3" w:rsidP="007B6131">
            <w:pPr>
              <w:spacing w:after="0" w:line="240" w:lineRule="auto"/>
              <w:jc w:val="both"/>
              <w:rPr>
                <w:rFonts w:ascii="Times New Roman" w:hAnsi="Times New Roman" w:cs="Times New Roman"/>
                <w:b/>
                <w:bCs/>
                <w:szCs w:val="28"/>
              </w:rPr>
            </w:pPr>
          </w:p>
          <w:p w14:paraId="7D396A02" w14:textId="6476E0F9" w:rsidR="007B6131" w:rsidRDefault="007B6131" w:rsidP="002859F3">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w:t>
            </w:r>
            <w:r w:rsidR="002859F3">
              <w:rPr>
                <w:rFonts w:ascii="Times New Roman" w:hAnsi="Times New Roman" w:cs="Times New Roman"/>
                <w:szCs w:val="28"/>
              </w:rPr>
              <w:t>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7B6131" w:rsidRPr="000D5E7E" w:rsidRDefault="007B6131" w:rsidP="007B613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347EB5AC" w14:textId="2178EB5F"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070CE5" w:rsidRPr="000D5E7E" w14:paraId="202D5D84" w14:textId="77777777" w:rsidTr="001364B4">
        <w:tc>
          <w:tcPr>
            <w:tcW w:w="2689" w:type="dxa"/>
            <w:shd w:val="clear" w:color="auto" w:fill="auto"/>
            <w:vAlign w:val="center"/>
          </w:tcPr>
          <w:p w14:paraId="5D79882A" w14:textId="77777777" w:rsidR="00070CE5" w:rsidRPr="00FE1E1D" w:rsidRDefault="00070CE5" w:rsidP="00104F54">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3FCAB0F5" w14:textId="1A699B7C" w:rsidR="00070CE5" w:rsidRPr="00E10D28" w:rsidRDefault="00070CE5" w:rsidP="00104F54">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Основные элементы логистики материальных потоков.</w:t>
            </w:r>
          </w:p>
        </w:tc>
        <w:tc>
          <w:tcPr>
            <w:tcW w:w="3685" w:type="dxa"/>
            <w:shd w:val="clear" w:color="auto" w:fill="auto"/>
          </w:tcPr>
          <w:p w14:paraId="37C208B3" w14:textId="77777777" w:rsidR="00104F54" w:rsidRPr="00104F54" w:rsidRDefault="00104F54" w:rsidP="00A77B39">
            <w:pPr>
              <w:pStyle w:val="affd"/>
              <w:numPr>
                <w:ilvl w:val="0"/>
                <w:numId w:val="14"/>
              </w:numPr>
              <w:ind w:left="315" w:hanging="263"/>
              <w:jc w:val="both"/>
              <w:rPr>
                <w:sz w:val="24"/>
                <w:szCs w:val="24"/>
                <w:lang w:eastAsia="ar-SA"/>
              </w:rPr>
            </w:pPr>
            <w:r w:rsidRPr="00104F54">
              <w:rPr>
                <w:sz w:val="24"/>
                <w:szCs w:val="24"/>
                <w:lang w:eastAsia="ar-SA"/>
              </w:rPr>
              <w:t>В</w:t>
            </w:r>
            <w:r w:rsidR="001803F5" w:rsidRPr="00104F54">
              <w:rPr>
                <w:sz w:val="24"/>
                <w:szCs w:val="24"/>
                <w:lang w:eastAsia="ar-SA"/>
              </w:rPr>
              <w:t>заимосвязь материального и информационного потоков в логистике</w:t>
            </w:r>
            <w:r w:rsidRPr="00104F54">
              <w:rPr>
                <w:sz w:val="24"/>
                <w:szCs w:val="24"/>
                <w:lang w:eastAsia="ar-SA"/>
              </w:rPr>
              <w:t xml:space="preserve">. </w:t>
            </w:r>
          </w:p>
          <w:p w14:paraId="1B143E8E" w14:textId="77777777" w:rsidR="00104F54" w:rsidRPr="00104F54" w:rsidRDefault="00104F54" w:rsidP="00A77B39">
            <w:pPr>
              <w:pStyle w:val="affd"/>
              <w:numPr>
                <w:ilvl w:val="0"/>
                <w:numId w:val="14"/>
              </w:numPr>
              <w:ind w:left="315" w:hanging="263"/>
              <w:jc w:val="both"/>
              <w:rPr>
                <w:sz w:val="24"/>
                <w:szCs w:val="24"/>
                <w:lang w:eastAsia="ar-SA"/>
              </w:rPr>
            </w:pPr>
            <w:r w:rsidRPr="00104F54">
              <w:rPr>
                <w:sz w:val="24"/>
                <w:szCs w:val="24"/>
                <w:lang w:eastAsia="ar-SA"/>
              </w:rPr>
              <w:t xml:space="preserve">Влияние организационной структуры </w:t>
            </w:r>
            <w:r w:rsidR="001803F5" w:rsidRPr="00104F54">
              <w:rPr>
                <w:sz w:val="24"/>
                <w:szCs w:val="24"/>
                <w:lang w:eastAsia="ar-SA"/>
              </w:rPr>
              <w:t xml:space="preserve">организации </w:t>
            </w:r>
            <w:r w:rsidRPr="00104F54">
              <w:rPr>
                <w:sz w:val="24"/>
                <w:szCs w:val="24"/>
                <w:lang w:eastAsia="ar-SA"/>
              </w:rPr>
              <w:t>на формирование материальных потоков.</w:t>
            </w:r>
          </w:p>
          <w:p w14:paraId="08F95A97" w14:textId="50BD43CD" w:rsidR="001803F5" w:rsidRPr="00104F54" w:rsidRDefault="001803F5" w:rsidP="00A77B39">
            <w:pPr>
              <w:pStyle w:val="affd"/>
              <w:numPr>
                <w:ilvl w:val="0"/>
                <w:numId w:val="14"/>
              </w:numPr>
              <w:ind w:left="315" w:hanging="263"/>
              <w:jc w:val="both"/>
              <w:rPr>
                <w:sz w:val="24"/>
                <w:szCs w:val="24"/>
                <w:lang w:eastAsia="ar-SA"/>
              </w:rPr>
            </w:pPr>
            <w:r w:rsidRPr="00104F54">
              <w:rPr>
                <w:sz w:val="24"/>
                <w:szCs w:val="24"/>
                <w:lang w:eastAsia="ar-SA"/>
              </w:rPr>
              <w:t xml:space="preserve">Проблемные области </w:t>
            </w:r>
            <w:r w:rsidR="00104F54" w:rsidRPr="00104F54">
              <w:rPr>
                <w:sz w:val="24"/>
                <w:szCs w:val="24"/>
                <w:lang w:eastAsia="ar-SA"/>
              </w:rPr>
              <w:t>в логистике материальных потоков.</w:t>
            </w:r>
          </w:p>
          <w:p w14:paraId="385A0D10" w14:textId="27189A46" w:rsidR="00070CE5" w:rsidRPr="00104F54" w:rsidRDefault="00070CE5" w:rsidP="00104F54">
            <w:pPr>
              <w:spacing w:after="0" w:line="240" w:lineRule="auto"/>
              <w:rPr>
                <w:sz w:val="24"/>
                <w:szCs w:val="24"/>
              </w:rPr>
            </w:pPr>
          </w:p>
        </w:tc>
        <w:tc>
          <w:tcPr>
            <w:tcW w:w="2971" w:type="dxa"/>
            <w:shd w:val="clear" w:color="auto" w:fill="auto"/>
          </w:tcPr>
          <w:p w14:paraId="71B3EBE9"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F3EC600" w:rsidR="00070CE5" w:rsidRPr="000D5E7E" w:rsidRDefault="00070CE5" w:rsidP="00104F5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DE7B50" w14:textId="77777777" w:rsidR="00070CE5" w:rsidRPr="000D5E7E" w:rsidRDefault="00070CE5" w:rsidP="00104F5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48D8CAA8" w14:textId="77777777" w:rsidTr="001364B4">
        <w:tc>
          <w:tcPr>
            <w:tcW w:w="2689" w:type="dxa"/>
            <w:shd w:val="clear" w:color="auto" w:fill="auto"/>
            <w:vAlign w:val="center"/>
          </w:tcPr>
          <w:p w14:paraId="77563582" w14:textId="77777777" w:rsidR="00070CE5" w:rsidRDefault="00070CE5" w:rsidP="00FD056D">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414FAC05" w:rsidR="00070CE5" w:rsidRPr="00E10D28" w:rsidRDefault="00070CE5" w:rsidP="00FD056D">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производстве</w:t>
            </w:r>
            <w:r>
              <w:rPr>
                <w:rFonts w:ascii="Times New Roman" w:eastAsia="TimesNewRomanPS-BoldMT" w:hAnsi="Times New Roman" w:cs="Times New Roman"/>
                <w:bCs/>
                <w:sz w:val="24"/>
                <w:szCs w:val="24"/>
                <w:lang w:eastAsia="ru-RU"/>
              </w:rPr>
              <w:t>.</w:t>
            </w:r>
          </w:p>
        </w:tc>
        <w:tc>
          <w:tcPr>
            <w:tcW w:w="3685" w:type="dxa"/>
            <w:shd w:val="clear" w:color="auto" w:fill="auto"/>
          </w:tcPr>
          <w:p w14:paraId="44C199B7" w14:textId="77777777" w:rsidR="00FD056D" w:rsidRPr="00FD056D"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Принципы планирования потребности в сырье и материалах. </w:t>
            </w:r>
          </w:p>
          <w:p w14:paraId="32C29194" w14:textId="77777777" w:rsidR="001470BA"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Методы планирования объемов производства на основе сбыта готовой продукции/ услуг. </w:t>
            </w:r>
          </w:p>
          <w:p w14:paraId="641E347C" w14:textId="65A2D497" w:rsidR="00FD056D" w:rsidRPr="00FD056D" w:rsidRDefault="00FD056D" w:rsidP="00A77B39">
            <w:pPr>
              <w:pStyle w:val="affd"/>
              <w:numPr>
                <w:ilvl w:val="0"/>
                <w:numId w:val="15"/>
              </w:numPr>
              <w:ind w:left="315" w:hanging="263"/>
              <w:jc w:val="both"/>
              <w:rPr>
                <w:sz w:val="24"/>
                <w:szCs w:val="24"/>
                <w:lang w:eastAsia="ar-SA"/>
              </w:rPr>
            </w:pPr>
            <w:r w:rsidRPr="00FD056D">
              <w:rPr>
                <w:sz w:val="24"/>
                <w:szCs w:val="24"/>
                <w:lang w:eastAsia="ar-SA"/>
              </w:rPr>
              <w:t xml:space="preserve">Назначение спецификации материалов либо готовой продукции/ услуг в логистике материальных потоков. </w:t>
            </w:r>
          </w:p>
          <w:p w14:paraId="3BA9A271" w14:textId="75E341EC" w:rsidR="00070CE5" w:rsidRPr="00FD056D" w:rsidRDefault="00070CE5" w:rsidP="001470BA">
            <w:pPr>
              <w:spacing w:after="0" w:line="240" w:lineRule="auto"/>
              <w:ind w:left="315" w:hanging="263"/>
              <w:rPr>
                <w:sz w:val="24"/>
                <w:szCs w:val="24"/>
              </w:rPr>
            </w:pPr>
          </w:p>
        </w:tc>
        <w:tc>
          <w:tcPr>
            <w:tcW w:w="2971" w:type="dxa"/>
            <w:shd w:val="clear" w:color="auto" w:fill="auto"/>
          </w:tcPr>
          <w:p w14:paraId="75C9AD01"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61CC047B" w:rsidR="00070CE5" w:rsidRPr="000D5E7E" w:rsidRDefault="00070CE5" w:rsidP="00FD056D">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14038C" w14:textId="77777777" w:rsidR="00070CE5" w:rsidRPr="000D5E7E" w:rsidRDefault="00070CE5" w:rsidP="00FD056D">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5AEE1B9A" w14:textId="77777777" w:rsidTr="001364B4">
        <w:trPr>
          <w:trHeight w:val="1953"/>
        </w:trPr>
        <w:tc>
          <w:tcPr>
            <w:tcW w:w="2689" w:type="dxa"/>
            <w:shd w:val="clear" w:color="auto" w:fill="auto"/>
            <w:vAlign w:val="center"/>
          </w:tcPr>
          <w:p w14:paraId="61621F2F" w14:textId="77777777" w:rsidR="00070CE5" w:rsidRPr="00FE1E1D" w:rsidRDefault="00070CE5" w:rsidP="00070CE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106959A3" w14:textId="0C533D59" w:rsidR="00070CE5" w:rsidRPr="00E10D28" w:rsidRDefault="00070CE5" w:rsidP="00070CE5">
            <w:pPr>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в снабжении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F866991" w14:textId="77777777" w:rsidR="009F3383" w:rsidRPr="009F3383" w:rsidRDefault="009F3383" w:rsidP="00A77B39">
            <w:pPr>
              <w:pStyle w:val="affd"/>
              <w:numPr>
                <w:ilvl w:val="0"/>
                <w:numId w:val="16"/>
              </w:numPr>
              <w:ind w:left="315" w:hanging="315"/>
              <w:rPr>
                <w:sz w:val="24"/>
                <w:szCs w:val="24"/>
                <w:lang w:eastAsia="ar-SA"/>
              </w:rPr>
            </w:pPr>
            <w:r w:rsidRPr="009F3383">
              <w:rPr>
                <w:sz w:val="24"/>
                <w:szCs w:val="24"/>
                <w:lang w:eastAsia="ar-SA"/>
              </w:rPr>
              <w:t>Характеристика номенклатуры товаров промежуточного потребления в соответствии с ОКПД 2.</w:t>
            </w:r>
          </w:p>
          <w:p w14:paraId="554FA36F" w14:textId="77777777" w:rsidR="009F3383" w:rsidRPr="009F3383" w:rsidRDefault="009F3383" w:rsidP="00A77B39">
            <w:pPr>
              <w:pStyle w:val="affd"/>
              <w:numPr>
                <w:ilvl w:val="0"/>
                <w:numId w:val="16"/>
              </w:numPr>
              <w:ind w:left="315" w:hanging="315"/>
              <w:rPr>
                <w:sz w:val="24"/>
                <w:szCs w:val="24"/>
                <w:lang w:eastAsia="ar-SA"/>
              </w:rPr>
            </w:pPr>
            <w:r w:rsidRPr="009F3383">
              <w:rPr>
                <w:sz w:val="24"/>
                <w:szCs w:val="24"/>
                <w:lang w:eastAsia="ar-SA"/>
              </w:rPr>
              <w:t xml:space="preserve">Группы участников и типы хозяйственных </w:t>
            </w:r>
            <w:proofErr w:type="spellStart"/>
            <w:r w:rsidRPr="009F3383">
              <w:rPr>
                <w:sz w:val="24"/>
                <w:szCs w:val="24"/>
                <w:lang w:eastAsia="ar-SA"/>
              </w:rPr>
              <w:t>свяей</w:t>
            </w:r>
            <w:proofErr w:type="spellEnd"/>
            <w:r w:rsidRPr="009F3383">
              <w:rPr>
                <w:sz w:val="24"/>
                <w:szCs w:val="24"/>
                <w:lang w:eastAsia="ar-SA"/>
              </w:rPr>
              <w:t xml:space="preserve"> в снабженческой и закупочной деятельности. </w:t>
            </w:r>
          </w:p>
          <w:p w14:paraId="7AF6DCFF" w14:textId="2C79BCE0" w:rsidR="00070CE5" w:rsidRPr="009F3383" w:rsidRDefault="009F3383" w:rsidP="00A77B39">
            <w:pPr>
              <w:pStyle w:val="affd"/>
              <w:numPr>
                <w:ilvl w:val="0"/>
                <w:numId w:val="16"/>
              </w:numPr>
              <w:ind w:left="315" w:hanging="315"/>
              <w:rPr>
                <w:sz w:val="24"/>
                <w:szCs w:val="24"/>
              </w:rPr>
            </w:pPr>
            <w:r w:rsidRPr="009F3383">
              <w:rPr>
                <w:sz w:val="24"/>
                <w:szCs w:val="24"/>
                <w:lang w:eastAsia="ar-SA"/>
              </w:rPr>
              <w:t xml:space="preserve">Автоматизированные системы </w:t>
            </w:r>
            <w:r w:rsidRPr="009F3383">
              <w:rPr>
                <w:sz w:val="24"/>
                <w:szCs w:val="24"/>
                <w:lang w:val="en-US" w:eastAsia="ar-SA"/>
              </w:rPr>
              <w:t>SRM</w:t>
            </w:r>
            <w:r w:rsidRPr="009F3383">
              <w:rPr>
                <w:sz w:val="24"/>
                <w:szCs w:val="24"/>
                <w:lang w:eastAsia="ar-SA"/>
              </w:rPr>
              <w:t xml:space="preserve"> и </w:t>
            </w:r>
            <w:r w:rsidRPr="009F3383">
              <w:rPr>
                <w:sz w:val="24"/>
                <w:szCs w:val="24"/>
                <w:lang w:val="en-US" w:eastAsia="ar-SA"/>
              </w:rPr>
              <w:t>VMI</w:t>
            </w:r>
            <w:r w:rsidRPr="009F3383">
              <w:rPr>
                <w:sz w:val="24"/>
                <w:szCs w:val="24"/>
                <w:lang w:eastAsia="ar-SA"/>
              </w:rPr>
              <w:t xml:space="preserve"> при организации работы с поставщиками. </w:t>
            </w:r>
          </w:p>
        </w:tc>
        <w:tc>
          <w:tcPr>
            <w:tcW w:w="2971" w:type="dxa"/>
            <w:shd w:val="clear" w:color="auto" w:fill="auto"/>
          </w:tcPr>
          <w:p w14:paraId="6B892B27"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C2ACD9" w:rsidR="00070CE5" w:rsidRPr="000D5E7E" w:rsidRDefault="00070CE5" w:rsidP="00070CE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5B4AAD7B" w14:textId="77777777" w:rsidR="00070CE5" w:rsidRPr="000D5E7E" w:rsidRDefault="00070CE5" w:rsidP="00070CE5">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070CE5" w:rsidRPr="000D5E7E" w14:paraId="09994F09" w14:textId="77777777" w:rsidTr="001364B4">
        <w:trPr>
          <w:trHeight w:val="1124"/>
        </w:trPr>
        <w:tc>
          <w:tcPr>
            <w:tcW w:w="2689" w:type="dxa"/>
            <w:shd w:val="clear" w:color="auto" w:fill="auto"/>
            <w:vAlign w:val="center"/>
          </w:tcPr>
          <w:p w14:paraId="706528B1" w14:textId="77777777" w:rsidR="00070CE5" w:rsidRPr="00FE1E1D" w:rsidRDefault="00070CE5" w:rsidP="009F3383">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0BE9D35A" w14:textId="73D6F254" w:rsidR="00070CE5" w:rsidRPr="00E10D28" w:rsidRDefault="00070CE5" w:rsidP="009F3383">
            <w:pPr>
              <w:spacing w:after="0"/>
              <w:rPr>
                <w:rFonts w:ascii="Times New Roman" w:eastAsia="TimesNewRomanPS-BoldMT" w:hAnsi="Times New Roman" w:cs="Times New Roman"/>
                <w:bCs/>
                <w:sz w:val="24"/>
                <w:szCs w:val="24"/>
                <w:lang w:eastAsia="ru-RU"/>
              </w:rPr>
            </w:pPr>
            <w:r w:rsidRPr="00FE1E1D">
              <w:rPr>
                <w:rFonts w:ascii="Times New Roman" w:eastAsia="TimesNewRomanPS-BoldMT" w:hAnsi="Times New Roman" w:cs="Times New Roman"/>
                <w:bCs/>
                <w:sz w:val="24"/>
                <w:szCs w:val="24"/>
                <w:lang w:eastAsia="ru-RU"/>
              </w:rPr>
              <w:t>Логистика материальных потоков при сбыте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1397FEC" w14:textId="77777777" w:rsidR="00241CBC" w:rsidRPr="00241CBC" w:rsidRDefault="009F3383" w:rsidP="00A77B39">
            <w:pPr>
              <w:pStyle w:val="affd"/>
              <w:numPr>
                <w:ilvl w:val="0"/>
                <w:numId w:val="17"/>
              </w:numPr>
              <w:ind w:left="315" w:hanging="263"/>
              <w:jc w:val="both"/>
              <w:rPr>
                <w:sz w:val="24"/>
                <w:szCs w:val="24"/>
                <w:lang w:eastAsia="ar-SA"/>
              </w:rPr>
            </w:pPr>
            <w:r w:rsidRPr="00241CBC">
              <w:rPr>
                <w:sz w:val="24"/>
                <w:szCs w:val="24"/>
                <w:lang w:eastAsia="ar-SA"/>
              </w:rPr>
              <w:t>Характеристика организационных уровней сбыта:</w:t>
            </w:r>
            <w:r w:rsidR="00241CBC" w:rsidRPr="00241CBC">
              <w:rPr>
                <w:sz w:val="24"/>
                <w:szCs w:val="24"/>
                <w:lang w:eastAsia="ar-SA"/>
              </w:rPr>
              <w:t xml:space="preserve"> реализации продукции и послепродажного обслуживания.</w:t>
            </w:r>
          </w:p>
          <w:p w14:paraId="1EB16519" w14:textId="77777777" w:rsidR="00241CBC" w:rsidRPr="00241CBC" w:rsidRDefault="00241CBC" w:rsidP="00A77B39">
            <w:pPr>
              <w:pStyle w:val="affd"/>
              <w:numPr>
                <w:ilvl w:val="0"/>
                <w:numId w:val="17"/>
              </w:numPr>
              <w:ind w:left="315" w:hanging="263"/>
              <w:jc w:val="both"/>
              <w:rPr>
                <w:sz w:val="24"/>
                <w:szCs w:val="24"/>
                <w:lang w:eastAsia="ar-SA"/>
              </w:rPr>
            </w:pPr>
            <w:r w:rsidRPr="00241CBC">
              <w:rPr>
                <w:sz w:val="24"/>
                <w:szCs w:val="24"/>
                <w:lang w:eastAsia="ar-SA"/>
              </w:rPr>
              <w:t>Роль отгрузки в эффективности логистики сбыта.</w:t>
            </w:r>
          </w:p>
          <w:p w14:paraId="43115098" w14:textId="7C8F40AF" w:rsidR="009F3383" w:rsidRPr="00241CBC" w:rsidRDefault="00241CBC" w:rsidP="00A77B39">
            <w:pPr>
              <w:pStyle w:val="affd"/>
              <w:numPr>
                <w:ilvl w:val="0"/>
                <w:numId w:val="17"/>
              </w:numPr>
              <w:ind w:left="315" w:hanging="263"/>
              <w:jc w:val="both"/>
              <w:rPr>
                <w:sz w:val="24"/>
                <w:szCs w:val="24"/>
                <w:lang w:eastAsia="ar-SA"/>
              </w:rPr>
            </w:pPr>
            <w:r w:rsidRPr="00241CBC">
              <w:rPr>
                <w:sz w:val="24"/>
                <w:szCs w:val="24"/>
                <w:lang w:eastAsia="ar-SA"/>
              </w:rPr>
              <w:t>Понятие и способы организации</w:t>
            </w:r>
            <w:r w:rsidR="009F3383" w:rsidRPr="00241CBC">
              <w:rPr>
                <w:sz w:val="24"/>
                <w:szCs w:val="24"/>
                <w:lang w:eastAsia="ar-SA"/>
              </w:rPr>
              <w:t xml:space="preserve"> реверсивной логистики. </w:t>
            </w:r>
          </w:p>
          <w:p w14:paraId="77CE857B" w14:textId="2A64FA6A" w:rsidR="00070CE5" w:rsidRPr="009F3383" w:rsidRDefault="00070CE5" w:rsidP="00241CBC">
            <w:pPr>
              <w:widowControl w:val="0"/>
              <w:overflowPunct w:val="0"/>
              <w:autoSpaceDE w:val="0"/>
              <w:autoSpaceDN w:val="0"/>
              <w:adjustRightInd w:val="0"/>
              <w:spacing w:after="0" w:line="240" w:lineRule="auto"/>
              <w:ind w:left="315" w:hanging="263"/>
              <w:rPr>
                <w:rFonts w:eastAsia="TimesNewRomanPS-BoldMT"/>
                <w:bCs/>
                <w:sz w:val="24"/>
                <w:szCs w:val="24"/>
              </w:rPr>
            </w:pPr>
          </w:p>
        </w:tc>
        <w:tc>
          <w:tcPr>
            <w:tcW w:w="2971" w:type="dxa"/>
            <w:shd w:val="clear" w:color="auto" w:fill="auto"/>
          </w:tcPr>
          <w:p w14:paraId="48E3A9DB"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1944D9F4" w:rsidR="00070CE5" w:rsidRPr="00FD0A13" w:rsidRDefault="00070CE5" w:rsidP="009F338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FD0A13">
              <w:rPr>
                <w:rFonts w:ascii="Times New Roman" w:eastAsia="Times New Roman" w:hAnsi="Times New Roman" w:cs="Times New Roman"/>
                <w:sz w:val="24"/>
                <w:szCs w:val="28"/>
                <w:lang w:eastAsia="ru-RU"/>
              </w:rPr>
              <w:t>;</w:t>
            </w:r>
          </w:p>
          <w:p w14:paraId="60ED45BD" w14:textId="77777777" w:rsidR="00070CE5" w:rsidRPr="00FD0A13" w:rsidRDefault="00070CE5" w:rsidP="009F338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070CE5" w:rsidRPr="000D5E7E" w14:paraId="0E6F51EB" w14:textId="77777777" w:rsidTr="001364B4">
        <w:trPr>
          <w:trHeight w:val="1550"/>
        </w:trPr>
        <w:tc>
          <w:tcPr>
            <w:tcW w:w="2689" w:type="dxa"/>
            <w:shd w:val="clear" w:color="auto" w:fill="auto"/>
            <w:vAlign w:val="center"/>
          </w:tcPr>
          <w:p w14:paraId="181B6D3D" w14:textId="77777777" w:rsidR="00070CE5" w:rsidRDefault="00070CE5" w:rsidP="003F2935">
            <w:pPr>
              <w:spacing w:after="0"/>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F3A8636" w14:textId="77777777" w:rsidR="00070CE5" w:rsidRPr="00631331" w:rsidRDefault="00070CE5" w:rsidP="003F2935">
            <w:pPr>
              <w:spacing w:after="0"/>
              <w:rPr>
                <w:rFonts w:ascii="Times New Roman" w:eastAsia="TimesNewRomanPS-BoldMT" w:hAnsi="Times New Roman" w:cs="Times New Roman"/>
                <w:bCs/>
                <w:sz w:val="24"/>
                <w:szCs w:val="24"/>
                <w:lang w:eastAsia="ru-RU"/>
              </w:rPr>
            </w:pPr>
            <w:proofErr w:type="spellStart"/>
            <w:r w:rsidRPr="00631331">
              <w:rPr>
                <w:rFonts w:ascii="Times New Roman" w:eastAsia="TimesNewRomanPS-BoldMT" w:hAnsi="Times New Roman" w:cs="Times New Roman"/>
                <w:bCs/>
                <w:sz w:val="24"/>
                <w:szCs w:val="24"/>
                <w:lang w:eastAsia="ru-RU"/>
              </w:rPr>
              <w:t>Контроллинг</w:t>
            </w:r>
            <w:proofErr w:type="spellEnd"/>
            <w:r w:rsidRPr="00631331">
              <w:rPr>
                <w:rFonts w:ascii="Times New Roman" w:eastAsia="TimesNewRomanPS-BoldMT" w:hAnsi="Times New Roman" w:cs="Times New Roman"/>
                <w:bCs/>
                <w:sz w:val="24"/>
                <w:szCs w:val="24"/>
                <w:lang w:eastAsia="ru-RU"/>
              </w:rPr>
              <w:t xml:space="preserve"> логистики материальных потоков.</w:t>
            </w:r>
          </w:p>
          <w:p w14:paraId="306A20CA" w14:textId="225B650D" w:rsidR="00070CE5" w:rsidRPr="00AA26D7" w:rsidRDefault="00070CE5" w:rsidP="003F2935">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4300DAC1" w14:textId="77777777" w:rsidR="00070CE5" w:rsidRPr="003F2935" w:rsidRDefault="003F2935" w:rsidP="00A77B39">
            <w:pPr>
              <w:pStyle w:val="affd"/>
              <w:numPr>
                <w:ilvl w:val="0"/>
                <w:numId w:val="18"/>
              </w:numPr>
              <w:ind w:left="315" w:hanging="315"/>
              <w:rPr>
                <w:sz w:val="24"/>
                <w:szCs w:val="24"/>
                <w:lang w:eastAsia="ar-SA"/>
              </w:rPr>
            </w:pPr>
            <w:r w:rsidRPr="003F2935">
              <w:rPr>
                <w:sz w:val="24"/>
                <w:szCs w:val="24"/>
                <w:lang w:eastAsia="ar-SA"/>
              </w:rPr>
              <w:t xml:space="preserve">Ключевые параметры концепции </w:t>
            </w:r>
            <w:proofErr w:type="spellStart"/>
            <w:r w:rsidRPr="003F2935">
              <w:rPr>
                <w:sz w:val="24"/>
                <w:szCs w:val="24"/>
                <w:lang w:eastAsia="ar-SA"/>
              </w:rPr>
              <w:t>контроллинга</w:t>
            </w:r>
            <w:proofErr w:type="spellEnd"/>
            <w:r w:rsidRPr="003F2935">
              <w:rPr>
                <w:sz w:val="24"/>
                <w:szCs w:val="24"/>
                <w:lang w:eastAsia="ar-SA"/>
              </w:rPr>
              <w:t xml:space="preserve"> логистики материальных потоков.</w:t>
            </w:r>
          </w:p>
          <w:p w14:paraId="1A66A102" w14:textId="77777777" w:rsidR="003F2935" w:rsidRPr="003F2935" w:rsidRDefault="003F2935" w:rsidP="00A77B39">
            <w:pPr>
              <w:pStyle w:val="affd"/>
              <w:numPr>
                <w:ilvl w:val="0"/>
                <w:numId w:val="18"/>
              </w:numPr>
              <w:ind w:left="315" w:hanging="315"/>
              <w:rPr>
                <w:sz w:val="24"/>
                <w:szCs w:val="24"/>
                <w:lang w:eastAsia="ar-SA"/>
              </w:rPr>
            </w:pPr>
            <w:r w:rsidRPr="003F2935">
              <w:rPr>
                <w:sz w:val="24"/>
                <w:szCs w:val="24"/>
                <w:lang w:eastAsia="ar-SA"/>
              </w:rPr>
              <w:t xml:space="preserve">Критерии отбора инструментов </w:t>
            </w:r>
            <w:proofErr w:type="spellStart"/>
            <w:r w:rsidRPr="003F2935">
              <w:rPr>
                <w:sz w:val="24"/>
                <w:szCs w:val="24"/>
                <w:lang w:eastAsia="ar-SA"/>
              </w:rPr>
              <w:t>контроллинга</w:t>
            </w:r>
            <w:proofErr w:type="spellEnd"/>
            <w:r w:rsidRPr="003F2935">
              <w:rPr>
                <w:sz w:val="24"/>
                <w:szCs w:val="24"/>
                <w:lang w:eastAsia="ar-SA"/>
              </w:rPr>
              <w:t>.</w:t>
            </w:r>
          </w:p>
          <w:p w14:paraId="123C8DC3" w14:textId="574557FA" w:rsidR="003F2935" w:rsidRPr="003F2935" w:rsidRDefault="003F2935" w:rsidP="00A77B39">
            <w:pPr>
              <w:pStyle w:val="affd"/>
              <w:numPr>
                <w:ilvl w:val="0"/>
                <w:numId w:val="18"/>
              </w:numPr>
              <w:ind w:left="315" w:hanging="315"/>
              <w:rPr>
                <w:sz w:val="24"/>
                <w:szCs w:val="24"/>
              </w:rPr>
            </w:pPr>
            <w:r w:rsidRPr="003F2935">
              <w:rPr>
                <w:sz w:val="24"/>
                <w:szCs w:val="24"/>
                <w:lang w:eastAsia="ar-SA"/>
              </w:rPr>
              <w:t xml:space="preserve">Информационный куб </w:t>
            </w:r>
            <w:proofErr w:type="spellStart"/>
            <w:r w:rsidRPr="003F2935">
              <w:rPr>
                <w:sz w:val="24"/>
                <w:szCs w:val="24"/>
                <w:lang w:eastAsia="ar-SA"/>
              </w:rPr>
              <w:t>контроллинга</w:t>
            </w:r>
            <w:proofErr w:type="spellEnd"/>
            <w:r w:rsidRPr="003F2935">
              <w:rPr>
                <w:sz w:val="24"/>
                <w:szCs w:val="24"/>
                <w:lang w:eastAsia="ar-SA"/>
              </w:rPr>
              <w:t>: использование базы распределения информации по месту возникновения затрат.</w:t>
            </w:r>
          </w:p>
        </w:tc>
        <w:tc>
          <w:tcPr>
            <w:tcW w:w="2971" w:type="dxa"/>
            <w:shd w:val="clear" w:color="auto" w:fill="auto"/>
          </w:tcPr>
          <w:p w14:paraId="381732CE"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17E6C7BD" w:rsidR="00070CE5" w:rsidRPr="000D5E7E" w:rsidRDefault="00070CE5" w:rsidP="003F2935">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4EF7AB31" w14:textId="77777777" w:rsidR="00070CE5" w:rsidRPr="000D5E7E" w:rsidRDefault="00070CE5" w:rsidP="003F293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7EF106A"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247FDF">
        <w:rPr>
          <w:rFonts w:ascii="Times New Roman" w:eastAsia="Times New Roman" w:hAnsi="Times New Roman" w:cs="Times New Roman"/>
          <w:sz w:val="28"/>
          <w:szCs w:val="28"/>
          <w:lang w:eastAsia="ru-RU"/>
        </w:rPr>
        <w:t>домашнее творческое задание</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bookmarkEnd w:id="1"/>
    <w:p w14:paraId="4E7FC9E9" w14:textId="0C56C6DD" w:rsidR="00A25FC8" w:rsidRPr="00915256" w:rsidRDefault="00A25FC8" w:rsidP="00915256">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w:t>
      </w:r>
    </w:p>
    <w:p w14:paraId="1771C358" w14:textId="40B12453" w:rsidR="00A25FC8" w:rsidRPr="00915256" w:rsidRDefault="00A25FC8" w:rsidP="00915256">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lastRenderedPageBreak/>
        <w:t xml:space="preserve">Промежуточный контроль проводится в форме </w:t>
      </w:r>
      <w:r w:rsidR="00915256">
        <w:rPr>
          <w:rFonts w:ascii="Times New Roman" w:eastAsia="Times New Roman" w:hAnsi="Times New Roman" w:cs="Times New Roman"/>
          <w:sz w:val="28"/>
          <w:szCs w:val="28"/>
          <w:lang w:eastAsia="ru-RU"/>
        </w:rPr>
        <w:t>з</w:t>
      </w:r>
      <w:r w:rsidRPr="00915256">
        <w:rPr>
          <w:rFonts w:ascii="Times New Roman" w:eastAsia="Times New Roman" w:hAnsi="Times New Roman" w:cs="Times New Roman"/>
          <w:sz w:val="28"/>
          <w:szCs w:val="28"/>
          <w:lang w:eastAsia="ru-RU"/>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A25FC8" w:rsidRPr="00915256" w14:paraId="72E1BAB3" w14:textId="77777777" w:rsidTr="00915256">
        <w:tc>
          <w:tcPr>
            <w:tcW w:w="571" w:type="dxa"/>
          </w:tcPr>
          <w:p w14:paraId="025FC1CB"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 xml:space="preserve">№ </w:t>
            </w:r>
          </w:p>
        </w:tc>
        <w:tc>
          <w:tcPr>
            <w:tcW w:w="4645" w:type="dxa"/>
          </w:tcPr>
          <w:p w14:paraId="2E9A2C6A" w14:textId="77777777" w:rsidR="00A25FC8" w:rsidRPr="00915256" w:rsidRDefault="00A25FC8" w:rsidP="00915256">
            <w:pPr>
              <w:spacing w:line="240" w:lineRule="auto"/>
              <w:jc w:val="center"/>
              <w:rPr>
                <w:rFonts w:ascii="Times New Roman" w:hAnsi="Times New Roman" w:cs="Times New Roman"/>
                <w:b/>
                <w:sz w:val="28"/>
                <w:szCs w:val="28"/>
              </w:rPr>
            </w:pPr>
            <w:r w:rsidRPr="00915256">
              <w:rPr>
                <w:rFonts w:ascii="Times New Roman" w:hAnsi="Times New Roman" w:cs="Times New Roman"/>
                <w:b/>
                <w:sz w:val="28"/>
                <w:szCs w:val="28"/>
              </w:rPr>
              <w:t>Вид отчетности</w:t>
            </w:r>
          </w:p>
        </w:tc>
        <w:tc>
          <w:tcPr>
            <w:tcW w:w="4253" w:type="dxa"/>
          </w:tcPr>
          <w:p w14:paraId="6BA6A3AB" w14:textId="77777777" w:rsidR="00A25FC8" w:rsidRPr="00915256" w:rsidRDefault="00A25FC8" w:rsidP="00915256">
            <w:pPr>
              <w:spacing w:line="240" w:lineRule="auto"/>
              <w:ind w:left="-567"/>
              <w:jc w:val="center"/>
              <w:rPr>
                <w:rFonts w:ascii="Times New Roman" w:hAnsi="Times New Roman" w:cs="Times New Roman"/>
                <w:b/>
                <w:sz w:val="28"/>
                <w:szCs w:val="28"/>
              </w:rPr>
            </w:pPr>
            <w:r w:rsidRPr="00915256">
              <w:rPr>
                <w:rFonts w:ascii="Times New Roman" w:hAnsi="Times New Roman" w:cs="Times New Roman"/>
                <w:b/>
                <w:sz w:val="28"/>
                <w:szCs w:val="28"/>
              </w:rPr>
              <w:t>Баллы</w:t>
            </w:r>
          </w:p>
        </w:tc>
      </w:tr>
      <w:tr w:rsidR="00A25FC8" w:rsidRPr="00915256" w14:paraId="31C8D999" w14:textId="77777777" w:rsidTr="00915256">
        <w:tc>
          <w:tcPr>
            <w:tcW w:w="571" w:type="dxa"/>
          </w:tcPr>
          <w:p w14:paraId="58C44E4D"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1.</w:t>
            </w:r>
          </w:p>
        </w:tc>
        <w:tc>
          <w:tcPr>
            <w:tcW w:w="4645" w:type="dxa"/>
          </w:tcPr>
          <w:p w14:paraId="7DFCC1C0" w14:textId="77777777" w:rsidR="00A25FC8" w:rsidRPr="00915256" w:rsidRDefault="00A25FC8" w:rsidP="00915256">
            <w:pPr>
              <w:spacing w:line="240" w:lineRule="auto"/>
              <w:rPr>
                <w:rFonts w:ascii="Times New Roman" w:hAnsi="Times New Roman" w:cs="Times New Roman"/>
                <w:sz w:val="28"/>
                <w:szCs w:val="28"/>
              </w:rPr>
            </w:pPr>
            <w:r w:rsidRPr="00915256">
              <w:rPr>
                <w:rFonts w:ascii="Times New Roman" w:hAnsi="Times New Roman" w:cs="Times New Roman"/>
                <w:color w:val="000000"/>
                <w:sz w:val="28"/>
                <w:szCs w:val="28"/>
              </w:rPr>
              <w:t>Работа в модуле</w:t>
            </w:r>
          </w:p>
        </w:tc>
        <w:tc>
          <w:tcPr>
            <w:tcW w:w="4253" w:type="dxa"/>
          </w:tcPr>
          <w:p w14:paraId="64A1E486"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40</w:t>
            </w:r>
          </w:p>
        </w:tc>
      </w:tr>
      <w:tr w:rsidR="00A25FC8" w:rsidRPr="00915256" w14:paraId="1021C96F" w14:textId="77777777" w:rsidTr="00915256">
        <w:trPr>
          <w:trHeight w:val="256"/>
        </w:trPr>
        <w:tc>
          <w:tcPr>
            <w:tcW w:w="571" w:type="dxa"/>
          </w:tcPr>
          <w:p w14:paraId="01509229"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2.</w:t>
            </w:r>
          </w:p>
        </w:tc>
        <w:tc>
          <w:tcPr>
            <w:tcW w:w="4645" w:type="dxa"/>
          </w:tcPr>
          <w:p w14:paraId="0B03DEA1" w14:textId="64A101C0" w:rsidR="00A25FC8" w:rsidRPr="00915256" w:rsidRDefault="00A25FC8" w:rsidP="00915256">
            <w:pPr>
              <w:spacing w:line="240" w:lineRule="auto"/>
              <w:jc w:val="both"/>
              <w:rPr>
                <w:rFonts w:ascii="Times New Roman" w:hAnsi="Times New Roman" w:cs="Times New Roman"/>
                <w:sz w:val="28"/>
                <w:szCs w:val="28"/>
                <w:lang w:val="en-US"/>
              </w:rPr>
            </w:pPr>
            <w:r w:rsidRPr="00915256">
              <w:rPr>
                <w:rFonts w:ascii="Times New Roman" w:hAnsi="Times New Roman" w:cs="Times New Roman"/>
                <w:sz w:val="28"/>
                <w:szCs w:val="28"/>
              </w:rPr>
              <w:t>Зачет</w:t>
            </w:r>
          </w:p>
        </w:tc>
        <w:tc>
          <w:tcPr>
            <w:tcW w:w="4253" w:type="dxa"/>
          </w:tcPr>
          <w:p w14:paraId="2E806EA7"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60</w:t>
            </w:r>
          </w:p>
        </w:tc>
      </w:tr>
      <w:tr w:rsidR="00915256" w:rsidRPr="00915256" w14:paraId="25E43EC0" w14:textId="77777777" w:rsidTr="00915256">
        <w:tc>
          <w:tcPr>
            <w:tcW w:w="571" w:type="dxa"/>
          </w:tcPr>
          <w:p w14:paraId="7B397176" w14:textId="77777777" w:rsidR="00A25FC8" w:rsidRPr="00915256" w:rsidRDefault="00A25FC8" w:rsidP="00915256">
            <w:pPr>
              <w:spacing w:line="240" w:lineRule="auto"/>
              <w:rPr>
                <w:rFonts w:ascii="Times New Roman" w:hAnsi="Times New Roman" w:cs="Times New Roman"/>
                <w:color w:val="000000"/>
                <w:sz w:val="28"/>
                <w:szCs w:val="28"/>
              </w:rPr>
            </w:pPr>
          </w:p>
        </w:tc>
        <w:tc>
          <w:tcPr>
            <w:tcW w:w="4645" w:type="dxa"/>
          </w:tcPr>
          <w:p w14:paraId="65C2C505" w14:textId="77777777" w:rsidR="00A25FC8" w:rsidRPr="00915256" w:rsidRDefault="00A25FC8" w:rsidP="00915256">
            <w:pPr>
              <w:spacing w:line="240" w:lineRule="auto"/>
              <w:jc w:val="both"/>
              <w:rPr>
                <w:rFonts w:ascii="Times New Roman" w:hAnsi="Times New Roman" w:cs="Times New Roman"/>
                <w:sz w:val="28"/>
                <w:szCs w:val="28"/>
              </w:rPr>
            </w:pPr>
            <w:r w:rsidRPr="00915256">
              <w:rPr>
                <w:rFonts w:ascii="Times New Roman" w:hAnsi="Times New Roman" w:cs="Times New Roman"/>
                <w:sz w:val="28"/>
                <w:szCs w:val="28"/>
              </w:rPr>
              <w:t>Итого:</w:t>
            </w:r>
          </w:p>
        </w:tc>
        <w:tc>
          <w:tcPr>
            <w:tcW w:w="4253" w:type="dxa"/>
          </w:tcPr>
          <w:p w14:paraId="7C0D50DE" w14:textId="77777777" w:rsidR="00A25FC8" w:rsidRPr="00915256" w:rsidRDefault="00A25FC8" w:rsidP="00915256">
            <w:pPr>
              <w:spacing w:line="240" w:lineRule="auto"/>
              <w:ind w:left="-567"/>
              <w:jc w:val="center"/>
              <w:rPr>
                <w:rFonts w:ascii="Times New Roman" w:hAnsi="Times New Roman" w:cs="Times New Roman"/>
                <w:sz w:val="28"/>
                <w:szCs w:val="28"/>
              </w:rPr>
            </w:pPr>
            <w:r w:rsidRPr="00915256">
              <w:rPr>
                <w:rFonts w:ascii="Times New Roman" w:hAnsi="Times New Roman" w:cs="Times New Roman"/>
                <w:sz w:val="28"/>
                <w:szCs w:val="28"/>
              </w:rPr>
              <w:t>100</w:t>
            </w:r>
          </w:p>
        </w:tc>
      </w:tr>
    </w:tbl>
    <w:p w14:paraId="2642184B" w14:textId="77777777" w:rsidR="00A25FC8" w:rsidRPr="00B928DC" w:rsidRDefault="00A25FC8" w:rsidP="00A25FC8">
      <w:pPr>
        <w:ind w:left="-567" w:firstLine="708"/>
        <w:jc w:val="both"/>
        <w:rPr>
          <w:rFonts w:ascii="Times New Roman" w:hAnsi="Times New Roman" w:cs="Times New Roman"/>
          <w:b/>
          <w:sz w:val="24"/>
          <w:highlight w:val="cyan"/>
        </w:rPr>
      </w:pPr>
    </w:p>
    <w:p w14:paraId="50AAC80B" w14:textId="77777777" w:rsidR="00A25FC8" w:rsidRPr="00915256" w:rsidRDefault="00A25FC8" w:rsidP="00A25FC8">
      <w:pPr>
        <w:ind w:left="-567" w:firstLine="708"/>
        <w:jc w:val="center"/>
        <w:rPr>
          <w:rFonts w:ascii="Times New Roman" w:hAnsi="Times New Roman" w:cs="Times New Roman"/>
          <w:b/>
          <w:sz w:val="28"/>
          <w:szCs w:val="28"/>
        </w:rPr>
      </w:pPr>
      <w:r w:rsidRPr="00915256">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A25FC8" w:rsidRPr="00915256" w14:paraId="43CA24F9" w14:textId="77777777" w:rsidTr="00915256">
        <w:tc>
          <w:tcPr>
            <w:tcW w:w="567" w:type="dxa"/>
          </w:tcPr>
          <w:p w14:paraId="42C91CD2"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w:t>
            </w:r>
          </w:p>
        </w:tc>
        <w:tc>
          <w:tcPr>
            <w:tcW w:w="6399" w:type="dxa"/>
          </w:tcPr>
          <w:p w14:paraId="3863816D" w14:textId="77777777" w:rsidR="00A25FC8" w:rsidRPr="00915256" w:rsidRDefault="00A25FC8" w:rsidP="00915256">
            <w:pPr>
              <w:jc w:val="center"/>
              <w:rPr>
                <w:rFonts w:ascii="Times New Roman" w:hAnsi="Times New Roman" w:cs="Times New Roman"/>
                <w:b/>
                <w:sz w:val="28"/>
                <w:szCs w:val="28"/>
              </w:rPr>
            </w:pPr>
            <w:r w:rsidRPr="00915256">
              <w:rPr>
                <w:rFonts w:ascii="Times New Roman" w:hAnsi="Times New Roman" w:cs="Times New Roman"/>
                <w:b/>
                <w:sz w:val="28"/>
                <w:szCs w:val="28"/>
              </w:rPr>
              <w:t>Формы текущего контроля</w:t>
            </w:r>
          </w:p>
        </w:tc>
        <w:tc>
          <w:tcPr>
            <w:tcW w:w="2384" w:type="dxa"/>
          </w:tcPr>
          <w:p w14:paraId="5C6903F8" w14:textId="77777777" w:rsidR="00A25FC8" w:rsidRPr="00915256" w:rsidRDefault="00A25FC8" w:rsidP="00915256">
            <w:pPr>
              <w:jc w:val="center"/>
              <w:rPr>
                <w:rFonts w:ascii="Times New Roman" w:hAnsi="Times New Roman" w:cs="Times New Roman"/>
                <w:b/>
                <w:sz w:val="28"/>
                <w:szCs w:val="28"/>
              </w:rPr>
            </w:pPr>
            <w:r w:rsidRPr="00915256">
              <w:rPr>
                <w:rFonts w:ascii="Times New Roman" w:hAnsi="Times New Roman" w:cs="Times New Roman"/>
                <w:b/>
                <w:sz w:val="28"/>
                <w:szCs w:val="28"/>
              </w:rPr>
              <w:t>Количество баллов</w:t>
            </w:r>
          </w:p>
        </w:tc>
      </w:tr>
      <w:tr w:rsidR="00A25FC8" w:rsidRPr="00915256" w14:paraId="7EBB3043" w14:textId="77777777" w:rsidTr="00915256">
        <w:tc>
          <w:tcPr>
            <w:tcW w:w="567" w:type="dxa"/>
          </w:tcPr>
          <w:p w14:paraId="3CF9432B"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1.</w:t>
            </w:r>
          </w:p>
        </w:tc>
        <w:tc>
          <w:tcPr>
            <w:tcW w:w="6399" w:type="dxa"/>
          </w:tcPr>
          <w:p w14:paraId="419292E0" w14:textId="1475F051"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 xml:space="preserve">Активная работа на семинарском занятии </w:t>
            </w:r>
          </w:p>
        </w:tc>
        <w:tc>
          <w:tcPr>
            <w:tcW w:w="2384" w:type="dxa"/>
          </w:tcPr>
          <w:p w14:paraId="2F197571" w14:textId="651209E5" w:rsidR="00A25FC8" w:rsidRPr="00915256" w:rsidRDefault="00915256" w:rsidP="00915256">
            <w:pPr>
              <w:jc w:val="center"/>
              <w:rPr>
                <w:rFonts w:ascii="Times New Roman" w:hAnsi="Times New Roman" w:cs="Times New Roman"/>
                <w:sz w:val="28"/>
                <w:szCs w:val="28"/>
              </w:rPr>
            </w:pPr>
            <w:r w:rsidRPr="00915256">
              <w:rPr>
                <w:rFonts w:ascii="Times New Roman" w:hAnsi="Times New Roman" w:cs="Times New Roman"/>
                <w:sz w:val="28"/>
                <w:szCs w:val="28"/>
              </w:rPr>
              <w:t>20</w:t>
            </w:r>
          </w:p>
        </w:tc>
      </w:tr>
      <w:tr w:rsidR="00A25FC8" w:rsidRPr="00915256" w14:paraId="25998584" w14:textId="77777777" w:rsidTr="00915256">
        <w:tc>
          <w:tcPr>
            <w:tcW w:w="567" w:type="dxa"/>
          </w:tcPr>
          <w:p w14:paraId="6E376DBA"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2.</w:t>
            </w:r>
          </w:p>
        </w:tc>
        <w:tc>
          <w:tcPr>
            <w:tcW w:w="6399" w:type="dxa"/>
          </w:tcPr>
          <w:p w14:paraId="5F796E48" w14:textId="77777777"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Посещение</w:t>
            </w:r>
          </w:p>
        </w:tc>
        <w:tc>
          <w:tcPr>
            <w:tcW w:w="2384" w:type="dxa"/>
          </w:tcPr>
          <w:p w14:paraId="5088A7C8"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6</w:t>
            </w:r>
          </w:p>
        </w:tc>
      </w:tr>
      <w:tr w:rsidR="00A25FC8" w:rsidRPr="00915256" w14:paraId="30BBE0DD" w14:textId="77777777" w:rsidTr="00915256">
        <w:tc>
          <w:tcPr>
            <w:tcW w:w="567" w:type="dxa"/>
          </w:tcPr>
          <w:p w14:paraId="0DA3D4F9"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3.</w:t>
            </w:r>
          </w:p>
        </w:tc>
        <w:tc>
          <w:tcPr>
            <w:tcW w:w="6399" w:type="dxa"/>
          </w:tcPr>
          <w:p w14:paraId="612E1AE3" w14:textId="11C73C17" w:rsidR="00A25FC8" w:rsidRPr="00915256" w:rsidRDefault="00915256" w:rsidP="00915256">
            <w:pPr>
              <w:rPr>
                <w:rFonts w:ascii="Times New Roman" w:hAnsi="Times New Roman" w:cs="Times New Roman"/>
                <w:sz w:val="28"/>
                <w:szCs w:val="28"/>
              </w:rPr>
            </w:pPr>
            <w:r w:rsidRPr="00915256">
              <w:rPr>
                <w:rFonts w:ascii="Times New Roman" w:hAnsi="Times New Roman" w:cs="Times New Roman"/>
                <w:sz w:val="28"/>
                <w:szCs w:val="28"/>
              </w:rPr>
              <w:t>Текущий контроль (тестирование/контрольная работа/теоретический опрос)</w:t>
            </w:r>
          </w:p>
        </w:tc>
        <w:tc>
          <w:tcPr>
            <w:tcW w:w="2384" w:type="dxa"/>
          </w:tcPr>
          <w:p w14:paraId="40CA6CC7" w14:textId="4528BF53" w:rsidR="00A25FC8" w:rsidRPr="00915256" w:rsidRDefault="00915256" w:rsidP="00915256">
            <w:pPr>
              <w:jc w:val="center"/>
              <w:rPr>
                <w:rFonts w:ascii="Times New Roman" w:hAnsi="Times New Roman" w:cs="Times New Roman"/>
                <w:sz w:val="28"/>
                <w:szCs w:val="28"/>
              </w:rPr>
            </w:pPr>
            <w:r w:rsidRPr="00915256">
              <w:rPr>
                <w:rFonts w:ascii="Times New Roman" w:hAnsi="Times New Roman" w:cs="Times New Roman"/>
                <w:sz w:val="28"/>
                <w:szCs w:val="28"/>
              </w:rPr>
              <w:t>4</w:t>
            </w:r>
          </w:p>
        </w:tc>
      </w:tr>
      <w:tr w:rsidR="00A25FC8" w:rsidRPr="00915256" w14:paraId="4670E5AA" w14:textId="77777777" w:rsidTr="00915256">
        <w:tc>
          <w:tcPr>
            <w:tcW w:w="567" w:type="dxa"/>
          </w:tcPr>
          <w:p w14:paraId="32AE5E92" w14:textId="77777777" w:rsidR="00A25FC8" w:rsidRPr="00915256" w:rsidRDefault="00A25FC8" w:rsidP="00915256">
            <w:pPr>
              <w:spacing w:line="240" w:lineRule="auto"/>
              <w:rPr>
                <w:rFonts w:ascii="Times New Roman" w:hAnsi="Times New Roman" w:cs="Times New Roman"/>
                <w:color w:val="000000"/>
                <w:sz w:val="28"/>
                <w:szCs w:val="28"/>
              </w:rPr>
            </w:pPr>
            <w:r w:rsidRPr="00915256">
              <w:rPr>
                <w:rFonts w:ascii="Times New Roman" w:hAnsi="Times New Roman" w:cs="Times New Roman"/>
                <w:color w:val="000000"/>
                <w:sz w:val="28"/>
                <w:szCs w:val="28"/>
              </w:rPr>
              <w:t>4.</w:t>
            </w:r>
          </w:p>
        </w:tc>
        <w:tc>
          <w:tcPr>
            <w:tcW w:w="6399" w:type="dxa"/>
          </w:tcPr>
          <w:p w14:paraId="666ECA2C" w14:textId="769F15BE" w:rsidR="00A25FC8" w:rsidRPr="00915256" w:rsidRDefault="00A25FC8" w:rsidP="00A25FC8">
            <w:pPr>
              <w:rPr>
                <w:rFonts w:ascii="Times New Roman" w:hAnsi="Times New Roman" w:cs="Times New Roman"/>
                <w:sz w:val="28"/>
                <w:szCs w:val="28"/>
              </w:rPr>
            </w:pPr>
            <w:r w:rsidRPr="00915256">
              <w:rPr>
                <w:rFonts w:ascii="Times New Roman" w:hAnsi="Times New Roman" w:cs="Times New Roman"/>
                <w:sz w:val="28"/>
                <w:szCs w:val="28"/>
              </w:rPr>
              <w:t>Выполнение домашнего творческого задания</w:t>
            </w:r>
          </w:p>
        </w:tc>
        <w:tc>
          <w:tcPr>
            <w:tcW w:w="2384" w:type="dxa"/>
          </w:tcPr>
          <w:p w14:paraId="434EF099"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10</w:t>
            </w:r>
          </w:p>
        </w:tc>
      </w:tr>
      <w:tr w:rsidR="00A25FC8" w:rsidRPr="00915256" w14:paraId="36B35F6B" w14:textId="77777777" w:rsidTr="00915256">
        <w:tc>
          <w:tcPr>
            <w:tcW w:w="567" w:type="dxa"/>
          </w:tcPr>
          <w:p w14:paraId="74277A8E" w14:textId="77777777" w:rsidR="00A25FC8" w:rsidRPr="00915256" w:rsidRDefault="00A25FC8" w:rsidP="00915256">
            <w:pPr>
              <w:spacing w:line="240" w:lineRule="auto"/>
              <w:rPr>
                <w:rFonts w:ascii="Times New Roman" w:hAnsi="Times New Roman" w:cs="Times New Roman"/>
                <w:color w:val="000000"/>
                <w:sz w:val="28"/>
                <w:szCs w:val="28"/>
              </w:rPr>
            </w:pPr>
          </w:p>
        </w:tc>
        <w:tc>
          <w:tcPr>
            <w:tcW w:w="6399" w:type="dxa"/>
          </w:tcPr>
          <w:p w14:paraId="29958496" w14:textId="77777777" w:rsidR="00A25FC8" w:rsidRPr="00915256" w:rsidRDefault="00A25FC8" w:rsidP="00915256">
            <w:pPr>
              <w:rPr>
                <w:rFonts w:ascii="Times New Roman" w:hAnsi="Times New Roman" w:cs="Times New Roman"/>
                <w:sz w:val="28"/>
                <w:szCs w:val="28"/>
              </w:rPr>
            </w:pPr>
            <w:r w:rsidRPr="00915256">
              <w:rPr>
                <w:rFonts w:ascii="Times New Roman" w:hAnsi="Times New Roman" w:cs="Times New Roman"/>
                <w:sz w:val="28"/>
                <w:szCs w:val="28"/>
              </w:rPr>
              <w:t>Итого</w:t>
            </w:r>
          </w:p>
        </w:tc>
        <w:tc>
          <w:tcPr>
            <w:tcW w:w="2384" w:type="dxa"/>
          </w:tcPr>
          <w:p w14:paraId="680C30A7" w14:textId="77777777" w:rsidR="00A25FC8" w:rsidRPr="00915256" w:rsidRDefault="00A25FC8" w:rsidP="00915256">
            <w:pPr>
              <w:jc w:val="center"/>
              <w:rPr>
                <w:rFonts w:ascii="Times New Roman" w:hAnsi="Times New Roman" w:cs="Times New Roman"/>
                <w:sz w:val="28"/>
                <w:szCs w:val="28"/>
              </w:rPr>
            </w:pPr>
            <w:r w:rsidRPr="00915256">
              <w:rPr>
                <w:rFonts w:ascii="Times New Roman" w:hAnsi="Times New Roman" w:cs="Times New Roman"/>
                <w:sz w:val="28"/>
                <w:szCs w:val="28"/>
              </w:rPr>
              <w:t>40</w:t>
            </w:r>
          </w:p>
        </w:tc>
      </w:tr>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5ADDB872" w14:textId="77777777" w:rsidR="00397D3C" w:rsidRDefault="00DB54DC" w:rsidP="00DB54DC">
      <w:pPr>
        <w:spacing w:after="0" w:line="360" w:lineRule="auto"/>
        <w:ind w:firstLine="709"/>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t xml:space="preserve">Перечень примерных тем для выполнения </w:t>
      </w:r>
    </w:p>
    <w:p w14:paraId="7604E373" w14:textId="3524ABC0" w:rsidR="00DB54DC" w:rsidRDefault="00DB54DC" w:rsidP="00DB54DC">
      <w:pPr>
        <w:spacing w:after="0" w:line="360" w:lineRule="auto"/>
        <w:ind w:firstLine="709"/>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домашнего творческого задания</w:t>
      </w:r>
    </w:p>
    <w:p w14:paraId="68186A29" w14:textId="1DFC07BB" w:rsidR="00C01B99" w:rsidRPr="00F13DBB" w:rsidRDefault="00C01B99"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промышленного предприятия.</w:t>
      </w:r>
    </w:p>
    <w:p w14:paraId="139871AA" w14:textId="746CECA2" w:rsidR="00DD5FF7" w:rsidRPr="00F13DBB" w:rsidRDefault="00283552" w:rsidP="00A77B39">
      <w:pPr>
        <w:pStyle w:val="affd"/>
        <w:numPr>
          <w:ilvl w:val="0"/>
          <w:numId w:val="19"/>
        </w:numPr>
        <w:spacing w:line="360" w:lineRule="auto"/>
        <w:jc w:val="both"/>
        <w:rPr>
          <w:szCs w:val="28"/>
          <w:lang w:bidi="ru-RU"/>
        </w:rPr>
      </w:pPr>
      <w:r w:rsidRPr="00F13DBB">
        <w:rPr>
          <w:szCs w:val="28"/>
          <w:lang w:bidi="ru-RU"/>
        </w:rPr>
        <w:t>Процессный подход к организации материальных потоков.</w:t>
      </w:r>
    </w:p>
    <w:p w14:paraId="58F1F716"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строительстве.</w:t>
      </w:r>
    </w:p>
    <w:p w14:paraId="11BEF951" w14:textId="485C0B84" w:rsidR="00283552" w:rsidRPr="00F13DBB" w:rsidRDefault="00283552" w:rsidP="00A77B39">
      <w:pPr>
        <w:pStyle w:val="affd"/>
        <w:numPr>
          <w:ilvl w:val="0"/>
          <w:numId w:val="19"/>
        </w:numPr>
        <w:spacing w:line="360" w:lineRule="auto"/>
        <w:jc w:val="both"/>
        <w:rPr>
          <w:szCs w:val="28"/>
          <w:lang w:bidi="ru-RU"/>
        </w:rPr>
      </w:pPr>
      <w:r w:rsidRPr="00F13DBB">
        <w:rPr>
          <w:szCs w:val="28"/>
          <w:lang w:bidi="ru-RU"/>
        </w:rPr>
        <w:t>Особенности организации материальных потоков в многономенклатурном производстве.</w:t>
      </w:r>
    </w:p>
    <w:p w14:paraId="0E3293D5" w14:textId="2D23CEC3" w:rsidR="00283552" w:rsidRPr="00F13DBB" w:rsidRDefault="002F761F"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медицине.</w:t>
      </w:r>
    </w:p>
    <w:p w14:paraId="51BFE1B6" w14:textId="5D68F1B6"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Координация материального потока в цепи поставок товаров повседневного спроса.</w:t>
      </w:r>
    </w:p>
    <w:p w14:paraId="1844BBC6"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lastRenderedPageBreak/>
        <w:t>Логистика материальных потоков в сельском хозяйстве.</w:t>
      </w:r>
    </w:p>
    <w:p w14:paraId="1E0DC469" w14:textId="7621B885"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Входящий материальный поток в торгово-розничных сетях.</w:t>
      </w:r>
    </w:p>
    <w:p w14:paraId="5488C3EB" w14:textId="2CAAE779" w:rsidR="0029739D" w:rsidRPr="0029739D" w:rsidRDefault="0029739D" w:rsidP="00A77B39">
      <w:pPr>
        <w:pStyle w:val="affd"/>
        <w:numPr>
          <w:ilvl w:val="0"/>
          <w:numId w:val="19"/>
        </w:numPr>
        <w:spacing w:line="360" w:lineRule="auto"/>
        <w:jc w:val="both"/>
        <w:rPr>
          <w:szCs w:val="28"/>
          <w:lang w:bidi="ru-RU"/>
        </w:rPr>
      </w:pPr>
      <w:r w:rsidRPr="0029739D">
        <w:rPr>
          <w:szCs w:val="28"/>
          <w:lang w:bidi="ru-RU"/>
        </w:rPr>
        <w:t>Логистика материальных потоков в топливно-энергетическом комплексе.</w:t>
      </w:r>
    </w:p>
    <w:p w14:paraId="06B0CDA4" w14:textId="56F372D2"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 xml:space="preserve">Выходящий материальный поток в </w:t>
      </w:r>
      <w:proofErr w:type="spellStart"/>
      <w:r w:rsidRPr="00F13DBB">
        <w:rPr>
          <w:szCs w:val="28"/>
          <w:lang w:bidi="ru-RU"/>
        </w:rPr>
        <w:t>логистическо</w:t>
      </w:r>
      <w:proofErr w:type="spellEnd"/>
      <w:r w:rsidRPr="00F13DBB">
        <w:rPr>
          <w:szCs w:val="28"/>
          <w:lang w:bidi="ru-RU"/>
        </w:rPr>
        <w:t>-распределительных центрах.</w:t>
      </w:r>
    </w:p>
    <w:p w14:paraId="33D8A1B4" w14:textId="470717E4" w:rsidR="002F761F" w:rsidRPr="00F13DBB" w:rsidRDefault="002F761F"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организациях транспорта.</w:t>
      </w:r>
    </w:p>
    <w:p w14:paraId="12BDC824" w14:textId="7777777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индустрии туризма и гостеприимства.</w:t>
      </w:r>
    </w:p>
    <w:p w14:paraId="3D109D02" w14:textId="7C1F5D39" w:rsidR="00C01B99" w:rsidRPr="00F13DBB" w:rsidRDefault="00EE4202" w:rsidP="00A77B39">
      <w:pPr>
        <w:pStyle w:val="affd"/>
        <w:numPr>
          <w:ilvl w:val="0"/>
          <w:numId w:val="19"/>
        </w:numPr>
        <w:spacing w:line="360" w:lineRule="auto"/>
        <w:jc w:val="both"/>
        <w:rPr>
          <w:szCs w:val="28"/>
          <w:lang w:bidi="ru-RU"/>
        </w:rPr>
      </w:pPr>
      <w:r w:rsidRPr="00F13DBB">
        <w:rPr>
          <w:szCs w:val="28"/>
          <w:lang w:bidi="ru-RU"/>
        </w:rPr>
        <w:t>Организация закупок на основе анализа материального потока.</w:t>
      </w:r>
    </w:p>
    <w:p w14:paraId="5A484F56" w14:textId="2B082197"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материальных потоков в текстильной промышленности.</w:t>
      </w:r>
    </w:p>
    <w:p w14:paraId="7424211D" w14:textId="07D69C43"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Теоретические аспекты логистики материальных потоков.</w:t>
      </w:r>
    </w:p>
    <w:p w14:paraId="4F356C36" w14:textId="2616CB01" w:rsidR="00EE4202" w:rsidRPr="00F13DBB" w:rsidRDefault="00EE4202" w:rsidP="00A77B39">
      <w:pPr>
        <w:pStyle w:val="affd"/>
        <w:numPr>
          <w:ilvl w:val="0"/>
          <w:numId w:val="19"/>
        </w:numPr>
        <w:spacing w:line="360" w:lineRule="auto"/>
        <w:jc w:val="both"/>
        <w:rPr>
          <w:szCs w:val="28"/>
          <w:lang w:bidi="ru-RU"/>
        </w:rPr>
      </w:pPr>
      <w:r w:rsidRPr="00F13DBB">
        <w:rPr>
          <w:szCs w:val="28"/>
          <w:lang w:bidi="ru-RU"/>
        </w:rPr>
        <w:t>Логистика реверсивных материальных потоков.</w:t>
      </w:r>
    </w:p>
    <w:p w14:paraId="50E5634F" w14:textId="41267059" w:rsidR="00EE4202" w:rsidRDefault="00EE4202" w:rsidP="00A77B39">
      <w:pPr>
        <w:pStyle w:val="affd"/>
        <w:numPr>
          <w:ilvl w:val="0"/>
          <w:numId w:val="19"/>
        </w:numPr>
        <w:spacing w:line="360" w:lineRule="auto"/>
        <w:jc w:val="both"/>
        <w:rPr>
          <w:szCs w:val="28"/>
          <w:lang w:bidi="ru-RU"/>
        </w:rPr>
      </w:pPr>
      <w:r w:rsidRPr="00F13DBB">
        <w:rPr>
          <w:szCs w:val="28"/>
          <w:lang w:bidi="ru-RU"/>
        </w:rPr>
        <w:t xml:space="preserve">Организация материальных потоков при сбыте через товарный </w:t>
      </w:r>
      <w:proofErr w:type="spellStart"/>
      <w:r w:rsidRPr="00F13DBB">
        <w:rPr>
          <w:szCs w:val="28"/>
          <w:lang w:bidi="ru-RU"/>
        </w:rPr>
        <w:t>маркетплейс</w:t>
      </w:r>
      <w:proofErr w:type="spellEnd"/>
      <w:r w:rsidRPr="00F13DBB">
        <w:rPr>
          <w:szCs w:val="28"/>
          <w:lang w:bidi="ru-RU"/>
        </w:rPr>
        <w:t>.</w:t>
      </w:r>
    </w:p>
    <w:p w14:paraId="20E7102F" w14:textId="77777777" w:rsidR="00D12DF4" w:rsidRPr="00D12DF4" w:rsidRDefault="00D12DF4" w:rsidP="00A77B39">
      <w:pPr>
        <w:pStyle w:val="affd"/>
        <w:numPr>
          <w:ilvl w:val="0"/>
          <w:numId w:val="19"/>
        </w:numPr>
        <w:spacing w:line="360" w:lineRule="auto"/>
        <w:rPr>
          <w:szCs w:val="28"/>
          <w:lang w:bidi="ru-RU"/>
        </w:rPr>
      </w:pPr>
      <w:r w:rsidRPr="00D12DF4">
        <w:rPr>
          <w:szCs w:val="28"/>
          <w:lang w:bidi="ru-RU"/>
        </w:rPr>
        <w:t>Логистика материальных потоков в пищевой промышленности.</w:t>
      </w:r>
    </w:p>
    <w:p w14:paraId="2ECC1C16" w14:textId="4C5095F0" w:rsidR="00EE4202" w:rsidRDefault="00177791" w:rsidP="00A77B39">
      <w:pPr>
        <w:pStyle w:val="affd"/>
        <w:numPr>
          <w:ilvl w:val="0"/>
          <w:numId w:val="19"/>
        </w:numPr>
        <w:spacing w:line="360" w:lineRule="auto"/>
        <w:jc w:val="both"/>
        <w:rPr>
          <w:szCs w:val="28"/>
          <w:lang w:bidi="ru-RU"/>
        </w:rPr>
      </w:pPr>
      <w:r w:rsidRPr="00F13DBB">
        <w:rPr>
          <w:szCs w:val="28"/>
          <w:lang w:bidi="ru-RU"/>
        </w:rPr>
        <w:t>Моделирование материальных потоков на основе эвристических алгоритмов.</w:t>
      </w:r>
    </w:p>
    <w:p w14:paraId="4A94F326" w14:textId="7F04D51E" w:rsidR="00F13DBB" w:rsidRDefault="00F13DBB" w:rsidP="00A77B39">
      <w:pPr>
        <w:pStyle w:val="affd"/>
        <w:numPr>
          <w:ilvl w:val="0"/>
          <w:numId w:val="19"/>
        </w:numPr>
        <w:spacing w:line="360" w:lineRule="auto"/>
        <w:jc w:val="both"/>
        <w:rPr>
          <w:szCs w:val="28"/>
          <w:lang w:bidi="ru-RU"/>
        </w:rPr>
      </w:pPr>
      <w:r>
        <w:rPr>
          <w:szCs w:val="28"/>
          <w:lang w:bidi="ru-RU"/>
        </w:rPr>
        <w:t>Организация сквозного материального потока.</w:t>
      </w:r>
    </w:p>
    <w:p w14:paraId="0CDB4D97" w14:textId="5C1F70B2" w:rsidR="00D12DF4" w:rsidRPr="00D12DF4" w:rsidRDefault="00F13DBB" w:rsidP="00A77B39">
      <w:pPr>
        <w:pStyle w:val="affd"/>
        <w:numPr>
          <w:ilvl w:val="0"/>
          <w:numId w:val="19"/>
        </w:numPr>
        <w:spacing w:line="360" w:lineRule="auto"/>
        <w:jc w:val="both"/>
        <w:rPr>
          <w:szCs w:val="28"/>
          <w:lang w:bidi="ru-RU"/>
        </w:rPr>
      </w:pPr>
      <w:r w:rsidRPr="00D12DF4">
        <w:rPr>
          <w:szCs w:val="28"/>
          <w:lang w:bidi="ru-RU"/>
        </w:rPr>
        <w:t>Отраслевые особенности логистики материальных потоков.</w:t>
      </w:r>
    </w:p>
    <w:p w14:paraId="18B8E948" w14:textId="71338D66" w:rsidR="00F13DBB" w:rsidRDefault="00F13DBB" w:rsidP="00A77B39">
      <w:pPr>
        <w:pStyle w:val="affd"/>
        <w:numPr>
          <w:ilvl w:val="0"/>
          <w:numId w:val="19"/>
        </w:numPr>
        <w:spacing w:line="360" w:lineRule="auto"/>
        <w:jc w:val="both"/>
        <w:rPr>
          <w:szCs w:val="28"/>
          <w:lang w:bidi="ru-RU"/>
        </w:rPr>
      </w:pPr>
      <w:r>
        <w:rPr>
          <w:szCs w:val="28"/>
          <w:lang w:bidi="ru-RU"/>
        </w:rPr>
        <w:t>Принцип непрерывности логистики материальных потоков.</w:t>
      </w:r>
    </w:p>
    <w:p w14:paraId="6B0C5E34" w14:textId="6B100C48" w:rsidR="00F13DBB" w:rsidRDefault="00F13DBB" w:rsidP="00A77B39">
      <w:pPr>
        <w:pStyle w:val="affd"/>
        <w:numPr>
          <w:ilvl w:val="0"/>
          <w:numId w:val="19"/>
        </w:numPr>
        <w:spacing w:line="360" w:lineRule="auto"/>
        <w:jc w:val="both"/>
        <w:rPr>
          <w:szCs w:val="28"/>
          <w:lang w:bidi="ru-RU"/>
        </w:rPr>
      </w:pPr>
      <w:r>
        <w:rPr>
          <w:szCs w:val="28"/>
          <w:lang w:bidi="ru-RU"/>
        </w:rPr>
        <w:t xml:space="preserve">Обратные и возвратные материальные потоки </w:t>
      </w:r>
      <w:r w:rsidR="00B23739">
        <w:rPr>
          <w:szCs w:val="28"/>
          <w:lang w:bidi="ru-RU"/>
        </w:rPr>
        <w:t>в логистике машиностроения.</w:t>
      </w:r>
    </w:p>
    <w:p w14:paraId="61B40B28" w14:textId="7F806CAE" w:rsidR="00B23739" w:rsidRDefault="00B23739" w:rsidP="00A77B39">
      <w:pPr>
        <w:pStyle w:val="affd"/>
        <w:numPr>
          <w:ilvl w:val="0"/>
          <w:numId w:val="19"/>
        </w:numPr>
        <w:spacing w:line="360" w:lineRule="auto"/>
        <w:jc w:val="both"/>
        <w:rPr>
          <w:szCs w:val="28"/>
          <w:lang w:bidi="ru-RU"/>
        </w:rPr>
      </w:pPr>
      <w:r>
        <w:rPr>
          <w:szCs w:val="28"/>
          <w:lang w:bidi="ru-RU"/>
        </w:rPr>
        <w:t>Логистика материальных потоков пассажирских перевозок.</w:t>
      </w:r>
    </w:p>
    <w:p w14:paraId="7CD65E35" w14:textId="315FF5B0" w:rsidR="00D12DF4" w:rsidRPr="00D12DF4" w:rsidRDefault="00D12DF4" w:rsidP="00A77B39">
      <w:pPr>
        <w:pStyle w:val="affd"/>
        <w:numPr>
          <w:ilvl w:val="0"/>
          <w:numId w:val="19"/>
        </w:numPr>
        <w:spacing w:line="360" w:lineRule="auto"/>
        <w:jc w:val="both"/>
        <w:rPr>
          <w:szCs w:val="28"/>
          <w:lang w:bidi="ru-RU"/>
        </w:rPr>
      </w:pPr>
      <w:r w:rsidRPr="00D12DF4">
        <w:rPr>
          <w:szCs w:val="28"/>
          <w:lang w:bidi="ru-RU"/>
        </w:rPr>
        <w:t>Принцип ритмичности логистики материальных потоков.</w:t>
      </w:r>
    </w:p>
    <w:p w14:paraId="79906CDD" w14:textId="6D0045AF" w:rsidR="00D12DF4" w:rsidRPr="00D12DF4" w:rsidRDefault="00B23739" w:rsidP="00A77B39">
      <w:pPr>
        <w:pStyle w:val="affd"/>
        <w:numPr>
          <w:ilvl w:val="0"/>
          <w:numId w:val="19"/>
        </w:numPr>
        <w:spacing w:line="360" w:lineRule="auto"/>
        <w:jc w:val="both"/>
        <w:rPr>
          <w:szCs w:val="28"/>
          <w:lang w:bidi="ru-RU"/>
        </w:rPr>
      </w:pPr>
      <w:r w:rsidRPr="00D12DF4">
        <w:rPr>
          <w:szCs w:val="28"/>
          <w:lang w:bidi="ru-RU"/>
        </w:rPr>
        <w:t>Организация материального потока по основным производственным операциям.</w:t>
      </w:r>
    </w:p>
    <w:p w14:paraId="7906FC46" w14:textId="181A75B5" w:rsidR="00B23739" w:rsidRDefault="00B23739" w:rsidP="00A77B39">
      <w:pPr>
        <w:pStyle w:val="affd"/>
        <w:numPr>
          <w:ilvl w:val="0"/>
          <w:numId w:val="19"/>
        </w:numPr>
        <w:spacing w:line="360" w:lineRule="auto"/>
        <w:jc w:val="both"/>
        <w:rPr>
          <w:szCs w:val="28"/>
          <w:lang w:bidi="ru-RU"/>
        </w:rPr>
      </w:pPr>
      <w:r>
        <w:rPr>
          <w:szCs w:val="28"/>
          <w:lang w:bidi="ru-RU"/>
        </w:rPr>
        <w:t>Автоматизация логистики материальных потоков в организации.</w:t>
      </w:r>
    </w:p>
    <w:p w14:paraId="4A225CFF" w14:textId="05639EC7" w:rsidR="00B23739" w:rsidRDefault="00B23739" w:rsidP="00A77B39">
      <w:pPr>
        <w:pStyle w:val="affd"/>
        <w:numPr>
          <w:ilvl w:val="0"/>
          <w:numId w:val="19"/>
        </w:numPr>
        <w:spacing w:line="360" w:lineRule="auto"/>
        <w:jc w:val="both"/>
        <w:rPr>
          <w:szCs w:val="28"/>
          <w:lang w:bidi="ru-RU"/>
        </w:rPr>
      </w:pPr>
      <w:r>
        <w:rPr>
          <w:szCs w:val="28"/>
          <w:lang w:bidi="ru-RU"/>
        </w:rPr>
        <w:t>Основные и сопутствующие материальные потоки на складе.</w:t>
      </w:r>
    </w:p>
    <w:p w14:paraId="59CEEA45" w14:textId="038045AC" w:rsidR="00D12DF4" w:rsidRPr="00D12DF4" w:rsidRDefault="00D12DF4" w:rsidP="00A77B39">
      <w:pPr>
        <w:pStyle w:val="affd"/>
        <w:numPr>
          <w:ilvl w:val="0"/>
          <w:numId w:val="19"/>
        </w:numPr>
        <w:spacing w:line="360" w:lineRule="auto"/>
        <w:jc w:val="both"/>
        <w:rPr>
          <w:szCs w:val="28"/>
          <w:lang w:bidi="ru-RU"/>
        </w:rPr>
      </w:pPr>
      <w:r w:rsidRPr="00D12DF4">
        <w:rPr>
          <w:szCs w:val="28"/>
          <w:lang w:bidi="ru-RU"/>
        </w:rPr>
        <w:t>Принцип пропорциональности логистики материальных потоков.</w:t>
      </w:r>
    </w:p>
    <w:p w14:paraId="3786291A" w14:textId="0C6EEB05" w:rsidR="00B23739" w:rsidRPr="00F13DBB" w:rsidRDefault="00B23739" w:rsidP="00A77B39">
      <w:pPr>
        <w:pStyle w:val="affd"/>
        <w:numPr>
          <w:ilvl w:val="0"/>
          <w:numId w:val="19"/>
        </w:numPr>
        <w:spacing w:line="360" w:lineRule="auto"/>
        <w:jc w:val="both"/>
        <w:rPr>
          <w:szCs w:val="28"/>
          <w:lang w:bidi="ru-RU"/>
        </w:rPr>
      </w:pPr>
      <w:r>
        <w:rPr>
          <w:szCs w:val="28"/>
          <w:lang w:bidi="ru-RU"/>
        </w:rPr>
        <w:lastRenderedPageBreak/>
        <w:t>Синергетический подход организации материальных потоков.</w:t>
      </w:r>
    </w:p>
    <w:p w14:paraId="7498B6C1" w14:textId="2D23FC7B" w:rsidR="00177791" w:rsidRPr="00C01B99" w:rsidRDefault="00D12DF4" w:rsidP="00D12DF4">
      <w:pPr>
        <w:spacing w:after="0" w:line="360" w:lineRule="auto"/>
        <w:ind w:firstLine="709"/>
        <w:jc w:val="both"/>
        <w:rPr>
          <w:rFonts w:ascii="Times New Roman" w:eastAsia="Times New Roman" w:hAnsi="Times New Roman" w:cs="Times New Roman"/>
          <w:sz w:val="28"/>
          <w:szCs w:val="28"/>
          <w:lang w:eastAsia="ru-RU" w:bidi="ru-RU"/>
        </w:rPr>
      </w:pPr>
      <w:r w:rsidRPr="00D12DF4">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й</w:t>
      </w:r>
      <w:r w:rsidRPr="00D12DF4">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темы домашнего творческого задания</w:t>
      </w:r>
      <w:r w:rsidRPr="00D12DF4">
        <w:rPr>
          <w:rFonts w:ascii="Times New Roman" w:eastAsia="Times New Roman" w:hAnsi="Times New Roman" w:cs="Times New Roman"/>
          <w:sz w:val="28"/>
          <w:szCs w:val="28"/>
          <w:lang w:eastAsia="ru-RU" w:bidi="ru-RU"/>
        </w:rPr>
        <w:t xml:space="preserve"> согласовываются с научным руководителем.</w:t>
      </w:r>
    </w:p>
    <w:p w14:paraId="4C845DA9" w14:textId="77777777" w:rsidR="00C01B99" w:rsidRDefault="00C01B99" w:rsidP="007A6679">
      <w:pPr>
        <w:spacing w:after="0" w:line="360" w:lineRule="auto"/>
        <w:ind w:firstLine="709"/>
        <w:jc w:val="both"/>
        <w:rPr>
          <w:rFonts w:ascii="Times New Roman" w:eastAsia="Times New Roman" w:hAnsi="Times New Roman" w:cs="Times New Roman"/>
          <w:b/>
          <w:sz w:val="28"/>
          <w:szCs w:val="28"/>
          <w:lang w:eastAsia="ru-RU" w:bidi="ru-RU"/>
        </w:rPr>
      </w:pPr>
    </w:p>
    <w:p w14:paraId="6EFF6B8F" w14:textId="3057664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947769C" w14:textId="11688FFC" w:rsidR="00D12DF4" w:rsidRPr="00D12DF4" w:rsidRDefault="00D12DF4" w:rsidP="00D12DF4">
      <w:pPr>
        <w:spacing w:after="0" w:line="360" w:lineRule="auto"/>
        <w:ind w:firstLine="709"/>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 xml:space="preserve">Оцените эффективность </w:t>
      </w:r>
      <w:r>
        <w:rPr>
          <w:rFonts w:ascii="Times New Roman" w:eastAsia="Times New Roman" w:hAnsi="Times New Roman" w:cs="Times New Roman"/>
          <w:bCs/>
          <w:color w:val="000000"/>
          <w:sz w:val="28"/>
          <w:szCs w:val="28"/>
          <w:lang w:eastAsia="ru-RU"/>
        </w:rPr>
        <w:t>выходящего материального потока</w:t>
      </w:r>
      <w:r w:rsidRPr="00D12DF4">
        <w:rPr>
          <w:rFonts w:ascii="Times New Roman" w:eastAsia="Times New Roman" w:hAnsi="Times New Roman" w:cs="Times New Roman"/>
          <w:bCs/>
          <w:color w:val="000000"/>
          <w:sz w:val="28"/>
          <w:szCs w:val="28"/>
          <w:lang w:eastAsia="ru-RU"/>
        </w:rPr>
        <w:t xml:space="preserve"> предприятия по производству мукомольной продукции «А» по сравнению с предприятием-конкурентом «Б» на основе</w:t>
      </w:r>
      <w:r>
        <w:rPr>
          <w:rFonts w:ascii="Times New Roman" w:eastAsia="Times New Roman" w:hAnsi="Times New Roman" w:cs="Times New Roman"/>
          <w:bCs/>
          <w:color w:val="000000"/>
          <w:sz w:val="28"/>
          <w:szCs w:val="28"/>
          <w:lang w:eastAsia="ru-RU"/>
        </w:rPr>
        <w:t xml:space="preserve"> коэффициентов равномерности и </w:t>
      </w:r>
      <w:r w:rsidRPr="00D12DF4">
        <w:rPr>
          <w:rFonts w:ascii="Times New Roman" w:eastAsia="Times New Roman" w:hAnsi="Times New Roman" w:cs="Times New Roman"/>
          <w:bCs/>
          <w:color w:val="000000"/>
          <w:sz w:val="28"/>
          <w:szCs w:val="28"/>
          <w:lang w:eastAsia="ru-RU"/>
        </w:rPr>
        <w:t xml:space="preserve">ритмичности поставок, среднего времени задержек поставок. </w:t>
      </w:r>
    </w:p>
    <w:p w14:paraId="259E2E3E" w14:textId="75189E6C" w:rsidR="00D12DF4" w:rsidRPr="00D12DF4" w:rsidRDefault="00D12DF4" w:rsidP="00D12DF4">
      <w:pPr>
        <w:spacing w:after="160" w:line="36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i/>
          <w:color w:val="000000"/>
          <w:sz w:val="28"/>
          <w:szCs w:val="28"/>
          <w:lang w:eastAsia="ru-RU"/>
        </w:rPr>
        <w:t>Исходные данные</w:t>
      </w:r>
      <w:r w:rsidRPr="00D12DF4">
        <w:rPr>
          <w:rFonts w:ascii="Times New Roman" w:eastAsia="Times New Roman" w:hAnsi="Times New Roman" w:cs="Times New Roman"/>
          <w:bCs/>
          <w:color w:val="000000"/>
          <w:sz w:val="28"/>
          <w:szCs w:val="28"/>
          <w:lang w:eastAsia="ru-RU"/>
        </w:rPr>
        <w:t xml:space="preserve"> для расчетов представлены в таблице:</w:t>
      </w:r>
    </w:p>
    <w:tbl>
      <w:tblPr>
        <w:tblStyle w:val="37"/>
        <w:tblW w:w="0" w:type="auto"/>
        <w:tblLook w:val="04A0" w:firstRow="1" w:lastRow="0" w:firstColumn="1" w:lastColumn="0" w:noHBand="0" w:noVBand="1"/>
      </w:tblPr>
      <w:tblGrid>
        <w:gridCol w:w="2547"/>
        <w:gridCol w:w="3118"/>
        <w:gridCol w:w="3680"/>
      </w:tblGrid>
      <w:tr w:rsidR="00D12DF4" w:rsidRPr="00D12DF4" w14:paraId="5B8F7705" w14:textId="77777777" w:rsidTr="00397D3C">
        <w:tc>
          <w:tcPr>
            <w:tcW w:w="9345" w:type="dxa"/>
            <w:gridSpan w:val="3"/>
          </w:tcPr>
          <w:p w14:paraId="4060C5C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Мукомольное предприятие «А»</w:t>
            </w:r>
          </w:p>
        </w:tc>
      </w:tr>
      <w:tr w:rsidR="00D12DF4" w:rsidRPr="00D12DF4" w14:paraId="76EE082E" w14:textId="77777777" w:rsidTr="0004562C">
        <w:tc>
          <w:tcPr>
            <w:tcW w:w="2547" w:type="dxa"/>
          </w:tcPr>
          <w:p w14:paraId="29D5E8F6"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Месяц поставки</w:t>
            </w:r>
          </w:p>
        </w:tc>
        <w:tc>
          <w:tcPr>
            <w:tcW w:w="3118" w:type="dxa"/>
          </w:tcPr>
          <w:p w14:paraId="0E56FFA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Объем поставки,</w:t>
            </w:r>
          </w:p>
          <w:p w14:paraId="3A9AA52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тыс. тонн</w:t>
            </w:r>
          </w:p>
        </w:tc>
        <w:tc>
          <w:tcPr>
            <w:tcW w:w="3680" w:type="dxa"/>
          </w:tcPr>
          <w:p w14:paraId="59BE89D4"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Время задержки поставки,</w:t>
            </w:r>
          </w:p>
          <w:p w14:paraId="7DBA80D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дни</w:t>
            </w:r>
          </w:p>
        </w:tc>
      </w:tr>
      <w:tr w:rsidR="00D12DF4" w:rsidRPr="00D12DF4" w14:paraId="024319A4" w14:textId="77777777" w:rsidTr="0004562C">
        <w:tc>
          <w:tcPr>
            <w:tcW w:w="2547" w:type="dxa"/>
          </w:tcPr>
          <w:p w14:paraId="24BCB696"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январь</w:t>
            </w:r>
          </w:p>
        </w:tc>
        <w:tc>
          <w:tcPr>
            <w:tcW w:w="3118" w:type="dxa"/>
          </w:tcPr>
          <w:p w14:paraId="76B5654A"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27FBCF0E"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2DF1200B" w14:textId="77777777" w:rsidTr="0004562C">
        <w:tc>
          <w:tcPr>
            <w:tcW w:w="2547" w:type="dxa"/>
          </w:tcPr>
          <w:p w14:paraId="633B5BFA"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февраль</w:t>
            </w:r>
          </w:p>
        </w:tc>
        <w:tc>
          <w:tcPr>
            <w:tcW w:w="3118" w:type="dxa"/>
          </w:tcPr>
          <w:p w14:paraId="774476E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3,0</w:t>
            </w:r>
          </w:p>
        </w:tc>
        <w:tc>
          <w:tcPr>
            <w:tcW w:w="3680" w:type="dxa"/>
          </w:tcPr>
          <w:p w14:paraId="1891D6F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226A7348" w14:textId="77777777" w:rsidTr="0004562C">
        <w:tc>
          <w:tcPr>
            <w:tcW w:w="2547" w:type="dxa"/>
          </w:tcPr>
          <w:p w14:paraId="16671D11"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март</w:t>
            </w:r>
          </w:p>
        </w:tc>
        <w:tc>
          <w:tcPr>
            <w:tcW w:w="3118" w:type="dxa"/>
          </w:tcPr>
          <w:p w14:paraId="0CD2CB3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3,0</w:t>
            </w:r>
          </w:p>
        </w:tc>
        <w:tc>
          <w:tcPr>
            <w:tcW w:w="3680" w:type="dxa"/>
          </w:tcPr>
          <w:p w14:paraId="0DCA3BF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5AF4D5CE" w14:textId="77777777" w:rsidTr="0004562C">
        <w:tc>
          <w:tcPr>
            <w:tcW w:w="2547" w:type="dxa"/>
          </w:tcPr>
          <w:p w14:paraId="68D545C1"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апрель</w:t>
            </w:r>
          </w:p>
        </w:tc>
        <w:tc>
          <w:tcPr>
            <w:tcW w:w="3118" w:type="dxa"/>
          </w:tcPr>
          <w:p w14:paraId="58E1EA95"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2,5</w:t>
            </w:r>
          </w:p>
        </w:tc>
        <w:tc>
          <w:tcPr>
            <w:tcW w:w="3680" w:type="dxa"/>
          </w:tcPr>
          <w:p w14:paraId="6DF13E6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6FD9FE7C" w14:textId="77777777" w:rsidTr="0004562C">
        <w:tc>
          <w:tcPr>
            <w:tcW w:w="2547" w:type="dxa"/>
          </w:tcPr>
          <w:p w14:paraId="7DBB2390"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май</w:t>
            </w:r>
          </w:p>
        </w:tc>
        <w:tc>
          <w:tcPr>
            <w:tcW w:w="3118" w:type="dxa"/>
          </w:tcPr>
          <w:p w14:paraId="0F50427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1512086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25DDC527" w14:textId="77777777" w:rsidTr="0004562C">
        <w:tc>
          <w:tcPr>
            <w:tcW w:w="2547" w:type="dxa"/>
          </w:tcPr>
          <w:p w14:paraId="1904C06D"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июнь</w:t>
            </w:r>
          </w:p>
        </w:tc>
        <w:tc>
          <w:tcPr>
            <w:tcW w:w="3118" w:type="dxa"/>
          </w:tcPr>
          <w:p w14:paraId="6656E64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3,5</w:t>
            </w:r>
          </w:p>
        </w:tc>
        <w:tc>
          <w:tcPr>
            <w:tcW w:w="3680" w:type="dxa"/>
          </w:tcPr>
          <w:p w14:paraId="2ECDBD2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24FD361F" w14:textId="77777777" w:rsidTr="00397D3C">
        <w:tc>
          <w:tcPr>
            <w:tcW w:w="9345" w:type="dxa"/>
            <w:gridSpan w:val="3"/>
          </w:tcPr>
          <w:p w14:paraId="47E1300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Мукомольное предприятие «Б»</w:t>
            </w:r>
          </w:p>
        </w:tc>
      </w:tr>
      <w:tr w:rsidR="00D12DF4" w:rsidRPr="00D12DF4" w14:paraId="679D44E5" w14:textId="77777777" w:rsidTr="0004562C">
        <w:tc>
          <w:tcPr>
            <w:tcW w:w="2547" w:type="dxa"/>
          </w:tcPr>
          <w:p w14:paraId="2111FD1C"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Месяц поставки</w:t>
            </w:r>
          </w:p>
        </w:tc>
        <w:tc>
          <w:tcPr>
            <w:tcW w:w="3118" w:type="dxa"/>
          </w:tcPr>
          <w:p w14:paraId="4A27D75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Объем поставки,</w:t>
            </w:r>
          </w:p>
          <w:p w14:paraId="757CF8F9"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тыс. тонн</w:t>
            </w:r>
          </w:p>
        </w:tc>
        <w:tc>
          <w:tcPr>
            <w:tcW w:w="3680" w:type="dxa"/>
          </w:tcPr>
          <w:p w14:paraId="56685687"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Время задержки поставки,</w:t>
            </w:r>
          </w:p>
          <w:p w14:paraId="7BCC4C6F" w14:textId="77777777" w:rsidR="00D12DF4" w:rsidRPr="00D12DF4" w:rsidRDefault="00D12DF4" w:rsidP="00D12DF4">
            <w:pPr>
              <w:spacing w:after="0" w:line="240" w:lineRule="auto"/>
              <w:jc w:val="center"/>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дни</w:t>
            </w:r>
          </w:p>
        </w:tc>
      </w:tr>
      <w:tr w:rsidR="00D12DF4" w:rsidRPr="00D12DF4" w14:paraId="6BA42E46" w14:textId="77777777" w:rsidTr="0004562C">
        <w:tc>
          <w:tcPr>
            <w:tcW w:w="2547" w:type="dxa"/>
          </w:tcPr>
          <w:p w14:paraId="1768E7BA"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январь</w:t>
            </w:r>
          </w:p>
        </w:tc>
        <w:tc>
          <w:tcPr>
            <w:tcW w:w="3118" w:type="dxa"/>
          </w:tcPr>
          <w:p w14:paraId="2E8E7894"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2AB48D79"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5FBEB62E" w14:textId="77777777" w:rsidTr="0004562C">
        <w:tc>
          <w:tcPr>
            <w:tcW w:w="2547" w:type="dxa"/>
          </w:tcPr>
          <w:p w14:paraId="14903309"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февраль</w:t>
            </w:r>
          </w:p>
        </w:tc>
        <w:tc>
          <w:tcPr>
            <w:tcW w:w="3118" w:type="dxa"/>
          </w:tcPr>
          <w:p w14:paraId="7B02A0A1"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2ED941D1"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7C8C6F33" w14:textId="77777777" w:rsidTr="0004562C">
        <w:tc>
          <w:tcPr>
            <w:tcW w:w="2547" w:type="dxa"/>
          </w:tcPr>
          <w:p w14:paraId="325FF8F3"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март</w:t>
            </w:r>
          </w:p>
        </w:tc>
        <w:tc>
          <w:tcPr>
            <w:tcW w:w="3118" w:type="dxa"/>
          </w:tcPr>
          <w:p w14:paraId="26DE4DE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2,5</w:t>
            </w:r>
          </w:p>
        </w:tc>
        <w:tc>
          <w:tcPr>
            <w:tcW w:w="3680" w:type="dxa"/>
          </w:tcPr>
          <w:p w14:paraId="395E9525"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0</w:t>
            </w:r>
          </w:p>
        </w:tc>
      </w:tr>
      <w:tr w:rsidR="00D12DF4" w:rsidRPr="00D12DF4" w14:paraId="691E9D9C" w14:textId="77777777" w:rsidTr="0004562C">
        <w:tc>
          <w:tcPr>
            <w:tcW w:w="2547" w:type="dxa"/>
          </w:tcPr>
          <w:p w14:paraId="3292F1A9"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апрель</w:t>
            </w:r>
          </w:p>
        </w:tc>
        <w:tc>
          <w:tcPr>
            <w:tcW w:w="3118" w:type="dxa"/>
          </w:tcPr>
          <w:p w14:paraId="4A4DBD3B"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23615C4C"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w:t>
            </w:r>
          </w:p>
        </w:tc>
      </w:tr>
      <w:tr w:rsidR="00D12DF4" w:rsidRPr="00D12DF4" w14:paraId="6124FE48" w14:textId="77777777" w:rsidTr="0004562C">
        <w:tc>
          <w:tcPr>
            <w:tcW w:w="2547" w:type="dxa"/>
          </w:tcPr>
          <w:p w14:paraId="569146E2"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май</w:t>
            </w:r>
          </w:p>
        </w:tc>
        <w:tc>
          <w:tcPr>
            <w:tcW w:w="3118" w:type="dxa"/>
          </w:tcPr>
          <w:p w14:paraId="1E592472"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2,0</w:t>
            </w:r>
          </w:p>
        </w:tc>
        <w:tc>
          <w:tcPr>
            <w:tcW w:w="3680" w:type="dxa"/>
          </w:tcPr>
          <w:p w14:paraId="5CD7E2CF"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r w:rsidR="00D12DF4" w:rsidRPr="00D12DF4" w14:paraId="35F189B1" w14:textId="77777777" w:rsidTr="0004562C">
        <w:tc>
          <w:tcPr>
            <w:tcW w:w="2547" w:type="dxa"/>
          </w:tcPr>
          <w:p w14:paraId="633BFD40" w14:textId="77777777" w:rsidR="00D12DF4" w:rsidRPr="00D12DF4" w:rsidRDefault="00D12DF4" w:rsidP="00D12DF4">
            <w:pPr>
              <w:spacing w:after="0" w:line="240" w:lineRule="auto"/>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июнь</w:t>
            </w:r>
          </w:p>
        </w:tc>
        <w:tc>
          <w:tcPr>
            <w:tcW w:w="3118" w:type="dxa"/>
          </w:tcPr>
          <w:p w14:paraId="0F6F6C13"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1,5</w:t>
            </w:r>
          </w:p>
        </w:tc>
        <w:tc>
          <w:tcPr>
            <w:tcW w:w="3680" w:type="dxa"/>
          </w:tcPr>
          <w:p w14:paraId="4091D6FD" w14:textId="77777777" w:rsidR="00D12DF4" w:rsidRPr="00D12DF4" w:rsidRDefault="00D12DF4" w:rsidP="00D12DF4">
            <w:pPr>
              <w:spacing w:after="0" w:line="240" w:lineRule="auto"/>
              <w:jc w:val="center"/>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2</w:t>
            </w:r>
          </w:p>
        </w:tc>
      </w:tr>
    </w:tbl>
    <w:p w14:paraId="0E3C26B7" w14:textId="77777777" w:rsidR="00D12DF4" w:rsidRPr="00D12DF4" w:rsidRDefault="00D12DF4" w:rsidP="00D12DF4">
      <w:pPr>
        <w:spacing w:before="240" w:after="0" w:line="360" w:lineRule="auto"/>
        <w:jc w:val="both"/>
        <w:rPr>
          <w:rFonts w:ascii="Times New Roman" w:eastAsia="Times New Roman" w:hAnsi="Times New Roman" w:cs="Times New Roman"/>
          <w:bCs/>
          <w:i/>
          <w:color w:val="000000"/>
          <w:sz w:val="28"/>
          <w:szCs w:val="28"/>
          <w:lang w:eastAsia="ru-RU"/>
        </w:rPr>
      </w:pPr>
      <w:r w:rsidRPr="00D12DF4">
        <w:rPr>
          <w:rFonts w:ascii="Times New Roman" w:eastAsia="Times New Roman" w:hAnsi="Times New Roman" w:cs="Times New Roman"/>
          <w:bCs/>
          <w:i/>
          <w:color w:val="000000"/>
          <w:sz w:val="28"/>
          <w:szCs w:val="28"/>
          <w:lang w:eastAsia="ru-RU"/>
        </w:rPr>
        <w:t>Дополнительные данные:</w:t>
      </w:r>
    </w:p>
    <w:p w14:paraId="34A60509"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цепь поставок прямая «предприятие-потребитель»</w:t>
      </w:r>
    </w:p>
    <w:p w14:paraId="601BF9D7"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объем поставки по договору предприятия «А» - 3,0 тыс. тонн/ мес.</w:t>
      </w:r>
    </w:p>
    <w:p w14:paraId="2C4CA990" w14:textId="77777777" w:rsidR="00D12DF4" w:rsidRPr="00D12DF4" w:rsidRDefault="00D12DF4" w:rsidP="00A77B39">
      <w:pPr>
        <w:numPr>
          <w:ilvl w:val="0"/>
          <w:numId w:val="20"/>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D12DF4">
        <w:rPr>
          <w:rFonts w:ascii="Times New Roman" w:eastAsia="Times New Roman" w:hAnsi="Times New Roman" w:cs="Times New Roman"/>
          <w:bCs/>
          <w:color w:val="000000"/>
          <w:sz w:val="28"/>
          <w:szCs w:val="28"/>
          <w:lang w:eastAsia="ru-RU"/>
        </w:rPr>
        <w:t>объем поставки по договору предприятия «Б» - 2,0 тыс. тонн/ мес.</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lastRenderedPageBreak/>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6851CF50" w14:textId="5C0A0EC4" w:rsidR="00077F5D" w:rsidRPr="00077F5D" w:rsidRDefault="00077F5D" w:rsidP="00077F5D">
      <w:pPr>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Отдел закупок</w:t>
      </w:r>
      <w:r w:rsidRPr="00077F5D">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получил</w:t>
      </w:r>
      <w:r w:rsidRPr="00077F5D">
        <w:rPr>
          <w:rFonts w:ascii="Times New Roman" w:eastAsia="Times New Roman" w:hAnsi="Times New Roman" w:cs="Times New Roman"/>
          <w:bCs/>
          <w:color w:val="000000"/>
          <w:sz w:val="28"/>
          <w:szCs w:val="28"/>
          <w:lang w:eastAsia="ru-RU"/>
        </w:rPr>
        <w:t xml:space="preserve"> задание от производственного подразделения организовать поставку полуфабрикатов от партнёра из другого региона. Были указаны объемы, сроки и максимальная стоимость одного комплекта поставки. </w:t>
      </w:r>
      <w:r>
        <w:rPr>
          <w:rFonts w:ascii="Times New Roman" w:eastAsia="Times New Roman" w:hAnsi="Times New Roman" w:cs="Times New Roman"/>
          <w:bCs/>
          <w:color w:val="000000"/>
          <w:sz w:val="28"/>
          <w:szCs w:val="28"/>
          <w:lang w:eastAsia="ru-RU"/>
        </w:rPr>
        <w:t>Отдел закупок организовал</w:t>
      </w:r>
      <w:r w:rsidRPr="00077F5D">
        <w:rPr>
          <w:rFonts w:ascii="Times New Roman" w:eastAsia="Times New Roman" w:hAnsi="Times New Roman" w:cs="Times New Roman"/>
          <w:bCs/>
          <w:color w:val="000000"/>
          <w:sz w:val="28"/>
          <w:szCs w:val="28"/>
          <w:lang w:eastAsia="ru-RU"/>
        </w:rPr>
        <w:t xml:space="preserve"> поставку, но на два дня позже указанного срока. Какое решение вы порекомендуете руководству организации, чтобы они могли снизить экономические потери, если известно, что отсутствие комплектующих приводит к срыву графика отгрузки готовой продукции </w:t>
      </w:r>
      <w:r>
        <w:rPr>
          <w:rFonts w:ascii="Times New Roman" w:eastAsia="Times New Roman" w:hAnsi="Times New Roman" w:cs="Times New Roman"/>
          <w:bCs/>
          <w:color w:val="000000"/>
          <w:sz w:val="28"/>
          <w:szCs w:val="28"/>
          <w:lang w:eastAsia="ru-RU"/>
        </w:rPr>
        <w:t>потребителям</w:t>
      </w:r>
      <w:r w:rsidRPr="00077F5D">
        <w:rPr>
          <w:rFonts w:ascii="Times New Roman" w:eastAsia="Times New Roman" w:hAnsi="Times New Roman" w:cs="Times New Roman"/>
          <w:bCs/>
          <w:color w:val="000000"/>
          <w:sz w:val="28"/>
          <w:szCs w:val="28"/>
          <w:lang w:eastAsia="ru-RU"/>
        </w:rPr>
        <w:t>. Выполнить отгрузку в срок возможно за счёт сверхурочных работ.</w:t>
      </w:r>
    </w:p>
    <w:p w14:paraId="258B288D" w14:textId="77777777" w:rsidR="00077F5D" w:rsidRPr="00077F5D" w:rsidRDefault="00077F5D" w:rsidP="00077F5D">
      <w:pPr>
        <w:spacing w:after="0" w:line="360" w:lineRule="auto"/>
        <w:ind w:firstLine="709"/>
        <w:jc w:val="both"/>
        <w:rPr>
          <w:rFonts w:ascii="Times New Roman" w:eastAsia="Times New Roman" w:hAnsi="Times New Roman" w:cs="Times New Roman"/>
          <w:bCs/>
          <w:i/>
          <w:color w:val="000000"/>
          <w:sz w:val="28"/>
          <w:szCs w:val="28"/>
          <w:lang w:eastAsia="ru-RU"/>
        </w:rPr>
      </w:pPr>
      <w:r w:rsidRPr="00077F5D">
        <w:rPr>
          <w:rFonts w:ascii="Times New Roman" w:eastAsia="Times New Roman" w:hAnsi="Times New Roman" w:cs="Times New Roman"/>
          <w:bCs/>
          <w:i/>
          <w:color w:val="000000"/>
          <w:sz w:val="28"/>
          <w:szCs w:val="28"/>
          <w:lang w:eastAsia="ru-RU"/>
        </w:rPr>
        <w:t>Дополнительные данные:</w:t>
      </w:r>
    </w:p>
    <w:p w14:paraId="669F5FB2" w14:textId="411764C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Общий объем отгрузки товаров заказчику – 10 тыс</w:t>
      </w:r>
      <w:r>
        <w:rPr>
          <w:rFonts w:ascii="Times New Roman" w:eastAsia="Times New Roman" w:hAnsi="Times New Roman" w:cs="Times New Roman"/>
          <w:bCs/>
          <w:color w:val="000000"/>
          <w:sz w:val="28"/>
          <w:szCs w:val="28"/>
          <w:lang w:eastAsia="ru-RU"/>
        </w:rPr>
        <w:t>.</w:t>
      </w:r>
      <w:r w:rsidRPr="00077F5D">
        <w:rPr>
          <w:rFonts w:ascii="Times New Roman" w:eastAsia="Times New Roman" w:hAnsi="Times New Roman" w:cs="Times New Roman"/>
          <w:bCs/>
          <w:color w:val="000000"/>
          <w:sz w:val="28"/>
          <w:szCs w:val="28"/>
          <w:lang w:eastAsia="ru-RU"/>
        </w:rPr>
        <w:t xml:space="preserve"> ед.;</w:t>
      </w:r>
    </w:p>
    <w:p w14:paraId="0B270B8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Отпускная цена – 5 руб./ед.;</w:t>
      </w:r>
    </w:p>
    <w:p w14:paraId="73F2080A"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Себестоимость производства товара – 4 руб./ед.;</w:t>
      </w:r>
    </w:p>
    <w:p w14:paraId="272B6B35"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Доля постоянных затрат в себестоимости – 30%;</w:t>
      </w:r>
    </w:p>
    <w:p w14:paraId="47BCA89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Прирост переменных от сверхурочных работ – 30% в день;</w:t>
      </w:r>
    </w:p>
    <w:p w14:paraId="2B9CAEFB"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Штраф за срыв срока отгрузки – 10% от стоимости заказа за каждый день.</w:t>
      </w:r>
    </w:p>
    <w:p w14:paraId="34F18BE8" w14:textId="77777777" w:rsidR="00077F5D" w:rsidRPr="00077F5D" w:rsidRDefault="00077F5D" w:rsidP="00077F5D">
      <w:pPr>
        <w:spacing w:after="0" w:line="360" w:lineRule="auto"/>
        <w:jc w:val="both"/>
        <w:rPr>
          <w:rFonts w:ascii="Times New Roman" w:eastAsia="Times New Roman" w:hAnsi="Times New Roman" w:cs="Times New Roman"/>
          <w:bCs/>
          <w:color w:val="000000"/>
          <w:sz w:val="28"/>
          <w:szCs w:val="28"/>
          <w:lang w:eastAsia="ru-RU"/>
        </w:rPr>
      </w:pPr>
      <w:r w:rsidRPr="00077F5D">
        <w:rPr>
          <w:rFonts w:ascii="Times New Roman" w:eastAsia="Times New Roman" w:hAnsi="Times New Roman" w:cs="Times New Roman"/>
          <w:bCs/>
          <w:color w:val="000000"/>
          <w:sz w:val="28"/>
          <w:szCs w:val="28"/>
          <w:lang w:eastAsia="ru-RU"/>
        </w:rPr>
        <w:t>На основе исходных данных об экономических показателях производства и штрафных санкциях предложите руководству предприятия решение в данной ситуации: использовать сверхурочно трудовые ресурсы или работать в стандартном режиме и уплатить заказчику штраф за позднюю отгрузку.</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55CFFE7" w14:textId="77777777" w:rsidR="004870BE" w:rsidRPr="004870BE" w:rsidRDefault="004870BE" w:rsidP="004870BE">
      <w:pPr>
        <w:spacing w:after="0" w:line="360" w:lineRule="auto"/>
        <w:ind w:firstLine="709"/>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Рассчитайте целевые контрольные показатели (в количественном измерении) для реализации плана формирования заказов в материалах промышленного предприятия по производству межкомнатных дверей на основе представленных данных, сопоставьте со стоимостными показателями.</w:t>
      </w:r>
    </w:p>
    <w:p w14:paraId="4BD21344" w14:textId="77777777" w:rsidR="004870BE" w:rsidRPr="004870BE" w:rsidRDefault="004870BE" w:rsidP="004870BE">
      <w:pPr>
        <w:spacing w:after="0" w:line="360" w:lineRule="auto"/>
        <w:ind w:firstLine="709"/>
        <w:jc w:val="both"/>
        <w:rPr>
          <w:rFonts w:ascii="Times New Roman" w:eastAsia="Times New Roman" w:hAnsi="Times New Roman" w:cs="Times New Roman"/>
          <w:bCs/>
          <w:i/>
          <w:color w:val="000000"/>
          <w:sz w:val="28"/>
          <w:szCs w:val="28"/>
          <w:lang w:eastAsia="ru-RU"/>
        </w:rPr>
      </w:pPr>
      <w:r w:rsidRPr="004870BE">
        <w:rPr>
          <w:rFonts w:ascii="Times New Roman" w:eastAsia="Times New Roman" w:hAnsi="Times New Roman" w:cs="Times New Roman"/>
          <w:bCs/>
          <w:i/>
          <w:color w:val="000000"/>
          <w:sz w:val="28"/>
          <w:szCs w:val="28"/>
          <w:lang w:eastAsia="ru-RU"/>
        </w:rPr>
        <w:t>Исходные данные:</w:t>
      </w:r>
    </w:p>
    <w:p w14:paraId="5539E314"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средняя потребность в материалах в неделю – 750 шт.</w:t>
      </w:r>
    </w:p>
    <w:p w14:paraId="28C96C21"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стоимость 1 плиты ДСП шлифованной, 1 сорт, 16 мм – 1 641 руб.</w:t>
      </w:r>
    </w:p>
    <w:p w14:paraId="5245FD1D"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количество рабочих недель в году – 50 недель</w:t>
      </w:r>
    </w:p>
    <w:p w14:paraId="620C142E"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lastRenderedPageBreak/>
        <w:t>стоимость выполнения заказа – 1 890 руб.</w:t>
      </w:r>
    </w:p>
    <w:p w14:paraId="046F0FF7"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стоимость хранения – 10% от стоимости 1 плиты ДСП</w:t>
      </w:r>
    </w:p>
    <w:p w14:paraId="33C435BF"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минимальный недельный расход ДСП – 750 шт.</w:t>
      </w:r>
    </w:p>
    <w:p w14:paraId="094EB103" w14:textId="77777777" w:rsidR="004870BE" w:rsidRPr="004870BE" w:rsidRDefault="004870BE" w:rsidP="00A77B39">
      <w:pPr>
        <w:numPr>
          <w:ilvl w:val="0"/>
          <w:numId w:val="21"/>
        </w:numPr>
        <w:spacing w:after="16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максимальный недельный расход ДСП – 900 шт.</w:t>
      </w:r>
    </w:p>
    <w:p w14:paraId="2AE984A7" w14:textId="56A33A5A" w:rsidR="004870BE" w:rsidRDefault="004870BE" w:rsidP="00A77B39">
      <w:pPr>
        <w:numPr>
          <w:ilvl w:val="0"/>
          <w:numId w:val="21"/>
        </w:numPr>
        <w:spacing w:after="0" w:line="360" w:lineRule="auto"/>
        <w:ind w:left="426"/>
        <w:contextualSpacing/>
        <w:jc w:val="both"/>
        <w:rPr>
          <w:rFonts w:ascii="Times New Roman" w:eastAsia="Times New Roman" w:hAnsi="Times New Roman" w:cs="Times New Roman"/>
          <w:bCs/>
          <w:color w:val="000000"/>
          <w:sz w:val="28"/>
          <w:szCs w:val="28"/>
          <w:lang w:eastAsia="ru-RU"/>
        </w:rPr>
      </w:pPr>
      <w:r w:rsidRPr="004870BE">
        <w:rPr>
          <w:rFonts w:ascii="Times New Roman" w:eastAsia="Times New Roman" w:hAnsi="Times New Roman" w:cs="Times New Roman"/>
          <w:bCs/>
          <w:color w:val="000000"/>
          <w:sz w:val="28"/>
          <w:szCs w:val="28"/>
          <w:lang w:eastAsia="ru-RU"/>
        </w:rPr>
        <w:t>цикл заказа – 1-4 недели</w:t>
      </w:r>
    </w:p>
    <w:p w14:paraId="4F0281C9" w14:textId="77777777" w:rsidR="004870BE" w:rsidRPr="004870BE" w:rsidRDefault="004870BE" w:rsidP="004870BE">
      <w:pPr>
        <w:spacing w:after="0" w:line="360" w:lineRule="auto"/>
        <w:ind w:left="426"/>
        <w:contextualSpacing/>
        <w:jc w:val="both"/>
        <w:rPr>
          <w:rFonts w:ascii="Times New Roman" w:eastAsia="Times New Roman" w:hAnsi="Times New Roman" w:cs="Times New Roman"/>
          <w:bCs/>
          <w:color w:val="000000"/>
          <w:sz w:val="28"/>
          <w:szCs w:val="28"/>
          <w:lang w:eastAsia="ru-RU"/>
        </w:rPr>
      </w:pP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6061F9" w:rsidRPr="00A72D3E" w14:paraId="57CFB719" w14:textId="77777777" w:rsidTr="00E24E29">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25FC8"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25FC8"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25FC8">
              <w:rPr>
                <w:rFonts w:ascii="Times New Roman" w:eastAsia="Times New Roman" w:hAnsi="Times New Roman" w:cs="Times New Roman"/>
                <w:b/>
                <w:sz w:val="24"/>
                <w:szCs w:val="24"/>
                <w:lang w:eastAsia="ru-RU"/>
              </w:rPr>
              <w:t>Типовые контрольные задания</w:t>
            </w:r>
          </w:p>
        </w:tc>
      </w:tr>
      <w:tr w:rsidR="00437A1C" w:rsidRPr="00A72D3E" w14:paraId="3F1540E6" w14:textId="77777777" w:rsidTr="00E24E29">
        <w:trPr>
          <w:trHeight w:val="3533"/>
        </w:trPr>
        <w:tc>
          <w:tcPr>
            <w:tcW w:w="1560" w:type="dxa"/>
            <w:vMerge w:val="restart"/>
            <w:shd w:val="clear" w:color="auto" w:fill="auto"/>
          </w:tcPr>
          <w:p w14:paraId="2B8B6B6C"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u w:val="single"/>
                <w:lang w:eastAsia="ru-RU"/>
              </w:rPr>
              <w:t>ПКП-1</w:t>
            </w:r>
            <w:r w:rsidRPr="00A25FC8">
              <w:rPr>
                <w:rFonts w:ascii="Times New Roman" w:eastAsia="Times New Roman" w:hAnsi="Times New Roman" w:cs="Times New Roman"/>
                <w:sz w:val="24"/>
                <w:szCs w:val="24"/>
                <w:lang w:eastAsia="ru-RU"/>
              </w:rPr>
              <w:t>.</w:t>
            </w:r>
          </w:p>
          <w:p w14:paraId="3DD36111" w14:textId="21649A98"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w:t>
            </w:r>
            <w:r w:rsidRPr="00A25FC8">
              <w:rPr>
                <w:rFonts w:ascii="Times New Roman" w:eastAsia="Times New Roman" w:hAnsi="Times New Roman" w:cs="Times New Roman"/>
                <w:sz w:val="24"/>
                <w:szCs w:val="24"/>
                <w:lang w:eastAsia="ru-RU"/>
              </w:rPr>
              <w:lastRenderedPageBreak/>
              <w:t>и управлять ими на основе современных технологий в условиях цифровой экономики и цифровой логистики</w:t>
            </w:r>
          </w:p>
        </w:tc>
        <w:tc>
          <w:tcPr>
            <w:tcW w:w="1984" w:type="dxa"/>
            <w:shd w:val="clear" w:color="auto" w:fill="auto"/>
          </w:tcPr>
          <w:p w14:paraId="713FAD21" w14:textId="434763D2"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lastRenderedPageBreak/>
              <w:t>1.Применяет современные методики разработки и сопровождения логистических систем на предприятиях.</w:t>
            </w:r>
          </w:p>
        </w:tc>
        <w:tc>
          <w:tcPr>
            <w:tcW w:w="2410" w:type="dxa"/>
            <w:shd w:val="clear" w:color="auto" w:fill="auto"/>
          </w:tcPr>
          <w:p w14:paraId="6FF485C1"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современные методики разработки логистических систем</w:t>
            </w:r>
            <w:r w:rsidRPr="00A25FC8">
              <w:rPr>
                <w:rFonts w:ascii="Times New Roman" w:eastAsia="Arial Unicode MS" w:hAnsi="Times New Roman" w:cs="Times New Roman"/>
                <w:sz w:val="24"/>
                <w:szCs w:val="24"/>
                <w:u w:color="000000"/>
                <w:lang w:eastAsia="ru-RU"/>
              </w:rPr>
              <w:t>.</w:t>
            </w:r>
          </w:p>
          <w:p w14:paraId="1171B8AD" w14:textId="77777777" w:rsidR="00B13B8F" w:rsidRPr="00A25FC8" w:rsidRDefault="00B13B8F"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FB1ABA6"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2D441"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30C419C"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E0F71D"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255E9E05"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методики разработки и сопровождения логистических систем</w:t>
            </w:r>
            <w:r w:rsidRPr="00A25FC8">
              <w:rPr>
                <w:rFonts w:ascii="Times New Roman" w:eastAsia="Arial Unicode MS" w:hAnsi="Times New Roman" w:cs="Times New Roman"/>
                <w:sz w:val="24"/>
                <w:szCs w:val="24"/>
                <w:u w:color="000000"/>
                <w:lang w:eastAsia="ru-RU"/>
              </w:rPr>
              <w:t>.</w:t>
            </w:r>
          </w:p>
        </w:tc>
        <w:tc>
          <w:tcPr>
            <w:tcW w:w="3827" w:type="dxa"/>
          </w:tcPr>
          <w:p w14:paraId="535E1978" w14:textId="566607C2" w:rsidR="00437A1C" w:rsidRPr="00A25FC8" w:rsidRDefault="00437A1C" w:rsidP="00437A1C">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Задание:</w:t>
            </w:r>
            <w:r w:rsidRPr="00A25FC8">
              <w:rPr>
                <w:rFonts w:ascii="Times New Roman" w:hAnsi="Times New Roman" w:cs="Times New Roman"/>
                <w:bCs/>
                <w:sz w:val="24"/>
                <w:szCs w:val="24"/>
              </w:rPr>
              <w:t xml:space="preserve"> </w:t>
            </w:r>
            <w:r w:rsidR="00B13B8F" w:rsidRPr="00A25FC8">
              <w:rPr>
                <w:rFonts w:ascii="Times New Roman" w:hAnsi="Times New Roman" w:cs="Times New Roman"/>
                <w:sz w:val="24"/>
                <w:szCs w:val="24"/>
              </w:rPr>
              <w:t>Проектирование логистических систем включает этапы:</w:t>
            </w:r>
          </w:p>
          <w:p w14:paraId="2344821B" w14:textId="27320785"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а</w:t>
            </w:r>
            <w:r w:rsidR="00B13B8F" w:rsidRPr="00A25FC8">
              <w:rPr>
                <w:rFonts w:ascii="Times New Roman" w:hAnsi="Times New Roman" w:cs="Times New Roman"/>
                <w:sz w:val="24"/>
                <w:szCs w:val="24"/>
              </w:rPr>
              <w:t>) определение целей и задач;</w:t>
            </w:r>
          </w:p>
          <w:p w14:paraId="51998D1E" w14:textId="24E6D8E0"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б</w:t>
            </w:r>
            <w:r w:rsidR="00B13B8F" w:rsidRPr="00A25FC8">
              <w:rPr>
                <w:rFonts w:ascii="Times New Roman" w:hAnsi="Times New Roman" w:cs="Times New Roman"/>
                <w:sz w:val="24"/>
                <w:szCs w:val="24"/>
              </w:rPr>
              <w:t>) сопоставление фактических и плановых показателей;</w:t>
            </w:r>
          </w:p>
          <w:p w14:paraId="7834DEF9" w14:textId="0AB0038A" w:rsidR="00B13B8F" w:rsidRPr="00A25FC8" w:rsidRDefault="008A61AC" w:rsidP="00437A1C">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в</w:t>
            </w:r>
            <w:r w:rsidR="00B13B8F" w:rsidRPr="00A25FC8">
              <w:rPr>
                <w:rFonts w:ascii="Times New Roman" w:hAnsi="Times New Roman" w:cs="Times New Roman"/>
                <w:sz w:val="24"/>
                <w:szCs w:val="24"/>
              </w:rPr>
              <w:t>) распределение полученной прибыли;</w:t>
            </w:r>
          </w:p>
          <w:p w14:paraId="4042EB6E" w14:textId="7F3617DC" w:rsidR="00B13B8F" w:rsidRPr="00A25FC8" w:rsidRDefault="008A61AC" w:rsidP="00437A1C">
            <w:pPr>
              <w:spacing w:after="0" w:line="240" w:lineRule="auto"/>
              <w:jc w:val="both"/>
              <w:rPr>
                <w:rFonts w:ascii="Times New Roman" w:hAnsi="Times New Roman" w:cs="Times New Roman"/>
                <w:bCs/>
                <w:sz w:val="24"/>
                <w:szCs w:val="24"/>
              </w:rPr>
            </w:pPr>
            <w:r w:rsidRPr="00A25FC8">
              <w:rPr>
                <w:rFonts w:ascii="Times New Roman" w:hAnsi="Times New Roman" w:cs="Times New Roman"/>
                <w:sz w:val="24"/>
                <w:szCs w:val="24"/>
              </w:rPr>
              <w:t>г</w:t>
            </w:r>
            <w:r w:rsidR="00B13B8F" w:rsidRPr="00A25FC8">
              <w:rPr>
                <w:rFonts w:ascii="Times New Roman" w:hAnsi="Times New Roman" w:cs="Times New Roman"/>
                <w:sz w:val="24"/>
                <w:szCs w:val="24"/>
              </w:rPr>
              <w:t>) оценку эффективности работы логистической системы.</w:t>
            </w:r>
          </w:p>
          <w:p w14:paraId="7FE5186F" w14:textId="77777777" w:rsidR="00B13B8F" w:rsidRPr="00A25FC8" w:rsidRDefault="00B13B8F" w:rsidP="00437A1C">
            <w:pPr>
              <w:tabs>
                <w:tab w:val="num" w:pos="0"/>
                <w:tab w:val="left" w:pos="993"/>
              </w:tabs>
              <w:spacing w:after="0" w:line="240" w:lineRule="auto"/>
              <w:jc w:val="both"/>
              <w:rPr>
                <w:rFonts w:ascii="Times New Roman" w:eastAsia="Arial Unicode MS" w:hAnsi="Times New Roman" w:cs="Times New Roman"/>
                <w:b/>
                <w:sz w:val="24"/>
                <w:szCs w:val="24"/>
                <w:u w:color="000000"/>
                <w:lang w:eastAsia="ru-RU"/>
              </w:rPr>
            </w:pPr>
          </w:p>
          <w:p w14:paraId="634B3536" w14:textId="77777777" w:rsidR="00B13B8F" w:rsidRPr="00A25FC8" w:rsidRDefault="00437A1C" w:rsidP="006416F0">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Задание:</w:t>
            </w:r>
            <w:r w:rsidRPr="00A25FC8">
              <w:rPr>
                <w:rFonts w:ascii="Times New Roman" w:hAnsi="Times New Roman" w:cs="Times New Roman"/>
                <w:bCs/>
                <w:sz w:val="24"/>
                <w:szCs w:val="24"/>
              </w:rPr>
              <w:t xml:space="preserve"> </w:t>
            </w:r>
            <w:r w:rsidR="00B13B8F" w:rsidRPr="00A25FC8">
              <w:rPr>
                <w:rFonts w:ascii="Times New Roman" w:hAnsi="Times New Roman" w:cs="Times New Roman"/>
                <w:sz w:val="24"/>
                <w:szCs w:val="24"/>
              </w:rPr>
              <w:t>Рассчитайте средний объем запаса в хранении кокса для производства аммиачных удобрений на основе данных:</w:t>
            </w:r>
          </w:p>
          <w:p w14:paraId="57453441" w14:textId="77777777" w:rsidR="00B13B8F" w:rsidRPr="00A25FC8" w:rsidRDefault="00B13B8F" w:rsidP="00A77B39">
            <w:pPr>
              <w:numPr>
                <w:ilvl w:val="0"/>
                <w:numId w:val="22"/>
              </w:numPr>
              <w:spacing w:after="0" w:line="240" w:lineRule="auto"/>
              <w:ind w:left="426"/>
              <w:contextualSpacing/>
              <w:jc w:val="both"/>
              <w:rPr>
                <w:rFonts w:ascii="Times New Roman" w:hAnsi="Times New Roman" w:cs="Times New Roman"/>
                <w:sz w:val="24"/>
                <w:szCs w:val="24"/>
              </w:rPr>
            </w:pPr>
            <w:r w:rsidRPr="00A25FC8">
              <w:rPr>
                <w:rFonts w:ascii="Times New Roman" w:hAnsi="Times New Roman" w:cs="Times New Roman"/>
                <w:sz w:val="24"/>
                <w:szCs w:val="24"/>
              </w:rPr>
              <w:t>входной материальный поток равен 157 000 тонн в год;</w:t>
            </w:r>
          </w:p>
          <w:p w14:paraId="14F28113" w14:textId="6DA9A9C9" w:rsidR="00B13B8F" w:rsidRPr="00A25FC8" w:rsidRDefault="00B13B8F" w:rsidP="00A77B39">
            <w:pPr>
              <w:numPr>
                <w:ilvl w:val="0"/>
                <w:numId w:val="22"/>
              </w:numPr>
              <w:spacing w:after="0" w:line="240" w:lineRule="auto"/>
              <w:ind w:left="426"/>
              <w:contextualSpacing/>
              <w:jc w:val="both"/>
              <w:rPr>
                <w:rFonts w:ascii="Times New Roman" w:hAnsi="Times New Roman" w:cs="Times New Roman"/>
                <w:sz w:val="24"/>
                <w:szCs w:val="24"/>
              </w:rPr>
            </w:pPr>
            <w:r w:rsidRPr="00A25FC8">
              <w:rPr>
                <w:rFonts w:ascii="Times New Roman" w:hAnsi="Times New Roman" w:cs="Times New Roman"/>
                <w:sz w:val="24"/>
                <w:szCs w:val="24"/>
              </w:rPr>
              <w:lastRenderedPageBreak/>
              <w:t>оборачиваемость запаса составляет 95 дней</w:t>
            </w:r>
            <w:r w:rsidR="006416F0" w:rsidRPr="00A25FC8">
              <w:rPr>
                <w:rFonts w:ascii="Times New Roman" w:hAnsi="Times New Roman" w:cs="Times New Roman"/>
                <w:sz w:val="24"/>
                <w:szCs w:val="24"/>
              </w:rPr>
              <w:t>.</w:t>
            </w:r>
          </w:p>
          <w:p w14:paraId="1A63BF01" w14:textId="77777777" w:rsidR="00437A1C" w:rsidRPr="00A25FC8" w:rsidRDefault="00B13B8F" w:rsidP="00911B21">
            <w:pPr>
              <w:spacing w:after="0" w:line="240" w:lineRule="auto"/>
              <w:jc w:val="both"/>
              <w:rPr>
                <w:rFonts w:ascii="Times New Roman" w:hAnsi="Times New Roman" w:cs="Times New Roman"/>
                <w:sz w:val="24"/>
                <w:szCs w:val="24"/>
              </w:rPr>
            </w:pPr>
            <w:r w:rsidRPr="00A25FC8">
              <w:rPr>
                <w:rFonts w:ascii="Times New Roman" w:hAnsi="Times New Roman" w:cs="Times New Roman"/>
                <w:sz w:val="24"/>
                <w:szCs w:val="24"/>
              </w:rPr>
              <w:t>Полученный результат сравните со среднеотраслевым значением на основе открытых данных ресурсов Интернет.</w:t>
            </w:r>
          </w:p>
          <w:p w14:paraId="7FE99565" w14:textId="7F271BD5" w:rsidR="00911B21" w:rsidRPr="00A25FC8" w:rsidRDefault="00911B21" w:rsidP="00911B21">
            <w:pPr>
              <w:spacing w:after="0" w:line="240" w:lineRule="auto"/>
              <w:jc w:val="both"/>
              <w:rPr>
                <w:rFonts w:ascii="Times New Roman" w:eastAsia="Arial Unicode MS" w:hAnsi="Times New Roman" w:cs="Times New Roman"/>
                <w:b/>
                <w:sz w:val="24"/>
                <w:szCs w:val="24"/>
                <w:u w:color="000000"/>
                <w:lang w:eastAsia="ru-RU"/>
              </w:rPr>
            </w:pPr>
          </w:p>
        </w:tc>
      </w:tr>
      <w:tr w:rsidR="00437A1C" w:rsidRPr="00A72D3E" w14:paraId="0CAE374D" w14:textId="77777777" w:rsidTr="00E24E29">
        <w:tc>
          <w:tcPr>
            <w:tcW w:w="1560" w:type="dxa"/>
            <w:vMerge/>
            <w:shd w:val="clear" w:color="auto" w:fill="auto"/>
          </w:tcPr>
          <w:p w14:paraId="2D677F1D"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shd w:val="clear" w:color="auto" w:fill="auto"/>
          </w:tcPr>
          <w:p w14:paraId="768440EA" w14:textId="3D9BFF9E"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2.Использует современные техники и методы организации логистики в условиях цифровой экономики.</w:t>
            </w:r>
          </w:p>
        </w:tc>
        <w:tc>
          <w:tcPr>
            <w:tcW w:w="2410" w:type="dxa"/>
            <w:shd w:val="clear" w:color="auto" w:fill="auto"/>
          </w:tcPr>
          <w:p w14:paraId="2C3219B8"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современные техники и методы организации логистики.</w:t>
            </w:r>
          </w:p>
          <w:p w14:paraId="29613793" w14:textId="77777777" w:rsidR="008A61AC" w:rsidRPr="00A25FC8"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883BA16" w14:textId="77777777" w:rsidR="008A61AC" w:rsidRPr="00A25FC8"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6D8027CC"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использовать цифровые технологии в логистике.</w:t>
            </w:r>
          </w:p>
        </w:tc>
        <w:tc>
          <w:tcPr>
            <w:tcW w:w="3827" w:type="dxa"/>
          </w:tcPr>
          <w:p w14:paraId="43ACFA0A" w14:textId="77777777" w:rsidR="00397D3C" w:rsidRPr="00A25FC8" w:rsidRDefault="00437A1C" w:rsidP="00397D3C">
            <w:pPr>
              <w:spacing w:after="0" w:line="240" w:lineRule="auto"/>
              <w:jc w:val="both"/>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 xml:space="preserve">Задание: </w:t>
            </w:r>
            <w:r w:rsidR="00397D3C" w:rsidRPr="00A25FC8">
              <w:rPr>
                <w:rFonts w:ascii="Times New Roman" w:hAnsi="Times New Roman" w:cs="Times New Roman"/>
                <w:bCs/>
                <w:sz w:val="24"/>
                <w:szCs w:val="24"/>
              </w:rPr>
              <w:t xml:space="preserve">Модель </w:t>
            </w:r>
            <w:r w:rsidR="00397D3C" w:rsidRPr="00A25FC8">
              <w:rPr>
                <w:rFonts w:ascii="Times New Roman" w:hAnsi="Times New Roman" w:cs="Times New Roman"/>
                <w:sz w:val="24"/>
                <w:szCs w:val="24"/>
              </w:rPr>
              <w:t>экономичного размера заказа разработал:</w:t>
            </w:r>
          </w:p>
          <w:p w14:paraId="5E012EEB"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а) Р. Уилсон;</w:t>
            </w:r>
          </w:p>
          <w:p w14:paraId="6E71CCAD"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б) Ф. Харрис;</w:t>
            </w:r>
          </w:p>
          <w:p w14:paraId="1EC60ADA" w14:textId="77777777" w:rsidR="00397D3C" w:rsidRPr="00A25FC8" w:rsidRDefault="00397D3C" w:rsidP="00397D3C">
            <w:pPr>
              <w:spacing w:after="0" w:line="240" w:lineRule="auto"/>
              <w:ind w:firstLine="30"/>
              <w:jc w:val="both"/>
              <w:rPr>
                <w:rFonts w:ascii="Times New Roman" w:hAnsi="Times New Roman" w:cs="Times New Roman"/>
                <w:sz w:val="24"/>
                <w:szCs w:val="24"/>
              </w:rPr>
            </w:pPr>
            <w:r w:rsidRPr="00A25FC8">
              <w:rPr>
                <w:rFonts w:ascii="Times New Roman" w:hAnsi="Times New Roman" w:cs="Times New Roman"/>
                <w:sz w:val="24"/>
                <w:szCs w:val="24"/>
              </w:rPr>
              <w:t>в) Г. Жомини;</w:t>
            </w:r>
          </w:p>
          <w:p w14:paraId="487EF639" w14:textId="2E9B065E" w:rsidR="00437A1C" w:rsidRPr="00A25FC8" w:rsidRDefault="00397D3C" w:rsidP="00397D3C">
            <w:pPr>
              <w:spacing w:after="0" w:line="240" w:lineRule="auto"/>
              <w:ind w:firstLine="30"/>
              <w:rPr>
                <w:rFonts w:ascii="Times New Roman" w:hAnsi="Times New Roman" w:cs="Times New Roman"/>
                <w:bCs/>
                <w:sz w:val="24"/>
                <w:szCs w:val="24"/>
              </w:rPr>
            </w:pPr>
            <w:r w:rsidRPr="00A25FC8">
              <w:rPr>
                <w:rFonts w:ascii="Times New Roman" w:hAnsi="Times New Roman" w:cs="Times New Roman"/>
                <w:sz w:val="24"/>
                <w:szCs w:val="24"/>
              </w:rPr>
              <w:t>г) Л. Канторович.</w:t>
            </w:r>
          </w:p>
          <w:p w14:paraId="49B8C731" w14:textId="77777777" w:rsidR="00437A1C" w:rsidRPr="00A25FC8" w:rsidRDefault="00437A1C" w:rsidP="00437A1C">
            <w:pPr>
              <w:spacing w:after="0" w:line="240" w:lineRule="auto"/>
              <w:rPr>
                <w:rFonts w:ascii="Times New Roman" w:hAnsi="Times New Roman" w:cs="Times New Roman"/>
                <w:bCs/>
                <w:sz w:val="24"/>
                <w:szCs w:val="24"/>
              </w:rPr>
            </w:pPr>
          </w:p>
          <w:p w14:paraId="431B62E8" w14:textId="69949A89" w:rsidR="00437A1C" w:rsidRPr="00A25FC8" w:rsidRDefault="00437A1C" w:rsidP="008A61AC">
            <w:pPr>
              <w:tabs>
                <w:tab w:val="num" w:pos="0"/>
                <w:tab w:val="left" w:pos="993"/>
              </w:tabs>
              <w:spacing w:after="0" w:line="240" w:lineRule="auto"/>
              <w:rPr>
                <w:rFonts w:ascii="Times New Roman" w:eastAsia="Arial Unicode MS" w:hAnsi="Times New Roman" w:cs="Times New Roman"/>
                <w:b/>
                <w:sz w:val="24"/>
                <w:szCs w:val="24"/>
                <w:u w:color="000000"/>
                <w:lang w:eastAsia="ru-RU"/>
              </w:rPr>
            </w:pPr>
            <w:r w:rsidRPr="00A25FC8">
              <w:rPr>
                <w:rFonts w:ascii="Times New Roman" w:eastAsia="Arial Unicode MS" w:hAnsi="Times New Roman" w:cs="Times New Roman"/>
                <w:b/>
                <w:sz w:val="24"/>
                <w:szCs w:val="24"/>
                <w:u w:color="000000"/>
                <w:lang w:eastAsia="ru-RU"/>
              </w:rPr>
              <w:t xml:space="preserve">Задание: </w:t>
            </w:r>
            <w:r w:rsidR="00397D3C" w:rsidRPr="00A25FC8">
              <w:rPr>
                <w:rFonts w:ascii="Times New Roman" w:hAnsi="Times New Roman" w:cs="Times New Roman"/>
                <w:sz w:val="24"/>
                <w:szCs w:val="24"/>
              </w:rPr>
              <w:t xml:space="preserve">Составьте блок-схему </w:t>
            </w:r>
            <w:r w:rsidR="008A61AC" w:rsidRPr="00A25FC8">
              <w:rPr>
                <w:rFonts w:ascii="Times New Roman" w:hAnsi="Times New Roman" w:cs="Times New Roman"/>
                <w:sz w:val="24"/>
                <w:szCs w:val="24"/>
              </w:rPr>
              <w:t>логистики</w:t>
            </w:r>
            <w:r w:rsidR="00397D3C" w:rsidRPr="00A25FC8">
              <w:rPr>
                <w:rFonts w:ascii="Times New Roman" w:hAnsi="Times New Roman" w:cs="Times New Roman"/>
                <w:sz w:val="24"/>
                <w:szCs w:val="24"/>
              </w:rPr>
              <w:t xml:space="preserve"> </w:t>
            </w:r>
            <w:r w:rsidR="008A61AC" w:rsidRPr="00A25FC8">
              <w:rPr>
                <w:rFonts w:ascii="Times New Roman" w:hAnsi="Times New Roman" w:cs="Times New Roman"/>
                <w:sz w:val="24"/>
                <w:szCs w:val="24"/>
              </w:rPr>
              <w:t xml:space="preserve">выходящего </w:t>
            </w:r>
            <w:r w:rsidR="00397D3C" w:rsidRPr="00A25FC8">
              <w:rPr>
                <w:rFonts w:ascii="Times New Roman" w:hAnsi="Times New Roman" w:cs="Times New Roman"/>
                <w:sz w:val="24"/>
                <w:szCs w:val="24"/>
              </w:rPr>
              <w:t>материального потока</w:t>
            </w:r>
            <w:r w:rsidRPr="00A25FC8">
              <w:rPr>
                <w:rFonts w:ascii="Times New Roman" w:hAnsi="Times New Roman" w:cs="Times New Roman"/>
                <w:sz w:val="24"/>
                <w:szCs w:val="24"/>
              </w:rPr>
              <w:t xml:space="preserve"> </w:t>
            </w:r>
            <w:r w:rsidR="008A61AC" w:rsidRPr="00A25FC8">
              <w:rPr>
                <w:rFonts w:ascii="Times New Roman" w:hAnsi="Times New Roman" w:cs="Times New Roman"/>
                <w:sz w:val="24"/>
                <w:szCs w:val="24"/>
              </w:rPr>
              <w:t>готовой продукции «</w:t>
            </w:r>
            <w:r w:rsidR="00397D3C" w:rsidRPr="00A25FC8">
              <w:rPr>
                <w:rFonts w:ascii="Times New Roman" w:hAnsi="Times New Roman" w:cs="Times New Roman"/>
                <w:sz w:val="24"/>
                <w:szCs w:val="24"/>
              </w:rPr>
              <w:t>мяс</w:t>
            </w:r>
            <w:r w:rsidR="008A61AC" w:rsidRPr="00A25FC8">
              <w:rPr>
                <w:rFonts w:ascii="Times New Roman" w:hAnsi="Times New Roman" w:cs="Times New Roman"/>
                <w:sz w:val="24"/>
                <w:szCs w:val="24"/>
              </w:rPr>
              <w:t>ных замороженных полуфабрикатов».</w:t>
            </w:r>
          </w:p>
        </w:tc>
      </w:tr>
      <w:tr w:rsidR="00437A1C" w:rsidRPr="00A72D3E" w14:paraId="4A4D180B" w14:textId="77777777" w:rsidTr="00E24E29">
        <w:tc>
          <w:tcPr>
            <w:tcW w:w="1560" w:type="dxa"/>
            <w:vMerge/>
            <w:shd w:val="clear" w:color="auto" w:fill="auto"/>
          </w:tcPr>
          <w:p w14:paraId="128C305C"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shd w:val="clear" w:color="auto" w:fill="auto"/>
          </w:tcPr>
          <w:p w14:paraId="2727F36B" w14:textId="5BC2EAD2"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3.Демонстрирует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19370FBD"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методы управления логистическими системами.</w:t>
            </w:r>
            <w:r w:rsidRPr="00A25FC8">
              <w:rPr>
                <w:rFonts w:ascii="Times New Roman" w:eastAsia="Arial Unicode MS" w:hAnsi="Times New Roman" w:cs="Times New Roman"/>
                <w:sz w:val="24"/>
                <w:szCs w:val="24"/>
                <w:u w:color="000000"/>
                <w:lang w:eastAsia="ru-RU"/>
              </w:rPr>
              <w:t xml:space="preserve"> </w:t>
            </w:r>
          </w:p>
          <w:p w14:paraId="2B77FD8D"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5B767C5"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01B9BBE"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FD0ACE3"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39EF70" w14:textId="77777777" w:rsidR="008A61AC" w:rsidRPr="00A25FC8"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69312A8A"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методы управления в логистических системах.</w:t>
            </w:r>
            <w:r w:rsidRPr="00A25FC8">
              <w:rPr>
                <w:rFonts w:ascii="Times New Roman" w:eastAsia="Arial Unicode MS" w:hAnsi="Times New Roman" w:cs="Times New Roman"/>
                <w:sz w:val="24"/>
                <w:szCs w:val="24"/>
                <w:u w:color="000000"/>
                <w:lang w:eastAsia="ru-RU"/>
              </w:rPr>
              <w:t xml:space="preserve"> </w:t>
            </w:r>
          </w:p>
        </w:tc>
        <w:tc>
          <w:tcPr>
            <w:tcW w:w="3827" w:type="dxa"/>
          </w:tcPr>
          <w:p w14:paraId="2BE9DE00" w14:textId="6BBA8198" w:rsidR="008A61AC" w:rsidRPr="00A25FC8" w:rsidRDefault="00437A1C" w:rsidP="00437A1C">
            <w:pPr>
              <w:spacing w:after="0" w:line="240" w:lineRule="auto"/>
              <w:contextualSpacing/>
              <w:rPr>
                <w:rFonts w:ascii="Times New Roman" w:hAnsi="Times New Roman" w:cs="Times New Roman"/>
                <w:sz w:val="24"/>
                <w:szCs w:val="24"/>
              </w:rPr>
            </w:pPr>
            <w:r w:rsidRPr="00A25FC8">
              <w:rPr>
                <w:rFonts w:ascii="Times New Roman" w:eastAsia="Arial Unicode MS" w:hAnsi="Times New Roman" w:cs="Times New Roman"/>
                <w:b/>
                <w:sz w:val="24"/>
                <w:szCs w:val="24"/>
                <w:u w:color="000000"/>
                <w:lang w:eastAsia="ru-RU"/>
              </w:rPr>
              <w:t xml:space="preserve">Задание: </w:t>
            </w:r>
            <w:r w:rsidR="008A61AC" w:rsidRPr="00A25FC8">
              <w:rPr>
                <w:rFonts w:ascii="Times New Roman" w:eastAsia="Arial Unicode MS" w:hAnsi="Times New Roman" w:cs="Times New Roman"/>
                <w:sz w:val="24"/>
                <w:szCs w:val="24"/>
                <w:u w:color="000000"/>
                <w:lang w:eastAsia="ru-RU"/>
              </w:rPr>
              <w:t>Акцент на м</w:t>
            </w:r>
            <w:r w:rsidR="008A61AC" w:rsidRPr="00A25FC8">
              <w:rPr>
                <w:rFonts w:ascii="Times New Roman" w:hAnsi="Times New Roman" w:cs="Times New Roman"/>
                <w:sz w:val="24"/>
                <w:szCs w:val="24"/>
              </w:rPr>
              <w:t>атериально-техническом обеспечении производства характерно для системы:</w:t>
            </w:r>
          </w:p>
          <w:p w14:paraId="672291F4" w14:textId="68CA0F1B" w:rsidR="00437A1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а) </w:t>
            </w:r>
            <w:r w:rsidRPr="00A25FC8">
              <w:rPr>
                <w:rFonts w:ascii="Times New Roman" w:hAnsi="Times New Roman" w:cs="Times New Roman"/>
                <w:sz w:val="24"/>
                <w:szCs w:val="24"/>
                <w:lang w:val="en-US"/>
              </w:rPr>
              <w:t>DRP</w:t>
            </w:r>
          </w:p>
          <w:p w14:paraId="59BA136D" w14:textId="567B9880"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б) </w:t>
            </w:r>
            <w:r w:rsidRPr="00A25FC8">
              <w:rPr>
                <w:rFonts w:ascii="Times New Roman" w:hAnsi="Times New Roman" w:cs="Times New Roman"/>
                <w:sz w:val="24"/>
                <w:szCs w:val="24"/>
                <w:lang w:val="en-US"/>
              </w:rPr>
              <w:t>JIT</w:t>
            </w:r>
          </w:p>
          <w:p w14:paraId="1DFFA4FA" w14:textId="1693838F"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в) </w:t>
            </w:r>
            <w:r w:rsidRPr="00A25FC8">
              <w:rPr>
                <w:rFonts w:ascii="Times New Roman" w:hAnsi="Times New Roman" w:cs="Times New Roman"/>
                <w:sz w:val="24"/>
                <w:szCs w:val="24"/>
                <w:lang w:val="en-US"/>
              </w:rPr>
              <w:t>KANBAN</w:t>
            </w:r>
          </w:p>
          <w:p w14:paraId="4E62330D" w14:textId="25652571" w:rsidR="008A61AC" w:rsidRPr="00A25FC8" w:rsidRDefault="008A61AC" w:rsidP="00437A1C">
            <w:pPr>
              <w:spacing w:after="0" w:line="240" w:lineRule="auto"/>
              <w:contextualSpacing/>
              <w:rPr>
                <w:rFonts w:ascii="Times New Roman" w:hAnsi="Times New Roman" w:cs="Times New Roman"/>
                <w:sz w:val="24"/>
                <w:szCs w:val="24"/>
              </w:rPr>
            </w:pPr>
            <w:r w:rsidRPr="00A25FC8">
              <w:rPr>
                <w:rFonts w:ascii="Times New Roman" w:hAnsi="Times New Roman" w:cs="Times New Roman"/>
                <w:sz w:val="24"/>
                <w:szCs w:val="24"/>
              </w:rPr>
              <w:t xml:space="preserve">г) </w:t>
            </w:r>
            <w:r w:rsidRPr="00A25FC8">
              <w:rPr>
                <w:rFonts w:ascii="Times New Roman" w:hAnsi="Times New Roman" w:cs="Times New Roman"/>
                <w:sz w:val="24"/>
                <w:szCs w:val="24"/>
                <w:lang w:val="en-US"/>
              </w:rPr>
              <w:t>VMI</w:t>
            </w:r>
          </w:p>
          <w:p w14:paraId="6783FAED" w14:textId="77777777" w:rsidR="008A61AC" w:rsidRPr="00A25FC8" w:rsidRDefault="008A61AC" w:rsidP="00437A1C">
            <w:pPr>
              <w:spacing w:after="0" w:line="240" w:lineRule="auto"/>
              <w:contextualSpacing/>
              <w:rPr>
                <w:rFonts w:ascii="Times New Roman" w:eastAsia="Arial Unicode MS" w:hAnsi="Times New Roman" w:cs="Times New Roman"/>
                <w:b/>
                <w:sz w:val="24"/>
                <w:szCs w:val="24"/>
                <w:u w:color="000000"/>
              </w:rPr>
            </w:pPr>
          </w:p>
          <w:p w14:paraId="54AE43C6" w14:textId="77777777" w:rsidR="005D2DA9" w:rsidRPr="00A25FC8" w:rsidRDefault="00437A1C" w:rsidP="005D2DA9">
            <w:pPr>
              <w:spacing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5D2DA9" w:rsidRPr="00A25FC8">
              <w:rPr>
                <w:rFonts w:ascii="Times New Roman" w:eastAsia="Times New Roman" w:hAnsi="Times New Roman" w:cs="Times New Roman"/>
                <w:bCs/>
                <w:color w:val="000000"/>
                <w:sz w:val="24"/>
                <w:szCs w:val="24"/>
                <w:lang w:eastAsia="ru-RU"/>
              </w:rPr>
              <w:t>Рассчитайте интегральный показатель системы управления материальным потоками (СУМП) промышленного предприятия на основе данных таблицы:</w:t>
            </w:r>
          </w:p>
          <w:tbl>
            <w:tblPr>
              <w:tblStyle w:val="afa"/>
              <w:tblpPr w:leftFromText="180" w:rightFromText="180" w:horzAnchor="page" w:tblpX="2684" w:tblpY="330"/>
              <w:tblOverlap w:val="never"/>
              <w:tblW w:w="3828" w:type="dxa"/>
              <w:tblLayout w:type="fixed"/>
              <w:tblLook w:val="04A0" w:firstRow="1" w:lastRow="0" w:firstColumn="1" w:lastColumn="0" w:noHBand="0" w:noVBand="1"/>
            </w:tblPr>
            <w:tblGrid>
              <w:gridCol w:w="1838"/>
              <w:gridCol w:w="992"/>
              <w:gridCol w:w="998"/>
            </w:tblGrid>
            <w:tr w:rsidR="005D2DA9" w:rsidRPr="00A25FC8" w14:paraId="02B8F7B6" w14:textId="77777777" w:rsidTr="008E0805">
              <w:tc>
                <w:tcPr>
                  <w:tcW w:w="1838" w:type="dxa"/>
                </w:tcPr>
                <w:p w14:paraId="3C6AF00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lastRenderedPageBreak/>
                    <w:t>Критерий</w:t>
                  </w:r>
                </w:p>
              </w:tc>
              <w:tc>
                <w:tcPr>
                  <w:tcW w:w="992" w:type="dxa"/>
                </w:tcPr>
                <w:p w14:paraId="6D870200" w14:textId="33B79C03" w:rsidR="005D2DA9" w:rsidRPr="00A25FC8" w:rsidRDefault="005D2DA9" w:rsidP="00A93503">
                  <w:pPr>
                    <w:spacing w:after="0" w:line="240" w:lineRule="auto"/>
                    <w:jc w:val="center"/>
                    <w:rPr>
                      <w:bCs/>
                      <w:color w:val="000000"/>
                      <w:sz w:val="24"/>
                      <w:szCs w:val="24"/>
                    </w:rPr>
                  </w:pPr>
                  <w:r w:rsidRPr="00A25FC8">
                    <w:rPr>
                      <w:bCs/>
                      <w:color w:val="000000"/>
                      <w:sz w:val="24"/>
                      <w:szCs w:val="24"/>
                    </w:rPr>
                    <w:t>Факт</w:t>
                  </w:r>
                  <w:r w:rsidR="00A93503" w:rsidRPr="00A25FC8">
                    <w:rPr>
                      <w:bCs/>
                      <w:color w:val="000000"/>
                      <w:sz w:val="24"/>
                      <w:szCs w:val="24"/>
                    </w:rPr>
                    <w:t xml:space="preserve">. </w:t>
                  </w:r>
                  <w:r w:rsidRPr="00A25FC8">
                    <w:rPr>
                      <w:bCs/>
                      <w:color w:val="000000"/>
                      <w:sz w:val="24"/>
                      <w:szCs w:val="24"/>
                    </w:rPr>
                    <w:t>значение СУМП</w:t>
                  </w:r>
                </w:p>
              </w:tc>
              <w:tc>
                <w:tcPr>
                  <w:tcW w:w="998" w:type="dxa"/>
                </w:tcPr>
                <w:p w14:paraId="6F64A273"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Вес критерия</w:t>
                  </w:r>
                </w:p>
              </w:tc>
            </w:tr>
            <w:tr w:rsidR="005D2DA9" w:rsidRPr="00A25FC8" w14:paraId="2711C908" w14:textId="77777777" w:rsidTr="008E0805">
              <w:tc>
                <w:tcPr>
                  <w:tcW w:w="1838" w:type="dxa"/>
                </w:tcPr>
                <w:p w14:paraId="0D03C42E" w14:textId="77777777" w:rsidR="005D2DA9" w:rsidRPr="00A25FC8" w:rsidRDefault="005D2DA9" w:rsidP="005D2DA9">
                  <w:pPr>
                    <w:spacing w:after="0" w:line="240" w:lineRule="auto"/>
                    <w:rPr>
                      <w:bCs/>
                      <w:color w:val="000000"/>
                      <w:sz w:val="24"/>
                      <w:szCs w:val="24"/>
                    </w:rPr>
                  </w:pPr>
                  <w:r w:rsidRPr="00A25FC8">
                    <w:rPr>
                      <w:bCs/>
                      <w:color w:val="000000"/>
                      <w:sz w:val="24"/>
                      <w:szCs w:val="24"/>
                    </w:rPr>
                    <w:t>Своевременность поставок</w:t>
                  </w:r>
                </w:p>
              </w:tc>
              <w:tc>
                <w:tcPr>
                  <w:tcW w:w="992" w:type="dxa"/>
                </w:tcPr>
                <w:p w14:paraId="6489E1FE"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31</w:t>
                  </w:r>
                </w:p>
              </w:tc>
              <w:tc>
                <w:tcPr>
                  <w:tcW w:w="998" w:type="dxa"/>
                </w:tcPr>
                <w:p w14:paraId="18AFB079"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0,25</w:t>
                  </w:r>
                </w:p>
              </w:tc>
            </w:tr>
            <w:tr w:rsidR="005D2DA9" w:rsidRPr="00A25FC8" w14:paraId="37D168E7" w14:textId="77777777" w:rsidTr="008E0805">
              <w:tc>
                <w:tcPr>
                  <w:tcW w:w="1838" w:type="dxa"/>
                </w:tcPr>
                <w:p w14:paraId="7059FEC9" w14:textId="77777777" w:rsidR="005D2DA9" w:rsidRPr="00A25FC8" w:rsidRDefault="005D2DA9" w:rsidP="005D2DA9">
                  <w:pPr>
                    <w:spacing w:after="0" w:line="240" w:lineRule="auto"/>
                    <w:rPr>
                      <w:bCs/>
                      <w:color w:val="000000"/>
                      <w:sz w:val="24"/>
                      <w:szCs w:val="24"/>
                    </w:rPr>
                  </w:pPr>
                  <w:r w:rsidRPr="00A25FC8">
                    <w:rPr>
                      <w:bCs/>
                      <w:color w:val="000000"/>
                      <w:sz w:val="24"/>
                      <w:szCs w:val="24"/>
                    </w:rPr>
                    <w:t>Стабильность отпускных цен</w:t>
                  </w:r>
                </w:p>
              </w:tc>
              <w:tc>
                <w:tcPr>
                  <w:tcW w:w="992" w:type="dxa"/>
                </w:tcPr>
                <w:p w14:paraId="47905EC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115</w:t>
                  </w:r>
                </w:p>
              </w:tc>
              <w:tc>
                <w:tcPr>
                  <w:tcW w:w="998" w:type="dxa"/>
                </w:tcPr>
                <w:p w14:paraId="0890D894"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0,30</w:t>
                  </w:r>
                </w:p>
              </w:tc>
            </w:tr>
            <w:tr w:rsidR="005D2DA9" w:rsidRPr="00A25FC8" w14:paraId="6D3BB02D" w14:textId="77777777" w:rsidTr="008E0805">
              <w:tc>
                <w:tcPr>
                  <w:tcW w:w="1838" w:type="dxa"/>
                </w:tcPr>
                <w:p w14:paraId="77B2362A" w14:textId="77777777" w:rsidR="005D2DA9" w:rsidRPr="00A25FC8" w:rsidRDefault="005D2DA9" w:rsidP="005D2DA9">
                  <w:pPr>
                    <w:spacing w:after="0" w:line="240" w:lineRule="auto"/>
                    <w:rPr>
                      <w:bCs/>
                      <w:color w:val="000000"/>
                      <w:sz w:val="24"/>
                      <w:szCs w:val="24"/>
                    </w:rPr>
                  </w:pPr>
                  <w:r w:rsidRPr="00A25FC8">
                    <w:rPr>
                      <w:bCs/>
                      <w:color w:val="000000"/>
                      <w:sz w:val="24"/>
                      <w:szCs w:val="24"/>
                    </w:rPr>
                    <w:t>Качество товара</w:t>
                  </w:r>
                </w:p>
              </w:tc>
              <w:tc>
                <w:tcPr>
                  <w:tcW w:w="992" w:type="dxa"/>
                </w:tcPr>
                <w:p w14:paraId="0AD4D7B5"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83</w:t>
                  </w:r>
                </w:p>
              </w:tc>
              <w:tc>
                <w:tcPr>
                  <w:tcW w:w="998" w:type="dxa"/>
                </w:tcPr>
                <w:p w14:paraId="2263E45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0,15</w:t>
                  </w:r>
                </w:p>
              </w:tc>
            </w:tr>
            <w:tr w:rsidR="005D2DA9" w:rsidRPr="00A25FC8" w14:paraId="1778BFDE" w14:textId="77777777" w:rsidTr="008E0805">
              <w:tc>
                <w:tcPr>
                  <w:tcW w:w="1838" w:type="dxa"/>
                </w:tcPr>
                <w:p w14:paraId="25E28EA2" w14:textId="77777777" w:rsidR="005D2DA9" w:rsidRPr="00A25FC8" w:rsidRDefault="005D2DA9" w:rsidP="005D2DA9">
                  <w:pPr>
                    <w:spacing w:after="0" w:line="240" w:lineRule="auto"/>
                    <w:rPr>
                      <w:bCs/>
                      <w:color w:val="000000"/>
                      <w:sz w:val="24"/>
                      <w:szCs w:val="24"/>
                    </w:rPr>
                  </w:pPr>
                  <w:r w:rsidRPr="00A25FC8">
                    <w:rPr>
                      <w:bCs/>
                      <w:color w:val="000000"/>
                      <w:sz w:val="24"/>
                      <w:szCs w:val="24"/>
                    </w:rPr>
                    <w:t>Месторасположение поставщика</w:t>
                  </w:r>
                </w:p>
              </w:tc>
              <w:tc>
                <w:tcPr>
                  <w:tcW w:w="992" w:type="dxa"/>
                </w:tcPr>
                <w:p w14:paraId="7F86A00F"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43</w:t>
                  </w:r>
                </w:p>
              </w:tc>
              <w:tc>
                <w:tcPr>
                  <w:tcW w:w="998" w:type="dxa"/>
                </w:tcPr>
                <w:p w14:paraId="6AB75D07"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0,10</w:t>
                  </w:r>
                </w:p>
              </w:tc>
            </w:tr>
            <w:tr w:rsidR="005D2DA9" w:rsidRPr="00A25FC8" w14:paraId="57E500E2" w14:textId="77777777" w:rsidTr="008E0805">
              <w:tc>
                <w:tcPr>
                  <w:tcW w:w="1838" w:type="dxa"/>
                </w:tcPr>
                <w:p w14:paraId="0E6577D3" w14:textId="77777777" w:rsidR="005D2DA9" w:rsidRPr="00A25FC8" w:rsidRDefault="005D2DA9" w:rsidP="005D2DA9">
                  <w:pPr>
                    <w:spacing w:after="0" w:line="240" w:lineRule="auto"/>
                    <w:rPr>
                      <w:bCs/>
                      <w:color w:val="000000"/>
                      <w:sz w:val="24"/>
                      <w:szCs w:val="24"/>
                    </w:rPr>
                  </w:pPr>
                  <w:r w:rsidRPr="00A25FC8">
                    <w:rPr>
                      <w:bCs/>
                      <w:color w:val="000000"/>
                      <w:sz w:val="24"/>
                      <w:szCs w:val="24"/>
                    </w:rPr>
                    <w:t>Сохранность груза</w:t>
                  </w:r>
                </w:p>
              </w:tc>
              <w:tc>
                <w:tcPr>
                  <w:tcW w:w="992" w:type="dxa"/>
                </w:tcPr>
                <w:p w14:paraId="65B29AC3"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79</w:t>
                  </w:r>
                </w:p>
              </w:tc>
              <w:tc>
                <w:tcPr>
                  <w:tcW w:w="998" w:type="dxa"/>
                </w:tcPr>
                <w:p w14:paraId="0FE82520" w14:textId="77777777" w:rsidR="005D2DA9" w:rsidRPr="00A25FC8" w:rsidRDefault="005D2DA9" w:rsidP="005D2DA9">
                  <w:pPr>
                    <w:spacing w:after="0" w:line="240" w:lineRule="auto"/>
                    <w:jc w:val="center"/>
                    <w:rPr>
                      <w:bCs/>
                      <w:color w:val="000000"/>
                      <w:sz w:val="24"/>
                      <w:szCs w:val="24"/>
                    </w:rPr>
                  </w:pPr>
                  <w:r w:rsidRPr="00A25FC8">
                    <w:rPr>
                      <w:bCs/>
                      <w:color w:val="000000"/>
                      <w:sz w:val="24"/>
                      <w:szCs w:val="24"/>
                    </w:rPr>
                    <w:t>0,10</w:t>
                  </w:r>
                </w:p>
              </w:tc>
            </w:tr>
          </w:tbl>
          <w:p w14:paraId="075FCA27" w14:textId="77777777" w:rsidR="005D2DA9" w:rsidRPr="00A25FC8" w:rsidRDefault="005D2DA9" w:rsidP="005D2DA9">
            <w:pPr>
              <w:spacing w:after="160" w:line="240" w:lineRule="auto"/>
              <w:ind w:firstLine="709"/>
              <w:jc w:val="both"/>
              <w:rPr>
                <w:rFonts w:ascii="Times New Roman" w:eastAsia="Times New Roman" w:hAnsi="Times New Roman" w:cs="Times New Roman"/>
                <w:bCs/>
                <w:color w:val="000000"/>
                <w:sz w:val="24"/>
                <w:szCs w:val="24"/>
                <w:lang w:eastAsia="ru-RU"/>
              </w:rPr>
            </w:pPr>
          </w:p>
          <w:p w14:paraId="00DAEACD" w14:textId="77777777" w:rsidR="005D2DA9" w:rsidRPr="00A25FC8" w:rsidRDefault="005D2DA9" w:rsidP="008E080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По итогам расчета поясните, почему производственные эксперты присвоили именно такой вес каждому из указанного критерия системы управления материальными потоками.</w:t>
            </w:r>
          </w:p>
          <w:p w14:paraId="21FEE2BC" w14:textId="5DF32A65" w:rsidR="00437A1C" w:rsidRPr="00A25FC8" w:rsidRDefault="00437A1C" w:rsidP="00437A1C">
            <w:pPr>
              <w:spacing w:after="0" w:line="240" w:lineRule="auto"/>
              <w:rPr>
                <w:rFonts w:ascii="Times New Roman" w:hAnsi="Times New Roman" w:cs="Times New Roman"/>
                <w:sz w:val="24"/>
                <w:szCs w:val="24"/>
              </w:rPr>
            </w:pPr>
          </w:p>
        </w:tc>
      </w:tr>
      <w:tr w:rsidR="00437A1C" w:rsidRPr="00A72D3E" w14:paraId="6E2107A6" w14:textId="77777777" w:rsidTr="00E24E29">
        <w:tc>
          <w:tcPr>
            <w:tcW w:w="1560" w:type="dxa"/>
            <w:vMerge w:val="restart"/>
            <w:shd w:val="clear" w:color="auto" w:fill="auto"/>
          </w:tcPr>
          <w:p w14:paraId="7F9C2A26" w14:textId="77777777"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lastRenderedPageBreak/>
              <w:t>ПКП-4.</w:t>
            </w:r>
          </w:p>
          <w:p w14:paraId="4084F32A" w14:textId="77BBEDBC"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1984" w:type="dxa"/>
            <w:shd w:val="clear" w:color="auto" w:fill="auto"/>
          </w:tcPr>
          <w:p w14:paraId="47715E63" w14:textId="5A7F55EF"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1.Применяет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410" w:type="dxa"/>
            <w:shd w:val="clear" w:color="auto" w:fill="auto"/>
          </w:tcPr>
          <w:p w14:paraId="2F914D04"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655C8810" w14:textId="77777777" w:rsidR="00884C3A" w:rsidRPr="00A25FC8"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2D454F0" w14:textId="77777777" w:rsidR="00884C3A" w:rsidRPr="00A25FC8"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34F55540"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c>
          <w:tcPr>
            <w:tcW w:w="3827" w:type="dxa"/>
          </w:tcPr>
          <w:p w14:paraId="03DC8789" w14:textId="31D49EDA" w:rsidR="00DF2823" w:rsidRPr="00A25FC8" w:rsidRDefault="00437A1C" w:rsidP="00DF2823">
            <w:pPr>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rPr>
              <w:t xml:space="preserve">Задание: </w:t>
            </w:r>
            <w:r w:rsidR="00DF2823" w:rsidRPr="00A25FC8">
              <w:rPr>
                <w:rFonts w:ascii="Times New Roman" w:hAnsi="Times New Roman" w:cs="Times New Roman"/>
                <w:sz w:val="24"/>
                <w:szCs w:val="24"/>
              </w:rPr>
              <w:t xml:space="preserve">Система </w:t>
            </w:r>
            <w:r w:rsidRPr="00A25FC8">
              <w:rPr>
                <w:rFonts w:ascii="Times New Roman" w:hAnsi="Times New Roman" w:cs="Times New Roman"/>
                <w:sz w:val="24"/>
                <w:szCs w:val="24"/>
              </w:rPr>
              <w:t xml:space="preserve"> </w:t>
            </w:r>
            <w:hyperlink r:id="rId8" w:history="1">
              <w:proofErr w:type="spellStart"/>
              <w:r w:rsidR="00DF2823" w:rsidRPr="00A25FC8">
                <w:rPr>
                  <w:rFonts w:ascii="Times New Roman" w:eastAsia="Times New Roman" w:hAnsi="Times New Roman" w:cs="Times New Roman"/>
                  <w:sz w:val="24"/>
                  <w:szCs w:val="24"/>
                  <w:u w:val="single"/>
                  <w:lang w:eastAsia="ru-RU"/>
                </w:rPr>
                <w:t>anyLogistix</w:t>
              </w:r>
              <w:proofErr w:type="spellEnd"/>
            </w:hyperlink>
            <w:r w:rsidR="00DF2823" w:rsidRPr="00A25FC8">
              <w:rPr>
                <w:rFonts w:ascii="Times New Roman" w:eastAsia="Times New Roman" w:hAnsi="Times New Roman" w:cs="Times New Roman"/>
                <w:sz w:val="24"/>
                <w:szCs w:val="24"/>
                <w:lang w:eastAsia="ru-RU"/>
              </w:rPr>
              <w:t xml:space="preserve"> включает функционал:</w:t>
            </w:r>
          </w:p>
          <w:p w14:paraId="44DEF0E1" w14:textId="0BFFA880" w:rsidR="00DF2823" w:rsidRPr="00A25FC8" w:rsidRDefault="00DF2823" w:rsidP="00DF2823">
            <w:pPr>
              <w:spacing w:after="0" w:line="240" w:lineRule="auto"/>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а) формирование заявки на рейс;</w:t>
            </w:r>
          </w:p>
          <w:p w14:paraId="1205DF35" w14:textId="45913C72" w:rsidR="00DF2823" w:rsidRPr="00A25FC8" w:rsidRDefault="00DF2823" w:rsidP="00DF2823">
            <w:pPr>
              <w:spacing w:after="0" w:line="240" w:lineRule="auto"/>
              <w:rPr>
                <w:rFonts w:ascii="Times New Roman" w:hAnsi="Times New Roman" w:cs="Times New Roman"/>
                <w:color w:val="000000"/>
                <w:sz w:val="24"/>
                <w:szCs w:val="24"/>
                <w:shd w:val="clear" w:color="auto" w:fill="FFFFFF"/>
              </w:rPr>
            </w:pPr>
            <w:r w:rsidRPr="00A25FC8">
              <w:rPr>
                <w:rFonts w:ascii="Times New Roman" w:eastAsia="Times New Roman" w:hAnsi="Times New Roman" w:cs="Times New Roman"/>
                <w:sz w:val="24"/>
                <w:szCs w:val="24"/>
                <w:lang w:eastAsia="ru-RU"/>
              </w:rPr>
              <w:t xml:space="preserve">б) </w:t>
            </w:r>
            <w:r w:rsidR="00884C3A" w:rsidRPr="00A25FC8">
              <w:rPr>
                <w:rFonts w:ascii="Times New Roman" w:eastAsia="Times New Roman" w:hAnsi="Times New Roman" w:cs="Times New Roman"/>
                <w:sz w:val="24"/>
                <w:szCs w:val="24"/>
                <w:lang w:eastAsia="ru-RU"/>
              </w:rPr>
              <w:t xml:space="preserve">комбинирование </w:t>
            </w:r>
            <w:r w:rsidR="00884C3A" w:rsidRPr="00A25FC8">
              <w:rPr>
                <w:rFonts w:ascii="Times New Roman" w:hAnsi="Times New Roman" w:cs="Times New Roman"/>
                <w:color w:val="000000"/>
                <w:sz w:val="24"/>
                <w:szCs w:val="24"/>
                <w:shd w:val="clear" w:color="auto" w:fill="FFFFFF"/>
              </w:rPr>
              <w:t>вариантов конфигурации логистической сети;</w:t>
            </w:r>
          </w:p>
          <w:p w14:paraId="6FC8C418" w14:textId="31133E9E" w:rsidR="00884C3A" w:rsidRPr="00A25FC8" w:rsidRDefault="00884C3A" w:rsidP="00DF2823">
            <w:pPr>
              <w:spacing w:after="0" w:line="240" w:lineRule="auto"/>
              <w:rPr>
                <w:rFonts w:ascii="Times New Roman" w:hAnsi="Times New Roman" w:cs="Times New Roman"/>
                <w:color w:val="000000"/>
                <w:sz w:val="24"/>
                <w:szCs w:val="24"/>
                <w:shd w:val="clear" w:color="auto" w:fill="FFFFFF"/>
              </w:rPr>
            </w:pPr>
            <w:r w:rsidRPr="00A25FC8">
              <w:rPr>
                <w:rFonts w:ascii="Times New Roman" w:hAnsi="Times New Roman" w:cs="Times New Roman"/>
                <w:color w:val="000000"/>
                <w:sz w:val="24"/>
                <w:szCs w:val="24"/>
                <w:shd w:val="clear" w:color="auto" w:fill="FFFFFF"/>
              </w:rPr>
              <w:t>в) контроль над работой персонала склада;</w:t>
            </w:r>
          </w:p>
          <w:p w14:paraId="4A55FA6E" w14:textId="3D88B91C" w:rsidR="00884C3A" w:rsidRPr="00A25FC8" w:rsidRDefault="00884C3A" w:rsidP="00DF2823">
            <w:pPr>
              <w:spacing w:after="0" w:line="240" w:lineRule="auto"/>
              <w:rPr>
                <w:rFonts w:ascii="Times New Roman" w:eastAsia="Times New Roman" w:hAnsi="Times New Roman" w:cs="Times New Roman"/>
                <w:sz w:val="24"/>
                <w:szCs w:val="24"/>
                <w:lang w:eastAsia="ru-RU"/>
              </w:rPr>
            </w:pPr>
            <w:r w:rsidRPr="00A25FC8">
              <w:rPr>
                <w:rFonts w:ascii="Times New Roman" w:hAnsi="Times New Roman" w:cs="Times New Roman"/>
                <w:color w:val="000000"/>
                <w:sz w:val="24"/>
                <w:szCs w:val="24"/>
                <w:shd w:val="clear" w:color="auto" w:fill="FFFFFF"/>
              </w:rPr>
              <w:t>г) создание группы расходов по транспортировке.</w:t>
            </w:r>
          </w:p>
          <w:p w14:paraId="2CEEEE26" w14:textId="77777777" w:rsidR="00437A1C" w:rsidRPr="00A25FC8" w:rsidRDefault="00437A1C" w:rsidP="00437A1C">
            <w:pPr>
              <w:autoSpaceDE w:val="0"/>
              <w:autoSpaceDN w:val="0"/>
              <w:adjustRightInd w:val="0"/>
              <w:spacing w:after="0" w:line="240" w:lineRule="auto"/>
              <w:rPr>
                <w:rFonts w:ascii="Times New Roman" w:eastAsia="Arial Unicode MS" w:hAnsi="Times New Roman" w:cs="Times New Roman"/>
                <w:b/>
                <w:sz w:val="24"/>
                <w:szCs w:val="24"/>
                <w:u w:color="000000"/>
              </w:rPr>
            </w:pPr>
          </w:p>
          <w:p w14:paraId="2EFC78D8" w14:textId="77777777" w:rsidR="009B02A5" w:rsidRPr="00A25FC8" w:rsidRDefault="00437A1C"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9B02A5" w:rsidRPr="00A25FC8">
              <w:rPr>
                <w:rFonts w:ascii="Times New Roman" w:eastAsia="Times New Roman" w:hAnsi="Times New Roman" w:cs="Times New Roman"/>
                <w:bCs/>
                <w:color w:val="000000"/>
                <w:sz w:val="24"/>
                <w:szCs w:val="24"/>
                <w:lang w:eastAsia="ru-RU"/>
              </w:rPr>
              <w:t xml:space="preserve">Рассчитайте коэффициент </w:t>
            </w:r>
            <w:proofErr w:type="spellStart"/>
            <w:r w:rsidR="009B02A5" w:rsidRPr="00A25FC8">
              <w:rPr>
                <w:rFonts w:ascii="Times New Roman" w:eastAsia="Times New Roman" w:hAnsi="Times New Roman" w:cs="Times New Roman"/>
                <w:bCs/>
                <w:color w:val="000000"/>
                <w:sz w:val="24"/>
                <w:szCs w:val="24"/>
                <w:lang w:eastAsia="ru-RU"/>
              </w:rPr>
              <w:t>прямоточности</w:t>
            </w:r>
            <w:proofErr w:type="spellEnd"/>
            <w:r w:rsidR="009B02A5" w:rsidRPr="00A25FC8">
              <w:rPr>
                <w:rFonts w:ascii="Times New Roman" w:eastAsia="Times New Roman" w:hAnsi="Times New Roman" w:cs="Times New Roman"/>
                <w:bCs/>
                <w:color w:val="000000"/>
                <w:sz w:val="24"/>
                <w:szCs w:val="24"/>
                <w:lang w:eastAsia="ru-RU"/>
              </w:rPr>
              <w:t xml:space="preserve"> для определения кратчайшего расстояния движения материального потока в процессе производства строительной техники на основе данных:</w:t>
            </w:r>
          </w:p>
          <w:p w14:paraId="26B4BB2E"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цикл производства – 42 рабочих дня;</w:t>
            </w:r>
          </w:p>
          <w:p w14:paraId="7E7D9CD6"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время транспортной операции – 28 часов;</w:t>
            </w:r>
          </w:p>
          <w:p w14:paraId="33F6C8BC"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количество рабочих смен – 2 смены;</w:t>
            </w:r>
          </w:p>
          <w:p w14:paraId="1D7FAC0A" w14:textId="77777777" w:rsidR="009B02A5" w:rsidRPr="00A25FC8" w:rsidRDefault="009B02A5" w:rsidP="00A77B39">
            <w:pPr>
              <w:numPr>
                <w:ilvl w:val="0"/>
                <w:numId w:val="23"/>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рабочее время 1 смены – 8 часов.</w:t>
            </w:r>
          </w:p>
          <w:p w14:paraId="45F7CA02" w14:textId="77777777" w:rsidR="009B02A5" w:rsidRPr="00A25FC8"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Значение коэффициента должно стремиться к нулю.</w:t>
            </w:r>
          </w:p>
          <w:p w14:paraId="4E0D886A" w14:textId="77777777" w:rsidR="009B02A5" w:rsidRPr="00A25FC8"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lastRenderedPageBreak/>
              <w:t>По результатам расчётов сделайте вывод о совершенствовании управления материальным потоком в производственном процессе с учетом отраслевой специфики.</w:t>
            </w:r>
          </w:p>
          <w:p w14:paraId="6532EFA9" w14:textId="40203776" w:rsidR="00437A1C" w:rsidRPr="00A25FC8" w:rsidRDefault="00437A1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A25FC8">
              <w:rPr>
                <w:rFonts w:ascii="Times New Roman" w:eastAsia="Arial Unicode MS" w:hAnsi="Times New Roman" w:cs="Times New Roman"/>
                <w:sz w:val="24"/>
                <w:szCs w:val="24"/>
                <w:u w:color="000000"/>
              </w:rPr>
              <w:t xml:space="preserve"> </w:t>
            </w:r>
          </w:p>
        </w:tc>
      </w:tr>
      <w:tr w:rsidR="00437A1C" w:rsidRPr="00A72D3E" w14:paraId="039872D7" w14:textId="77777777" w:rsidTr="00E24E29">
        <w:tc>
          <w:tcPr>
            <w:tcW w:w="1560" w:type="dxa"/>
            <w:vMerge/>
            <w:shd w:val="clear" w:color="auto" w:fill="auto"/>
          </w:tcPr>
          <w:p w14:paraId="042F62AB"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0DB6E71C"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2.Использует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p>
        </w:tc>
        <w:tc>
          <w:tcPr>
            <w:tcW w:w="2410" w:type="dxa"/>
            <w:shd w:val="clear" w:color="auto" w:fill="auto"/>
          </w:tcPr>
          <w:p w14:paraId="1A9DD443"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Times New Roman" w:hAnsi="Times New Roman" w:cs="Times New Roman"/>
                <w:sz w:val="24"/>
                <w:szCs w:val="24"/>
                <w:lang w:eastAsia="ru-RU"/>
              </w:rPr>
              <w:t xml:space="preserve">метод построения оптимума и альтернативные методы рационализации и совершенствования бизнес-процессов ы логистике. </w:t>
            </w:r>
          </w:p>
          <w:p w14:paraId="4C0FF4C4" w14:textId="33E4D213"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w:t>
            </w:r>
            <w:r w:rsidRPr="00A25FC8">
              <w:rPr>
                <w:rFonts w:ascii="Times New Roman" w:eastAsia="Times New Roman" w:hAnsi="Times New Roman" w:cs="Times New Roman"/>
                <w:sz w:val="24"/>
                <w:szCs w:val="24"/>
                <w:lang w:eastAsia="ru-RU"/>
              </w:rPr>
              <w:t>применять  метод построения оптимума и альтернативные методы рационализации и совершенствования бизнес-процессов в логистике.</w:t>
            </w:r>
          </w:p>
        </w:tc>
        <w:tc>
          <w:tcPr>
            <w:tcW w:w="3827" w:type="dxa"/>
          </w:tcPr>
          <w:p w14:paraId="6845C652" w14:textId="77777777" w:rsidR="003B4F1A" w:rsidRPr="00A25FC8" w:rsidRDefault="00437A1C"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b/>
                <w:sz w:val="24"/>
                <w:szCs w:val="24"/>
                <w:u w:color="000000"/>
              </w:rPr>
              <w:t xml:space="preserve">Задание: </w:t>
            </w:r>
            <w:r w:rsidR="003B4F1A" w:rsidRPr="00A25FC8">
              <w:rPr>
                <w:rFonts w:ascii="Times New Roman" w:eastAsia="Arial Unicode MS" w:hAnsi="Times New Roman" w:cs="Times New Roman"/>
                <w:sz w:val="24"/>
                <w:szCs w:val="24"/>
                <w:u w:color="000000"/>
              </w:rPr>
              <w:t>поставки равными партиями в равные промежутки времени характеризуют коэффициент:</w:t>
            </w:r>
          </w:p>
          <w:p w14:paraId="256F8E00" w14:textId="449C8F0D"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а) ритмичности;</w:t>
            </w:r>
          </w:p>
          <w:p w14:paraId="65FEE2D4" w14:textId="6D8689E6"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б) интенсивности;</w:t>
            </w:r>
          </w:p>
          <w:p w14:paraId="0BD568F8" w14:textId="77777777" w:rsidR="003B4F1A"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в) равномерности;</w:t>
            </w:r>
          </w:p>
          <w:p w14:paraId="73246646" w14:textId="78D2279A" w:rsidR="00437A1C" w:rsidRPr="00A25FC8" w:rsidRDefault="003B4F1A" w:rsidP="00437A1C">
            <w:pPr>
              <w:spacing w:after="0" w:line="240" w:lineRule="auto"/>
              <w:rPr>
                <w:rFonts w:ascii="Times New Roman" w:eastAsia="Arial Unicode MS" w:hAnsi="Times New Roman" w:cs="Times New Roman"/>
                <w:sz w:val="24"/>
                <w:szCs w:val="24"/>
                <w:u w:color="000000"/>
              </w:rPr>
            </w:pPr>
            <w:r w:rsidRPr="00A25FC8">
              <w:rPr>
                <w:rFonts w:ascii="Times New Roman" w:eastAsia="Arial Unicode MS" w:hAnsi="Times New Roman" w:cs="Times New Roman"/>
                <w:sz w:val="24"/>
                <w:szCs w:val="24"/>
                <w:u w:color="000000"/>
              </w:rPr>
              <w:t>г) среднего времени задержки</w:t>
            </w:r>
            <w:r w:rsidR="00722311" w:rsidRPr="00A25FC8">
              <w:rPr>
                <w:rFonts w:ascii="Times New Roman" w:eastAsia="Arial Unicode MS" w:hAnsi="Times New Roman" w:cs="Times New Roman"/>
                <w:sz w:val="24"/>
                <w:szCs w:val="24"/>
                <w:u w:color="000000"/>
              </w:rPr>
              <w:t>.</w:t>
            </w:r>
          </w:p>
          <w:p w14:paraId="1E7780D3" w14:textId="77777777" w:rsidR="00722311" w:rsidRPr="00A25FC8" w:rsidRDefault="00722311" w:rsidP="00983DF4">
            <w:pPr>
              <w:spacing w:after="0" w:line="240" w:lineRule="auto"/>
              <w:jc w:val="both"/>
              <w:rPr>
                <w:rFonts w:ascii="Times New Roman" w:eastAsia="Arial Unicode MS" w:hAnsi="Times New Roman" w:cs="Times New Roman"/>
                <w:b/>
                <w:sz w:val="24"/>
                <w:szCs w:val="24"/>
                <w:u w:color="000000"/>
              </w:rPr>
            </w:pPr>
          </w:p>
          <w:p w14:paraId="48DA9B02" w14:textId="2A8DD6D5" w:rsidR="00983DF4" w:rsidRPr="00A25FC8" w:rsidRDefault="00437A1C" w:rsidP="00983DF4">
            <w:pPr>
              <w:spacing w:after="0" w:line="240" w:lineRule="auto"/>
              <w:jc w:val="both"/>
              <w:rPr>
                <w:rFonts w:ascii="Times New Roman" w:hAnsi="Times New Roman" w:cs="Times New Roman"/>
                <w:sz w:val="24"/>
                <w:szCs w:val="24"/>
                <w:bdr w:val="none" w:sz="0" w:space="0" w:color="auto" w:frame="1"/>
                <w:shd w:val="clear" w:color="auto" w:fill="FFFFFF"/>
              </w:rPr>
            </w:pPr>
            <w:r w:rsidRPr="00A25FC8">
              <w:rPr>
                <w:rFonts w:ascii="Times New Roman" w:eastAsia="Arial Unicode MS" w:hAnsi="Times New Roman" w:cs="Times New Roman"/>
                <w:b/>
                <w:sz w:val="24"/>
                <w:szCs w:val="24"/>
                <w:u w:color="000000"/>
              </w:rPr>
              <w:t xml:space="preserve">Задание: </w:t>
            </w:r>
            <w:r w:rsidR="00983DF4" w:rsidRPr="00A25FC8">
              <w:rPr>
                <w:rFonts w:ascii="Times New Roman" w:hAnsi="Times New Roman" w:cs="Times New Roman"/>
                <w:sz w:val="24"/>
                <w:szCs w:val="24"/>
                <w:bdr w:val="none" w:sz="0" w:space="0" w:color="auto" w:frame="1"/>
                <w:shd w:val="clear" w:color="auto" w:fill="FFFFFF"/>
              </w:rPr>
              <w:t xml:space="preserve">Рассчитайте оптимальный размер заказа с использованием модели </w:t>
            </w:r>
            <w:r w:rsidR="00983DF4" w:rsidRPr="00A25FC8">
              <w:rPr>
                <w:rFonts w:ascii="Times New Roman" w:hAnsi="Times New Roman" w:cs="Times New Roman"/>
                <w:sz w:val="24"/>
                <w:szCs w:val="24"/>
              </w:rPr>
              <w:t>EOQ</w:t>
            </w:r>
            <w:r w:rsidR="00983DF4" w:rsidRPr="00A25FC8">
              <w:rPr>
                <w:rFonts w:ascii="Times New Roman" w:hAnsi="Times New Roman" w:cs="Times New Roman"/>
                <w:sz w:val="24"/>
                <w:szCs w:val="24"/>
                <w:bdr w:val="none" w:sz="0" w:space="0" w:color="auto" w:frame="1"/>
                <w:shd w:val="clear" w:color="auto" w:fill="FFFFFF"/>
              </w:rPr>
              <w:t xml:space="preserve">. Сделайте выводы и рекомендации по совершенствованию логистики снабжения по итогам расчетов.  </w:t>
            </w:r>
          </w:p>
          <w:p w14:paraId="0579726C" w14:textId="77777777" w:rsidR="00983DF4" w:rsidRPr="00A25FC8" w:rsidRDefault="00983DF4" w:rsidP="00983DF4">
            <w:pPr>
              <w:spacing w:after="0" w:line="240" w:lineRule="auto"/>
              <w:jc w:val="both"/>
              <w:rPr>
                <w:rFonts w:ascii="Times New Roman" w:eastAsia="Times New Roman" w:hAnsi="Times New Roman" w:cs="Times New Roman"/>
                <w:i/>
                <w:sz w:val="24"/>
                <w:szCs w:val="24"/>
                <w:lang w:eastAsia="ru-RU"/>
              </w:rPr>
            </w:pPr>
            <w:r w:rsidRPr="00A25FC8">
              <w:rPr>
                <w:rFonts w:ascii="Times New Roman" w:eastAsia="Times New Roman" w:hAnsi="Times New Roman" w:cs="Times New Roman"/>
                <w:i/>
                <w:sz w:val="24"/>
                <w:szCs w:val="24"/>
                <w:lang w:eastAsia="ru-RU"/>
              </w:rPr>
              <w:t>Исходные данные:</w:t>
            </w:r>
          </w:p>
          <w:p w14:paraId="1F2752C8" w14:textId="77777777"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плановый объем потребления </w:t>
            </w:r>
            <w:r w:rsidRPr="00A25FC8">
              <w:rPr>
                <w:rFonts w:ascii="Times New Roman" w:hAnsi="Times New Roman" w:cs="Times New Roman"/>
                <w:i/>
                <w:sz w:val="24"/>
                <w:szCs w:val="24"/>
                <w:bdr w:val="none" w:sz="0" w:space="0" w:color="auto" w:frame="1"/>
                <w:shd w:val="clear" w:color="auto" w:fill="FFFFFF"/>
                <w:lang w:val="en-US"/>
              </w:rPr>
              <w:t>Q</w:t>
            </w:r>
            <w:r w:rsidRPr="00A25FC8">
              <w:rPr>
                <w:rFonts w:ascii="Times New Roman" w:hAnsi="Times New Roman" w:cs="Times New Roman"/>
                <w:i/>
                <w:sz w:val="24"/>
                <w:szCs w:val="24"/>
                <w:bdr w:val="none" w:sz="0" w:space="0" w:color="auto" w:frame="1"/>
                <w:shd w:val="clear" w:color="auto" w:fill="FFFFFF"/>
                <w:vertAlign w:val="subscript"/>
                <w:lang w:val="en-US"/>
              </w:rPr>
              <w:t>Y</w:t>
            </w:r>
            <w:r w:rsidRPr="00A25FC8">
              <w:rPr>
                <w:rFonts w:ascii="Times New Roman" w:hAnsi="Times New Roman" w:cs="Times New Roman"/>
                <w:sz w:val="24"/>
                <w:szCs w:val="24"/>
                <w:bdr w:val="none" w:sz="0" w:space="0" w:color="auto" w:frame="1"/>
                <w:shd w:val="clear" w:color="auto" w:fill="FFFFFF"/>
              </w:rPr>
              <w:t xml:space="preserve"> = 1000 тонн; </w:t>
            </w:r>
          </w:p>
          <w:p w14:paraId="429F8950" w14:textId="64EA7CCA"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затраты на выполнение одного заказа </w:t>
            </w:r>
            <w:proofErr w:type="spellStart"/>
            <w:r w:rsidRPr="00A25FC8">
              <w:rPr>
                <w:rFonts w:ascii="Times New Roman" w:hAnsi="Times New Roman" w:cs="Times New Roman"/>
                <w:i/>
                <w:sz w:val="24"/>
                <w:szCs w:val="24"/>
                <w:bdr w:val="none" w:sz="0" w:space="0" w:color="auto" w:frame="1"/>
                <w:shd w:val="clear" w:color="auto" w:fill="FFFFFF"/>
                <w:lang w:val="en-US"/>
              </w:rPr>
              <w:t>s</w:t>
            </w:r>
            <w:r w:rsidRPr="00A25FC8">
              <w:rPr>
                <w:rFonts w:ascii="Times New Roman" w:hAnsi="Times New Roman" w:cs="Times New Roman"/>
                <w:i/>
                <w:sz w:val="24"/>
                <w:szCs w:val="24"/>
                <w:bdr w:val="none" w:sz="0" w:space="0" w:color="auto" w:frame="1"/>
                <w:shd w:val="clear" w:color="auto" w:fill="FFFFFF"/>
                <w:vertAlign w:val="subscript"/>
                <w:lang w:val="en-US"/>
              </w:rPr>
              <w:t>q</w:t>
            </w:r>
            <w:proofErr w:type="spellEnd"/>
            <w:r w:rsidRPr="00A25FC8">
              <w:rPr>
                <w:rFonts w:ascii="Times New Roman" w:hAnsi="Times New Roman" w:cs="Times New Roman"/>
                <w:sz w:val="24"/>
                <w:szCs w:val="24"/>
                <w:bdr w:val="none" w:sz="0" w:space="0" w:color="auto" w:frame="1"/>
                <w:shd w:val="clear" w:color="auto" w:fill="FFFFFF"/>
              </w:rPr>
              <w:t xml:space="preserve"> = 100 руб.; </w:t>
            </w:r>
          </w:p>
          <w:p w14:paraId="7D63A6EA" w14:textId="0D39C45C" w:rsidR="00983DF4" w:rsidRPr="00A25FC8" w:rsidRDefault="00983DF4" w:rsidP="00A77B39">
            <w:pPr>
              <w:numPr>
                <w:ilvl w:val="0"/>
                <w:numId w:val="24"/>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A25FC8">
              <w:rPr>
                <w:rFonts w:ascii="Times New Roman" w:hAnsi="Times New Roman" w:cs="Times New Roman"/>
                <w:sz w:val="24"/>
                <w:szCs w:val="24"/>
                <w:bdr w:val="none" w:sz="0" w:space="0" w:color="auto" w:frame="1"/>
                <w:shd w:val="clear" w:color="auto" w:fill="FFFFFF"/>
              </w:rPr>
              <w:t xml:space="preserve">стоимость (цена) закупаемого материала </w:t>
            </w:r>
            <w:r w:rsidRPr="00A25FC8">
              <w:rPr>
                <w:rFonts w:ascii="Times New Roman" w:hAnsi="Times New Roman" w:cs="Times New Roman"/>
                <w:i/>
                <w:sz w:val="24"/>
                <w:szCs w:val="24"/>
                <w:bdr w:val="none" w:sz="0" w:space="0" w:color="auto" w:frame="1"/>
                <w:shd w:val="clear" w:color="auto" w:fill="FFFFFF"/>
                <w:lang w:val="en-US"/>
              </w:rPr>
              <w:t>d</w:t>
            </w:r>
            <w:r w:rsidRPr="00A25FC8">
              <w:rPr>
                <w:rFonts w:ascii="Times New Roman" w:hAnsi="Times New Roman" w:cs="Times New Roman"/>
                <w:sz w:val="24"/>
                <w:szCs w:val="24"/>
                <w:bdr w:val="none" w:sz="0" w:space="0" w:color="auto" w:frame="1"/>
                <w:shd w:val="clear" w:color="auto" w:fill="FFFFFF"/>
              </w:rPr>
              <w:t xml:space="preserve"> = 45 руб./тонн; </w:t>
            </w:r>
          </w:p>
          <w:p w14:paraId="452A51FF" w14:textId="0E5FE021" w:rsidR="00437A1C" w:rsidRPr="00A25FC8" w:rsidRDefault="00983DF4" w:rsidP="00A77B39">
            <w:pPr>
              <w:numPr>
                <w:ilvl w:val="0"/>
                <w:numId w:val="24"/>
              </w:numPr>
              <w:spacing w:after="0" w:line="240" w:lineRule="auto"/>
              <w:ind w:left="426"/>
              <w:contextualSpacing/>
              <w:jc w:val="both"/>
              <w:rPr>
                <w:rFonts w:eastAsia="Arial Unicode MS"/>
                <w:b/>
                <w:sz w:val="24"/>
                <w:szCs w:val="24"/>
                <w:u w:color="000000"/>
              </w:rPr>
            </w:pPr>
            <w:r w:rsidRPr="00A25FC8">
              <w:rPr>
                <w:rFonts w:ascii="Times New Roman" w:hAnsi="Times New Roman" w:cs="Times New Roman"/>
                <w:sz w:val="24"/>
                <w:szCs w:val="24"/>
                <w:bdr w:val="none" w:sz="0" w:space="0" w:color="auto" w:frame="1"/>
                <w:shd w:val="clear" w:color="auto" w:fill="FFFFFF"/>
              </w:rPr>
              <w:t xml:space="preserve">величине издержек на хранение в запасе от стоимости материала </w:t>
            </w:r>
            <w:r w:rsidRPr="00A25FC8">
              <w:rPr>
                <w:rFonts w:ascii="Times New Roman" w:hAnsi="Times New Roman" w:cs="Times New Roman"/>
                <w:i/>
                <w:sz w:val="24"/>
                <w:szCs w:val="24"/>
                <w:bdr w:val="none" w:sz="0" w:space="0" w:color="auto" w:frame="1"/>
                <w:shd w:val="clear" w:color="auto" w:fill="FFFFFF"/>
                <w:lang w:val="en-US"/>
              </w:rPr>
              <w:t>g</w:t>
            </w:r>
            <w:r w:rsidRPr="00A25FC8">
              <w:rPr>
                <w:rFonts w:ascii="Times New Roman" w:hAnsi="Times New Roman" w:cs="Times New Roman"/>
                <w:sz w:val="24"/>
                <w:szCs w:val="24"/>
                <w:bdr w:val="none" w:sz="0" w:space="0" w:color="auto" w:frame="1"/>
                <w:shd w:val="clear" w:color="auto" w:fill="FFFFFF"/>
              </w:rPr>
              <w:t xml:space="preserve"> = 10%.</w:t>
            </w:r>
            <w:r w:rsidRPr="00A25FC8">
              <w:rPr>
                <w:rFonts w:ascii="Times New Roman" w:eastAsia="Times New Roman" w:hAnsi="Times New Roman" w:cs="Times New Roman"/>
                <w:sz w:val="24"/>
                <w:szCs w:val="24"/>
                <w:lang w:eastAsia="ru-RU"/>
              </w:rPr>
              <w:t xml:space="preserve"> </w:t>
            </w:r>
          </w:p>
        </w:tc>
      </w:tr>
      <w:tr w:rsidR="00437A1C" w:rsidRPr="00A72D3E" w14:paraId="73A4BCC7" w14:textId="77777777" w:rsidTr="00E24E29">
        <w:tc>
          <w:tcPr>
            <w:tcW w:w="1560" w:type="dxa"/>
            <w:vMerge/>
            <w:shd w:val="clear" w:color="auto" w:fill="auto"/>
          </w:tcPr>
          <w:p w14:paraId="0A7A555C"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2126C93F"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Times New Roman" w:hAnsi="Times New Roman" w:cs="Times New Roman"/>
                <w:sz w:val="24"/>
                <w:szCs w:val="24"/>
                <w:lang w:eastAsia="ru-RU"/>
              </w:rPr>
              <w:t>3.Демонстрирует навыки в создании эффективной системы управления цепями поставок и материальными потоками.</w:t>
            </w:r>
          </w:p>
        </w:tc>
        <w:tc>
          <w:tcPr>
            <w:tcW w:w="2410" w:type="dxa"/>
            <w:shd w:val="clear" w:color="auto" w:fill="auto"/>
          </w:tcPr>
          <w:p w14:paraId="610DF023" w14:textId="77777777" w:rsidR="00437A1C" w:rsidRPr="00A25FC8"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 xml:space="preserve">Знать: </w:t>
            </w:r>
            <w:r w:rsidRPr="00A25FC8">
              <w:rPr>
                <w:rFonts w:ascii="Times New Roman" w:eastAsia="Arial Unicode MS" w:hAnsi="Times New Roman" w:cs="Times New Roman"/>
                <w:sz w:val="24"/>
                <w:szCs w:val="24"/>
                <w:u w:color="000000"/>
                <w:lang w:eastAsia="ru-RU"/>
              </w:rPr>
              <w:t>принципы и параметры организации логистики цепей поставок и материальных потоков.</w:t>
            </w:r>
          </w:p>
          <w:p w14:paraId="6210F7A1"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EABCEE"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9C8D80D" w14:textId="77777777" w:rsidR="00E24E29" w:rsidRPr="00A25FC8"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4E95F445" w:rsidR="00437A1C" w:rsidRPr="00A25FC8"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25FC8">
              <w:rPr>
                <w:rFonts w:ascii="Times New Roman" w:eastAsia="Arial Unicode MS" w:hAnsi="Times New Roman" w:cs="Times New Roman"/>
                <w:b/>
                <w:sz w:val="24"/>
                <w:szCs w:val="24"/>
                <w:u w:color="000000"/>
                <w:lang w:eastAsia="ru-RU"/>
              </w:rPr>
              <w:t>Уметь</w:t>
            </w:r>
            <w:r w:rsidRPr="00A25FC8">
              <w:rPr>
                <w:rFonts w:ascii="Times New Roman" w:eastAsia="Arial Unicode MS" w:hAnsi="Times New Roman" w:cs="Times New Roman"/>
                <w:sz w:val="24"/>
                <w:szCs w:val="24"/>
                <w:u w:color="000000"/>
                <w:lang w:eastAsia="ru-RU"/>
              </w:rPr>
              <w:t xml:space="preserve">: создавать  </w:t>
            </w:r>
            <w:r w:rsidRPr="00A25FC8">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c>
          <w:tcPr>
            <w:tcW w:w="3827" w:type="dxa"/>
          </w:tcPr>
          <w:p w14:paraId="6D803EAC" w14:textId="608D16E6" w:rsidR="00D21383" w:rsidRPr="00A25FC8" w:rsidRDefault="00437A1C" w:rsidP="00E24E29">
            <w:pPr>
              <w:spacing w:after="0" w:line="240" w:lineRule="auto"/>
              <w:rPr>
                <w:rFonts w:ascii="Times New Roman" w:eastAsia="Calibri" w:hAnsi="Times New Roman" w:cs="Times New Roman"/>
                <w:sz w:val="24"/>
                <w:szCs w:val="24"/>
              </w:rPr>
            </w:pPr>
            <w:r w:rsidRPr="00A25FC8">
              <w:rPr>
                <w:rFonts w:ascii="Times New Roman" w:eastAsia="Arial Unicode MS" w:hAnsi="Times New Roman" w:cs="Times New Roman"/>
                <w:b/>
                <w:sz w:val="24"/>
                <w:szCs w:val="24"/>
                <w:u w:color="000000"/>
              </w:rPr>
              <w:t xml:space="preserve">Задание: </w:t>
            </w:r>
            <w:r w:rsidR="00E24E29" w:rsidRPr="00A25FC8">
              <w:rPr>
                <w:rFonts w:ascii="Times New Roman" w:eastAsia="Calibri" w:hAnsi="Times New Roman" w:cs="Times New Roman"/>
                <w:sz w:val="24"/>
                <w:szCs w:val="24"/>
              </w:rPr>
              <w:t>О</w:t>
            </w:r>
            <w:r w:rsidR="00A77B39" w:rsidRPr="00A25FC8">
              <w:rPr>
                <w:rFonts w:ascii="Times New Roman" w:eastAsia="Calibri" w:hAnsi="Times New Roman" w:cs="Times New Roman"/>
                <w:sz w:val="24"/>
                <w:szCs w:val="24"/>
              </w:rPr>
              <w:t>пределение базы сопоставления показателей</w:t>
            </w:r>
            <w:r w:rsidR="00E24E29" w:rsidRPr="00A25FC8">
              <w:rPr>
                <w:rFonts w:ascii="Times New Roman" w:eastAsia="Calibri" w:hAnsi="Times New Roman" w:cs="Times New Roman"/>
                <w:sz w:val="24"/>
                <w:szCs w:val="24"/>
              </w:rPr>
              <w:t xml:space="preserve"> характерно для критерия отбора инструментов </w:t>
            </w:r>
            <w:proofErr w:type="spellStart"/>
            <w:r w:rsidR="00E24E29" w:rsidRPr="00A25FC8">
              <w:rPr>
                <w:rFonts w:ascii="Times New Roman" w:eastAsia="Calibri" w:hAnsi="Times New Roman" w:cs="Times New Roman"/>
                <w:sz w:val="24"/>
                <w:szCs w:val="24"/>
              </w:rPr>
              <w:t>контроллинга</w:t>
            </w:r>
            <w:proofErr w:type="spellEnd"/>
            <w:r w:rsidR="00E24E29" w:rsidRPr="00A25FC8">
              <w:rPr>
                <w:rFonts w:ascii="Times New Roman" w:eastAsia="Calibri" w:hAnsi="Times New Roman" w:cs="Times New Roman"/>
                <w:sz w:val="24"/>
                <w:szCs w:val="24"/>
              </w:rPr>
              <w:t xml:space="preserve"> материальных потоков:</w:t>
            </w:r>
          </w:p>
          <w:p w14:paraId="4E19918C" w14:textId="18B0F0A6"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а) применимость;</w:t>
            </w:r>
          </w:p>
          <w:p w14:paraId="570CD0F7" w14:textId="23A51122"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б) информативность;</w:t>
            </w:r>
          </w:p>
          <w:p w14:paraId="0E8F16CD" w14:textId="18F06787"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в) целесообразность;</w:t>
            </w:r>
          </w:p>
          <w:p w14:paraId="59C06BCD" w14:textId="1A1EC9CF" w:rsidR="00E24E29" w:rsidRPr="00A25FC8" w:rsidRDefault="00E24E29" w:rsidP="00E24E29">
            <w:pPr>
              <w:spacing w:after="0" w:line="240" w:lineRule="auto"/>
              <w:rPr>
                <w:rFonts w:ascii="Times New Roman" w:eastAsia="Calibri" w:hAnsi="Times New Roman" w:cs="Times New Roman"/>
                <w:sz w:val="24"/>
                <w:szCs w:val="24"/>
              </w:rPr>
            </w:pPr>
            <w:r w:rsidRPr="00A25FC8">
              <w:rPr>
                <w:rFonts w:ascii="Times New Roman" w:eastAsia="Calibri" w:hAnsi="Times New Roman" w:cs="Times New Roman"/>
                <w:sz w:val="24"/>
                <w:szCs w:val="24"/>
              </w:rPr>
              <w:t>г) эффективность.</w:t>
            </w:r>
          </w:p>
          <w:p w14:paraId="7501387A" w14:textId="77777777" w:rsidR="00437A1C" w:rsidRPr="00A25FC8" w:rsidRDefault="00437A1C" w:rsidP="00E24E29">
            <w:pPr>
              <w:autoSpaceDE w:val="0"/>
              <w:autoSpaceDN w:val="0"/>
              <w:adjustRightInd w:val="0"/>
              <w:spacing w:after="0" w:line="240" w:lineRule="auto"/>
              <w:rPr>
                <w:rFonts w:ascii="Times New Roman" w:eastAsia="Arial Unicode MS" w:hAnsi="Times New Roman" w:cs="Times New Roman"/>
                <w:b/>
                <w:sz w:val="24"/>
                <w:szCs w:val="24"/>
                <w:u w:color="000000"/>
              </w:rPr>
            </w:pPr>
          </w:p>
          <w:p w14:paraId="3A1871FE" w14:textId="77777777" w:rsidR="00E24E29" w:rsidRPr="00A25FC8" w:rsidRDefault="00437A1C" w:rsidP="006B598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Arial Unicode MS" w:hAnsi="Times New Roman" w:cs="Times New Roman"/>
                <w:b/>
                <w:sz w:val="24"/>
                <w:szCs w:val="24"/>
                <w:u w:color="000000"/>
              </w:rPr>
              <w:t xml:space="preserve">Задание: </w:t>
            </w:r>
            <w:r w:rsidR="00E24E29" w:rsidRPr="00A25FC8">
              <w:rPr>
                <w:rFonts w:ascii="Times New Roman" w:eastAsia="Times New Roman" w:hAnsi="Times New Roman" w:cs="Times New Roman"/>
                <w:bCs/>
                <w:color w:val="000000"/>
                <w:sz w:val="24"/>
                <w:szCs w:val="24"/>
                <w:lang w:eastAsia="ru-RU"/>
              </w:rPr>
              <w:t xml:space="preserve">Оцените эффективность управления выходящим материальным потоком предприятия по производству асфальтовой крошки на основе коэффициента равномерности поставок по исходным данным таблицы. </w:t>
            </w:r>
          </w:p>
          <w:tbl>
            <w:tblPr>
              <w:tblStyle w:val="2b"/>
              <w:tblW w:w="3433" w:type="dxa"/>
              <w:tblLayout w:type="fixed"/>
              <w:tblLook w:val="04A0" w:firstRow="1" w:lastRow="0" w:firstColumn="1" w:lastColumn="0" w:noHBand="0" w:noVBand="1"/>
            </w:tblPr>
            <w:tblGrid>
              <w:gridCol w:w="1696"/>
              <w:gridCol w:w="1737"/>
            </w:tblGrid>
            <w:tr w:rsidR="006B5985" w:rsidRPr="00A25FC8" w14:paraId="1DF5ADFB" w14:textId="77777777" w:rsidTr="006B5985">
              <w:tc>
                <w:tcPr>
                  <w:tcW w:w="1696" w:type="dxa"/>
                </w:tcPr>
                <w:p w14:paraId="3BC68AE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 xml:space="preserve">Месяц </w:t>
                  </w:r>
                </w:p>
                <w:p w14:paraId="4ACC109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поставки</w:t>
                  </w:r>
                </w:p>
              </w:tc>
              <w:tc>
                <w:tcPr>
                  <w:tcW w:w="1737" w:type="dxa"/>
                </w:tcPr>
                <w:p w14:paraId="11A56C0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Объем поставки,</w:t>
                  </w:r>
                </w:p>
                <w:p w14:paraId="122E86C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lastRenderedPageBreak/>
                    <w:t>тыс. тонн</w:t>
                  </w:r>
                </w:p>
              </w:tc>
            </w:tr>
            <w:tr w:rsidR="006B5985" w:rsidRPr="00A25FC8" w14:paraId="66FB2128" w14:textId="77777777" w:rsidTr="006B5985">
              <w:tc>
                <w:tcPr>
                  <w:tcW w:w="1696" w:type="dxa"/>
                </w:tcPr>
                <w:p w14:paraId="75202B4E"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lastRenderedPageBreak/>
                    <w:t>январь</w:t>
                  </w:r>
                </w:p>
              </w:tc>
              <w:tc>
                <w:tcPr>
                  <w:tcW w:w="1737" w:type="dxa"/>
                </w:tcPr>
                <w:p w14:paraId="6E2A473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9,5</w:t>
                  </w:r>
                </w:p>
              </w:tc>
            </w:tr>
            <w:tr w:rsidR="006B5985" w:rsidRPr="00A25FC8" w14:paraId="4BA8CC4B" w14:textId="77777777" w:rsidTr="006B5985">
              <w:tc>
                <w:tcPr>
                  <w:tcW w:w="1696" w:type="dxa"/>
                </w:tcPr>
                <w:p w14:paraId="4B33F870"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февраль</w:t>
                  </w:r>
                </w:p>
              </w:tc>
              <w:tc>
                <w:tcPr>
                  <w:tcW w:w="1737" w:type="dxa"/>
                </w:tcPr>
                <w:p w14:paraId="23CEB2A9"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10,0</w:t>
                  </w:r>
                </w:p>
              </w:tc>
            </w:tr>
            <w:tr w:rsidR="006B5985" w:rsidRPr="00A25FC8" w14:paraId="0D8E922C" w14:textId="77777777" w:rsidTr="006B5985">
              <w:tc>
                <w:tcPr>
                  <w:tcW w:w="1696" w:type="dxa"/>
                </w:tcPr>
                <w:p w14:paraId="25B23D5A"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март</w:t>
                  </w:r>
                </w:p>
              </w:tc>
              <w:tc>
                <w:tcPr>
                  <w:tcW w:w="1737" w:type="dxa"/>
                </w:tcPr>
                <w:p w14:paraId="41E872F2"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10,2</w:t>
                  </w:r>
                </w:p>
              </w:tc>
            </w:tr>
            <w:tr w:rsidR="006B5985" w:rsidRPr="00A25FC8" w14:paraId="2E87368E" w14:textId="77777777" w:rsidTr="006B5985">
              <w:tc>
                <w:tcPr>
                  <w:tcW w:w="1696" w:type="dxa"/>
                </w:tcPr>
                <w:p w14:paraId="318A56CF"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апрель</w:t>
                  </w:r>
                </w:p>
              </w:tc>
              <w:tc>
                <w:tcPr>
                  <w:tcW w:w="1737" w:type="dxa"/>
                </w:tcPr>
                <w:p w14:paraId="23311F37"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12,5</w:t>
                  </w:r>
                </w:p>
              </w:tc>
            </w:tr>
            <w:tr w:rsidR="006B5985" w:rsidRPr="00A25FC8" w14:paraId="74946F8F" w14:textId="77777777" w:rsidTr="006B5985">
              <w:tc>
                <w:tcPr>
                  <w:tcW w:w="1696" w:type="dxa"/>
                </w:tcPr>
                <w:p w14:paraId="1444BA8F"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май</w:t>
                  </w:r>
                </w:p>
              </w:tc>
              <w:tc>
                <w:tcPr>
                  <w:tcW w:w="1737" w:type="dxa"/>
                </w:tcPr>
                <w:p w14:paraId="2BB5B2AD"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15,3</w:t>
                  </w:r>
                </w:p>
              </w:tc>
            </w:tr>
            <w:tr w:rsidR="006B5985" w:rsidRPr="00A25FC8" w14:paraId="04B71BF2" w14:textId="77777777" w:rsidTr="006B5985">
              <w:tc>
                <w:tcPr>
                  <w:tcW w:w="1696" w:type="dxa"/>
                </w:tcPr>
                <w:p w14:paraId="7D88C38C"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июнь</w:t>
                  </w:r>
                </w:p>
              </w:tc>
              <w:tc>
                <w:tcPr>
                  <w:tcW w:w="1737" w:type="dxa"/>
                </w:tcPr>
                <w:p w14:paraId="02C2C2C8" w14:textId="77777777" w:rsidR="006B5985" w:rsidRPr="00A25FC8" w:rsidRDefault="006B5985" w:rsidP="006B5985">
                  <w:pPr>
                    <w:spacing w:after="0" w:line="240" w:lineRule="auto"/>
                    <w:jc w:val="both"/>
                    <w:rPr>
                      <w:rFonts w:ascii="Times New Roman" w:eastAsia="Times New Roman" w:hAnsi="Times New Roman" w:cs="Times New Roman"/>
                      <w:bCs/>
                      <w:color w:val="000000"/>
                      <w:lang w:eastAsia="ru-RU"/>
                    </w:rPr>
                  </w:pPr>
                  <w:r w:rsidRPr="00A25FC8">
                    <w:rPr>
                      <w:rFonts w:ascii="Times New Roman" w:eastAsia="Times New Roman" w:hAnsi="Times New Roman" w:cs="Times New Roman"/>
                      <w:bCs/>
                      <w:color w:val="000000"/>
                      <w:lang w:eastAsia="ru-RU"/>
                    </w:rPr>
                    <w:t>17,1</w:t>
                  </w:r>
                </w:p>
              </w:tc>
            </w:tr>
          </w:tbl>
          <w:p w14:paraId="7CCA87C5" w14:textId="77777777" w:rsidR="00E24E29" w:rsidRPr="00A25FC8" w:rsidRDefault="00E24E29" w:rsidP="006B5985">
            <w:pPr>
              <w:spacing w:after="0" w:line="240" w:lineRule="auto"/>
              <w:jc w:val="both"/>
              <w:rPr>
                <w:rFonts w:ascii="Times New Roman" w:eastAsia="Times New Roman" w:hAnsi="Times New Roman" w:cs="Times New Roman"/>
                <w:bCs/>
                <w:color w:val="000000"/>
                <w:sz w:val="24"/>
                <w:szCs w:val="24"/>
                <w:lang w:eastAsia="ru-RU"/>
              </w:rPr>
            </w:pPr>
          </w:p>
          <w:p w14:paraId="00C78502" w14:textId="77777777" w:rsidR="00E24E29" w:rsidRPr="00A25FC8" w:rsidRDefault="00E24E29" w:rsidP="006B5985">
            <w:pPr>
              <w:spacing w:after="0" w:line="240" w:lineRule="auto"/>
              <w:jc w:val="both"/>
              <w:rPr>
                <w:rFonts w:ascii="Times New Roman" w:eastAsia="Times New Roman" w:hAnsi="Times New Roman" w:cs="Times New Roman"/>
                <w:bCs/>
                <w:color w:val="000000"/>
                <w:sz w:val="24"/>
                <w:szCs w:val="24"/>
                <w:lang w:eastAsia="ru-RU"/>
              </w:rPr>
            </w:pPr>
            <w:r w:rsidRPr="00A25FC8">
              <w:rPr>
                <w:rFonts w:ascii="Times New Roman" w:eastAsia="Times New Roman" w:hAnsi="Times New Roman" w:cs="Times New Roman"/>
                <w:bCs/>
                <w:color w:val="000000"/>
                <w:sz w:val="24"/>
                <w:szCs w:val="24"/>
                <w:lang w:eastAsia="ru-RU"/>
              </w:rPr>
              <w:t>Сделайте выводы и предложения по итогам расчетов с учетом отраслевой специфики сбыта готовой продукции.</w:t>
            </w:r>
          </w:p>
          <w:p w14:paraId="132AFFD1" w14:textId="0AC88E8E" w:rsidR="00437A1C" w:rsidRPr="00A25FC8" w:rsidRDefault="00437A1C" w:rsidP="006B5985">
            <w:pPr>
              <w:spacing w:after="0" w:line="240" w:lineRule="auto"/>
              <w:rPr>
                <w:rFonts w:ascii="Times New Roman" w:eastAsia="Arial Unicode MS" w:hAnsi="Times New Roman" w:cs="Times New Roman"/>
                <w:b/>
                <w:sz w:val="24"/>
                <w:szCs w:val="24"/>
                <w:u w:color="000000"/>
                <w:lang w:eastAsia="ru-RU"/>
              </w:rPr>
            </w:pPr>
            <w:r w:rsidRPr="00A25FC8">
              <w:rPr>
                <w:rFonts w:ascii="Times New Roman" w:hAnsi="Times New Roman" w:cs="Times New Roman"/>
                <w:sz w:val="24"/>
                <w:szCs w:val="24"/>
              </w:rPr>
              <w:t xml:space="preserve"> </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2A4ECB5C"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 xml:space="preserve">Примерный перечень вопросов к </w:t>
      </w:r>
      <w:r w:rsidR="004D718E">
        <w:rPr>
          <w:rFonts w:ascii="Times New Roman" w:eastAsia="Times New Roman" w:hAnsi="Times New Roman" w:cs="Times New Roman"/>
          <w:b/>
          <w:bCs/>
          <w:sz w:val="28"/>
          <w:szCs w:val="28"/>
          <w:lang w:eastAsia="ru-RU"/>
        </w:rPr>
        <w:t>зачету</w:t>
      </w:r>
    </w:p>
    <w:p w14:paraId="00684D12" w14:textId="1F676404"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Понятие и параметры материальных потоков.</w:t>
      </w:r>
    </w:p>
    <w:p w14:paraId="0F68347D" w14:textId="1F676404"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Взаимосвязь материального и информационного потоков в логистике.</w:t>
      </w:r>
    </w:p>
    <w:p w14:paraId="41CD1FA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Структурно-функциональная характеристика организации – системообразующая основа материальных потоков. </w:t>
      </w:r>
    </w:p>
    <w:p w14:paraId="40E8961D" w14:textId="7B1A7A2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Проблемные области в логистике материальных потоков.</w:t>
      </w:r>
    </w:p>
    <w:p w14:paraId="35D3B386" w14:textId="1B1BC27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Логистика материальных потоков в производстве.</w:t>
      </w:r>
    </w:p>
    <w:p w14:paraId="5E763911"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Входящий и выходящий материальные потоки. </w:t>
      </w:r>
    </w:p>
    <w:p w14:paraId="2F32BD7C"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потребности в сырье и материалах. </w:t>
      </w:r>
    </w:p>
    <w:p w14:paraId="522DED10"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объемов производства на основе сбыта готовой продукции/ услуг. </w:t>
      </w:r>
    </w:p>
    <w:p w14:paraId="4E91F3C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Первичные и вторичные потребности в материалах. </w:t>
      </w:r>
    </w:p>
    <w:p w14:paraId="1363479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спецификации материалов либо готовой продукции/ услуг. </w:t>
      </w:r>
    </w:p>
    <w:p w14:paraId="291A730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Особенности логистики материальных потоков для различных типов производств. </w:t>
      </w:r>
    </w:p>
    <w:p w14:paraId="159ADF1E" w14:textId="4DBB64E5"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Особенности логистики материальных потоков в производственном процессе, при выполнении основных и вспомогательных операциях.</w:t>
      </w:r>
    </w:p>
    <w:p w14:paraId="5E65F0A1" w14:textId="15BB63CD"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и характеристика логистики материальных потоков в снабжении. </w:t>
      </w:r>
    </w:p>
    <w:p w14:paraId="486D9FD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Номенклатура закупаемых товаров промежуточного потребления. </w:t>
      </w:r>
    </w:p>
    <w:p w14:paraId="2CBA839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Планирование закупок сырья и материалов в соответствии с производственной программой и производственными мощностями. </w:t>
      </w:r>
    </w:p>
    <w:p w14:paraId="579EF1B5"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lastRenderedPageBreak/>
        <w:t xml:space="preserve">Определение оптимального размера заказа. </w:t>
      </w:r>
    </w:p>
    <w:p w14:paraId="7461D9E6"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и контроль поставок сырья и материалов. </w:t>
      </w:r>
    </w:p>
    <w:p w14:paraId="1863E058"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Участники и связи в снабженческой и закупочной деятельности. </w:t>
      </w:r>
    </w:p>
    <w:p w14:paraId="42E31AA6" w14:textId="4BAD6AE5"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Автоматизированные системы </w:t>
      </w:r>
      <w:r w:rsidRPr="00E27674">
        <w:rPr>
          <w:szCs w:val="28"/>
          <w:lang w:val="en-US" w:eastAsia="ar-SA"/>
        </w:rPr>
        <w:t>SRM</w:t>
      </w:r>
      <w:r w:rsidRPr="00E27674">
        <w:rPr>
          <w:szCs w:val="28"/>
          <w:lang w:eastAsia="ar-SA"/>
        </w:rPr>
        <w:t xml:space="preserve"> и </w:t>
      </w:r>
      <w:r w:rsidRPr="00E27674">
        <w:rPr>
          <w:szCs w:val="28"/>
          <w:lang w:val="en-US" w:eastAsia="ar-SA"/>
        </w:rPr>
        <w:t>VMI</w:t>
      </w:r>
      <w:r w:rsidRPr="00E27674">
        <w:rPr>
          <w:szCs w:val="28"/>
          <w:lang w:eastAsia="ar-SA"/>
        </w:rPr>
        <w:t xml:space="preserve"> при организации работы с поставщиками. </w:t>
      </w:r>
    </w:p>
    <w:p w14:paraId="56EAADA1" w14:textId="7F7E7DFB" w:rsidR="005225F0" w:rsidRPr="00E27674" w:rsidRDefault="005225F0" w:rsidP="00A77B39">
      <w:pPr>
        <w:pStyle w:val="affd"/>
        <w:numPr>
          <w:ilvl w:val="0"/>
          <w:numId w:val="25"/>
        </w:numPr>
        <w:spacing w:line="360" w:lineRule="auto"/>
        <w:ind w:left="426"/>
        <w:jc w:val="both"/>
        <w:rPr>
          <w:szCs w:val="28"/>
          <w:lang w:eastAsia="ar-SA"/>
        </w:rPr>
      </w:pPr>
      <w:r w:rsidRPr="001272DE">
        <w:rPr>
          <w:bCs/>
          <w:szCs w:val="28"/>
        </w:rPr>
        <w:t>Уровень запасов как причина конфликтов интересов подразделений</w:t>
      </w:r>
      <w:r>
        <w:rPr>
          <w:bCs/>
          <w:szCs w:val="28"/>
        </w:rPr>
        <w:t>.</w:t>
      </w:r>
    </w:p>
    <w:p w14:paraId="2EBFD5FE" w14:textId="764EAA2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Системы мониторинга и контроля над уровнем запасов.</w:t>
      </w:r>
    </w:p>
    <w:p w14:paraId="5043B109"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Функциональный цикл движения материальных потоков при сбыте. </w:t>
      </w:r>
    </w:p>
    <w:p w14:paraId="3924E96B"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Организационные уровни сбыта. </w:t>
      </w:r>
    </w:p>
    <w:p w14:paraId="177B6FD5"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Предпродажные операции. </w:t>
      </w:r>
    </w:p>
    <w:p w14:paraId="4EF1B7EA" w14:textId="1BB94392"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Процедуры обработки заказов. </w:t>
      </w:r>
    </w:p>
    <w:p w14:paraId="2D61E718" w14:textId="3CD4B700" w:rsidR="005225F0" w:rsidRPr="005225F0" w:rsidRDefault="005225F0" w:rsidP="00A77B39">
      <w:pPr>
        <w:pStyle w:val="affd"/>
        <w:numPr>
          <w:ilvl w:val="0"/>
          <w:numId w:val="25"/>
        </w:numPr>
        <w:spacing w:line="360" w:lineRule="auto"/>
        <w:ind w:left="426"/>
        <w:jc w:val="both"/>
        <w:rPr>
          <w:szCs w:val="28"/>
          <w:lang w:eastAsia="ar-SA"/>
        </w:rPr>
      </w:pPr>
      <w:r w:rsidRPr="005225F0">
        <w:rPr>
          <w:szCs w:val="28"/>
          <w:lang w:eastAsia="ar-SA"/>
        </w:rPr>
        <w:t xml:space="preserve">Планирование материальных потоков при сбыте на основе систем взаимоотношения с клиентами. </w:t>
      </w:r>
    </w:p>
    <w:p w14:paraId="2812C763"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доставки и контроль над транспортировкой. </w:t>
      </w:r>
    </w:p>
    <w:p w14:paraId="1284BF5F"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Организация послепродажного обслуживания и/или реверсивной логистики. </w:t>
      </w:r>
    </w:p>
    <w:p w14:paraId="49E977B1" w14:textId="6B11520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Движение материального потока по форме «нулевого запаса».</w:t>
      </w:r>
    </w:p>
    <w:p w14:paraId="664791D9" w14:textId="11F6E996"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Понятие и цели </w:t>
      </w:r>
      <w:proofErr w:type="spellStart"/>
      <w:r w:rsidRPr="00E27674">
        <w:rPr>
          <w:szCs w:val="28"/>
          <w:lang w:eastAsia="ar-SA"/>
        </w:rPr>
        <w:t>контроллинга</w:t>
      </w:r>
      <w:proofErr w:type="spellEnd"/>
      <w:r w:rsidRPr="00E27674">
        <w:rPr>
          <w:szCs w:val="28"/>
          <w:lang w:eastAsia="ar-SA"/>
        </w:rPr>
        <w:t xml:space="preserve"> материальных потоков. </w:t>
      </w:r>
    </w:p>
    <w:p w14:paraId="73DCCDC8" w14:textId="77777777" w:rsidR="00E27674" w:rsidRPr="00E27674" w:rsidRDefault="00E27674" w:rsidP="00A77B39">
      <w:pPr>
        <w:pStyle w:val="affd"/>
        <w:numPr>
          <w:ilvl w:val="0"/>
          <w:numId w:val="25"/>
        </w:numPr>
        <w:spacing w:line="360" w:lineRule="auto"/>
        <w:ind w:left="426"/>
        <w:jc w:val="both"/>
        <w:rPr>
          <w:szCs w:val="28"/>
          <w:lang w:eastAsia="ar-SA"/>
        </w:rPr>
      </w:pPr>
      <w:proofErr w:type="spellStart"/>
      <w:r w:rsidRPr="00E27674">
        <w:rPr>
          <w:szCs w:val="28"/>
          <w:lang w:eastAsia="ar-SA"/>
        </w:rPr>
        <w:t>Контроллинг</w:t>
      </w:r>
      <w:proofErr w:type="spellEnd"/>
      <w:r w:rsidRPr="00E27674">
        <w:rPr>
          <w:szCs w:val="28"/>
          <w:lang w:eastAsia="ar-SA"/>
        </w:rPr>
        <w:t xml:space="preserve"> в логистической системе организации. </w:t>
      </w:r>
    </w:p>
    <w:p w14:paraId="0C74A182" w14:textId="77777777"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Инструменты стратегического и оперативного </w:t>
      </w:r>
      <w:proofErr w:type="spellStart"/>
      <w:r w:rsidRPr="00E27674">
        <w:rPr>
          <w:szCs w:val="28"/>
          <w:lang w:eastAsia="ar-SA"/>
        </w:rPr>
        <w:t>контроллинга</w:t>
      </w:r>
      <w:proofErr w:type="spellEnd"/>
      <w:r w:rsidRPr="00E27674">
        <w:rPr>
          <w:szCs w:val="28"/>
          <w:lang w:eastAsia="ar-SA"/>
        </w:rPr>
        <w:t xml:space="preserve"> материальных потоков. </w:t>
      </w:r>
    </w:p>
    <w:p w14:paraId="108B5261" w14:textId="661A685B" w:rsidR="00E27674" w:rsidRP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Этапы разработки и внедрения системы </w:t>
      </w:r>
      <w:proofErr w:type="spellStart"/>
      <w:r w:rsidRPr="00E27674">
        <w:rPr>
          <w:szCs w:val="28"/>
          <w:lang w:eastAsia="ar-SA"/>
        </w:rPr>
        <w:t>контроллинга</w:t>
      </w:r>
      <w:proofErr w:type="spellEnd"/>
      <w:r w:rsidRPr="00E27674">
        <w:rPr>
          <w:szCs w:val="28"/>
          <w:lang w:eastAsia="ar-SA"/>
        </w:rPr>
        <w:t xml:space="preserve"> логистики материальных потоков. </w:t>
      </w:r>
    </w:p>
    <w:p w14:paraId="7EE64474" w14:textId="3CC05F1E" w:rsidR="00E27674" w:rsidRDefault="00E27674" w:rsidP="00A77B39">
      <w:pPr>
        <w:pStyle w:val="affd"/>
        <w:numPr>
          <w:ilvl w:val="0"/>
          <w:numId w:val="25"/>
        </w:numPr>
        <w:spacing w:line="360" w:lineRule="auto"/>
        <w:ind w:left="426"/>
        <w:jc w:val="both"/>
        <w:rPr>
          <w:szCs w:val="28"/>
          <w:lang w:eastAsia="ar-SA"/>
        </w:rPr>
      </w:pPr>
      <w:r w:rsidRPr="00E27674">
        <w:rPr>
          <w:szCs w:val="28"/>
          <w:lang w:eastAsia="ar-SA"/>
        </w:rPr>
        <w:t xml:space="preserve">Параметры концепции </w:t>
      </w:r>
      <w:proofErr w:type="spellStart"/>
      <w:r w:rsidRPr="00E27674">
        <w:rPr>
          <w:szCs w:val="28"/>
          <w:lang w:eastAsia="ar-SA"/>
        </w:rPr>
        <w:t>контроллинга</w:t>
      </w:r>
      <w:proofErr w:type="spellEnd"/>
      <w:r w:rsidRPr="00E27674">
        <w:rPr>
          <w:szCs w:val="28"/>
          <w:lang w:eastAsia="ar-SA"/>
        </w:rPr>
        <w:t xml:space="preserve"> логистики материальных потоков.</w:t>
      </w:r>
    </w:p>
    <w:p w14:paraId="0C877BB0" w14:textId="4CBD2588" w:rsidR="00E27674" w:rsidRPr="005225F0" w:rsidRDefault="00E27674" w:rsidP="00A77B39">
      <w:pPr>
        <w:pStyle w:val="affd"/>
        <w:numPr>
          <w:ilvl w:val="0"/>
          <w:numId w:val="25"/>
        </w:numPr>
        <w:spacing w:line="360" w:lineRule="auto"/>
        <w:ind w:left="426"/>
        <w:jc w:val="both"/>
        <w:rPr>
          <w:szCs w:val="28"/>
          <w:lang w:eastAsia="ar-SA"/>
        </w:rPr>
      </w:pPr>
      <w:r w:rsidRPr="005225F0">
        <w:rPr>
          <w:szCs w:val="28"/>
          <w:lang w:eastAsia="ar-SA"/>
        </w:rPr>
        <w:t>Отраслевые особенности логистики материальных потоков.</w:t>
      </w:r>
    </w:p>
    <w:p w14:paraId="219C2B92" w14:textId="77777777" w:rsidR="002859F3" w:rsidRDefault="002859F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4B0679AB" w14:textId="77777777" w:rsidR="00915256" w:rsidRDefault="00915256">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750CC309"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05A33679"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616D7049" w14:textId="77777777" w:rsidR="000375E6" w:rsidRDefault="000375E6" w:rsidP="000375E6">
      <w:pPr>
        <w:pStyle w:val="affd"/>
        <w:numPr>
          <w:ilvl w:val="0"/>
          <w:numId w:val="7"/>
        </w:numPr>
        <w:spacing w:line="360" w:lineRule="auto"/>
        <w:ind w:left="0" w:firstLine="567"/>
        <w:jc w:val="both"/>
        <w:rPr>
          <w:bCs/>
          <w:szCs w:val="28"/>
        </w:rPr>
      </w:pPr>
      <w:r w:rsidRPr="00FB6CC2">
        <w:rPr>
          <w:bCs/>
          <w:szCs w:val="28"/>
        </w:rPr>
        <w:t xml:space="preserve">Основы логистики: учебник для направления </w:t>
      </w:r>
      <w:proofErr w:type="spellStart"/>
      <w:r w:rsidRPr="00FB6CC2">
        <w:rPr>
          <w:bCs/>
          <w:szCs w:val="28"/>
        </w:rPr>
        <w:t>бакалавриата</w:t>
      </w:r>
      <w:proofErr w:type="spellEnd"/>
      <w:r w:rsidRPr="00FB6CC2">
        <w:rPr>
          <w:bCs/>
          <w:szCs w:val="28"/>
        </w:rPr>
        <w:t xml:space="preserve"> "Менеджмент" / Г. П. Быкова, Ф. Д. Венде, М. О. Воронцова [и др.]; под ред. Ф.-Д. Венде и Д. В. </w:t>
      </w:r>
      <w:proofErr w:type="spellStart"/>
      <w:r w:rsidRPr="00FB6CC2">
        <w:rPr>
          <w:bCs/>
          <w:szCs w:val="28"/>
        </w:rPr>
        <w:t>Швандар</w:t>
      </w:r>
      <w:proofErr w:type="spellEnd"/>
      <w:r w:rsidRPr="00FB6CC2">
        <w:rPr>
          <w:bCs/>
          <w:szCs w:val="28"/>
        </w:rPr>
        <w:t xml:space="preserve">; </w:t>
      </w:r>
      <w:proofErr w:type="spellStart"/>
      <w:r w:rsidRPr="00FB6CC2">
        <w:rPr>
          <w:bCs/>
          <w:szCs w:val="28"/>
        </w:rPr>
        <w:t>Финуниверситет</w:t>
      </w:r>
      <w:proofErr w:type="spellEnd"/>
      <w:r w:rsidRPr="00FB6CC2">
        <w:rPr>
          <w:bCs/>
          <w:szCs w:val="28"/>
        </w:rPr>
        <w:t xml:space="preserve">. — Москва: </w:t>
      </w:r>
      <w:proofErr w:type="spellStart"/>
      <w:r w:rsidRPr="00FB6CC2">
        <w:rPr>
          <w:bCs/>
          <w:szCs w:val="28"/>
        </w:rPr>
        <w:t>Кнорус</w:t>
      </w:r>
      <w:proofErr w:type="spellEnd"/>
      <w:r w:rsidRPr="00FB6CC2">
        <w:rPr>
          <w:bCs/>
          <w:szCs w:val="28"/>
        </w:rPr>
        <w:t>, 2022. — 276 с. — (</w:t>
      </w:r>
      <w:proofErr w:type="spellStart"/>
      <w:r w:rsidRPr="00FB6CC2">
        <w:rPr>
          <w:bCs/>
          <w:szCs w:val="28"/>
        </w:rPr>
        <w:t>Бакалавриат</w:t>
      </w:r>
      <w:proofErr w:type="spellEnd"/>
      <w:r w:rsidRPr="00FB6CC2">
        <w:rPr>
          <w:bCs/>
          <w:szCs w:val="28"/>
        </w:rPr>
        <w:t xml:space="preserve">). — </w:t>
      </w:r>
      <w:proofErr w:type="gramStart"/>
      <w:r w:rsidRPr="00FB6CC2">
        <w:rPr>
          <w:bCs/>
          <w:szCs w:val="28"/>
        </w:rPr>
        <w:t>Текст :</w:t>
      </w:r>
      <w:proofErr w:type="gramEnd"/>
      <w:r w:rsidRPr="00FB6CC2">
        <w:rPr>
          <w:bCs/>
          <w:szCs w:val="28"/>
        </w:rPr>
        <w:t xml:space="preserve"> непосредственный. - То же. - ЭБС BOOK.ru. - URL: https://book.r</w:t>
      </w:r>
      <w:r>
        <w:rPr>
          <w:bCs/>
          <w:szCs w:val="28"/>
        </w:rPr>
        <w:t xml:space="preserve">u/book/945972 (дата обращения: </w:t>
      </w:r>
      <w:r w:rsidRPr="00FB6CC2">
        <w:rPr>
          <w:bCs/>
          <w:szCs w:val="28"/>
        </w:rPr>
        <w:t>2</w:t>
      </w:r>
      <w:r>
        <w:rPr>
          <w:bCs/>
          <w:szCs w:val="28"/>
        </w:rPr>
        <w:t>7</w:t>
      </w:r>
      <w:r w:rsidRPr="00FB6CC2">
        <w:rPr>
          <w:bCs/>
          <w:szCs w:val="28"/>
        </w:rPr>
        <w:t>.0</w:t>
      </w:r>
      <w:r>
        <w:rPr>
          <w:bCs/>
          <w:szCs w:val="28"/>
        </w:rPr>
        <w:t>6</w:t>
      </w:r>
      <w:r w:rsidRPr="00FB6CC2">
        <w:rPr>
          <w:bCs/>
          <w:szCs w:val="28"/>
        </w:rPr>
        <w:t xml:space="preserve">.2023). — </w:t>
      </w:r>
      <w:proofErr w:type="gramStart"/>
      <w:r w:rsidRPr="00FB6CC2">
        <w:rPr>
          <w:bCs/>
          <w:szCs w:val="28"/>
        </w:rPr>
        <w:t>Текст :</w:t>
      </w:r>
      <w:proofErr w:type="gramEnd"/>
      <w:r w:rsidRPr="00FB6CC2">
        <w:rPr>
          <w:bCs/>
          <w:szCs w:val="28"/>
        </w:rPr>
        <w:t xml:space="preserve"> электронный. </w:t>
      </w:r>
    </w:p>
    <w:p w14:paraId="3E79806E" w14:textId="77777777" w:rsidR="000375E6" w:rsidRDefault="000375E6" w:rsidP="000375E6">
      <w:pPr>
        <w:pStyle w:val="affd"/>
        <w:numPr>
          <w:ilvl w:val="0"/>
          <w:numId w:val="7"/>
        </w:numPr>
        <w:spacing w:line="360" w:lineRule="auto"/>
        <w:ind w:left="0" w:firstLine="360"/>
        <w:jc w:val="both"/>
        <w:rPr>
          <w:bCs/>
          <w:szCs w:val="28"/>
        </w:rPr>
      </w:pPr>
      <w:r w:rsidRPr="00FB6CC2">
        <w:rPr>
          <w:bCs/>
          <w:szCs w:val="28"/>
        </w:rPr>
        <w:t xml:space="preserve">Логистика: теория и </w:t>
      </w:r>
      <w:proofErr w:type="gramStart"/>
      <w:r w:rsidRPr="00FB6CC2">
        <w:rPr>
          <w:bCs/>
          <w:szCs w:val="28"/>
        </w:rPr>
        <w:t>практика :</w:t>
      </w:r>
      <w:proofErr w:type="gramEnd"/>
      <w:r w:rsidRPr="00FB6CC2">
        <w:rPr>
          <w:bCs/>
          <w:szCs w:val="28"/>
        </w:rPr>
        <w:t xml:space="preserve"> учебник / Ф. Д. Венде, Г. П. Быкова, М. О. Воронцова [и др.] ; под ред. Ф. Д. Венде, Д. В. </w:t>
      </w:r>
      <w:proofErr w:type="spellStart"/>
      <w:r w:rsidRPr="00FB6CC2">
        <w:rPr>
          <w:bCs/>
          <w:szCs w:val="28"/>
        </w:rPr>
        <w:t>Швандар</w:t>
      </w:r>
      <w:proofErr w:type="spellEnd"/>
      <w:r w:rsidRPr="00FB6CC2">
        <w:rPr>
          <w:bCs/>
          <w:szCs w:val="28"/>
        </w:rPr>
        <w:t xml:space="preserve">. — </w:t>
      </w:r>
      <w:proofErr w:type="gramStart"/>
      <w:r w:rsidRPr="00FB6CC2">
        <w:rPr>
          <w:bCs/>
          <w:szCs w:val="28"/>
        </w:rPr>
        <w:t>Москва :</w:t>
      </w:r>
      <w:proofErr w:type="gramEnd"/>
      <w:r w:rsidRPr="00FB6CC2">
        <w:rPr>
          <w:bCs/>
          <w:szCs w:val="28"/>
        </w:rPr>
        <w:t xml:space="preserve"> </w:t>
      </w:r>
      <w:proofErr w:type="spellStart"/>
      <w:r w:rsidRPr="00FB6CC2">
        <w:rPr>
          <w:bCs/>
          <w:szCs w:val="28"/>
        </w:rPr>
        <w:t>КноРус</w:t>
      </w:r>
      <w:proofErr w:type="spellEnd"/>
      <w:r w:rsidRPr="00FB6CC2">
        <w:rPr>
          <w:bCs/>
          <w:szCs w:val="28"/>
        </w:rPr>
        <w:t>, 2023. — 240 с. — (</w:t>
      </w:r>
      <w:proofErr w:type="spellStart"/>
      <w:r w:rsidRPr="00FB6CC2">
        <w:rPr>
          <w:bCs/>
          <w:szCs w:val="28"/>
        </w:rPr>
        <w:t>Бакалавриат</w:t>
      </w:r>
      <w:proofErr w:type="spellEnd"/>
      <w:r w:rsidRPr="00FB6CC2">
        <w:rPr>
          <w:bCs/>
          <w:szCs w:val="28"/>
        </w:rPr>
        <w:t xml:space="preserve"> и магистратура). - ISBN 978-5-406-11809-2. — ЭБС BOOK.ru. - URL: https://book.ru/book/950089 (дата обращения: 2</w:t>
      </w:r>
      <w:r>
        <w:rPr>
          <w:bCs/>
          <w:szCs w:val="28"/>
        </w:rPr>
        <w:t>7</w:t>
      </w:r>
      <w:r w:rsidRPr="00FB6CC2">
        <w:rPr>
          <w:bCs/>
          <w:szCs w:val="28"/>
        </w:rPr>
        <w:t>.0</w:t>
      </w:r>
      <w:r>
        <w:rPr>
          <w:bCs/>
          <w:szCs w:val="28"/>
        </w:rPr>
        <w:t>6</w:t>
      </w:r>
      <w:r w:rsidRPr="00FB6CC2">
        <w:rPr>
          <w:bCs/>
          <w:szCs w:val="28"/>
        </w:rPr>
        <w:t xml:space="preserve">.2023). — </w:t>
      </w:r>
      <w:proofErr w:type="gramStart"/>
      <w:r w:rsidRPr="00FB6CC2">
        <w:rPr>
          <w:bCs/>
          <w:szCs w:val="28"/>
        </w:rPr>
        <w:t>Текст :</w:t>
      </w:r>
      <w:proofErr w:type="gramEnd"/>
      <w:r w:rsidRPr="00FB6CC2">
        <w:rPr>
          <w:bCs/>
          <w:szCs w:val="28"/>
        </w:rPr>
        <w:t xml:space="preserve"> электронный. </w:t>
      </w:r>
    </w:p>
    <w:p w14:paraId="5640C29E" w14:textId="77777777" w:rsidR="000375E6" w:rsidRPr="00FB6CC2" w:rsidRDefault="000375E6" w:rsidP="000375E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FB6CC2">
        <w:rPr>
          <w:rFonts w:ascii="Times New Roman" w:eastAsia="Times New Roman" w:hAnsi="Times New Roman" w:cs="Times New Roman"/>
          <w:sz w:val="28"/>
          <w:szCs w:val="28"/>
          <w:lang w:eastAsia="ru-RU"/>
        </w:rPr>
        <w:t xml:space="preserve">Логистика и управление цепями поставок: учебник для академического </w:t>
      </w:r>
      <w:proofErr w:type="spellStart"/>
      <w:r w:rsidRPr="00FB6CC2">
        <w:rPr>
          <w:rFonts w:ascii="Times New Roman" w:eastAsia="Times New Roman" w:hAnsi="Times New Roman" w:cs="Times New Roman"/>
          <w:sz w:val="28"/>
          <w:szCs w:val="28"/>
          <w:lang w:eastAsia="ru-RU"/>
        </w:rPr>
        <w:t>бакалавриата</w:t>
      </w:r>
      <w:proofErr w:type="spellEnd"/>
      <w:r w:rsidRPr="00FB6CC2">
        <w:rPr>
          <w:rFonts w:ascii="Times New Roman" w:eastAsia="Times New Roman" w:hAnsi="Times New Roman" w:cs="Times New Roman"/>
          <w:sz w:val="28"/>
          <w:szCs w:val="28"/>
          <w:lang w:eastAsia="ru-RU"/>
        </w:rPr>
        <w:t xml:space="preserve"> / В. В. Щербаков, Э. М. </w:t>
      </w:r>
      <w:proofErr w:type="spellStart"/>
      <w:proofErr w:type="gramStart"/>
      <w:r w:rsidRPr="00FB6CC2">
        <w:rPr>
          <w:rFonts w:ascii="Times New Roman" w:eastAsia="Times New Roman" w:hAnsi="Times New Roman" w:cs="Times New Roman"/>
          <w:sz w:val="28"/>
          <w:szCs w:val="28"/>
          <w:lang w:eastAsia="ru-RU"/>
        </w:rPr>
        <w:t>Букринская</w:t>
      </w:r>
      <w:proofErr w:type="spellEnd"/>
      <w:r w:rsidRPr="00FB6CC2">
        <w:rPr>
          <w:rFonts w:ascii="Times New Roman" w:eastAsia="Times New Roman" w:hAnsi="Times New Roman" w:cs="Times New Roman"/>
          <w:sz w:val="28"/>
          <w:szCs w:val="28"/>
          <w:lang w:eastAsia="ru-RU"/>
        </w:rPr>
        <w:t>,  Н.</w:t>
      </w:r>
      <w:proofErr w:type="gramEnd"/>
      <w:r w:rsidRPr="00FB6CC2">
        <w:rPr>
          <w:rFonts w:ascii="Times New Roman" w:eastAsia="Times New Roman" w:hAnsi="Times New Roman" w:cs="Times New Roman"/>
          <w:sz w:val="28"/>
          <w:szCs w:val="28"/>
          <w:lang w:eastAsia="ru-RU"/>
        </w:rPr>
        <w:t xml:space="preserve"> А. </w:t>
      </w:r>
      <w:proofErr w:type="spellStart"/>
      <w:r w:rsidRPr="00FB6CC2">
        <w:rPr>
          <w:rFonts w:ascii="Times New Roman" w:eastAsia="Times New Roman" w:hAnsi="Times New Roman" w:cs="Times New Roman"/>
          <w:sz w:val="28"/>
          <w:szCs w:val="28"/>
          <w:lang w:eastAsia="ru-RU"/>
        </w:rPr>
        <w:t>Гвилия</w:t>
      </w:r>
      <w:proofErr w:type="spellEnd"/>
      <w:r w:rsidRPr="00FB6CC2">
        <w:rPr>
          <w:rFonts w:ascii="Times New Roman" w:eastAsia="Times New Roman" w:hAnsi="Times New Roman" w:cs="Times New Roman"/>
          <w:sz w:val="28"/>
          <w:szCs w:val="28"/>
          <w:lang w:eastAsia="ru-RU"/>
        </w:rPr>
        <w:t xml:space="preserve"> [и др.]; под ред. В. В. Щербакова. - Москва: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2019. - 582 с. - (Бакалавр. Академический курс). - Текст: непосредственный.</w:t>
      </w:r>
    </w:p>
    <w:p w14:paraId="0D770C41" w14:textId="77777777" w:rsidR="000375E6" w:rsidRDefault="000375E6" w:rsidP="000375E6">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FB6CC2">
        <w:rPr>
          <w:rFonts w:ascii="Times New Roman" w:eastAsia="Times New Roman" w:hAnsi="Times New Roman" w:cs="Times New Roman"/>
          <w:sz w:val="28"/>
          <w:szCs w:val="28"/>
          <w:lang w:eastAsia="ru-RU"/>
        </w:rPr>
        <w:t xml:space="preserve">Логистика и управление цепями </w:t>
      </w:r>
      <w:proofErr w:type="gramStart"/>
      <w:r w:rsidRPr="00FB6CC2">
        <w:rPr>
          <w:rFonts w:ascii="Times New Roman" w:eastAsia="Times New Roman" w:hAnsi="Times New Roman" w:cs="Times New Roman"/>
          <w:sz w:val="28"/>
          <w:szCs w:val="28"/>
          <w:lang w:eastAsia="ru-RU"/>
        </w:rPr>
        <w:t>поставок :</w:t>
      </w:r>
      <w:proofErr w:type="gramEnd"/>
      <w:r w:rsidRPr="00FB6CC2">
        <w:rPr>
          <w:rFonts w:ascii="Times New Roman" w:eastAsia="Times New Roman" w:hAnsi="Times New Roman" w:cs="Times New Roman"/>
          <w:sz w:val="28"/>
          <w:szCs w:val="28"/>
          <w:lang w:eastAsia="ru-RU"/>
        </w:rPr>
        <w:t xml:space="preserve"> учебник для вузов / В. В. Щербаков [и др.] ; под редакцией В. В. Щербакова. — </w:t>
      </w:r>
      <w:proofErr w:type="gramStart"/>
      <w:r w:rsidRPr="00FB6CC2">
        <w:rPr>
          <w:rFonts w:ascii="Times New Roman" w:eastAsia="Times New Roman" w:hAnsi="Times New Roman" w:cs="Times New Roman"/>
          <w:sz w:val="28"/>
          <w:szCs w:val="28"/>
          <w:lang w:eastAsia="ru-RU"/>
        </w:rPr>
        <w:t>Москва :</w:t>
      </w:r>
      <w:proofErr w:type="gramEnd"/>
      <w:r w:rsidRPr="00FB6CC2">
        <w:rPr>
          <w:rFonts w:ascii="Times New Roman" w:eastAsia="Times New Roman" w:hAnsi="Times New Roman" w:cs="Times New Roman"/>
          <w:sz w:val="28"/>
          <w:szCs w:val="28"/>
          <w:lang w:eastAsia="ru-RU"/>
        </w:rPr>
        <w:t xml:space="preserve"> Издательство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xml:space="preserve">, 2023. — 582 с. — (Высшее образование). —  Образовательная платформа </w:t>
      </w:r>
      <w:proofErr w:type="spellStart"/>
      <w:r w:rsidRPr="00FB6CC2">
        <w:rPr>
          <w:rFonts w:ascii="Times New Roman" w:eastAsia="Times New Roman" w:hAnsi="Times New Roman" w:cs="Times New Roman"/>
          <w:sz w:val="28"/>
          <w:szCs w:val="28"/>
          <w:lang w:eastAsia="ru-RU"/>
        </w:rPr>
        <w:t>Юрайт</w:t>
      </w:r>
      <w:proofErr w:type="spellEnd"/>
      <w:r w:rsidRPr="00FB6CC2">
        <w:rPr>
          <w:rFonts w:ascii="Times New Roman" w:eastAsia="Times New Roman" w:hAnsi="Times New Roman" w:cs="Times New Roman"/>
          <w:sz w:val="28"/>
          <w:szCs w:val="28"/>
          <w:lang w:eastAsia="ru-RU"/>
        </w:rPr>
        <w:t xml:space="preserve"> [сайт]. — URL: https://urait.ru/bcode/510565 (дата обращения: </w:t>
      </w:r>
      <w:r>
        <w:rPr>
          <w:rFonts w:ascii="Times New Roman" w:eastAsia="Times New Roman" w:hAnsi="Times New Roman" w:cs="Times New Roman"/>
          <w:sz w:val="28"/>
          <w:szCs w:val="28"/>
          <w:lang w:eastAsia="ru-RU"/>
        </w:rPr>
        <w:t>27</w:t>
      </w:r>
      <w:r w:rsidRPr="00FB6CC2">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FB6CC2">
        <w:rPr>
          <w:rFonts w:ascii="Times New Roman" w:eastAsia="Times New Roman" w:hAnsi="Times New Roman" w:cs="Times New Roman"/>
          <w:sz w:val="28"/>
          <w:szCs w:val="28"/>
          <w:lang w:eastAsia="ru-RU"/>
        </w:rPr>
        <w:t xml:space="preserve">.2023). — </w:t>
      </w:r>
      <w:proofErr w:type="gramStart"/>
      <w:r w:rsidRPr="00FB6CC2">
        <w:rPr>
          <w:rFonts w:ascii="Times New Roman" w:eastAsia="Times New Roman" w:hAnsi="Times New Roman" w:cs="Times New Roman"/>
          <w:sz w:val="28"/>
          <w:szCs w:val="28"/>
          <w:lang w:eastAsia="ru-RU"/>
        </w:rPr>
        <w:t>Текст :</w:t>
      </w:r>
      <w:proofErr w:type="gramEnd"/>
      <w:r w:rsidRPr="00FB6CC2">
        <w:rPr>
          <w:rFonts w:ascii="Times New Roman" w:eastAsia="Times New Roman" w:hAnsi="Times New Roman" w:cs="Times New Roman"/>
          <w:sz w:val="28"/>
          <w:szCs w:val="28"/>
          <w:lang w:eastAsia="ru-RU"/>
        </w:rPr>
        <w:t xml:space="preserve"> электронный.</w:t>
      </w:r>
    </w:p>
    <w:p w14:paraId="2B1DDFD3" w14:textId="77777777" w:rsidR="000375E6" w:rsidRPr="00F002CE" w:rsidRDefault="000375E6" w:rsidP="000375E6">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34205CB2" w14:textId="77777777" w:rsidR="000375E6" w:rsidRDefault="000375E6" w:rsidP="000375E6">
      <w:pPr>
        <w:pStyle w:val="affd"/>
        <w:numPr>
          <w:ilvl w:val="0"/>
          <w:numId w:val="8"/>
        </w:numPr>
        <w:spacing w:line="360" w:lineRule="auto"/>
        <w:ind w:left="0" w:firstLine="360"/>
        <w:jc w:val="both"/>
        <w:rPr>
          <w:szCs w:val="28"/>
        </w:rPr>
      </w:pPr>
      <w:r w:rsidRPr="00FB6CC2">
        <w:rPr>
          <w:szCs w:val="28"/>
        </w:rPr>
        <w:t xml:space="preserve">Волочиенко, В. А.  Логистика производства: теория и практика: учебник и </w:t>
      </w:r>
      <w:proofErr w:type="gramStart"/>
      <w:r w:rsidRPr="00FB6CC2">
        <w:rPr>
          <w:szCs w:val="28"/>
        </w:rPr>
        <w:t>практикум  для</w:t>
      </w:r>
      <w:proofErr w:type="gramEnd"/>
      <w:r w:rsidRPr="00FB6CC2">
        <w:rPr>
          <w:szCs w:val="28"/>
        </w:rPr>
        <w:t xml:space="preserve"> </w:t>
      </w:r>
      <w:proofErr w:type="spellStart"/>
      <w:r w:rsidRPr="00FB6CC2">
        <w:rPr>
          <w:szCs w:val="28"/>
        </w:rPr>
        <w:t>бакалавриата</w:t>
      </w:r>
      <w:proofErr w:type="spellEnd"/>
      <w:r w:rsidRPr="00FB6CC2">
        <w:rPr>
          <w:szCs w:val="28"/>
        </w:rPr>
        <w:t xml:space="preserve"> и  магистратуры / В. А. Волочиенко, Р. В. Серышев; отв. ред. Б. А. Аникин. - Москва: </w:t>
      </w:r>
      <w:proofErr w:type="spellStart"/>
      <w:r w:rsidRPr="00FB6CC2">
        <w:rPr>
          <w:szCs w:val="28"/>
        </w:rPr>
        <w:t>Юрайт</w:t>
      </w:r>
      <w:proofErr w:type="spellEnd"/>
      <w:r w:rsidRPr="00FB6CC2">
        <w:rPr>
          <w:szCs w:val="28"/>
        </w:rPr>
        <w:t xml:space="preserve">, 2019. - 454 с. - (Бакалавр и магистр.  Академический курс). – </w:t>
      </w:r>
      <w:proofErr w:type="gramStart"/>
      <w:r w:rsidRPr="00FB6CC2">
        <w:rPr>
          <w:szCs w:val="28"/>
        </w:rPr>
        <w:t>Текст :</w:t>
      </w:r>
      <w:proofErr w:type="gramEnd"/>
      <w:r w:rsidRPr="00FB6CC2">
        <w:rPr>
          <w:szCs w:val="28"/>
        </w:rPr>
        <w:t xml:space="preserve"> непосредственный. </w:t>
      </w:r>
    </w:p>
    <w:p w14:paraId="5890F799" w14:textId="77777777" w:rsidR="000375E6" w:rsidRDefault="000375E6" w:rsidP="000375E6">
      <w:pPr>
        <w:pStyle w:val="affd"/>
        <w:spacing w:line="360" w:lineRule="auto"/>
        <w:ind w:left="0" w:firstLine="426"/>
        <w:jc w:val="both"/>
        <w:rPr>
          <w:szCs w:val="28"/>
        </w:rPr>
      </w:pPr>
      <w:r w:rsidRPr="00FB6CC2">
        <w:rPr>
          <w:szCs w:val="28"/>
        </w:rPr>
        <w:t xml:space="preserve">Аникин, Б. А.  </w:t>
      </w:r>
      <w:r>
        <w:rPr>
          <w:szCs w:val="28"/>
        </w:rPr>
        <w:t xml:space="preserve">      </w:t>
      </w:r>
      <w:r w:rsidRPr="00FB6CC2">
        <w:rPr>
          <w:szCs w:val="28"/>
        </w:rPr>
        <w:t xml:space="preserve">Логистика производства: теория и </w:t>
      </w:r>
      <w:proofErr w:type="gramStart"/>
      <w:r w:rsidRPr="00FB6CC2">
        <w:rPr>
          <w:szCs w:val="28"/>
        </w:rPr>
        <w:t>практика :</w:t>
      </w:r>
      <w:proofErr w:type="gramEnd"/>
      <w:r w:rsidRPr="00FB6CC2">
        <w:rPr>
          <w:szCs w:val="28"/>
        </w:rPr>
        <w:t xml:space="preserve"> учебник и практикум для вузов / Б. А. Аникин, Р. В. Серышев, В. А. Волочиенко ; </w:t>
      </w:r>
      <w:r w:rsidRPr="00FB6CC2">
        <w:rPr>
          <w:szCs w:val="28"/>
        </w:rPr>
        <w:lastRenderedPageBreak/>
        <w:t xml:space="preserve">ответственный редактор Б. А. Аникин.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2021. — 454 с. — (Бакалавр и магистр. Академический курс).  – Образовательная платформа </w:t>
      </w:r>
      <w:proofErr w:type="spellStart"/>
      <w:r w:rsidRPr="00FB6CC2">
        <w:rPr>
          <w:szCs w:val="28"/>
        </w:rPr>
        <w:t>Юрайт</w:t>
      </w:r>
      <w:proofErr w:type="spellEnd"/>
      <w:r w:rsidRPr="00FB6CC2">
        <w:rPr>
          <w:szCs w:val="28"/>
        </w:rPr>
        <w:t xml:space="preserve"> [сайт]. – URL: https://urait.ru/bcode/486480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4C7787BE" w14:textId="77777777" w:rsidR="000375E6" w:rsidRDefault="000375E6" w:rsidP="000375E6">
      <w:pPr>
        <w:pStyle w:val="affd"/>
        <w:numPr>
          <w:ilvl w:val="0"/>
          <w:numId w:val="8"/>
        </w:numPr>
        <w:spacing w:line="360" w:lineRule="auto"/>
        <w:ind w:left="0" w:firstLine="360"/>
        <w:jc w:val="both"/>
        <w:rPr>
          <w:szCs w:val="28"/>
        </w:rPr>
      </w:pPr>
      <w:proofErr w:type="spellStart"/>
      <w:r w:rsidRPr="00FB6CC2">
        <w:rPr>
          <w:szCs w:val="28"/>
        </w:rPr>
        <w:t>Неруш</w:t>
      </w:r>
      <w:proofErr w:type="spellEnd"/>
      <w:r w:rsidRPr="00FB6CC2">
        <w:rPr>
          <w:szCs w:val="28"/>
        </w:rPr>
        <w:t xml:space="preserve">, Ю. М.  Транспортная </w:t>
      </w:r>
      <w:proofErr w:type="gramStart"/>
      <w:r w:rsidRPr="00FB6CC2">
        <w:rPr>
          <w:szCs w:val="28"/>
        </w:rPr>
        <w:t>логистика :</w:t>
      </w:r>
      <w:proofErr w:type="gramEnd"/>
      <w:r w:rsidRPr="00FB6CC2">
        <w:rPr>
          <w:szCs w:val="28"/>
        </w:rPr>
        <w:t xml:space="preserve"> учебник для вузов / Ю. М. </w:t>
      </w:r>
      <w:proofErr w:type="spellStart"/>
      <w:r w:rsidRPr="00FB6CC2">
        <w:rPr>
          <w:szCs w:val="28"/>
        </w:rPr>
        <w:t>Неруш</w:t>
      </w:r>
      <w:proofErr w:type="spellEnd"/>
      <w:r w:rsidRPr="00FB6CC2">
        <w:rPr>
          <w:szCs w:val="28"/>
        </w:rPr>
        <w:t xml:space="preserve">, С. В. Саркисов.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351 с. — (Высшее образование). — ISBN 978-5-534-02617-7. —  Образовательная платформа </w:t>
      </w:r>
      <w:proofErr w:type="spellStart"/>
      <w:r w:rsidRPr="00FB6CC2">
        <w:rPr>
          <w:szCs w:val="28"/>
        </w:rPr>
        <w:t>Юрайт</w:t>
      </w:r>
      <w:proofErr w:type="spellEnd"/>
      <w:r w:rsidRPr="00FB6CC2">
        <w:rPr>
          <w:szCs w:val="28"/>
        </w:rPr>
        <w:t xml:space="preserve"> [сайт]. — URL: https://urait.ru/bcode/511197 (дата обращения: </w:t>
      </w:r>
      <w:r>
        <w:rPr>
          <w:szCs w:val="28"/>
        </w:rPr>
        <w:t>27</w:t>
      </w:r>
      <w:r w:rsidRPr="00FB6CC2">
        <w:rPr>
          <w:szCs w:val="28"/>
        </w:rPr>
        <w:t xml:space="preserve">.06.2023). — </w:t>
      </w:r>
      <w:proofErr w:type="gramStart"/>
      <w:r w:rsidRPr="00FB6CC2">
        <w:rPr>
          <w:szCs w:val="28"/>
        </w:rPr>
        <w:t>Текст :</w:t>
      </w:r>
      <w:proofErr w:type="gramEnd"/>
      <w:r w:rsidRPr="00FB6CC2">
        <w:rPr>
          <w:szCs w:val="28"/>
        </w:rPr>
        <w:t xml:space="preserve"> электронный. </w:t>
      </w:r>
    </w:p>
    <w:p w14:paraId="209F51BA" w14:textId="77777777" w:rsidR="000375E6" w:rsidRDefault="000375E6" w:rsidP="000375E6">
      <w:pPr>
        <w:pStyle w:val="affd"/>
        <w:numPr>
          <w:ilvl w:val="0"/>
          <w:numId w:val="8"/>
        </w:numPr>
        <w:spacing w:line="360" w:lineRule="auto"/>
        <w:ind w:left="0" w:firstLine="360"/>
        <w:jc w:val="both"/>
        <w:rPr>
          <w:szCs w:val="28"/>
        </w:rPr>
      </w:pPr>
      <w:r w:rsidRPr="00FB6CC2">
        <w:rPr>
          <w:szCs w:val="28"/>
        </w:rPr>
        <w:t xml:space="preserve">Сергеев, В. И.  Логистика </w:t>
      </w:r>
      <w:proofErr w:type="gramStart"/>
      <w:r w:rsidRPr="00FB6CC2">
        <w:rPr>
          <w:szCs w:val="28"/>
        </w:rPr>
        <w:t>снабжения :</w:t>
      </w:r>
      <w:proofErr w:type="gramEnd"/>
      <w:r w:rsidRPr="00FB6CC2">
        <w:rPr>
          <w:szCs w:val="28"/>
        </w:rPr>
        <w:t xml:space="preserve"> учебник для вузов / В. И. Сергеев, И. П. Эльяшевич ; под общей редакцией В. И. Сергеева. — 4-е изд., </w:t>
      </w:r>
      <w:proofErr w:type="spellStart"/>
      <w:r w:rsidRPr="00FB6CC2">
        <w:rPr>
          <w:szCs w:val="28"/>
        </w:rPr>
        <w:t>перераб</w:t>
      </w:r>
      <w:proofErr w:type="spellEnd"/>
      <w:r w:rsidRPr="00FB6CC2">
        <w:rPr>
          <w:szCs w:val="28"/>
        </w:rPr>
        <w:t xml:space="preserve">. и доп.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440 с. — (Высшее образование). —  Образовательная платформа </w:t>
      </w:r>
      <w:proofErr w:type="spellStart"/>
      <w:r w:rsidRPr="00FB6CC2">
        <w:rPr>
          <w:szCs w:val="28"/>
        </w:rPr>
        <w:t>Юрайт</w:t>
      </w:r>
      <w:proofErr w:type="spellEnd"/>
      <w:r w:rsidRPr="00FB6CC2">
        <w:rPr>
          <w:szCs w:val="28"/>
        </w:rPr>
        <w:t xml:space="preserve"> [сайт]. — URL: https://urait.ru/bcode/511320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1B0F0DE9" w14:textId="77777777" w:rsidR="000375E6" w:rsidRDefault="000375E6" w:rsidP="000375E6">
      <w:pPr>
        <w:pStyle w:val="affd"/>
        <w:numPr>
          <w:ilvl w:val="0"/>
          <w:numId w:val="8"/>
        </w:numPr>
        <w:spacing w:line="360" w:lineRule="auto"/>
        <w:ind w:left="0" w:firstLine="360"/>
        <w:jc w:val="both"/>
        <w:rPr>
          <w:szCs w:val="28"/>
        </w:rPr>
      </w:pPr>
      <w:proofErr w:type="spellStart"/>
      <w:r w:rsidRPr="00FB6CC2">
        <w:rPr>
          <w:szCs w:val="28"/>
        </w:rPr>
        <w:t>Дыбская</w:t>
      </w:r>
      <w:proofErr w:type="spellEnd"/>
      <w:r w:rsidRPr="00FB6CC2">
        <w:rPr>
          <w:szCs w:val="28"/>
        </w:rPr>
        <w:t xml:space="preserve"> В. В. Логистика складирования: учебник / В. В. </w:t>
      </w:r>
      <w:proofErr w:type="spellStart"/>
      <w:r w:rsidRPr="00FB6CC2">
        <w:rPr>
          <w:szCs w:val="28"/>
        </w:rPr>
        <w:t>Дыбская</w:t>
      </w:r>
      <w:proofErr w:type="spellEnd"/>
      <w:r w:rsidRPr="00FB6CC2">
        <w:rPr>
          <w:szCs w:val="28"/>
        </w:rPr>
        <w:t xml:space="preserve"> - Москва: Инфра-М, 2019. - 559 с. - (Высшее образование: </w:t>
      </w:r>
      <w:proofErr w:type="spellStart"/>
      <w:r w:rsidRPr="00FB6CC2">
        <w:rPr>
          <w:szCs w:val="28"/>
        </w:rPr>
        <w:t>Бакалавриат</w:t>
      </w:r>
      <w:proofErr w:type="spellEnd"/>
      <w:proofErr w:type="gramStart"/>
      <w:r w:rsidRPr="00FB6CC2">
        <w:rPr>
          <w:szCs w:val="28"/>
        </w:rPr>
        <w:t>).-</w:t>
      </w:r>
      <w:proofErr w:type="gramEnd"/>
      <w:r w:rsidRPr="00FB6CC2">
        <w:rPr>
          <w:szCs w:val="28"/>
        </w:rPr>
        <w:t xml:space="preserve"> Текст : непосредственный. – То же. – 2021. –  ЭБС ZNANIUM.com. – URL: https://znanium.com/catalog/product/1210077 (дата обращения: </w:t>
      </w:r>
      <w:r>
        <w:rPr>
          <w:szCs w:val="28"/>
        </w:rPr>
        <w:t>27</w:t>
      </w:r>
      <w:r w:rsidRPr="00FB6CC2">
        <w:rPr>
          <w:szCs w:val="28"/>
        </w:rPr>
        <w:t>.0</w:t>
      </w:r>
      <w:r>
        <w:rPr>
          <w:szCs w:val="28"/>
        </w:rPr>
        <w:t>6</w:t>
      </w:r>
      <w:r w:rsidRPr="00FB6CC2">
        <w:rPr>
          <w:szCs w:val="28"/>
        </w:rPr>
        <w:t xml:space="preserve">.2023). – </w:t>
      </w:r>
      <w:proofErr w:type="gramStart"/>
      <w:r w:rsidRPr="00FB6CC2">
        <w:rPr>
          <w:szCs w:val="28"/>
        </w:rPr>
        <w:t>Текст :</w:t>
      </w:r>
      <w:proofErr w:type="gramEnd"/>
      <w:r w:rsidRPr="00FB6CC2">
        <w:rPr>
          <w:szCs w:val="28"/>
        </w:rPr>
        <w:t xml:space="preserve"> электронный.    </w:t>
      </w:r>
    </w:p>
    <w:p w14:paraId="2B95661C" w14:textId="77777777" w:rsidR="000375E6" w:rsidRPr="00FB6CC2" w:rsidRDefault="000375E6" w:rsidP="000375E6">
      <w:pPr>
        <w:pStyle w:val="affd"/>
        <w:numPr>
          <w:ilvl w:val="0"/>
          <w:numId w:val="8"/>
        </w:numPr>
        <w:spacing w:line="360" w:lineRule="auto"/>
        <w:ind w:left="0" w:firstLine="360"/>
        <w:jc w:val="both"/>
        <w:rPr>
          <w:szCs w:val="28"/>
        </w:rPr>
      </w:pPr>
      <w:r w:rsidRPr="00FB6CC2">
        <w:rPr>
          <w:szCs w:val="28"/>
        </w:rPr>
        <w:t xml:space="preserve">Маликова, Т. Е.  Склады и складская </w:t>
      </w:r>
      <w:proofErr w:type="gramStart"/>
      <w:r w:rsidRPr="00FB6CC2">
        <w:rPr>
          <w:szCs w:val="28"/>
        </w:rPr>
        <w:t>логистика :</w:t>
      </w:r>
      <w:proofErr w:type="gramEnd"/>
      <w:r w:rsidRPr="00FB6CC2">
        <w:rPr>
          <w:szCs w:val="28"/>
        </w:rPr>
        <w:t xml:space="preserve"> учебное пособие для вузов / Т. Е. Маликова. — </w:t>
      </w:r>
      <w:proofErr w:type="gramStart"/>
      <w:r w:rsidRPr="00FB6CC2">
        <w:rPr>
          <w:szCs w:val="28"/>
        </w:rPr>
        <w:t>Москва :</w:t>
      </w:r>
      <w:proofErr w:type="gramEnd"/>
      <w:r w:rsidRPr="00FB6CC2">
        <w:rPr>
          <w:szCs w:val="28"/>
        </w:rPr>
        <w:t xml:space="preserve"> Издательство </w:t>
      </w:r>
      <w:proofErr w:type="spellStart"/>
      <w:r w:rsidRPr="00FB6CC2">
        <w:rPr>
          <w:szCs w:val="28"/>
        </w:rPr>
        <w:t>Юрайт</w:t>
      </w:r>
      <w:proofErr w:type="spellEnd"/>
      <w:r w:rsidRPr="00FB6CC2">
        <w:rPr>
          <w:szCs w:val="28"/>
        </w:rPr>
        <w:t xml:space="preserve">, 2023. — 157 с. — (Высшее образование). — ISBN 978-5-534-14434-5. — Образовательная платформа </w:t>
      </w:r>
      <w:proofErr w:type="spellStart"/>
      <w:r w:rsidRPr="00FB6CC2">
        <w:rPr>
          <w:szCs w:val="28"/>
        </w:rPr>
        <w:t>Юрайт</w:t>
      </w:r>
      <w:proofErr w:type="spellEnd"/>
      <w:r w:rsidRPr="00FB6CC2">
        <w:rPr>
          <w:szCs w:val="28"/>
        </w:rPr>
        <w:t xml:space="preserve"> [сайт]. — URL: https://urait.ru/bcode/520086 (дата обращения: 27.06.2023). — </w:t>
      </w:r>
      <w:proofErr w:type="gramStart"/>
      <w:r w:rsidRPr="00FB6CC2">
        <w:rPr>
          <w:szCs w:val="28"/>
        </w:rPr>
        <w:t>Текст :</w:t>
      </w:r>
      <w:proofErr w:type="gramEnd"/>
      <w:r w:rsidRPr="00FB6CC2">
        <w:rPr>
          <w:szCs w:val="28"/>
        </w:rPr>
        <w:t xml:space="preserve"> электронный. </w:t>
      </w:r>
    </w:p>
    <w:p w14:paraId="1D7AF812" w14:textId="77777777" w:rsidR="000375E6" w:rsidRPr="00CB137B" w:rsidRDefault="000375E6" w:rsidP="000375E6">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118B9159" w14:textId="77777777" w:rsidR="000375E6" w:rsidRDefault="000375E6" w:rsidP="000375E6">
      <w:pPr>
        <w:pStyle w:val="affd"/>
        <w:numPr>
          <w:ilvl w:val="0"/>
          <w:numId w:val="8"/>
        </w:numPr>
        <w:spacing w:line="360" w:lineRule="auto"/>
        <w:jc w:val="both"/>
        <w:rPr>
          <w:bCs/>
          <w:szCs w:val="28"/>
        </w:rPr>
      </w:pPr>
      <w:r w:rsidRPr="00362923">
        <w:rPr>
          <w:bCs/>
          <w:szCs w:val="28"/>
        </w:rPr>
        <w:t>Кодекс торгового мореплавания Российской Федерации.</w:t>
      </w:r>
    </w:p>
    <w:p w14:paraId="3253CFC3" w14:textId="77777777" w:rsidR="000375E6" w:rsidRPr="00362923" w:rsidRDefault="000375E6" w:rsidP="000375E6">
      <w:pPr>
        <w:pStyle w:val="affd"/>
        <w:numPr>
          <w:ilvl w:val="0"/>
          <w:numId w:val="8"/>
        </w:numPr>
        <w:spacing w:line="360" w:lineRule="auto"/>
        <w:jc w:val="both"/>
        <w:rPr>
          <w:bCs/>
          <w:szCs w:val="28"/>
        </w:rPr>
      </w:pPr>
      <w:r>
        <w:t xml:space="preserve"> </w:t>
      </w:r>
      <w:r>
        <w:rPr>
          <w:szCs w:val="28"/>
        </w:rPr>
        <w:t>Сводная стратегия развития обрабатывающей промышленности Российской Федерации до 2024 года и на период до 2035 года.</w:t>
      </w:r>
    </w:p>
    <w:p w14:paraId="545629CE" w14:textId="77777777" w:rsidR="000375E6" w:rsidRPr="00362923" w:rsidRDefault="000375E6" w:rsidP="000375E6">
      <w:pPr>
        <w:pStyle w:val="affd"/>
        <w:numPr>
          <w:ilvl w:val="0"/>
          <w:numId w:val="8"/>
        </w:numPr>
        <w:spacing w:line="360" w:lineRule="auto"/>
        <w:jc w:val="both"/>
        <w:rPr>
          <w:bCs/>
          <w:szCs w:val="28"/>
        </w:rPr>
      </w:pPr>
      <w:r w:rsidRPr="00362923">
        <w:rPr>
          <w:bCs/>
          <w:szCs w:val="28"/>
        </w:rPr>
        <w:lastRenderedPageBreak/>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088EA5FF" w14:textId="77777777" w:rsidR="000375E6" w:rsidRDefault="000375E6" w:rsidP="000375E6">
      <w:pPr>
        <w:pStyle w:val="affd"/>
        <w:numPr>
          <w:ilvl w:val="0"/>
          <w:numId w:val="8"/>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6382D92A" w14:textId="77777777" w:rsidR="000375E6" w:rsidRDefault="000375E6" w:rsidP="000375E6">
      <w:pPr>
        <w:pStyle w:val="affd"/>
        <w:numPr>
          <w:ilvl w:val="0"/>
          <w:numId w:val="8"/>
        </w:numPr>
        <w:spacing w:line="360" w:lineRule="auto"/>
        <w:jc w:val="both"/>
        <w:rPr>
          <w:bCs/>
          <w:szCs w:val="28"/>
        </w:rPr>
      </w:pPr>
      <w:r w:rsidRPr="00937AD8">
        <w:rPr>
          <w:bCs/>
          <w:szCs w:val="28"/>
        </w:rPr>
        <w:t xml:space="preserve">Таможенный кодекс Российской Федерации (ТК РФ) </w:t>
      </w:r>
    </w:p>
    <w:p w14:paraId="2DD1FC92" w14:textId="77777777" w:rsidR="000375E6" w:rsidRPr="00362923" w:rsidRDefault="000375E6" w:rsidP="000375E6">
      <w:pPr>
        <w:pStyle w:val="affd"/>
        <w:numPr>
          <w:ilvl w:val="0"/>
          <w:numId w:val="8"/>
        </w:numPr>
        <w:spacing w:line="360" w:lineRule="auto"/>
        <w:jc w:val="both"/>
        <w:rPr>
          <w:bCs/>
          <w:szCs w:val="28"/>
        </w:rPr>
      </w:pPr>
      <w:r w:rsidRPr="00362923">
        <w:rPr>
          <w:bCs/>
          <w:szCs w:val="28"/>
        </w:rPr>
        <w:t>Транспортная стратегия Российской Федерации на период до 2030 года.</w:t>
      </w:r>
    </w:p>
    <w:p w14:paraId="6BD33E7C" w14:textId="77777777" w:rsidR="000375E6" w:rsidRPr="00362923" w:rsidRDefault="000375E6" w:rsidP="000375E6">
      <w:pPr>
        <w:pStyle w:val="affd"/>
        <w:numPr>
          <w:ilvl w:val="0"/>
          <w:numId w:val="8"/>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221105E6" w14:textId="77777777" w:rsidR="000375E6" w:rsidRPr="00362923" w:rsidRDefault="000375E6" w:rsidP="000375E6">
      <w:pPr>
        <w:pStyle w:val="affd"/>
        <w:numPr>
          <w:ilvl w:val="0"/>
          <w:numId w:val="8"/>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021BFCEF" w14:textId="77777777" w:rsidR="000375E6" w:rsidRPr="00362923" w:rsidRDefault="000375E6" w:rsidP="000375E6">
      <w:pPr>
        <w:pStyle w:val="affd"/>
        <w:numPr>
          <w:ilvl w:val="0"/>
          <w:numId w:val="8"/>
        </w:numPr>
        <w:spacing w:line="360" w:lineRule="auto"/>
        <w:jc w:val="both"/>
        <w:rPr>
          <w:bCs/>
          <w:szCs w:val="28"/>
        </w:rPr>
      </w:pPr>
      <w:r w:rsidRPr="00362923">
        <w:rPr>
          <w:bCs/>
          <w:szCs w:val="28"/>
        </w:rPr>
        <w:t>Устав железнодорожного транспорта Российской Федерации.</w:t>
      </w:r>
    </w:p>
    <w:p w14:paraId="06C30F08" w14:textId="77777777" w:rsidR="000375E6" w:rsidRPr="00362923" w:rsidRDefault="000375E6" w:rsidP="000375E6">
      <w:pPr>
        <w:pStyle w:val="affd"/>
        <w:numPr>
          <w:ilvl w:val="0"/>
          <w:numId w:val="8"/>
        </w:numPr>
        <w:spacing w:line="360" w:lineRule="auto"/>
        <w:jc w:val="both"/>
        <w:rPr>
          <w:bCs/>
          <w:szCs w:val="28"/>
        </w:rPr>
      </w:pPr>
      <w:r w:rsidRPr="00362923">
        <w:rPr>
          <w:bCs/>
          <w:szCs w:val="28"/>
        </w:rPr>
        <w:t>Федеральный закон «О транспортно-экспедиционной деятельности»</w:t>
      </w:r>
    </w:p>
    <w:p w14:paraId="04244DD9" w14:textId="77777777" w:rsidR="000375E6" w:rsidRPr="00CB137B" w:rsidRDefault="000375E6" w:rsidP="000375E6">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7FCB412E" w14:textId="77777777" w:rsidR="000375E6" w:rsidRPr="00937AD8" w:rsidRDefault="000375E6" w:rsidP="000375E6">
      <w:pPr>
        <w:pStyle w:val="affd"/>
        <w:numPr>
          <w:ilvl w:val="0"/>
          <w:numId w:val="8"/>
        </w:numPr>
        <w:spacing w:line="360" w:lineRule="auto"/>
        <w:jc w:val="both"/>
        <w:rPr>
          <w:bCs/>
          <w:szCs w:val="28"/>
        </w:rPr>
      </w:pPr>
      <w:r w:rsidRPr="00937AD8">
        <w:rPr>
          <w:bCs/>
          <w:szCs w:val="28"/>
        </w:rPr>
        <w:t xml:space="preserve">http://www.ccl-logistics.ru/ – сайт Координационного совета по логистике </w:t>
      </w:r>
    </w:p>
    <w:p w14:paraId="33907DF9" w14:textId="77777777" w:rsidR="000375E6" w:rsidRPr="00E57D3B" w:rsidRDefault="000375E6" w:rsidP="000375E6">
      <w:pPr>
        <w:pStyle w:val="affd"/>
        <w:numPr>
          <w:ilvl w:val="0"/>
          <w:numId w:val="8"/>
        </w:numPr>
        <w:spacing w:line="360" w:lineRule="auto"/>
        <w:jc w:val="both"/>
        <w:rPr>
          <w:bCs/>
          <w:szCs w:val="28"/>
        </w:rPr>
      </w:pPr>
      <w:r w:rsidRPr="00937AD8">
        <w:rPr>
          <w:bCs/>
          <w:szCs w:val="28"/>
        </w:rPr>
        <w:t>http://www.logistics.ru/ – отраслевой портал о логистике</w:t>
      </w:r>
    </w:p>
    <w:p w14:paraId="493D7A92" w14:textId="77777777" w:rsidR="000375E6" w:rsidRPr="00937AD8" w:rsidRDefault="00CB229A" w:rsidP="000375E6">
      <w:pPr>
        <w:pStyle w:val="affd"/>
        <w:numPr>
          <w:ilvl w:val="0"/>
          <w:numId w:val="8"/>
        </w:numPr>
        <w:spacing w:line="360" w:lineRule="auto"/>
        <w:jc w:val="both"/>
        <w:rPr>
          <w:bCs/>
          <w:szCs w:val="28"/>
        </w:rPr>
      </w:pPr>
      <w:hyperlink r:id="rId9" w:history="1">
        <w:r w:rsidR="000375E6" w:rsidRPr="00E57D3B">
          <w:rPr>
            <w:bCs/>
            <w:szCs w:val="28"/>
          </w:rPr>
          <w:t>https://logist.ru/</w:t>
        </w:r>
      </w:hyperlink>
      <w:r w:rsidR="000375E6" w:rsidRPr="00E57D3B">
        <w:rPr>
          <w:bCs/>
          <w:szCs w:val="28"/>
        </w:rPr>
        <w:t xml:space="preserve"> - сообщество специалистов по логистике и управлению цепями поставок (Клуб Логистов)</w:t>
      </w:r>
    </w:p>
    <w:p w14:paraId="569406F5" w14:textId="77777777" w:rsidR="000375E6" w:rsidRPr="00E57D3B" w:rsidRDefault="000375E6" w:rsidP="000375E6">
      <w:pPr>
        <w:pStyle w:val="affd"/>
        <w:numPr>
          <w:ilvl w:val="0"/>
          <w:numId w:val="8"/>
        </w:numPr>
        <w:spacing w:line="360" w:lineRule="auto"/>
        <w:jc w:val="both"/>
        <w:rPr>
          <w:bCs/>
          <w:szCs w:val="28"/>
        </w:rPr>
      </w:pPr>
      <w:r w:rsidRPr="00937AD8">
        <w:rPr>
          <w:bCs/>
          <w:szCs w:val="28"/>
        </w:rPr>
        <w:t>http://www.logistpro.ru/ – сайт журнала «Логистика и управление»</w:t>
      </w:r>
    </w:p>
    <w:p w14:paraId="07DBCFA1" w14:textId="77777777" w:rsidR="000375E6" w:rsidRPr="00E57D3B" w:rsidRDefault="00CB229A" w:rsidP="000375E6">
      <w:pPr>
        <w:pStyle w:val="affd"/>
        <w:numPr>
          <w:ilvl w:val="0"/>
          <w:numId w:val="8"/>
        </w:numPr>
        <w:spacing w:line="360" w:lineRule="auto"/>
        <w:jc w:val="both"/>
        <w:rPr>
          <w:bCs/>
          <w:szCs w:val="28"/>
        </w:rPr>
      </w:pPr>
      <w:hyperlink r:id="rId10" w:history="1">
        <w:r w:rsidR="000375E6" w:rsidRPr="00E57D3B">
          <w:rPr>
            <w:bCs/>
            <w:szCs w:val="28"/>
          </w:rPr>
          <w:t>https://mintrans.gov.ru/</w:t>
        </w:r>
      </w:hyperlink>
      <w:r w:rsidR="000375E6" w:rsidRPr="00E57D3B">
        <w:rPr>
          <w:bCs/>
          <w:szCs w:val="28"/>
        </w:rPr>
        <w:t xml:space="preserve"> - сайт Министерства транспорта России</w:t>
      </w:r>
    </w:p>
    <w:p w14:paraId="16B9192D" w14:textId="77777777" w:rsidR="000375E6" w:rsidRPr="00E57D3B" w:rsidRDefault="00CB229A" w:rsidP="000375E6">
      <w:pPr>
        <w:pStyle w:val="affd"/>
        <w:numPr>
          <w:ilvl w:val="0"/>
          <w:numId w:val="8"/>
        </w:numPr>
        <w:spacing w:line="360" w:lineRule="auto"/>
        <w:jc w:val="both"/>
        <w:rPr>
          <w:bCs/>
          <w:szCs w:val="28"/>
        </w:rPr>
      </w:pPr>
      <w:hyperlink r:id="rId11" w:history="1">
        <w:r w:rsidR="000375E6" w:rsidRPr="00E57D3B">
          <w:rPr>
            <w:bCs/>
            <w:szCs w:val="28"/>
          </w:rPr>
          <w:t>https://minpromtorg.gov.ru/</w:t>
        </w:r>
      </w:hyperlink>
      <w:r w:rsidR="000375E6" w:rsidRPr="00E57D3B">
        <w:rPr>
          <w:bCs/>
          <w:szCs w:val="28"/>
        </w:rPr>
        <w:t xml:space="preserve"> - сайт </w:t>
      </w:r>
      <w:proofErr w:type="spellStart"/>
      <w:r w:rsidR="000375E6" w:rsidRPr="00E57D3B">
        <w:rPr>
          <w:bCs/>
          <w:szCs w:val="28"/>
        </w:rPr>
        <w:t>Минпромторг</w:t>
      </w:r>
      <w:proofErr w:type="spellEnd"/>
      <w:r w:rsidR="000375E6" w:rsidRPr="00E57D3B">
        <w:rPr>
          <w:bCs/>
          <w:szCs w:val="28"/>
        </w:rPr>
        <w:t xml:space="preserve"> России</w:t>
      </w:r>
    </w:p>
    <w:p w14:paraId="560783FA" w14:textId="77777777" w:rsidR="000375E6" w:rsidRPr="00937AD8" w:rsidRDefault="00CB229A" w:rsidP="000375E6">
      <w:pPr>
        <w:pStyle w:val="affd"/>
        <w:numPr>
          <w:ilvl w:val="0"/>
          <w:numId w:val="8"/>
        </w:numPr>
        <w:spacing w:line="360" w:lineRule="auto"/>
        <w:jc w:val="both"/>
        <w:rPr>
          <w:bCs/>
          <w:szCs w:val="28"/>
        </w:rPr>
      </w:pPr>
      <w:hyperlink r:id="rId12" w:history="1">
        <w:r w:rsidR="000375E6" w:rsidRPr="00E57D3B">
          <w:rPr>
            <w:bCs/>
            <w:szCs w:val="28"/>
          </w:rPr>
          <w:t>http://www.morvesti.ru/</w:t>
        </w:r>
      </w:hyperlink>
      <w:r w:rsidR="000375E6" w:rsidRPr="00E57D3B">
        <w:rPr>
          <w:bCs/>
          <w:szCs w:val="28"/>
        </w:rPr>
        <w:t xml:space="preserve"> - сайт группы СМИ «Морские вести России»</w:t>
      </w:r>
    </w:p>
    <w:p w14:paraId="795EE33C" w14:textId="77777777" w:rsidR="000375E6" w:rsidRDefault="000375E6" w:rsidP="000375E6">
      <w:pPr>
        <w:spacing w:after="0" w:line="360" w:lineRule="auto"/>
        <w:ind w:firstLine="709"/>
        <w:jc w:val="center"/>
        <w:rPr>
          <w:rFonts w:ascii="Times New Roman" w:eastAsia="Times New Roman" w:hAnsi="Times New Roman" w:cs="Times New Roman"/>
          <w:b/>
          <w:sz w:val="28"/>
          <w:szCs w:val="28"/>
          <w:lang w:eastAsia="ru-RU"/>
        </w:rPr>
      </w:pPr>
    </w:p>
    <w:p w14:paraId="484077B2" w14:textId="77777777" w:rsidR="000375E6" w:rsidRPr="00F002CE" w:rsidRDefault="000375E6" w:rsidP="000375E6">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C3CCE17"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3BB2DCE"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6ED935F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1DF72D01"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lastRenderedPageBreak/>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2E8639BC"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E61A7E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337240A0"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1260487"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A88970B"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15175F55"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3CB10DA8"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6F65AE56"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2ADDFDF3" w14:textId="77777777" w:rsidR="000375E6" w:rsidRPr="007D6F46" w:rsidRDefault="000375E6" w:rsidP="000375E6">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64EA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64EA8">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64EA8">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49FC8" w14:textId="77777777" w:rsidR="00CB229A" w:rsidRDefault="00CB229A" w:rsidP="00B45C3D">
      <w:pPr>
        <w:spacing w:after="0" w:line="240" w:lineRule="auto"/>
      </w:pPr>
      <w:r>
        <w:separator/>
      </w:r>
    </w:p>
  </w:endnote>
  <w:endnote w:type="continuationSeparator" w:id="0">
    <w:p w14:paraId="17465E5C" w14:textId="77777777" w:rsidR="00CB229A" w:rsidRDefault="00CB229A"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4DE08E97" w:rsidR="00915256" w:rsidRDefault="00915256">
        <w:pPr>
          <w:pStyle w:val="ae"/>
          <w:jc w:val="right"/>
        </w:pPr>
        <w:r>
          <w:fldChar w:fldCharType="begin"/>
        </w:r>
        <w:r>
          <w:instrText>PAGE   \* MERGEFORMAT</w:instrText>
        </w:r>
        <w:r>
          <w:fldChar w:fldCharType="separate"/>
        </w:r>
        <w:r w:rsidR="00532ACD">
          <w:rPr>
            <w:noProof/>
          </w:rPr>
          <w:t>21</w:t>
        </w:r>
        <w:r>
          <w:fldChar w:fldCharType="end"/>
        </w:r>
      </w:p>
    </w:sdtContent>
  </w:sdt>
  <w:p w14:paraId="54434AE5" w14:textId="77777777" w:rsidR="00915256" w:rsidRDefault="009152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2C816" w14:textId="77777777" w:rsidR="00CB229A" w:rsidRDefault="00CB229A" w:rsidP="00B45C3D">
      <w:pPr>
        <w:spacing w:after="0" w:line="240" w:lineRule="auto"/>
      </w:pPr>
      <w:r>
        <w:separator/>
      </w:r>
    </w:p>
  </w:footnote>
  <w:footnote w:type="continuationSeparator" w:id="0">
    <w:p w14:paraId="26177A65" w14:textId="77777777" w:rsidR="00CB229A" w:rsidRDefault="00CB229A"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C73D1"/>
    <w:multiLevelType w:val="hybridMultilevel"/>
    <w:tmpl w:val="E39A44C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AC52874"/>
    <w:multiLevelType w:val="hybridMultilevel"/>
    <w:tmpl w:val="50AADA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0C0B81"/>
    <w:multiLevelType w:val="hybridMultilevel"/>
    <w:tmpl w:val="E6C6B5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05453AC"/>
    <w:multiLevelType w:val="hybridMultilevel"/>
    <w:tmpl w:val="5566B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AD2A6B"/>
    <w:multiLevelType w:val="hybridMultilevel"/>
    <w:tmpl w:val="F1864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C13AED"/>
    <w:multiLevelType w:val="hybridMultilevel"/>
    <w:tmpl w:val="C6508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837884"/>
    <w:multiLevelType w:val="hybridMultilevel"/>
    <w:tmpl w:val="46B8732E"/>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D3A3EBA"/>
    <w:multiLevelType w:val="hybridMultilevel"/>
    <w:tmpl w:val="4A680568"/>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4" w15:restartNumberingAfterBreak="0">
    <w:nsid w:val="5DFC4EAF"/>
    <w:multiLevelType w:val="hybridMultilevel"/>
    <w:tmpl w:val="8FB6B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741EF3"/>
    <w:multiLevelType w:val="hybridMultilevel"/>
    <w:tmpl w:val="ED5C9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93781E"/>
    <w:multiLevelType w:val="hybridMultilevel"/>
    <w:tmpl w:val="ED929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186BD8"/>
    <w:multiLevelType w:val="hybridMultilevel"/>
    <w:tmpl w:val="09928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9" w15:restartNumberingAfterBreak="0">
    <w:nsid w:val="68BA7DB6"/>
    <w:multiLevelType w:val="hybridMultilevel"/>
    <w:tmpl w:val="E9A01D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CA49D0"/>
    <w:multiLevelType w:val="hybridMultilevel"/>
    <w:tmpl w:val="D8D87F98"/>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1" w15:restartNumberingAfterBreak="0">
    <w:nsid w:val="6F6B2B24"/>
    <w:multiLevelType w:val="hybridMultilevel"/>
    <w:tmpl w:val="813EC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1B5D9D"/>
    <w:multiLevelType w:val="hybridMultilevel"/>
    <w:tmpl w:val="45A08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481A41"/>
    <w:multiLevelType w:val="hybridMultilevel"/>
    <w:tmpl w:val="C352A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18"/>
  </w:num>
  <w:num w:numId="5">
    <w:abstractNumId w:val="11"/>
  </w:num>
  <w:num w:numId="6">
    <w:abstractNumId w:val="9"/>
  </w:num>
  <w:num w:numId="7">
    <w:abstractNumId w:val="8"/>
  </w:num>
  <w:num w:numId="8">
    <w:abstractNumId w:val="23"/>
  </w:num>
  <w:num w:numId="9">
    <w:abstractNumId w:val="13"/>
  </w:num>
  <w:num w:numId="10">
    <w:abstractNumId w:val="6"/>
  </w:num>
  <w:num w:numId="11">
    <w:abstractNumId w:val="21"/>
  </w:num>
  <w:num w:numId="12">
    <w:abstractNumId w:val="15"/>
  </w:num>
  <w:num w:numId="13">
    <w:abstractNumId w:val="24"/>
  </w:num>
  <w:num w:numId="14">
    <w:abstractNumId w:val="14"/>
  </w:num>
  <w:num w:numId="15">
    <w:abstractNumId w:val="7"/>
  </w:num>
  <w:num w:numId="16">
    <w:abstractNumId w:val="20"/>
  </w:num>
  <w:num w:numId="17">
    <w:abstractNumId w:val="17"/>
  </w:num>
  <w:num w:numId="18">
    <w:abstractNumId w:val="10"/>
  </w:num>
  <w:num w:numId="19">
    <w:abstractNumId w:val="5"/>
  </w:num>
  <w:num w:numId="20">
    <w:abstractNumId w:val="16"/>
  </w:num>
  <w:num w:numId="21">
    <w:abstractNumId w:val="3"/>
  </w:num>
  <w:num w:numId="22">
    <w:abstractNumId w:val="19"/>
  </w:num>
  <w:num w:numId="23">
    <w:abstractNumId w:val="0"/>
  </w:num>
  <w:num w:numId="24">
    <w:abstractNumId w:val="2"/>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375E6"/>
    <w:rsid w:val="0004200D"/>
    <w:rsid w:val="0004562C"/>
    <w:rsid w:val="00070CE5"/>
    <w:rsid w:val="000717FA"/>
    <w:rsid w:val="00072007"/>
    <w:rsid w:val="00074077"/>
    <w:rsid w:val="00077B5A"/>
    <w:rsid w:val="00077F5D"/>
    <w:rsid w:val="00092E9A"/>
    <w:rsid w:val="000C2EC4"/>
    <w:rsid w:val="000C5800"/>
    <w:rsid w:val="000C6F0C"/>
    <w:rsid w:val="000D678E"/>
    <w:rsid w:val="000D75EA"/>
    <w:rsid w:val="00104F54"/>
    <w:rsid w:val="00117F37"/>
    <w:rsid w:val="00120B27"/>
    <w:rsid w:val="00123059"/>
    <w:rsid w:val="00125277"/>
    <w:rsid w:val="00125D5E"/>
    <w:rsid w:val="001364B4"/>
    <w:rsid w:val="00143D94"/>
    <w:rsid w:val="00145590"/>
    <w:rsid w:val="00146BF7"/>
    <w:rsid w:val="001470BA"/>
    <w:rsid w:val="00147BCC"/>
    <w:rsid w:val="001532C7"/>
    <w:rsid w:val="00160BE2"/>
    <w:rsid w:val="001616ED"/>
    <w:rsid w:val="00163FC0"/>
    <w:rsid w:val="00164203"/>
    <w:rsid w:val="001712D5"/>
    <w:rsid w:val="00177791"/>
    <w:rsid w:val="001803F5"/>
    <w:rsid w:val="00186648"/>
    <w:rsid w:val="00186AAF"/>
    <w:rsid w:val="00191B91"/>
    <w:rsid w:val="00194268"/>
    <w:rsid w:val="00195E24"/>
    <w:rsid w:val="001964AB"/>
    <w:rsid w:val="001A165E"/>
    <w:rsid w:val="001A40A3"/>
    <w:rsid w:val="001A5265"/>
    <w:rsid w:val="001B0706"/>
    <w:rsid w:val="001B308B"/>
    <w:rsid w:val="001B4555"/>
    <w:rsid w:val="001B5D2C"/>
    <w:rsid w:val="001B6DC6"/>
    <w:rsid w:val="001C1F5A"/>
    <w:rsid w:val="001C28C2"/>
    <w:rsid w:val="001D11BC"/>
    <w:rsid w:val="001D7524"/>
    <w:rsid w:val="001E1B4C"/>
    <w:rsid w:val="001E24B8"/>
    <w:rsid w:val="001E3796"/>
    <w:rsid w:val="001E3EDD"/>
    <w:rsid w:val="001E43DE"/>
    <w:rsid w:val="0021610A"/>
    <w:rsid w:val="00216169"/>
    <w:rsid w:val="00217AAE"/>
    <w:rsid w:val="00220F7E"/>
    <w:rsid w:val="00222BEC"/>
    <w:rsid w:val="0022698E"/>
    <w:rsid w:val="00226B4C"/>
    <w:rsid w:val="00235F18"/>
    <w:rsid w:val="00237032"/>
    <w:rsid w:val="00241CBC"/>
    <w:rsid w:val="00247FDF"/>
    <w:rsid w:val="0025126F"/>
    <w:rsid w:val="002528FF"/>
    <w:rsid w:val="00254ECE"/>
    <w:rsid w:val="0025514D"/>
    <w:rsid w:val="00260A82"/>
    <w:rsid w:val="00260D62"/>
    <w:rsid w:val="00262E67"/>
    <w:rsid w:val="00267A3E"/>
    <w:rsid w:val="00267B1E"/>
    <w:rsid w:val="00282108"/>
    <w:rsid w:val="00283552"/>
    <w:rsid w:val="00284ECF"/>
    <w:rsid w:val="002859F3"/>
    <w:rsid w:val="0029739D"/>
    <w:rsid w:val="002A0DCC"/>
    <w:rsid w:val="002A242A"/>
    <w:rsid w:val="002A5471"/>
    <w:rsid w:val="002A5B08"/>
    <w:rsid w:val="002B0F16"/>
    <w:rsid w:val="002B23D5"/>
    <w:rsid w:val="002D6E9E"/>
    <w:rsid w:val="002E1C03"/>
    <w:rsid w:val="002E3B96"/>
    <w:rsid w:val="002F5619"/>
    <w:rsid w:val="002F761F"/>
    <w:rsid w:val="00304487"/>
    <w:rsid w:val="003216C2"/>
    <w:rsid w:val="003234D7"/>
    <w:rsid w:val="00323805"/>
    <w:rsid w:val="0032618F"/>
    <w:rsid w:val="00331F59"/>
    <w:rsid w:val="003457F2"/>
    <w:rsid w:val="00356265"/>
    <w:rsid w:val="00362923"/>
    <w:rsid w:val="00386AE1"/>
    <w:rsid w:val="00390994"/>
    <w:rsid w:val="00397D3C"/>
    <w:rsid w:val="003B2859"/>
    <w:rsid w:val="003B3E1F"/>
    <w:rsid w:val="003B4F1A"/>
    <w:rsid w:val="003C04DF"/>
    <w:rsid w:val="003C3D82"/>
    <w:rsid w:val="003C6E67"/>
    <w:rsid w:val="003D7735"/>
    <w:rsid w:val="003E6804"/>
    <w:rsid w:val="003F2935"/>
    <w:rsid w:val="003F4531"/>
    <w:rsid w:val="003F5418"/>
    <w:rsid w:val="0040266A"/>
    <w:rsid w:val="00406B5C"/>
    <w:rsid w:val="0041162E"/>
    <w:rsid w:val="0042094A"/>
    <w:rsid w:val="004214BD"/>
    <w:rsid w:val="00430C58"/>
    <w:rsid w:val="0043333F"/>
    <w:rsid w:val="00437A1C"/>
    <w:rsid w:val="004400B6"/>
    <w:rsid w:val="0045494A"/>
    <w:rsid w:val="00463DEF"/>
    <w:rsid w:val="004721F5"/>
    <w:rsid w:val="00475D94"/>
    <w:rsid w:val="00477FD2"/>
    <w:rsid w:val="004870BE"/>
    <w:rsid w:val="00494F77"/>
    <w:rsid w:val="004B6103"/>
    <w:rsid w:val="004B790A"/>
    <w:rsid w:val="004C6619"/>
    <w:rsid w:val="004C7880"/>
    <w:rsid w:val="004D0641"/>
    <w:rsid w:val="004D4B9D"/>
    <w:rsid w:val="004D6D28"/>
    <w:rsid w:val="004D718E"/>
    <w:rsid w:val="004E0A0A"/>
    <w:rsid w:val="004E2C17"/>
    <w:rsid w:val="004E53D9"/>
    <w:rsid w:val="004F03A8"/>
    <w:rsid w:val="00510618"/>
    <w:rsid w:val="005124D6"/>
    <w:rsid w:val="00513206"/>
    <w:rsid w:val="00516A4F"/>
    <w:rsid w:val="005225F0"/>
    <w:rsid w:val="00524DC7"/>
    <w:rsid w:val="00525BC6"/>
    <w:rsid w:val="0053193A"/>
    <w:rsid w:val="00532ACD"/>
    <w:rsid w:val="00535EE4"/>
    <w:rsid w:val="00537743"/>
    <w:rsid w:val="00541E2E"/>
    <w:rsid w:val="00545129"/>
    <w:rsid w:val="00545E42"/>
    <w:rsid w:val="005607D6"/>
    <w:rsid w:val="00566959"/>
    <w:rsid w:val="0058217A"/>
    <w:rsid w:val="00591CD8"/>
    <w:rsid w:val="00596568"/>
    <w:rsid w:val="005C7CEC"/>
    <w:rsid w:val="005D2DA9"/>
    <w:rsid w:val="005E3B6B"/>
    <w:rsid w:val="005F51B0"/>
    <w:rsid w:val="006061F9"/>
    <w:rsid w:val="00606E98"/>
    <w:rsid w:val="00610B78"/>
    <w:rsid w:val="00612FB2"/>
    <w:rsid w:val="006138A9"/>
    <w:rsid w:val="00615746"/>
    <w:rsid w:val="006174EF"/>
    <w:rsid w:val="00631331"/>
    <w:rsid w:val="00632F24"/>
    <w:rsid w:val="006375D4"/>
    <w:rsid w:val="0063778E"/>
    <w:rsid w:val="00640263"/>
    <w:rsid w:val="006416F0"/>
    <w:rsid w:val="00642592"/>
    <w:rsid w:val="00642EDD"/>
    <w:rsid w:val="006464FA"/>
    <w:rsid w:val="00646ED7"/>
    <w:rsid w:val="0065299E"/>
    <w:rsid w:val="00655839"/>
    <w:rsid w:val="00657A40"/>
    <w:rsid w:val="00657EFE"/>
    <w:rsid w:val="0066037E"/>
    <w:rsid w:val="00667371"/>
    <w:rsid w:val="00672625"/>
    <w:rsid w:val="00675ADF"/>
    <w:rsid w:val="0068671A"/>
    <w:rsid w:val="006870ED"/>
    <w:rsid w:val="006A1537"/>
    <w:rsid w:val="006A25BB"/>
    <w:rsid w:val="006A5DBA"/>
    <w:rsid w:val="006A7B8D"/>
    <w:rsid w:val="006B1E87"/>
    <w:rsid w:val="006B5985"/>
    <w:rsid w:val="006D02D8"/>
    <w:rsid w:val="006D0326"/>
    <w:rsid w:val="006D7898"/>
    <w:rsid w:val="006D7EC9"/>
    <w:rsid w:val="006E6553"/>
    <w:rsid w:val="0070153A"/>
    <w:rsid w:val="00705814"/>
    <w:rsid w:val="007129AE"/>
    <w:rsid w:val="00722311"/>
    <w:rsid w:val="00722CD0"/>
    <w:rsid w:val="00740111"/>
    <w:rsid w:val="00745E72"/>
    <w:rsid w:val="00761A23"/>
    <w:rsid w:val="00764EA8"/>
    <w:rsid w:val="00780523"/>
    <w:rsid w:val="007A6679"/>
    <w:rsid w:val="007A7E2E"/>
    <w:rsid w:val="007B2204"/>
    <w:rsid w:val="007B6131"/>
    <w:rsid w:val="007C53EB"/>
    <w:rsid w:val="007D6F46"/>
    <w:rsid w:val="007E4584"/>
    <w:rsid w:val="007E4D94"/>
    <w:rsid w:val="00800DA4"/>
    <w:rsid w:val="00806FB2"/>
    <w:rsid w:val="0081170C"/>
    <w:rsid w:val="008246EA"/>
    <w:rsid w:val="00826DF7"/>
    <w:rsid w:val="008305EC"/>
    <w:rsid w:val="008401AE"/>
    <w:rsid w:val="00850B32"/>
    <w:rsid w:val="00855524"/>
    <w:rsid w:val="00873867"/>
    <w:rsid w:val="008812DD"/>
    <w:rsid w:val="00882EE3"/>
    <w:rsid w:val="00884C3A"/>
    <w:rsid w:val="0089347D"/>
    <w:rsid w:val="008A0479"/>
    <w:rsid w:val="008A61AC"/>
    <w:rsid w:val="008A7717"/>
    <w:rsid w:val="008B05DD"/>
    <w:rsid w:val="008B338C"/>
    <w:rsid w:val="008B6420"/>
    <w:rsid w:val="008C02D2"/>
    <w:rsid w:val="008C152B"/>
    <w:rsid w:val="008C4D68"/>
    <w:rsid w:val="008D2428"/>
    <w:rsid w:val="008E0805"/>
    <w:rsid w:val="008F1511"/>
    <w:rsid w:val="008F157A"/>
    <w:rsid w:val="008F4050"/>
    <w:rsid w:val="0090658D"/>
    <w:rsid w:val="00911B21"/>
    <w:rsid w:val="0091370F"/>
    <w:rsid w:val="00915256"/>
    <w:rsid w:val="00925065"/>
    <w:rsid w:val="0092708D"/>
    <w:rsid w:val="00937AD8"/>
    <w:rsid w:val="00941C42"/>
    <w:rsid w:val="0095392E"/>
    <w:rsid w:val="00953F8C"/>
    <w:rsid w:val="00954087"/>
    <w:rsid w:val="009562FA"/>
    <w:rsid w:val="00960842"/>
    <w:rsid w:val="00970D91"/>
    <w:rsid w:val="009755CB"/>
    <w:rsid w:val="00977BAE"/>
    <w:rsid w:val="00983AD8"/>
    <w:rsid w:val="00983DF4"/>
    <w:rsid w:val="0098700C"/>
    <w:rsid w:val="009A0538"/>
    <w:rsid w:val="009A119F"/>
    <w:rsid w:val="009B02A5"/>
    <w:rsid w:val="009B256A"/>
    <w:rsid w:val="009C2329"/>
    <w:rsid w:val="009F3383"/>
    <w:rsid w:val="009F3D90"/>
    <w:rsid w:val="009F72DB"/>
    <w:rsid w:val="00A0140C"/>
    <w:rsid w:val="00A03CCF"/>
    <w:rsid w:val="00A06737"/>
    <w:rsid w:val="00A25FC8"/>
    <w:rsid w:val="00A31543"/>
    <w:rsid w:val="00A45D54"/>
    <w:rsid w:val="00A47869"/>
    <w:rsid w:val="00A53E41"/>
    <w:rsid w:val="00A61FE1"/>
    <w:rsid w:val="00A72D3E"/>
    <w:rsid w:val="00A77B39"/>
    <w:rsid w:val="00A90AAE"/>
    <w:rsid w:val="00A93503"/>
    <w:rsid w:val="00AA3DAD"/>
    <w:rsid w:val="00AA5225"/>
    <w:rsid w:val="00AE2254"/>
    <w:rsid w:val="00AE7AA1"/>
    <w:rsid w:val="00AE7F33"/>
    <w:rsid w:val="00AF0A6D"/>
    <w:rsid w:val="00B02497"/>
    <w:rsid w:val="00B11CE5"/>
    <w:rsid w:val="00B13B8F"/>
    <w:rsid w:val="00B149A8"/>
    <w:rsid w:val="00B17E8C"/>
    <w:rsid w:val="00B229A5"/>
    <w:rsid w:val="00B23739"/>
    <w:rsid w:val="00B25E9F"/>
    <w:rsid w:val="00B3336F"/>
    <w:rsid w:val="00B35F37"/>
    <w:rsid w:val="00B37F09"/>
    <w:rsid w:val="00B442F3"/>
    <w:rsid w:val="00B45C3D"/>
    <w:rsid w:val="00B553BF"/>
    <w:rsid w:val="00B617FC"/>
    <w:rsid w:val="00B65F30"/>
    <w:rsid w:val="00B677A2"/>
    <w:rsid w:val="00B85529"/>
    <w:rsid w:val="00B95EA8"/>
    <w:rsid w:val="00BA2D16"/>
    <w:rsid w:val="00BB1F73"/>
    <w:rsid w:val="00BB293E"/>
    <w:rsid w:val="00BB5A18"/>
    <w:rsid w:val="00BB5CD1"/>
    <w:rsid w:val="00BB5EAB"/>
    <w:rsid w:val="00BC1620"/>
    <w:rsid w:val="00BC5687"/>
    <w:rsid w:val="00BD4302"/>
    <w:rsid w:val="00BF52A8"/>
    <w:rsid w:val="00C01B99"/>
    <w:rsid w:val="00C21181"/>
    <w:rsid w:val="00C372F3"/>
    <w:rsid w:val="00C37AFA"/>
    <w:rsid w:val="00C45323"/>
    <w:rsid w:val="00C45477"/>
    <w:rsid w:val="00C4702F"/>
    <w:rsid w:val="00C60125"/>
    <w:rsid w:val="00C827FA"/>
    <w:rsid w:val="00C84479"/>
    <w:rsid w:val="00C91ACB"/>
    <w:rsid w:val="00C95410"/>
    <w:rsid w:val="00CB229A"/>
    <w:rsid w:val="00CB55D8"/>
    <w:rsid w:val="00CD3438"/>
    <w:rsid w:val="00CD6B37"/>
    <w:rsid w:val="00CE5F77"/>
    <w:rsid w:val="00CF1AE4"/>
    <w:rsid w:val="00CF564F"/>
    <w:rsid w:val="00D04E2D"/>
    <w:rsid w:val="00D12DF4"/>
    <w:rsid w:val="00D2073F"/>
    <w:rsid w:val="00D21383"/>
    <w:rsid w:val="00D3568E"/>
    <w:rsid w:val="00D50D05"/>
    <w:rsid w:val="00D53238"/>
    <w:rsid w:val="00D536D8"/>
    <w:rsid w:val="00D65E05"/>
    <w:rsid w:val="00D71C95"/>
    <w:rsid w:val="00D7458B"/>
    <w:rsid w:val="00D93B34"/>
    <w:rsid w:val="00D94A38"/>
    <w:rsid w:val="00DB04D4"/>
    <w:rsid w:val="00DB54DC"/>
    <w:rsid w:val="00DB5E0F"/>
    <w:rsid w:val="00DC709D"/>
    <w:rsid w:val="00DC76E5"/>
    <w:rsid w:val="00DD2862"/>
    <w:rsid w:val="00DD5FF7"/>
    <w:rsid w:val="00DE2D00"/>
    <w:rsid w:val="00DE4F9D"/>
    <w:rsid w:val="00DF2088"/>
    <w:rsid w:val="00DF21B2"/>
    <w:rsid w:val="00DF2823"/>
    <w:rsid w:val="00E0014D"/>
    <w:rsid w:val="00E14B9D"/>
    <w:rsid w:val="00E207A4"/>
    <w:rsid w:val="00E24E29"/>
    <w:rsid w:val="00E27674"/>
    <w:rsid w:val="00E31C20"/>
    <w:rsid w:val="00E44B5E"/>
    <w:rsid w:val="00E462AE"/>
    <w:rsid w:val="00E57D3B"/>
    <w:rsid w:val="00E86E74"/>
    <w:rsid w:val="00E903F4"/>
    <w:rsid w:val="00E919B1"/>
    <w:rsid w:val="00E9285A"/>
    <w:rsid w:val="00E97030"/>
    <w:rsid w:val="00EA14B6"/>
    <w:rsid w:val="00EB08C8"/>
    <w:rsid w:val="00EB0C25"/>
    <w:rsid w:val="00EB2057"/>
    <w:rsid w:val="00EB2790"/>
    <w:rsid w:val="00EB595D"/>
    <w:rsid w:val="00EB67C7"/>
    <w:rsid w:val="00EC1550"/>
    <w:rsid w:val="00ED09A6"/>
    <w:rsid w:val="00ED3059"/>
    <w:rsid w:val="00ED3AF0"/>
    <w:rsid w:val="00ED4EF1"/>
    <w:rsid w:val="00ED78E4"/>
    <w:rsid w:val="00EE412D"/>
    <w:rsid w:val="00EE4202"/>
    <w:rsid w:val="00EF1006"/>
    <w:rsid w:val="00F0086E"/>
    <w:rsid w:val="00F07F85"/>
    <w:rsid w:val="00F13DBB"/>
    <w:rsid w:val="00F14490"/>
    <w:rsid w:val="00F2043F"/>
    <w:rsid w:val="00F2069A"/>
    <w:rsid w:val="00F234B9"/>
    <w:rsid w:val="00F309F6"/>
    <w:rsid w:val="00F37703"/>
    <w:rsid w:val="00F43D69"/>
    <w:rsid w:val="00F655DA"/>
    <w:rsid w:val="00F71C9E"/>
    <w:rsid w:val="00F844DC"/>
    <w:rsid w:val="00FC35FE"/>
    <w:rsid w:val="00FC43B8"/>
    <w:rsid w:val="00FD056D"/>
    <w:rsid w:val="00FD331B"/>
    <w:rsid w:val="00FE1E1D"/>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a"/>
    <w:uiPriority w:val="39"/>
    <w:rsid w:val="00D12DF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88887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80">
          <w:marLeft w:val="360"/>
          <w:marRight w:val="0"/>
          <w:marTop w:val="200"/>
          <w:marBottom w:val="0"/>
          <w:divBdr>
            <w:top w:val="none" w:sz="0" w:space="0" w:color="auto"/>
            <w:left w:val="none" w:sz="0" w:space="0" w:color="auto"/>
            <w:bottom w:val="none" w:sz="0" w:space="0" w:color="auto"/>
            <w:right w:val="none" w:sz="0" w:space="0" w:color="auto"/>
          </w:divBdr>
        </w:div>
      </w:divsChild>
    </w:div>
    <w:div w:id="1173452657">
      <w:bodyDiv w:val="1"/>
      <w:marLeft w:val="0"/>
      <w:marRight w:val="0"/>
      <w:marTop w:val="0"/>
      <w:marBottom w:val="0"/>
      <w:divBdr>
        <w:top w:val="none" w:sz="0" w:space="0" w:color="auto"/>
        <w:left w:val="none" w:sz="0" w:space="0" w:color="auto"/>
        <w:bottom w:val="none" w:sz="0" w:space="0" w:color="auto"/>
        <w:right w:val="none" w:sz="0" w:space="0" w:color="auto"/>
      </w:divBdr>
      <w:divsChild>
        <w:div w:id="237400018">
          <w:marLeft w:val="360"/>
          <w:marRight w:val="0"/>
          <w:marTop w:val="200"/>
          <w:marBottom w:val="0"/>
          <w:divBdr>
            <w:top w:val="none" w:sz="0" w:space="0" w:color="auto"/>
            <w:left w:val="none" w:sz="0" w:space="0" w:color="auto"/>
            <w:bottom w:val="none" w:sz="0" w:space="0" w:color="auto"/>
            <w:right w:val="none" w:sz="0" w:space="0" w:color="auto"/>
          </w:divBdr>
        </w:div>
        <w:div w:id="332495010">
          <w:marLeft w:val="360"/>
          <w:marRight w:val="0"/>
          <w:marTop w:val="200"/>
          <w:marBottom w:val="0"/>
          <w:divBdr>
            <w:top w:val="none" w:sz="0" w:space="0" w:color="auto"/>
            <w:left w:val="none" w:sz="0" w:space="0" w:color="auto"/>
            <w:bottom w:val="none" w:sz="0" w:space="0" w:color="auto"/>
            <w:right w:val="none" w:sz="0" w:space="0" w:color="auto"/>
          </w:divBdr>
        </w:div>
        <w:div w:id="477259187">
          <w:marLeft w:val="360"/>
          <w:marRight w:val="0"/>
          <w:marTop w:val="200"/>
          <w:marBottom w:val="0"/>
          <w:divBdr>
            <w:top w:val="none" w:sz="0" w:space="0" w:color="auto"/>
            <w:left w:val="none" w:sz="0" w:space="0" w:color="auto"/>
            <w:bottom w:val="none" w:sz="0" w:space="0" w:color="auto"/>
            <w:right w:val="none" w:sz="0" w:space="0" w:color="auto"/>
          </w:divBdr>
        </w:div>
        <w:div w:id="269630523">
          <w:marLeft w:val="360"/>
          <w:marRight w:val="0"/>
          <w:marTop w:val="200"/>
          <w:marBottom w:val="0"/>
          <w:divBdr>
            <w:top w:val="none" w:sz="0" w:space="0" w:color="auto"/>
            <w:left w:val="none" w:sz="0" w:space="0" w:color="auto"/>
            <w:bottom w:val="none" w:sz="0" w:space="0" w:color="auto"/>
            <w:right w:val="none" w:sz="0" w:space="0" w:color="auto"/>
          </w:divBdr>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06577484">
      <w:bodyDiv w:val="1"/>
      <w:marLeft w:val="0"/>
      <w:marRight w:val="0"/>
      <w:marTop w:val="0"/>
      <w:marBottom w:val="0"/>
      <w:divBdr>
        <w:top w:val="none" w:sz="0" w:space="0" w:color="auto"/>
        <w:left w:val="none" w:sz="0" w:space="0" w:color="auto"/>
        <w:bottom w:val="none" w:sz="0" w:space="0" w:color="auto"/>
        <w:right w:val="none" w:sz="0" w:space="0" w:color="auto"/>
      </w:divBdr>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logistix.ru/featur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rvest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promtorg.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ntrans.gov.ru/" TargetMode="External"/><Relationship Id="rId4" Type="http://schemas.openxmlformats.org/officeDocument/2006/relationships/settings" Target="settings.xml"/><Relationship Id="rId9" Type="http://schemas.openxmlformats.org/officeDocument/2006/relationships/hyperlink" Target="https://logi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4A38-B01E-459E-BFBD-43B23BF51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5988</Words>
  <Characters>34136</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6</cp:revision>
  <dcterms:created xsi:type="dcterms:W3CDTF">2023-07-17T11:04:00Z</dcterms:created>
  <dcterms:modified xsi:type="dcterms:W3CDTF">2024-04-18T08:36:00Z</dcterms:modified>
</cp:coreProperties>
</file>