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C5604" w14:textId="77777777" w:rsidR="00201744" w:rsidRPr="00030741" w:rsidRDefault="00201744">
      <w:pPr>
        <w:ind w:hanging="32"/>
        <w:jc w:val="center"/>
        <w:rPr>
          <w:b/>
          <w:bCs/>
          <w:sz w:val="28"/>
          <w:szCs w:val="28"/>
        </w:rPr>
      </w:pPr>
      <w:r w:rsidRPr="00030741"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14:paraId="24BF6AA6" w14:textId="71380C4A" w:rsidR="0041496B" w:rsidRPr="00030741" w:rsidRDefault="00201744">
      <w:pPr>
        <w:ind w:hanging="32"/>
        <w:jc w:val="center"/>
        <w:rPr>
          <w:b/>
          <w:bCs/>
          <w:sz w:val="28"/>
          <w:szCs w:val="28"/>
        </w:rPr>
      </w:pPr>
      <w:r w:rsidRPr="00030741">
        <w:rPr>
          <w:b/>
          <w:bCs/>
          <w:sz w:val="28"/>
          <w:szCs w:val="28"/>
        </w:rPr>
        <w:t xml:space="preserve"> высшего образования</w:t>
      </w:r>
    </w:p>
    <w:p w14:paraId="5E6B1674" w14:textId="77777777" w:rsidR="0041496B" w:rsidRDefault="002017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4D494A2A" w14:textId="77777777" w:rsidR="0041496B" w:rsidRDefault="002017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0FAF07ED" w14:textId="77777777" w:rsidR="0041496B" w:rsidRDefault="00201744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48CFBA55" w14:textId="77777777" w:rsidR="0041496B" w:rsidRDefault="0041496B">
      <w:pPr>
        <w:jc w:val="center"/>
        <w:rPr>
          <w:b/>
          <w:bCs/>
          <w:sz w:val="28"/>
          <w:szCs w:val="28"/>
        </w:rPr>
      </w:pPr>
    </w:p>
    <w:p w14:paraId="614F8DE9" w14:textId="77777777" w:rsidR="00030741" w:rsidRDefault="00201744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14:paraId="642C214C" w14:textId="58F2450B" w:rsidR="0041496B" w:rsidRDefault="00201744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6128"/>
        <w:gridCol w:w="4077"/>
      </w:tblGrid>
      <w:tr w:rsidR="00865CE3" w14:paraId="2AFCBAB8" w14:textId="77777777" w:rsidTr="00864C08">
        <w:tc>
          <w:tcPr>
            <w:tcW w:w="6127" w:type="dxa"/>
          </w:tcPr>
          <w:p w14:paraId="24BFC8AE" w14:textId="77777777" w:rsidR="00865CE3" w:rsidRDefault="00865CE3" w:rsidP="00864C08">
            <w:pPr>
              <w:rPr>
                <w:b/>
                <w:bCs/>
                <w:caps/>
                <w:sz w:val="28"/>
                <w:szCs w:val="28"/>
              </w:rPr>
            </w:pPr>
          </w:p>
          <w:p w14:paraId="6C828709" w14:textId="77777777" w:rsidR="00865CE3" w:rsidRDefault="00865CE3" w:rsidP="00864C08">
            <w:pPr>
              <w:rPr>
                <w:b/>
                <w:bCs/>
                <w:caps/>
                <w:sz w:val="28"/>
                <w:szCs w:val="28"/>
              </w:rPr>
            </w:pPr>
          </w:p>
          <w:p w14:paraId="66835D94" w14:textId="77777777" w:rsidR="00865CE3" w:rsidRDefault="00865CE3" w:rsidP="00864C0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14:paraId="58A9D39A" w14:textId="77777777" w:rsidR="00865CE3" w:rsidRDefault="00865CE3" w:rsidP="00864C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 стратегических разработок</w:t>
            </w:r>
          </w:p>
          <w:p w14:paraId="062796D0" w14:textId="77777777" w:rsidR="00865CE3" w:rsidRDefault="00865CE3" w:rsidP="00864C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проектов направления </w:t>
            </w:r>
          </w:p>
          <w:p w14:paraId="37D15133" w14:textId="77777777" w:rsidR="00865CE3" w:rsidRDefault="00865CE3" w:rsidP="00864C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«Экономика инфраструктурных отраслей»</w:t>
            </w:r>
          </w:p>
          <w:p w14:paraId="7424EEBC" w14:textId="77777777" w:rsidR="00865CE3" w:rsidRDefault="00865CE3" w:rsidP="00864C08">
            <w:pPr>
              <w:rPr>
                <w:sz w:val="28"/>
                <w:szCs w:val="28"/>
              </w:rPr>
            </w:pPr>
          </w:p>
          <w:p w14:paraId="47E7A100" w14:textId="77777777" w:rsidR="00865CE3" w:rsidRDefault="00865CE3" w:rsidP="00864C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______________________Н.В. </w:t>
            </w:r>
            <w:proofErr w:type="spellStart"/>
            <w:r>
              <w:rPr>
                <w:sz w:val="28"/>
                <w:szCs w:val="28"/>
              </w:rPr>
              <w:t>Маховский</w:t>
            </w:r>
            <w:proofErr w:type="spellEnd"/>
          </w:p>
          <w:p w14:paraId="1C185CD6" w14:textId="77777777" w:rsidR="00865CE3" w:rsidRDefault="00865CE3" w:rsidP="00864C08">
            <w:r>
              <w:rPr>
                <w:sz w:val="28"/>
                <w:szCs w:val="28"/>
              </w:rPr>
              <w:t xml:space="preserve">                  </w:t>
            </w:r>
            <w:r>
              <w:t xml:space="preserve"> (подпись)</w:t>
            </w:r>
          </w:p>
          <w:p w14:paraId="6DAE3D6E" w14:textId="3FEF393A" w:rsidR="00865CE3" w:rsidRDefault="00865CE3" w:rsidP="00864C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03726D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 xml:space="preserve">» </w:t>
            </w:r>
            <w:proofErr w:type="gramStart"/>
            <w:r w:rsidR="0003726D">
              <w:rPr>
                <w:sz w:val="28"/>
                <w:szCs w:val="28"/>
              </w:rPr>
              <w:t xml:space="preserve">декабря </w:t>
            </w:r>
            <w:r>
              <w:rPr>
                <w:sz w:val="28"/>
                <w:szCs w:val="28"/>
              </w:rPr>
              <w:t xml:space="preserve"> 20</w:t>
            </w:r>
            <w:r w:rsidR="0003726D">
              <w:rPr>
                <w:sz w:val="28"/>
                <w:szCs w:val="28"/>
              </w:rPr>
              <w:t>22</w:t>
            </w:r>
            <w:proofErr w:type="gramEnd"/>
            <w:r w:rsidR="000372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</w:p>
          <w:p w14:paraId="50778DEF" w14:textId="77777777" w:rsidR="00865CE3" w:rsidRDefault="00865CE3" w:rsidP="00864C08">
            <w:pPr>
              <w:jc w:val="both"/>
              <w:rPr>
                <w:sz w:val="28"/>
                <w:szCs w:val="28"/>
              </w:rPr>
            </w:pPr>
          </w:p>
          <w:p w14:paraId="158CF619" w14:textId="77777777" w:rsidR="00865CE3" w:rsidRDefault="00865CE3" w:rsidP="00864C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77" w:type="dxa"/>
          </w:tcPr>
          <w:p w14:paraId="5BC9E29D" w14:textId="77777777" w:rsidR="00865CE3" w:rsidRDefault="00865CE3" w:rsidP="00864C08">
            <w:pPr>
              <w:rPr>
                <w:bCs/>
                <w:color w:val="FF0000"/>
                <w:sz w:val="24"/>
                <w:szCs w:val="24"/>
              </w:rPr>
            </w:pPr>
          </w:p>
          <w:p w14:paraId="6B079074" w14:textId="77777777" w:rsidR="00865CE3" w:rsidRDefault="00865CE3" w:rsidP="00864C08">
            <w:pPr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color w:val="FF0000"/>
                <w:sz w:val="24"/>
                <w:szCs w:val="24"/>
              </w:rPr>
              <w:t xml:space="preserve"> </w:t>
            </w:r>
          </w:p>
          <w:p w14:paraId="1C3D8FCE" w14:textId="77777777" w:rsidR="00865CE3" w:rsidRDefault="00865CE3" w:rsidP="00864C0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00C2876A" w14:textId="77777777" w:rsidR="00865CE3" w:rsidRDefault="00865CE3" w:rsidP="00864C0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</w:p>
          <w:p w14:paraId="41D19C1D" w14:textId="77777777" w:rsidR="00865CE3" w:rsidRDefault="00865CE3" w:rsidP="00864C0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14:paraId="215EDDA1" w14:textId="77777777" w:rsidR="00865CE3" w:rsidRDefault="00865CE3" w:rsidP="00864C0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__________Е.А. Каменева</w:t>
            </w:r>
          </w:p>
          <w:p w14:paraId="4F69274E" w14:textId="33814142" w:rsidR="00865CE3" w:rsidRDefault="00865CE3" w:rsidP="00864C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03726D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»</w:t>
            </w:r>
            <w:r w:rsidR="0003726D">
              <w:rPr>
                <w:sz w:val="28"/>
                <w:szCs w:val="28"/>
              </w:rPr>
              <w:t xml:space="preserve"> декабря </w:t>
            </w:r>
            <w:r>
              <w:rPr>
                <w:sz w:val="28"/>
                <w:szCs w:val="28"/>
              </w:rPr>
              <w:t>2022 г.</w:t>
            </w:r>
          </w:p>
          <w:p w14:paraId="1015AF8F" w14:textId="77777777" w:rsidR="00865CE3" w:rsidRDefault="00865CE3" w:rsidP="00864C08">
            <w:pPr>
              <w:rPr>
                <w:sz w:val="28"/>
                <w:szCs w:val="28"/>
              </w:rPr>
            </w:pPr>
          </w:p>
        </w:tc>
      </w:tr>
    </w:tbl>
    <w:p w14:paraId="3C940068" w14:textId="77777777" w:rsidR="00865CE3" w:rsidRDefault="00865CE3" w:rsidP="00865CE3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Дуброва М.В., Сафронова Е.С.</w:t>
      </w:r>
    </w:p>
    <w:p w14:paraId="14E06E46" w14:textId="77777777" w:rsidR="00865CE3" w:rsidRDefault="00865CE3" w:rsidP="00865CE3">
      <w:pPr>
        <w:jc w:val="center"/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t>Бюджетирование в государственном секторе и корпорациях</w:t>
      </w:r>
    </w:p>
    <w:p w14:paraId="00F33AC4" w14:textId="77777777" w:rsidR="00865CE3" w:rsidRDefault="00865CE3" w:rsidP="00865CE3">
      <w:pPr>
        <w:pStyle w:val="13"/>
        <w:ind w:right="-144"/>
        <w:jc w:val="center"/>
        <w:rPr>
          <w:b/>
          <w:bCs/>
          <w:sz w:val="28"/>
          <w:szCs w:val="28"/>
        </w:rPr>
      </w:pPr>
    </w:p>
    <w:p w14:paraId="0E2221AF" w14:textId="77777777" w:rsidR="00865CE3" w:rsidRDefault="00865CE3" w:rsidP="00865CE3">
      <w:pPr>
        <w:pStyle w:val="13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14:paraId="4E72FE0E" w14:textId="77777777" w:rsidR="00865CE3" w:rsidRDefault="00865CE3" w:rsidP="00865CE3">
      <w:pPr>
        <w:pStyle w:val="13"/>
        <w:ind w:right="-144"/>
        <w:jc w:val="center"/>
        <w:rPr>
          <w:b/>
          <w:bCs/>
          <w:sz w:val="28"/>
          <w:szCs w:val="28"/>
        </w:rPr>
      </w:pPr>
    </w:p>
    <w:p w14:paraId="2C894F5E" w14:textId="77777777" w:rsidR="00865CE3" w:rsidRDefault="00865CE3" w:rsidP="00865CE3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AB69713" w14:textId="77777777" w:rsidR="00865CE3" w:rsidRDefault="00865CE3" w:rsidP="00865CE3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</w:p>
    <w:p w14:paraId="39CE8A25" w14:textId="77777777" w:rsidR="00865CE3" w:rsidRDefault="00865CE3" w:rsidP="00865CE3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финансы»,</w:t>
      </w:r>
    </w:p>
    <w:p w14:paraId="439689E7" w14:textId="77777777" w:rsidR="00865CE3" w:rsidRDefault="00865CE3" w:rsidP="00865CE3">
      <w:pPr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Профиль: «Финансы и управление финансовыми активами» </w:t>
      </w:r>
    </w:p>
    <w:p w14:paraId="0135424E" w14:textId="77777777" w:rsidR="00865CE3" w:rsidRDefault="00865CE3" w:rsidP="00865CE3">
      <w:pPr>
        <w:jc w:val="center"/>
        <w:rPr>
          <w:rFonts w:eastAsia="Calibri"/>
          <w:i/>
          <w:sz w:val="28"/>
          <w:szCs w:val="28"/>
        </w:rPr>
      </w:pPr>
    </w:p>
    <w:p w14:paraId="733D6693" w14:textId="77777777" w:rsidR="00865CE3" w:rsidRDefault="00865CE3" w:rsidP="00865CE3">
      <w:pPr>
        <w:jc w:val="center"/>
        <w:rPr>
          <w:rFonts w:eastAsia="Calibri"/>
          <w:i/>
          <w:sz w:val="28"/>
          <w:szCs w:val="28"/>
        </w:rPr>
      </w:pPr>
    </w:p>
    <w:p w14:paraId="1595171B" w14:textId="77777777" w:rsidR="00865CE3" w:rsidRDefault="00865CE3" w:rsidP="00865CE3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Рекомендовано Ученым советом </w:t>
      </w:r>
    </w:p>
    <w:p w14:paraId="13A43603" w14:textId="77777777" w:rsidR="00865CE3" w:rsidRDefault="00865CE3" w:rsidP="00865CE3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1DB8C458" w14:textId="77777777" w:rsidR="00865CE3" w:rsidRDefault="00865CE3" w:rsidP="00865CE3">
      <w:pPr>
        <w:jc w:val="center"/>
        <w:rPr>
          <w:rFonts w:eastAsia="Calibri"/>
          <w:color w:val="FF0000"/>
          <w:sz w:val="28"/>
          <w:szCs w:val="28"/>
        </w:rPr>
      </w:pPr>
      <w:r>
        <w:rPr>
          <w:rFonts w:eastAsia="Calibri"/>
          <w:i/>
          <w:sz w:val="28"/>
          <w:szCs w:val="28"/>
        </w:rPr>
        <w:t>протокол № 29 от «21» декабря 2022 г.</w:t>
      </w:r>
      <w:r>
        <w:rPr>
          <w:rFonts w:eastAsia="Calibri"/>
          <w:color w:val="FF0000"/>
          <w:sz w:val="28"/>
          <w:szCs w:val="28"/>
        </w:rPr>
        <w:t xml:space="preserve"> </w:t>
      </w:r>
    </w:p>
    <w:p w14:paraId="545120BC" w14:textId="77777777" w:rsidR="00865CE3" w:rsidRDefault="00865CE3" w:rsidP="00865CE3">
      <w:pPr>
        <w:jc w:val="center"/>
        <w:rPr>
          <w:rFonts w:eastAsia="Calibri"/>
          <w:i/>
          <w:sz w:val="28"/>
          <w:szCs w:val="28"/>
        </w:rPr>
      </w:pPr>
    </w:p>
    <w:p w14:paraId="4761B20D" w14:textId="77777777" w:rsidR="00865CE3" w:rsidRDefault="00865CE3" w:rsidP="00865CE3">
      <w:pPr>
        <w:jc w:val="center"/>
        <w:rPr>
          <w:rFonts w:eastAsia="Calibri"/>
          <w:i/>
          <w:sz w:val="28"/>
          <w:szCs w:val="28"/>
        </w:rPr>
      </w:pPr>
    </w:p>
    <w:p w14:paraId="09F869D4" w14:textId="77777777" w:rsidR="00865CE3" w:rsidRDefault="00865CE3" w:rsidP="00865CE3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Одобрено Департамента общественных финансов </w:t>
      </w:r>
    </w:p>
    <w:p w14:paraId="1A0099F9" w14:textId="77777777" w:rsidR="00865CE3" w:rsidRDefault="00865CE3" w:rsidP="00865CE3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241FA287" w14:textId="77777777" w:rsidR="00865CE3" w:rsidRDefault="00865CE3" w:rsidP="00865CE3">
      <w:pPr>
        <w:pStyle w:val="13"/>
        <w:ind w:right="-144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протокол № 6 от «02» ноября 2022 г.</w:t>
      </w:r>
    </w:p>
    <w:p w14:paraId="6CAAC9F1" w14:textId="77777777" w:rsidR="00865CE3" w:rsidRDefault="00865CE3" w:rsidP="00865CE3">
      <w:pPr>
        <w:pStyle w:val="13"/>
        <w:ind w:right="-144"/>
        <w:rPr>
          <w:sz w:val="28"/>
          <w:szCs w:val="28"/>
        </w:rPr>
      </w:pPr>
    </w:p>
    <w:p w14:paraId="6F120587" w14:textId="2276E200" w:rsidR="00865CE3" w:rsidRDefault="00865CE3" w:rsidP="00865CE3">
      <w:pPr>
        <w:pStyle w:val="13"/>
        <w:ind w:right="-144"/>
        <w:jc w:val="center"/>
        <w:rPr>
          <w:sz w:val="28"/>
          <w:szCs w:val="28"/>
        </w:rPr>
      </w:pPr>
    </w:p>
    <w:p w14:paraId="45C8CC0D" w14:textId="77777777" w:rsidR="00865CE3" w:rsidRDefault="00865CE3" w:rsidP="00865CE3">
      <w:pPr>
        <w:pStyle w:val="13"/>
        <w:ind w:right="-144"/>
        <w:jc w:val="center"/>
        <w:rPr>
          <w:sz w:val="28"/>
          <w:szCs w:val="28"/>
        </w:rPr>
      </w:pPr>
    </w:p>
    <w:p w14:paraId="0A792265" w14:textId="216B0A4D" w:rsidR="0041496B" w:rsidRPr="00107E49" w:rsidRDefault="00865CE3" w:rsidP="00865CE3">
      <w:pPr>
        <w:pStyle w:val="13"/>
        <w:ind w:right="-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2022</w:t>
      </w:r>
    </w:p>
    <w:p w14:paraId="5F06CE38" w14:textId="77777777" w:rsidR="00107E49" w:rsidRPr="00030741" w:rsidRDefault="00107E49" w:rsidP="00107E49">
      <w:pPr>
        <w:ind w:hanging="32"/>
        <w:jc w:val="center"/>
        <w:rPr>
          <w:b/>
          <w:bCs/>
          <w:sz w:val="28"/>
          <w:szCs w:val="28"/>
        </w:rPr>
      </w:pPr>
      <w:r w:rsidRPr="00030741">
        <w:rPr>
          <w:b/>
          <w:bCs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32225A5" w14:textId="77777777" w:rsidR="00107E49" w:rsidRPr="00030741" w:rsidRDefault="00107E49" w:rsidP="00107E49">
      <w:pPr>
        <w:ind w:hanging="32"/>
        <w:jc w:val="center"/>
        <w:rPr>
          <w:b/>
          <w:bCs/>
          <w:sz w:val="28"/>
          <w:szCs w:val="28"/>
        </w:rPr>
      </w:pPr>
      <w:r w:rsidRPr="00030741">
        <w:rPr>
          <w:b/>
          <w:bCs/>
          <w:sz w:val="28"/>
          <w:szCs w:val="28"/>
        </w:rPr>
        <w:t xml:space="preserve"> высшего образования</w:t>
      </w:r>
    </w:p>
    <w:p w14:paraId="700AE29C" w14:textId="77777777" w:rsidR="00107E49" w:rsidRDefault="00107E49" w:rsidP="00107E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6CA4794C" w14:textId="77777777" w:rsidR="00107E49" w:rsidRDefault="00107E49" w:rsidP="00107E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7CCE57E9" w14:textId="77777777" w:rsidR="00107E49" w:rsidRDefault="00107E49" w:rsidP="00107E49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6D625A79" w14:textId="77777777" w:rsidR="0041496B" w:rsidRDefault="0041496B">
      <w:pPr>
        <w:jc w:val="center"/>
        <w:rPr>
          <w:b/>
          <w:bCs/>
          <w:sz w:val="28"/>
          <w:szCs w:val="28"/>
        </w:rPr>
      </w:pPr>
    </w:p>
    <w:p w14:paraId="534FC171" w14:textId="77777777" w:rsidR="00107E49" w:rsidRDefault="00201744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14:paraId="7135CAB7" w14:textId="130F76DD" w:rsidR="0041496B" w:rsidRDefault="00201744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41496B" w14:paraId="16939711" w14:textId="77777777">
        <w:tc>
          <w:tcPr>
            <w:tcW w:w="5279" w:type="dxa"/>
          </w:tcPr>
          <w:p w14:paraId="37AECAF0" w14:textId="77777777" w:rsidR="0041496B" w:rsidRDefault="004149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14:paraId="47AC27CA" w14:textId="77777777" w:rsidR="0041496B" w:rsidRDefault="0041496B">
            <w:pPr>
              <w:rPr>
                <w:sz w:val="28"/>
                <w:szCs w:val="28"/>
              </w:rPr>
            </w:pPr>
          </w:p>
          <w:p w14:paraId="327F389D" w14:textId="77777777" w:rsidR="0041496B" w:rsidRDefault="0041496B">
            <w:pPr>
              <w:rPr>
                <w:sz w:val="28"/>
                <w:szCs w:val="28"/>
              </w:rPr>
            </w:pPr>
          </w:p>
          <w:p w14:paraId="55ABBCC5" w14:textId="77777777" w:rsidR="0041496B" w:rsidRDefault="0041496B">
            <w:pPr>
              <w:jc w:val="right"/>
              <w:rPr>
                <w:sz w:val="28"/>
                <w:szCs w:val="28"/>
              </w:rPr>
            </w:pPr>
          </w:p>
          <w:p w14:paraId="3875B453" w14:textId="77777777" w:rsidR="0041496B" w:rsidRDefault="0041496B">
            <w:pPr>
              <w:jc w:val="right"/>
              <w:rPr>
                <w:sz w:val="28"/>
                <w:szCs w:val="28"/>
              </w:rPr>
            </w:pPr>
          </w:p>
        </w:tc>
      </w:tr>
    </w:tbl>
    <w:p w14:paraId="37172285" w14:textId="77777777" w:rsidR="0041496B" w:rsidRDefault="0041496B">
      <w:pPr>
        <w:jc w:val="right"/>
        <w:rPr>
          <w:b/>
          <w:bCs/>
          <w:color w:val="00B050"/>
          <w:sz w:val="28"/>
          <w:szCs w:val="28"/>
        </w:rPr>
      </w:pPr>
    </w:p>
    <w:p w14:paraId="0D941CC4" w14:textId="77777777" w:rsidR="0041496B" w:rsidRDefault="0041496B">
      <w:pPr>
        <w:pStyle w:val="13"/>
        <w:ind w:right="-144"/>
        <w:jc w:val="center"/>
        <w:rPr>
          <w:rFonts w:eastAsia="Times New Roman"/>
          <w:sz w:val="28"/>
          <w:szCs w:val="28"/>
        </w:rPr>
      </w:pPr>
    </w:p>
    <w:p w14:paraId="06203385" w14:textId="35BCFEFE" w:rsidR="0041496B" w:rsidRPr="00107E49" w:rsidRDefault="00201744">
      <w:pPr>
        <w:spacing w:line="360" w:lineRule="auto"/>
        <w:jc w:val="center"/>
        <w:rPr>
          <w:b/>
          <w:color w:val="FF0000"/>
          <w:sz w:val="32"/>
          <w:szCs w:val="32"/>
        </w:rPr>
      </w:pPr>
      <w:r w:rsidRPr="00107E49">
        <w:rPr>
          <w:b/>
          <w:sz w:val="32"/>
          <w:szCs w:val="32"/>
        </w:rPr>
        <w:t>Дуброва М.В., Сафронова Е.С.</w:t>
      </w:r>
    </w:p>
    <w:p w14:paraId="1C651E28" w14:textId="77777777" w:rsidR="0041496B" w:rsidRDefault="00201744">
      <w:pPr>
        <w:jc w:val="center"/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t>Бюджетирование в государственном секторе и корпорациях</w:t>
      </w:r>
    </w:p>
    <w:p w14:paraId="6E4297C8" w14:textId="77777777" w:rsidR="0041496B" w:rsidRDefault="0041496B">
      <w:pPr>
        <w:pStyle w:val="13"/>
        <w:ind w:right="-144"/>
        <w:jc w:val="center"/>
        <w:rPr>
          <w:b/>
          <w:bCs/>
          <w:sz w:val="28"/>
          <w:szCs w:val="28"/>
        </w:rPr>
      </w:pPr>
    </w:p>
    <w:p w14:paraId="0BC5B6CA" w14:textId="19708222" w:rsidR="0041496B" w:rsidRDefault="00201744">
      <w:pPr>
        <w:pStyle w:val="13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14:paraId="0C3D0F7F" w14:textId="77777777" w:rsidR="00107E49" w:rsidRDefault="00107E49">
      <w:pPr>
        <w:pStyle w:val="13"/>
        <w:ind w:right="-144"/>
        <w:jc w:val="center"/>
        <w:rPr>
          <w:b/>
          <w:bCs/>
          <w:sz w:val="28"/>
          <w:szCs w:val="28"/>
        </w:rPr>
      </w:pPr>
    </w:p>
    <w:p w14:paraId="47C1C133" w14:textId="77777777" w:rsidR="00107E49" w:rsidRDefault="00107E49" w:rsidP="00107E49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6F1DADDF" w14:textId="77777777" w:rsidR="00107E49" w:rsidRDefault="00107E49" w:rsidP="00107E49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</w:p>
    <w:p w14:paraId="60A436E0" w14:textId="77777777" w:rsidR="00107E49" w:rsidRDefault="00107E49" w:rsidP="00107E49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финансы»,</w:t>
      </w:r>
    </w:p>
    <w:p w14:paraId="16DA1AC0" w14:textId="77777777" w:rsidR="00107E49" w:rsidRDefault="00107E49" w:rsidP="00107E49">
      <w:pPr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Профиль: «Финансы и управление финансовыми активами» </w:t>
      </w:r>
    </w:p>
    <w:p w14:paraId="7B7F1A1C" w14:textId="77777777" w:rsidR="0041496B" w:rsidRDefault="0041496B">
      <w:pPr>
        <w:pStyle w:val="13"/>
        <w:ind w:right="-144"/>
        <w:jc w:val="center"/>
        <w:rPr>
          <w:color w:val="FF0000"/>
          <w:sz w:val="28"/>
          <w:szCs w:val="28"/>
        </w:rPr>
      </w:pPr>
    </w:p>
    <w:p w14:paraId="5619AE57" w14:textId="77777777" w:rsidR="0041496B" w:rsidRDefault="0041496B">
      <w:pPr>
        <w:pStyle w:val="13"/>
        <w:ind w:right="-144"/>
        <w:jc w:val="center"/>
        <w:rPr>
          <w:sz w:val="28"/>
          <w:szCs w:val="28"/>
        </w:rPr>
      </w:pPr>
    </w:p>
    <w:p w14:paraId="32421759" w14:textId="77777777" w:rsidR="0041496B" w:rsidRDefault="0041496B">
      <w:pPr>
        <w:spacing w:line="360" w:lineRule="auto"/>
        <w:rPr>
          <w:b/>
          <w:bCs/>
          <w:sz w:val="28"/>
          <w:szCs w:val="28"/>
        </w:rPr>
      </w:pPr>
    </w:p>
    <w:p w14:paraId="2C867FB5" w14:textId="77777777" w:rsidR="0041496B" w:rsidRDefault="0041496B">
      <w:pPr>
        <w:spacing w:line="360" w:lineRule="auto"/>
        <w:jc w:val="center"/>
        <w:rPr>
          <w:i/>
          <w:iCs/>
          <w:sz w:val="28"/>
          <w:szCs w:val="28"/>
        </w:rPr>
      </w:pPr>
    </w:p>
    <w:p w14:paraId="3EDE1C72" w14:textId="77777777" w:rsidR="0041496B" w:rsidRDefault="0041496B">
      <w:pPr>
        <w:spacing w:line="360" w:lineRule="auto"/>
        <w:rPr>
          <w:i/>
          <w:iCs/>
          <w:sz w:val="28"/>
          <w:szCs w:val="28"/>
        </w:rPr>
      </w:pPr>
    </w:p>
    <w:p w14:paraId="69F60526" w14:textId="77777777" w:rsidR="0041496B" w:rsidRDefault="0041496B">
      <w:pPr>
        <w:spacing w:line="360" w:lineRule="auto"/>
        <w:rPr>
          <w:i/>
          <w:iCs/>
          <w:sz w:val="28"/>
          <w:szCs w:val="28"/>
        </w:rPr>
      </w:pPr>
    </w:p>
    <w:p w14:paraId="1E306470" w14:textId="77777777" w:rsidR="0041496B" w:rsidRDefault="0041496B">
      <w:pPr>
        <w:spacing w:line="360" w:lineRule="auto"/>
        <w:rPr>
          <w:i/>
          <w:iCs/>
          <w:sz w:val="28"/>
          <w:szCs w:val="28"/>
        </w:rPr>
      </w:pPr>
    </w:p>
    <w:p w14:paraId="4189EA2A" w14:textId="77777777" w:rsidR="0041496B" w:rsidRDefault="0041496B">
      <w:pPr>
        <w:spacing w:line="360" w:lineRule="auto"/>
        <w:rPr>
          <w:i/>
          <w:iCs/>
          <w:sz w:val="28"/>
          <w:szCs w:val="28"/>
        </w:rPr>
      </w:pPr>
    </w:p>
    <w:p w14:paraId="62E9200D" w14:textId="77777777" w:rsidR="0041496B" w:rsidRDefault="0041496B">
      <w:pPr>
        <w:spacing w:line="360" w:lineRule="auto"/>
        <w:rPr>
          <w:i/>
          <w:iCs/>
          <w:sz w:val="28"/>
          <w:szCs w:val="28"/>
        </w:rPr>
      </w:pPr>
    </w:p>
    <w:p w14:paraId="247F87EA" w14:textId="77777777" w:rsidR="0041496B" w:rsidRDefault="0041496B">
      <w:pPr>
        <w:spacing w:line="360" w:lineRule="auto"/>
        <w:rPr>
          <w:i/>
          <w:iCs/>
          <w:sz w:val="28"/>
          <w:szCs w:val="28"/>
        </w:rPr>
      </w:pPr>
    </w:p>
    <w:p w14:paraId="1ADC1408" w14:textId="77777777" w:rsidR="0041496B" w:rsidRDefault="0041496B">
      <w:pPr>
        <w:spacing w:line="360" w:lineRule="auto"/>
        <w:rPr>
          <w:i/>
          <w:iCs/>
          <w:sz w:val="28"/>
          <w:szCs w:val="28"/>
        </w:rPr>
      </w:pPr>
    </w:p>
    <w:p w14:paraId="07F9346D" w14:textId="77777777" w:rsidR="0041496B" w:rsidRDefault="0041496B">
      <w:pPr>
        <w:spacing w:line="360" w:lineRule="auto"/>
        <w:rPr>
          <w:i/>
          <w:iCs/>
          <w:sz w:val="28"/>
          <w:szCs w:val="28"/>
        </w:rPr>
      </w:pPr>
    </w:p>
    <w:p w14:paraId="7E5CF1F1" w14:textId="77777777" w:rsidR="0041496B" w:rsidRDefault="0041496B">
      <w:pPr>
        <w:pStyle w:val="13"/>
        <w:ind w:right="-144"/>
        <w:jc w:val="center"/>
        <w:rPr>
          <w:sz w:val="28"/>
          <w:szCs w:val="28"/>
        </w:rPr>
      </w:pPr>
    </w:p>
    <w:p w14:paraId="4EBA9B2B" w14:textId="77777777" w:rsidR="0041496B" w:rsidRPr="00107E49" w:rsidRDefault="00201744">
      <w:pPr>
        <w:pStyle w:val="13"/>
        <w:ind w:right="-144"/>
        <w:jc w:val="center"/>
        <w:rPr>
          <w:b/>
          <w:sz w:val="28"/>
          <w:szCs w:val="28"/>
        </w:rPr>
      </w:pPr>
      <w:r w:rsidRPr="00107E49">
        <w:rPr>
          <w:b/>
          <w:sz w:val="28"/>
          <w:szCs w:val="28"/>
        </w:rPr>
        <w:t>Москва 2022</w:t>
      </w:r>
      <w:r w:rsidRPr="00107E49">
        <w:rPr>
          <w:b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732150818"/>
        <w:docPartObj>
          <w:docPartGallery w:val="Table of Contents"/>
          <w:docPartUnique/>
        </w:docPartObj>
      </w:sdtPr>
      <w:sdtEndPr/>
      <w:sdtContent>
        <w:p w14:paraId="791501C0" w14:textId="7F392E78" w:rsidR="0041496B" w:rsidRDefault="00201744" w:rsidP="00107E49">
          <w:pPr>
            <w:pStyle w:val="af9"/>
            <w:jc w:val="center"/>
            <w:rPr>
              <w:rFonts w:ascii="Times New Roman" w:hAnsi="Times New Roman" w:cs="Times New Roman"/>
              <w:color w:val="FF0000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содержание</w:t>
          </w:r>
        </w:p>
        <w:p w14:paraId="35F118EA" w14:textId="2BC6C161" w:rsidR="0041496B" w:rsidRPr="00107E49" w:rsidRDefault="00201744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b/>
              <w:webHidden/>
              <w:sz w:val="28"/>
              <w:szCs w:val="28"/>
            </w:rPr>
            <w:instrText>TOC \z \o "1-3" \u \h</w:instrText>
          </w:r>
          <w:r>
            <w:rPr>
              <w:b/>
              <w:sz w:val="28"/>
              <w:szCs w:val="28"/>
            </w:rPr>
            <w:fldChar w:fldCharType="separate"/>
          </w:r>
          <w:hyperlink w:anchor="_Toc117464381">
            <w:r w:rsidRPr="00107E49">
              <w:rPr>
                <w:webHidden/>
                <w:sz w:val="28"/>
                <w:szCs w:val="28"/>
              </w:rPr>
              <w:t>1. Наименование дисциплины</w:t>
            </w:r>
            <w:r w:rsidRPr="00107E49">
              <w:rPr>
                <w:webHidden/>
              </w:rPr>
              <w:fldChar w:fldCharType="begin"/>
            </w:r>
            <w:r w:rsidRPr="00107E49">
              <w:rPr>
                <w:webHidden/>
              </w:rPr>
              <w:instrText>PAGEREF _Toc117464381 \h</w:instrText>
            </w:r>
            <w:r w:rsidRPr="00107E49">
              <w:rPr>
                <w:webHidden/>
              </w:rPr>
            </w:r>
            <w:r w:rsidRPr="00107E49">
              <w:rPr>
                <w:webHidden/>
              </w:rPr>
              <w:fldChar w:fldCharType="separate"/>
            </w:r>
            <w:r w:rsidRPr="00107E49">
              <w:rPr>
                <w:sz w:val="28"/>
                <w:szCs w:val="28"/>
              </w:rPr>
              <w:tab/>
            </w:r>
            <w:r w:rsidR="00650FA2">
              <w:rPr>
                <w:sz w:val="28"/>
                <w:szCs w:val="28"/>
              </w:rPr>
              <w:t>4</w:t>
            </w:r>
            <w:r w:rsidRPr="00107E49">
              <w:rPr>
                <w:webHidden/>
              </w:rPr>
              <w:fldChar w:fldCharType="end"/>
            </w:r>
          </w:hyperlink>
        </w:p>
        <w:p w14:paraId="7D558DB7" w14:textId="1E3C9C94" w:rsidR="0041496B" w:rsidRPr="00107E49" w:rsidRDefault="00950CF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82">
            <w:r w:rsidR="00201744" w:rsidRPr="00107E49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01744" w:rsidRPr="00107E49">
              <w:rPr>
                <w:webHidden/>
              </w:rPr>
              <w:fldChar w:fldCharType="begin"/>
            </w:r>
            <w:r w:rsidR="00201744" w:rsidRPr="00107E49">
              <w:rPr>
                <w:webHidden/>
              </w:rPr>
              <w:instrText>PAGEREF _Toc117464382 \h</w:instrText>
            </w:r>
            <w:r w:rsidR="00201744" w:rsidRPr="00107E49">
              <w:rPr>
                <w:webHidden/>
              </w:rPr>
            </w:r>
            <w:r w:rsidR="00201744" w:rsidRPr="00107E49">
              <w:rPr>
                <w:webHidden/>
              </w:rPr>
              <w:fldChar w:fldCharType="separate"/>
            </w:r>
            <w:r w:rsidR="00201744" w:rsidRPr="00107E49">
              <w:rPr>
                <w:sz w:val="28"/>
                <w:szCs w:val="28"/>
              </w:rPr>
              <w:tab/>
            </w:r>
            <w:r w:rsidR="00650FA2">
              <w:rPr>
                <w:sz w:val="28"/>
                <w:szCs w:val="28"/>
              </w:rPr>
              <w:t>4</w:t>
            </w:r>
            <w:r w:rsidR="00201744" w:rsidRPr="00107E49">
              <w:rPr>
                <w:webHidden/>
              </w:rPr>
              <w:fldChar w:fldCharType="end"/>
            </w:r>
          </w:hyperlink>
        </w:p>
        <w:p w14:paraId="562A94F9" w14:textId="08B040C0" w:rsidR="0041496B" w:rsidRPr="00107E49" w:rsidRDefault="00950CF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83">
            <w:r w:rsidR="00201744" w:rsidRPr="00107E49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201744" w:rsidRPr="00107E49">
              <w:rPr>
                <w:webHidden/>
              </w:rPr>
              <w:fldChar w:fldCharType="begin"/>
            </w:r>
            <w:r w:rsidR="00201744" w:rsidRPr="00107E49">
              <w:rPr>
                <w:webHidden/>
              </w:rPr>
              <w:instrText>PAGEREF _Toc117464383 \h</w:instrText>
            </w:r>
            <w:r w:rsidR="00201744" w:rsidRPr="00107E49">
              <w:rPr>
                <w:webHidden/>
              </w:rPr>
            </w:r>
            <w:r w:rsidR="00201744" w:rsidRPr="00107E49">
              <w:rPr>
                <w:webHidden/>
              </w:rPr>
              <w:fldChar w:fldCharType="separate"/>
            </w:r>
            <w:r w:rsidR="00201744" w:rsidRPr="00107E49">
              <w:rPr>
                <w:sz w:val="28"/>
                <w:szCs w:val="28"/>
              </w:rPr>
              <w:tab/>
            </w:r>
            <w:r w:rsidR="00650FA2">
              <w:rPr>
                <w:sz w:val="28"/>
                <w:szCs w:val="28"/>
              </w:rPr>
              <w:t>7</w:t>
            </w:r>
            <w:r w:rsidR="00201744" w:rsidRPr="00107E49">
              <w:rPr>
                <w:webHidden/>
              </w:rPr>
              <w:fldChar w:fldCharType="end"/>
            </w:r>
          </w:hyperlink>
        </w:p>
        <w:p w14:paraId="3AA1F916" w14:textId="50C7AE60" w:rsidR="0041496B" w:rsidRPr="00107E49" w:rsidRDefault="00950CF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84">
            <w:r w:rsidR="00201744" w:rsidRPr="00107E49">
              <w:rPr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01744" w:rsidRPr="00107E49">
              <w:rPr>
                <w:webHidden/>
              </w:rPr>
              <w:fldChar w:fldCharType="begin"/>
            </w:r>
            <w:r w:rsidR="00201744" w:rsidRPr="00107E49">
              <w:rPr>
                <w:webHidden/>
              </w:rPr>
              <w:instrText>PAGEREF _Toc117464384 \h</w:instrText>
            </w:r>
            <w:r w:rsidR="00201744" w:rsidRPr="00107E49">
              <w:rPr>
                <w:webHidden/>
              </w:rPr>
            </w:r>
            <w:r w:rsidR="00201744" w:rsidRPr="00107E49">
              <w:rPr>
                <w:webHidden/>
              </w:rPr>
              <w:fldChar w:fldCharType="separate"/>
            </w:r>
            <w:r w:rsidR="00201744" w:rsidRPr="00107E49">
              <w:rPr>
                <w:sz w:val="28"/>
                <w:szCs w:val="28"/>
              </w:rPr>
              <w:tab/>
            </w:r>
            <w:r w:rsidR="00650FA2">
              <w:rPr>
                <w:sz w:val="28"/>
                <w:szCs w:val="28"/>
              </w:rPr>
              <w:t>7</w:t>
            </w:r>
            <w:r w:rsidR="00201744" w:rsidRPr="00107E49">
              <w:rPr>
                <w:webHidden/>
              </w:rPr>
              <w:fldChar w:fldCharType="end"/>
            </w:r>
          </w:hyperlink>
        </w:p>
        <w:p w14:paraId="72DD98A8" w14:textId="27FC361F" w:rsidR="0041496B" w:rsidRPr="00107E49" w:rsidRDefault="00950CF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85">
            <w:r w:rsidR="00201744" w:rsidRPr="00107E49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01744" w:rsidRPr="00107E49">
              <w:rPr>
                <w:webHidden/>
              </w:rPr>
              <w:fldChar w:fldCharType="begin"/>
            </w:r>
            <w:r w:rsidR="00201744" w:rsidRPr="00107E49">
              <w:rPr>
                <w:webHidden/>
              </w:rPr>
              <w:instrText>PAGEREF _Toc117464385 \h</w:instrText>
            </w:r>
            <w:r w:rsidR="00201744" w:rsidRPr="00107E49">
              <w:rPr>
                <w:webHidden/>
              </w:rPr>
            </w:r>
            <w:r w:rsidR="00201744" w:rsidRPr="00107E49">
              <w:rPr>
                <w:webHidden/>
              </w:rPr>
              <w:fldChar w:fldCharType="separate"/>
            </w:r>
            <w:r w:rsidR="00201744" w:rsidRPr="00107E49">
              <w:rPr>
                <w:sz w:val="28"/>
                <w:szCs w:val="28"/>
              </w:rPr>
              <w:tab/>
            </w:r>
            <w:r w:rsidR="00650FA2">
              <w:rPr>
                <w:sz w:val="28"/>
                <w:szCs w:val="28"/>
              </w:rPr>
              <w:t>7</w:t>
            </w:r>
            <w:r w:rsidR="00201744" w:rsidRPr="00107E49">
              <w:rPr>
                <w:webHidden/>
              </w:rPr>
              <w:fldChar w:fldCharType="end"/>
            </w:r>
          </w:hyperlink>
        </w:p>
        <w:p w14:paraId="3A3652CD" w14:textId="69CE9B46" w:rsidR="0041496B" w:rsidRPr="00107E49" w:rsidRDefault="00950CF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86">
            <w:r w:rsidR="00201744" w:rsidRPr="00107E49">
              <w:rPr>
                <w:webHidden/>
                <w:sz w:val="28"/>
                <w:szCs w:val="28"/>
              </w:rPr>
              <w:t>5.1. Содержание дисциплины</w:t>
            </w:r>
            <w:r w:rsidR="00201744" w:rsidRPr="00107E49">
              <w:rPr>
                <w:webHidden/>
              </w:rPr>
              <w:fldChar w:fldCharType="begin"/>
            </w:r>
            <w:r w:rsidR="00201744" w:rsidRPr="00107E49">
              <w:rPr>
                <w:webHidden/>
              </w:rPr>
              <w:instrText>PAGEREF _Toc117464386 \h</w:instrText>
            </w:r>
            <w:r w:rsidR="00201744" w:rsidRPr="00107E49">
              <w:rPr>
                <w:webHidden/>
              </w:rPr>
            </w:r>
            <w:r w:rsidR="00201744" w:rsidRPr="00107E49">
              <w:rPr>
                <w:webHidden/>
              </w:rPr>
              <w:fldChar w:fldCharType="separate"/>
            </w:r>
            <w:r w:rsidR="00201744" w:rsidRPr="00107E49">
              <w:rPr>
                <w:sz w:val="28"/>
                <w:szCs w:val="28"/>
              </w:rPr>
              <w:tab/>
            </w:r>
            <w:r w:rsidR="00650FA2">
              <w:rPr>
                <w:sz w:val="28"/>
                <w:szCs w:val="28"/>
              </w:rPr>
              <w:t>7</w:t>
            </w:r>
            <w:r w:rsidR="00201744" w:rsidRPr="00107E49">
              <w:rPr>
                <w:webHidden/>
              </w:rPr>
              <w:fldChar w:fldCharType="end"/>
            </w:r>
          </w:hyperlink>
        </w:p>
        <w:p w14:paraId="5113605B" w14:textId="2435DB70" w:rsidR="0041496B" w:rsidRPr="00107E49" w:rsidRDefault="00950CF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87">
            <w:r w:rsidR="00201744" w:rsidRPr="00107E49">
              <w:rPr>
                <w:webHidden/>
                <w:sz w:val="28"/>
                <w:szCs w:val="28"/>
              </w:rPr>
              <w:t>5.2. Учебно – тематический план</w:t>
            </w:r>
            <w:r w:rsidR="00201744" w:rsidRPr="00107E49">
              <w:rPr>
                <w:webHidden/>
              </w:rPr>
              <w:fldChar w:fldCharType="begin"/>
            </w:r>
            <w:r w:rsidR="00201744" w:rsidRPr="00107E49">
              <w:rPr>
                <w:webHidden/>
              </w:rPr>
              <w:instrText>PAGEREF _Toc117464387 \h</w:instrText>
            </w:r>
            <w:r w:rsidR="00201744" w:rsidRPr="00107E49">
              <w:rPr>
                <w:webHidden/>
              </w:rPr>
            </w:r>
            <w:r w:rsidR="00201744" w:rsidRPr="00107E49">
              <w:rPr>
                <w:webHidden/>
              </w:rPr>
              <w:fldChar w:fldCharType="separate"/>
            </w:r>
            <w:r w:rsidR="00201744" w:rsidRPr="00107E49">
              <w:rPr>
                <w:sz w:val="28"/>
                <w:szCs w:val="28"/>
              </w:rPr>
              <w:tab/>
            </w:r>
            <w:r w:rsidR="00650FA2">
              <w:rPr>
                <w:sz w:val="28"/>
                <w:szCs w:val="28"/>
              </w:rPr>
              <w:t>17</w:t>
            </w:r>
            <w:r w:rsidR="00201744" w:rsidRPr="00107E49">
              <w:rPr>
                <w:webHidden/>
              </w:rPr>
              <w:fldChar w:fldCharType="end"/>
            </w:r>
          </w:hyperlink>
        </w:p>
        <w:p w14:paraId="6F6473C0" w14:textId="55EABCB0" w:rsidR="0041496B" w:rsidRPr="00107E49" w:rsidRDefault="00950CF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88">
            <w:r w:rsidR="00201744" w:rsidRPr="00107E49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201744" w:rsidRPr="00107E49">
              <w:rPr>
                <w:webHidden/>
              </w:rPr>
              <w:fldChar w:fldCharType="begin"/>
            </w:r>
            <w:r w:rsidR="00201744" w:rsidRPr="00107E49">
              <w:rPr>
                <w:webHidden/>
              </w:rPr>
              <w:instrText>PAGEREF _Toc117464388 \h</w:instrText>
            </w:r>
            <w:r w:rsidR="00201744" w:rsidRPr="00107E49">
              <w:rPr>
                <w:webHidden/>
              </w:rPr>
            </w:r>
            <w:r w:rsidR="00201744" w:rsidRPr="00107E49">
              <w:rPr>
                <w:webHidden/>
              </w:rPr>
              <w:fldChar w:fldCharType="separate"/>
            </w:r>
            <w:r w:rsidR="00201744" w:rsidRPr="00107E49">
              <w:rPr>
                <w:sz w:val="28"/>
                <w:szCs w:val="28"/>
              </w:rPr>
              <w:tab/>
            </w:r>
            <w:r w:rsidR="00650FA2">
              <w:rPr>
                <w:sz w:val="28"/>
                <w:szCs w:val="28"/>
              </w:rPr>
              <w:t>20</w:t>
            </w:r>
            <w:r w:rsidR="00201744" w:rsidRPr="00107E49">
              <w:rPr>
                <w:webHidden/>
              </w:rPr>
              <w:fldChar w:fldCharType="end"/>
            </w:r>
          </w:hyperlink>
        </w:p>
        <w:p w14:paraId="7BB96DC7" w14:textId="1C69B8FF" w:rsidR="0041496B" w:rsidRPr="00107E49" w:rsidRDefault="00950CF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92">
            <w:r w:rsidR="00201744" w:rsidRPr="00107E49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01744" w:rsidRPr="00107E49">
              <w:rPr>
                <w:webHidden/>
              </w:rPr>
              <w:fldChar w:fldCharType="begin"/>
            </w:r>
            <w:r w:rsidR="00201744" w:rsidRPr="00107E49">
              <w:rPr>
                <w:webHidden/>
              </w:rPr>
              <w:instrText>PAGEREF _Toc117464392 \h</w:instrText>
            </w:r>
            <w:r w:rsidR="00201744" w:rsidRPr="00107E49">
              <w:rPr>
                <w:webHidden/>
              </w:rPr>
            </w:r>
            <w:r w:rsidR="00201744" w:rsidRPr="00107E49">
              <w:rPr>
                <w:webHidden/>
              </w:rPr>
              <w:fldChar w:fldCharType="separate"/>
            </w:r>
            <w:r w:rsidR="00201744" w:rsidRPr="00107E49">
              <w:rPr>
                <w:sz w:val="28"/>
                <w:szCs w:val="28"/>
              </w:rPr>
              <w:tab/>
            </w:r>
            <w:r w:rsidR="00650FA2">
              <w:rPr>
                <w:sz w:val="28"/>
                <w:szCs w:val="28"/>
              </w:rPr>
              <w:t>26</w:t>
            </w:r>
            <w:r w:rsidR="00201744" w:rsidRPr="00107E49">
              <w:rPr>
                <w:webHidden/>
              </w:rPr>
              <w:fldChar w:fldCharType="end"/>
            </w:r>
          </w:hyperlink>
        </w:p>
        <w:p w14:paraId="13B57431" w14:textId="2F1D0499" w:rsidR="0041496B" w:rsidRPr="00107E49" w:rsidRDefault="00950CF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93">
            <w:r w:rsidR="00201744" w:rsidRPr="00107E49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01744" w:rsidRPr="00107E49">
              <w:rPr>
                <w:webHidden/>
              </w:rPr>
              <w:fldChar w:fldCharType="begin"/>
            </w:r>
            <w:r w:rsidR="00201744" w:rsidRPr="00107E49">
              <w:rPr>
                <w:webHidden/>
              </w:rPr>
              <w:instrText>PAGEREF _Toc117464393 \h</w:instrText>
            </w:r>
            <w:r w:rsidR="00201744" w:rsidRPr="00107E49">
              <w:rPr>
                <w:webHidden/>
              </w:rPr>
            </w:r>
            <w:r w:rsidR="00201744" w:rsidRPr="00107E49">
              <w:rPr>
                <w:webHidden/>
              </w:rPr>
              <w:fldChar w:fldCharType="separate"/>
            </w:r>
            <w:r w:rsidR="00201744" w:rsidRPr="00107E49">
              <w:rPr>
                <w:sz w:val="28"/>
                <w:szCs w:val="28"/>
              </w:rPr>
              <w:tab/>
              <w:t>2</w:t>
            </w:r>
            <w:r w:rsidR="00650FA2">
              <w:rPr>
                <w:sz w:val="28"/>
                <w:szCs w:val="28"/>
              </w:rPr>
              <w:t>6</w:t>
            </w:r>
            <w:r w:rsidR="00201744" w:rsidRPr="00107E49">
              <w:rPr>
                <w:webHidden/>
              </w:rPr>
              <w:fldChar w:fldCharType="end"/>
            </w:r>
          </w:hyperlink>
        </w:p>
        <w:p w14:paraId="333729E2" w14:textId="4853ED44" w:rsidR="0041496B" w:rsidRPr="00107E49" w:rsidRDefault="00950CF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94">
            <w:r w:rsidR="00201744" w:rsidRPr="00107E49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201744" w:rsidRPr="00107E49">
              <w:rPr>
                <w:webHidden/>
              </w:rPr>
              <w:fldChar w:fldCharType="begin"/>
            </w:r>
            <w:r w:rsidR="00201744" w:rsidRPr="00107E49">
              <w:rPr>
                <w:webHidden/>
              </w:rPr>
              <w:instrText>PAGEREF _Toc117464394 \h</w:instrText>
            </w:r>
            <w:r w:rsidR="00201744" w:rsidRPr="00107E49">
              <w:rPr>
                <w:webHidden/>
              </w:rPr>
            </w:r>
            <w:r w:rsidR="00201744" w:rsidRPr="00107E49">
              <w:rPr>
                <w:webHidden/>
              </w:rPr>
              <w:fldChar w:fldCharType="separate"/>
            </w:r>
            <w:r w:rsidR="00201744" w:rsidRPr="00107E49">
              <w:rPr>
                <w:sz w:val="28"/>
                <w:szCs w:val="28"/>
              </w:rPr>
              <w:tab/>
            </w:r>
            <w:r w:rsidR="00650FA2">
              <w:rPr>
                <w:sz w:val="28"/>
                <w:szCs w:val="28"/>
              </w:rPr>
              <w:t>29</w:t>
            </w:r>
            <w:r w:rsidR="00201744" w:rsidRPr="00107E49">
              <w:rPr>
                <w:webHidden/>
              </w:rPr>
              <w:fldChar w:fldCharType="end"/>
            </w:r>
          </w:hyperlink>
        </w:p>
        <w:p w14:paraId="664E91C6" w14:textId="0771FA94" w:rsidR="0041496B" w:rsidRPr="00107E49" w:rsidRDefault="00950CF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95">
            <w:r w:rsidR="00201744" w:rsidRPr="00107E49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201744" w:rsidRPr="00107E49">
              <w:rPr>
                <w:webHidden/>
              </w:rPr>
              <w:fldChar w:fldCharType="begin"/>
            </w:r>
            <w:r w:rsidR="00201744" w:rsidRPr="00107E49">
              <w:rPr>
                <w:webHidden/>
              </w:rPr>
              <w:instrText>PAGEREF _Toc117464395 \h</w:instrText>
            </w:r>
            <w:r w:rsidR="00201744" w:rsidRPr="00107E49">
              <w:rPr>
                <w:webHidden/>
              </w:rPr>
            </w:r>
            <w:r w:rsidR="00201744" w:rsidRPr="00107E49">
              <w:rPr>
                <w:webHidden/>
              </w:rPr>
              <w:fldChar w:fldCharType="separate"/>
            </w:r>
            <w:r w:rsidR="00201744" w:rsidRPr="00107E49">
              <w:rPr>
                <w:sz w:val="28"/>
                <w:szCs w:val="28"/>
              </w:rPr>
              <w:tab/>
            </w:r>
            <w:r w:rsidR="00650FA2">
              <w:rPr>
                <w:sz w:val="28"/>
                <w:szCs w:val="28"/>
              </w:rPr>
              <w:t>3</w:t>
            </w:r>
            <w:r w:rsidR="00A56431">
              <w:rPr>
                <w:sz w:val="28"/>
                <w:szCs w:val="28"/>
              </w:rPr>
              <w:t>3</w:t>
            </w:r>
            <w:r w:rsidR="00201744" w:rsidRPr="00107E49">
              <w:rPr>
                <w:webHidden/>
              </w:rPr>
              <w:fldChar w:fldCharType="end"/>
            </w:r>
          </w:hyperlink>
        </w:p>
        <w:p w14:paraId="6F3B4E7D" w14:textId="5612CE9A" w:rsidR="0041496B" w:rsidRPr="00107E49" w:rsidRDefault="00950CF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97">
            <w:r w:rsidR="00201744" w:rsidRPr="00107E49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201744" w:rsidRPr="00107E49">
              <w:rPr>
                <w:webHidden/>
              </w:rPr>
              <w:fldChar w:fldCharType="begin"/>
            </w:r>
            <w:r w:rsidR="00201744" w:rsidRPr="00107E49">
              <w:rPr>
                <w:webHidden/>
              </w:rPr>
              <w:instrText>PAGEREF _Toc117464397 \h</w:instrText>
            </w:r>
            <w:r w:rsidR="00201744" w:rsidRPr="00107E49">
              <w:rPr>
                <w:webHidden/>
              </w:rPr>
            </w:r>
            <w:r w:rsidR="00201744" w:rsidRPr="00107E49">
              <w:rPr>
                <w:webHidden/>
              </w:rPr>
              <w:fldChar w:fldCharType="separate"/>
            </w:r>
            <w:r w:rsidR="00201744" w:rsidRPr="00107E49">
              <w:rPr>
                <w:sz w:val="28"/>
                <w:szCs w:val="28"/>
              </w:rPr>
              <w:tab/>
            </w:r>
            <w:r w:rsidR="00650FA2">
              <w:rPr>
                <w:sz w:val="28"/>
                <w:szCs w:val="28"/>
              </w:rPr>
              <w:t>50</w:t>
            </w:r>
            <w:r w:rsidR="00201744" w:rsidRPr="00107E49">
              <w:rPr>
                <w:webHidden/>
              </w:rPr>
              <w:fldChar w:fldCharType="end"/>
            </w:r>
          </w:hyperlink>
        </w:p>
        <w:p w14:paraId="513F1163" w14:textId="155DDCCF" w:rsidR="0041496B" w:rsidRPr="00107E49" w:rsidRDefault="00950CF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98">
            <w:r w:rsidR="00201744" w:rsidRPr="00107E49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01744" w:rsidRPr="00107E49">
              <w:rPr>
                <w:webHidden/>
              </w:rPr>
              <w:fldChar w:fldCharType="begin"/>
            </w:r>
            <w:r w:rsidR="00201744" w:rsidRPr="00107E49">
              <w:rPr>
                <w:webHidden/>
              </w:rPr>
              <w:instrText>PAGEREF _Toc117464398 \h</w:instrText>
            </w:r>
            <w:r w:rsidR="00201744" w:rsidRPr="00107E49">
              <w:rPr>
                <w:webHidden/>
              </w:rPr>
            </w:r>
            <w:r w:rsidR="00201744" w:rsidRPr="00107E49">
              <w:rPr>
                <w:webHidden/>
              </w:rPr>
              <w:fldChar w:fldCharType="separate"/>
            </w:r>
            <w:r w:rsidR="00201744" w:rsidRPr="00107E49">
              <w:rPr>
                <w:sz w:val="28"/>
                <w:szCs w:val="28"/>
              </w:rPr>
              <w:tab/>
              <w:t>5</w:t>
            </w:r>
            <w:r w:rsidR="00A56431">
              <w:rPr>
                <w:sz w:val="28"/>
                <w:szCs w:val="28"/>
              </w:rPr>
              <w:t>3</w:t>
            </w:r>
            <w:r w:rsidR="00201744" w:rsidRPr="00107E49">
              <w:rPr>
                <w:webHidden/>
              </w:rPr>
              <w:fldChar w:fldCharType="end"/>
            </w:r>
          </w:hyperlink>
        </w:p>
        <w:p w14:paraId="7B8AE617" w14:textId="1644FDA3" w:rsidR="0041496B" w:rsidRPr="00107E49" w:rsidRDefault="00950CF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399">
            <w:r w:rsidR="00201744" w:rsidRPr="00107E49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201744" w:rsidRPr="00107E49">
              <w:rPr>
                <w:webHidden/>
              </w:rPr>
              <w:fldChar w:fldCharType="begin"/>
            </w:r>
            <w:r w:rsidR="00201744" w:rsidRPr="00107E49">
              <w:rPr>
                <w:webHidden/>
              </w:rPr>
              <w:instrText>PAGEREF _Toc117464399 \h</w:instrText>
            </w:r>
            <w:r w:rsidR="00201744" w:rsidRPr="00107E49">
              <w:rPr>
                <w:webHidden/>
              </w:rPr>
            </w:r>
            <w:r w:rsidR="00201744" w:rsidRPr="00107E49">
              <w:rPr>
                <w:webHidden/>
              </w:rPr>
              <w:fldChar w:fldCharType="separate"/>
            </w:r>
            <w:r w:rsidR="00201744" w:rsidRPr="00107E49">
              <w:rPr>
                <w:sz w:val="28"/>
                <w:szCs w:val="28"/>
              </w:rPr>
              <w:tab/>
            </w:r>
            <w:r w:rsidR="00650FA2">
              <w:rPr>
                <w:sz w:val="28"/>
                <w:szCs w:val="28"/>
              </w:rPr>
              <w:t>55</w:t>
            </w:r>
            <w:r w:rsidR="00201744" w:rsidRPr="00107E49">
              <w:rPr>
                <w:webHidden/>
              </w:rPr>
              <w:fldChar w:fldCharType="end"/>
            </w:r>
          </w:hyperlink>
        </w:p>
        <w:p w14:paraId="1AAA0C79" w14:textId="6F99E9B7" w:rsidR="0041496B" w:rsidRPr="00107E49" w:rsidRDefault="00950CF1" w:rsidP="00107E49">
          <w:pPr>
            <w:pStyle w:val="14"/>
            <w:tabs>
              <w:tab w:val="right" w:leader="dot" w:pos="10195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400">
            <w:r w:rsidR="00201744" w:rsidRPr="00107E49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201744" w:rsidRPr="00107E49">
              <w:rPr>
                <w:webHidden/>
              </w:rPr>
              <w:fldChar w:fldCharType="begin"/>
            </w:r>
            <w:r w:rsidR="00201744" w:rsidRPr="00107E49">
              <w:rPr>
                <w:webHidden/>
              </w:rPr>
              <w:instrText>PAGEREF _Toc117464400 \h</w:instrText>
            </w:r>
            <w:r w:rsidR="00201744" w:rsidRPr="00107E49">
              <w:rPr>
                <w:webHidden/>
              </w:rPr>
            </w:r>
            <w:r w:rsidR="00201744" w:rsidRPr="00107E49">
              <w:rPr>
                <w:webHidden/>
              </w:rPr>
              <w:fldChar w:fldCharType="separate"/>
            </w:r>
            <w:r w:rsidR="00201744" w:rsidRPr="00107E49">
              <w:rPr>
                <w:sz w:val="28"/>
                <w:szCs w:val="28"/>
              </w:rPr>
              <w:tab/>
            </w:r>
            <w:r w:rsidR="00650FA2">
              <w:rPr>
                <w:sz w:val="28"/>
                <w:szCs w:val="28"/>
              </w:rPr>
              <w:t>58</w:t>
            </w:r>
            <w:r w:rsidR="00201744" w:rsidRPr="00107E49">
              <w:rPr>
                <w:webHidden/>
              </w:rPr>
              <w:fldChar w:fldCharType="end"/>
            </w:r>
          </w:hyperlink>
        </w:p>
        <w:p w14:paraId="08AD4B36" w14:textId="1D78601B" w:rsidR="0041496B" w:rsidRDefault="00950CF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7464401">
            <w:r w:rsidR="00201744" w:rsidRPr="00107E49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01744" w:rsidRPr="00107E49">
              <w:rPr>
                <w:webHidden/>
              </w:rPr>
              <w:fldChar w:fldCharType="begin"/>
            </w:r>
            <w:r w:rsidR="00201744" w:rsidRPr="00107E49">
              <w:rPr>
                <w:webHidden/>
              </w:rPr>
              <w:instrText>PAGEREF _Toc117464401 \h</w:instrText>
            </w:r>
            <w:r w:rsidR="00201744" w:rsidRPr="00107E49">
              <w:rPr>
                <w:webHidden/>
              </w:rPr>
            </w:r>
            <w:r w:rsidR="00201744" w:rsidRPr="00107E49">
              <w:rPr>
                <w:webHidden/>
              </w:rPr>
              <w:fldChar w:fldCharType="separate"/>
            </w:r>
            <w:r w:rsidR="00201744" w:rsidRPr="00107E49">
              <w:rPr>
                <w:sz w:val="28"/>
                <w:szCs w:val="28"/>
              </w:rPr>
              <w:tab/>
            </w:r>
            <w:r w:rsidR="00650FA2">
              <w:rPr>
                <w:sz w:val="28"/>
                <w:szCs w:val="28"/>
              </w:rPr>
              <w:t>59</w:t>
            </w:r>
            <w:r w:rsidR="00201744" w:rsidRPr="00107E49">
              <w:rPr>
                <w:webHidden/>
              </w:rPr>
              <w:fldChar w:fldCharType="end"/>
            </w:r>
          </w:hyperlink>
        </w:p>
        <w:p w14:paraId="7B2B1481" w14:textId="77777777" w:rsidR="0041496B" w:rsidRDefault="00201744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 w14:paraId="3EBE9A6A" w14:textId="77777777" w:rsidR="0041496B" w:rsidRDefault="0041496B">
      <w:pPr>
        <w:widowControl/>
        <w:spacing w:after="200" w:line="276" w:lineRule="auto"/>
        <w:rPr>
          <w:b/>
          <w:sz w:val="28"/>
          <w:szCs w:val="28"/>
        </w:rPr>
      </w:pPr>
    </w:p>
    <w:p w14:paraId="3136B099" w14:textId="77777777" w:rsidR="0041496B" w:rsidRDefault="00201744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14:paraId="1A219A20" w14:textId="77777777" w:rsidR="0041496B" w:rsidRDefault="00201744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17464381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6228E7A" w14:textId="77777777" w:rsidR="0041496B" w:rsidRDefault="00201744">
      <w:pPr>
        <w:ind w:firstLine="708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«Бюджетирование в государственном секторе и корпорациях».</w:t>
      </w:r>
    </w:p>
    <w:p w14:paraId="2A7E9098" w14:textId="5C5B6C34" w:rsidR="0041496B" w:rsidRDefault="00201744" w:rsidP="00592046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17464382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14:paraId="3A52DF28" w14:textId="534D00A5" w:rsidR="00592046" w:rsidRPr="00592046" w:rsidRDefault="00592046" w:rsidP="00592046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29"/>
        <w:gridCol w:w="2835"/>
        <w:gridCol w:w="2835"/>
        <w:gridCol w:w="3396"/>
      </w:tblGrid>
      <w:tr w:rsidR="0041496B" w14:paraId="1AEFB628" w14:textId="77777777" w:rsidTr="00107E49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DE392" w14:textId="77777777" w:rsidR="0041496B" w:rsidRPr="00107E49" w:rsidRDefault="00201744" w:rsidP="00107E49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107E49">
              <w:rPr>
                <w:b/>
                <w:sz w:val="24"/>
                <w:szCs w:val="24"/>
              </w:rPr>
              <w:t>Код компетенции</w:t>
            </w:r>
          </w:p>
          <w:p w14:paraId="7C903565" w14:textId="77777777" w:rsidR="0041496B" w:rsidRPr="00107E49" w:rsidRDefault="0041496B" w:rsidP="00107E49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D7055" w14:textId="77777777" w:rsidR="0041496B" w:rsidRPr="00107E49" w:rsidRDefault="00201744" w:rsidP="00107E49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107E49">
              <w:rPr>
                <w:b/>
                <w:sz w:val="24"/>
                <w:szCs w:val="24"/>
              </w:rPr>
              <w:t>Наименование компетенции</w:t>
            </w:r>
          </w:p>
          <w:p w14:paraId="72AB4478" w14:textId="77777777" w:rsidR="0041496B" w:rsidRPr="00107E49" w:rsidRDefault="0041496B" w:rsidP="00107E49">
            <w:pPr>
              <w:tabs>
                <w:tab w:val="left" w:pos="540"/>
              </w:tabs>
              <w:contextualSpacing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E9666" w14:textId="77777777" w:rsidR="0041496B" w:rsidRPr="00107E49" w:rsidRDefault="00201744" w:rsidP="00107E49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107E49"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14:paraId="408C829F" w14:textId="77777777" w:rsidR="0041496B" w:rsidRPr="00107E49" w:rsidRDefault="0041496B" w:rsidP="00107E49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BF71C" w14:textId="77777777" w:rsidR="0041496B" w:rsidRPr="00107E49" w:rsidRDefault="00201744" w:rsidP="00107E49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107E49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  <w:p w14:paraId="53C3D5D9" w14:textId="77777777" w:rsidR="0041496B" w:rsidRPr="00107E49" w:rsidRDefault="0041496B" w:rsidP="00107E49">
            <w:pPr>
              <w:tabs>
                <w:tab w:val="left" w:pos="540"/>
              </w:tabs>
              <w:contextualSpacing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1496B" w14:paraId="34A1CCD5" w14:textId="77777777" w:rsidTr="00107E49"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BEB94" w14:textId="77777777" w:rsidR="0041496B" w:rsidRDefault="0020174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ПКН-2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7ECF" w14:textId="2EB8020F" w:rsidR="0041496B" w:rsidRDefault="00201744" w:rsidP="00107E4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макроуровне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905C" w14:textId="77777777" w:rsidR="0041496B" w:rsidRDefault="00201744" w:rsidP="00107E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E600" w14:textId="77777777" w:rsidR="0041496B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нормативно-правовую базу для расчета финансово-экономических показателей деятельности государственного сектора экономики и корпораций;</w:t>
            </w:r>
          </w:p>
          <w:p w14:paraId="42CC59E7" w14:textId="77777777" w:rsidR="0041496B" w:rsidRDefault="00201744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применять нормативно-правовую базу, регламентирующую порядок расчета финансово-экономических показателей деятельности государственного сектора экономики и корпораций, интерпретировать их значения.</w:t>
            </w:r>
          </w:p>
        </w:tc>
      </w:tr>
      <w:tr w:rsidR="0041496B" w14:paraId="39DC6759" w14:textId="77777777" w:rsidTr="00107E49">
        <w:trPr>
          <w:trHeight w:val="966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E005" w14:textId="77777777" w:rsidR="0041496B" w:rsidRDefault="0041496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DF516" w14:textId="77777777" w:rsidR="0041496B" w:rsidRDefault="0041496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01B98" w14:textId="77777777" w:rsidR="0041496B" w:rsidRDefault="002017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5E73" w14:textId="77777777" w:rsidR="0041496B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методики расчета финансово-экономических показателей деятельности государственного сектора экономики и корпораций;</w:t>
            </w:r>
          </w:p>
          <w:p w14:paraId="1FC73F84" w14:textId="77777777" w:rsidR="0041496B" w:rsidRDefault="00201744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производить расчеты финансово-экономических показателей деятельности государственного сектора экономики и корпораций.</w:t>
            </w:r>
          </w:p>
        </w:tc>
      </w:tr>
      <w:tr w:rsidR="0041496B" w14:paraId="4CDCF371" w14:textId="77777777" w:rsidTr="00107E49">
        <w:trPr>
          <w:trHeight w:val="966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843E" w14:textId="77777777" w:rsidR="0041496B" w:rsidRDefault="0041496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F203B" w14:textId="77777777" w:rsidR="0041496B" w:rsidRDefault="0041496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44BE1" w14:textId="77777777" w:rsidR="0041496B" w:rsidRDefault="0020174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FC569" w14:textId="77777777" w:rsidR="0041496B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методики анализа и природу экономических процессов в государственном секторе экономики и корпорациях;</w:t>
            </w:r>
          </w:p>
          <w:p w14:paraId="080542B6" w14:textId="77777777" w:rsidR="0041496B" w:rsidRDefault="00201744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анализировать финансово-экономические показатели деятельности государственного сектора экономики и корпораций, на основе анализа раскрывать </w:t>
            </w:r>
            <w:r>
              <w:rPr>
                <w:iCs/>
                <w:sz w:val="24"/>
                <w:szCs w:val="24"/>
              </w:rPr>
              <w:lastRenderedPageBreak/>
              <w:t>природу экономических процессов.</w:t>
            </w:r>
          </w:p>
        </w:tc>
      </w:tr>
      <w:tr w:rsidR="0041496B" w14:paraId="651CB707" w14:textId="77777777" w:rsidTr="00107E49"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42026" w14:textId="77777777" w:rsidR="0041496B" w:rsidRDefault="0020174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23370" w14:textId="44A05838" w:rsidR="0041496B" w:rsidRDefault="00201744" w:rsidP="00107E4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C1D2A" w14:textId="77777777" w:rsidR="0041496B" w:rsidRDefault="00201744" w:rsidP="00107E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Применяет положения международных и национальных стандартов для составления и подтверждении достоверности отчетности организации. </w:t>
            </w:r>
          </w:p>
          <w:p w14:paraId="3877A70E" w14:textId="77777777" w:rsidR="0041496B" w:rsidRDefault="004149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092E9" w14:textId="77777777" w:rsidR="0041496B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положения международных и национальных стандартов для составления и подтверждении достоверности отчетности организаций госсектора экономики и корпораций;</w:t>
            </w:r>
          </w:p>
          <w:p w14:paraId="6B20D1C7" w14:textId="77777777" w:rsidR="0041496B" w:rsidRDefault="00201744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 xml:space="preserve">применять </w:t>
            </w:r>
            <w:r>
              <w:rPr>
                <w:sz w:val="24"/>
                <w:szCs w:val="24"/>
              </w:rPr>
              <w:t>положения международных и национальных стандартов для составления и подтверждении достоверности отчетности организаций госсектора экономики и корпораций.</w:t>
            </w:r>
          </w:p>
        </w:tc>
      </w:tr>
      <w:tr w:rsidR="0041496B" w14:paraId="6F251FB1" w14:textId="77777777" w:rsidTr="00107E49">
        <w:trPr>
          <w:trHeight w:val="483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6B93" w14:textId="77777777" w:rsidR="0041496B" w:rsidRDefault="0041496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9ACB0" w14:textId="77777777" w:rsidR="0041496B" w:rsidRDefault="0041496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29DF2" w14:textId="77777777" w:rsidR="0041496B" w:rsidRDefault="00201744" w:rsidP="00B7466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4E17" w14:textId="77777777" w:rsidR="0041496B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методику составления финансовых планов в госсекторе экономики и корпорациях на основе анализа финансовой и бухгалтерской отчетности;</w:t>
            </w:r>
          </w:p>
          <w:p w14:paraId="150AA7E4" w14:textId="77777777" w:rsidR="0041496B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составлять финансовые планы в госсекторе экономики и корпорациях на основе анализа финансовой и бухгалтерской отчетности.</w:t>
            </w:r>
          </w:p>
          <w:p w14:paraId="54D7A015" w14:textId="77777777" w:rsidR="0041496B" w:rsidRDefault="0041496B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</w:tr>
      <w:tr w:rsidR="0041496B" w14:paraId="10E7EB4C" w14:textId="77777777" w:rsidTr="00107E49">
        <w:trPr>
          <w:trHeight w:val="483"/>
        </w:trPr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DAFE0" w14:textId="77777777" w:rsidR="0041496B" w:rsidRDefault="0020174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117D8" w14:textId="3DD1A147" w:rsidR="0041496B" w:rsidRDefault="00201744" w:rsidP="00B746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собирать и обобщать данные, необходимые для характеристики состояния общественных, корпоративных и личных финансов </w:t>
            </w:r>
          </w:p>
          <w:p w14:paraId="1C4C6980" w14:textId="77777777" w:rsidR="0041496B" w:rsidRDefault="0041496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1789" w14:textId="77777777" w:rsidR="0041496B" w:rsidRDefault="002017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BB9EA" w14:textId="77777777" w:rsidR="0041496B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методы сбора и систематизации информации для составления финансовых планов и прогнозов организаций государственного сектора экономики, финансовых и нефинансовых корпораций;</w:t>
            </w:r>
          </w:p>
          <w:p w14:paraId="24880300" w14:textId="77777777" w:rsidR="0041496B" w:rsidRDefault="00201744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находить и систематизировать экономическую информацию для составления финансовых планов и прогнозов организаций государственного сектора экономики, финансовых и нефинансовых корпораций.</w:t>
            </w:r>
          </w:p>
        </w:tc>
      </w:tr>
      <w:tr w:rsidR="0041496B" w14:paraId="25DBBFA6" w14:textId="77777777" w:rsidTr="00107E49">
        <w:trPr>
          <w:trHeight w:val="483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8359" w14:textId="77777777" w:rsidR="0041496B" w:rsidRDefault="0041496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C4C6" w14:textId="77777777" w:rsidR="0041496B" w:rsidRDefault="0041496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2B8CD" w14:textId="77777777" w:rsidR="0041496B" w:rsidRDefault="002017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Демонстрирует владение современными информационными технологиями для </w:t>
            </w:r>
            <w:r>
              <w:rPr>
                <w:sz w:val="24"/>
                <w:szCs w:val="24"/>
              </w:rPr>
              <w:lastRenderedPageBreak/>
              <w:t>решения задач управления финансами на макро- и микроуровне.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2DEC" w14:textId="77777777" w:rsidR="0041496B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  <w:r>
              <w:rPr>
                <w:iCs/>
                <w:sz w:val="24"/>
                <w:szCs w:val="24"/>
              </w:rPr>
              <w:t xml:space="preserve"> современные информационные технологии для бюджетирования в государственном секторе </w:t>
            </w:r>
            <w:r>
              <w:rPr>
                <w:iCs/>
                <w:sz w:val="24"/>
                <w:szCs w:val="24"/>
              </w:rPr>
              <w:lastRenderedPageBreak/>
              <w:t xml:space="preserve">экономики и корпорациях; </w:t>
            </w:r>
          </w:p>
          <w:p w14:paraId="348678F9" w14:textId="77777777" w:rsidR="0041496B" w:rsidRDefault="00201744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владеть </w:t>
            </w:r>
            <w:r>
              <w:rPr>
                <w:sz w:val="24"/>
                <w:szCs w:val="24"/>
              </w:rPr>
              <w:t xml:space="preserve">современными информационными технологиями для бюджетирования </w:t>
            </w:r>
            <w:r>
              <w:rPr>
                <w:iCs/>
                <w:sz w:val="24"/>
                <w:szCs w:val="24"/>
              </w:rPr>
              <w:t>в государственном секторе экономики и корпорациях.</w:t>
            </w:r>
          </w:p>
        </w:tc>
      </w:tr>
      <w:tr w:rsidR="0041496B" w14:paraId="05E43C0C" w14:textId="77777777" w:rsidTr="00107E49">
        <w:trPr>
          <w:trHeight w:val="483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FFD8" w14:textId="77777777" w:rsidR="0041496B" w:rsidRDefault="0041496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F8AF" w14:textId="77777777" w:rsidR="0041496B" w:rsidRDefault="0041496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304C1" w14:textId="77777777" w:rsidR="0041496B" w:rsidRDefault="0020174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Проводит самостоятельные исследования, направленные на выявление трендов развития финансов и финансовых активов публично-правовых образований, корпораций, домохозяйств.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A15EA" w14:textId="77777777" w:rsidR="0041496B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методики проведения исследований, направленные на выявление трендов в развитии бюджетирования в государственном секторе экономики и корпорациях; </w:t>
            </w:r>
          </w:p>
          <w:p w14:paraId="54777584" w14:textId="77777777" w:rsidR="0041496B" w:rsidRDefault="00201744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>проводить исследования для выявления трендов в развитии бюджетирования в государственном секторе экономики и корпорациях.</w:t>
            </w:r>
          </w:p>
        </w:tc>
      </w:tr>
      <w:tr w:rsidR="00A56431" w14:paraId="676DBC03" w14:textId="77777777" w:rsidTr="0072258B">
        <w:trPr>
          <w:trHeight w:val="483"/>
        </w:trPr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04BD6" w14:textId="77777777" w:rsidR="00A56431" w:rsidRDefault="00A5643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ПКП-3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CA2269" w14:textId="06FCA6E9" w:rsidR="00A56431" w:rsidRDefault="00A56431" w:rsidP="00B7466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</w:t>
            </w:r>
            <w:r>
              <w:rPr>
                <w:sz w:val="24"/>
                <w:szCs w:val="24"/>
              </w:rPr>
              <w:t xml:space="preserve">общественными, корпоративными и личными </w:t>
            </w:r>
            <w:r>
              <w:rPr>
                <w:rFonts w:eastAsia="Calibri"/>
                <w:sz w:val="24"/>
                <w:szCs w:val="24"/>
              </w:rPr>
              <w:t xml:space="preserve">финансами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15E6" w14:textId="77777777" w:rsidR="00A56431" w:rsidRDefault="00A56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FE6DB" w14:textId="77777777" w:rsidR="00A56431" w:rsidRDefault="00A56431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основные показатели проектов бюджетов, финансовых планов, отчетов об их исполнении, обоснование и методику их анализа для государственного сектора экономики и корпораций; </w:t>
            </w:r>
          </w:p>
          <w:p w14:paraId="5AB83247" w14:textId="77777777" w:rsidR="00A56431" w:rsidRDefault="00A56431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>анализировать показатели проектов бюджетов, финансовых планов, отчетов об их исполнении в государственном секторе экономики и корпорациях.</w:t>
            </w:r>
          </w:p>
        </w:tc>
      </w:tr>
      <w:tr w:rsidR="00A56431" w14:paraId="563E8148" w14:textId="77777777" w:rsidTr="0072258B">
        <w:trPr>
          <w:trHeight w:val="483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A058" w14:textId="77777777" w:rsidR="00A56431" w:rsidRDefault="00A5643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5E4754" w14:textId="77777777" w:rsidR="00A56431" w:rsidRDefault="00A5643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348FE" w14:textId="77777777" w:rsidR="00A56431" w:rsidRDefault="00A56431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О</w:t>
            </w:r>
            <w:r>
              <w:rPr>
                <w:sz w:val="24"/>
                <w:szCs w:val="24"/>
              </w:rPr>
              <w:t>ценивает состояние финансов и финансовых активов публично-правовых образований, корпораций и домашних хозяйств.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40C32" w14:textId="77777777" w:rsidR="00A56431" w:rsidRDefault="00A56431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iCs/>
                <w:sz w:val="24"/>
                <w:szCs w:val="24"/>
              </w:rPr>
              <w:t>показатели оценки состояния бюджетирования в организациях государственного сектора экономики, в финансовых и нефинансовых корпорациях;</w:t>
            </w:r>
          </w:p>
          <w:p w14:paraId="12049E6D" w14:textId="77777777" w:rsidR="00A56431" w:rsidRDefault="00A56431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оценивать состояние и результативность применения бюджетирования в организациях государственного сектора экономики, в финансовых и нефинансовых корпорациях.</w:t>
            </w:r>
          </w:p>
        </w:tc>
      </w:tr>
      <w:tr w:rsidR="00A56431" w14:paraId="05B74B48" w14:textId="77777777" w:rsidTr="0072258B">
        <w:trPr>
          <w:trHeight w:val="483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27E26" w14:textId="77777777" w:rsidR="00A56431" w:rsidRDefault="00A5643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E4D3A" w14:textId="77777777" w:rsidR="00A56431" w:rsidRDefault="00A5643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5603E" w14:textId="77777777" w:rsidR="00A56431" w:rsidRDefault="00A5643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Обосновывает направления развития общественных, корпоративных и личных финансов и </w:t>
            </w:r>
            <w:r>
              <w:rPr>
                <w:sz w:val="24"/>
                <w:szCs w:val="24"/>
              </w:rPr>
              <w:lastRenderedPageBreak/>
              <w:t>совершенствования управления финансовыми активами публично-правовых образований, корпораций и домашних хозяйств.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A10E1" w14:textId="77777777" w:rsidR="00A56431" w:rsidRDefault="00A56431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  <w:r>
              <w:rPr>
                <w:iCs/>
                <w:sz w:val="24"/>
                <w:szCs w:val="24"/>
              </w:rPr>
              <w:t xml:space="preserve"> направления развития бюджетирования, взаимосвязь целей с результатами при бюджетировании в государственном секторе </w:t>
            </w:r>
            <w:r>
              <w:rPr>
                <w:iCs/>
                <w:sz w:val="24"/>
                <w:szCs w:val="24"/>
              </w:rPr>
              <w:lastRenderedPageBreak/>
              <w:t xml:space="preserve">экономики и корпорациях; </w:t>
            </w:r>
          </w:p>
          <w:p w14:paraId="19B63FDD" w14:textId="77777777" w:rsidR="00A56431" w:rsidRDefault="00A56431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обосновывать направления развития бюджетирования в государственном секторе экономики и корпорациях.</w:t>
            </w:r>
          </w:p>
          <w:p w14:paraId="7FBCB6A1" w14:textId="77777777" w:rsidR="00A56431" w:rsidRDefault="00A56431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</w:tr>
    </w:tbl>
    <w:p w14:paraId="63CFC852" w14:textId="77777777" w:rsidR="0041496B" w:rsidRDefault="0041496B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3544D059" w14:textId="77777777" w:rsidR="0041496B" w:rsidRDefault="0041496B">
      <w:pPr>
        <w:tabs>
          <w:tab w:val="left" w:pos="540"/>
        </w:tabs>
        <w:ind w:firstLine="709"/>
        <w:contextualSpacing/>
        <w:jc w:val="both"/>
        <w:rPr>
          <w:color w:val="FF0000"/>
          <w:sz w:val="28"/>
          <w:szCs w:val="28"/>
        </w:rPr>
      </w:pPr>
    </w:p>
    <w:p w14:paraId="2BF9C904" w14:textId="77777777" w:rsidR="0041496B" w:rsidRDefault="00201744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17464383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2"/>
    </w:p>
    <w:p w14:paraId="28A15A66" w14:textId="67492F04" w:rsidR="0041496B" w:rsidRDefault="002017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«Бюджетирование в </w:t>
      </w:r>
      <w:r w:rsidR="00A56431">
        <w:rPr>
          <w:rFonts w:eastAsia="Calibri"/>
          <w:sz w:val="28"/>
          <w:szCs w:val="28"/>
        </w:rPr>
        <w:t>государственном секторе</w:t>
      </w:r>
      <w:r>
        <w:rPr>
          <w:sz w:val="28"/>
          <w:szCs w:val="28"/>
        </w:rPr>
        <w:t xml:space="preserve"> и корпорациях» </w:t>
      </w:r>
      <w:r w:rsidR="00B74661" w:rsidRPr="00093E9A">
        <w:rPr>
          <w:sz w:val="28"/>
          <w:szCs w:val="28"/>
        </w:rPr>
        <w:t xml:space="preserve">относится к модулю </w:t>
      </w:r>
      <w:r w:rsidR="00B74661">
        <w:rPr>
          <w:sz w:val="28"/>
          <w:szCs w:val="28"/>
        </w:rPr>
        <w:t>профиля</w:t>
      </w:r>
      <w:r w:rsidR="00B74661" w:rsidRPr="00093E9A">
        <w:rPr>
          <w:sz w:val="28"/>
          <w:szCs w:val="28"/>
        </w:rPr>
        <w:t xml:space="preserve"> </w:t>
      </w:r>
      <w:r w:rsidR="00B74661">
        <w:rPr>
          <w:sz w:val="28"/>
          <w:szCs w:val="28"/>
        </w:rPr>
        <w:t>«</w:t>
      </w:r>
      <w:r w:rsidR="00B74661" w:rsidRPr="00827FD5">
        <w:rPr>
          <w:sz w:val="28"/>
          <w:szCs w:val="28"/>
        </w:rPr>
        <w:t>Финансы и управление финансовыми активами</w:t>
      </w:r>
      <w:r w:rsidR="00B74661">
        <w:rPr>
          <w:sz w:val="28"/>
          <w:szCs w:val="28"/>
        </w:rPr>
        <w:t>»</w:t>
      </w:r>
      <w:r w:rsidR="00B74661" w:rsidRPr="00827FD5">
        <w:rPr>
          <w:sz w:val="28"/>
          <w:szCs w:val="28"/>
        </w:rPr>
        <w:t xml:space="preserve"> </w:t>
      </w:r>
      <w:r w:rsidR="00B74661">
        <w:rPr>
          <w:sz w:val="28"/>
          <w:szCs w:val="28"/>
        </w:rPr>
        <w:t xml:space="preserve">образовательной программы </w:t>
      </w:r>
      <w:r w:rsidR="00B74661" w:rsidRPr="00827FD5">
        <w:rPr>
          <w:sz w:val="28"/>
          <w:szCs w:val="28"/>
        </w:rPr>
        <w:t>"Экономика и финансы"</w:t>
      </w:r>
      <w:r w:rsidR="00B74661">
        <w:rPr>
          <w:sz w:val="28"/>
          <w:szCs w:val="28"/>
        </w:rPr>
        <w:t xml:space="preserve"> по </w:t>
      </w:r>
      <w:r w:rsidR="00B74661" w:rsidRPr="00093E9A">
        <w:rPr>
          <w:sz w:val="28"/>
          <w:szCs w:val="28"/>
        </w:rPr>
        <w:t>направлени</w:t>
      </w:r>
      <w:r w:rsidR="00B74661">
        <w:rPr>
          <w:sz w:val="28"/>
          <w:szCs w:val="28"/>
        </w:rPr>
        <w:t>ю</w:t>
      </w:r>
      <w:r w:rsidR="00B74661" w:rsidRPr="00093E9A">
        <w:rPr>
          <w:sz w:val="28"/>
          <w:szCs w:val="28"/>
        </w:rPr>
        <w:t xml:space="preserve"> </w:t>
      </w:r>
      <w:r w:rsidR="00B74661">
        <w:rPr>
          <w:sz w:val="28"/>
          <w:szCs w:val="28"/>
        </w:rPr>
        <w:t xml:space="preserve">подготовки </w:t>
      </w:r>
      <w:r w:rsidR="00B74661" w:rsidRPr="00093E9A">
        <w:rPr>
          <w:sz w:val="28"/>
          <w:szCs w:val="28"/>
        </w:rPr>
        <w:t>38.03.01 «Экономика»</w:t>
      </w:r>
      <w:r w:rsidR="00B74661">
        <w:rPr>
          <w:sz w:val="28"/>
          <w:szCs w:val="28"/>
        </w:rPr>
        <w:t>.</w:t>
      </w:r>
      <w:r w:rsidR="00B74661" w:rsidRPr="00093E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Изучение рассматриваемой дисциплины предполагает обладание комплексом знаний, полученных в ходе освоения дисциплин «Макроэкономическое планирование и прогнозирование», «Бухгалтерский учет и отчетность», «Финансы», «Корпоративные финансы», «Финансы общественного сектора».</w:t>
      </w:r>
    </w:p>
    <w:p w14:paraId="5115BA85" w14:textId="77777777" w:rsidR="0041496B" w:rsidRDefault="00201744" w:rsidP="00B74661">
      <w:pPr>
        <w:pStyle w:val="1"/>
        <w:spacing w:beforeAutospacing="1" w:afterAutospacing="1" w:line="276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17464384"/>
      <w:r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9A15463" w14:textId="0BFFFB76" w:rsidR="0041496B" w:rsidRDefault="0020174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92046">
        <w:rPr>
          <w:sz w:val="28"/>
          <w:szCs w:val="28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25"/>
        <w:gridCol w:w="1738"/>
        <w:gridCol w:w="1738"/>
        <w:gridCol w:w="1394"/>
      </w:tblGrid>
      <w:tr w:rsidR="0041496B" w14:paraId="3C8D1926" w14:textId="77777777"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F2C29" w14:textId="77777777" w:rsidR="0041496B" w:rsidRDefault="002017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E04B3" w14:textId="77777777" w:rsidR="0041496B" w:rsidRDefault="002017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05C71EC6" w14:textId="77777777" w:rsidR="0041496B" w:rsidRDefault="002017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439F1" w14:textId="77777777" w:rsidR="0041496B" w:rsidRDefault="002017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14:paraId="2E5FAC3E" w14:textId="77777777" w:rsidR="0041496B" w:rsidRDefault="002017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F8A43" w14:textId="77777777" w:rsidR="0041496B" w:rsidRDefault="002017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14:paraId="1747E79C" w14:textId="77777777" w:rsidR="0041496B" w:rsidRDefault="002017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41496B" w14:paraId="2BB4C3B9" w14:textId="77777777"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A999B" w14:textId="77777777" w:rsidR="0041496B" w:rsidRDefault="002017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377C6" w14:textId="77777777" w:rsidR="0041496B" w:rsidRDefault="002017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9; 324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69DB4" w14:textId="77777777" w:rsidR="0041496B" w:rsidRDefault="002017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4; 144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CD3C3" w14:textId="77777777" w:rsidR="0041496B" w:rsidRDefault="002017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5; 180</w:t>
            </w:r>
          </w:p>
        </w:tc>
      </w:tr>
      <w:tr w:rsidR="0041496B" w14:paraId="53D2A88E" w14:textId="77777777"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5488D" w14:textId="77777777" w:rsidR="0041496B" w:rsidRDefault="00201744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D39D7" w14:textId="77777777" w:rsidR="0041496B" w:rsidRDefault="002017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118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0C72B" w14:textId="77777777" w:rsidR="0041496B" w:rsidRDefault="002017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5A332" w14:textId="77777777" w:rsidR="0041496B" w:rsidRDefault="002017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41496B" w14:paraId="7C343406" w14:textId="77777777"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91EEF" w14:textId="77777777" w:rsidR="0041496B" w:rsidRDefault="002017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49E60" w14:textId="77777777" w:rsidR="0041496B" w:rsidRDefault="002017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CA3C3" w14:textId="77777777" w:rsidR="0041496B" w:rsidRDefault="002017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35658" w14:textId="77777777" w:rsidR="0041496B" w:rsidRDefault="002017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41496B" w14:paraId="679A7EA3" w14:textId="77777777"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CC403" w14:textId="77777777" w:rsidR="0041496B" w:rsidRDefault="0020174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88E6A" w14:textId="77777777" w:rsidR="0041496B" w:rsidRDefault="002017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68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C64EF" w14:textId="77777777" w:rsidR="0041496B" w:rsidRDefault="002017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8D1EE" w14:textId="77777777" w:rsidR="0041496B" w:rsidRDefault="002017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41496B" w14:paraId="18FBEAA4" w14:textId="77777777"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911A0" w14:textId="77777777" w:rsidR="0041496B" w:rsidRDefault="00201744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5FBDE" w14:textId="77777777" w:rsidR="0041496B" w:rsidRDefault="002017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206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C5E32" w14:textId="77777777" w:rsidR="0041496B" w:rsidRDefault="002017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893D" w14:textId="77777777" w:rsidR="0041496B" w:rsidRDefault="0020174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112</w:t>
            </w:r>
          </w:p>
        </w:tc>
      </w:tr>
      <w:tr w:rsidR="0041496B" w14:paraId="06F3BD84" w14:textId="77777777"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54443" w14:textId="77777777" w:rsidR="0041496B" w:rsidRDefault="002017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87809" w14:textId="77777777" w:rsidR="0041496B" w:rsidRDefault="002017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Проектная работа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1C5DE" w14:textId="77777777" w:rsidR="0041496B" w:rsidRDefault="002017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_____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08BE5" w14:textId="77777777" w:rsidR="0041496B" w:rsidRDefault="002017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Проектная работа</w:t>
            </w:r>
          </w:p>
        </w:tc>
      </w:tr>
      <w:tr w:rsidR="0041496B" w14:paraId="5F1A3215" w14:textId="77777777"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A24F4" w14:textId="77777777" w:rsidR="0041496B" w:rsidRDefault="002017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880BB" w14:textId="77777777" w:rsidR="0041496B" w:rsidRDefault="002017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Зачет, экзамен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F427A" w14:textId="77777777" w:rsidR="0041496B" w:rsidRDefault="002017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132C" w14:textId="77777777" w:rsidR="0041496B" w:rsidRDefault="0020174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</w:tr>
    </w:tbl>
    <w:p w14:paraId="0B004B30" w14:textId="77777777" w:rsidR="0041496B" w:rsidRDefault="00201744">
      <w:pPr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14:paraId="25513812" w14:textId="77777777" w:rsidR="0041496B" w:rsidRDefault="00201744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17464385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14:paraId="37E0D6E4" w14:textId="77777777" w:rsidR="0041496B" w:rsidRDefault="00201744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17464386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</w:p>
    <w:p w14:paraId="47A0C630" w14:textId="77777777" w:rsidR="0041496B" w:rsidRDefault="00201744">
      <w:pPr>
        <w:pStyle w:val="af"/>
        <w:spacing w:after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1. </w:t>
      </w:r>
      <w:r>
        <w:rPr>
          <w:b/>
          <w:bCs/>
          <w:sz w:val="28"/>
          <w:szCs w:val="28"/>
          <w:lang w:eastAsia="ar-SA"/>
        </w:rPr>
        <w:t>ТЕОРЕТИЧЕСКИЕ ОСНОВЫ БЮДЖЕТИРОВАНИЯ В ГОССЕКТОРЕ И КОРПОРАЦИЯХ</w:t>
      </w:r>
    </w:p>
    <w:p w14:paraId="7DE005B6" w14:textId="77777777" w:rsidR="0041496B" w:rsidRDefault="00201744">
      <w:pPr>
        <w:pStyle w:val="af"/>
        <w:ind w:firstLine="708"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lastRenderedPageBreak/>
        <w:t xml:space="preserve">Тема 1. Характеристика государственного сектора экономики </w:t>
      </w:r>
    </w:p>
    <w:p w14:paraId="16481500" w14:textId="77777777" w:rsidR="0041496B" w:rsidRDefault="002017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структура государственного сектора экономики. Принципы формирования государственного сектора: контроль и финансирование государством; нерыночность и исключительность оказываемых услуг. Задачи государственного сектора экономики. Границы и состав государственного сектора в соответствии с Классификатором институциональных единиц по секторам экономики (КИЕС). Особенности состава государственного сектора, определяемые Руководством по статистике государственных финансов 2014 года (МВФ).  </w:t>
      </w:r>
    </w:p>
    <w:p w14:paraId="665A5A78" w14:textId="77777777" w:rsidR="0041496B" w:rsidRDefault="002017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структура сектора государственного управления, разделение на подсекторы в соответствии с российским бюджетным законодательством. Подсектор Центрального правительства, включающего федеральный бюджет и бюджеты государственных внебюджетных фондов (Фонд пенсионного и социального страхования, Федеральный фонд обязательного медицинского страхования. </w:t>
      </w:r>
    </w:p>
    <w:p w14:paraId="334D93A6" w14:textId="77777777" w:rsidR="0041496B" w:rsidRDefault="002017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Подсектор региональных органов управления, включающий бюджеты субъектов Российской Федерации и территориальных внебюджетных фондов. </w:t>
      </w:r>
    </w:p>
    <w:p w14:paraId="422609EB" w14:textId="77777777" w:rsidR="0041496B" w:rsidRDefault="002017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Подсектор местных органов управления, включающий местные бюджеты. </w:t>
      </w:r>
    </w:p>
    <w:p w14:paraId="48574234" w14:textId="77777777" w:rsidR="0041496B" w:rsidRDefault="002017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сектора государственных корпораций. Структура государственных корпораций, нефинансовые и финансовые государственные корпорации. Принципы формирования и функционирования государственных корпораций, виды деятельности, характеристика предоставляемых услуг. </w:t>
      </w:r>
    </w:p>
    <w:p w14:paraId="5693A9D1" w14:textId="77777777" w:rsidR="0041496B" w:rsidRDefault="00201744">
      <w:pPr>
        <w:pStyle w:val="af"/>
        <w:ind w:firstLine="708"/>
        <w:jc w:val="both"/>
        <w:rPr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Тема 2. Содержание и методические основы бюджетирования в секторе государственного управления и корпорациях </w:t>
      </w:r>
    </w:p>
    <w:p w14:paraId="79E6AA76" w14:textId="77777777" w:rsidR="0041496B" w:rsidRDefault="002017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Содержание, значение и принципы бюджетирования. В</w:t>
      </w:r>
      <w:r>
        <w:rPr>
          <w:sz w:val="28"/>
          <w:szCs w:val="28"/>
        </w:rPr>
        <w:t>иды бюджетирования, место в системе финансового планирования и прогнозирования. Изменение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бюджетирования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условиях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реформирования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бюджетного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процесса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принципах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эффективного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ответственного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управления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общественными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финансами. </w:t>
      </w:r>
    </w:p>
    <w:p w14:paraId="21267485" w14:textId="77777777" w:rsidR="0041496B" w:rsidRDefault="00201744">
      <w:pPr>
        <w:pStyle w:val="af"/>
        <w:spacing w:after="0"/>
        <w:ind w:firstLine="709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Бюджетирование как управленческая технология. Содержание категории «бюджетирование» в системе финансового управления. Цели, задачи 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функции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бюджетирования в публично-правовых образованиях и корпорациях различных организационно-правовых форм. Объекты и субъекты бюджетирования. Принципы и методы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бюджетирования в секторе государственного управления и государственных корпорациях. Преимущества и недостатки бюджетирования.</w:t>
      </w:r>
    </w:p>
    <w:p w14:paraId="5B50CB56" w14:textId="77777777" w:rsidR="0041496B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Бюджетный регламент в публично-правовых образованиях и корпорациях: понятие, принципы, основные элементы. Этапы бюджетирования, их характеристика. </w:t>
      </w:r>
    </w:p>
    <w:p w14:paraId="459584D9" w14:textId="77777777" w:rsidR="0041496B" w:rsidRDefault="002017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разработки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бюджетов, характеристика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основных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этапов бюджетного процесса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 секторе государственного управления и корпорациях различных организационно-правовых форм. Влияние организационно-правовых форм нефинансовых и финансовых корпораций на процесс бюджетирования. Инфраструктура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бюджетного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процесса.</w:t>
      </w:r>
    </w:p>
    <w:p w14:paraId="1416542C" w14:textId="77777777" w:rsidR="0041496B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Источники информации для бюджетирования: виды, назначение, особенности сбора и обработки информации. Периодичность сбора информации для целей бюджетирования. Основные требования к информационным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источникам. </w:t>
      </w:r>
    </w:p>
    <w:p w14:paraId="37A7DF92" w14:textId="77777777" w:rsidR="0041496B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Финансовый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(бухгалтерский)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учет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информационная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основа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бюджетирования.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Качественные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характеристики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финансовой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информации.</w:t>
      </w:r>
    </w:p>
    <w:p w14:paraId="3E38B7BC" w14:textId="77777777" w:rsidR="0041496B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Управленческий учет как информационная основа бюджетирования. Сходства и различия бюджетирования в управленческом учете и финансовом планировании. Взаимосвязь бюджетирования и планирования. </w:t>
      </w:r>
    </w:p>
    <w:p w14:paraId="20ED7D04" w14:textId="77777777" w:rsidR="0041496B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История развития бюджетирования в Российской Федерации и зарубежных странах.</w:t>
      </w:r>
    </w:p>
    <w:p w14:paraId="46B38F3B" w14:textId="77777777" w:rsidR="000835D0" w:rsidRDefault="000835D0">
      <w:pPr>
        <w:pStyle w:val="af"/>
        <w:spacing w:after="0"/>
        <w:ind w:firstLine="709"/>
        <w:jc w:val="both"/>
        <w:rPr>
          <w:b/>
          <w:bCs/>
          <w:sz w:val="28"/>
          <w:szCs w:val="28"/>
        </w:rPr>
      </w:pPr>
    </w:p>
    <w:p w14:paraId="51E1D480" w14:textId="2B7871D4" w:rsidR="0041496B" w:rsidRDefault="00201744">
      <w:pPr>
        <w:pStyle w:val="af"/>
        <w:spacing w:after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2. БЮДЖЕТИРОВАНИЕ В СЕКТОРЕ ГОСУДАРСТВЕННОГО УПРАВЛЕНИЯ </w:t>
      </w:r>
    </w:p>
    <w:p w14:paraId="5FA2085E" w14:textId="77777777" w:rsidR="0041496B" w:rsidRDefault="00201744" w:rsidP="004A3718">
      <w:pPr>
        <w:pStyle w:val="af"/>
        <w:spacing w:after="0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Бюджетирование как составляющая бюджетного процесса </w:t>
      </w:r>
    </w:p>
    <w:p w14:paraId="6627DE21" w14:textId="77777777" w:rsidR="0041496B" w:rsidRDefault="00201744">
      <w:pPr>
        <w:pStyle w:val="af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Понятие бюджетирования в бюджетном процессе, причины перехода от традиционного бюджетирования к альтернативным методам. Достоинства и недостатки методов бюджетирования. Выбор оптимального метода бюджетирования. Традиционное бюджетирование. Бюджетирование с нуля.</w:t>
      </w:r>
    </w:p>
    <w:p w14:paraId="22818BFB" w14:textId="77777777" w:rsidR="0041496B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Затратный и результирующий подходы к планированию бюджетных расходов. Связь бюджетирования с достижением публичных целей. Индикаторы общественной эффективности расходов – связь с национальными целями и национальными проектами в Российской Федерации и за рубежом. </w:t>
      </w:r>
    </w:p>
    <w:p w14:paraId="5EE3D68D" w14:textId="77777777" w:rsidR="0041496B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Бюджетирование, ориентированное на результат. Характеристика бюджетирования, ориентированного на результат (БОР), как модели бюджетирования, основанной на программно-целевом методе планирования. Результативность и эффективность при бюджетировании, ориентированном на результат. </w:t>
      </w:r>
    </w:p>
    <w:p w14:paraId="65AACC2B" w14:textId="77777777" w:rsidR="0041496B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бюджетирования, ориентированного на результат: бюджетирование с нулевой базой; финансирование по формуле; финансирование как бонус по результатам деятельности; модель покупателя-поставщика (П-П). </w:t>
      </w:r>
    </w:p>
    <w:p w14:paraId="64676B81" w14:textId="77777777" w:rsidR="0041496B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бюджетирования, ориентированного на результат, в процессе планирования и исполнения бюджетов разных уровней бюджетной системы РФ. Преимущества использования бюджетирования, ориентированного на результат, для правительства, для учреждений, для общества. Применение бюджетирования, ориентированного на результат, на разных этапах бюджетного процесса. </w:t>
      </w:r>
    </w:p>
    <w:p w14:paraId="6E94248E" w14:textId="77777777" w:rsidR="0041496B" w:rsidRDefault="002017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Пооперационное бюджетирование. Проектное бюджетирование. Скользящее бюджетирование. Процессно-ориентированное бюджетирование. </w:t>
      </w:r>
    </w:p>
    <w:p w14:paraId="444B3C9E" w14:textId="77777777" w:rsidR="0041496B" w:rsidRDefault="002017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 нормирования, целевой метод, метод согласования. </w:t>
      </w:r>
    </w:p>
    <w:p w14:paraId="15615BEF" w14:textId="77777777" w:rsidR="0041496B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Фазы и процедуры бюджетирования в публично-правовых образованиях.</w:t>
      </w:r>
    </w:p>
    <w:p w14:paraId="711A2896" w14:textId="77777777" w:rsidR="000835D0" w:rsidRDefault="000835D0">
      <w:pPr>
        <w:ind w:firstLine="709"/>
        <w:rPr>
          <w:b/>
          <w:sz w:val="28"/>
          <w:szCs w:val="28"/>
        </w:rPr>
      </w:pPr>
    </w:p>
    <w:p w14:paraId="53108DD4" w14:textId="718AB3A1" w:rsidR="0041496B" w:rsidRDefault="00201744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Бюджетное прогнозирование, его содержание и значение </w:t>
      </w:r>
    </w:p>
    <w:p w14:paraId="3D1DEC16" w14:textId="77777777" w:rsidR="0041496B" w:rsidRDefault="002017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и содержание бюджетного прогнозирования. Отличительные черты и роль бюджетного прогнозирования. Правовые основы бюджетного прогнозирования в Российской Федерации. Основные макроэкономические показатели, используемые для прогнозирования доходов бюджетной системы в Российской Федерации и за рубежом.</w:t>
      </w:r>
    </w:p>
    <w:p w14:paraId="3FF6DB50" w14:textId="77777777" w:rsidR="0041496B" w:rsidRDefault="002017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методов бюджетного прогнозирования и бюджетных прогнозов. Принципы бюджетного прогнозирования. Этапы разработки бюджетных прогнозов. </w:t>
      </w:r>
    </w:p>
    <w:p w14:paraId="7C48654C" w14:textId="77777777" w:rsidR="0041496B" w:rsidRDefault="002017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Финансовое прогнозирование в процессе подготовки доходной части бюджета. </w:t>
      </w:r>
      <w:r>
        <w:rPr>
          <w:sz w:val="28"/>
          <w:szCs w:val="28"/>
        </w:rPr>
        <w:lastRenderedPageBreak/>
        <w:t xml:space="preserve">Эффективный прогноз: факторы, предположения и предварительный анализ.  Сценарии прогнозирования и оценка их неопределенности. </w:t>
      </w:r>
    </w:p>
    <w:p w14:paraId="0DCB2AB1" w14:textId="77777777" w:rsidR="00CE1CB2" w:rsidRDefault="00CE1CB2" w:rsidP="00CE1C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Значение нефтегазовых доходов для федерального бюджета. Бюджетное правило и разделение доходов на нефтегазовые и иные доходы, порядок его применения. Использование избыточных нефтегазовых доходов для формирования Фонда национального благосостояния. Задачи Фонда национального благосостояния и иных национальных резервных фондов.</w:t>
      </w:r>
    </w:p>
    <w:p w14:paraId="760DCB44" w14:textId="77777777" w:rsidR="0041496B" w:rsidRDefault="002017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Прогнозирование доходов бюджета на федеральном и субфедеральном уровне – нормативы отчислений от федеральных налогов на субфедеральный уровень, от региональных налогов в муниципальные бюджеты.</w:t>
      </w:r>
    </w:p>
    <w:p w14:paraId="0A3BEF3C" w14:textId="77777777" w:rsidR="0041496B" w:rsidRDefault="002017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доходной части бюджета в зарубежных странах: особенности построения бюджетной и налоговой систем, различия в распределении доходов и бюджетных полномочиях. Проблемы составления и использования бюджетных прогнозов в Российской Федерации и зарубежных странах. </w:t>
      </w:r>
    </w:p>
    <w:p w14:paraId="300A3A7B" w14:textId="77777777" w:rsidR="000835D0" w:rsidRDefault="000835D0">
      <w:pPr>
        <w:ind w:firstLine="709"/>
        <w:jc w:val="both"/>
        <w:rPr>
          <w:b/>
          <w:bCs/>
          <w:sz w:val="28"/>
          <w:szCs w:val="28"/>
        </w:rPr>
      </w:pPr>
    </w:p>
    <w:p w14:paraId="53A5FDBD" w14:textId="77777777" w:rsidR="00CE1CB2" w:rsidRDefault="00CE1CB2" w:rsidP="00CE1CB2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5. </w:t>
      </w:r>
      <w:r w:rsidRPr="00E74FE7">
        <w:rPr>
          <w:b/>
          <w:bCs/>
          <w:sz w:val="28"/>
          <w:szCs w:val="28"/>
        </w:rPr>
        <w:t xml:space="preserve">Бюджетное планирование </w:t>
      </w:r>
      <w:r>
        <w:rPr>
          <w:b/>
          <w:bCs/>
          <w:sz w:val="28"/>
          <w:szCs w:val="28"/>
        </w:rPr>
        <w:t xml:space="preserve">в государственном секторе </w:t>
      </w:r>
    </w:p>
    <w:p w14:paraId="22041580" w14:textId="77777777" w:rsidR="00CE1CB2" w:rsidRDefault="00CE1CB2" w:rsidP="00CE1C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Составление проекта бюджета, прогнозирование доходов бюджета в публичном секторе. Прогнозы социально-экономического развития страны, регионов и муниципальных образований как основа для бюджетирования. </w:t>
      </w:r>
    </w:p>
    <w:p w14:paraId="11B9A12D" w14:textId="77777777" w:rsidR="00CE1CB2" w:rsidRDefault="00CE1CB2" w:rsidP="00CE1C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макроэкономические показатели, используемые для прогнозирования доходов бюджетной системы в Российской Федерации и за рубежом. </w:t>
      </w:r>
    </w:p>
    <w:p w14:paraId="1968EE60" w14:textId="77777777" w:rsidR="00CE1CB2" w:rsidRPr="00C24664" w:rsidRDefault="00CE1CB2" w:rsidP="00CE1CB2">
      <w:pPr>
        <w:ind w:firstLine="709"/>
        <w:jc w:val="both"/>
        <w:rPr>
          <w:bCs/>
          <w:sz w:val="28"/>
          <w:szCs w:val="28"/>
        </w:rPr>
      </w:pPr>
      <w:r w:rsidRPr="00C24664">
        <w:rPr>
          <w:sz w:val="28"/>
          <w:szCs w:val="28"/>
        </w:rPr>
        <w:t>Разработка главным администратором доходов методики прогнозирования доходов в соответствии с Постановлением Правительства РФ от 23.06.2016 № 574 «Об общих требованиях к методике прогнозирования поступлений доходов в бюджеты бюджетной системы РФ».</w:t>
      </w:r>
    </w:p>
    <w:p w14:paraId="698DA719" w14:textId="77777777" w:rsidR="00CE1CB2" w:rsidRPr="00B21598" w:rsidRDefault="00CE1CB2" w:rsidP="00CE1CB2">
      <w:pPr>
        <w:ind w:firstLine="709"/>
        <w:jc w:val="both"/>
        <w:rPr>
          <w:bCs/>
          <w:sz w:val="28"/>
          <w:szCs w:val="28"/>
        </w:rPr>
      </w:pPr>
      <w:r w:rsidRPr="00C24664">
        <w:rPr>
          <w:bCs/>
          <w:sz w:val="28"/>
          <w:szCs w:val="28"/>
        </w:rPr>
        <w:t xml:space="preserve">Методики расчета показателей проекта бюджета по налоговым </w:t>
      </w:r>
      <w:r w:rsidRPr="00B21598">
        <w:rPr>
          <w:bCs/>
          <w:sz w:val="28"/>
          <w:szCs w:val="28"/>
        </w:rPr>
        <w:t>доходам</w:t>
      </w:r>
      <w:r>
        <w:rPr>
          <w:bCs/>
          <w:sz w:val="28"/>
          <w:szCs w:val="28"/>
        </w:rPr>
        <w:t xml:space="preserve">: </w:t>
      </w:r>
      <w:r w:rsidRPr="00B21598">
        <w:rPr>
          <w:bCs/>
          <w:sz w:val="28"/>
          <w:szCs w:val="28"/>
        </w:rPr>
        <w:t>расчет прогнозного объема поступлений по доходам</w:t>
      </w:r>
      <w:r>
        <w:rPr>
          <w:bCs/>
          <w:sz w:val="28"/>
          <w:szCs w:val="28"/>
        </w:rPr>
        <w:t xml:space="preserve"> - </w:t>
      </w:r>
      <w:r w:rsidRPr="00B21598">
        <w:rPr>
          <w:bCs/>
          <w:sz w:val="28"/>
          <w:szCs w:val="28"/>
        </w:rPr>
        <w:t>прямой расчет, усреднение, индексация, экстраполяция</w:t>
      </w:r>
      <w:r>
        <w:rPr>
          <w:bCs/>
          <w:sz w:val="28"/>
          <w:szCs w:val="28"/>
        </w:rPr>
        <w:t>.</w:t>
      </w:r>
    </w:p>
    <w:p w14:paraId="7A505C32" w14:textId="77777777" w:rsidR="00CE1CB2" w:rsidRPr="008A559B" w:rsidRDefault="00CE1CB2" w:rsidP="00CE1CB2">
      <w:pPr>
        <w:ind w:firstLine="709"/>
        <w:jc w:val="both"/>
        <w:rPr>
          <w:bCs/>
          <w:sz w:val="28"/>
          <w:szCs w:val="28"/>
        </w:rPr>
      </w:pPr>
      <w:r w:rsidRPr="008A559B">
        <w:rPr>
          <w:bCs/>
          <w:sz w:val="28"/>
          <w:szCs w:val="28"/>
        </w:rPr>
        <w:t xml:space="preserve">Методики расчета показателей проекта бюджета по безвозмездным поступлениям: </w:t>
      </w:r>
      <w:r>
        <w:rPr>
          <w:bCs/>
          <w:sz w:val="28"/>
          <w:szCs w:val="28"/>
        </w:rPr>
        <w:t xml:space="preserve">планирование субвенций, субсидий и дотаций бюджетам субъектов РФ. </w:t>
      </w:r>
    </w:p>
    <w:p w14:paraId="77EDDC80" w14:textId="77777777" w:rsidR="00CE1CB2" w:rsidRDefault="00CE1CB2" w:rsidP="00CE1C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бюджетных ассигнований. Возможные принципы планирования текущих расходов – от фактического уровня прошлого периода, от нулевой отметки, программно-целевые принципы.</w:t>
      </w:r>
    </w:p>
    <w:p w14:paraId="7B3121E4" w14:textId="77777777" w:rsidR="00CE1CB2" w:rsidRDefault="00CE1CB2" w:rsidP="00CE1C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Планирование капитальных расходов бюджета. Бюджетирование капитальных затрат в публичных финансах: концептуальные подходы к оценке эффективности в сравнении с текущими расходами. </w:t>
      </w:r>
    </w:p>
    <w:p w14:paraId="26EE30B9" w14:textId="77777777" w:rsidR="00CE1CB2" w:rsidRDefault="00CE1CB2" w:rsidP="00CE1CB2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планирования расходов на финансирование целевых программ. Формирование бюджета в программном формате. Этапы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составления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программ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Федерации. Разработка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>цели,</w:t>
      </w:r>
      <w:r>
        <w:rPr>
          <w:spacing w:val="58"/>
          <w:sz w:val="28"/>
          <w:szCs w:val="28"/>
        </w:rPr>
        <w:t xml:space="preserve"> </w:t>
      </w:r>
      <w:r>
        <w:rPr>
          <w:sz w:val="28"/>
          <w:szCs w:val="28"/>
        </w:rPr>
        <w:t>задач,</w:t>
      </w:r>
      <w:r>
        <w:rPr>
          <w:spacing w:val="58"/>
          <w:sz w:val="28"/>
          <w:szCs w:val="28"/>
        </w:rPr>
        <w:t xml:space="preserve"> </w:t>
      </w:r>
      <w:r>
        <w:rPr>
          <w:sz w:val="28"/>
          <w:szCs w:val="28"/>
        </w:rPr>
        <w:t>сроков,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этапов</w:t>
      </w:r>
      <w:r>
        <w:rPr>
          <w:spacing w:val="58"/>
          <w:sz w:val="28"/>
          <w:szCs w:val="28"/>
        </w:rPr>
        <w:t xml:space="preserve"> </w:t>
      </w:r>
      <w:r>
        <w:rPr>
          <w:sz w:val="28"/>
          <w:szCs w:val="28"/>
        </w:rPr>
        <w:t>реализации,</w:t>
      </w:r>
      <w:r>
        <w:rPr>
          <w:spacing w:val="58"/>
          <w:sz w:val="28"/>
          <w:szCs w:val="28"/>
        </w:rPr>
        <w:t xml:space="preserve"> </w:t>
      </w:r>
      <w:r>
        <w:rPr>
          <w:sz w:val="28"/>
          <w:szCs w:val="28"/>
        </w:rPr>
        <w:t>системы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>программных мероприятий.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ресурсного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обеспечения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программы.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Оценка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ожидаемой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эффективности,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социально-экономических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последствий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 реализации программы. Особенности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ассигнований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программ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субъектов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Федерации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программ. Мониторинг и контроль расходов на реализацию государственных программ. </w:t>
      </w:r>
    </w:p>
    <w:p w14:paraId="10275849" w14:textId="77777777" w:rsidR="00CE1CB2" w:rsidRDefault="00CE1CB2" w:rsidP="00CE1CB2">
      <w:pPr>
        <w:pStyle w:val="af"/>
        <w:spacing w:after="0"/>
        <w:ind w:firstLine="709"/>
        <w:jc w:val="both"/>
        <w:rPr>
          <w:b/>
          <w:bCs/>
          <w:sz w:val="28"/>
          <w:szCs w:val="28"/>
        </w:rPr>
      </w:pPr>
    </w:p>
    <w:p w14:paraId="1ACFFDA7" w14:textId="5D25D9F4" w:rsidR="00CE1CB2" w:rsidRDefault="00CE1CB2" w:rsidP="00CE1CB2">
      <w:pPr>
        <w:pStyle w:val="af"/>
        <w:spacing w:after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6. Бюджетирование в государственных и муниципальных учреждениях </w:t>
      </w:r>
    </w:p>
    <w:p w14:paraId="3842BE58" w14:textId="77777777" w:rsidR="00CE1CB2" w:rsidRDefault="00CE1CB2" w:rsidP="00CE1CB2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и муниципальные учреждения как нерыночные некоммерческие организации, финансируемые и контролируемые государством. Классификация, типы государственных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учреждений, их отличительные особенности. </w:t>
      </w:r>
    </w:p>
    <w:p w14:paraId="738D052A" w14:textId="7771EF08" w:rsidR="00CE1CB2" w:rsidRDefault="00CE1CB2" w:rsidP="00CE1CB2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формы, виды, принципы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потребителям</w:t>
      </w:r>
      <w:r>
        <w:rPr>
          <w:sz w:val="28"/>
          <w:szCs w:val="28"/>
        </w:rPr>
        <w:t>, требования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их </w:t>
      </w:r>
      <w:r>
        <w:rPr>
          <w:sz w:val="28"/>
          <w:szCs w:val="28"/>
        </w:rPr>
        <w:t>предоставлению. Стандарты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реестры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(муниципальных)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услуг. Показатели,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характеризующие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качество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(или)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(состав)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(муниципальных)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оказываемых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физическим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(или)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юридическим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лицам.</w:t>
      </w:r>
    </w:p>
    <w:p w14:paraId="5FA40CED" w14:textId="77777777" w:rsidR="00CE1CB2" w:rsidRDefault="00CE1CB2" w:rsidP="00CE1CB2">
      <w:pPr>
        <w:pStyle w:val="af"/>
        <w:spacing w:after="0"/>
        <w:ind w:firstLine="709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Разработка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заданий: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характеристика,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формирование,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утверждения,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сфера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применения.</w:t>
      </w:r>
      <w:r>
        <w:rPr>
          <w:spacing w:val="1"/>
          <w:sz w:val="28"/>
          <w:szCs w:val="28"/>
        </w:rPr>
        <w:t xml:space="preserve"> </w:t>
      </w:r>
    </w:p>
    <w:p w14:paraId="3390C5DA" w14:textId="77777777" w:rsidR="00CE1CB2" w:rsidRDefault="00CE1CB2" w:rsidP="00CE1CB2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Методика планирования бюджетных расходов на содержание учреждений 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(муниципального)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задания.</w:t>
      </w:r>
    </w:p>
    <w:p w14:paraId="5403094C" w14:textId="77777777" w:rsidR="00CE1CB2" w:rsidRDefault="00CE1CB2" w:rsidP="00CE1CB2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Методика бюджетного финансирования деятельности государственных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(муниципальных)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учреждений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бюджетных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средств. </w:t>
      </w:r>
    </w:p>
    <w:p w14:paraId="13887EEE" w14:textId="77777777" w:rsidR="00CE1CB2" w:rsidRDefault="00CE1CB2" w:rsidP="00CE1CB2">
      <w:pPr>
        <w:pStyle w:val="af"/>
        <w:spacing w:after="0"/>
        <w:ind w:firstLine="709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Порядок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составления,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утверждения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финансово-</w:t>
      </w:r>
      <w:r>
        <w:rPr>
          <w:spacing w:val="1"/>
          <w:sz w:val="28"/>
          <w:szCs w:val="28"/>
        </w:rPr>
        <w:t xml:space="preserve">хозяйственной </w:t>
      </w:r>
      <w:r>
        <w:rPr>
          <w:sz w:val="28"/>
          <w:szCs w:val="28"/>
        </w:rPr>
        <w:t>деятельности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бюджетными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автономными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учреждениями.</w:t>
      </w:r>
      <w:r>
        <w:rPr>
          <w:spacing w:val="1"/>
          <w:sz w:val="28"/>
          <w:szCs w:val="28"/>
        </w:rPr>
        <w:t xml:space="preserve"> </w:t>
      </w:r>
    </w:p>
    <w:p w14:paraId="767A2D86" w14:textId="77777777" w:rsidR="00CE1CB2" w:rsidRDefault="00CE1CB2" w:rsidP="00CE1CB2">
      <w:pPr>
        <w:pStyle w:val="af"/>
        <w:spacing w:after="0"/>
        <w:ind w:firstLine="709"/>
        <w:jc w:val="both"/>
        <w:rPr>
          <w:sz w:val="28"/>
          <w:szCs w:val="28"/>
        </w:rPr>
      </w:pPr>
      <w:r w:rsidRPr="00AA7B12">
        <w:rPr>
          <w:sz w:val="28"/>
          <w:szCs w:val="28"/>
        </w:rPr>
        <w:t>Особенности бюджетирования в казенных учреждениях.</w:t>
      </w:r>
      <w:r>
        <w:rPr>
          <w:sz w:val="28"/>
          <w:szCs w:val="28"/>
        </w:rPr>
        <w:t xml:space="preserve"> Показатели, подлежащие отражению в бюджетных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сметах.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Порядок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составления,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утверждения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бюджетных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смет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казенных учреждений.</w:t>
      </w:r>
    </w:p>
    <w:p w14:paraId="48316F4E" w14:textId="77777777" w:rsidR="00CE1CB2" w:rsidRDefault="00CE1CB2" w:rsidP="00CE1CB2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планирования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бюджетных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расходов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содержание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образовательных учреждений на основе государственного и муниципального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задания.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Нормативные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затраты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оказание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сфере образования. </w:t>
      </w:r>
    </w:p>
    <w:p w14:paraId="2B87E678" w14:textId="77777777" w:rsidR="00CE1CB2" w:rsidRDefault="00CE1CB2" w:rsidP="00CE1CB2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Бюджетное планирование в системе здравоохранения. Виды медицинский учреждений, модели предоставления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населению медицинских услуг. </w:t>
      </w:r>
    </w:p>
    <w:p w14:paraId="17A148FC" w14:textId="77777777" w:rsidR="00CE1CB2" w:rsidRDefault="00CE1CB2" w:rsidP="00CE1CB2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и структура расходов бюджетов всех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уровней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содержание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учреждений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здравоохранения,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планирования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финансирования. </w:t>
      </w:r>
    </w:p>
    <w:p w14:paraId="2179B8A6" w14:textId="77777777" w:rsidR="00CE1CB2" w:rsidRDefault="00CE1CB2" w:rsidP="00CE1CB2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бюджетного планирования деятельности научных учреждений. Субъекты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научной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деятельности.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Состав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структура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расходов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проведение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научно-исследовательских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опытно-конструкторских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 xml:space="preserve">научных программ и проектов. </w:t>
      </w:r>
    </w:p>
    <w:p w14:paraId="55AD8E9F" w14:textId="77777777" w:rsidR="00CE1CB2" w:rsidRDefault="00CE1CB2" w:rsidP="00CE1CB2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Бюджетное планирование в учреждениях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культуры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искусства.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Методика планирования показателей финансово-хозяйственной деятельности учреждений культуры и искусства в</w:t>
      </w:r>
      <w:r>
        <w:rPr>
          <w:spacing w:val="-6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условиях</w:t>
      </w:r>
      <w:r>
        <w:rPr>
          <w:spacing w:val="-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рыночных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отношений.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 </w:t>
      </w:r>
    </w:p>
    <w:p w14:paraId="7E454D30" w14:textId="77777777" w:rsidR="00CE1CB2" w:rsidRDefault="00CE1CB2" w:rsidP="00CE1CB2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планирования затрат спортивных учреждений, </w:t>
      </w:r>
      <w:r>
        <w:rPr>
          <w:spacing w:val="1"/>
          <w:sz w:val="28"/>
          <w:szCs w:val="28"/>
        </w:rPr>
        <w:t xml:space="preserve">финансирования </w:t>
      </w:r>
      <w:r>
        <w:rPr>
          <w:sz w:val="28"/>
          <w:szCs w:val="28"/>
        </w:rPr>
        <w:t>затрат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массовый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профессиональный спорт за счет средств бюджета и доходов 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оказания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платных услуг. </w:t>
      </w:r>
    </w:p>
    <w:p w14:paraId="17897022" w14:textId="77777777" w:rsidR="004A3718" w:rsidRDefault="004A3718">
      <w:pPr>
        <w:pStyle w:val="af"/>
        <w:spacing w:after="0"/>
        <w:ind w:firstLine="709"/>
        <w:jc w:val="both"/>
        <w:rPr>
          <w:b/>
          <w:bCs/>
          <w:sz w:val="28"/>
          <w:szCs w:val="28"/>
        </w:rPr>
      </w:pPr>
    </w:p>
    <w:p w14:paraId="214FA2EA" w14:textId="3EFA5EA4" w:rsidR="0041496B" w:rsidRDefault="00201744">
      <w:pPr>
        <w:pStyle w:val="af"/>
        <w:spacing w:after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3. БЮДЖЕТИРОВАНИЕ В СЕКТОРЕ НЕФИНАНСОВЫХ И ФИНАНСОВЫХ КОРПОРАЦИЙ  </w:t>
      </w:r>
    </w:p>
    <w:p w14:paraId="260D85C8" w14:textId="77777777" w:rsidR="00CE1CB2" w:rsidRDefault="00CE1CB2">
      <w:pPr>
        <w:pStyle w:val="af"/>
        <w:spacing w:after="0"/>
        <w:ind w:firstLine="709"/>
        <w:jc w:val="both"/>
        <w:rPr>
          <w:b/>
          <w:bCs/>
          <w:sz w:val="28"/>
          <w:szCs w:val="28"/>
        </w:rPr>
      </w:pPr>
    </w:p>
    <w:p w14:paraId="07299EF0" w14:textId="77777777" w:rsidR="0041496B" w:rsidRDefault="00201744">
      <w:pPr>
        <w:pStyle w:val="af"/>
        <w:spacing w:after="0"/>
        <w:ind w:firstLine="708"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Тема 7. Характеристика нефинансовых и финансовых корпораций </w:t>
      </w:r>
    </w:p>
    <w:p w14:paraId="62C31A54" w14:textId="77777777" w:rsidR="0041496B" w:rsidRDefault="00201744">
      <w:pPr>
        <w:pStyle w:val="af"/>
        <w:spacing w:after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Понятие корпораций в российской и зарубежной теории и практике. Отличительные признаки корпораций. Классификация корпораций. </w:t>
      </w:r>
    </w:p>
    <w:p w14:paraId="71D5EABE" w14:textId="77777777" w:rsidR="0041496B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сектора нефинансовых и финансовых корпораций. Структура нефинансовых и финансовых корпораций в соответствии с Руководством по статистике государственных финансов 2014 года (МВФ). Различия в целях деятельности и характере предоставляемых услуг нефинансовыми и финансовыми корпорациями. Порядок отнесения организаций к нефинансовым и финансовым корпорациям в соответствии с Гражданским Кодексом РФ. </w:t>
      </w:r>
    </w:p>
    <w:p w14:paraId="369B803F" w14:textId="77777777" w:rsidR="0041496B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сектора нефинансовых корпораций, характеристика организационно-правовых форм: государственные корпорации, публичные акционерные общества с государственным участием, государственные и муниципальные унитарные предприятия. Цель деятельности, отраслевая принадлежность, порядок формирования имущества, права, обязанности, ответственность учредителей. Влияние организационно-правовой формы на организацию финансового управления. </w:t>
      </w:r>
    </w:p>
    <w:p w14:paraId="0693C93B" w14:textId="77777777" w:rsidR="0041496B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сектора финансовых корпораций, характеристика организационно-правовых форм корпораций: Центральный банк, государственные корпорации (Внешэкономбанк, Агентство по страхованию вкладов, Фонд содействия реформированию ЖКХ), коммерческие банки с государственным участием (СБЕР, ВТБ). Оказание услуг финансового посредничества, включая услуги страхования и/или вспомогательные финансовые услуги как основная цель деятельности финансовых корпораций. Цель деятельности, взаимоотношения с органами государственного управления, порядок формирования имущества, права, обязанности, ответственность учредителей. Влияние организационно-правовой формы на организацию финансового управления и распределение прибыли. Контроль и мониторинг деятельности со стороны государственных органов управления.</w:t>
      </w:r>
    </w:p>
    <w:p w14:paraId="3226275E" w14:textId="77777777" w:rsidR="009D4851" w:rsidRDefault="009D4851">
      <w:pPr>
        <w:pStyle w:val="af"/>
        <w:spacing w:after="0"/>
        <w:ind w:firstLine="709"/>
        <w:jc w:val="both"/>
        <w:rPr>
          <w:b/>
          <w:bCs/>
          <w:sz w:val="28"/>
          <w:szCs w:val="28"/>
        </w:rPr>
      </w:pPr>
    </w:p>
    <w:p w14:paraId="6E9B95D3" w14:textId="265F53FF" w:rsidR="0041496B" w:rsidRPr="00CE1CB2" w:rsidRDefault="00201744">
      <w:pPr>
        <w:pStyle w:val="af"/>
        <w:spacing w:after="0"/>
        <w:ind w:firstLine="709"/>
        <w:jc w:val="both"/>
        <w:rPr>
          <w:b/>
          <w:bCs/>
          <w:sz w:val="28"/>
          <w:szCs w:val="28"/>
        </w:rPr>
      </w:pPr>
      <w:r w:rsidRPr="00CE1CB2">
        <w:rPr>
          <w:b/>
          <w:bCs/>
          <w:sz w:val="28"/>
          <w:szCs w:val="28"/>
        </w:rPr>
        <w:t xml:space="preserve">Тема 8. Основы бюджетирования в секторе нефинансовых и финансовых корпораций </w:t>
      </w:r>
    </w:p>
    <w:p w14:paraId="61CFC519" w14:textId="77777777" w:rsidR="0041496B" w:rsidRPr="00CE1CB2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 xml:space="preserve">Понятие бюджета и содержание бюджетирования в корпоративном секторе. Связь бюджетирования с достижением корпоративных целей. Содержание, функции и этапы бюджетирования в корпорациях – сходства и отличия от публичного сектора. </w:t>
      </w:r>
    </w:p>
    <w:p w14:paraId="7AC93D40" w14:textId="77777777" w:rsidR="0041496B" w:rsidRPr="00CE1CB2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 xml:space="preserve">Обзор концепций бюджетирования в корпоративном секторе. </w:t>
      </w:r>
    </w:p>
    <w:p w14:paraId="7A6D50F2" w14:textId="555E6DD7" w:rsidR="003370D2" w:rsidRPr="00CE1CB2" w:rsidRDefault="001747F4" w:rsidP="003370D2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>Элементы системы бюджетирования: целевые и контрольные показатели; виды ресурсов для различных типов бюджетов (операционные, инвестиционные, финансовые); бюджетный период; структура бюджетов; принципы бюджетирования. Методика формирования, согласования и утверждения бюджетов, контроль над исполнением бюджетов.</w:t>
      </w:r>
      <w:r w:rsidR="003370D2" w:rsidRPr="00CE1CB2">
        <w:rPr>
          <w:sz w:val="28"/>
          <w:szCs w:val="28"/>
        </w:rPr>
        <w:t xml:space="preserve"> Сравнительная характеристика операционного и финансового бюджетов. Стратегическое бюджетирование на основе </w:t>
      </w:r>
      <w:r w:rsidR="003370D2" w:rsidRPr="00CE1CB2">
        <w:rPr>
          <w:sz w:val="28"/>
          <w:szCs w:val="28"/>
          <w:lang w:val="en-US"/>
        </w:rPr>
        <w:t>Balanced</w:t>
      </w:r>
      <w:r w:rsidR="003370D2" w:rsidRPr="00CE1CB2">
        <w:rPr>
          <w:sz w:val="28"/>
          <w:szCs w:val="28"/>
        </w:rPr>
        <w:t xml:space="preserve"> </w:t>
      </w:r>
      <w:r w:rsidR="003370D2" w:rsidRPr="00CE1CB2">
        <w:rPr>
          <w:sz w:val="28"/>
          <w:szCs w:val="28"/>
          <w:lang w:val="en-US"/>
        </w:rPr>
        <w:t>Scorecard</w:t>
      </w:r>
      <w:r w:rsidR="003370D2" w:rsidRPr="00CE1CB2">
        <w:rPr>
          <w:sz w:val="28"/>
          <w:szCs w:val="28"/>
        </w:rPr>
        <w:t>. Формирование инвестиционного (капитального) бюджета корпорации.</w:t>
      </w:r>
    </w:p>
    <w:p w14:paraId="58FF1CED" w14:textId="2CE0CAD2" w:rsidR="001747F4" w:rsidRPr="00CE1CB2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>Бюджетирование деятельности корпорации как управленческ</w:t>
      </w:r>
      <w:r w:rsidR="00102ECD" w:rsidRPr="00CE1CB2">
        <w:rPr>
          <w:sz w:val="28"/>
          <w:szCs w:val="28"/>
        </w:rPr>
        <w:t>ой</w:t>
      </w:r>
      <w:r w:rsidRPr="00CE1CB2">
        <w:rPr>
          <w:sz w:val="28"/>
          <w:szCs w:val="28"/>
        </w:rPr>
        <w:t xml:space="preserve"> технологи</w:t>
      </w:r>
      <w:r w:rsidR="00102ECD" w:rsidRPr="00CE1CB2">
        <w:rPr>
          <w:sz w:val="28"/>
          <w:szCs w:val="28"/>
        </w:rPr>
        <w:t>и</w:t>
      </w:r>
      <w:r w:rsidR="0061116F" w:rsidRPr="00CE1CB2">
        <w:rPr>
          <w:sz w:val="28"/>
          <w:szCs w:val="28"/>
        </w:rPr>
        <w:t>, объединяющ</w:t>
      </w:r>
      <w:r w:rsidR="00102ECD" w:rsidRPr="00CE1CB2">
        <w:rPr>
          <w:sz w:val="28"/>
          <w:szCs w:val="28"/>
        </w:rPr>
        <w:t>ей</w:t>
      </w:r>
      <w:r w:rsidR="0061116F" w:rsidRPr="00CE1CB2">
        <w:rPr>
          <w:sz w:val="28"/>
          <w:szCs w:val="28"/>
        </w:rPr>
        <w:t xml:space="preserve"> планирование, учет, контроль, анализ и регулирование </w:t>
      </w:r>
      <w:r w:rsidR="00D342E8" w:rsidRPr="00CE1CB2">
        <w:rPr>
          <w:sz w:val="28"/>
          <w:szCs w:val="28"/>
        </w:rPr>
        <w:t>деятельности организации. Цели бюджетирования как управленческой технологии.</w:t>
      </w:r>
    </w:p>
    <w:p w14:paraId="56BAA3DC" w14:textId="392327B6" w:rsidR="001747F4" w:rsidRPr="00CE1CB2" w:rsidRDefault="001747F4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lastRenderedPageBreak/>
        <w:t>Особенности построени</w:t>
      </w:r>
      <w:r w:rsidR="004E4BD2" w:rsidRPr="00CE1CB2">
        <w:rPr>
          <w:sz w:val="28"/>
          <w:szCs w:val="28"/>
        </w:rPr>
        <w:t>я</w:t>
      </w:r>
      <w:r w:rsidRPr="00CE1CB2">
        <w:rPr>
          <w:sz w:val="28"/>
          <w:szCs w:val="28"/>
        </w:rPr>
        <w:t xml:space="preserve"> системы бюджетирования в интегриро</w:t>
      </w:r>
      <w:r w:rsidR="004E4BD2" w:rsidRPr="00CE1CB2">
        <w:rPr>
          <w:sz w:val="28"/>
          <w:szCs w:val="28"/>
        </w:rPr>
        <w:t xml:space="preserve">ванной корпоративной системе. Бюджетирование как инструмент координации различных видов хозяйственной деятельности, контроля деятельности структурных подразделений, согласования их интересов. Бюджетирование как инструмент реализации стратегии развития интегрированной корпоративной системы. </w:t>
      </w:r>
    </w:p>
    <w:p w14:paraId="4F2DAD54" w14:textId="77777777" w:rsidR="009D4851" w:rsidRPr="00CE1CB2" w:rsidRDefault="009D4851">
      <w:pPr>
        <w:pStyle w:val="af"/>
        <w:spacing w:after="0"/>
        <w:ind w:firstLine="709"/>
        <w:jc w:val="both"/>
        <w:rPr>
          <w:b/>
          <w:bCs/>
          <w:sz w:val="28"/>
          <w:szCs w:val="28"/>
        </w:rPr>
      </w:pPr>
    </w:p>
    <w:p w14:paraId="50068992" w14:textId="1BF989F1" w:rsidR="0041496B" w:rsidRPr="00CE1CB2" w:rsidRDefault="00201744">
      <w:pPr>
        <w:pStyle w:val="af"/>
        <w:spacing w:after="0"/>
        <w:ind w:firstLine="709"/>
        <w:jc w:val="both"/>
        <w:rPr>
          <w:b/>
          <w:bCs/>
          <w:sz w:val="28"/>
          <w:szCs w:val="28"/>
        </w:rPr>
      </w:pPr>
      <w:r w:rsidRPr="00CE1CB2">
        <w:rPr>
          <w:b/>
          <w:bCs/>
          <w:sz w:val="28"/>
          <w:szCs w:val="28"/>
        </w:rPr>
        <w:t xml:space="preserve">Тема 9. Виды бюджетов в корпорациях </w:t>
      </w:r>
    </w:p>
    <w:p w14:paraId="690278CB" w14:textId="5464E92B" w:rsidR="001E3BB9" w:rsidRPr="00CE1CB2" w:rsidRDefault="002D3591" w:rsidP="0006490C">
      <w:pPr>
        <w:pStyle w:val="af"/>
        <w:spacing w:after="0"/>
        <w:ind w:firstLine="709"/>
        <w:jc w:val="both"/>
        <w:rPr>
          <w:spacing w:val="1"/>
          <w:sz w:val="28"/>
          <w:szCs w:val="28"/>
        </w:rPr>
      </w:pPr>
      <w:r w:rsidRPr="00CE1CB2">
        <w:rPr>
          <w:sz w:val="28"/>
          <w:szCs w:val="28"/>
        </w:rPr>
        <w:t>Бюджеты в системе финансовых планов корпорации. Взаимосвязь бюджетирования и оперативного управления</w:t>
      </w:r>
      <w:r w:rsidR="0020415D" w:rsidRPr="00CE1CB2">
        <w:rPr>
          <w:sz w:val="28"/>
          <w:szCs w:val="28"/>
        </w:rPr>
        <w:t xml:space="preserve"> в корпорациях.</w:t>
      </w:r>
      <w:r w:rsidRPr="00CE1CB2">
        <w:rPr>
          <w:sz w:val="28"/>
          <w:szCs w:val="28"/>
        </w:rPr>
        <w:t xml:space="preserve"> </w:t>
      </w:r>
      <w:r w:rsidR="0020415D" w:rsidRPr="00CE1CB2">
        <w:rPr>
          <w:sz w:val="28"/>
          <w:szCs w:val="28"/>
        </w:rPr>
        <w:t>Бюджетный</w:t>
      </w:r>
      <w:r w:rsidR="0020415D" w:rsidRPr="00CE1CB2">
        <w:rPr>
          <w:spacing w:val="1"/>
          <w:sz w:val="28"/>
          <w:szCs w:val="28"/>
        </w:rPr>
        <w:t xml:space="preserve"> </w:t>
      </w:r>
      <w:r w:rsidR="0020415D" w:rsidRPr="00CE1CB2">
        <w:rPr>
          <w:sz w:val="28"/>
          <w:szCs w:val="28"/>
        </w:rPr>
        <w:t>регламент</w:t>
      </w:r>
      <w:r w:rsidR="0020415D" w:rsidRPr="00CE1CB2">
        <w:rPr>
          <w:spacing w:val="1"/>
          <w:sz w:val="28"/>
          <w:szCs w:val="28"/>
        </w:rPr>
        <w:t xml:space="preserve"> </w:t>
      </w:r>
      <w:r w:rsidR="0020415D" w:rsidRPr="00CE1CB2">
        <w:rPr>
          <w:sz w:val="28"/>
          <w:szCs w:val="28"/>
        </w:rPr>
        <w:t>организации.</w:t>
      </w:r>
      <w:r w:rsidR="0020415D" w:rsidRPr="00CE1CB2">
        <w:rPr>
          <w:spacing w:val="1"/>
          <w:sz w:val="28"/>
          <w:szCs w:val="28"/>
        </w:rPr>
        <w:t xml:space="preserve"> </w:t>
      </w:r>
      <w:r w:rsidR="001E3BB9" w:rsidRPr="00CE1CB2">
        <w:rPr>
          <w:spacing w:val="1"/>
          <w:sz w:val="28"/>
          <w:szCs w:val="28"/>
        </w:rPr>
        <w:t xml:space="preserve">Состав бюджетного регламента: Положение о бюджетном планировании; формы бюджетных документов; схемы процессов составления и утверждения бюджетов; перечень текущих, квартальных и годовых бюджетов и ответственных за их исполнение. Положение о бюджетном комитете. </w:t>
      </w:r>
    </w:p>
    <w:p w14:paraId="3E51F22F" w14:textId="69DF31E2" w:rsidR="00273CF5" w:rsidRPr="00CE1CB2" w:rsidRDefault="00273CF5" w:rsidP="0006490C">
      <w:pPr>
        <w:pStyle w:val="af"/>
        <w:spacing w:after="0"/>
        <w:ind w:firstLine="709"/>
        <w:jc w:val="both"/>
        <w:rPr>
          <w:spacing w:val="1"/>
          <w:sz w:val="28"/>
          <w:szCs w:val="28"/>
        </w:rPr>
      </w:pPr>
      <w:r w:rsidRPr="00CE1CB2">
        <w:rPr>
          <w:spacing w:val="1"/>
          <w:sz w:val="28"/>
          <w:szCs w:val="28"/>
        </w:rPr>
        <w:t xml:space="preserve">Элементы бюджетного регламента: общие правила бюджетной деятельности; описание центров ответственности; бюджетный период; бюджетный график; бюджетный цикл; порядок мотивации персонала. </w:t>
      </w:r>
    </w:p>
    <w:p w14:paraId="2927EB79" w14:textId="3CCB943B" w:rsidR="00E6298A" w:rsidRPr="00CE1CB2" w:rsidRDefault="0020415D" w:rsidP="0006490C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>Основные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подходы</w:t>
      </w:r>
      <w:r w:rsidR="00A74DBA" w:rsidRPr="00CE1CB2">
        <w:rPr>
          <w:sz w:val="28"/>
          <w:szCs w:val="28"/>
        </w:rPr>
        <w:t xml:space="preserve"> к составлению </w:t>
      </w:r>
      <w:r w:rsidRPr="00CE1CB2">
        <w:rPr>
          <w:sz w:val="28"/>
          <w:szCs w:val="28"/>
        </w:rPr>
        <w:t xml:space="preserve">бюджетов («снизу-вверх», «сверху-вниз», комбинированный подход). </w:t>
      </w:r>
    </w:p>
    <w:p w14:paraId="6F528702" w14:textId="07676CB4" w:rsidR="0006490C" w:rsidRPr="00CE1CB2" w:rsidRDefault="0020415D" w:rsidP="0006490C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>Разработка</w:t>
      </w:r>
      <w:r w:rsidRPr="00CE1CB2">
        <w:rPr>
          <w:spacing w:val="18"/>
          <w:sz w:val="28"/>
          <w:szCs w:val="28"/>
        </w:rPr>
        <w:t xml:space="preserve"> </w:t>
      </w:r>
      <w:r w:rsidR="0006490C" w:rsidRPr="00CE1CB2">
        <w:rPr>
          <w:sz w:val="28"/>
          <w:szCs w:val="28"/>
        </w:rPr>
        <w:t>сводного</w:t>
      </w:r>
      <w:r w:rsidRPr="00CE1CB2">
        <w:rPr>
          <w:sz w:val="28"/>
          <w:szCs w:val="28"/>
        </w:rPr>
        <w:t xml:space="preserve"> бюджета и его составных элементов: операционных, </w:t>
      </w:r>
      <w:r w:rsidR="0006490C" w:rsidRPr="00CE1CB2">
        <w:rPr>
          <w:sz w:val="28"/>
          <w:szCs w:val="28"/>
        </w:rPr>
        <w:t xml:space="preserve">инвестиционных и </w:t>
      </w:r>
      <w:r w:rsidRPr="00CE1CB2">
        <w:rPr>
          <w:sz w:val="28"/>
          <w:szCs w:val="28"/>
        </w:rPr>
        <w:t>финансовых</w:t>
      </w:r>
      <w:r w:rsidR="002D3591" w:rsidRPr="00CE1CB2">
        <w:rPr>
          <w:sz w:val="28"/>
          <w:szCs w:val="28"/>
        </w:rPr>
        <w:t xml:space="preserve"> </w:t>
      </w:r>
      <w:r w:rsidR="0006490C" w:rsidRPr="00CE1CB2">
        <w:rPr>
          <w:sz w:val="28"/>
          <w:szCs w:val="28"/>
        </w:rPr>
        <w:t>бюджетов</w:t>
      </w:r>
      <w:r w:rsidRPr="00CE1CB2">
        <w:rPr>
          <w:sz w:val="28"/>
          <w:szCs w:val="28"/>
        </w:rPr>
        <w:t xml:space="preserve">. </w:t>
      </w:r>
    </w:p>
    <w:p w14:paraId="25D8825A" w14:textId="0894E05F" w:rsidR="0041496B" w:rsidRPr="00CE1CB2" w:rsidRDefault="00201744" w:rsidP="002D3591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 xml:space="preserve">Операционные бюджеты. </w:t>
      </w:r>
      <w:r w:rsidR="0006490C" w:rsidRPr="00CE1CB2">
        <w:rPr>
          <w:sz w:val="28"/>
          <w:szCs w:val="28"/>
        </w:rPr>
        <w:t>Порядок разработки б</w:t>
      </w:r>
      <w:r w:rsidRPr="00CE1CB2">
        <w:rPr>
          <w:sz w:val="28"/>
          <w:szCs w:val="28"/>
        </w:rPr>
        <w:t>юджет</w:t>
      </w:r>
      <w:r w:rsidR="0006490C" w:rsidRPr="00CE1CB2">
        <w:rPr>
          <w:sz w:val="28"/>
          <w:szCs w:val="28"/>
        </w:rPr>
        <w:t>а</w:t>
      </w:r>
      <w:r w:rsidRPr="00CE1CB2">
        <w:rPr>
          <w:sz w:val="28"/>
          <w:szCs w:val="28"/>
        </w:rPr>
        <w:t xml:space="preserve"> продаж, </w:t>
      </w:r>
      <w:r w:rsidR="00B5103E" w:rsidRPr="00CE1CB2">
        <w:rPr>
          <w:sz w:val="28"/>
          <w:szCs w:val="28"/>
        </w:rPr>
        <w:t xml:space="preserve">основные факторы, влияющие на его составление. Составление </w:t>
      </w:r>
      <w:r w:rsidR="00DE4A91" w:rsidRPr="00CE1CB2">
        <w:rPr>
          <w:sz w:val="28"/>
          <w:szCs w:val="28"/>
        </w:rPr>
        <w:t>производственного бюджета, запасов</w:t>
      </w:r>
      <w:r w:rsidRPr="00CE1CB2">
        <w:rPr>
          <w:sz w:val="28"/>
          <w:szCs w:val="28"/>
        </w:rPr>
        <w:t xml:space="preserve"> готовой продукции, бюджет</w:t>
      </w:r>
      <w:r w:rsidR="0006490C" w:rsidRPr="00CE1CB2">
        <w:rPr>
          <w:sz w:val="28"/>
          <w:szCs w:val="28"/>
        </w:rPr>
        <w:t>а</w:t>
      </w:r>
      <w:r w:rsidRPr="00CE1CB2">
        <w:rPr>
          <w:sz w:val="28"/>
          <w:szCs w:val="28"/>
        </w:rPr>
        <w:t xml:space="preserve"> расходов, бюджет</w:t>
      </w:r>
      <w:r w:rsidR="0006490C" w:rsidRPr="00CE1CB2">
        <w:rPr>
          <w:sz w:val="28"/>
          <w:szCs w:val="28"/>
        </w:rPr>
        <w:t>а</w:t>
      </w:r>
      <w:r w:rsidRPr="00CE1CB2">
        <w:rPr>
          <w:sz w:val="28"/>
          <w:szCs w:val="28"/>
        </w:rPr>
        <w:t xml:space="preserve"> закупок.</w:t>
      </w:r>
    </w:p>
    <w:p w14:paraId="6701C166" w14:textId="06B692E3" w:rsidR="0006490C" w:rsidRPr="00CE1CB2" w:rsidRDefault="0006490C" w:rsidP="002D3591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>Составление инвестиционного бюджета (</w:t>
      </w:r>
      <w:r w:rsidR="00B61325" w:rsidRPr="00CE1CB2">
        <w:rPr>
          <w:sz w:val="28"/>
          <w:szCs w:val="28"/>
        </w:rPr>
        <w:t>капитальное строительство, текущие закупки оборудования, портфельные инвестиции</w:t>
      </w:r>
      <w:r w:rsidRPr="00CE1CB2">
        <w:rPr>
          <w:sz w:val="28"/>
          <w:szCs w:val="28"/>
        </w:rPr>
        <w:t>)</w:t>
      </w:r>
      <w:r w:rsidR="00DE4A91" w:rsidRPr="00CE1CB2">
        <w:rPr>
          <w:sz w:val="28"/>
          <w:szCs w:val="28"/>
        </w:rPr>
        <w:t>.</w:t>
      </w:r>
      <w:r w:rsidR="00B61325" w:rsidRPr="00CE1CB2">
        <w:rPr>
          <w:sz w:val="28"/>
          <w:szCs w:val="28"/>
        </w:rPr>
        <w:t xml:space="preserve"> Взаимосвязь инвестиционного бюджеты с другими бюджетами.</w:t>
      </w:r>
    </w:p>
    <w:p w14:paraId="7E0D8824" w14:textId="6F125EE3" w:rsidR="0041496B" w:rsidRPr="00CE1CB2" w:rsidRDefault="00201744" w:rsidP="002D3591">
      <w:pPr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 xml:space="preserve">Финансовые бюджеты. </w:t>
      </w:r>
      <w:r w:rsidR="0006490C" w:rsidRPr="00CE1CB2">
        <w:rPr>
          <w:sz w:val="28"/>
          <w:szCs w:val="28"/>
        </w:rPr>
        <w:t>Методика составления б</w:t>
      </w:r>
      <w:r w:rsidRPr="00CE1CB2">
        <w:rPr>
          <w:sz w:val="28"/>
          <w:szCs w:val="28"/>
        </w:rPr>
        <w:t>юджет</w:t>
      </w:r>
      <w:r w:rsidR="0006490C" w:rsidRPr="00CE1CB2">
        <w:rPr>
          <w:sz w:val="28"/>
          <w:szCs w:val="28"/>
        </w:rPr>
        <w:t>а</w:t>
      </w:r>
      <w:r w:rsidRPr="00CE1CB2">
        <w:rPr>
          <w:sz w:val="28"/>
          <w:szCs w:val="28"/>
        </w:rPr>
        <w:t xml:space="preserve"> прибыли и убытков (доходов и расходов), бюджет</w:t>
      </w:r>
      <w:r w:rsidR="0006490C" w:rsidRPr="00CE1CB2">
        <w:rPr>
          <w:sz w:val="28"/>
          <w:szCs w:val="28"/>
        </w:rPr>
        <w:t>а</w:t>
      </w:r>
      <w:r w:rsidRPr="00CE1CB2">
        <w:rPr>
          <w:sz w:val="28"/>
          <w:szCs w:val="28"/>
        </w:rPr>
        <w:t xml:space="preserve"> денежных потоков (движения денежных средств), бюджет</w:t>
      </w:r>
      <w:r w:rsidR="0006490C" w:rsidRPr="00CE1CB2">
        <w:rPr>
          <w:sz w:val="28"/>
          <w:szCs w:val="28"/>
        </w:rPr>
        <w:t>а</w:t>
      </w:r>
      <w:r w:rsidRPr="00CE1CB2">
        <w:rPr>
          <w:sz w:val="28"/>
          <w:szCs w:val="28"/>
        </w:rPr>
        <w:t xml:space="preserve"> балансового отчета (по балансовому листу, финансового состояния)</w:t>
      </w:r>
      <w:r w:rsidR="0006490C" w:rsidRPr="00CE1CB2">
        <w:rPr>
          <w:sz w:val="28"/>
          <w:szCs w:val="28"/>
        </w:rPr>
        <w:t>, б</w:t>
      </w:r>
      <w:r w:rsidRPr="00CE1CB2">
        <w:rPr>
          <w:sz w:val="28"/>
          <w:szCs w:val="28"/>
        </w:rPr>
        <w:t>юджет</w:t>
      </w:r>
      <w:r w:rsidR="0006490C" w:rsidRPr="00CE1CB2">
        <w:rPr>
          <w:sz w:val="28"/>
          <w:szCs w:val="28"/>
        </w:rPr>
        <w:t>а</w:t>
      </w:r>
      <w:r w:rsidRPr="00CE1CB2">
        <w:rPr>
          <w:sz w:val="28"/>
          <w:szCs w:val="28"/>
        </w:rPr>
        <w:t xml:space="preserve"> налогов и внебюджетных платежей</w:t>
      </w:r>
      <w:r w:rsidR="0006490C" w:rsidRPr="00CE1CB2">
        <w:rPr>
          <w:sz w:val="28"/>
          <w:szCs w:val="28"/>
        </w:rPr>
        <w:t>.</w:t>
      </w:r>
    </w:p>
    <w:p w14:paraId="4F958F63" w14:textId="77777777" w:rsidR="002D3591" w:rsidRPr="00CE1CB2" w:rsidRDefault="002D3591">
      <w:pPr>
        <w:ind w:firstLine="709"/>
        <w:jc w:val="both"/>
        <w:rPr>
          <w:b/>
          <w:bCs/>
          <w:sz w:val="28"/>
          <w:szCs w:val="28"/>
        </w:rPr>
      </w:pPr>
    </w:p>
    <w:p w14:paraId="682CB7EC" w14:textId="3F3E2EC8" w:rsidR="0041496B" w:rsidRPr="00CE1CB2" w:rsidRDefault="00201744">
      <w:pPr>
        <w:ind w:firstLine="709"/>
        <w:jc w:val="both"/>
        <w:rPr>
          <w:b/>
          <w:bCs/>
          <w:sz w:val="28"/>
          <w:szCs w:val="28"/>
        </w:rPr>
      </w:pPr>
      <w:r w:rsidRPr="00CE1CB2">
        <w:rPr>
          <w:b/>
          <w:bCs/>
          <w:sz w:val="28"/>
          <w:szCs w:val="28"/>
        </w:rPr>
        <w:t>Тема 10.  Этапы бюджетирования в корпорациях</w:t>
      </w:r>
    </w:p>
    <w:p w14:paraId="68E7D99C" w14:textId="77777777" w:rsidR="002D2E41" w:rsidRPr="00CE1CB2" w:rsidRDefault="00201744" w:rsidP="00952254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 xml:space="preserve">Подходы к построению системы </w:t>
      </w:r>
      <w:r w:rsidR="00A74DBA" w:rsidRPr="00CE1CB2">
        <w:rPr>
          <w:sz w:val="28"/>
          <w:szCs w:val="28"/>
        </w:rPr>
        <w:t xml:space="preserve">бюджетирования в корпорациях. </w:t>
      </w:r>
    </w:p>
    <w:p w14:paraId="530F1978" w14:textId="77777777" w:rsidR="0061116F" w:rsidRPr="00CE1CB2" w:rsidRDefault="0083304D" w:rsidP="0083304D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 xml:space="preserve">Проектирование системы бюджетирования: определение видов и структуры бюджетов; процедуры формирования, согласования и утверждения бюджетов; контроль за их исполнением; нормативная база (нормы, нормативы, лимиты); типовые процедуры принятия управленческих решений. </w:t>
      </w:r>
    </w:p>
    <w:p w14:paraId="120758DD" w14:textId="10D1935D" w:rsidR="0083304D" w:rsidRPr="00CE1CB2" w:rsidRDefault="0083304D" w:rsidP="0083304D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 xml:space="preserve">Бюджетный комитет, его функции, задачи управления.  </w:t>
      </w:r>
    </w:p>
    <w:p w14:paraId="78C9AD91" w14:textId="3F5E04A8" w:rsidR="002D2E41" w:rsidRPr="00CE1CB2" w:rsidRDefault="002D2E41" w:rsidP="002D2E41">
      <w:pPr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>Разработка Положения о финансовой структуре корпорации. Влияние организационно-правовой формы корпорации на финансовую структуру</w:t>
      </w:r>
      <w:r w:rsidR="00FD3CB2" w:rsidRPr="00CE1CB2">
        <w:rPr>
          <w:sz w:val="28"/>
          <w:szCs w:val="28"/>
        </w:rPr>
        <w:t xml:space="preserve"> корпорации</w:t>
      </w:r>
      <w:r w:rsidRPr="00CE1CB2">
        <w:rPr>
          <w:sz w:val="28"/>
          <w:szCs w:val="28"/>
        </w:rPr>
        <w:t xml:space="preserve">. </w:t>
      </w:r>
    </w:p>
    <w:p w14:paraId="4A0C9047" w14:textId="3D883293" w:rsidR="002D2E41" w:rsidRPr="00CE1CB2" w:rsidRDefault="002D2E41" w:rsidP="002D2E41">
      <w:pPr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>Система сбалансированных показателей (СПП), натуральные и финансовые показатели, их характеристика, взаимосвязь и взаимозависимость.</w:t>
      </w:r>
    </w:p>
    <w:p w14:paraId="3B5982EA" w14:textId="50A1ACD8" w:rsidR="00E44156" w:rsidRPr="00CE1CB2" w:rsidRDefault="00E44156" w:rsidP="002D2E41">
      <w:pPr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>Разработка Положения о бюджетном планировании: определение способов планирования, разработка регламента и сбор фактических данных, системы анализа.</w:t>
      </w:r>
    </w:p>
    <w:p w14:paraId="63646823" w14:textId="212657C8" w:rsidR="002A3772" w:rsidRPr="00CE1CB2" w:rsidRDefault="0083304D" w:rsidP="00ED4BA4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 xml:space="preserve">Формирование, согласование и утверждение бюджета. </w:t>
      </w:r>
    </w:p>
    <w:p w14:paraId="51D16A41" w14:textId="59DE0C04" w:rsidR="0041496B" w:rsidRPr="00CE1CB2" w:rsidRDefault="00201744" w:rsidP="00D2096F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lastRenderedPageBreak/>
        <w:t>Исполнение бюджета</w:t>
      </w:r>
      <w:r w:rsidR="00ED4BA4" w:rsidRPr="00CE1CB2">
        <w:rPr>
          <w:sz w:val="28"/>
          <w:szCs w:val="28"/>
        </w:rPr>
        <w:t xml:space="preserve">, текущий (оперативный) и заключительный контроль </w:t>
      </w:r>
      <w:r w:rsidRPr="00CE1CB2">
        <w:rPr>
          <w:sz w:val="28"/>
          <w:szCs w:val="28"/>
        </w:rPr>
        <w:t xml:space="preserve">исполнения бюджета. </w:t>
      </w:r>
      <w:r w:rsidR="00ED4BA4" w:rsidRPr="00CE1CB2">
        <w:rPr>
          <w:sz w:val="28"/>
          <w:szCs w:val="28"/>
        </w:rPr>
        <w:t>Основные</w:t>
      </w:r>
      <w:r w:rsidR="00ED4BA4" w:rsidRPr="00CE1CB2">
        <w:rPr>
          <w:spacing w:val="-2"/>
          <w:sz w:val="28"/>
          <w:szCs w:val="28"/>
        </w:rPr>
        <w:t xml:space="preserve"> </w:t>
      </w:r>
      <w:r w:rsidR="00ED4BA4" w:rsidRPr="00CE1CB2">
        <w:rPr>
          <w:sz w:val="28"/>
          <w:szCs w:val="28"/>
        </w:rPr>
        <w:t>этапы</w:t>
      </w:r>
      <w:r w:rsidR="00ED4BA4" w:rsidRPr="00CE1CB2">
        <w:rPr>
          <w:spacing w:val="-3"/>
          <w:sz w:val="28"/>
          <w:szCs w:val="28"/>
        </w:rPr>
        <w:t xml:space="preserve"> </w:t>
      </w:r>
      <w:r w:rsidR="00ED4BA4" w:rsidRPr="00CE1CB2">
        <w:rPr>
          <w:sz w:val="28"/>
          <w:szCs w:val="28"/>
        </w:rPr>
        <w:t>контроля</w:t>
      </w:r>
      <w:r w:rsidR="00ED4BA4" w:rsidRPr="00CE1CB2">
        <w:rPr>
          <w:spacing w:val="-2"/>
          <w:sz w:val="28"/>
          <w:szCs w:val="28"/>
        </w:rPr>
        <w:t xml:space="preserve"> </w:t>
      </w:r>
      <w:r w:rsidR="00ED4BA4" w:rsidRPr="00CE1CB2">
        <w:rPr>
          <w:sz w:val="28"/>
          <w:szCs w:val="28"/>
        </w:rPr>
        <w:t>исполнения</w:t>
      </w:r>
      <w:r w:rsidR="00ED4BA4" w:rsidRPr="00CE1CB2">
        <w:rPr>
          <w:spacing w:val="-1"/>
          <w:sz w:val="28"/>
          <w:szCs w:val="28"/>
        </w:rPr>
        <w:t xml:space="preserve"> </w:t>
      </w:r>
      <w:r w:rsidR="00ED4BA4" w:rsidRPr="00CE1CB2">
        <w:rPr>
          <w:sz w:val="28"/>
          <w:szCs w:val="28"/>
        </w:rPr>
        <w:t xml:space="preserve">бюджета. </w:t>
      </w:r>
      <w:r w:rsidR="00D2096F" w:rsidRPr="00CE1CB2">
        <w:rPr>
          <w:sz w:val="28"/>
          <w:szCs w:val="28"/>
        </w:rPr>
        <w:t>У</w:t>
      </w:r>
      <w:r w:rsidRPr="00CE1CB2">
        <w:rPr>
          <w:sz w:val="28"/>
          <w:szCs w:val="28"/>
        </w:rPr>
        <w:t>тверждение отчета об исполнении бюджета.</w:t>
      </w:r>
    </w:p>
    <w:p w14:paraId="2D568746" w14:textId="77777777" w:rsidR="00231EFF" w:rsidRPr="00CE1CB2" w:rsidRDefault="00231EFF">
      <w:pPr>
        <w:ind w:firstLine="709"/>
        <w:jc w:val="both"/>
        <w:rPr>
          <w:b/>
          <w:bCs/>
          <w:sz w:val="28"/>
          <w:szCs w:val="28"/>
        </w:rPr>
      </w:pPr>
    </w:p>
    <w:p w14:paraId="69E627D6" w14:textId="137291F8" w:rsidR="0041496B" w:rsidRPr="00CE1CB2" w:rsidRDefault="00201744">
      <w:pPr>
        <w:ind w:firstLine="709"/>
        <w:jc w:val="both"/>
        <w:rPr>
          <w:b/>
          <w:bCs/>
          <w:sz w:val="28"/>
          <w:szCs w:val="28"/>
        </w:rPr>
      </w:pPr>
      <w:r w:rsidRPr="00CE1CB2">
        <w:rPr>
          <w:b/>
          <w:bCs/>
          <w:sz w:val="28"/>
          <w:szCs w:val="28"/>
        </w:rPr>
        <w:t>Тема 11. Система рисков и контроль при бюджетировании</w:t>
      </w:r>
    </w:p>
    <w:p w14:paraId="3D932FFB" w14:textId="77777777" w:rsidR="0041496B" w:rsidRPr="00CE1CB2" w:rsidRDefault="00201744">
      <w:pPr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 xml:space="preserve">Виды рисков при бюджетировании, левосторонние и правосторонние риски. Риски потери доходов, риски дополнительных расходов, риски финансирования. Варианты воздействия на уровни риска. </w:t>
      </w:r>
    </w:p>
    <w:p w14:paraId="52A497F5" w14:textId="79052FFA" w:rsidR="0041496B" w:rsidRPr="00CE1CB2" w:rsidRDefault="00201744">
      <w:pPr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>Системы управления рисками в корпорациях. Оценка эффективности капитальных вложений и рисков в инвестиционных проектах корпораций. Оценка эффективности инвестиционных проектов корпораций по чистой приведенной стоимости (NPV).</w:t>
      </w:r>
    </w:p>
    <w:p w14:paraId="5258379B" w14:textId="7A823823" w:rsidR="00231EFF" w:rsidRPr="00CE1CB2" w:rsidRDefault="00231EFF" w:rsidP="00CE1CB2">
      <w:pPr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>Бюджетный контроль</w:t>
      </w:r>
      <w:r w:rsidR="00CE1CB2" w:rsidRPr="00CE1CB2">
        <w:rPr>
          <w:sz w:val="28"/>
          <w:szCs w:val="28"/>
        </w:rPr>
        <w:t>, понятие, принципы, этапы. К</w:t>
      </w:r>
      <w:r w:rsidRPr="00CE1CB2">
        <w:rPr>
          <w:sz w:val="28"/>
          <w:szCs w:val="28"/>
        </w:rPr>
        <w:t>онтроль и анализ исполнения бюджета. Элементы системы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контроля. Объекты контроля. Субъекты контроля. Предметы контроля. Технология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контроля.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Центры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финансовой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ответственности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как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объекты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системы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внутреннего</w:t>
      </w:r>
      <w:r w:rsidRPr="00CE1CB2">
        <w:rPr>
          <w:spacing w:val="-1"/>
          <w:sz w:val="28"/>
          <w:szCs w:val="28"/>
        </w:rPr>
        <w:t xml:space="preserve"> </w:t>
      </w:r>
      <w:r w:rsidRPr="00CE1CB2">
        <w:rPr>
          <w:sz w:val="28"/>
          <w:szCs w:val="28"/>
        </w:rPr>
        <w:t>контроля.</w:t>
      </w:r>
    </w:p>
    <w:p w14:paraId="1E645F19" w14:textId="562539EA" w:rsidR="00425D36" w:rsidRPr="00CE1CB2" w:rsidRDefault="00201744" w:rsidP="00DF5D5C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 xml:space="preserve">Существенность и виды отклонений. </w:t>
      </w:r>
      <w:r w:rsidR="00DF5D5C" w:rsidRPr="00CE1CB2">
        <w:rPr>
          <w:sz w:val="28"/>
          <w:szCs w:val="28"/>
        </w:rPr>
        <w:t>Контроль за отклонениями, существенные и несущественные отклонения</w:t>
      </w:r>
      <w:r w:rsidR="00DF5D5C" w:rsidRPr="00CE1CB2">
        <w:rPr>
          <w:spacing w:val="-1"/>
          <w:sz w:val="28"/>
          <w:szCs w:val="28"/>
        </w:rPr>
        <w:t xml:space="preserve"> </w:t>
      </w:r>
      <w:r w:rsidR="00DF5D5C" w:rsidRPr="00CE1CB2">
        <w:rPr>
          <w:sz w:val="28"/>
          <w:szCs w:val="28"/>
        </w:rPr>
        <w:t>и методы их</w:t>
      </w:r>
      <w:r w:rsidR="00DF5D5C" w:rsidRPr="00CE1CB2">
        <w:rPr>
          <w:spacing w:val="1"/>
          <w:sz w:val="28"/>
          <w:szCs w:val="28"/>
        </w:rPr>
        <w:t xml:space="preserve"> </w:t>
      </w:r>
      <w:r w:rsidR="00DF5D5C" w:rsidRPr="00CE1CB2">
        <w:rPr>
          <w:sz w:val="28"/>
          <w:szCs w:val="28"/>
        </w:rPr>
        <w:t xml:space="preserve">выявления. </w:t>
      </w:r>
    </w:p>
    <w:p w14:paraId="72229E7E" w14:textId="3DCAA189" w:rsidR="00425D36" w:rsidRPr="00CE1CB2" w:rsidRDefault="00425D36" w:rsidP="00425D36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>Гибкие сметы и контроль по отклонениям. Факторный анализ в бюджетировании: понятие, сущность. Управление по отклонениям. Преимущества использования гибких смет по сравнению со статическими сметами. Калькуляция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себестоимости по нормативным издержкам. Виды отклонений. Сравнение статического</w:t>
      </w:r>
      <w:r w:rsidRPr="00CE1CB2">
        <w:rPr>
          <w:spacing w:val="11"/>
          <w:sz w:val="28"/>
          <w:szCs w:val="28"/>
        </w:rPr>
        <w:t xml:space="preserve"> </w:t>
      </w:r>
      <w:r w:rsidRPr="00CE1CB2">
        <w:rPr>
          <w:sz w:val="28"/>
          <w:szCs w:val="28"/>
        </w:rPr>
        <w:t>бюджета,</w:t>
      </w:r>
      <w:r w:rsidRPr="00CE1CB2">
        <w:rPr>
          <w:spacing w:val="11"/>
          <w:sz w:val="28"/>
          <w:szCs w:val="28"/>
        </w:rPr>
        <w:t xml:space="preserve"> </w:t>
      </w:r>
      <w:r w:rsidRPr="00CE1CB2">
        <w:rPr>
          <w:sz w:val="28"/>
          <w:szCs w:val="28"/>
        </w:rPr>
        <w:t>гибкого</w:t>
      </w:r>
      <w:r w:rsidRPr="00CE1CB2">
        <w:rPr>
          <w:spacing w:val="12"/>
          <w:sz w:val="28"/>
          <w:szCs w:val="28"/>
        </w:rPr>
        <w:t xml:space="preserve"> </w:t>
      </w:r>
      <w:r w:rsidRPr="00CE1CB2">
        <w:rPr>
          <w:sz w:val="28"/>
          <w:szCs w:val="28"/>
        </w:rPr>
        <w:t>бюджета</w:t>
      </w:r>
      <w:r w:rsidRPr="00CE1CB2">
        <w:rPr>
          <w:spacing w:val="12"/>
          <w:sz w:val="28"/>
          <w:szCs w:val="28"/>
        </w:rPr>
        <w:t xml:space="preserve"> </w:t>
      </w:r>
      <w:r w:rsidRPr="00CE1CB2">
        <w:rPr>
          <w:sz w:val="28"/>
          <w:szCs w:val="28"/>
        </w:rPr>
        <w:t>и</w:t>
      </w:r>
      <w:r w:rsidRPr="00CE1CB2">
        <w:rPr>
          <w:spacing w:val="12"/>
          <w:sz w:val="28"/>
          <w:szCs w:val="28"/>
        </w:rPr>
        <w:t xml:space="preserve"> </w:t>
      </w:r>
      <w:r w:rsidRPr="00CE1CB2">
        <w:rPr>
          <w:sz w:val="28"/>
          <w:szCs w:val="28"/>
        </w:rPr>
        <w:t>фактических</w:t>
      </w:r>
      <w:r w:rsidRPr="00CE1CB2">
        <w:rPr>
          <w:spacing w:val="11"/>
          <w:sz w:val="28"/>
          <w:szCs w:val="28"/>
        </w:rPr>
        <w:t xml:space="preserve"> </w:t>
      </w:r>
      <w:r w:rsidRPr="00CE1CB2">
        <w:rPr>
          <w:sz w:val="28"/>
          <w:szCs w:val="28"/>
        </w:rPr>
        <w:t>результатов.</w:t>
      </w:r>
      <w:r w:rsidRPr="00CE1CB2">
        <w:rPr>
          <w:spacing w:val="20"/>
          <w:sz w:val="28"/>
          <w:szCs w:val="28"/>
        </w:rPr>
        <w:t xml:space="preserve"> </w:t>
      </w:r>
      <w:r w:rsidRPr="00CE1CB2">
        <w:rPr>
          <w:sz w:val="28"/>
          <w:szCs w:val="28"/>
        </w:rPr>
        <w:t>Анализ</w:t>
      </w:r>
      <w:r w:rsidRPr="00CE1CB2">
        <w:rPr>
          <w:spacing w:val="12"/>
          <w:sz w:val="28"/>
          <w:szCs w:val="28"/>
        </w:rPr>
        <w:t xml:space="preserve"> </w:t>
      </w:r>
      <w:r w:rsidRPr="00CE1CB2">
        <w:rPr>
          <w:sz w:val="28"/>
          <w:szCs w:val="28"/>
        </w:rPr>
        <w:t xml:space="preserve">бюджетных отклонений. </w:t>
      </w:r>
    </w:p>
    <w:p w14:paraId="254F877A" w14:textId="77777777" w:rsidR="00425D36" w:rsidRPr="00CE1CB2" w:rsidRDefault="00425D36" w:rsidP="00425D36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>Ответственность исполнителей за выполнение бюджетов.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Отклонения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производства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и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отклонения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планирования.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Интерпретация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бюджетных</w:t>
      </w:r>
      <w:r w:rsidRPr="00CE1CB2">
        <w:rPr>
          <w:spacing w:val="-4"/>
          <w:sz w:val="28"/>
          <w:szCs w:val="28"/>
        </w:rPr>
        <w:t xml:space="preserve"> </w:t>
      </w:r>
      <w:r w:rsidRPr="00CE1CB2">
        <w:rPr>
          <w:sz w:val="28"/>
          <w:szCs w:val="28"/>
        </w:rPr>
        <w:t xml:space="preserve">отклонений. Пересмотр и корректировка бюджета. </w:t>
      </w:r>
    </w:p>
    <w:p w14:paraId="313A3415" w14:textId="770D1C26" w:rsidR="00425D36" w:rsidRPr="00CE1CB2" w:rsidRDefault="00425D36" w:rsidP="00425D36">
      <w:pPr>
        <w:pStyle w:val="af"/>
        <w:spacing w:after="0"/>
        <w:ind w:firstLine="709"/>
        <w:jc w:val="both"/>
        <w:rPr>
          <w:sz w:val="24"/>
          <w:szCs w:val="24"/>
        </w:rPr>
      </w:pPr>
    </w:p>
    <w:p w14:paraId="6F9CE36E" w14:textId="77777777" w:rsidR="0041496B" w:rsidRPr="00CE1CB2" w:rsidRDefault="00201744">
      <w:pPr>
        <w:ind w:firstLine="709"/>
        <w:jc w:val="both"/>
        <w:rPr>
          <w:b/>
          <w:bCs/>
          <w:sz w:val="28"/>
          <w:szCs w:val="28"/>
        </w:rPr>
      </w:pPr>
      <w:r w:rsidRPr="00CE1CB2">
        <w:rPr>
          <w:b/>
          <w:bCs/>
          <w:sz w:val="28"/>
          <w:szCs w:val="28"/>
        </w:rPr>
        <w:t>Тема 12. Бюджетирование в нефинансовых государственных корпорациях</w:t>
      </w:r>
    </w:p>
    <w:p w14:paraId="10996716" w14:textId="77777777" w:rsidR="002E3F6F" w:rsidRPr="00CE1CB2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 xml:space="preserve"> Организационно-экономическая характеристика нефинансовых государственных корпораций (Ростехнологии, Росатом, Роскосмос). Влияние организационно-правовой формы государственной корпорации как некоммерческой организации на процесс бюджетирования. П</w:t>
      </w:r>
      <w:r w:rsidR="007D12A0" w:rsidRPr="00CE1CB2">
        <w:rPr>
          <w:sz w:val="28"/>
          <w:szCs w:val="28"/>
        </w:rPr>
        <w:t xml:space="preserve">остановка </w:t>
      </w:r>
      <w:r w:rsidRPr="00CE1CB2">
        <w:rPr>
          <w:sz w:val="28"/>
          <w:szCs w:val="28"/>
        </w:rPr>
        <w:t>бюджетного процесса</w:t>
      </w:r>
      <w:r w:rsidR="003C0D6D" w:rsidRPr="00CE1CB2">
        <w:rPr>
          <w:sz w:val="28"/>
          <w:szCs w:val="28"/>
        </w:rPr>
        <w:t xml:space="preserve"> в нефинансовых государственных корпорациях. </w:t>
      </w:r>
      <w:r w:rsidR="00F63734" w:rsidRPr="00CE1CB2">
        <w:rPr>
          <w:sz w:val="28"/>
          <w:szCs w:val="28"/>
        </w:rPr>
        <w:t>Инфраструктура б</w:t>
      </w:r>
      <w:r w:rsidR="003C0D6D" w:rsidRPr="00CE1CB2">
        <w:rPr>
          <w:sz w:val="28"/>
          <w:szCs w:val="28"/>
        </w:rPr>
        <w:t>юджетного процесса</w:t>
      </w:r>
      <w:r w:rsidR="007D12A0" w:rsidRPr="00CE1CB2">
        <w:rPr>
          <w:sz w:val="28"/>
          <w:szCs w:val="28"/>
        </w:rPr>
        <w:t xml:space="preserve">: </w:t>
      </w:r>
      <w:r w:rsidR="00F63734" w:rsidRPr="00CE1CB2">
        <w:rPr>
          <w:sz w:val="28"/>
          <w:szCs w:val="28"/>
        </w:rPr>
        <w:t xml:space="preserve">организационный, учетный, аналитический, программно-технический блоки. </w:t>
      </w:r>
      <w:r w:rsidR="000D121D" w:rsidRPr="00CE1CB2">
        <w:rPr>
          <w:sz w:val="28"/>
          <w:szCs w:val="28"/>
        </w:rPr>
        <w:t>Этапы постановки бюджетного процесса</w:t>
      </w:r>
      <w:r w:rsidR="002E3F6F" w:rsidRPr="00CE1CB2">
        <w:rPr>
          <w:sz w:val="28"/>
          <w:szCs w:val="28"/>
        </w:rPr>
        <w:t>.</w:t>
      </w:r>
    </w:p>
    <w:p w14:paraId="28EA1D7E" w14:textId="2625388B" w:rsidR="002E3F6F" w:rsidRPr="00CE1CB2" w:rsidRDefault="002E3F6F" w:rsidP="002E3F6F">
      <w:pPr>
        <w:pStyle w:val="af"/>
        <w:spacing w:after="0"/>
        <w:ind w:firstLine="709"/>
        <w:jc w:val="both"/>
        <w:rPr>
          <w:spacing w:val="21"/>
          <w:sz w:val="28"/>
          <w:szCs w:val="28"/>
        </w:rPr>
      </w:pPr>
      <w:r w:rsidRPr="00CE1CB2">
        <w:rPr>
          <w:sz w:val="28"/>
          <w:szCs w:val="28"/>
        </w:rPr>
        <w:t>Ф</w:t>
      </w:r>
      <w:r w:rsidR="000D121D" w:rsidRPr="00CE1CB2">
        <w:rPr>
          <w:sz w:val="28"/>
          <w:szCs w:val="28"/>
        </w:rPr>
        <w:t>ормирование финансовой структур</w:t>
      </w:r>
      <w:r w:rsidRPr="00CE1CB2">
        <w:rPr>
          <w:sz w:val="28"/>
          <w:szCs w:val="28"/>
        </w:rPr>
        <w:t>ы нефинансовой государственной корпорации: ЦФО, ЦФУ и МВЗ. Критерии выделения</w:t>
      </w:r>
      <w:r w:rsidRPr="00CE1CB2">
        <w:rPr>
          <w:spacing w:val="19"/>
          <w:sz w:val="28"/>
          <w:szCs w:val="28"/>
        </w:rPr>
        <w:t xml:space="preserve"> </w:t>
      </w:r>
      <w:r w:rsidRPr="00CE1CB2">
        <w:rPr>
          <w:sz w:val="28"/>
          <w:szCs w:val="28"/>
        </w:rPr>
        <w:t>структурных</w:t>
      </w:r>
      <w:r w:rsidRPr="00CE1CB2">
        <w:rPr>
          <w:spacing w:val="19"/>
          <w:sz w:val="28"/>
          <w:szCs w:val="28"/>
        </w:rPr>
        <w:t xml:space="preserve"> </w:t>
      </w:r>
      <w:r w:rsidRPr="00CE1CB2">
        <w:rPr>
          <w:sz w:val="28"/>
          <w:szCs w:val="28"/>
        </w:rPr>
        <w:t>подразделений</w:t>
      </w:r>
      <w:r w:rsidRPr="00CE1CB2">
        <w:rPr>
          <w:spacing w:val="20"/>
          <w:sz w:val="28"/>
          <w:szCs w:val="28"/>
        </w:rPr>
        <w:t xml:space="preserve"> </w:t>
      </w:r>
      <w:r w:rsidRPr="00CE1CB2">
        <w:rPr>
          <w:sz w:val="28"/>
          <w:szCs w:val="28"/>
        </w:rPr>
        <w:t>корпорации</w:t>
      </w:r>
      <w:r w:rsidRPr="00CE1CB2">
        <w:rPr>
          <w:spacing w:val="21"/>
          <w:sz w:val="28"/>
          <w:szCs w:val="28"/>
        </w:rPr>
        <w:t xml:space="preserve"> </w:t>
      </w:r>
      <w:r w:rsidRPr="00CE1CB2">
        <w:rPr>
          <w:sz w:val="28"/>
          <w:szCs w:val="28"/>
        </w:rPr>
        <w:t>в</w:t>
      </w:r>
      <w:r w:rsidRPr="00CE1CB2">
        <w:rPr>
          <w:spacing w:val="20"/>
          <w:sz w:val="28"/>
          <w:szCs w:val="28"/>
        </w:rPr>
        <w:t xml:space="preserve"> </w:t>
      </w:r>
      <w:r w:rsidRPr="00CE1CB2">
        <w:rPr>
          <w:sz w:val="28"/>
          <w:szCs w:val="28"/>
        </w:rPr>
        <w:t>ЦФО</w:t>
      </w:r>
      <w:r w:rsidRPr="00CE1CB2">
        <w:rPr>
          <w:spacing w:val="20"/>
          <w:sz w:val="28"/>
          <w:szCs w:val="28"/>
        </w:rPr>
        <w:t xml:space="preserve"> </w:t>
      </w:r>
      <w:r w:rsidRPr="00CE1CB2">
        <w:rPr>
          <w:sz w:val="28"/>
          <w:szCs w:val="28"/>
        </w:rPr>
        <w:t>и</w:t>
      </w:r>
      <w:r w:rsidRPr="00CE1CB2">
        <w:rPr>
          <w:spacing w:val="20"/>
          <w:sz w:val="28"/>
          <w:szCs w:val="28"/>
        </w:rPr>
        <w:t xml:space="preserve"> </w:t>
      </w:r>
      <w:r w:rsidRPr="00CE1CB2">
        <w:rPr>
          <w:sz w:val="28"/>
          <w:szCs w:val="28"/>
        </w:rPr>
        <w:t>ЦФУ.</w:t>
      </w:r>
      <w:r w:rsidRPr="00CE1CB2">
        <w:rPr>
          <w:spacing w:val="21"/>
          <w:sz w:val="28"/>
          <w:szCs w:val="28"/>
        </w:rPr>
        <w:t xml:space="preserve"> </w:t>
      </w:r>
    </w:p>
    <w:p w14:paraId="71A8B8D1" w14:textId="22032B1E" w:rsidR="001F0619" w:rsidRPr="00CE1CB2" w:rsidRDefault="001F0619" w:rsidP="001F0619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>Создание структуры бюджетов: виды, порядок составления. Специфика составления операционных, инвестиционных и финансовых бюджетов в нефинансовых государственных корпорациях. Бюджет продаж. Производственный бюджет. Бюджет основных и накладных расходов. Бюджет закупок.</w:t>
      </w:r>
    </w:p>
    <w:p w14:paraId="23184C34" w14:textId="1147E23F" w:rsidR="001F0619" w:rsidRPr="00CE1CB2" w:rsidRDefault="001F0619" w:rsidP="001F0619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lastRenderedPageBreak/>
        <w:t>Инвестиционный бюджет нефинансовой государственной корпорации</w:t>
      </w:r>
      <w:r w:rsidR="0091065C" w:rsidRPr="00CE1CB2">
        <w:rPr>
          <w:sz w:val="28"/>
          <w:szCs w:val="28"/>
        </w:rPr>
        <w:t xml:space="preserve">, методика его составления, исполнения и контроля </w:t>
      </w:r>
      <w:r w:rsidRPr="00CE1CB2">
        <w:rPr>
          <w:sz w:val="28"/>
          <w:szCs w:val="28"/>
        </w:rPr>
        <w:t xml:space="preserve">(капитальное строительство, текущие закупки оборудования, портфельные инвестиции). </w:t>
      </w:r>
    </w:p>
    <w:p w14:paraId="76302F32" w14:textId="5D880632" w:rsidR="001F0619" w:rsidRPr="00CE1CB2" w:rsidRDefault="0091065C" w:rsidP="001F0619">
      <w:pPr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 xml:space="preserve">Специфика составления финансовых бюджетов в нефинансовых государственных корпорациях. </w:t>
      </w:r>
      <w:r w:rsidR="001F0619" w:rsidRPr="00CE1CB2">
        <w:rPr>
          <w:sz w:val="28"/>
          <w:szCs w:val="28"/>
        </w:rPr>
        <w:t xml:space="preserve"> Методика составления бюджета прибыли и убытков (доходов и расходов), бюджета денежных потоков (движения денежных средств), бюджета балансового отчета (по балансовому листу, финансового состояния), бюджета налогов и внебюджетных платежей.</w:t>
      </w:r>
    </w:p>
    <w:p w14:paraId="025727BE" w14:textId="77777777" w:rsidR="00F63734" w:rsidRPr="00CE1CB2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 xml:space="preserve">Источники информации для составления бюджетов: бухгалтерский (финансовый) учет, управленческий учет. Контроль и мониторинг исполнения бюджетов в нефинансовой государственной корпорации. </w:t>
      </w:r>
    </w:p>
    <w:p w14:paraId="256CC13C" w14:textId="5CAA0A3A" w:rsidR="0041496B" w:rsidRPr="00CE1CB2" w:rsidRDefault="00F63734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>Бюджетный регламент как инструмент контроля над исполнением бюджетов.</w:t>
      </w:r>
    </w:p>
    <w:p w14:paraId="6A5C372B" w14:textId="77777777" w:rsidR="001E3BB9" w:rsidRPr="00CE1CB2" w:rsidRDefault="001E3BB9">
      <w:pPr>
        <w:pStyle w:val="af"/>
        <w:spacing w:after="0"/>
        <w:ind w:firstLine="709"/>
        <w:jc w:val="both"/>
        <w:rPr>
          <w:b/>
          <w:bCs/>
          <w:sz w:val="28"/>
          <w:szCs w:val="28"/>
        </w:rPr>
      </w:pPr>
    </w:p>
    <w:p w14:paraId="583DDF81" w14:textId="5CE578E8" w:rsidR="0041496B" w:rsidRPr="00CE1CB2" w:rsidRDefault="00201744">
      <w:pPr>
        <w:pStyle w:val="af"/>
        <w:spacing w:after="0"/>
        <w:ind w:firstLine="709"/>
        <w:jc w:val="both"/>
        <w:rPr>
          <w:b/>
          <w:bCs/>
          <w:sz w:val="28"/>
          <w:szCs w:val="28"/>
        </w:rPr>
      </w:pPr>
      <w:r w:rsidRPr="00CE1CB2">
        <w:rPr>
          <w:b/>
          <w:bCs/>
          <w:sz w:val="28"/>
          <w:szCs w:val="28"/>
        </w:rPr>
        <w:t>Тема 13. Бюджетирование в публичных акционерных обществах с государственным участием</w:t>
      </w:r>
    </w:p>
    <w:p w14:paraId="17864863" w14:textId="77777777" w:rsidR="00FD3CB2" w:rsidRPr="00CE1CB2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 xml:space="preserve">Характеристика публичных акционерных обществ с государственным участием, их роль в экономике. Влияние организационно-правовой формы публичного акционерного общества как коммерческой организации на процесс бюджетирования. Содержание и принципы бюджетирования. Субъекты и объекты бюджетирования. </w:t>
      </w:r>
    </w:p>
    <w:p w14:paraId="2666BFD2" w14:textId="19DE8D9F" w:rsidR="00367247" w:rsidRPr="00CE1CB2" w:rsidRDefault="00FD3CB2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>П</w:t>
      </w:r>
      <w:r w:rsidR="00367247" w:rsidRPr="00CE1CB2">
        <w:rPr>
          <w:sz w:val="28"/>
          <w:szCs w:val="28"/>
        </w:rPr>
        <w:t xml:space="preserve">ланирование </w:t>
      </w:r>
      <w:r w:rsidRPr="00CE1CB2">
        <w:rPr>
          <w:sz w:val="28"/>
          <w:szCs w:val="28"/>
        </w:rPr>
        <w:t xml:space="preserve">бюджетного процесса в публичных акционерных обществах с государственным участием. Этапы постановки бюджетного процесса. Формирование финансовой структуры </w:t>
      </w:r>
      <w:r w:rsidR="00367247" w:rsidRPr="00CE1CB2">
        <w:rPr>
          <w:sz w:val="28"/>
          <w:szCs w:val="28"/>
        </w:rPr>
        <w:t xml:space="preserve">публичного акционерного общества с государственным участием. </w:t>
      </w:r>
    </w:p>
    <w:p w14:paraId="09EBDD9D" w14:textId="6E0C4C63" w:rsidR="00927E31" w:rsidRPr="00CE1CB2" w:rsidRDefault="00927E31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>Определение бюджетной модели организации, консолидация отдельных бюджетов в единую систему бюджетов. Структура сводного бюджета публичного акционерного общества с государственным участием.</w:t>
      </w:r>
    </w:p>
    <w:p w14:paraId="768E4D8F" w14:textId="7042D7E7" w:rsidR="00367247" w:rsidRPr="00CE1CB2" w:rsidRDefault="00367247" w:rsidP="000633CB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 xml:space="preserve">Планирование видов бюджетов и </w:t>
      </w:r>
      <w:r w:rsidR="00CE1CB2">
        <w:rPr>
          <w:sz w:val="28"/>
          <w:szCs w:val="28"/>
        </w:rPr>
        <w:t>методики</w:t>
      </w:r>
      <w:r w:rsidRPr="00CE1CB2">
        <w:rPr>
          <w:sz w:val="28"/>
          <w:szCs w:val="28"/>
        </w:rPr>
        <w:t xml:space="preserve"> их составления. Специфика составления операционных, инвестиционных и финансовых бюджетов в публичных акционерных обществах с государственным участием. </w:t>
      </w:r>
    </w:p>
    <w:p w14:paraId="4648DA00" w14:textId="45334637" w:rsidR="0013729C" w:rsidRPr="00CE1CB2" w:rsidRDefault="00CE1CB2" w:rsidP="0013729C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2E6FEE" w:rsidRPr="00CE1CB2">
        <w:rPr>
          <w:sz w:val="28"/>
          <w:szCs w:val="28"/>
        </w:rPr>
        <w:t>ункциональны</w:t>
      </w:r>
      <w:r>
        <w:rPr>
          <w:sz w:val="28"/>
          <w:szCs w:val="28"/>
        </w:rPr>
        <w:t>е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бюджет</w:t>
      </w:r>
      <w:r>
        <w:rPr>
          <w:sz w:val="28"/>
          <w:szCs w:val="28"/>
        </w:rPr>
        <w:t>ы</w:t>
      </w:r>
      <w:r w:rsidR="000633CB" w:rsidRPr="00CE1CB2">
        <w:rPr>
          <w:sz w:val="28"/>
          <w:szCs w:val="28"/>
        </w:rPr>
        <w:t>, з</w:t>
      </w:r>
      <w:r w:rsidR="002E6FEE" w:rsidRPr="00CE1CB2">
        <w:rPr>
          <w:sz w:val="28"/>
          <w:szCs w:val="28"/>
        </w:rPr>
        <w:t>начение</w:t>
      </w:r>
      <w:r w:rsidR="000633CB" w:rsidRPr="00CE1CB2">
        <w:rPr>
          <w:sz w:val="28"/>
          <w:szCs w:val="28"/>
        </w:rPr>
        <w:t xml:space="preserve"> и </w:t>
      </w:r>
      <w:r w:rsidR="002E6FEE" w:rsidRPr="00CE1CB2">
        <w:rPr>
          <w:sz w:val="28"/>
          <w:szCs w:val="28"/>
        </w:rPr>
        <w:t>цели</w:t>
      </w:r>
      <w:r w:rsidR="000633CB" w:rsidRPr="00CE1CB2">
        <w:rPr>
          <w:sz w:val="28"/>
          <w:szCs w:val="28"/>
        </w:rPr>
        <w:t xml:space="preserve"> разработки.</w:t>
      </w:r>
      <w:r w:rsidR="002E6FEE" w:rsidRPr="00CE1CB2">
        <w:rPr>
          <w:sz w:val="28"/>
          <w:szCs w:val="28"/>
        </w:rPr>
        <w:t xml:space="preserve"> Виды функциональных бюджетов: бюджет продаж,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производства,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запасов,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прямых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материальных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затрат,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накладных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расходов,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прямых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расходов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на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оплату труда,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коммерческих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расходов,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управленческих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расходов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и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других.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Характеристика,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методы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и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порядок</w:t>
      </w:r>
      <w:r w:rsidR="002E6FEE" w:rsidRPr="00CE1CB2">
        <w:rPr>
          <w:spacing w:val="1"/>
          <w:sz w:val="28"/>
          <w:szCs w:val="28"/>
        </w:rPr>
        <w:t xml:space="preserve"> </w:t>
      </w:r>
      <w:r w:rsidR="002E6FEE" w:rsidRPr="00CE1CB2">
        <w:rPr>
          <w:sz w:val="28"/>
          <w:szCs w:val="28"/>
        </w:rPr>
        <w:t>разработки</w:t>
      </w:r>
      <w:r w:rsidR="00927E31" w:rsidRPr="00CE1CB2">
        <w:rPr>
          <w:sz w:val="28"/>
          <w:szCs w:val="28"/>
        </w:rPr>
        <w:t>.</w:t>
      </w:r>
      <w:r w:rsidR="0013729C" w:rsidRPr="00CE1CB2">
        <w:rPr>
          <w:sz w:val="28"/>
          <w:szCs w:val="28"/>
        </w:rPr>
        <w:t xml:space="preserve"> </w:t>
      </w:r>
    </w:p>
    <w:p w14:paraId="3EF909DE" w14:textId="77777777" w:rsidR="00CE1CB2" w:rsidRDefault="002E6FEE" w:rsidP="0013729C">
      <w:pPr>
        <w:pStyle w:val="af"/>
        <w:spacing w:after="0"/>
        <w:ind w:firstLine="709"/>
        <w:jc w:val="both"/>
        <w:rPr>
          <w:spacing w:val="1"/>
          <w:sz w:val="28"/>
          <w:szCs w:val="28"/>
        </w:rPr>
      </w:pPr>
      <w:r w:rsidRPr="00CE1CB2">
        <w:rPr>
          <w:sz w:val="28"/>
          <w:szCs w:val="28"/>
        </w:rPr>
        <w:t>Финансовые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бюджеты</w:t>
      </w:r>
      <w:r w:rsidR="00CE1CB2">
        <w:rPr>
          <w:sz w:val="28"/>
          <w:szCs w:val="28"/>
        </w:rPr>
        <w:t xml:space="preserve">, </w:t>
      </w:r>
      <w:r w:rsidRPr="00CE1CB2">
        <w:rPr>
          <w:sz w:val="28"/>
          <w:szCs w:val="28"/>
        </w:rPr>
        <w:t>значение</w:t>
      </w:r>
      <w:r w:rsidR="00CE1CB2">
        <w:rPr>
          <w:sz w:val="28"/>
          <w:szCs w:val="28"/>
        </w:rPr>
        <w:t xml:space="preserve"> и </w:t>
      </w:r>
      <w:r w:rsidRPr="00CE1CB2">
        <w:rPr>
          <w:sz w:val="28"/>
          <w:szCs w:val="28"/>
        </w:rPr>
        <w:t>цели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разработки.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Виды финансовых бюджетов</w:t>
      </w:r>
      <w:r w:rsidR="00CE1CB2">
        <w:rPr>
          <w:sz w:val="28"/>
          <w:szCs w:val="28"/>
        </w:rPr>
        <w:t>:</w:t>
      </w:r>
      <w:r w:rsidRPr="00CE1CB2">
        <w:rPr>
          <w:sz w:val="28"/>
          <w:szCs w:val="28"/>
        </w:rPr>
        <w:t xml:space="preserve"> бюджет финансовых результатов,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 xml:space="preserve">бюджет движения денежных средств, прогнозный </w:t>
      </w:r>
      <w:r w:rsidR="0013729C" w:rsidRPr="00CE1CB2">
        <w:rPr>
          <w:sz w:val="28"/>
          <w:szCs w:val="28"/>
        </w:rPr>
        <w:t xml:space="preserve">бухгалтерский </w:t>
      </w:r>
      <w:r w:rsidRPr="00CE1CB2">
        <w:rPr>
          <w:sz w:val="28"/>
          <w:szCs w:val="28"/>
        </w:rPr>
        <w:t>баланс.</w:t>
      </w:r>
      <w:r w:rsidRPr="00CE1CB2">
        <w:rPr>
          <w:spacing w:val="1"/>
          <w:sz w:val="28"/>
          <w:szCs w:val="28"/>
        </w:rPr>
        <w:t xml:space="preserve"> </w:t>
      </w:r>
      <w:r w:rsidR="0013729C" w:rsidRPr="00CE1CB2">
        <w:rPr>
          <w:spacing w:val="1"/>
          <w:sz w:val="28"/>
          <w:szCs w:val="28"/>
        </w:rPr>
        <w:t>Х</w:t>
      </w:r>
      <w:r w:rsidRPr="00CE1CB2">
        <w:rPr>
          <w:sz w:val="28"/>
          <w:szCs w:val="28"/>
        </w:rPr>
        <w:t>арактеристика,</w:t>
      </w:r>
      <w:r w:rsidRPr="00CE1CB2">
        <w:rPr>
          <w:spacing w:val="-4"/>
          <w:sz w:val="28"/>
          <w:szCs w:val="28"/>
        </w:rPr>
        <w:t xml:space="preserve"> </w:t>
      </w:r>
      <w:r w:rsidRPr="00CE1CB2">
        <w:rPr>
          <w:sz w:val="28"/>
          <w:szCs w:val="28"/>
        </w:rPr>
        <w:t>методы и</w:t>
      </w:r>
      <w:r w:rsidRPr="00CE1CB2">
        <w:rPr>
          <w:spacing w:val="67"/>
          <w:sz w:val="28"/>
          <w:szCs w:val="28"/>
        </w:rPr>
        <w:t xml:space="preserve"> </w:t>
      </w:r>
      <w:r w:rsidRPr="00CE1CB2">
        <w:rPr>
          <w:sz w:val="28"/>
          <w:szCs w:val="28"/>
        </w:rPr>
        <w:t>порядок</w:t>
      </w:r>
      <w:r w:rsidRPr="00CE1CB2">
        <w:rPr>
          <w:spacing w:val="-3"/>
          <w:sz w:val="28"/>
          <w:szCs w:val="28"/>
        </w:rPr>
        <w:t xml:space="preserve"> </w:t>
      </w:r>
      <w:r w:rsidRPr="00CE1CB2">
        <w:rPr>
          <w:sz w:val="28"/>
          <w:szCs w:val="28"/>
        </w:rPr>
        <w:t>разработки.</w:t>
      </w:r>
      <w:r w:rsidR="0013729C" w:rsidRPr="00CE1CB2">
        <w:rPr>
          <w:spacing w:val="1"/>
          <w:sz w:val="28"/>
          <w:szCs w:val="28"/>
        </w:rPr>
        <w:t xml:space="preserve"> </w:t>
      </w:r>
    </w:p>
    <w:p w14:paraId="5F081A11" w14:textId="14BA025B" w:rsidR="0013729C" w:rsidRPr="00CE1CB2" w:rsidRDefault="0013729C" w:rsidP="0013729C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>Взаимосвязь</w:t>
      </w:r>
      <w:r w:rsidRPr="00CE1CB2">
        <w:rPr>
          <w:spacing w:val="-2"/>
          <w:sz w:val="28"/>
          <w:szCs w:val="28"/>
        </w:rPr>
        <w:t xml:space="preserve"> </w:t>
      </w:r>
      <w:r w:rsidRPr="00CE1CB2">
        <w:rPr>
          <w:sz w:val="28"/>
          <w:szCs w:val="28"/>
        </w:rPr>
        <w:t>между</w:t>
      </w:r>
      <w:r w:rsidRPr="00CE1CB2">
        <w:rPr>
          <w:spacing w:val="-4"/>
          <w:sz w:val="28"/>
          <w:szCs w:val="28"/>
        </w:rPr>
        <w:t xml:space="preserve"> </w:t>
      </w:r>
      <w:r w:rsidRPr="00CE1CB2">
        <w:rPr>
          <w:sz w:val="28"/>
          <w:szCs w:val="28"/>
        </w:rPr>
        <w:t>различными</w:t>
      </w:r>
      <w:r w:rsidRPr="00CE1CB2">
        <w:rPr>
          <w:spacing w:val="-2"/>
          <w:sz w:val="28"/>
          <w:szCs w:val="28"/>
        </w:rPr>
        <w:t xml:space="preserve"> </w:t>
      </w:r>
      <w:r w:rsidRPr="00CE1CB2">
        <w:rPr>
          <w:sz w:val="28"/>
          <w:szCs w:val="28"/>
        </w:rPr>
        <w:t>бюджетами.</w:t>
      </w:r>
    </w:p>
    <w:p w14:paraId="53D4329B" w14:textId="6D7D0F6B" w:rsidR="00367247" w:rsidRPr="00CE1CB2" w:rsidRDefault="00201744" w:rsidP="00927E31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>Информационное обеспечение бюджетирования. Бухгалтерский (финан</w:t>
      </w:r>
      <w:r w:rsidR="00367247" w:rsidRPr="00CE1CB2">
        <w:rPr>
          <w:sz w:val="28"/>
          <w:szCs w:val="28"/>
        </w:rPr>
        <w:t>с</w:t>
      </w:r>
      <w:r w:rsidRPr="00CE1CB2">
        <w:rPr>
          <w:sz w:val="28"/>
          <w:szCs w:val="28"/>
        </w:rPr>
        <w:t>овый) и управленческий учет как основные виды информации для бюджетирования.</w:t>
      </w:r>
    </w:p>
    <w:p w14:paraId="21C8FDF7" w14:textId="4223575D" w:rsidR="00927E31" w:rsidRPr="00CE1CB2" w:rsidRDefault="00927E31" w:rsidP="00927E31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>Организация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контроля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исполнения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бюджетов.</w:t>
      </w:r>
      <w:r w:rsidRPr="00CE1CB2">
        <w:rPr>
          <w:spacing w:val="71"/>
          <w:sz w:val="28"/>
          <w:szCs w:val="28"/>
        </w:rPr>
        <w:t xml:space="preserve"> </w:t>
      </w:r>
      <w:r w:rsidRPr="00CE1CB2">
        <w:rPr>
          <w:sz w:val="28"/>
          <w:szCs w:val="28"/>
        </w:rPr>
        <w:t>Этапы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анализа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исполнения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сводного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бюджета.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Методы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контроля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над исполнением сводного бюджета.</w:t>
      </w:r>
    </w:p>
    <w:p w14:paraId="58B4475B" w14:textId="74760C3C" w:rsidR="0041496B" w:rsidRPr="00CE1CB2" w:rsidRDefault="00F85994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pacing w:val="1"/>
          <w:sz w:val="28"/>
          <w:szCs w:val="28"/>
        </w:rPr>
        <w:t>М</w:t>
      </w:r>
      <w:r w:rsidRPr="00CE1CB2">
        <w:rPr>
          <w:spacing w:val="-2"/>
          <w:sz w:val="28"/>
          <w:szCs w:val="28"/>
        </w:rPr>
        <w:t xml:space="preserve">ониторинг </w:t>
      </w:r>
      <w:r w:rsidRPr="00CE1CB2">
        <w:rPr>
          <w:sz w:val="28"/>
          <w:szCs w:val="28"/>
        </w:rPr>
        <w:t>исполнения</w:t>
      </w:r>
      <w:r w:rsidRPr="00CE1CB2">
        <w:rPr>
          <w:spacing w:val="-3"/>
          <w:sz w:val="28"/>
          <w:szCs w:val="28"/>
        </w:rPr>
        <w:t xml:space="preserve"> </w:t>
      </w:r>
      <w:r w:rsidRPr="00CE1CB2">
        <w:rPr>
          <w:sz w:val="28"/>
          <w:szCs w:val="28"/>
        </w:rPr>
        <w:t>бюджетов</w:t>
      </w:r>
      <w:r w:rsidRPr="00CE1CB2">
        <w:rPr>
          <w:spacing w:val="-6"/>
          <w:sz w:val="28"/>
          <w:szCs w:val="28"/>
        </w:rPr>
        <w:t xml:space="preserve"> </w:t>
      </w:r>
      <w:r w:rsidRPr="00CE1CB2">
        <w:rPr>
          <w:sz w:val="28"/>
          <w:szCs w:val="28"/>
        </w:rPr>
        <w:t xml:space="preserve">публичного акционерного общества с государственным участием. </w:t>
      </w:r>
    </w:p>
    <w:p w14:paraId="3695D4A9" w14:textId="77777777" w:rsidR="000835D0" w:rsidRPr="00CE1CB2" w:rsidRDefault="000835D0">
      <w:pPr>
        <w:pStyle w:val="af"/>
        <w:spacing w:after="0"/>
        <w:ind w:firstLine="709"/>
        <w:jc w:val="both"/>
        <w:rPr>
          <w:b/>
          <w:bCs/>
          <w:sz w:val="28"/>
          <w:szCs w:val="28"/>
        </w:rPr>
      </w:pPr>
    </w:p>
    <w:p w14:paraId="172252B1" w14:textId="21BEFA52" w:rsidR="0041496B" w:rsidRPr="00CE1CB2" w:rsidRDefault="00201744">
      <w:pPr>
        <w:pStyle w:val="af"/>
        <w:spacing w:after="0"/>
        <w:ind w:firstLine="709"/>
        <w:jc w:val="both"/>
        <w:rPr>
          <w:b/>
          <w:bCs/>
          <w:sz w:val="28"/>
          <w:szCs w:val="28"/>
        </w:rPr>
      </w:pPr>
      <w:r w:rsidRPr="00CE1CB2">
        <w:rPr>
          <w:b/>
          <w:bCs/>
          <w:sz w:val="28"/>
          <w:szCs w:val="28"/>
        </w:rPr>
        <w:t>Тема 14. Особенности бюджетирования в государственных и муниципальных унитарных предприятиях</w:t>
      </w:r>
    </w:p>
    <w:p w14:paraId="1ACB019B" w14:textId="77777777" w:rsidR="0041496B" w:rsidRPr="00CE1CB2" w:rsidRDefault="00201744">
      <w:pPr>
        <w:pStyle w:val="af"/>
        <w:spacing w:after="0"/>
        <w:ind w:firstLine="709"/>
        <w:jc w:val="both"/>
        <w:rPr>
          <w:b/>
          <w:bCs/>
          <w:sz w:val="28"/>
          <w:szCs w:val="28"/>
        </w:rPr>
      </w:pPr>
      <w:r w:rsidRPr="00CE1CB2">
        <w:rPr>
          <w:sz w:val="28"/>
          <w:szCs w:val="28"/>
        </w:rPr>
        <w:t xml:space="preserve">Государственные и муниципальные унитарные предприятия, их значение в формировании доходов бюджетов бюджетной системы РФ. Виды государственных и муниципальных унитарных предприятий, их классификация по видам деятельности, целям, собственнику имущества. </w:t>
      </w:r>
    </w:p>
    <w:p w14:paraId="79095EB6" w14:textId="77777777" w:rsidR="0041496B" w:rsidRPr="00CE1CB2" w:rsidRDefault="00201744">
      <w:pPr>
        <w:pStyle w:val="af"/>
        <w:spacing w:after="0"/>
        <w:ind w:firstLine="709"/>
        <w:jc w:val="both"/>
        <w:rPr>
          <w:b/>
          <w:bCs/>
          <w:sz w:val="28"/>
          <w:szCs w:val="28"/>
        </w:rPr>
      </w:pPr>
      <w:r w:rsidRPr="00CE1CB2">
        <w:rPr>
          <w:sz w:val="28"/>
          <w:szCs w:val="28"/>
        </w:rPr>
        <w:t xml:space="preserve">Характеристика организационно-правовой формы государственных и муниципальных унитарных предприятий, особенности формирования имущества, финансирования текущей деятельности и распределения прибыли. </w:t>
      </w:r>
    </w:p>
    <w:p w14:paraId="7783704A" w14:textId="77777777" w:rsidR="0041496B" w:rsidRPr="00CE1CB2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>Бюджетирование в государственных и муниципальных унитарных предприятиях как особого типа коммерческой организации: цель, задачи, принципы, методы. Определение бюджетной модели, консолидация отдельных бюджетов в единую систему бюджетов. Структура сводного бюджета организации. Основные понятия и категории. Бюджет продаж. Бюджет запасов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готовой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продукции.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Бюджет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производства.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Бюджет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материальных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запасов.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Бюджет прямых материальных затрат. Бюджет прямых затрат труда. Бюджет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общепроизводственных расходов. Бюджет управленческих расходов. Бюджет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коммерческих расходов. Инвестиционный бюджет. Бюджет доходов и расходов. Бюджет движения денежных средств. Прогнозный бухгалтерский баланс.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Взаимосвязь</w:t>
      </w:r>
      <w:r w:rsidRPr="00CE1CB2">
        <w:rPr>
          <w:spacing w:val="-2"/>
          <w:sz w:val="28"/>
          <w:szCs w:val="28"/>
        </w:rPr>
        <w:t xml:space="preserve"> </w:t>
      </w:r>
      <w:r w:rsidRPr="00CE1CB2">
        <w:rPr>
          <w:sz w:val="28"/>
          <w:szCs w:val="28"/>
        </w:rPr>
        <w:t>между</w:t>
      </w:r>
      <w:r w:rsidRPr="00CE1CB2">
        <w:rPr>
          <w:spacing w:val="-4"/>
          <w:sz w:val="28"/>
          <w:szCs w:val="28"/>
        </w:rPr>
        <w:t xml:space="preserve"> </w:t>
      </w:r>
      <w:r w:rsidRPr="00CE1CB2">
        <w:rPr>
          <w:sz w:val="28"/>
          <w:szCs w:val="28"/>
        </w:rPr>
        <w:t>различными</w:t>
      </w:r>
      <w:r w:rsidRPr="00CE1CB2">
        <w:rPr>
          <w:spacing w:val="-2"/>
          <w:sz w:val="28"/>
          <w:szCs w:val="28"/>
        </w:rPr>
        <w:t xml:space="preserve"> </w:t>
      </w:r>
      <w:r w:rsidRPr="00CE1CB2">
        <w:rPr>
          <w:sz w:val="28"/>
          <w:szCs w:val="28"/>
        </w:rPr>
        <w:t xml:space="preserve">бюджетами. </w:t>
      </w:r>
    </w:p>
    <w:p w14:paraId="0877B09C" w14:textId="77777777" w:rsidR="0041496B" w:rsidRPr="00CE1CB2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>Информационное обеспечение бюджетирования. Бухгалтерский (финансовый) и управленческий учет как основные виды информации для бюджетирования. Контроль</w:t>
      </w:r>
      <w:r w:rsidRPr="00CE1CB2">
        <w:rPr>
          <w:spacing w:val="-2"/>
          <w:sz w:val="28"/>
          <w:szCs w:val="28"/>
        </w:rPr>
        <w:t xml:space="preserve"> и мониторинг </w:t>
      </w:r>
      <w:r w:rsidRPr="00CE1CB2">
        <w:rPr>
          <w:sz w:val="28"/>
          <w:szCs w:val="28"/>
        </w:rPr>
        <w:t>исполнения</w:t>
      </w:r>
      <w:r w:rsidRPr="00CE1CB2">
        <w:rPr>
          <w:spacing w:val="-3"/>
          <w:sz w:val="28"/>
          <w:szCs w:val="28"/>
        </w:rPr>
        <w:t xml:space="preserve"> </w:t>
      </w:r>
      <w:r w:rsidRPr="00CE1CB2">
        <w:rPr>
          <w:sz w:val="28"/>
          <w:szCs w:val="28"/>
        </w:rPr>
        <w:t>бюджетов</w:t>
      </w:r>
      <w:r w:rsidRPr="00CE1CB2">
        <w:rPr>
          <w:spacing w:val="-6"/>
          <w:sz w:val="28"/>
          <w:szCs w:val="28"/>
        </w:rPr>
        <w:t xml:space="preserve"> </w:t>
      </w:r>
      <w:r w:rsidRPr="00CE1CB2">
        <w:rPr>
          <w:sz w:val="28"/>
          <w:szCs w:val="28"/>
        </w:rPr>
        <w:t>организации. Элементы системы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контроля. Объекты контроля. Субъекты контроля. Предметы контроля. Технология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контроля.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Центры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финансовой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ответственности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как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объекты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системы</w:t>
      </w:r>
      <w:r w:rsidRPr="00CE1CB2">
        <w:rPr>
          <w:spacing w:val="1"/>
          <w:sz w:val="28"/>
          <w:szCs w:val="28"/>
        </w:rPr>
        <w:t xml:space="preserve"> </w:t>
      </w:r>
      <w:r w:rsidRPr="00CE1CB2">
        <w:rPr>
          <w:sz w:val="28"/>
          <w:szCs w:val="28"/>
        </w:rPr>
        <w:t>внутреннего</w:t>
      </w:r>
      <w:r w:rsidRPr="00CE1CB2">
        <w:rPr>
          <w:spacing w:val="-1"/>
          <w:sz w:val="28"/>
          <w:szCs w:val="28"/>
        </w:rPr>
        <w:t xml:space="preserve"> </w:t>
      </w:r>
      <w:r w:rsidRPr="00CE1CB2">
        <w:rPr>
          <w:sz w:val="28"/>
          <w:szCs w:val="28"/>
        </w:rPr>
        <w:t>контроля.</w:t>
      </w:r>
      <w:r w:rsidRPr="00CE1CB2">
        <w:rPr>
          <w:spacing w:val="-1"/>
          <w:sz w:val="28"/>
          <w:szCs w:val="28"/>
        </w:rPr>
        <w:t xml:space="preserve"> </w:t>
      </w:r>
      <w:r w:rsidRPr="00CE1CB2">
        <w:rPr>
          <w:sz w:val="28"/>
          <w:szCs w:val="28"/>
        </w:rPr>
        <w:t>Основные</w:t>
      </w:r>
      <w:r w:rsidRPr="00CE1CB2">
        <w:rPr>
          <w:spacing w:val="-2"/>
          <w:sz w:val="28"/>
          <w:szCs w:val="28"/>
        </w:rPr>
        <w:t xml:space="preserve"> </w:t>
      </w:r>
      <w:r w:rsidRPr="00CE1CB2">
        <w:rPr>
          <w:sz w:val="28"/>
          <w:szCs w:val="28"/>
        </w:rPr>
        <w:t>этапы</w:t>
      </w:r>
      <w:r w:rsidRPr="00CE1CB2">
        <w:rPr>
          <w:spacing w:val="-3"/>
          <w:sz w:val="28"/>
          <w:szCs w:val="28"/>
        </w:rPr>
        <w:t xml:space="preserve"> </w:t>
      </w:r>
      <w:r w:rsidRPr="00CE1CB2">
        <w:rPr>
          <w:sz w:val="28"/>
          <w:szCs w:val="28"/>
        </w:rPr>
        <w:t>контроля</w:t>
      </w:r>
      <w:r w:rsidRPr="00CE1CB2">
        <w:rPr>
          <w:spacing w:val="-2"/>
          <w:sz w:val="28"/>
          <w:szCs w:val="28"/>
        </w:rPr>
        <w:t xml:space="preserve"> </w:t>
      </w:r>
      <w:r w:rsidRPr="00CE1CB2">
        <w:rPr>
          <w:sz w:val="28"/>
          <w:szCs w:val="28"/>
        </w:rPr>
        <w:t>исполнения</w:t>
      </w:r>
      <w:r w:rsidRPr="00CE1CB2">
        <w:rPr>
          <w:spacing w:val="-1"/>
          <w:sz w:val="28"/>
          <w:szCs w:val="28"/>
        </w:rPr>
        <w:t xml:space="preserve"> </w:t>
      </w:r>
      <w:r w:rsidRPr="00CE1CB2">
        <w:rPr>
          <w:sz w:val="28"/>
          <w:szCs w:val="28"/>
        </w:rPr>
        <w:t>бюджета.</w:t>
      </w:r>
    </w:p>
    <w:p w14:paraId="47034564" w14:textId="77777777" w:rsidR="000835D0" w:rsidRPr="00CE1CB2" w:rsidRDefault="000835D0">
      <w:pPr>
        <w:pStyle w:val="af"/>
        <w:spacing w:after="0"/>
        <w:ind w:firstLine="709"/>
        <w:jc w:val="both"/>
        <w:rPr>
          <w:b/>
          <w:bCs/>
          <w:sz w:val="28"/>
          <w:szCs w:val="28"/>
        </w:rPr>
      </w:pPr>
    </w:p>
    <w:p w14:paraId="72BF0F89" w14:textId="2D0C2C11" w:rsidR="0041496B" w:rsidRPr="00CE1CB2" w:rsidRDefault="00201744">
      <w:pPr>
        <w:pStyle w:val="af"/>
        <w:spacing w:after="0"/>
        <w:ind w:firstLine="709"/>
        <w:jc w:val="both"/>
        <w:rPr>
          <w:b/>
          <w:bCs/>
          <w:sz w:val="28"/>
          <w:szCs w:val="28"/>
        </w:rPr>
      </w:pPr>
      <w:r w:rsidRPr="00CE1CB2">
        <w:rPr>
          <w:b/>
          <w:bCs/>
          <w:sz w:val="28"/>
          <w:szCs w:val="28"/>
        </w:rPr>
        <w:t>Тема 15. Бюджетирование в секторе финансовых корпораций</w:t>
      </w:r>
    </w:p>
    <w:p w14:paraId="26C3E3D2" w14:textId="77777777" w:rsidR="0041496B" w:rsidRPr="00CE1CB2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 xml:space="preserve">Бюджетирование в финансовых государственных корпорациях (Внешэкономбанк, Агентство по страхованию вкладов, Фонд содействия реформированию ЖКХ). Влияние организационно-правовой формы государственной корпорации как некоммерческой организации на процесс бюджетирования. Планирование бюджетного процесса, этапы бюджетного процесса. Основные виды бюджетов: текущий бюджет, бюджет движения денежных средств, бюджеты проектов, бюджет основных средств, бюджеты доходов и расходов. Источники информации для составления бюджетов: бухгалтерский (финансовый) учет, управленческий учет. Контроль и мониторинг исполнения бюджетов в финансовой государственной корпорации. </w:t>
      </w:r>
    </w:p>
    <w:p w14:paraId="4407BC3E" w14:textId="77777777" w:rsidR="0041496B" w:rsidRPr="00CE1CB2" w:rsidRDefault="00201744">
      <w:pPr>
        <w:pStyle w:val="af"/>
        <w:spacing w:after="0"/>
        <w:ind w:firstLine="709"/>
        <w:jc w:val="both"/>
        <w:rPr>
          <w:sz w:val="28"/>
          <w:szCs w:val="28"/>
        </w:rPr>
      </w:pPr>
      <w:r w:rsidRPr="00CE1CB2">
        <w:rPr>
          <w:sz w:val="28"/>
          <w:szCs w:val="28"/>
        </w:rPr>
        <w:t xml:space="preserve">Бюджетирование в коммерческих банках с государственным участием (СБЕР, ВТБ). Характеристика субъектов и объектов бюджетирования в коммерческих банках с государственным участием. Определение целей и задач бюджетирования. Включение в процесс бюджетирования филиалов и дополнительных офисов коммерческих банков. Определение нормативов по целям и ключевых показателей деятельности. Виды нормативов для бюджетирования: нормативы операций, нормативы на филиалы, дополнительные офисы, нормативы затрат. Учет внешних </w:t>
      </w:r>
      <w:r w:rsidRPr="00CE1CB2">
        <w:rPr>
          <w:sz w:val="28"/>
          <w:szCs w:val="28"/>
        </w:rPr>
        <w:lastRenderedPageBreak/>
        <w:t xml:space="preserve">макроэкономических показателей и внутренних базовых ставок при бюджетировании. Основные виды бюджетов: бюджеты операций по привлечению и размещению ресурсов, бюджет административных затрат, бюджет операционных затрат и расходов на персонал, бюджет доходов и расходов, консолидация отдельных бюджетов в единую систему бюджетов. Информационное обеспечение бюджетирования. Контроль и мониторинг исполнения консолидированного бюджета. </w:t>
      </w:r>
    </w:p>
    <w:p w14:paraId="3EC373C8" w14:textId="77777777" w:rsidR="000835D0" w:rsidRPr="00CE1CB2" w:rsidRDefault="000835D0">
      <w:pPr>
        <w:ind w:firstLine="709"/>
        <w:jc w:val="both"/>
        <w:rPr>
          <w:b/>
          <w:bCs/>
          <w:sz w:val="28"/>
          <w:szCs w:val="28"/>
        </w:rPr>
      </w:pPr>
    </w:p>
    <w:p w14:paraId="77CD5EE7" w14:textId="6389F687" w:rsidR="0041496B" w:rsidRPr="00CE1CB2" w:rsidRDefault="00201744">
      <w:pPr>
        <w:ind w:firstLine="709"/>
        <w:jc w:val="both"/>
        <w:rPr>
          <w:b/>
          <w:bCs/>
          <w:sz w:val="28"/>
          <w:szCs w:val="28"/>
        </w:rPr>
      </w:pPr>
      <w:r w:rsidRPr="00CE1CB2">
        <w:rPr>
          <w:b/>
          <w:bCs/>
          <w:sz w:val="28"/>
          <w:szCs w:val="28"/>
        </w:rPr>
        <w:t>Тема 16. Автоматизация бюджетирования в государственном секторе и корпорациях</w:t>
      </w:r>
    </w:p>
    <w:p w14:paraId="1CBEAF98" w14:textId="77777777" w:rsidR="0041496B" w:rsidRPr="00CE1CB2" w:rsidRDefault="00201744">
      <w:pPr>
        <w:widowControl/>
        <w:ind w:firstLine="709"/>
        <w:jc w:val="both"/>
        <w:rPr>
          <w:color w:val="000000" w:themeColor="text1"/>
          <w:sz w:val="28"/>
          <w:szCs w:val="28"/>
        </w:rPr>
      </w:pPr>
      <w:r w:rsidRPr="00CE1CB2">
        <w:rPr>
          <w:color w:val="000000" w:themeColor="text1"/>
          <w:sz w:val="28"/>
          <w:szCs w:val="28"/>
        </w:rPr>
        <w:t>Проектирование и автоматизация финансовой модели бюджетирования и управленческого учета.</w:t>
      </w:r>
    </w:p>
    <w:p w14:paraId="5A630E71" w14:textId="77777777" w:rsidR="0041496B" w:rsidRPr="00CE1CB2" w:rsidRDefault="00201744">
      <w:pPr>
        <w:widowControl/>
        <w:ind w:firstLine="709"/>
        <w:jc w:val="both"/>
        <w:rPr>
          <w:color w:val="111111"/>
          <w:sz w:val="28"/>
          <w:szCs w:val="28"/>
        </w:rPr>
      </w:pPr>
      <w:r w:rsidRPr="00CE1CB2">
        <w:rPr>
          <w:color w:val="000000" w:themeColor="text1"/>
          <w:sz w:val="28"/>
          <w:szCs w:val="28"/>
        </w:rPr>
        <w:t xml:space="preserve">Автоматизированная система бюджетирования (АСБ): основные понятия, цели, задачи. Возможности и преимущества АСБ. Подходы и варианты реализации стратегии автоматизации бюджетирования и управленческого учета.  </w:t>
      </w:r>
      <w:r w:rsidRPr="00CE1CB2">
        <w:rPr>
          <w:color w:val="111111"/>
          <w:sz w:val="28"/>
          <w:szCs w:val="28"/>
        </w:rPr>
        <w:t>Комбинированная стратегия автоматизации бюджетирования и управленческого учета.</w:t>
      </w:r>
    </w:p>
    <w:p w14:paraId="252DF60B" w14:textId="77777777" w:rsidR="0041496B" w:rsidRPr="00CE1CB2" w:rsidRDefault="00201744">
      <w:pPr>
        <w:widowControl/>
        <w:ind w:firstLine="709"/>
        <w:jc w:val="both"/>
        <w:rPr>
          <w:color w:val="000000" w:themeColor="text1"/>
          <w:sz w:val="28"/>
          <w:szCs w:val="28"/>
        </w:rPr>
      </w:pPr>
      <w:r w:rsidRPr="00CE1CB2">
        <w:rPr>
          <w:color w:val="000000" w:themeColor="text1"/>
          <w:sz w:val="28"/>
          <w:szCs w:val="28"/>
        </w:rPr>
        <w:t xml:space="preserve">Содержание проблем, принципы их решения и сравнение программных продуктов (BI / ERP / EPM). </w:t>
      </w:r>
    </w:p>
    <w:p w14:paraId="6F44DA89" w14:textId="77777777" w:rsidR="0041496B" w:rsidRPr="00CE1CB2" w:rsidRDefault="00201744">
      <w:pPr>
        <w:widowControl/>
        <w:ind w:firstLine="709"/>
        <w:jc w:val="both"/>
        <w:rPr>
          <w:color w:val="000000" w:themeColor="text1"/>
          <w:sz w:val="28"/>
          <w:szCs w:val="28"/>
        </w:rPr>
      </w:pPr>
      <w:r w:rsidRPr="00CE1CB2">
        <w:rPr>
          <w:color w:val="000000" w:themeColor="text1"/>
          <w:sz w:val="28"/>
          <w:szCs w:val="28"/>
          <w:shd w:val="clear" w:color="auto" w:fill="FFFFFF"/>
        </w:rPr>
        <w:t>Системы автоматизации бюджетирования (</w:t>
      </w:r>
      <w:proofErr w:type="spellStart"/>
      <w:r w:rsidRPr="00CE1CB2">
        <w:rPr>
          <w:color w:val="000000" w:themeColor="text1"/>
          <w:sz w:val="28"/>
          <w:szCs w:val="28"/>
          <w:shd w:val="clear" w:color="auto" w:fill="FFFFFF"/>
        </w:rPr>
        <w:t>Cognos</w:t>
      </w:r>
      <w:proofErr w:type="spellEnd"/>
      <w:r w:rsidRPr="00CE1CB2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E1CB2">
        <w:rPr>
          <w:color w:val="000000" w:themeColor="text1"/>
          <w:sz w:val="28"/>
          <w:szCs w:val="28"/>
          <w:shd w:val="clear" w:color="auto" w:fill="FFFFFF"/>
        </w:rPr>
        <w:t>Anaplan</w:t>
      </w:r>
      <w:proofErr w:type="spellEnd"/>
      <w:r w:rsidRPr="00CE1CB2">
        <w:rPr>
          <w:color w:val="000000" w:themeColor="text1"/>
          <w:sz w:val="28"/>
          <w:szCs w:val="28"/>
          <w:shd w:val="clear" w:color="auto" w:fill="FFFFFF"/>
        </w:rPr>
        <w:t xml:space="preserve">, 1С: Управление холдингом, </w:t>
      </w:r>
      <w:proofErr w:type="spellStart"/>
      <w:r w:rsidRPr="00CE1CB2">
        <w:rPr>
          <w:color w:val="000000" w:themeColor="text1"/>
          <w:sz w:val="28"/>
          <w:szCs w:val="28"/>
          <w:shd w:val="clear" w:color="auto" w:fill="FFFFFF"/>
        </w:rPr>
        <w:t>Бит.Финанс</w:t>
      </w:r>
      <w:proofErr w:type="spellEnd"/>
      <w:r w:rsidRPr="00CE1CB2">
        <w:rPr>
          <w:color w:val="000000" w:themeColor="text1"/>
          <w:sz w:val="28"/>
          <w:szCs w:val="28"/>
          <w:shd w:val="clear" w:color="auto" w:fill="FFFFFF"/>
        </w:rPr>
        <w:t>).</w:t>
      </w:r>
    </w:p>
    <w:p w14:paraId="3F80B21B" w14:textId="77777777" w:rsidR="0041496B" w:rsidRPr="00CE1CB2" w:rsidRDefault="0041496B">
      <w:pPr>
        <w:widowControl/>
        <w:ind w:firstLine="709"/>
        <w:jc w:val="both"/>
        <w:rPr>
          <w:color w:val="000000" w:themeColor="text1"/>
          <w:sz w:val="28"/>
          <w:szCs w:val="28"/>
        </w:rPr>
      </w:pPr>
    </w:p>
    <w:p w14:paraId="473D84DC" w14:textId="77777777" w:rsidR="0041496B" w:rsidRDefault="00201744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17464387"/>
      <w:r w:rsidRPr="00CE1CB2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 w:rsidRPr="00CE1CB2"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 w:rsidRPr="00CE1CB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6"/>
    </w:p>
    <w:p w14:paraId="1E1EB79A" w14:textId="15D2E144" w:rsidR="0041496B" w:rsidRDefault="00201744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92046">
        <w:rPr>
          <w:sz w:val="28"/>
          <w:szCs w:val="28"/>
        </w:rPr>
        <w:t>3</w:t>
      </w:r>
    </w:p>
    <w:tbl>
      <w:tblPr>
        <w:tblW w:w="5102" w:type="pct"/>
        <w:tblLook w:val="04A0" w:firstRow="1" w:lastRow="0" w:firstColumn="1" w:lastColumn="0" w:noHBand="0" w:noVBand="1"/>
      </w:tblPr>
      <w:tblGrid>
        <w:gridCol w:w="562"/>
        <w:gridCol w:w="1898"/>
        <w:gridCol w:w="768"/>
        <w:gridCol w:w="911"/>
        <w:gridCol w:w="923"/>
        <w:gridCol w:w="1608"/>
        <w:gridCol w:w="1981"/>
        <w:gridCol w:w="1745"/>
        <w:gridCol w:w="7"/>
      </w:tblGrid>
      <w:tr w:rsidR="0041496B" w14:paraId="617FEB18" w14:textId="77777777" w:rsidTr="00282985">
        <w:trPr>
          <w:gridAfter w:val="1"/>
          <w:wAfter w:w="14" w:type="dxa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653F5" w14:textId="77777777" w:rsidR="0041496B" w:rsidRDefault="00201744" w:rsidP="00282985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257F9CA5" w14:textId="2741FEF3" w:rsidR="0041496B" w:rsidRDefault="00201744" w:rsidP="0028298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93A16" w14:textId="77777777" w:rsidR="0041496B" w:rsidRDefault="00201744" w:rsidP="00592046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0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3729" w14:textId="77777777" w:rsidR="0041496B" w:rsidRDefault="00201744">
            <w:pPr>
              <w:tabs>
                <w:tab w:val="right" w:pos="851"/>
              </w:tabs>
              <w:ind w:firstLine="70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ED937" w14:textId="77777777" w:rsidR="0041496B" w:rsidRDefault="00201744">
            <w:pPr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282985" w14:paraId="201ADF67" w14:textId="77777777" w:rsidTr="00282985">
        <w:trPr>
          <w:gridAfter w:val="1"/>
          <w:wAfter w:w="14" w:type="dxa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AE8F0" w14:textId="77777777" w:rsidR="0041496B" w:rsidRDefault="0041496B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70446" w14:textId="77777777" w:rsidR="0041496B" w:rsidRDefault="0041496B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BB709" w14:textId="77777777" w:rsidR="0041496B" w:rsidRDefault="00201744">
            <w:pPr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9CAA8" w14:textId="77777777" w:rsidR="0041496B" w:rsidRDefault="00201744">
            <w:pPr>
              <w:tabs>
                <w:tab w:val="right" w:pos="851"/>
              </w:tabs>
              <w:ind w:firstLine="70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Контактная работа – Аудиторная работа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06892" w14:textId="77777777" w:rsidR="0041496B" w:rsidRDefault="00201744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88533" w14:textId="77777777" w:rsidR="0041496B" w:rsidRDefault="0041496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</w:tr>
      <w:tr w:rsidR="00282985" w14:paraId="45DD4BFE" w14:textId="77777777" w:rsidTr="00282985">
        <w:trPr>
          <w:gridAfter w:val="1"/>
          <w:wAfter w:w="14" w:type="dxa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93F38" w14:textId="77777777" w:rsidR="0041496B" w:rsidRDefault="0041496B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B2827" w14:textId="77777777" w:rsidR="0041496B" w:rsidRDefault="0041496B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02DB7" w14:textId="77777777" w:rsidR="0041496B" w:rsidRDefault="0041496B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6C59C" w14:textId="77777777" w:rsidR="0041496B" w:rsidRDefault="00201744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Общая, в т. ч.: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7BC87" w14:textId="77777777" w:rsidR="0041496B" w:rsidRDefault="00201744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84C20" w14:textId="77777777" w:rsidR="0041496B" w:rsidRPr="00592046" w:rsidRDefault="00201744">
            <w:pPr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  <w:r w:rsidRPr="00592046">
              <w:rPr>
                <w:b/>
                <w:sz w:val="22"/>
                <w:szCs w:val="22"/>
              </w:rPr>
              <w:t>Семинары, практические занятия</w:t>
            </w:r>
          </w:p>
          <w:p w14:paraId="15DD5399" w14:textId="77777777" w:rsidR="0041496B" w:rsidRDefault="0041496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CE49A" w14:textId="77777777" w:rsidR="0041496B" w:rsidRDefault="0041496B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AE7D9" w14:textId="77777777" w:rsidR="0041496B" w:rsidRDefault="0041496B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41496B" w14:paraId="3DD23388" w14:textId="77777777" w:rsidTr="00282985">
        <w:tc>
          <w:tcPr>
            <w:tcW w:w="104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93925" w14:textId="77777777" w:rsidR="0041496B" w:rsidRPr="00592046" w:rsidRDefault="00201744">
            <w:pPr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592046">
              <w:rPr>
                <w:bCs/>
                <w:sz w:val="22"/>
                <w:szCs w:val="22"/>
              </w:rPr>
              <w:t xml:space="preserve">РАЗДЕЛ 1. </w:t>
            </w:r>
            <w:r w:rsidRPr="00592046">
              <w:rPr>
                <w:bCs/>
                <w:sz w:val="22"/>
                <w:szCs w:val="22"/>
                <w:lang w:eastAsia="ar-SA"/>
              </w:rPr>
              <w:t>ТЕОРЕТИЧЕСКИЕ ОСНОВЫ БЮДЖЕТИРОВАНИЯ В ГОССЕКТОРЕ И КОРПОРАЦИЯХ</w:t>
            </w:r>
          </w:p>
        </w:tc>
      </w:tr>
      <w:tr w:rsidR="00282985" w14:paraId="1E302AE2" w14:textId="77777777" w:rsidTr="00282985">
        <w:trPr>
          <w:gridAfter w:val="1"/>
          <w:wAfter w:w="14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FC23F" w14:textId="7483B09B" w:rsidR="0041496B" w:rsidRDefault="0041496B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BBC8F" w14:textId="77777777" w:rsidR="0041496B" w:rsidRDefault="00201744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Характеристика государственного сектора экономики.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D9358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color w:val="00B050"/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A3ED6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color w:val="00B050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93D21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color w:val="00B05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B0D53" w14:textId="7FA342AD" w:rsidR="0041496B" w:rsidRDefault="00282985" w:rsidP="00282985">
            <w:pPr>
              <w:tabs>
                <w:tab w:val="right" w:pos="851"/>
              </w:tabs>
              <w:rPr>
                <w:color w:val="00B05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</w:t>
            </w:r>
            <w:r w:rsidR="00201744">
              <w:rPr>
                <w:sz w:val="22"/>
                <w:szCs w:val="22"/>
              </w:rPr>
              <w:t>4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B3066" w14:textId="77777777" w:rsidR="0041496B" w:rsidRDefault="00201744">
            <w:pPr>
              <w:tabs>
                <w:tab w:val="right" w:pos="851"/>
              </w:tabs>
              <w:ind w:firstLine="709"/>
              <w:rPr>
                <w:color w:val="00B050"/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C8DA7" w14:textId="77777777" w:rsidR="0041496B" w:rsidRDefault="00201744">
            <w:pPr>
              <w:tabs>
                <w:tab w:val="right" w:pos="851"/>
              </w:tabs>
              <w:jc w:val="both"/>
            </w:pPr>
            <w:r>
              <w:t xml:space="preserve">Входной контроль, </w:t>
            </w:r>
          </w:p>
          <w:p w14:paraId="30C2F5EB" w14:textId="77777777" w:rsidR="0041496B" w:rsidRDefault="00201744">
            <w:r>
              <w:t xml:space="preserve">дискуссия, </w:t>
            </w:r>
          </w:p>
          <w:p w14:paraId="4260FF55" w14:textId="77777777" w:rsidR="0041496B" w:rsidRDefault="00201744">
            <w:pPr>
              <w:tabs>
                <w:tab w:val="right" w:pos="851"/>
              </w:tabs>
              <w:jc w:val="both"/>
            </w:pP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вопросов</w:t>
            </w:r>
            <w:r>
              <w:rPr>
                <w:spacing w:val="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1"/>
              </w:rPr>
              <w:t xml:space="preserve"> </w:t>
            </w:r>
            <w:r>
              <w:t>работы, решение тестовых заданий</w:t>
            </w:r>
          </w:p>
        </w:tc>
      </w:tr>
      <w:tr w:rsidR="00282985" w14:paraId="01B9E3AD" w14:textId="77777777" w:rsidTr="00282985">
        <w:trPr>
          <w:gridAfter w:val="1"/>
          <w:wAfter w:w="14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9F31F" w14:textId="7B1B31C7" w:rsidR="0041496B" w:rsidRDefault="0041496B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0CFFF" w14:textId="77777777" w:rsidR="0041496B" w:rsidRDefault="00201744" w:rsidP="00592046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и методические основы бюджетирования в секторе государственного управления и корпорациях.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8140C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color w:val="00B050"/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5E2DB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color w:val="00B050"/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CDBE1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color w:val="00B05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C04EE" w14:textId="0E278F5C" w:rsidR="0041496B" w:rsidRDefault="00282985" w:rsidP="00282985">
            <w:pPr>
              <w:tabs>
                <w:tab w:val="right" w:pos="851"/>
              </w:tabs>
              <w:rPr>
                <w:color w:val="00B05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</w:t>
            </w:r>
            <w:r w:rsidR="00201744">
              <w:rPr>
                <w:sz w:val="22"/>
                <w:szCs w:val="22"/>
              </w:rPr>
              <w:t>6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5EF29" w14:textId="77777777" w:rsidR="0041496B" w:rsidRDefault="00201744">
            <w:pPr>
              <w:tabs>
                <w:tab w:val="right" w:pos="851"/>
              </w:tabs>
              <w:ind w:firstLine="709"/>
              <w:rPr>
                <w:color w:val="00B050"/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4C36D" w14:textId="77777777" w:rsidR="0041496B" w:rsidRDefault="00201744">
            <w:pPr>
              <w:tabs>
                <w:tab w:val="right" w:pos="851"/>
              </w:tabs>
              <w:jc w:val="both"/>
            </w:pPr>
            <w:r>
              <w:t>Решение тестовых заданий, обсуждение</w:t>
            </w:r>
            <w:r>
              <w:rPr>
                <w:spacing w:val="1"/>
              </w:rPr>
              <w:t xml:space="preserve"> </w:t>
            </w:r>
            <w:r>
              <w:t>вопросов</w:t>
            </w:r>
            <w:r>
              <w:rPr>
                <w:spacing w:val="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1"/>
              </w:rPr>
              <w:t xml:space="preserve"> </w:t>
            </w:r>
            <w:r>
              <w:t>работы, выполнение практико-</w:t>
            </w:r>
            <w:r>
              <w:lastRenderedPageBreak/>
              <w:t>ориентированных заданий</w:t>
            </w:r>
          </w:p>
        </w:tc>
      </w:tr>
      <w:tr w:rsidR="00282985" w14:paraId="2018AC24" w14:textId="77777777" w:rsidTr="00282985">
        <w:trPr>
          <w:gridAfter w:val="1"/>
          <w:wAfter w:w="14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0045E" w14:textId="77777777" w:rsidR="0041496B" w:rsidRDefault="0041496B">
            <w:pPr>
              <w:pStyle w:val="af3"/>
              <w:tabs>
                <w:tab w:val="right" w:pos="851"/>
              </w:tabs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45D8C" w14:textId="77777777" w:rsidR="0041496B" w:rsidRDefault="00201744" w:rsidP="00592046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по разделу 1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594B5" w14:textId="21C628A5" w:rsidR="0041496B" w:rsidRDefault="00201744" w:rsidP="00A61F0D">
            <w:pPr>
              <w:tabs>
                <w:tab w:val="right" w:pos="851"/>
              </w:tabs>
              <w:jc w:val="center"/>
              <w:rPr>
                <w:color w:val="00B050"/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6BD37" w14:textId="4A1218A2" w:rsidR="0041496B" w:rsidRDefault="00201744" w:rsidP="00A61F0D">
            <w:pPr>
              <w:tabs>
                <w:tab w:val="right" w:pos="851"/>
              </w:tabs>
              <w:jc w:val="center"/>
              <w:rPr>
                <w:color w:val="00B050"/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5E289" w14:textId="3347DEC3" w:rsidR="0041496B" w:rsidRDefault="00201744" w:rsidP="00A61F0D">
            <w:pPr>
              <w:tabs>
                <w:tab w:val="right" w:pos="851"/>
              </w:tabs>
              <w:jc w:val="center"/>
              <w:rPr>
                <w:color w:val="00B05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08FC3" w14:textId="3302205A" w:rsidR="0041496B" w:rsidRDefault="00282985" w:rsidP="00282985">
            <w:pPr>
              <w:tabs>
                <w:tab w:val="right" w:pos="851"/>
              </w:tabs>
              <w:rPr>
                <w:color w:val="00B05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="00201744">
              <w:rPr>
                <w:sz w:val="22"/>
                <w:szCs w:val="22"/>
              </w:rPr>
              <w:t>10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81E8D" w14:textId="59BFAD4D" w:rsidR="0041496B" w:rsidRDefault="00201744" w:rsidP="00282985">
            <w:pPr>
              <w:tabs>
                <w:tab w:val="right" w:pos="851"/>
              </w:tabs>
              <w:ind w:firstLine="709"/>
              <w:rPr>
                <w:color w:val="00B050"/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90B05" w14:textId="77777777" w:rsidR="0041496B" w:rsidRDefault="0041496B">
            <w:pPr>
              <w:tabs>
                <w:tab w:val="right" w:pos="851"/>
              </w:tabs>
              <w:jc w:val="both"/>
            </w:pPr>
          </w:p>
        </w:tc>
      </w:tr>
      <w:tr w:rsidR="0041496B" w14:paraId="5EB6DC39" w14:textId="77777777" w:rsidTr="00282985">
        <w:tc>
          <w:tcPr>
            <w:tcW w:w="104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09527" w14:textId="77777777" w:rsidR="0041496B" w:rsidRPr="00592046" w:rsidRDefault="00201744">
            <w:pPr>
              <w:pStyle w:val="af"/>
              <w:spacing w:after="0"/>
              <w:jc w:val="center"/>
              <w:rPr>
                <w:bCs/>
              </w:rPr>
            </w:pPr>
            <w:r w:rsidRPr="00592046">
              <w:rPr>
                <w:bCs/>
                <w:sz w:val="22"/>
                <w:szCs w:val="22"/>
              </w:rPr>
              <w:t>РАЗДЕЛ 2. БЮДЖЕТИРОВАНИЕ В СЕКТОРЕ ГОСУДАРСТВЕННОГО УПРАВЛЕНИЯ</w:t>
            </w:r>
          </w:p>
        </w:tc>
      </w:tr>
      <w:tr w:rsidR="00282985" w14:paraId="147E195E" w14:textId="77777777" w:rsidTr="00282985">
        <w:trPr>
          <w:gridAfter w:val="1"/>
          <w:wAfter w:w="14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B55A5" w14:textId="77777777" w:rsidR="0041496B" w:rsidRDefault="0041496B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153BD" w14:textId="77777777" w:rsidR="0041496B" w:rsidRDefault="00201744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Бюджетирование как составляющая бюджетного процесса.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6475C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C7C1F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14:paraId="13529A17" w14:textId="77777777" w:rsidR="0041496B" w:rsidRDefault="0041496B" w:rsidP="00282985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E1C40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EB06B" w14:textId="77777777" w:rsidR="0041496B" w:rsidRDefault="00201744">
            <w:pPr>
              <w:tabs>
                <w:tab w:val="right" w:pos="851"/>
              </w:tabs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2EBAA" w14:textId="77777777" w:rsidR="0041496B" w:rsidRDefault="00201744">
            <w:pPr>
              <w:tabs>
                <w:tab w:val="right" w:pos="851"/>
              </w:tabs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796BA" w14:textId="77777777" w:rsidR="0041496B" w:rsidRDefault="00201744">
            <w:pPr>
              <w:tabs>
                <w:tab w:val="right" w:pos="851"/>
              </w:tabs>
              <w:jc w:val="both"/>
            </w:pP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вопросов</w:t>
            </w:r>
            <w:r>
              <w:rPr>
                <w:spacing w:val="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1"/>
              </w:rPr>
              <w:t xml:space="preserve"> </w:t>
            </w:r>
            <w:r>
              <w:t>работы, решение тестовых заданий, выполнение практико-ориентированных заданий, подготовка научного доклада</w:t>
            </w:r>
          </w:p>
        </w:tc>
      </w:tr>
      <w:tr w:rsidR="00282985" w14:paraId="32DD4416" w14:textId="77777777" w:rsidTr="00282985">
        <w:trPr>
          <w:gridAfter w:val="1"/>
          <w:wAfter w:w="14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FDCAD" w14:textId="77777777" w:rsidR="0041496B" w:rsidRDefault="0041496B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1B529" w14:textId="77777777" w:rsidR="0041496B" w:rsidRDefault="0020174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Бюджетное прогнозирование, его содержание и значение.</w:t>
            </w:r>
          </w:p>
          <w:p w14:paraId="44EFB757" w14:textId="77777777" w:rsidR="0041496B" w:rsidRDefault="0041496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96F74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58FBA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14:paraId="6337C38F" w14:textId="77777777" w:rsidR="0041496B" w:rsidRDefault="0041496B" w:rsidP="00282985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641DA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94088" w14:textId="77777777" w:rsidR="0041496B" w:rsidRDefault="00201744">
            <w:pPr>
              <w:tabs>
                <w:tab w:val="right" w:pos="851"/>
              </w:tabs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D7075" w14:textId="77777777" w:rsidR="0041496B" w:rsidRDefault="00201744">
            <w:pPr>
              <w:tabs>
                <w:tab w:val="right" w:pos="851"/>
              </w:tabs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0042F" w14:textId="77777777" w:rsidR="0041496B" w:rsidRDefault="00201744">
            <w:pPr>
              <w:tabs>
                <w:tab w:val="right" w:pos="851"/>
              </w:tabs>
              <w:jc w:val="both"/>
            </w:pP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вопросов</w:t>
            </w:r>
            <w:r>
              <w:rPr>
                <w:spacing w:val="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1"/>
              </w:rPr>
              <w:t xml:space="preserve"> </w:t>
            </w:r>
            <w:r>
              <w:t>работы, решение тестовых заданий, выполнение практико-ориентированных заданий</w:t>
            </w:r>
          </w:p>
        </w:tc>
      </w:tr>
      <w:tr w:rsidR="00282985" w14:paraId="31E7944E" w14:textId="77777777" w:rsidTr="00282985">
        <w:trPr>
          <w:gridAfter w:val="1"/>
          <w:wAfter w:w="14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9BEA1" w14:textId="77777777" w:rsidR="0041496B" w:rsidRDefault="0041496B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320FF" w14:textId="77777777" w:rsidR="0041496B" w:rsidRDefault="00201744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Бюджетное планирование в государственном секторе.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5AFE0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90B08" w14:textId="77777777" w:rsidR="0041496B" w:rsidRDefault="00201744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10</w:t>
            </w:r>
          </w:p>
          <w:p w14:paraId="29D8DFB0" w14:textId="77777777" w:rsidR="0041496B" w:rsidRDefault="0041496B">
            <w:pPr>
              <w:tabs>
                <w:tab w:val="right" w:pos="851"/>
              </w:tabs>
              <w:ind w:firstLine="709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A3C1B" w14:textId="77777777" w:rsidR="0041496B" w:rsidRDefault="00201744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4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09121" w14:textId="77777777" w:rsidR="0041496B" w:rsidRDefault="00201744">
            <w:pPr>
              <w:tabs>
                <w:tab w:val="right" w:pos="851"/>
              </w:tabs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C771B" w14:textId="77777777" w:rsidR="0041496B" w:rsidRDefault="00201744">
            <w:pPr>
              <w:tabs>
                <w:tab w:val="right" w:pos="851"/>
              </w:tabs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21F4D" w14:textId="77777777" w:rsidR="0041496B" w:rsidRDefault="00201744">
            <w:pPr>
              <w:tabs>
                <w:tab w:val="right" w:pos="851"/>
              </w:tabs>
              <w:jc w:val="both"/>
            </w:pPr>
            <w:r>
              <w:t>Дискуссия, обсуждение</w:t>
            </w:r>
            <w:r>
              <w:rPr>
                <w:spacing w:val="1"/>
              </w:rPr>
              <w:t xml:space="preserve"> </w:t>
            </w:r>
            <w:r>
              <w:t>вопросов</w:t>
            </w:r>
            <w:r>
              <w:rPr>
                <w:spacing w:val="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1"/>
              </w:rPr>
              <w:t xml:space="preserve"> </w:t>
            </w:r>
            <w:r>
              <w:t>работы, подготовка научных докладов</w:t>
            </w:r>
          </w:p>
        </w:tc>
      </w:tr>
      <w:tr w:rsidR="00282985" w14:paraId="0420F0C9" w14:textId="77777777" w:rsidTr="00282985">
        <w:trPr>
          <w:gridAfter w:val="1"/>
          <w:wAfter w:w="14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14B2E" w14:textId="77777777" w:rsidR="0041496B" w:rsidRDefault="0041496B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DEB32" w14:textId="77777777" w:rsidR="0041496B" w:rsidRDefault="00201744" w:rsidP="0028298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Бюджетирование в государственных и муниципальных учреждениях.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49B94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1625E" w14:textId="77777777" w:rsidR="0041496B" w:rsidRDefault="00201744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10</w:t>
            </w:r>
          </w:p>
          <w:p w14:paraId="060795AE" w14:textId="77777777" w:rsidR="0041496B" w:rsidRDefault="0041496B">
            <w:pPr>
              <w:tabs>
                <w:tab w:val="right" w:pos="851"/>
              </w:tabs>
              <w:ind w:firstLine="709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5EC7B" w14:textId="77777777" w:rsidR="0041496B" w:rsidRDefault="00201744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4   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E1455" w14:textId="77777777" w:rsidR="0041496B" w:rsidRDefault="00201744">
            <w:pPr>
              <w:tabs>
                <w:tab w:val="right" w:pos="851"/>
              </w:tabs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EDF36" w14:textId="77777777" w:rsidR="0041496B" w:rsidRDefault="00201744">
            <w:pPr>
              <w:tabs>
                <w:tab w:val="right" w:pos="851"/>
              </w:tabs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60EC2" w14:textId="3B25876F" w:rsidR="0041496B" w:rsidRDefault="00201744" w:rsidP="000D4943">
            <w:pPr>
              <w:tabs>
                <w:tab w:val="right" w:pos="851"/>
              </w:tabs>
              <w:jc w:val="both"/>
            </w:pP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вопросов</w:t>
            </w:r>
            <w:r>
              <w:rPr>
                <w:spacing w:val="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1"/>
              </w:rPr>
              <w:t xml:space="preserve"> </w:t>
            </w:r>
            <w:r>
              <w:t>работы</w:t>
            </w:r>
          </w:p>
        </w:tc>
      </w:tr>
      <w:tr w:rsidR="00282985" w14:paraId="2769AA1E" w14:textId="77777777" w:rsidTr="00282985">
        <w:trPr>
          <w:gridAfter w:val="1"/>
          <w:wAfter w:w="14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20D5B" w14:textId="77777777" w:rsidR="0041496B" w:rsidRDefault="0041496B">
            <w:pPr>
              <w:pStyle w:val="af3"/>
              <w:tabs>
                <w:tab w:val="right" w:pos="851"/>
              </w:tabs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7610E" w14:textId="77777777" w:rsidR="0041496B" w:rsidRDefault="00201744" w:rsidP="00592046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по разделу 2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D5E18" w14:textId="77777777" w:rsidR="00282985" w:rsidRDefault="00282985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</w:p>
          <w:p w14:paraId="65A33FCF" w14:textId="767A4386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AB84A" w14:textId="4FF11483" w:rsidR="00A61F0D" w:rsidRDefault="00A61F0D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</w:p>
          <w:p w14:paraId="42D3CD6D" w14:textId="05AF9318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949B3" w14:textId="6EACD335" w:rsidR="00A61F0D" w:rsidRDefault="00A61F0D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</w:p>
          <w:p w14:paraId="527CB7A5" w14:textId="1F6CCE0B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2ED9B" w14:textId="772F8E7D" w:rsidR="00A61F0D" w:rsidRDefault="00A61F0D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</w:p>
          <w:p w14:paraId="159E281C" w14:textId="46FD195D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432C8" w14:textId="77777777" w:rsidR="00A61F0D" w:rsidRDefault="00A61F0D" w:rsidP="00282985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</w:p>
          <w:p w14:paraId="6F75749D" w14:textId="2F2257EF" w:rsidR="0041496B" w:rsidRDefault="00201744" w:rsidP="00282985">
            <w:pPr>
              <w:tabs>
                <w:tab w:val="right" w:pos="851"/>
              </w:tabs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79EF4" w14:textId="77777777" w:rsidR="0041496B" w:rsidRDefault="0041496B">
            <w:pPr>
              <w:tabs>
                <w:tab w:val="right" w:pos="851"/>
              </w:tabs>
              <w:jc w:val="both"/>
            </w:pPr>
          </w:p>
        </w:tc>
      </w:tr>
      <w:tr w:rsidR="0041496B" w14:paraId="4CC5446E" w14:textId="77777777" w:rsidTr="00282985">
        <w:tc>
          <w:tcPr>
            <w:tcW w:w="104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01293" w14:textId="77777777" w:rsidR="0041496B" w:rsidRPr="00592046" w:rsidRDefault="00201744">
            <w:pPr>
              <w:pStyle w:val="af"/>
              <w:spacing w:after="0"/>
              <w:jc w:val="center"/>
              <w:rPr>
                <w:bCs/>
              </w:rPr>
            </w:pPr>
            <w:r w:rsidRPr="00592046">
              <w:rPr>
                <w:bCs/>
                <w:sz w:val="22"/>
                <w:szCs w:val="22"/>
              </w:rPr>
              <w:t>РАЗДЕЛ 3. БЮДЖЕТИРОВАНИЕ В СЕКТОРЕ НЕФИНАНСОВЫХ И ФИНАНСОВЫХ КОРПОРАЦИЙ</w:t>
            </w:r>
          </w:p>
        </w:tc>
      </w:tr>
      <w:tr w:rsidR="00282985" w14:paraId="64EE00B0" w14:textId="77777777" w:rsidTr="00282985">
        <w:trPr>
          <w:gridAfter w:val="1"/>
          <w:wAfter w:w="14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EFE30" w14:textId="77777777" w:rsidR="0041496B" w:rsidRDefault="0041496B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A4330" w14:textId="77777777" w:rsidR="0041496B" w:rsidRDefault="00201744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Характеристика нефинансовых и финансовых корпораций.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07AC7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30554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0239D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2E514" w14:textId="5933A721" w:rsidR="0041496B" w:rsidRDefault="00282985" w:rsidP="00282985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="00201744">
              <w:rPr>
                <w:sz w:val="22"/>
                <w:szCs w:val="22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AD5BB" w14:textId="77777777" w:rsidR="0041496B" w:rsidRDefault="00201744" w:rsidP="00282985">
            <w:pPr>
              <w:tabs>
                <w:tab w:val="right" w:pos="851"/>
              </w:tabs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639E1" w14:textId="77777777" w:rsidR="0041496B" w:rsidRDefault="00201744">
            <w:pPr>
              <w:tabs>
                <w:tab w:val="right" w:pos="851"/>
              </w:tabs>
              <w:jc w:val="both"/>
            </w:pPr>
            <w:r>
              <w:t xml:space="preserve">Входной контроль, </w:t>
            </w:r>
          </w:p>
          <w:p w14:paraId="3C676081" w14:textId="77777777" w:rsidR="0041496B" w:rsidRDefault="00201744">
            <w:pPr>
              <w:tabs>
                <w:tab w:val="right" w:pos="851"/>
              </w:tabs>
              <w:jc w:val="both"/>
            </w:pP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вопросов</w:t>
            </w:r>
            <w:r>
              <w:rPr>
                <w:spacing w:val="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1"/>
              </w:rPr>
              <w:t xml:space="preserve"> </w:t>
            </w:r>
            <w:r>
              <w:t>работы, дискуссия, тестирование</w:t>
            </w:r>
          </w:p>
        </w:tc>
      </w:tr>
      <w:tr w:rsidR="00282985" w14:paraId="36D0D999" w14:textId="77777777" w:rsidTr="00282985">
        <w:trPr>
          <w:gridAfter w:val="1"/>
          <w:wAfter w:w="14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D5940" w14:textId="77777777" w:rsidR="0041496B" w:rsidRDefault="0041496B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5A2A6" w14:textId="77777777" w:rsidR="0041496B" w:rsidRDefault="00201744" w:rsidP="00282985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Основы бюджетирования в секторе нефинансовых и финансовых </w:t>
            </w:r>
            <w:r>
              <w:rPr>
                <w:sz w:val="22"/>
                <w:szCs w:val="22"/>
              </w:rPr>
              <w:lastRenderedPageBreak/>
              <w:t>корпораций.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D8F32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B69A7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0E223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05AF1" w14:textId="1195B3C1" w:rsidR="0041496B" w:rsidRDefault="00282985" w:rsidP="00282985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="00201744">
              <w:rPr>
                <w:sz w:val="22"/>
                <w:szCs w:val="22"/>
              </w:rPr>
              <w:t>4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D9DB3" w14:textId="77777777" w:rsidR="0041496B" w:rsidRDefault="00201744" w:rsidP="00282985">
            <w:pPr>
              <w:tabs>
                <w:tab w:val="right" w:pos="851"/>
              </w:tabs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7C72C" w14:textId="77777777" w:rsidR="0041496B" w:rsidRDefault="00201744">
            <w:pPr>
              <w:tabs>
                <w:tab w:val="right" w:pos="851"/>
              </w:tabs>
              <w:jc w:val="both"/>
            </w:pPr>
            <w:r>
              <w:t>Дискуссия, обсуждение</w:t>
            </w:r>
            <w:r>
              <w:rPr>
                <w:spacing w:val="1"/>
              </w:rPr>
              <w:t xml:space="preserve"> </w:t>
            </w:r>
            <w:r>
              <w:t>вопросов</w:t>
            </w:r>
            <w:r>
              <w:rPr>
                <w:spacing w:val="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1"/>
              </w:rPr>
              <w:t xml:space="preserve"> </w:t>
            </w:r>
            <w:r>
              <w:t xml:space="preserve">работы, </w:t>
            </w:r>
            <w:r>
              <w:lastRenderedPageBreak/>
              <w:t>подготовка научных докладов</w:t>
            </w:r>
          </w:p>
        </w:tc>
      </w:tr>
      <w:tr w:rsidR="00282985" w14:paraId="455C115B" w14:textId="77777777" w:rsidTr="00282985">
        <w:trPr>
          <w:gridAfter w:val="1"/>
          <w:wAfter w:w="14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88AAB" w14:textId="77777777" w:rsidR="0041496B" w:rsidRDefault="0041496B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C6B8E" w14:textId="77777777" w:rsidR="0041496B" w:rsidRDefault="00201744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бюджетов в корпорациях.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71195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A69A8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4147E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30408" w14:textId="125527A4" w:rsidR="0041496B" w:rsidRDefault="00282985" w:rsidP="0028298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="00201744">
              <w:rPr>
                <w:sz w:val="22"/>
                <w:szCs w:val="22"/>
              </w:rPr>
              <w:t>4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E9439" w14:textId="77777777" w:rsidR="0041496B" w:rsidRDefault="00201744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94F82" w14:textId="77777777" w:rsidR="0041496B" w:rsidRDefault="00201744">
            <w:pPr>
              <w:tabs>
                <w:tab w:val="right" w:pos="851"/>
              </w:tabs>
              <w:jc w:val="both"/>
            </w:pP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вопросов</w:t>
            </w:r>
            <w:r>
              <w:rPr>
                <w:spacing w:val="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1"/>
              </w:rPr>
              <w:t xml:space="preserve"> </w:t>
            </w:r>
            <w:r>
              <w:t>работы, решение тестовых заданий, выполнение практико-ориентированных заданий</w:t>
            </w:r>
          </w:p>
        </w:tc>
      </w:tr>
      <w:tr w:rsidR="00282985" w14:paraId="6973802A" w14:textId="77777777" w:rsidTr="00282985">
        <w:trPr>
          <w:gridAfter w:val="1"/>
          <w:wAfter w:w="14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2B5CF" w14:textId="77777777" w:rsidR="0041496B" w:rsidRDefault="0041496B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5B9AB" w14:textId="77777777" w:rsidR="0041496B" w:rsidRDefault="00201744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Этапы бюджетирования в корпорациях.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08527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0ED35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8C688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5416A" w14:textId="3A3DCDA4" w:rsidR="0041496B" w:rsidRDefault="00282985" w:rsidP="0028298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="00201744">
              <w:rPr>
                <w:sz w:val="22"/>
                <w:szCs w:val="22"/>
              </w:rPr>
              <w:t>4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B2DE4" w14:textId="77777777" w:rsidR="0041496B" w:rsidRDefault="00201744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C4803" w14:textId="77777777" w:rsidR="0041496B" w:rsidRDefault="00201744">
            <w:pPr>
              <w:tabs>
                <w:tab w:val="right" w:pos="851"/>
              </w:tabs>
              <w:jc w:val="both"/>
            </w:pP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вопросов</w:t>
            </w:r>
            <w:r>
              <w:rPr>
                <w:spacing w:val="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1"/>
              </w:rPr>
              <w:t xml:space="preserve"> </w:t>
            </w:r>
            <w:r>
              <w:t>работы, решение тестовых заданий, выполнение практико-ориентированных заданий</w:t>
            </w:r>
          </w:p>
        </w:tc>
      </w:tr>
      <w:tr w:rsidR="00282985" w14:paraId="726F8C32" w14:textId="77777777" w:rsidTr="00282985">
        <w:trPr>
          <w:gridAfter w:val="1"/>
          <w:wAfter w:w="14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8CCBD" w14:textId="77777777" w:rsidR="0041496B" w:rsidRDefault="0041496B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31D57" w14:textId="77777777" w:rsidR="0041496B" w:rsidRDefault="00201744" w:rsidP="00282985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 рисков и контроль при бюджетировании.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972AB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0B859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D314F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96AA8" w14:textId="0324E348" w:rsidR="0041496B" w:rsidRDefault="00282985" w:rsidP="00282985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="00201744">
              <w:rPr>
                <w:sz w:val="22"/>
                <w:szCs w:val="22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D8965" w14:textId="77777777" w:rsidR="0041496B" w:rsidRDefault="00201744" w:rsidP="00282985">
            <w:pPr>
              <w:tabs>
                <w:tab w:val="right" w:pos="851"/>
              </w:tabs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CC3C7" w14:textId="77777777" w:rsidR="0041496B" w:rsidRDefault="00201744">
            <w:pPr>
              <w:tabs>
                <w:tab w:val="right" w:pos="851"/>
              </w:tabs>
              <w:jc w:val="both"/>
            </w:pP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вопросов</w:t>
            </w:r>
            <w:r>
              <w:rPr>
                <w:spacing w:val="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1"/>
              </w:rPr>
              <w:t xml:space="preserve"> </w:t>
            </w:r>
            <w:r>
              <w:t>работы, решение тестовых заданий, дискуссия</w:t>
            </w:r>
          </w:p>
        </w:tc>
      </w:tr>
      <w:tr w:rsidR="00282985" w14:paraId="16F7B619" w14:textId="77777777" w:rsidTr="00282985">
        <w:trPr>
          <w:gridAfter w:val="1"/>
          <w:wAfter w:w="14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25160" w14:textId="77777777" w:rsidR="0041496B" w:rsidRDefault="0041496B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8A96B" w14:textId="77777777" w:rsidR="0041496B" w:rsidRDefault="00201744" w:rsidP="00592046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Бюджетирование в нефинансовых государственных корпорациях.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823AB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D40FF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34370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F007E" w14:textId="6235ABAF" w:rsidR="0041496B" w:rsidRDefault="00282985" w:rsidP="00282985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="00201744">
              <w:rPr>
                <w:sz w:val="22"/>
                <w:szCs w:val="22"/>
              </w:rPr>
              <w:t>4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2D5B0" w14:textId="77777777" w:rsidR="0041496B" w:rsidRDefault="00201744" w:rsidP="00282985">
            <w:pPr>
              <w:tabs>
                <w:tab w:val="right" w:pos="851"/>
              </w:tabs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C9AB4" w14:textId="77777777" w:rsidR="0041496B" w:rsidRDefault="00201744">
            <w:pPr>
              <w:tabs>
                <w:tab w:val="right" w:pos="851"/>
              </w:tabs>
              <w:jc w:val="both"/>
            </w:pP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вопросов</w:t>
            </w:r>
            <w:r>
              <w:rPr>
                <w:spacing w:val="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1"/>
              </w:rPr>
              <w:t xml:space="preserve"> </w:t>
            </w:r>
            <w:r>
              <w:t>работы, решение тестовых заданий, выполнение практико-ориентированных заданий</w:t>
            </w:r>
          </w:p>
        </w:tc>
      </w:tr>
      <w:tr w:rsidR="00282985" w14:paraId="2DD4BC58" w14:textId="77777777" w:rsidTr="00282985">
        <w:trPr>
          <w:gridAfter w:val="1"/>
          <w:wAfter w:w="14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1943B" w14:textId="77777777" w:rsidR="0041496B" w:rsidRDefault="0041496B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06949" w14:textId="77777777" w:rsidR="0041496B" w:rsidRDefault="00201744" w:rsidP="00592046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Бюджетирование в публичных акционерных обществах с государственным участием.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3E4CC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D2055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E1585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C9BCF" w14:textId="11D23C06" w:rsidR="0041496B" w:rsidRDefault="00282985" w:rsidP="00282985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="00201744">
              <w:rPr>
                <w:sz w:val="22"/>
                <w:szCs w:val="22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21DDC" w14:textId="77777777" w:rsidR="0041496B" w:rsidRDefault="00201744" w:rsidP="00282985">
            <w:pPr>
              <w:tabs>
                <w:tab w:val="right" w:pos="851"/>
              </w:tabs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0233D" w14:textId="77777777" w:rsidR="0041496B" w:rsidRDefault="00201744">
            <w:pPr>
              <w:tabs>
                <w:tab w:val="right" w:pos="851"/>
              </w:tabs>
              <w:jc w:val="both"/>
            </w:pPr>
            <w:r>
              <w:t>Решение тестовых заданий, опрос, обсуждение</w:t>
            </w:r>
            <w:r>
              <w:rPr>
                <w:spacing w:val="1"/>
              </w:rPr>
              <w:t xml:space="preserve"> </w:t>
            </w:r>
            <w:r>
              <w:t>вопросов</w:t>
            </w:r>
            <w:r>
              <w:rPr>
                <w:spacing w:val="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1"/>
              </w:rPr>
              <w:t xml:space="preserve"> </w:t>
            </w:r>
            <w:r>
              <w:t>работы</w:t>
            </w:r>
          </w:p>
        </w:tc>
      </w:tr>
      <w:tr w:rsidR="00282985" w14:paraId="33F3E237" w14:textId="77777777" w:rsidTr="00282985">
        <w:trPr>
          <w:gridAfter w:val="1"/>
          <w:wAfter w:w="14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A4612" w14:textId="77777777" w:rsidR="0041496B" w:rsidRDefault="0041496B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F1308" w14:textId="77777777" w:rsidR="0041496B" w:rsidRDefault="00201744" w:rsidP="00592046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бюджетирования в государственных и муниципальных унитарных предприятиях.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9E25D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DD610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9FA34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08749" w14:textId="0B00C03E" w:rsidR="0041496B" w:rsidRDefault="00282985" w:rsidP="00282985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="00201744">
              <w:rPr>
                <w:sz w:val="22"/>
                <w:szCs w:val="22"/>
              </w:rPr>
              <w:t>4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2F905" w14:textId="77777777" w:rsidR="0041496B" w:rsidRDefault="00201744" w:rsidP="00282985">
            <w:pPr>
              <w:tabs>
                <w:tab w:val="right" w:pos="851"/>
              </w:tabs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83E89" w14:textId="77777777" w:rsidR="0041496B" w:rsidRDefault="00201744">
            <w:pPr>
              <w:tabs>
                <w:tab w:val="right" w:pos="851"/>
              </w:tabs>
              <w:jc w:val="both"/>
            </w:pP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вопросов</w:t>
            </w:r>
            <w:r>
              <w:rPr>
                <w:spacing w:val="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1"/>
              </w:rPr>
              <w:t xml:space="preserve"> </w:t>
            </w:r>
            <w:r>
              <w:t xml:space="preserve">работы, решение тестовых заданий, выполнение практико-ориентированных </w:t>
            </w:r>
            <w:r>
              <w:lastRenderedPageBreak/>
              <w:t>заданий</w:t>
            </w:r>
          </w:p>
        </w:tc>
      </w:tr>
      <w:tr w:rsidR="00282985" w14:paraId="2C9D899F" w14:textId="77777777" w:rsidTr="00282985">
        <w:trPr>
          <w:gridAfter w:val="1"/>
          <w:wAfter w:w="14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A26A8" w14:textId="77777777" w:rsidR="0041496B" w:rsidRDefault="0041496B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9CA3C" w14:textId="77777777" w:rsidR="0041496B" w:rsidRDefault="00201744" w:rsidP="00592046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Бюджетирование в секторе финансовых корпораций.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0130D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7967E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51F2A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95B5B" w14:textId="347E6395" w:rsidR="0041496B" w:rsidRDefault="00282985" w:rsidP="00282985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="00201744">
              <w:rPr>
                <w:sz w:val="22"/>
                <w:szCs w:val="22"/>
              </w:rPr>
              <w:t>4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2AEBE" w14:textId="77777777" w:rsidR="0041496B" w:rsidRDefault="00201744" w:rsidP="00282985">
            <w:pPr>
              <w:tabs>
                <w:tab w:val="right" w:pos="851"/>
              </w:tabs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66C16" w14:textId="77777777" w:rsidR="0041496B" w:rsidRDefault="00201744">
            <w:pPr>
              <w:tabs>
                <w:tab w:val="right" w:pos="851"/>
              </w:tabs>
              <w:jc w:val="both"/>
            </w:pPr>
            <w:r>
              <w:t>Дискуссия, обсуждение</w:t>
            </w:r>
            <w:r>
              <w:rPr>
                <w:spacing w:val="1"/>
              </w:rPr>
              <w:t xml:space="preserve"> </w:t>
            </w:r>
            <w:r>
              <w:t>вопросов</w:t>
            </w:r>
            <w:r>
              <w:rPr>
                <w:spacing w:val="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1"/>
              </w:rPr>
              <w:t xml:space="preserve"> </w:t>
            </w:r>
            <w:r>
              <w:t>работы, подготовка научных докладов</w:t>
            </w:r>
          </w:p>
        </w:tc>
      </w:tr>
      <w:tr w:rsidR="00282985" w14:paraId="4A9E97FE" w14:textId="77777777" w:rsidTr="00282985">
        <w:trPr>
          <w:gridAfter w:val="1"/>
          <w:wAfter w:w="14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55588" w14:textId="77777777" w:rsidR="0041496B" w:rsidRDefault="0041496B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F01CB" w14:textId="77777777" w:rsidR="0041496B" w:rsidRDefault="00201744" w:rsidP="00592046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Автоматизация бюджетирования в государственном секторе и корпорациях.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4BC35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53A02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F4934" w14:textId="77777777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807A3" w14:textId="2EBD0413" w:rsidR="0041496B" w:rsidRDefault="00282985" w:rsidP="00282985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="00201744">
              <w:rPr>
                <w:sz w:val="22"/>
                <w:szCs w:val="22"/>
              </w:rPr>
              <w:t>4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9D773" w14:textId="77777777" w:rsidR="0041496B" w:rsidRDefault="00201744" w:rsidP="00282985">
            <w:pPr>
              <w:tabs>
                <w:tab w:val="right" w:pos="851"/>
              </w:tabs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B2B72" w14:textId="02893383" w:rsidR="0041496B" w:rsidRDefault="00201744" w:rsidP="000D4943">
            <w:pPr>
              <w:tabs>
                <w:tab w:val="right" w:pos="851"/>
              </w:tabs>
              <w:jc w:val="both"/>
            </w:pPr>
            <w:r>
              <w:t>Решение тестовых заданий, выполнение практико-ориентированных заданий</w:t>
            </w:r>
          </w:p>
        </w:tc>
      </w:tr>
      <w:tr w:rsidR="00282985" w14:paraId="3E2EF7F6" w14:textId="77777777" w:rsidTr="00282985">
        <w:trPr>
          <w:gridAfter w:val="1"/>
          <w:wAfter w:w="14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9D479" w14:textId="77777777" w:rsidR="0041496B" w:rsidRDefault="0041496B">
            <w:pPr>
              <w:pStyle w:val="af3"/>
              <w:tabs>
                <w:tab w:val="right" w:pos="851"/>
              </w:tabs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900B2" w14:textId="77777777" w:rsidR="0041496B" w:rsidRDefault="00201744" w:rsidP="00592046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 по разделу 3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CEBDB" w14:textId="77777777" w:rsidR="00282985" w:rsidRDefault="00282985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</w:p>
          <w:p w14:paraId="22BC853B" w14:textId="0BFDFC83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E74E5" w14:textId="0D3954AB" w:rsidR="00A61F0D" w:rsidRDefault="00A61F0D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</w:p>
          <w:p w14:paraId="354FF6BC" w14:textId="2B3384E8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1D8DB" w14:textId="6B71E8D4" w:rsidR="00A61F0D" w:rsidRDefault="00A61F0D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</w:p>
          <w:p w14:paraId="57B95D04" w14:textId="7857735E" w:rsidR="0041496B" w:rsidRDefault="00201744" w:rsidP="00282985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ED8F8" w14:textId="77777777" w:rsidR="00A61F0D" w:rsidRDefault="00A61F0D" w:rsidP="00282985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</w:p>
          <w:p w14:paraId="7D3250AB" w14:textId="29E85683" w:rsidR="0041496B" w:rsidRDefault="00282985" w:rsidP="00282985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="00201744">
              <w:rPr>
                <w:sz w:val="22"/>
                <w:szCs w:val="22"/>
              </w:rPr>
              <w:t>34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3113D" w14:textId="77777777" w:rsidR="00A61F0D" w:rsidRDefault="00A61F0D" w:rsidP="00282985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</w:p>
          <w:p w14:paraId="0E4DB7BF" w14:textId="22667C16" w:rsidR="0041496B" w:rsidRDefault="00201744" w:rsidP="00282985">
            <w:pPr>
              <w:tabs>
                <w:tab w:val="right" w:pos="851"/>
              </w:tabs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EC52B" w14:textId="77777777" w:rsidR="0041496B" w:rsidRDefault="0041496B">
            <w:pPr>
              <w:tabs>
                <w:tab w:val="right" w:pos="851"/>
              </w:tabs>
              <w:jc w:val="both"/>
            </w:pPr>
          </w:p>
        </w:tc>
      </w:tr>
      <w:tr w:rsidR="00282985" w14:paraId="5D922CC4" w14:textId="77777777" w:rsidTr="00282985">
        <w:trPr>
          <w:gridAfter w:val="1"/>
          <w:wAfter w:w="14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B5D14" w14:textId="77777777" w:rsidR="0041496B" w:rsidRDefault="0041496B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E9166" w14:textId="77777777" w:rsidR="0041496B" w:rsidRDefault="00201744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CB453" w14:textId="77777777" w:rsidR="0041496B" w:rsidRPr="00E92F1A" w:rsidRDefault="00201744" w:rsidP="00282985">
            <w:pPr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E92F1A">
              <w:rPr>
                <w:bCs/>
                <w:sz w:val="22"/>
                <w:szCs w:val="22"/>
              </w:rPr>
              <w:t>324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E8575" w14:textId="77777777" w:rsidR="0041496B" w:rsidRPr="00E92F1A" w:rsidRDefault="00201744" w:rsidP="00282985">
            <w:pPr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E92F1A">
              <w:rPr>
                <w:bCs/>
                <w:sz w:val="22"/>
                <w:szCs w:val="22"/>
              </w:rPr>
              <w:t>118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2A0E8" w14:textId="77777777" w:rsidR="0041496B" w:rsidRPr="00E92F1A" w:rsidRDefault="00201744" w:rsidP="00282985">
            <w:pPr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E92F1A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3E874" w14:textId="77777777" w:rsidR="0041496B" w:rsidRPr="00E92F1A" w:rsidRDefault="00201744" w:rsidP="00282985">
            <w:pPr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E92F1A">
              <w:rPr>
                <w:bCs/>
                <w:sz w:val="22"/>
                <w:szCs w:val="22"/>
              </w:rPr>
              <w:t>68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993DE" w14:textId="77777777" w:rsidR="0041496B" w:rsidRPr="00E92F1A" w:rsidRDefault="00201744" w:rsidP="00282985">
            <w:pPr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E92F1A">
              <w:rPr>
                <w:bCs/>
                <w:sz w:val="22"/>
                <w:szCs w:val="22"/>
              </w:rPr>
              <w:t>206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A6A70" w14:textId="77777777" w:rsidR="0041496B" w:rsidRDefault="00201744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учебному плану: проектная работа</w:t>
            </w:r>
          </w:p>
        </w:tc>
      </w:tr>
      <w:tr w:rsidR="00282985" w14:paraId="736C5797" w14:textId="77777777" w:rsidTr="00282985">
        <w:trPr>
          <w:gridAfter w:val="1"/>
          <w:wAfter w:w="14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C5290" w14:textId="77777777" w:rsidR="0041496B" w:rsidRDefault="0041496B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845B6" w14:textId="77777777" w:rsidR="0041496B" w:rsidRDefault="00201744">
            <w:pPr>
              <w:tabs>
                <w:tab w:val="right" w:pos="851"/>
              </w:tabs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74A6F" w14:textId="77777777" w:rsidR="0041496B" w:rsidRDefault="00201744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F4CC8" w14:textId="77777777" w:rsidR="0041496B" w:rsidRDefault="00201744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160F0" w14:textId="77777777" w:rsidR="0041496B" w:rsidRDefault="00201744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08738" w14:textId="77777777" w:rsidR="0041496B" w:rsidRDefault="00201744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03361" w14:textId="77777777" w:rsidR="0041496B" w:rsidRDefault="00201744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FE761" w14:textId="77777777" w:rsidR="0041496B" w:rsidRDefault="0041496B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</w:tr>
    </w:tbl>
    <w:p w14:paraId="1E6936AA" w14:textId="77777777" w:rsidR="0041496B" w:rsidRDefault="00201744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17464388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562E682" w14:textId="511CE4B1" w:rsidR="0041496B" w:rsidRDefault="0020174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ED03B7">
        <w:rPr>
          <w:sz w:val="28"/>
          <w:szCs w:val="28"/>
        </w:rPr>
        <w:t>4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2970"/>
        <w:gridCol w:w="5012"/>
        <w:gridCol w:w="2213"/>
      </w:tblGrid>
      <w:tr w:rsidR="00A56431" w14:paraId="17F678DF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DF64" w14:textId="0C3DC13F" w:rsidR="00A56431" w:rsidRDefault="00A56431" w:rsidP="00A564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FB2F" w14:textId="708846A9" w:rsidR="00A56431" w:rsidRDefault="00A56431" w:rsidP="00A564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81DA7" w14:textId="5496CFCD" w:rsidR="00A56431" w:rsidRDefault="00A56431" w:rsidP="00A564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A56431" w14:paraId="34559F6E" w14:textId="77777777" w:rsidTr="003D7DDD">
        <w:tc>
          <w:tcPr>
            <w:tcW w:w="10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C2ADF" w14:textId="236444C8" w:rsidR="00A56431" w:rsidRPr="00592046" w:rsidRDefault="00A56431" w:rsidP="00A56431">
            <w:pPr>
              <w:tabs>
                <w:tab w:val="left" w:pos="1920"/>
              </w:tabs>
              <w:rPr>
                <w:sz w:val="24"/>
                <w:szCs w:val="24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РАЗДЕЛ 1. </w:t>
            </w:r>
            <w:r>
              <w:rPr>
                <w:bCs/>
                <w:sz w:val="22"/>
                <w:szCs w:val="22"/>
                <w:lang w:eastAsia="ar-SA"/>
              </w:rPr>
              <w:t>ТЕОРЕТИЧЕСКИЕ ОСНОВЫ БЮДЖЕТИРОВАНИЯ В ГОССЕКТОРЕ И КОРПОРАЦИЯХ</w:t>
            </w:r>
          </w:p>
        </w:tc>
      </w:tr>
      <w:tr w:rsidR="00A56431" w14:paraId="0D2490A8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7B762" w14:textId="5C0D5E41" w:rsidR="00A56431" w:rsidRDefault="00A56431" w:rsidP="00A56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Тема 1. Характеристика государственного сектора экономики.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B2EB8" w14:textId="77777777" w:rsidR="00A56431" w:rsidRDefault="00A56431" w:rsidP="001B296C">
            <w:pPr>
              <w:pStyle w:val="af3"/>
              <w:numPr>
                <w:ilvl w:val="0"/>
                <w:numId w:val="122"/>
              </w:numPr>
              <w:tabs>
                <w:tab w:val="left" w:pos="1026"/>
                <w:tab w:val="left" w:pos="1168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Понятие и структура государственного сектора экономики.</w:t>
            </w:r>
          </w:p>
          <w:p w14:paraId="379C0709" w14:textId="77777777" w:rsidR="00A56431" w:rsidRDefault="00A56431" w:rsidP="001B296C">
            <w:pPr>
              <w:pStyle w:val="af3"/>
              <w:numPr>
                <w:ilvl w:val="0"/>
                <w:numId w:val="122"/>
              </w:numPr>
              <w:tabs>
                <w:tab w:val="left" w:pos="1026"/>
                <w:tab w:val="left" w:pos="1168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Принципы формирования государственного сектора. </w:t>
            </w:r>
          </w:p>
          <w:p w14:paraId="77C6B4F7" w14:textId="77777777" w:rsidR="00A56431" w:rsidRDefault="00A56431" w:rsidP="001B296C">
            <w:pPr>
              <w:pStyle w:val="af3"/>
              <w:numPr>
                <w:ilvl w:val="0"/>
                <w:numId w:val="122"/>
              </w:numPr>
              <w:tabs>
                <w:tab w:val="left" w:pos="1026"/>
                <w:tab w:val="left" w:pos="1168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Задачи государственного сектора экономики. </w:t>
            </w:r>
          </w:p>
          <w:p w14:paraId="1D1959A0" w14:textId="77777777" w:rsidR="00A56431" w:rsidRDefault="00A56431" w:rsidP="001B296C">
            <w:pPr>
              <w:pStyle w:val="af3"/>
              <w:numPr>
                <w:ilvl w:val="0"/>
                <w:numId w:val="122"/>
              </w:numPr>
              <w:tabs>
                <w:tab w:val="left" w:pos="1026"/>
                <w:tab w:val="left" w:pos="1168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Границы и состав государственного сектора в соответствии с Классификатором институциональных единиц по секторам экономики (КИЕС). </w:t>
            </w:r>
          </w:p>
          <w:p w14:paraId="70900632" w14:textId="77777777" w:rsidR="00A56431" w:rsidRDefault="00A56431" w:rsidP="001B296C">
            <w:pPr>
              <w:pStyle w:val="af3"/>
              <w:numPr>
                <w:ilvl w:val="0"/>
                <w:numId w:val="122"/>
              </w:numPr>
              <w:tabs>
                <w:tab w:val="left" w:pos="1026"/>
                <w:tab w:val="left" w:pos="1168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Понятие сектора государственных корпораций.</w:t>
            </w:r>
          </w:p>
          <w:p w14:paraId="604A9968" w14:textId="77777777" w:rsidR="00A56431" w:rsidRDefault="00A56431" w:rsidP="001B296C">
            <w:pPr>
              <w:pStyle w:val="af3"/>
              <w:numPr>
                <w:ilvl w:val="0"/>
                <w:numId w:val="122"/>
              </w:numPr>
              <w:tabs>
                <w:tab w:val="left" w:pos="1026"/>
                <w:tab w:val="left" w:pos="1168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Структура государственных корпораций, нефинансовые и финансовые государственные корпорации.</w:t>
            </w:r>
          </w:p>
          <w:p w14:paraId="28EC24B1" w14:textId="77777777" w:rsidR="00A56431" w:rsidRDefault="00A56431" w:rsidP="001B296C">
            <w:pPr>
              <w:pStyle w:val="af3"/>
              <w:numPr>
                <w:ilvl w:val="0"/>
                <w:numId w:val="122"/>
              </w:numPr>
              <w:tabs>
                <w:tab w:val="left" w:pos="1026"/>
                <w:tab w:val="left" w:pos="1168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Бюджетное финансирование деятельности государственных корпораций.</w:t>
            </w:r>
          </w:p>
          <w:p w14:paraId="06486216" w14:textId="77777777" w:rsidR="00A56431" w:rsidRDefault="00A56431" w:rsidP="001B296C">
            <w:pPr>
              <w:pStyle w:val="af3"/>
              <w:numPr>
                <w:ilvl w:val="0"/>
                <w:numId w:val="122"/>
              </w:numPr>
              <w:tabs>
                <w:tab w:val="left" w:pos="1026"/>
                <w:tab w:val="left" w:pos="1168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Государственный контроль над деятельностью государственных корпораций.</w:t>
            </w:r>
          </w:p>
          <w:p w14:paraId="21E799EB" w14:textId="77777777" w:rsidR="00A56431" w:rsidRDefault="00A56431" w:rsidP="00A564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8: 1, 2, 3, 4, 5, 32, 33, 34, 36, 37, 42, 50.</w:t>
            </w:r>
          </w:p>
          <w:p w14:paraId="31C83388" w14:textId="4D08A17D" w:rsidR="00A56431" w:rsidRDefault="00A56431" w:rsidP="00A5643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Раздел 9: 1, 2, 4, 8, 18, 19, 20, 21, 26.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ADC2A" w14:textId="77777777" w:rsidR="00A56431" w:rsidRDefault="00A56431" w:rsidP="00A56431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Входной контроль, </w:t>
            </w:r>
          </w:p>
          <w:p w14:paraId="4FECEDE1" w14:textId="77777777" w:rsidR="00A56431" w:rsidRDefault="00A56431" w:rsidP="00A5643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дискуссия, </w:t>
            </w:r>
          </w:p>
          <w:p w14:paraId="4ED2EEEB" w14:textId="4F6EBA89" w:rsidR="00A56431" w:rsidRDefault="00A56431" w:rsidP="00A56431">
            <w:pPr>
              <w:rPr>
                <w:sz w:val="24"/>
                <w:szCs w:val="24"/>
              </w:rPr>
            </w:pPr>
            <w:r>
              <w:rPr>
                <w:sz w:val="24"/>
                <w:lang w:eastAsia="en-US"/>
              </w:rPr>
              <w:t>обсуждение</w:t>
            </w:r>
            <w:r>
              <w:rPr>
                <w:spacing w:val="1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вопросов</w:t>
            </w:r>
            <w:r>
              <w:rPr>
                <w:spacing w:val="1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темы</w:t>
            </w:r>
            <w:r>
              <w:rPr>
                <w:spacing w:val="1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и</w:t>
            </w:r>
            <w:r>
              <w:rPr>
                <w:spacing w:val="-57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результатов</w:t>
            </w:r>
            <w:r>
              <w:rPr>
                <w:spacing w:val="1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самостоятельной</w:t>
            </w:r>
            <w:r>
              <w:rPr>
                <w:spacing w:val="1"/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работы,</w:t>
            </w:r>
            <w:r>
              <w:rPr>
                <w:sz w:val="24"/>
                <w:szCs w:val="24"/>
                <w:lang w:eastAsia="en-US"/>
              </w:rPr>
              <w:t xml:space="preserve"> решение тестовых заданий</w:t>
            </w:r>
          </w:p>
        </w:tc>
      </w:tr>
      <w:tr w:rsidR="00A56431" w14:paraId="128CF317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23FE" w14:textId="50A9D9CA" w:rsidR="00A56431" w:rsidRDefault="00A56431" w:rsidP="00A56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Тема 2. Содержание и методические основы бюджетирования в секторе государственного управления и корпорациях.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24F20" w14:textId="77777777" w:rsidR="00A56431" w:rsidRDefault="00A56431" w:rsidP="001B296C">
            <w:pPr>
              <w:pStyle w:val="af3"/>
              <w:numPr>
                <w:ilvl w:val="0"/>
                <w:numId w:val="123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ar-SA"/>
              </w:rPr>
              <w:t xml:space="preserve">Содержание, значение и принципы бюджетирования. </w:t>
            </w:r>
          </w:p>
          <w:p w14:paraId="6DC23B17" w14:textId="77777777" w:rsidR="00A56431" w:rsidRDefault="00A56431" w:rsidP="001B296C">
            <w:pPr>
              <w:pStyle w:val="af3"/>
              <w:numPr>
                <w:ilvl w:val="0"/>
                <w:numId w:val="123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ar-SA"/>
              </w:rPr>
              <w:t>В</w:t>
            </w:r>
            <w:r>
              <w:rPr>
                <w:sz w:val="24"/>
                <w:szCs w:val="24"/>
                <w:lang w:eastAsia="en-US"/>
              </w:rPr>
              <w:t xml:space="preserve">иды бюджетирования, место в системе финансового планирования и прогнозирования. </w:t>
            </w:r>
          </w:p>
          <w:p w14:paraId="4F61D199" w14:textId="77777777" w:rsidR="00A56431" w:rsidRDefault="00A56431" w:rsidP="001B296C">
            <w:pPr>
              <w:pStyle w:val="af3"/>
              <w:numPr>
                <w:ilvl w:val="0"/>
                <w:numId w:val="123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Изменение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роли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бюджетирования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условиях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реформирования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бюджетного</w:t>
            </w:r>
            <w:r>
              <w:rPr>
                <w:spacing w:val="-67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процесса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на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принципах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эффективного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ответственного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управления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общественными</w:t>
            </w:r>
            <w:r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финансами. </w:t>
            </w:r>
          </w:p>
          <w:p w14:paraId="76B2C3B4" w14:textId="77777777" w:rsidR="00A56431" w:rsidRDefault="00A56431" w:rsidP="001B296C">
            <w:pPr>
              <w:pStyle w:val="af3"/>
              <w:numPr>
                <w:ilvl w:val="0"/>
                <w:numId w:val="123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Цели, задачи и</w:t>
            </w:r>
            <w:r>
              <w:rPr>
                <w:spacing w:val="-67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функции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бюджетирования в публично-правовых образованиях и корпорациях различных организационно-правовых форм.</w:t>
            </w:r>
          </w:p>
          <w:p w14:paraId="430ACA86" w14:textId="77777777" w:rsidR="00A56431" w:rsidRDefault="00A56431" w:rsidP="001B296C">
            <w:pPr>
              <w:pStyle w:val="af3"/>
              <w:numPr>
                <w:ilvl w:val="0"/>
                <w:numId w:val="123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Бюджетный регламент в публично-правовых образованиях и корпорациях: понятие, принципы, основные элементы.</w:t>
            </w:r>
          </w:p>
          <w:p w14:paraId="10085385" w14:textId="77777777" w:rsidR="00A56431" w:rsidRDefault="00A56431" w:rsidP="00A56431">
            <w:pPr>
              <w:pStyle w:val="af"/>
              <w:widowControl w:val="0"/>
              <w:spacing w:after="0"/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Этапы бюджетирования, их характеристика. </w:t>
            </w:r>
          </w:p>
          <w:p w14:paraId="2A78CAD1" w14:textId="77777777" w:rsidR="00A56431" w:rsidRDefault="00A56431" w:rsidP="001B296C">
            <w:pPr>
              <w:pStyle w:val="af3"/>
              <w:numPr>
                <w:ilvl w:val="0"/>
                <w:numId w:val="123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Источники информации для бюджетирования: виды, назначение, особенности сбора и обработки информации.</w:t>
            </w:r>
          </w:p>
          <w:p w14:paraId="770981EC" w14:textId="77777777" w:rsidR="00A56431" w:rsidRDefault="00A56431" w:rsidP="001B296C">
            <w:pPr>
              <w:pStyle w:val="af3"/>
              <w:numPr>
                <w:ilvl w:val="0"/>
                <w:numId w:val="123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Финансовый</w:t>
            </w:r>
            <w:r>
              <w:rPr>
                <w:spacing w:val="9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(бухгалтерский)</w:t>
            </w:r>
            <w:r>
              <w:rPr>
                <w:spacing w:val="7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учет</w:t>
            </w:r>
            <w:r>
              <w:rPr>
                <w:spacing w:val="1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как</w:t>
            </w:r>
            <w:r>
              <w:rPr>
                <w:spacing w:val="8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информационная</w:t>
            </w:r>
            <w:r>
              <w:rPr>
                <w:spacing w:val="7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основа</w:t>
            </w:r>
            <w:r>
              <w:rPr>
                <w:spacing w:val="6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бюджетирования.</w:t>
            </w:r>
          </w:p>
          <w:p w14:paraId="42CA3E4F" w14:textId="77777777" w:rsidR="00A56431" w:rsidRDefault="00A56431" w:rsidP="001B296C">
            <w:pPr>
              <w:pStyle w:val="af3"/>
              <w:numPr>
                <w:ilvl w:val="0"/>
                <w:numId w:val="123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Управленческий учет как информационная основа бюджетирования.</w:t>
            </w:r>
          </w:p>
          <w:p w14:paraId="63C5350A" w14:textId="77777777" w:rsidR="00A56431" w:rsidRDefault="00A56431" w:rsidP="001B296C">
            <w:pPr>
              <w:pStyle w:val="af3"/>
              <w:numPr>
                <w:ilvl w:val="0"/>
                <w:numId w:val="123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История развития организации бюджетирования в Российской Федерации и зарубежных странах.</w:t>
            </w:r>
          </w:p>
          <w:p w14:paraId="1F90A065" w14:textId="77777777" w:rsidR="00A56431" w:rsidRDefault="00A56431" w:rsidP="00A564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8: 6, 19, 31, 36, 38, 42, 46.</w:t>
            </w:r>
          </w:p>
          <w:p w14:paraId="777AAAF5" w14:textId="0A65FB6A" w:rsidR="00A56431" w:rsidRDefault="00A56431" w:rsidP="00A56431">
            <w:pPr>
              <w:tabs>
                <w:tab w:val="left" w:pos="1026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Раздел 9: 6, 8, 10, 13, 20, 21, 22, 23, 24, 25, 26.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D7C0E" w14:textId="6EF687FB" w:rsidR="00A56431" w:rsidRDefault="00A56431" w:rsidP="00A56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Решение тестовых заданий, обсуждение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вопросов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темы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pacing w:val="-57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результатов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самостоятельной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работы, выполнение практико-ориентированных заданий</w:t>
            </w:r>
          </w:p>
        </w:tc>
      </w:tr>
      <w:tr w:rsidR="00A56431" w14:paraId="3D62FB31" w14:textId="77777777" w:rsidTr="003D7DDD">
        <w:tc>
          <w:tcPr>
            <w:tcW w:w="10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D9CBE" w14:textId="567878C8" w:rsidR="00A56431" w:rsidRPr="00592046" w:rsidRDefault="00A56431" w:rsidP="00A56431">
            <w:pPr>
              <w:rPr>
                <w:sz w:val="24"/>
                <w:szCs w:val="24"/>
              </w:rPr>
            </w:pPr>
            <w:r>
              <w:rPr>
                <w:bCs/>
                <w:sz w:val="22"/>
                <w:szCs w:val="22"/>
                <w:lang w:eastAsia="en-US"/>
              </w:rPr>
              <w:t>РАЗДЕЛ 2. БЮДЖЕТИРОВАНИЕ В СЕКТОРЕ ГОСУДАРСТВЕННОГО УПРАВЛЕНИЯ</w:t>
            </w:r>
          </w:p>
        </w:tc>
      </w:tr>
      <w:tr w:rsidR="00A56431" w14:paraId="35C3C067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B780B" w14:textId="77777777" w:rsidR="00A56431" w:rsidRDefault="00A56431" w:rsidP="00A5643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3. Бюджетирование как составляющая бюджетного процесса.</w:t>
            </w:r>
          </w:p>
          <w:p w14:paraId="431B533B" w14:textId="34190541" w:rsidR="00A56431" w:rsidRDefault="00A56431" w:rsidP="00A56431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AD03" w14:textId="77777777" w:rsidR="00A56431" w:rsidRDefault="00A56431" w:rsidP="00A56431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bookmarkStart w:id="8" w:name="_Toc117464389"/>
            <w:r>
              <w:rPr>
                <w:sz w:val="24"/>
                <w:szCs w:val="24"/>
                <w:lang w:eastAsia="en-US"/>
              </w:rPr>
              <w:t>1.Характеристика публично-правовых образований Российской Федерации.</w:t>
            </w:r>
            <w:bookmarkEnd w:id="8"/>
          </w:p>
          <w:p w14:paraId="70BE307E" w14:textId="77777777" w:rsidR="00A56431" w:rsidRDefault="00A56431" w:rsidP="00A56431">
            <w:pPr>
              <w:rPr>
                <w:sz w:val="24"/>
                <w:szCs w:val="24"/>
                <w:lang w:eastAsia="en-US"/>
              </w:rPr>
            </w:pPr>
            <w:bookmarkStart w:id="9" w:name="_Toc117464390"/>
            <w:r>
              <w:rPr>
                <w:sz w:val="24"/>
                <w:szCs w:val="24"/>
                <w:lang w:eastAsia="en-US"/>
              </w:rPr>
              <w:t>2.Основные виды бюджетов, составляемых публично-правовыми образованиями.</w:t>
            </w:r>
            <w:bookmarkEnd w:id="9"/>
          </w:p>
          <w:p w14:paraId="4B573AE6" w14:textId="77777777" w:rsidR="00A56431" w:rsidRDefault="00A56431" w:rsidP="00A56431">
            <w:pPr>
              <w:rPr>
                <w:sz w:val="24"/>
                <w:szCs w:val="24"/>
                <w:lang w:eastAsia="en-US"/>
              </w:rPr>
            </w:pPr>
            <w:bookmarkStart w:id="10" w:name="_Toc117464391"/>
            <w:r>
              <w:rPr>
                <w:color w:val="000000" w:themeColor="text1"/>
                <w:sz w:val="24"/>
                <w:szCs w:val="24"/>
                <w:lang w:eastAsia="en-US"/>
              </w:rPr>
              <w:t>3.</w:t>
            </w:r>
            <w:r>
              <w:rPr>
                <w:sz w:val="24"/>
                <w:szCs w:val="24"/>
                <w:lang w:eastAsia="en-US"/>
              </w:rPr>
              <w:t>Достоинства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и недостатки методов бюджетирования. Выбор оптимального метода бюджетирования.</w:t>
            </w:r>
            <w:bookmarkEnd w:id="10"/>
          </w:p>
          <w:p w14:paraId="6C7B5D66" w14:textId="77777777" w:rsidR="00A56431" w:rsidRDefault="00A56431" w:rsidP="00A56431">
            <w:pPr>
              <w:tabs>
                <w:tab w:val="left" w:pos="1026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4.Затратный и результирующий подходы к планированию бюджетных расходов.</w:t>
            </w:r>
          </w:p>
          <w:p w14:paraId="53BAF5B5" w14:textId="77777777" w:rsidR="00A56431" w:rsidRDefault="00A56431" w:rsidP="00A56431">
            <w:pPr>
              <w:tabs>
                <w:tab w:val="left" w:pos="1026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5.Связь бюджетирования с достижением публичных целей.</w:t>
            </w:r>
          </w:p>
          <w:p w14:paraId="46711112" w14:textId="77777777" w:rsidR="00A56431" w:rsidRDefault="00A56431" w:rsidP="00A56431">
            <w:pPr>
              <w:tabs>
                <w:tab w:val="left" w:pos="1026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6.Виды бюджетирования, ориентированного на результат.</w:t>
            </w:r>
          </w:p>
          <w:p w14:paraId="7AA8C417" w14:textId="77777777" w:rsidR="00A56431" w:rsidRDefault="00A56431" w:rsidP="00A56431">
            <w:pPr>
              <w:tabs>
                <w:tab w:val="left" w:pos="1026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7.Фазы и процедуры бюджетирования в публично-правовых образованиях.</w:t>
            </w:r>
          </w:p>
          <w:p w14:paraId="37779D6B" w14:textId="77777777" w:rsidR="00A56431" w:rsidRDefault="00A56431" w:rsidP="00A564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Раздел 8: 1, 2, 6, 7, 8, 9, 24, 27, 30, 31, 34, 35, 37, 39, 41, 47. </w:t>
            </w:r>
          </w:p>
          <w:p w14:paraId="21292C5E" w14:textId="02DEDD7A" w:rsidR="00A56431" w:rsidRDefault="00A56431" w:rsidP="00A56431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Раздел 9: 2, 4, 5, 6, 8, 10, 13, 19, 20, 21, 22, 23,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24, 25, 26.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E89E" w14:textId="3D68658D" w:rsidR="00A56431" w:rsidRDefault="00A56431" w:rsidP="00A56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Обсуждение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вопросов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темы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pacing w:val="-57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результатов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самостоятельной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работы, решение тестовых заданий, выполнение практико-ориентированных заданий, подготовка научного доклада</w:t>
            </w:r>
          </w:p>
        </w:tc>
      </w:tr>
      <w:tr w:rsidR="00A56431" w14:paraId="2CD6B099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C96A1" w14:textId="77777777" w:rsidR="00A56431" w:rsidRDefault="00A56431" w:rsidP="00A56431">
            <w:pPr>
              <w:tabs>
                <w:tab w:val="righ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4. Бюджетное прогнозирование, его содержание и значение.</w:t>
            </w:r>
          </w:p>
          <w:p w14:paraId="219F666B" w14:textId="77777777" w:rsidR="00A56431" w:rsidRDefault="00A56431" w:rsidP="00A56431">
            <w:pPr>
              <w:rPr>
                <w:sz w:val="24"/>
                <w:szCs w:val="24"/>
              </w:rPr>
            </w:pP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528B5" w14:textId="77777777" w:rsidR="00A56431" w:rsidRDefault="00A56431" w:rsidP="001B296C">
            <w:pPr>
              <w:pStyle w:val="af3"/>
              <w:numPr>
                <w:ilvl w:val="0"/>
                <w:numId w:val="124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Необходимость и содержание бюджетного прогнозирования.</w:t>
            </w:r>
          </w:p>
          <w:p w14:paraId="2BC77DEC" w14:textId="77777777" w:rsidR="00A56431" w:rsidRDefault="00A56431" w:rsidP="001B296C">
            <w:pPr>
              <w:pStyle w:val="af3"/>
              <w:numPr>
                <w:ilvl w:val="0"/>
                <w:numId w:val="124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Правовые основы бюджетного прогнозирования в Российской Федерации.</w:t>
            </w:r>
          </w:p>
          <w:p w14:paraId="1F369C3B" w14:textId="77777777" w:rsidR="00A56431" w:rsidRDefault="00A56431" w:rsidP="001B296C">
            <w:pPr>
              <w:pStyle w:val="af3"/>
              <w:numPr>
                <w:ilvl w:val="0"/>
                <w:numId w:val="124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макроэкономические показатели, используемые для прогнозирования доходов бюджетной системы в Российской Федерации и за рубежом.</w:t>
            </w:r>
          </w:p>
          <w:p w14:paraId="0D144094" w14:textId="77777777" w:rsidR="00A56431" w:rsidRDefault="00A56431" w:rsidP="001B296C">
            <w:pPr>
              <w:pStyle w:val="af3"/>
              <w:numPr>
                <w:ilvl w:val="0"/>
                <w:numId w:val="124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Классификация методов бюджетного прогнозирования и бюджетных прогнозов.</w:t>
            </w:r>
          </w:p>
          <w:p w14:paraId="5CFE29A2" w14:textId="77777777" w:rsidR="00A56431" w:rsidRDefault="00A56431" w:rsidP="001B296C">
            <w:pPr>
              <w:pStyle w:val="af3"/>
              <w:numPr>
                <w:ilvl w:val="0"/>
                <w:numId w:val="124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Этапы разработки бюджетных прогнозов. </w:t>
            </w:r>
          </w:p>
          <w:p w14:paraId="1D900AB7" w14:textId="77777777" w:rsidR="00A56431" w:rsidRDefault="00A56431" w:rsidP="001B296C">
            <w:pPr>
              <w:pStyle w:val="af3"/>
              <w:numPr>
                <w:ilvl w:val="0"/>
                <w:numId w:val="124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Финансовое прогнозирование в процессе подготовки доходной части бюджета.</w:t>
            </w:r>
          </w:p>
          <w:p w14:paraId="39F7C04F" w14:textId="77777777" w:rsidR="00A56431" w:rsidRDefault="00A56431" w:rsidP="001B296C">
            <w:pPr>
              <w:pStyle w:val="af3"/>
              <w:numPr>
                <w:ilvl w:val="0"/>
                <w:numId w:val="124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 нефтегазовых доходов для федерального бюджета.</w:t>
            </w:r>
          </w:p>
          <w:p w14:paraId="70996885" w14:textId="77777777" w:rsidR="00A56431" w:rsidRDefault="00A56431" w:rsidP="001B296C">
            <w:pPr>
              <w:pStyle w:val="af3"/>
              <w:numPr>
                <w:ilvl w:val="0"/>
                <w:numId w:val="124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Прогнозирование доходов бюджета на федеральном и субфедеральном уровне. </w:t>
            </w:r>
          </w:p>
          <w:p w14:paraId="484B9DA4" w14:textId="77777777" w:rsidR="00A56431" w:rsidRDefault="00A56431" w:rsidP="00A564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8: 7, 10, 13, 14, 15, 18, 19, 22, 25, 28, 36, 40, 41, 45.</w:t>
            </w:r>
          </w:p>
          <w:p w14:paraId="4B2D6F57" w14:textId="17EB8901" w:rsidR="00A56431" w:rsidRDefault="00A56431" w:rsidP="00A56431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Раздел 9: 2, 4, 7, 9, 19, 20, 21, 22, 23, 24, 25, 26.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52FC7" w14:textId="392D1AC5" w:rsidR="00A56431" w:rsidRDefault="00A56431" w:rsidP="00A56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Обсуждение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вопросов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темы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pacing w:val="-57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результатов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самостоятельной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работы, решение тестовых заданий, выполнение практико-ориентированных заданий</w:t>
            </w:r>
          </w:p>
        </w:tc>
      </w:tr>
      <w:tr w:rsidR="00A56431" w14:paraId="5085CACF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A61D" w14:textId="5AE5AC90" w:rsidR="00A56431" w:rsidRDefault="00A56431" w:rsidP="00A56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Тема 5. Бюджетное планирование в государственном секторе.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FADD" w14:textId="77777777" w:rsidR="00A56431" w:rsidRDefault="00A56431" w:rsidP="001B296C">
            <w:pPr>
              <w:pStyle w:val="af3"/>
              <w:numPr>
                <w:ilvl w:val="0"/>
                <w:numId w:val="125"/>
              </w:numPr>
              <w:tabs>
                <w:tab w:val="left" w:pos="1026"/>
                <w:tab w:val="left" w:pos="1593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Составление проекта бюджета, прогнозирование доходов бюджета в публичном секторе. </w:t>
            </w:r>
          </w:p>
          <w:p w14:paraId="57B9AF00" w14:textId="77777777" w:rsidR="00A56431" w:rsidRDefault="00A56431" w:rsidP="001B296C">
            <w:pPr>
              <w:pStyle w:val="af3"/>
              <w:numPr>
                <w:ilvl w:val="0"/>
                <w:numId w:val="125"/>
              </w:numPr>
              <w:tabs>
                <w:tab w:val="left" w:pos="1026"/>
                <w:tab w:val="left" w:pos="1593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Прогнозы социально-экономического развития страны, регионов и муниципальных образований как основа для бюджетирования.</w:t>
            </w:r>
          </w:p>
          <w:p w14:paraId="097B6E1E" w14:textId="77777777" w:rsidR="00A56431" w:rsidRDefault="00A56431" w:rsidP="001B296C">
            <w:pPr>
              <w:pStyle w:val="af3"/>
              <w:numPr>
                <w:ilvl w:val="0"/>
                <w:numId w:val="125"/>
              </w:numPr>
              <w:tabs>
                <w:tab w:val="left" w:pos="1026"/>
                <w:tab w:val="left" w:pos="1593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Основные макроэкономические показатели, используемые для прогнозирования доходов бюджетной системы в Российской Федерации и за рубежом. </w:t>
            </w:r>
          </w:p>
          <w:p w14:paraId="5F3C2394" w14:textId="77777777" w:rsidR="00A56431" w:rsidRDefault="00A56431" w:rsidP="001B296C">
            <w:pPr>
              <w:pStyle w:val="af3"/>
              <w:numPr>
                <w:ilvl w:val="0"/>
                <w:numId w:val="125"/>
              </w:numPr>
              <w:tabs>
                <w:tab w:val="left" w:pos="1026"/>
                <w:tab w:val="left" w:pos="1593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Порядок составления проекта федерального бюджета. </w:t>
            </w:r>
          </w:p>
          <w:p w14:paraId="212DC4D3" w14:textId="77777777" w:rsidR="00A56431" w:rsidRDefault="00A56431" w:rsidP="001B296C">
            <w:pPr>
              <w:pStyle w:val="af3"/>
              <w:numPr>
                <w:ilvl w:val="0"/>
                <w:numId w:val="125"/>
              </w:numPr>
              <w:tabs>
                <w:tab w:val="left" w:pos="1026"/>
                <w:tab w:val="left" w:pos="1593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Методика расчета показателей проекта бюджета по доходам.</w:t>
            </w:r>
          </w:p>
          <w:p w14:paraId="73E4A73E" w14:textId="77777777" w:rsidR="00A56431" w:rsidRDefault="00A56431" w:rsidP="001B296C">
            <w:pPr>
              <w:pStyle w:val="af3"/>
              <w:numPr>
                <w:ilvl w:val="0"/>
                <w:numId w:val="125"/>
              </w:numPr>
              <w:tabs>
                <w:tab w:val="left" w:pos="1026"/>
                <w:tab w:val="left" w:pos="1593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Планирование бюджетных ассигнований.</w:t>
            </w:r>
          </w:p>
          <w:p w14:paraId="25F0F880" w14:textId="77777777" w:rsidR="00A56431" w:rsidRDefault="00A56431" w:rsidP="001B296C">
            <w:pPr>
              <w:pStyle w:val="af3"/>
              <w:numPr>
                <w:ilvl w:val="0"/>
                <w:numId w:val="125"/>
              </w:numPr>
              <w:tabs>
                <w:tab w:val="left" w:pos="1026"/>
                <w:tab w:val="left" w:pos="1593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Бюджетирование капитальных затрат в публичных финансах.</w:t>
            </w:r>
          </w:p>
          <w:p w14:paraId="287A0D75" w14:textId="77777777" w:rsidR="00A56431" w:rsidRDefault="00A56431" w:rsidP="001B296C">
            <w:pPr>
              <w:pStyle w:val="af3"/>
              <w:numPr>
                <w:ilvl w:val="0"/>
                <w:numId w:val="125"/>
              </w:numPr>
              <w:tabs>
                <w:tab w:val="left" w:pos="1026"/>
                <w:tab w:val="left" w:pos="1593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Формирование бюджета в программном формате.</w:t>
            </w:r>
          </w:p>
          <w:p w14:paraId="6D631BDD" w14:textId="77777777" w:rsidR="00A56431" w:rsidRDefault="00A56431" w:rsidP="00A564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8: 7, 11, 12, 13, 14, 15, 16, 17, 21, 22, 26, 34, 35, 37, 42, 49.</w:t>
            </w:r>
          </w:p>
          <w:p w14:paraId="0E30EFBD" w14:textId="77777777" w:rsidR="00A56431" w:rsidRDefault="00A56431" w:rsidP="00A56431">
            <w:pPr>
              <w:tabs>
                <w:tab w:val="left" w:pos="1026"/>
                <w:tab w:val="left" w:pos="1593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Раздел 9: 1, 2, 4, 5, 6, 8, 9, 19, 20, 21, 22, 23, 24, 25, 26.</w:t>
            </w:r>
          </w:p>
          <w:p w14:paraId="33DD33C4" w14:textId="77777777" w:rsidR="00A56431" w:rsidRDefault="00A56431" w:rsidP="00A56431">
            <w:pPr>
              <w:tabs>
                <w:tab w:val="left" w:pos="102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7B4F4" w14:textId="271A959C" w:rsidR="00A56431" w:rsidRDefault="00A56431" w:rsidP="00A56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Дискуссия, обсуждение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вопросов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темы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pacing w:val="-57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результатов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самостоятельной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работы, подготовка научных докладов</w:t>
            </w:r>
          </w:p>
        </w:tc>
      </w:tr>
      <w:tr w:rsidR="00A56431" w14:paraId="6340168B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23CB1" w14:textId="56190A05" w:rsidR="00A56431" w:rsidRDefault="00A56431" w:rsidP="00A56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Тема 6. Бюджетирование в государственных и муниципальных учреждениях.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590FF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26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Классификация и типы государственных и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муниципальных учреждений, их отличительные особенности. </w:t>
            </w:r>
          </w:p>
          <w:p w14:paraId="27A83F82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26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Методика бюджетного финансирования деятельности государственных</w:t>
            </w:r>
            <w:r>
              <w:rPr>
                <w:spacing w:val="-67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(муниципальных)</w:t>
            </w:r>
            <w:r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учреждений</w:t>
            </w:r>
            <w:r>
              <w:rPr>
                <w:spacing w:val="-4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предоставления</w:t>
            </w:r>
            <w:r>
              <w:rPr>
                <w:spacing w:val="-4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бюджетных</w:t>
            </w:r>
            <w:r>
              <w:rPr>
                <w:spacing w:val="-4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средств. </w:t>
            </w:r>
          </w:p>
          <w:p w14:paraId="7C9932E5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26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Порядок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составления,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утверждения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исполнения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бюджетных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смет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казенных учреждений.</w:t>
            </w:r>
          </w:p>
          <w:p w14:paraId="1C4275C7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26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Особенности бюджетного планирования в</w:t>
            </w:r>
            <w:r>
              <w:rPr>
                <w:color w:val="000000" w:themeColor="text1"/>
                <w:spacing w:val="-6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учреждениях образования. </w:t>
            </w:r>
            <w:r>
              <w:rPr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</w:p>
          <w:p w14:paraId="3CAD0D10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26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Бюджетное планирование в системе здравоохранения.</w:t>
            </w:r>
          </w:p>
          <w:p w14:paraId="55DAFA60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26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Особенности бюджетного планирования деятельности научных учреждений.</w:t>
            </w:r>
          </w:p>
          <w:p w14:paraId="4CC40D5D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26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Бюджетное планирование в учреждениях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культуры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искусства.</w:t>
            </w:r>
          </w:p>
          <w:p w14:paraId="1841967C" w14:textId="77777777" w:rsidR="00A56431" w:rsidRDefault="00A56431" w:rsidP="00A564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8: 2, 3, 4, 11, 20, 24, 34, 35, 37, 39, 49.</w:t>
            </w:r>
          </w:p>
          <w:p w14:paraId="59FE1D06" w14:textId="2736C387" w:rsidR="00A56431" w:rsidRDefault="00A56431" w:rsidP="00A56431">
            <w:pPr>
              <w:pStyle w:val="af"/>
              <w:widowControl w:val="0"/>
              <w:tabs>
                <w:tab w:val="left" w:pos="1026"/>
              </w:tabs>
              <w:spacing w:after="0"/>
              <w:ind w:left="34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Раздел 9: 1, 2, 4, 7, 18, 19, 20, 21, 22, 23, 24, 25, 26.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C5B88" w14:textId="1160CE76" w:rsidR="00A56431" w:rsidRDefault="00A56431" w:rsidP="00A5643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тестовых заданий, выполнение практико-ориентированных заданий</w:t>
            </w:r>
          </w:p>
        </w:tc>
      </w:tr>
      <w:tr w:rsidR="00A56431" w14:paraId="35D6D43D" w14:textId="77777777" w:rsidTr="003D7DDD">
        <w:tc>
          <w:tcPr>
            <w:tcW w:w="10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9EC30" w14:textId="488D8535" w:rsidR="00A56431" w:rsidRPr="00592046" w:rsidRDefault="00A56431" w:rsidP="00A56431">
            <w:pPr>
              <w:rPr>
                <w:sz w:val="24"/>
                <w:szCs w:val="24"/>
              </w:rPr>
            </w:pPr>
            <w:r>
              <w:rPr>
                <w:bCs/>
                <w:sz w:val="22"/>
                <w:szCs w:val="22"/>
                <w:lang w:eastAsia="en-US"/>
              </w:rPr>
              <w:t>РАЗДЕЛ 3. БЮДЖЕТИРОВАНИЕ В СЕКТОРЕ НЕФИНАНСОВЫХ И ФИНАНСОВЫХ КОРПОРАЦИЙ</w:t>
            </w:r>
          </w:p>
        </w:tc>
      </w:tr>
      <w:tr w:rsidR="00A56431" w14:paraId="0E7DA571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BDCB" w14:textId="3525955B" w:rsidR="00A56431" w:rsidRDefault="00A56431" w:rsidP="00A56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Тема 7. Характеристика нефинансовых и финансовых корпораций.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CC970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27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Понятие корпораций в российской и зарубежной теории и практике.</w:t>
            </w:r>
          </w:p>
          <w:p w14:paraId="5948752C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27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Отличительные признаки корпораций. Классификация корпораций. </w:t>
            </w:r>
          </w:p>
          <w:p w14:paraId="4BC40E9F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27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en-US"/>
              </w:rPr>
              <w:t>Понятие сектора нефинансовых корпораций, характеристика организационно-правовых форм.</w:t>
            </w:r>
          </w:p>
          <w:p w14:paraId="3B71CA58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27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en-US"/>
              </w:rPr>
              <w:t>Понятие сектора финансовых корпораций, характеристика организационно-правовых форм корпораций.</w:t>
            </w:r>
          </w:p>
          <w:p w14:paraId="176C70FB" w14:textId="77777777" w:rsidR="00A56431" w:rsidRDefault="00A56431" w:rsidP="00A564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8: 2, 3, 4, 7, 36, 38, 43, 44, 46.</w:t>
            </w:r>
          </w:p>
          <w:p w14:paraId="3B5FA0A2" w14:textId="36370CF3" w:rsidR="00A56431" w:rsidRDefault="00A56431" w:rsidP="00A56431">
            <w:pPr>
              <w:pStyle w:val="af"/>
              <w:widowControl w:val="0"/>
              <w:tabs>
                <w:tab w:val="left" w:pos="1026"/>
              </w:tabs>
              <w:spacing w:after="0"/>
              <w:ind w:left="34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en-US"/>
              </w:rPr>
              <w:t>Раздел 9: 1, 7, 10, 13, 16, 17, 18, 19, 20, 21, 22, 23, 24, 25, 26.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3ACA2" w14:textId="77777777" w:rsidR="00A56431" w:rsidRDefault="00A56431" w:rsidP="00A56431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Входной контроль, </w:t>
            </w:r>
          </w:p>
          <w:p w14:paraId="111FDD68" w14:textId="71F2A83A" w:rsidR="00A56431" w:rsidRDefault="00A56431" w:rsidP="00A5643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обсуждение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вопросов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темы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pacing w:val="-57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результатов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самостоятельной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работы, дискуссия, тестирование</w:t>
            </w:r>
          </w:p>
        </w:tc>
      </w:tr>
      <w:tr w:rsidR="00A56431" w14:paraId="5868689B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9E8B" w14:textId="1E6DD3F5" w:rsidR="00A56431" w:rsidRDefault="00A56431" w:rsidP="00A56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Тема 8. Основы бюджетирования в секторе нефинансовых и финансовых корпораций.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5BB1F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28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Основные понятия бюджетирования в корпоративном секторе. </w:t>
            </w:r>
          </w:p>
          <w:p w14:paraId="0EC8681C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28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Содержание, функции и этапы бюджетирования в корпорациях – сходства и отличия от публичного сектора. </w:t>
            </w:r>
          </w:p>
          <w:p w14:paraId="394EB777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28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Обзор концепций бюджетирования в корпоративном секторе. </w:t>
            </w:r>
          </w:p>
          <w:p w14:paraId="1BE11A0A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28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Бюджетирование деятельности корпорации как управленческая технология. </w:t>
            </w:r>
          </w:p>
          <w:p w14:paraId="25B0A1E3" w14:textId="77777777" w:rsidR="00A56431" w:rsidRDefault="00A56431" w:rsidP="00A564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8: 2, 3, 4, 7, 36, 38, 43, 44, 46.</w:t>
            </w:r>
          </w:p>
          <w:p w14:paraId="0D0C7723" w14:textId="043F5A69" w:rsidR="00A56431" w:rsidRDefault="00A56431" w:rsidP="00A56431">
            <w:pPr>
              <w:pStyle w:val="af"/>
              <w:widowControl w:val="0"/>
              <w:tabs>
                <w:tab w:val="left" w:pos="1026"/>
              </w:tabs>
              <w:spacing w:after="0"/>
              <w:ind w:left="34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Раздел 9: 1, 7, 10, 13, 16, 17, 18, 19, 20, 21, 22, 23, 24, 25, 26.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33C2D" w14:textId="6BE0DC6D" w:rsidR="00A56431" w:rsidRDefault="00A56431" w:rsidP="00A5643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Дискуссия, обсуждение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вопросов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темы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pacing w:val="-57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результатов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самостоятельной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работы, подготовка научных докладов</w:t>
            </w:r>
          </w:p>
        </w:tc>
      </w:tr>
      <w:tr w:rsidR="00A56431" w14:paraId="4180E7D6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1EF7B" w14:textId="270022F4" w:rsidR="00A56431" w:rsidRDefault="00A56431" w:rsidP="00A56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Тема 9. Виды бюджетов в корпорациях.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5102" w14:textId="77777777" w:rsidR="00A56431" w:rsidRDefault="00A56431" w:rsidP="001B296C">
            <w:pPr>
              <w:pStyle w:val="af3"/>
              <w:numPr>
                <w:ilvl w:val="0"/>
                <w:numId w:val="129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Взаимосвязь бюджетирования и оперативного управления. </w:t>
            </w:r>
          </w:p>
          <w:p w14:paraId="6093A1BA" w14:textId="77777777" w:rsidR="00A56431" w:rsidRDefault="00A56431" w:rsidP="001B296C">
            <w:pPr>
              <w:pStyle w:val="af3"/>
              <w:numPr>
                <w:ilvl w:val="0"/>
                <w:numId w:val="129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Операционные бюджеты. Бюджет </w:t>
            </w:r>
            <w:r>
              <w:rPr>
                <w:sz w:val="24"/>
                <w:szCs w:val="24"/>
                <w:lang w:eastAsia="en-US"/>
              </w:rPr>
              <w:lastRenderedPageBreak/>
              <w:t>продаж, бюджет запасов готовой продукции, бюджет расходов, бюджет закупок, производственный бюджет.</w:t>
            </w:r>
          </w:p>
          <w:p w14:paraId="1AB03AE8" w14:textId="77777777" w:rsidR="00A56431" w:rsidRDefault="00A56431" w:rsidP="001B296C">
            <w:pPr>
              <w:pStyle w:val="af3"/>
              <w:numPr>
                <w:ilvl w:val="0"/>
                <w:numId w:val="129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Финансовые бюджеты. </w:t>
            </w:r>
          </w:p>
          <w:p w14:paraId="75D0A40E" w14:textId="77777777" w:rsidR="00A56431" w:rsidRDefault="00A56431" w:rsidP="00A564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8: 2, 3, 4, 7, 36, 38, 43, 44, 46.</w:t>
            </w:r>
          </w:p>
          <w:p w14:paraId="386A8416" w14:textId="60329BC1" w:rsidR="00A56431" w:rsidRDefault="00A56431" w:rsidP="00A56431">
            <w:pPr>
              <w:tabs>
                <w:tab w:val="left" w:pos="1026"/>
              </w:tabs>
              <w:ind w:left="34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Раздел 9: 1, 7, 10, 13, 16, 17, 18, 19, 20, 21, 22, 23, 24, 25, 26.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1FC0" w14:textId="376A536F" w:rsidR="00A56431" w:rsidRDefault="00A56431" w:rsidP="00A5643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Обсуждение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вопросов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темы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pacing w:val="-57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результатов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lastRenderedPageBreak/>
              <w:t>самостоятельной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работы, решение тестовых заданий, выполнение практико-ориентированных заданий</w:t>
            </w:r>
          </w:p>
        </w:tc>
      </w:tr>
      <w:tr w:rsidR="00A56431" w14:paraId="1E16E403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C37A" w14:textId="3FF401F8" w:rsidR="00A56431" w:rsidRDefault="00A56431" w:rsidP="00A56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Тема 10. Этапы бюджетирования в корпорациях.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2B33D" w14:textId="77777777" w:rsidR="00A56431" w:rsidRDefault="00A56431" w:rsidP="001B296C">
            <w:pPr>
              <w:pStyle w:val="af3"/>
              <w:numPr>
                <w:ilvl w:val="0"/>
                <w:numId w:val="130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Подходы к построению системы бюджетирования в корпорациях.</w:t>
            </w:r>
          </w:p>
          <w:p w14:paraId="3F52EAA0" w14:textId="77777777" w:rsidR="00A56431" w:rsidRDefault="00A56431" w:rsidP="001B296C">
            <w:pPr>
              <w:pStyle w:val="af3"/>
              <w:numPr>
                <w:ilvl w:val="0"/>
                <w:numId w:val="130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Финансовое прогнозирование в процессе подготовки доходной части бюджета. </w:t>
            </w:r>
          </w:p>
          <w:p w14:paraId="6AFFD031" w14:textId="77777777" w:rsidR="00A56431" w:rsidRDefault="00A56431" w:rsidP="001B296C">
            <w:pPr>
              <w:pStyle w:val="af3"/>
              <w:numPr>
                <w:ilvl w:val="0"/>
                <w:numId w:val="130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Проектирование системы бюджетирования. </w:t>
            </w:r>
          </w:p>
          <w:p w14:paraId="72E2E05C" w14:textId="77777777" w:rsidR="00A56431" w:rsidRDefault="00A56431" w:rsidP="001B296C">
            <w:pPr>
              <w:pStyle w:val="af3"/>
              <w:numPr>
                <w:ilvl w:val="0"/>
                <w:numId w:val="130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Создание структуры бюджета.</w:t>
            </w:r>
          </w:p>
          <w:p w14:paraId="04C60D4E" w14:textId="77777777" w:rsidR="00A56431" w:rsidRDefault="00A56431" w:rsidP="001B296C">
            <w:pPr>
              <w:pStyle w:val="af3"/>
              <w:numPr>
                <w:ilvl w:val="0"/>
                <w:numId w:val="130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Анализ исполнения бюджета (мониторинг).</w:t>
            </w:r>
          </w:p>
          <w:p w14:paraId="3CF921C2" w14:textId="77777777" w:rsidR="00A56431" w:rsidRDefault="00A56431" w:rsidP="001B296C">
            <w:pPr>
              <w:pStyle w:val="af3"/>
              <w:numPr>
                <w:ilvl w:val="0"/>
                <w:numId w:val="130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Формирование и утверждение отчета об исполнении бюджета.</w:t>
            </w:r>
          </w:p>
          <w:p w14:paraId="3C90E0B3" w14:textId="77777777" w:rsidR="00A56431" w:rsidRDefault="00A56431" w:rsidP="00A564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8: 2, 3, 4, 7, 36, 38, 43, 44, 46.</w:t>
            </w:r>
          </w:p>
          <w:p w14:paraId="4B73496D" w14:textId="1D0908F9" w:rsidR="00A56431" w:rsidRDefault="00A56431" w:rsidP="00A56431">
            <w:pPr>
              <w:tabs>
                <w:tab w:val="left" w:pos="1026"/>
              </w:tabs>
              <w:ind w:left="34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Раздел 9: 1, 7, 10, 13, 16, 17, 18, 19, 20, 21, 22, 23, 24, 25, 26.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4C85A" w14:textId="59C40ADD" w:rsidR="00A56431" w:rsidRDefault="00A56431" w:rsidP="00A5643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Обсуждение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вопросов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темы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pacing w:val="-57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результатов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самостоятельной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работы, решение тестовых заданий, выполнение практико-ориентированных заданий</w:t>
            </w:r>
          </w:p>
        </w:tc>
      </w:tr>
      <w:tr w:rsidR="00A56431" w14:paraId="4340F56E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60D38" w14:textId="7AFC429F" w:rsidR="00A56431" w:rsidRDefault="00A56431" w:rsidP="00A56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Тема 11. Система рисков и контроль при бюджетировании.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4F22B" w14:textId="77777777" w:rsidR="00A56431" w:rsidRDefault="00A56431" w:rsidP="001B296C">
            <w:pPr>
              <w:pStyle w:val="af3"/>
              <w:numPr>
                <w:ilvl w:val="0"/>
                <w:numId w:val="131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Виды рисков при бюджетировании, левосторонние и правосторонние риски. </w:t>
            </w:r>
          </w:p>
          <w:p w14:paraId="4B1B54DB" w14:textId="77777777" w:rsidR="00A56431" w:rsidRDefault="00A56431" w:rsidP="001B296C">
            <w:pPr>
              <w:pStyle w:val="af3"/>
              <w:numPr>
                <w:ilvl w:val="0"/>
                <w:numId w:val="131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Варианты воздействия на уровни риска. </w:t>
            </w:r>
          </w:p>
          <w:p w14:paraId="72932B80" w14:textId="77777777" w:rsidR="00A56431" w:rsidRDefault="00A56431" w:rsidP="001B296C">
            <w:pPr>
              <w:pStyle w:val="af3"/>
              <w:numPr>
                <w:ilvl w:val="0"/>
                <w:numId w:val="131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Системы управления рисками в корпорациях и при реализации государственных программ.</w:t>
            </w:r>
          </w:p>
          <w:p w14:paraId="12F8B474" w14:textId="77777777" w:rsidR="00A56431" w:rsidRDefault="00A56431" w:rsidP="001B296C">
            <w:pPr>
              <w:pStyle w:val="af3"/>
              <w:numPr>
                <w:ilvl w:val="0"/>
                <w:numId w:val="131"/>
              </w:numPr>
              <w:tabs>
                <w:tab w:val="left" w:pos="1026"/>
              </w:tabs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Поведенческие аспекты бюджетного контроля. </w:t>
            </w:r>
          </w:p>
          <w:p w14:paraId="6A2F8FCB" w14:textId="77777777" w:rsidR="00A56431" w:rsidRDefault="00A56431" w:rsidP="00A564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8: 2, 7, 28, 30, 31, 36, 38, 39, 40, 46.</w:t>
            </w:r>
          </w:p>
          <w:p w14:paraId="5AD30E3C" w14:textId="3DAC4DCA" w:rsidR="00A56431" w:rsidRDefault="00A56431" w:rsidP="00A56431">
            <w:pPr>
              <w:tabs>
                <w:tab w:val="left" w:pos="1026"/>
              </w:tabs>
              <w:ind w:left="34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Раздел 9: 10, 11, 12, 13, 14, 15, 16, 17, 18, 19, 20, 21, 22.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5EF0F" w14:textId="7594C7B4" w:rsidR="00A56431" w:rsidRDefault="00A56431" w:rsidP="00A5643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Обсуждение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вопросов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темы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pacing w:val="-57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результатов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самостоятельной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работы, решение тестовых заданий, дискуссия</w:t>
            </w:r>
          </w:p>
        </w:tc>
      </w:tr>
      <w:tr w:rsidR="00A56431" w14:paraId="1D7381EF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54DA" w14:textId="0640F0AA" w:rsidR="00A56431" w:rsidRDefault="00A56431" w:rsidP="00A56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Тема 12. Бюджетирование в нефинансовых государственных корпорациях.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34480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32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Организационно-экономическая характеристика нефинансовых государственных корпораций. </w:t>
            </w:r>
          </w:p>
          <w:p w14:paraId="5D279526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32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Влияние организационно-правовой формы государственной корпорации как некоммерческой организации на процесс бюджетирования. </w:t>
            </w:r>
          </w:p>
          <w:p w14:paraId="5291CAEA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32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Операционные и финансовые бюджеты: виды, порядок составления. </w:t>
            </w:r>
          </w:p>
          <w:p w14:paraId="3E22535E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32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Источники информации для составления бюджетов: бухгалтерский (финансовый) учет, управленческий учет.</w:t>
            </w:r>
          </w:p>
          <w:p w14:paraId="45E50741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32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Контроль и мониторинг исполнения бюджетов в нефинансовой государственной корпорации. </w:t>
            </w:r>
          </w:p>
          <w:p w14:paraId="7E5414BD" w14:textId="77777777" w:rsidR="00A56431" w:rsidRDefault="00A56431" w:rsidP="00A564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8: 2, 3, 4, 7, 36, 38, 43, 44, 46.</w:t>
            </w:r>
          </w:p>
          <w:p w14:paraId="7293691C" w14:textId="7AAC857A" w:rsidR="00A56431" w:rsidRDefault="00A56431" w:rsidP="00A56431">
            <w:pPr>
              <w:pStyle w:val="af"/>
              <w:widowControl w:val="0"/>
              <w:tabs>
                <w:tab w:val="left" w:pos="1026"/>
              </w:tabs>
              <w:spacing w:after="0"/>
              <w:ind w:left="34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Раздел 9: 1, 7, 10, 13, 16, 17, 18, 19, 20, 21, 22, 23, 24, 25, 26.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4CD0" w14:textId="02CE12B6" w:rsidR="00A56431" w:rsidRDefault="00A56431" w:rsidP="00A5643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Обсуждение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вопросов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темы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pacing w:val="-57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результатов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самостоятельной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работы, решение тестовых заданий, выполнение практико-ориентированных заданий</w:t>
            </w:r>
          </w:p>
        </w:tc>
      </w:tr>
      <w:tr w:rsidR="00A56431" w14:paraId="498FAB72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7467" w14:textId="29DDF09D" w:rsidR="00A56431" w:rsidRDefault="00A56431" w:rsidP="00A56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Тема 13. Бюджетирование в публичных акционерных обществах с государственным участием.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DC291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33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Характеристика публичных акционерных обществ с государственным участием, их роль в экономике. </w:t>
            </w:r>
          </w:p>
          <w:p w14:paraId="7BDE09DE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33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Влияние организационно-правовой формы публичного акционерного общества как коммерческой организации на процесс бюджетирования. </w:t>
            </w:r>
          </w:p>
          <w:p w14:paraId="102D77A5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33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Порядок составления бюджетов закупок, прямых и косвенных расходов для формирования производственного бюджета. </w:t>
            </w:r>
          </w:p>
          <w:p w14:paraId="3B53C14B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33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Порядок составления бюджетов продаж и коммерческих расходов для формирования коммерческого бюджета. </w:t>
            </w:r>
          </w:p>
          <w:p w14:paraId="172B379C" w14:textId="77777777" w:rsidR="00A56431" w:rsidRDefault="00A56431" w:rsidP="00A564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8: 2, 3, 4, 7, 36, 38, 43, 44, 46.</w:t>
            </w:r>
          </w:p>
          <w:p w14:paraId="06A45786" w14:textId="70011B95" w:rsidR="00A56431" w:rsidRDefault="00A56431" w:rsidP="00A56431">
            <w:pPr>
              <w:pStyle w:val="af"/>
              <w:widowControl w:val="0"/>
              <w:tabs>
                <w:tab w:val="left" w:pos="1026"/>
              </w:tabs>
              <w:spacing w:after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Раздел 9: 1, 7, 10, 13, 16, 17, 18, 19, 20, 21, 22, 23, 24, 25, 26.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E6E05" w14:textId="1BDB2990" w:rsidR="00A56431" w:rsidRDefault="00A56431" w:rsidP="00A5643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тестовых заданий, опрос, обсуждение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вопросов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темы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pacing w:val="-57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результатов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самостоятельной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работы</w:t>
            </w:r>
          </w:p>
        </w:tc>
      </w:tr>
      <w:tr w:rsidR="00A56431" w14:paraId="7EB2D437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05B7" w14:textId="52587DD8" w:rsidR="00A56431" w:rsidRDefault="00A56431" w:rsidP="00A56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Тема 14. Особенности бюджетирования в государственных и муниципальных унитарных предприятиях.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B4CCC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34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Государственные и муниципальные унитарные предприятия, их значение в формировании доходов бюджетов бюджетной системы РФ. </w:t>
            </w:r>
          </w:p>
          <w:p w14:paraId="397E1E21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34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Характеристика организационно-правовой формы государственных и муниципальных унитарных предприятий, особенности формирования имущества, финансирования текущей деятельности и распределения прибыли. </w:t>
            </w:r>
          </w:p>
          <w:p w14:paraId="3656A0BF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34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Бюджетирование в государственных и муниципальных унитарных предприятиях как в коммерческой организации: цель, задачи, принципы, методы.</w:t>
            </w:r>
          </w:p>
          <w:p w14:paraId="3461812D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34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Определение бюджетной модели, консолидация отдельных бюджетов в единую систему бюджетов.</w:t>
            </w:r>
          </w:p>
          <w:p w14:paraId="1BA56142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34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Структура сводного бюджета организации. Основные понятия и категории.</w:t>
            </w:r>
          </w:p>
          <w:p w14:paraId="3290E683" w14:textId="77777777" w:rsidR="00A56431" w:rsidRDefault="00A56431" w:rsidP="00A564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8: 2, 3, 4, 11, 20, 24, 34, 35, 37, 39, 49.</w:t>
            </w:r>
          </w:p>
          <w:p w14:paraId="5B616681" w14:textId="7BE7F8A4" w:rsidR="00A56431" w:rsidRDefault="00A56431" w:rsidP="00A56431">
            <w:pPr>
              <w:pStyle w:val="af"/>
              <w:widowControl w:val="0"/>
              <w:tabs>
                <w:tab w:val="left" w:pos="1026"/>
              </w:tabs>
              <w:spacing w:after="0"/>
              <w:ind w:left="34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Раздел 9: 1, 2, 4, 7, 18, 19, 20, 21, 22, 23, 24, 25, 26.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63E5A" w14:textId="1F6F82E2" w:rsidR="00A56431" w:rsidRDefault="00A56431" w:rsidP="00A5643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Обсуждение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вопросов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темы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pacing w:val="-57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результатов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самостоятельной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работы, решение тестовых заданий, выполнение практико-ориентированных заданий</w:t>
            </w:r>
          </w:p>
        </w:tc>
      </w:tr>
      <w:tr w:rsidR="00A56431" w14:paraId="34092B2E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433CC" w14:textId="691FA4A0" w:rsidR="00A56431" w:rsidRDefault="00A56431" w:rsidP="00A56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Тема 15. Бюджетирование в секторе финансовых корпораций.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4E021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35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Влияние организационно-правовой формы государственной корпорации как некоммерческой организации на процесс бюджетирования.</w:t>
            </w:r>
          </w:p>
          <w:p w14:paraId="56F71C8A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35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Бюджетирование в финансовых государственных корпорациях (Внешэкономбанк, Агентство по страхованию вкладов, Фонд содействия реформированию ЖКХ).</w:t>
            </w:r>
          </w:p>
          <w:p w14:paraId="610ED011" w14:textId="77777777" w:rsidR="00A56431" w:rsidRDefault="00A56431" w:rsidP="001B296C">
            <w:pPr>
              <w:pStyle w:val="af"/>
              <w:widowControl w:val="0"/>
              <w:numPr>
                <w:ilvl w:val="0"/>
                <w:numId w:val="135"/>
              </w:numPr>
              <w:tabs>
                <w:tab w:val="left" w:pos="1026"/>
              </w:tabs>
              <w:spacing w:after="0"/>
              <w:ind w:left="34"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Бюджетирование в коммерческих банках с государственным участием (СБЕР, ВТБ).</w:t>
            </w:r>
          </w:p>
          <w:p w14:paraId="105118A3" w14:textId="77777777" w:rsidR="00A56431" w:rsidRDefault="00A56431" w:rsidP="00A564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8: 2, 3, 4, 7, 36, 38, 43, 44, 46.</w:t>
            </w:r>
          </w:p>
          <w:p w14:paraId="464867D9" w14:textId="122ACD61" w:rsidR="00A56431" w:rsidRDefault="00A56431" w:rsidP="00A56431">
            <w:pPr>
              <w:pStyle w:val="af"/>
              <w:widowControl w:val="0"/>
              <w:tabs>
                <w:tab w:val="left" w:pos="1026"/>
              </w:tabs>
              <w:spacing w:after="0"/>
              <w:ind w:left="34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Раздел 9: 1, 7, 10, 13, 16, 17, 18, 19, 20, 21, 22,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23, 24, 25, 26.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4D416" w14:textId="50F9E75B" w:rsidR="00A56431" w:rsidRDefault="00A56431" w:rsidP="00A5643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Дискуссия, обсуждение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вопросов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темы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pacing w:val="-57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результатов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самостоятельной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работы, подготовка научных докладов</w:t>
            </w:r>
          </w:p>
        </w:tc>
      </w:tr>
      <w:tr w:rsidR="00A56431" w14:paraId="422EE450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A5FB9" w14:textId="503F657C" w:rsidR="00A56431" w:rsidRDefault="00A56431" w:rsidP="00A56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Тема 16. Автоматизация бюджетирования в государственном секторе и корпорациях.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9AA35" w14:textId="77777777" w:rsidR="00A56431" w:rsidRDefault="00A56431" w:rsidP="001B296C">
            <w:pPr>
              <w:pStyle w:val="af3"/>
              <w:numPr>
                <w:ilvl w:val="0"/>
                <w:numId w:val="136"/>
              </w:numPr>
              <w:tabs>
                <w:tab w:val="left" w:pos="1026"/>
              </w:tabs>
              <w:ind w:left="34"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Проектирование и автоматизация финансовой модели бюджетирования и управленческого учета.</w:t>
            </w:r>
          </w:p>
          <w:p w14:paraId="7B939389" w14:textId="77777777" w:rsidR="00A56431" w:rsidRDefault="00A56431" w:rsidP="001B296C">
            <w:pPr>
              <w:pStyle w:val="af3"/>
              <w:numPr>
                <w:ilvl w:val="0"/>
                <w:numId w:val="136"/>
              </w:numPr>
              <w:tabs>
                <w:tab w:val="left" w:pos="1026"/>
              </w:tabs>
              <w:ind w:left="34"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Автоматизированная система бюджетирования (АСБ): основные понятия, цели, задачи. </w:t>
            </w:r>
          </w:p>
          <w:p w14:paraId="678FD844" w14:textId="77777777" w:rsidR="00A56431" w:rsidRDefault="00A56431" w:rsidP="001B296C">
            <w:pPr>
              <w:pStyle w:val="af3"/>
              <w:numPr>
                <w:ilvl w:val="0"/>
                <w:numId w:val="136"/>
              </w:numPr>
              <w:tabs>
                <w:tab w:val="left" w:pos="1026"/>
              </w:tabs>
              <w:ind w:left="34"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Возможности и преимущества АСБ.</w:t>
            </w:r>
          </w:p>
          <w:p w14:paraId="14689F51" w14:textId="77777777" w:rsidR="00A56431" w:rsidRDefault="00A56431" w:rsidP="001B296C">
            <w:pPr>
              <w:pStyle w:val="af3"/>
              <w:numPr>
                <w:ilvl w:val="0"/>
                <w:numId w:val="136"/>
              </w:numPr>
              <w:tabs>
                <w:tab w:val="left" w:pos="1026"/>
              </w:tabs>
              <w:ind w:left="34"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Подходы и варианты реализации стратегии автоматизации бюджетирования и управленческого учета. </w:t>
            </w:r>
          </w:p>
          <w:p w14:paraId="0CB4AE83" w14:textId="77777777" w:rsidR="00A56431" w:rsidRDefault="00A56431" w:rsidP="001B296C">
            <w:pPr>
              <w:pStyle w:val="af3"/>
              <w:numPr>
                <w:ilvl w:val="0"/>
                <w:numId w:val="136"/>
              </w:numPr>
              <w:tabs>
                <w:tab w:val="left" w:pos="1026"/>
              </w:tabs>
              <w:ind w:left="34"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Системы автоматизации бюджетирования (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Cognos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Anaplan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 xml:space="preserve">, 1С: Управление холдингом,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Бит.Финанс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).</w:t>
            </w:r>
          </w:p>
          <w:p w14:paraId="0A978107" w14:textId="77777777" w:rsidR="00A56431" w:rsidRDefault="00A56431" w:rsidP="00A564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Раздел 8: 7, 28, 29, 30, 31, 36, 38, 39, 40, 46.</w:t>
            </w:r>
          </w:p>
          <w:p w14:paraId="6FAEF3BD" w14:textId="713DAE2D" w:rsidR="00A56431" w:rsidRDefault="00A56431" w:rsidP="00A56431">
            <w:pPr>
              <w:tabs>
                <w:tab w:val="left" w:pos="1026"/>
              </w:tabs>
              <w:ind w:left="34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Раздел 9: 10, 11, 12, 13, 14, 15, 16, 17, 18, 19, 20, 21, 22.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99A3D" w14:textId="20D93FD7" w:rsidR="00A56431" w:rsidRDefault="00A56431" w:rsidP="00A5643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тестовых заданий, выполнение практико-ориентированных заданий</w:t>
            </w:r>
          </w:p>
        </w:tc>
      </w:tr>
    </w:tbl>
    <w:p w14:paraId="1BF995D9" w14:textId="77777777" w:rsidR="0041496B" w:rsidRDefault="00201744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17464392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1"/>
    </w:p>
    <w:p w14:paraId="50F675EE" w14:textId="77777777" w:rsidR="0041496B" w:rsidRDefault="00201744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17464393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</w:p>
    <w:p w14:paraId="1A170BF9" w14:textId="77777777" w:rsidR="0041496B" w:rsidRDefault="0041496B">
      <w:pPr>
        <w:ind w:firstLine="709"/>
        <w:jc w:val="right"/>
        <w:rPr>
          <w:sz w:val="28"/>
          <w:szCs w:val="28"/>
        </w:rPr>
      </w:pPr>
    </w:p>
    <w:p w14:paraId="01330123" w14:textId="2434815B" w:rsidR="0041496B" w:rsidRDefault="00201744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ED03B7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88"/>
        <w:gridCol w:w="3971"/>
        <w:gridCol w:w="3536"/>
      </w:tblGrid>
      <w:tr w:rsidR="0041496B" w14:paraId="412CE826" w14:textId="77777777" w:rsidTr="00ED03B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F5F9A" w14:textId="77777777" w:rsidR="0041496B" w:rsidRDefault="002017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36026" w14:textId="77777777" w:rsidR="0041496B" w:rsidRDefault="002017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88E8" w14:textId="77777777" w:rsidR="0041496B" w:rsidRDefault="002017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D03B7" w14:paraId="599CA145" w14:textId="77777777" w:rsidTr="003D7DDD">
        <w:tc>
          <w:tcPr>
            <w:tcW w:w="10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8DE15" w14:textId="6288FD60" w:rsidR="00ED03B7" w:rsidRDefault="00ED03B7" w:rsidP="00ED03B7">
            <w:pPr>
              <w:jc w:val="center"/>
              <w:rPr>
                <w:b/>
                <w:sz w:val="24"/>
                <w:szCs w:val="24"/>
              </w:rPr>
            </w:pPr>
            <w:r w:rsidRPr="00592046">
              <w:rPr>
                <w:bCs/>
                <w:sz w:val="22"/>
                <w:szCs w:val="22"/>
              </w:rPr>
              <w:t xml:space="preserve">РАЗДЕЛ 1. </w:t>
            </w:r>
            <w:r w:rsidRPr="00592046">
              <w:rPr>
                <w:bCs/>
                <w:sz w:val="22"/>
                <w:szCs w:val="22"/>
                <w:lang w:eastAsia="ar-SA"/>
              </w:rPr>
              <w:t>ТЕОРЕТИЧЕСКИЕ ОСНОВЫ БЮДЖЕТИРОВАНИЯ В ГОССЕКТОРЕ И КОРПОРАЦИЯХ</w:t>
            </w:r>
          </w:p>
        </w:tc>
      </w:tr>
      <w:tr w:rsidR="00ED03B7" w14:paraId="018BF9B3" w14:textId="77777777" w:rsidTr="00ED03B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2D8A9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Характеристика государственного сектора экономики.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EC9F3" w14:textId="77777777" w:rsidR="00ED03B7" w:rsidRDefault="00ED03B7" w:rsidP="001B296C">
            <w:pPr>
              <w:pStyle w:val="af3"/>
              <w:numPr>
                <w:ilvl w:val="0"/>
                <w:numId w:val="4"/>
              </w:numPr>
              <w:tabs>
                <w:tab w:val="left" w:pos="1026"/>
                <w:tab w:val="left" w:pos="1168"/>
              </w:tabs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состава государственного сектора, определяемые Руководством по статистике государственных финансов 2014 года (МВФ).  </w:t>
            </w:r>
          </w:p>
          <w:p w14:paraId="2126412D" w14:textId="77777777" w:rsidR="00ED03B7" w:rsidRDefault="00ED03B7" w:rsidP="001B296C">
            <w:pPr>
              <w:pStyle w:val="af3"/>
              <w:numPr>
                <w:ilvl w:val="0"/>
                <w:numId w:val="4"/>
              </w:numPr>
              <w:tabs>
                <w:tab w:val="left" w:pos="1026"/>
                <w:tab w:val="left" w:pos="1168"/>
              </w:tabs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и структура сектора государственного управления, разделение на подсекторы в соответствии с российским бюджетным законодательством.  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2347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14:paraId="1B194305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14:paraId="332CE3B2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14:paraId="5C27E513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  <w:tr w:rsidR="00ED03B7" w14:paraId="795BF787" w14:textId="77777777" w:rsidTr="00ED03B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6FBCD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Содержание и методические основы бюджетирования в секторе государственного управления и корпорациях.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6D505" w14:textId="77777777" w:rsidR="00ED03B7" w:rsidRDefault="00ED03B7" w:rsidP="001B296C">
            <w:pPr>
              <w:pStyle w:val="af"/>
              <w:widowControl w:val="0"/>
              <w:numPr>
                <w:ilvl w:val="0"/>
                <w:numId w:val="5"/>
              </w:numPr>
              <w:tabs>
                <w:tab w:val="left" w:pos="1023"/>
              </w:tabs>
              <w:spacing w:after="0"/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Инфраструктура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бюджетного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процесса.</w:t>
            </w:r>
          </w:p>
          <w:p w14:paraId="0BC6F544" w14:textId="77777777" w:rsidR="00ED03B7" w:rsidRDefault="00ED03B7" w:rsidP="001B296C">
            <w:pPr>
              <w:pStyle w:val="af"/>
              <w:widowControl w:val="0"/>
              <w:numPr>
                <w:ilvl w:val="0"/>
                <w:numId w:val="5"/>
              </w:numPr>
              <w:tabs>
                <w:tab w:val="left" w:pos="1023"/>
              </w:tabs>
              <w:spacing w:after="0"/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характеристики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финансовой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информации.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BDA03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14:paraId="43A79AA7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14:paraId="0FE4D249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14:paraId="5863F749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14:paraId="0E129147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  <w:tr w:rsidR="00ED03B7" w14:paraId="298AC6C2" w14:textId="77777777" w:rsidTr="003D7DDD">
        <w:tc>
          <w:tcPr>
            <w:tcW w:w="10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D7F55" w14:textId="08DA9B6D" w:rsidR="00ED03B7" w:rsidRDefault="00ED03B7" w:rsidP="00ED03B7">
            <w:pPr>
              <w:jc w:val="both"/>
              <w:rPr>
                <w:sz w:val="24"/>
                <w:szCs w:val="24"/>
              </w:rPr>
            </w:pPr>
            <w:r w:rsidRPr="00592046">
              <w:rPr>
                <w:bCs/>
                <w:sz w:val="22"/>
                <w:szCs w:val="22"/>
              </w:rPr>
              <w:t>РАЗДЕЛ 2. БЮДЖЕТИРОВАНИЕ В СЕКТОРЕ ГОСУДАРСТВЕННОГО УПРАВЛЕНИЯ</w:t>
            </w:r>
          </w:p>
        </w:tc>
      </w:tr>
      <w:tr w:rsidR="00ED03B7" w14:paraId="4F4D6F18" w14:textId="77777777" w:rsidTr="00ED03B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F2B9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>
              <w:rPr>
                <w:sz w:val="24"/>
                <w:szCs w:val="24"/>
              </w:rPr>
              <w:lastRenderedPageBreak/>
              <w:t>Бюджетирование как составляющая бюджетного процесса</w:t>
            </w:r>
          </w:p>
          <w:p w14:paraId="5BF386A3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0F67B" w14:textId="77777777" w:rsidR="00ED03B7" w:rsidRDefault="00ED03B7" w:rsidP="001B296C">
            <w:pPr>
              <w:pStyle w:val="af3"/>
              <w:numPr>
                <w:ilvl w:val="0"/>
                <w:numId w:val="6"/>
              </w:numPr>
              <w:tabs>
                <w:tab w:val="left" w:pos="1023"/>
              </w:tabs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Индикаторы </w:t>
            </w:r>
            <w:r>
              <w:rPr>
                <w:sz w:val="24"/>
                <w:szCs w:val="24"/>
              </w:rPr>
              <w:lastRenderedPageBreak/>
              <w:t xml:space="preserve">общественной эффективности расходов. </w:t>
            </w:r>
          </w:p>
          <w:p w14:paraId="767C894C" w14:textId="77777777" w:rsidR="00ED03B7" w:rsidRDefault="00ED03B7" w:rsidP="001B296C">
            <w:pPr>
              <w:pStyle w:val="af3"/>
              <w:numPr>
                <w:ilvl w:val="0"/>
                <w:numId w:val="6"/>
              </w:numPr>
              <w:tabs>
                <w:tab w:val="left" w:pos="1023"/>
              </w:tabs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 нормирования, целевой метод, метод согласования. 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C26CA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Работа с учебной и научной </w:t>
            </w:r>
            <w:r>
              <w:rPr>
                <w:sz w:val="24"/>
                <w:szCs w:val="24"/>
              </w:rPr>
              <w:lastRenderedPageBreak/>
              <w:t>литературой;</w:t>
            </w:r>
          </w:p>
          <w:p w14:paraId="4158E8BA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14:paraId="0AE4FD24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14:paraId="0DD01231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14:paraId="0256998D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  <w:tr w:rsidR="00ED03B7" w14:paraId="49F7C319" w14:textId="77777777" w:rsidTr="00ED03B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BC063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4. Бюджетное прогнозирование, его содержание и значение.</w:t>
            </w:r>
          </w:p>
          <w:p w14:paraId="2000908D" w14:textId="77777777" w:rsidR="00ED03B7" w:rsidRDefault="00ED03B7" w:rsidP="00ED03B7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62AFE" w14:textId="77777777" w:rsidR="00ED03B7" w:rsidRDefault="00ED03B7" w:rsidP="001B296C">
            <w:pPr>
              <w:pStyle w:val="af3"/>
              <w:numPr>
                <w:ilvl w:val="0"/>
                <w:numId w:val="3"/>
              </w:numPr>
              <w:tabs>
                <w:tab w:val="left" w:pos="1023"/>
              </w:tabs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капитальных расходов бюджета.</w:t>
            </w:r>
          </w:p>
          <w:p w14:paraId="779C2DD5" w14:textId="77777777" w:rsidR="00ED03B7" w:rsidRDefault="00ED03B7" w:rsidP="001B296C">
            <w:pPr>
              <w:pStyle w:val="af3"/>
              <w:numPr>
                <w:ilvl w:val="0"/>
                <w:numId w:val="3"/>
              </w:numPr>
              <w:tabs>
                <w:tab w:val="left" w:pos="1023"/>
              </w:tabs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планирования расходов на финансирование целевых программ. </w:t>
            </w:r>
          </w:p>
          <w:p w14:paraId="3D97433C" w14:textId="77777777" w:rsidR="00ED03B7" w:rsidRDefault="00ED03B7" w:rsidP="001B296C">
            <w:pPr>
              <w:pStyle w:val="af3"/>
              <w:numPr>
                <w:ilvl w:val="0"/>
                <w:numId w:val="3"/>
              </w:numPr>
              <w:tabs>
                <w:tab w:val="left" w:pos="1023"/>
              </w:tabs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ресурсного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обеспечения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программы.</w:t>
            </w:r>
            <w:r>
              <w:rPr>
                <w:spacing w:val="1"/>
                <w:sz w:val="24"/>
                <w:szCs w:val="24"/>
              </w:rPr>
              <w:t xml:space="preserve"> </w:t>
            </w:r>
          </w:p>
          <w:p w14:paraId="6EFB1C33" w14:textId="77777777" w:rsidR="00ED03B7" w:rsidRDefault="00ED03B7" w:rsidP="00ED03B7">
            <w:pPr>
              <w:tabs>
                <w:tab w:val="left" w:pos="1023"/>
              </w:tabs>
              <w:ind w:left="31"/>
              <w:jc w:val="both"/>
              <w:rPr>
                <w:sz w:val="24"/>
                <w:szCs w:val="24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5D4B4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14:paraId="6D6DC0C0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14:paraId="26886AE8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14:paraId="5A7A0226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14:paraId="15B14AAB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</w:t>
            </w:r>
          </w:p>
          <w:p w14:paraId="4D8A33F3" w14:textId="77777777" w:rsidR="00ED03B7" w:rsidRDefault="00ED03B7" w:rsidP="00ED03B7">
            <w:pPr>
              <w:rPr>
                <w:sz w:val="24"/>
                <w:szCs w:val="24"/>
              </w:rPr>
            </w:pPr>
          </w:p>
        </w:tc>
      </w:tr>
      <w:tr w:rsidR="00ED03B7" w14:paraId="6064D218" w14:textId="77777777" w:rsidTr="00ED03B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47D69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Бюджетное планирование в государственном секторе.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BEB20" w14:textId="77777777" w:rsidR="00ED03B7" w:rsidRDefault="00ED03B7" w:rsidP="001B296C">
            <w:pPr>
              <w:pStyle w:val="af3"/>
              <w:numPr>
                <w:ilvl w:val="0"/>
                <w:numId w:val="7"/>
              </w:numPr>
              <w:tabs>
                <w:tab w:val="left" w:pos="1024"/>
              </w:tabs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Бюджетное правило и разделение доходов на нефтегазовые и иные доходы.</w:t>
            </w:r>
          </w:p>
          <w:p w14:paraId="4F881D7D" w14:textId="77777777" w:rsidR="00ED03B7" w:rsidRDefault="00ED03B7" w:rsidP="001B296C">
            <w:pPr>
              <w:pStyle w:val="af3"/>
              <w:numPr>
                <w:ilvl w:val="0"/>
                <w:numId w:val="7"/>
              </w:numPr>
              <w:tabs>
                <w:tab w:val="left" w:pos="1024"/>
              </w:tabs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Фонда национального благосостояния и иных национальных резервных фондов.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02FB5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14:paraId="3A9310CA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14:paraId="36F7EDA6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заданий, подготовка к контрольной работе.</w:t>
            </w:r>
          </w:p>
        </w:tc>
      </w:tr>
      <w:tr w:rsidR="00ED03B7" w14:paraId="520EF6D4" w14:textId="77777777" w:rsidTr="00ED03B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CC5ED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Бюджетирование в государственных и муниципальных учреждениях.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1DB75" w14:textId="77777777" w:rsidR="00ED03B7" w:rsidRDefault="00ED03B7" w:rsidP="001B296C">
            <w:pPr>
              <w:pStyle w:val="af"/>
              <w:widowControl w:val="0"/>
              <w:numPr>
                <w:ilvl w:val="0"/>
                <w:numId w:val="8"/>
              </w:numPr>
              <w:tabs>
                <w:tab w:val="left" w:pos="1024"/>
                <w:tab w:val="left" w:pos="1165"/>
              </w:tabs>
              <w:spacing w:after="0"/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Государственные 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услуги,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формы, виды, принципы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предоставления</w:t>
            </w:r>
            <w:r>
              <w:rPr>
                <w:spacing w:val="1"/>
                <w:sz w:val="24"/>
                <w:szCs w:val="24"/>
              </w:rPr>
              <w:t xml:space="preserve"> потребителям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1"/>
                <w:sz w:val="24"/>
                <w:szCs w:val="24"/>
              </w:rPr>
              <w:t xml:space="preserve"> </w:t>
            </w:r>
          </w:p>
          <w:p w14:paraId="126CE07D" w14:textId="77777777" w:rsidR="00ED03B7" w:rsidRDefault="00ED03B7" w:rsidP="001B296C">
            <w:pPr>
              <w:pStyle w:val="af"/>
              <w:widowControl w:val="0"/>
              <w:numPr>
                <w:ilvl w:val="0"/>
                <w:numId w:val="8"/>
              </w:numPr>
              <w:tabs>
                <w:tab w:val="left" w:pos="1024"/>
                <w:tab w:val="left" w:pos="1165"/>
              </w:tabs>
              <w:spacing w:after="0"/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заданий: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характеристика,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формирование,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порядок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утверждения,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применения.  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CCBBC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14:paraId="1850F192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14:paraId="745034B2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14:paraId="44027585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14:paraId="2D6335AD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  <w:tr w:rsidR="00ED03B7" w14:paraId="314DA2DA" w14:textId="77777777" w:rsidTr="003D7DDD">
        <w:tc>
          <w:tcPr>
            <w:tcW w:w="10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EDAD3" w14:textId="2F81A2F6" w:rsidR="00ED03B7" w:rsidRDefault="00ED03B7" w:rsidP="00ED03B7">
            <w:pPr>
              <w:jc w:val="both"/>
              <w:rPr>
                <w:sz w:val="24"/>
                <w:szCs w:val="24"/>
              </w:rPr>
            </w:pPr>
            <w:r w:rsidRPr="00592046">
              <w:rPr>
                <w:bCs/>
                <w:sz w:val="22"/>
                <w:szCs w:val="22"/>
              </w:rPr>
              <w:t>РАЗДЕЛ 3. БЮДЖЕТИРОВАНИЕ В СЕКТОРЕ НЕФИНАНСОВЫХ И ФИНАНСОВЫХ КОРПОРАЦИЙ</w:t>
            </w:r>
          </w:p>
        </w:tc>
      </w:tr>
      <w:tr w:rsidR="00ED03B7" w14:paraId="7069BE84" w14:textId="77777777" w:rsidTr="00ED03B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FF9B6" w14:textId="5AAB6A2B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Характеристика нефинансовых и финансовых корпораций.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B74AA" w14:textId="77777777" w:rsidR="00ED03B7" w:rsidRDefault="00ED03B7" w:rsidP="001B296C">
            <w:pPr>
              <w:pStyle w:val="af"/>
              <w:widowControl w:val="0"/>
              <w:numPr>
                <w:ilvl w:val="0"/>
                <w:numId w:val="9"/>
              </w:numPr>
              <w:tabs>
                <w:tab w:val="left" w:pos="1024"/>
              </w:tabs>
              <w:spacing w:after="0"/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нефинансовых и финансовых корпораций в соответствии с Руководством по статистике государственных финансов 2014 года (МВФ).</w:t>
            </w:r>
          </w:p>
          <w:p w14:paraId="5E77646A" w14:textId="77777777" w:rsidR="00ED03B7" w:rsidRDefault="00ED03B7" w:rsidP="001B296C">
            <w:pPr>
              <w:pStyle w:val="af"/>
              <w:widowControl w:val="0"/>
              <w:numPr>
                <w:ilvl w:val="0"/>
                <w:numId w:val="9"/>
              </w:numPr>
              <w:tabs>
                <w:tab w:val="left" w:pos="1024"/>
              </w:tabs>
              <w:spacing w:after="0"/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Порядок отнесения организаций к нефинансовым и финансовым корпорациям в соответствии с Гражданским Кодексом РФ. 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1B5D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14:paraId="26AA84FF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14:paraId="76BCE5AD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14:paraId="47C42325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14:paraId="4A8521AD" w14:textId="77777777" w:rsidR="00ED03B7" w:rsidRDefault="00ED03B7" w:rsidP="00ED03B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  <w:tr w:rsidR="00ED03B7" w14:paraId="5B54F1BB" w14:textId="77777777" w:rsidTr="00ED03B7">
        <w:trPr>
          <w:trHeight w:val="309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EB189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 Основы бюджетирования в секторе нефинансовых и финансовых корпораций.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D97AE" w14:textId="77777777" w:rsidR="00ED03B7" w:rsidRDefault="00ED03B7" w:rsidP="001B296C">
            <w:pPr>
              <w:pStyle w:val="af"/>
              <w:widowControl w:val="0"/>
              <w:numPr>
                <w:ilvl w:val="0"/>
                <w:numId w:val="10"/>
              </w:numPr>
              <w:tabs>
                <w:tab w:val="left" w:pos="1024"/>
              </w:tabs>
              <w:spacing w:after="0"/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бюджетирования с достижением корпоративных целей.</w:t>
            </w:r>
          </w:p>
          <w:p w14:paraId="4FA0CFEB" w14:textId="77777777" w:rsidR="00ED03B7" w:rsidRDefault="00ED03B7" w:rsidP="001B296C">
            <w:pPr>
              <w:pStyle w:val="af"/>
              <w:widowControl w:val="0"/>
              <w:numPr>
                <w:ilvl w:val="0"/>
                <w:numId w:val="10"/>
              </w:numPr>
              <w:tabs>
                <w:tab w:val="left" w:pos="1026"/>
              </w:tabs>
              <w:spacing w:after="0"/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Стратегическое бюджетирование на основе </w:t>
            </w:r>
            <w:r>
              <w:rPr>
                <w:sz w:val="24"/>
                <w:szCs w:val="24"/>
                <w:lang w:val="en-US"/>
              </w:rPr>
              <w:t>Balanced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Scorecard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3ED0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14:paraId="4C57A69A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14:paraId="599F3125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14:paraId="4B2D320E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14:paraId="1FE62638" w14:textId="77777777" w:rsidR="00ED03B7" w:rsidRDefault="00ED03B7" w:rsidP="00ED03B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  <w:tr w:rsidR="00ED03B7" w14:paraId="41D57250" w14:textId="77777777" w:rsidTr="00ED03B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A8665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9. Виды </w:t>
            </w:r>
            <w:r>
              <w:rPr>
                <w:sz w:val="24"/>
                <w:szCs w:val="24"/>
              </w:rPr>
              <w:lastRenderedPageBreak/>
              <w:t>бюджетов в корпорациях.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2CD5F" w14:textId="77777777" w:rsidR="00ED03B7" w:rsidRDefault="00ED03B7" w:rsidP="001B296C">
            <w:pPr>
              <w:pStyle w:val="af"/>
              <w:widowControl w:val="0"/>
              <w:numPr>
                <w:ilvl w:val="0"/>
                <w:numId w:val="23"/>
              </w:numPr>
              <w:tabs>
                <w:tab w:val="left" w:pos="102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Бюджет прибыли и </w:t>
            </w:r>
            <w:r>
              <w:rPr>
                <w:sz w:val="24"/>
                <w:szCs w:val="24"/>
              </w:rPr>
              <w:lastRenderedPageBreak/>
              <w:t>убытков (доходов и расходов), бюджет денежных потоков (движения денежных средств), бюджет балансового отчета (по балансовому листу, финансового состояния).</w:t>
            </w:r>
          </w:p>
          <w:p w14:paraId="42DD98F1" w14:textId="77777777" w:rsidR="00ED03B7" w:rsidRDefault="00ED03B7" w:rsidP="001B296C">
            <w:pPr>
              <w:pStyle w:val="af"/>
              <w:widowControl w:val="0"/>
              <w:numPr>
                <w:ilvl w:val="0"/>
                <w:numId w:val="23"/>
              </w:numPr>
              <w:tabs>
                <w:tab w:val="left" w:pos="102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налогов и внебюджетных платежей, инвестиционный бюджет (бюджет капитальных затрат).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130D0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Работа с учебной и научной </w:t>
            </w:r>
            <w:r>
              <w:rPr>
                <w:sz w:val="24"/>
                <w:szCs w:val="24"/>
              </w:rPr>
              <w:lastRenderedPageBreak/>
              <w:t>литературой;</w:t>
            </w:r>
          </w:p>
          <w:p w14:paraId="41FA7E8B" w14:textId="77777777" w:rsidR="00ED03B7" w:rsidRDefault="00ED03B7" w:rsidP="00ED03B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работа с открытыми данными; выполнение практико-ориентированных заданий.</w:t>
            </w:r>
          </w:p>
        </w:tc>
      </w:tr>
      <w:tr w:rsidR="00ED03B7" w14:paraId="1704ADE6" w14:textId="77777777" w:rsidTr="00ED03B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F3C68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10. Этапы бюджетирования в корпорациях.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D3759" w14:textId="77777777" w:rsidR="00ED03B7" w:rsidRDefault="00ED03B7" w:rsidP="001B296C">
            <w:pPr>
              <w:pStyle w:val="af3"/>
              <w:numPr>
                <w:ilvl w:val="0"/>
                <w:numId w:val="22"/>
              </w:numPr>
              <w:tabs>
                <w:tab w:val="left" w:pos="1026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Бюджетный комитет. </w:t>
            </w:r>
          </w:p>
          <w:p w14:paraId="74113BCD" w14:textId="77777777" w:rsidR="00ED03B7" w:rsidRDefault="00ED03B7" w:rsidP="001B296C">
            <w:pPr>
              <w:pStyle w:val="af3"/>
              <w:numPr>
                <w:ilvl w:val="0"/>
                <w:numId w:val="22"/>
              </w:numPr>
              <w:tabs>
                <w:tab w:val="left" w:pos="1026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центров финансовой ответственности.</w:t>
            </w:r>
          </w:p>
          <w:p w14:paraId="54302C05" w14:textId="77777777" w:rsidR="00ED03B7" w:rsidRDefault="00ED03B7" w:rsidP="001B296C">
            <w:pPr>
              <w:pStyle w:val="af3"/>
              <w:numPr>
                <w:ilvl w:val="0"/>
                <w:numId w:val="22"/>
              </w:numPr>
              <w:tabs>
                <w:tab w:val="left" w:pos="1026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Оперативное управление и контроль денежных потоков. 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A218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14:paraId="73F84A3B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14:paraId="1744BFA2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14:paraId="4378699E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14:paraId="7D789BF9" w14:textId="77777777" w:rsidR="00ED03B7" w:rsidRDefault="00ED03B7" w:rsidP="00ED03B7">
            <w:pPr>
              <w:tabs>
                <w:tab w:val="left" w:pos="2312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  <w:tr w:rsidR="00ED03B7" w14:paraId="40CD84D0" w14:textId="77777777" w:rsidTr="00ED03B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00F92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11. Система рисков и контроль при бюджетировании.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224AA" w14:textId="77777777" w:rsidR="00ED03B7" w:rsidRDefault="00ED03B7" w:rsidP="001B296C">
            <w:pPr>
              <w:pStyle w:val="af3"/>
              <w:numPr>
                <w:ilvl w:val="0"/>
                <w:numId w:val="11"/>
              </w:numPr>
              <w:tabs>
                <w:tab w:val="left" w:pos="1026"/>
              </w:tabs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эффективности капитальных вложений и рисков в инвестиционных проектах корпораций. </w:t>
            </w:r>
          </w:p>
          <w:p w14:paraId="4B355251" w14:textId="77777777" w:rsidR="00ED03B7" w:rsidRDefault="00ED03B7" w:rsidP="001B296C">
            <w:pPr>
              <w:pStyle w:val="af3"/>
              <w:numPr>
                <w:ilvl w:val="0"/>
                <w:numId w:val="11"/>
              </w:numPr>
              <w:tabs>
                <w:tab w:val="left" w:pos="1026"/>
              </w:tabs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Существенность и виды отклонений. 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CEFB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14:paraId="4248600E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14:paraId="6D99D000" w14:textId="77777777" w:rsidR="00ED03B7" w:rsidRDefault="00ED03B7" w:rsidP="00ED03B7">
            <w:pPr>
              <w:tabs>
                <w:tab w:val="left" w:pos="233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  <w:tr w:rsidR="00ED03B7" w14:paraId="72132183" w14:textId="77777777" w:rsidTr="00ED03B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D004C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12. Бюджетирование в нефинансовых государственных корпорациях.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12A32" w14:textId="77777777" w:rsidR="00ED03B7" w:rsidRDefault="00ED03B7" w:rsidP="001B296C">
            <w:pPr>
              <w:pStyle w:val="af"/>
              <w:widowControl w:val="0"/>
              <w:numPr>
                <w:ilvl w:val="0"/>
                <w:numId w:val="13"/>
              </w:numPr>
              <w:tabs>
                <w:tab w:val="left" w:pos="1024"/>
              </w:tabs>
              <w:spacing w:after="0"/>
              <w:ind w:left="0" w:firstLine="7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Прогнозный бухгалтерский баланс.</w:t>
            </w:r>
            <w:r>
              <w:rPr>
                <w:spacing w:val="1"/>
                <w:sz w:val="24"/>
                <w:szCs w:val="24"/>
              </w:rPr>
              <w:t xml:space="preserve"> </w:t>
            </w:r>
          </w:p>
          <w:p w14:paraId="76AC77AF" w14:textId="77777777" w:rsidR="00ED03B7" w:rsidRDefault="00ED03B7" w:rsidP="001B296C">
            <w:pPr>
              <w:pStyle w:val="af"/>
              <w:widowControl w:val="0"/>
              <w:numPr>
                <w:ilvl w:val="0"/>
                <w:numId w:val="13"/>
              </w:numPr>
              <w:tabs>
                <w:tab w:val="left" w:pos="1024"/>
              </w:tabs>
              <w:spacing w:after="0"/>
              <w:ind w:left="0" w:firstLine="7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Взаимосвязь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между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различными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бюджетами. 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86544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14:paraId="12D1C2BD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14:paraId="142888C1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  <w:tr w:rsidR="00ED03B7" w14:paraId="02871D31" w14:textId="77777777" w:rsidTr="00ED03B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990C7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13. Бюджетирование в публичных акционерных обществах с государственным участием.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41B9B" w14:textId="77777777" w:rsidR="00ED03B7" w:rsidRDefault="00ED03B7" w:rsidP="001B296C">
            <w:pPr>
              <w:pStyle w:val="af"/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spacing w:after="0"/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(финансовый) и управленческий учет как основные виды информации для бюджетирования.</w:t>
            </w:r>
          </w:p>
          <w:p w14:paraId="3913BFB5" w14:textId="77777777" w:rsidR="00ED03B7" w:rsidRDefault="00ED03B7" w:rsidP="001B296C">
            <w:pPr>
              <w:pStyle w:val="af"/>
              <w:widowControl w:val="0"/>
              <w:numPr>
                <w:ilvl w:val="0"/>
                <w:numId w:val="12"/>
              </w:numPr>
              <w:tabs>
                <w:tab w:val="left" w:pos="1026"/>
              </w:tabs>
              <w:spacing w:after="0"/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  <w:r>
              <w:rPr>
                <w:spacing w:val="-2"/>
                <w:sz w:val="24"/>
                <w:szCs w:val="24"/>
              </w:rPr>
              <w:t xml:space="preserve"> и мониторинг </w:t>
            </w:r>
            <w:r>
              <w:rPr>
                <w:sz w:val="24"/>
                <w:szCs w:val="24"/>
              </w:rPr>
              <w:t>исполнения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бюджетов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публичного акционерного общества с государственным участием.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E57A6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14:paraId="4C654D6D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14:paraId="65582B6F" w14:textId="77777777" w:rsidR="00ED03B7" w:rsidRDefault="00ED03B7" w:rsidP="00ED03B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  <w:tr w:rsidR="00ED03B7" w14:paraId="56DCF27A" w14:textId="77777777" w:rsidTr="00ED03B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78871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14. Особенности бюджетирования в государственных и муниципальных унитарных предприятиях.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A0DE7" w14:textId="77777777" w:rsidR="00ED03B7" w:rsidRDefault="00ED03B7" w:rsidP="001B296C">
            <w:pPr>
              <w:pStyle w:val="af"/>
              <w:widowControl w:val="0"/>
              <w:numPr>
                <w:ilvl w:val="0"/>
                <w:numId w:val="14"/>
              </w:numPr>
              <w:tabs>
                <w:tab w:val="left" w:pos="1024"/>
              </w:tabs>
              <w:spacing w:after="0"/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финансовой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ответственности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объекты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внутреннего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контроля.</w:t>
            </w:r>
          </w:p>
          <w:p w14:paraId="24B41FE6" w14:textId="77777777" w:rsidR="00ED03B7" w:rsidRDefault="00ED03B7" w:rsidP="001B296C">
            <w:pPr>
              <w:pStyle w:val="af"/>
              <w:widowControl w:val="0"/>
              <w:numPr>
                <w:ilvl w:val="0"/>
                <w:numId w:val="14"/>
              </w:numPr>
              <w:tabs>
                <w:tab w:val="left" w:pos="1024"/>
              </w:tabs>
              <w:spacing w:after="0"/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этапы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исполнения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бюджета.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9140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14:paraId="6E28FDCB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14:paraId="359D41C5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14:paraId="6CF0E121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14:paraId="6FF9A286" w14:textId="77777777" w:rsidR="00ED03B7" w:rsidRDefault="00ED03B7" w:rsidP="00ED03B7">
            <w:pPr>
              <w:tabs>
                <w:tab w:val="left" w:pos="2368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  <w:tr w:rsidR="00ED03B7" w14:paraId="152E28DD" w14:textId="77777777" w:rsidTr="00ED03B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F1FA3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15. Бюджетирование в секторе финансовых корпораций.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DB0F0" w14:textId="77777777" w:rsidR="00ED03B7" w:rsidRDefault="00ED03B7" w:rsidP="001B296C">
            <w:pPr>
              <w:pStyle w:val="af"/>
              <w:widowControl w:val="0"/>
              <w:numPr>
                <w:ilvl w:val="0"/>
                <w:numId w:val="15"/>
              </w:numPr>
              <w:tabs>
                <w:tab w:val="left" w:pos="1026"/>
              </w:tabs>
              <w:spacing w:after="0"/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нормативов для бюджетирования. </w:t>
            </w:r>
          </w:p>
          <w:p w14:paraId="2BF9E9CA" w14:textId="77777777" w:rsidR="00ED03B7" w:rsidRDefault="00ED03B7" w:rsidP="001B296C">
            <w:pPr>
              <w:pStyle w:val="af"/>
              <w:widowControl w:val="0"/>
              <w:numPr>
                <w:ilvl w:val="0"/>
                <w:numId w:val="15"/>
              </w:numPr>
              <w:tabs>
                <w:tab w:val="left" w:pos="1026"/>
              </w:tabs>
              <w:spacing w:after="0"/>
              <w:ind w:left="31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Учет внешних макроэкономических показателей и внутренних базовых ставок при бюджетировании. 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B4F0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14:paraId="3D4C2AC3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14:paraId="2E1150EF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14:paraId="695AAF59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14:paraId="5705D0F5" w14:textId="0A15E1F0" w:rsidR="00ED03B7" w:rsidRDefault="00ED03B7" w:rsidP="000D494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выполнение практико-</w:t>
            </w:r>
            <w:r>
              <w:rPr>
                <w:sz w:val="24"/>
                <w:szCs w:val="24"/>
              </w:rPr>
              <w:lastRenderedPageBreak/>
              <w:t>ориентированных заданий</w:t>
            </w:r>
          </w:p>
        </w:tc>
      </w:tr>
      <w:tr w:rsidR="00ED03B7" w14:paraId="3668CDE6" w14:textId="77777777" w:rsidTr="00ED03B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2624E" w14:textId="77777777" w:rsidR="00ED03B7" w:rsidRDefault="00ED03B7" w:rsidP="00ED03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16. Автоматизация бюджетирования в государственном секторе и корпорациях.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210C4" w14:textId="77777777" w:rsidR="00ED03B7" w:rsidRDefault="00ED03B7" w:rsidP="001B296C">
            <w:pPr>
              <w:pStyle w:val="af3"/>
              <w:numPr>
                <w:ilvl w:val="0"/>
                <w:numId w:val="16"/>
              </w:numPr>
              <w:tabs>
                <w:tab w:val="left" w:pos="1026"/>
              </w:tabs>
              <w:ind w:left="31" w:firstLine="70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111111"/>
                <w:sz w:val="24"/>
                <w:szCs w:val="24"/>
              </w:rPr>
              <w:t>Комбинированная стратегия автоматизации бюджетирования и управленческого учета.</w:t>
            </w:r>
          </w:p>
          <w:p w14:paraId="5CAA2583" w14:textId="77777777" w:rsidR="00ED03B7" w:rsidRDefault="00ED03B7" w:rsidP="001B296C">
            <w:pPr>
              <w:pStyle w:val="af3"/>
              <w:numPr>
                <w:ilvl w:val="0"/>
                <w:numId w:val="16"/>
              </w:numPr>
              <w:tabs>
                <w:tab w:val="left" w:pos="1026"/>
              </w:tabs>
              <w:ind w:left="31" w:firstLine="70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Содержание проблем, принципы их решения и сравнение программных продуктов (BI / ERP / EPM). 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0B87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14:paraId="46BCF3F6" w14:textId="77777777" w:rsidR="00ED03B7" w:rsidRDefault="00ED03B7" w:rsidP="00ED03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14:paraId="59E80DDD" w14:textId="77777777" w:rsidR="00ED03B7" w:rsidRDefault="00ED03B7" w:rsidP="00ED03B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</w:tbl>
    <w:p w14:paraId="77361AD2" w14:textId="04897C7F" w:rsidR="0041496B" w:rsidRPr="000D4943" w:rsidRDefault="00201744" w:rsidP="000D4943">
      <w:pPr>
        <w:pStyle w:val="1"/>
        <w:spacing w:beforeAutospacing="1" w:afterAutospacing="1"/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1746439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6.2. Перечень вопросов, заданий, тем для подготовки к текущему контролю </w:t>
      </w:r>
      <w:bookmarkEnd w:id="13"/>
    </w:p>
    <w:p w14:paraId="71AFE372" w14:textId="77777777" w:rsidR="0041496B" w:rsidRDefault="00201744">
      <w:pPr>
        <w:pStyle w:val="ae"/>
        <w:spacing w:afterAutospacing="1"/>
        <w:rPr>
          <w:szCs w:val="28"/>
        </w:rPr>
      </w:pPr>
      <w:r>
        <w:rPr>
          <w:szCs w:val="28"/>
        </w:rPr>
        <w:t>Примерный перечень тем для подготовки к дискуссии</w:t>
      </w:r>
    </w:p>
    <w:p w14:paraId="03B581AE" w14:textId="77777777" w:rsidR="0041496B" w:rsidRDefault="00201744">
      <w:pPr>
        <w:pStyle w:val="ae"/>
        <w:ind w:firstLine="708"/>
        <w:jc w:val="both"/>
        <w:rPr>
          <w:b w:val="0"/>
          <w:bCs/>
          <w:szCs w:val="28"/>
        </w:rPr>
      </w:pPr>
      <w:r>
        <w:rPr>
          <w:szCs w:val="28"/>
        </w:rPr>
        <w:t>Тема 1</w:t>
      </w:r>
      <w:r>
        <w:rPr>
          <w:b w:val="0"/>
          <w:bCs/>
          <w:szCs w:val="28"/>
        </w:rPr>
        <w:t xml:space="preserve"> «</w:t>
      </w:r>
      <w:r>
        <w:rPr>
          <w:b w:val="0"/>
          <w:bCs/>
          <w:i/>
          <w:iCs/>
          <w:szCs w:val="28"/>
        </w:rPr>
        <w:t>Характеристика государственного сектора экономики</w:t>
      </w:r>
      <w:r>
        <w:rPr>
          <w:b w:val="0"/>
          <w:bCs/>
          <w:szCs w:val="28"/>
        </w:rPr>
        <w:t>»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дискуссия на тему «Сравнение понятия и структуры государственного сектора, определяемого Руководством по статистике государственных финансов 2014 года (МВФ) с российским бюджетным законодательством».</w:t>
      </w:r>
    </w:p>
    <w:p w14:paraId="653CAE06" w14:textId="77777777" w:rsidR="0041496B" w:rsidRDefault="00201744">
      <w:pPr>
        <w:pStyle w:val="ae"/>
        <w:ind w:firstLine="709"/>
        <w:jc w:val="both"/>
        <w:rPr>
          <w:b w:val="0"/>
          <w:bCs/>
          <w:szCs w:val="28"/>
        </w:rPr>
      </w:pPr>
      <w:r>
        <w:rPr>
          <w:szCs w:val="28"/>
        </w:rPr>
        <w:t>Тема 4</w:t>
      </w:r>
      <w:r>
        <w:rPr>
          <w:b w:val="0"/>
          <w:bCs/>
          <w:szCs w:val="28"/>
        </w:rPr>
        <w:t xml:space="preserve"> «</w:t>
      </w:r>
      <w:r>
        <w:rPr>
          <w:b w:val="0"/>
          <w:bCs/>
          <w:i/>
          <w:iCs/>
          <w:szCs w:val="28"/>
        </w:rPr>
        <w:t>Бюджетное прогнозирование, его содержание и значение</w:t>
      </w:r>
      <w:r>
        <w:rPr>
          <w:b w:val="0"/>
          <w:bCs/>
          <w:szCs w:val="28"/>
        </w:rPr>
        <w:t>» дискуссия на тему «Сравнение основных макроэкономических показателей, используемых для прогнозирования доходов бюджетной системы в Российской Федерации и за рубежом».</w:t>
      </w:r>
    </w:p>
    <w:p w14:paraId="63ED16C3" w14:textId="77777777" w:rsidR="0041496B" w:rsidRDefault="00201744">
      <w:pPr>
        <w:pStyle w:val="ae"/>
        <w:ind w:firstLine="709"/>
        <w:jc w:val="both"/>
        <w:rPr>
          <w:b w:val="0"/>
          <w:bCs/>
          <w:szCs w:val="28"/>
        </w:rPr>
      </w:pPr>
      <w:r>
        <w:rPr>
          <w:szCs w:val="28"/>
        </w:rPr>
        <w:t>Тема 6</w:t>
      </w:r>
      <w:r>
        <w:rPr>
          <w:b w:val="0"/>
          <w:bCs/>
          <w:szCs w:val="28"/>
        </w:rPr>
        <w:t xml:space="preserve"> «</w:t>
      </w:r>
      <w:r>
        <w:rPr>
          <w:b w:val="0"/>
          <w:bCs/>
          <w:i/>
          <w:iCs/>
          <w:szCs w:val="28"/>
        </w:rPr>
        <w:t>Бюджетирование в государственных и муниципальных учреждениях</w:t>
      </w:r>
      <w:r>
        <w:rPr>
          <w:b w:val="0"/>
          <w:bCs/>
          <w:szCs w:val="28"/>
        </w:rPr>
        <w:t>» дискуссия на тему «Характеристика государственных и муниципальных заданий для бюджетных учреждений сферы образования, здравоохранения, социальной защиты».</w:t>
      </w:r>
    </w:p>
    <w:p w14:paraId="198F16FA" w14:textId="77777777" w:rsidR="0041496B" w:rsidRDefault="00201744">
      <w:pPr>
        <w:pStyle w:val="ae"/>
        <w:ind w:firstLine="709"/>
        <w:jc w:val="both"/>
        <w:rPr>
          <w:b w:val="0"/>
          <w:bCs/>
          <w:szCs w:val="28"/>
        </w:rPr>
      </w:pPr>
      <w:r>
        <w:rPr>
          <w:szCs w:val="28"/>
        </w:rPr>
        <w:t>Тема 8</w:t>
      </w:r>
      <w:r>
        <w:rPr>
          <w:b w:val="0"/>
          <w:bCs/>
          <w:szCs w:val="28"/>
        </w:rPr>
        <w:t xml:space="preserve"> «</w:t>
      </w:r>
      <w:r>
        <w:rPr>
          <w:b w:val="0"/>
          <w:bCs/>
          <w:i/>
          <w:iCs/>
          <w:szCs w:val="28"/>
        </w:rPr>
        <w:t>Основы бюджетирования в секторе нефинансовых и финансовых корпораций</w:t>
      </w:r>
      <w:r>
        <w:rPr>
          <w:b w:val="0"/>
          <w:bCs/>
          <w:szCs w:val="28"/>
        </w:rPr>
        <w:t>» дискуссия на тему «Обеспечение достижения корпоративных целей при бюджетировании в секторе нефинансовых и финансовых корпораций».</w:t>
      </w:r>
    </w:p>
    <w:p w14:paraId="21712A06" w14:textId="77777777" w:rsidR="0041496B" w:rsidRDefault="00201744">
      <w:pPr>
        <w:pStyle w:val="ae"/>
        <w:ind w:firstLine="709"/>
        <w:jc w:val="both"/>
        <w:rPr>
          <w:szCs w:val="28"/>
        </w:rPr>
      </w:pPr>
      <w:r>
        <w:rPr>
          <w:szCs w:val="28"/>
        </w:rPr>
        <w:t xml:space="preserve">Тема 11 </w:t>
      </w:r>
      <w:r>
        <w:rPr>
          <w:b w:val="0"/>
          <w:bCs/>
          <w:szCs w:val="28"/>
        </w:rPr>
        <w:t>«</w:t>
      </w:r>
      <w:r>
        <w:rPr>
          <w:b w:val="0"/>
          <w:bCs/>
          <w:i/>
          <w:iCs/>
          <w:szCs w:val="28"/>
        </w:rPr>
        <w:t>Система рисков и контроль при бюджетировании</w:t>
      </w:r>
      <w:r>
        <w:rPr>
          <w:b w:val="0"/>
          <w:bCs/>
          <w:szCs w:val="28"/>
        </w:rPr>
        <w:t>» дискуссия на тему «Сравнение систем управления рисками при реализации государственных программ и в корпорациях при реализации бюджетирования».</w:t>
      </w:r>
    </w:p>
    <w:p w14:paraId="0D65DA4F" w14:textId="77777777" w:rsidR="0041496B" w:rsidRDefault="00201744">
      <w:pPr>
        <w:pStyle w:val="ae"/>
        <w:ind w:firstLine="709"/>
        <w:jc w:val="both"/>
        <w:rPr>
          <w:b w:val="0"/>
          <w:bCs/>
          <w:szCs w:val="28"/>
        </w:rPr>
      </w:pPr>
      <w:r>
        <w:rPr>
          <w:szCs w:val="28"/>
        </w:rPr>
        <w:t>Тема 15</w:t>
      </w:r>
      <w:r>
        <w:rPr>
          <w:b w:val="0"/>
          <w:bCs/>
          <w:szCs w:val="28"/>
        </w:rPr>
        <w:t xml:space="preserve"> «</w:t>
      </w:r>
      <w:r>
        <w:rPr>
          <w:b w:val="0"/>
          <w:bCs/>
          <w:i/>
          <w:iCs/>
          <w:szCs w:val="28"/>
        </w:rPr>
        <w:t>Бюджетирование в секторе финансовых корпораций</w:t>
      </w:r>
      <w:r>
        <w:rPr>
          <w:b w:val="0"/>
          <w:bCs/>
          <w:szCs w:val="28"/>
        </w:rPr>
        <w:t>» дискуссия на тему: «Влияние организационно-правовой формы финансовой государственной корпорации как некоммерческой организации на процесс бюджетирования».</w:t>
      </w:r>
    </w:p>
    <w:p w14:paraId="1774D009" w14:textId="77777777" w:rsidR="0041496B" w:rsidRDefault="0041496B">
      <w:pPr>
        <w:pStyle w:val="ae"/>
        <w:ind w:firstLine="709"/>
        <w:jc w:val="both"/>
        <w:rPr>
          <w:b w:val="0"/>
          <w:bCs/>
          <w:szCs w:val="28"/>
        </w:rPr>
      </w:pPr>
    </w:p>
    <w:p w14:paraId="775D99BF" w14:textId="77777777" w:rsidR="0041496B" w:rsidRDefault="00201744">
      <w:pPr>
        <w:pStyle w:val="ae"/>
        <w:ind w:firstLine="709"/>
        <w:rPr>
          <w:szCs w:val="28"/>
        </w:rPr>
      </w:pPr>
      <w:r>
        <w:rPr>
          <w:szCs w:val="28"/>
        </w:rPr>
        <w:t>Примерный перечень тем научных докладов</w:t>
      </w:r>
    </w:p>
    <w:p w14:paraId="5CE0223B" w14:textId="77777777" w:rsidR="0041496B" w:rsidRDefault="0041496B">
      <w:pPr>
        <w:pStyle w:val="ae"/>
        <w:ind w:firstLine="709"/>
        <w:rPr>
          <w:szCs w:val="28"/>
        </w:rPr>
      </w:pPr>
    </w:p>
    <w:p w14:paraId="1D8E165D" w14:textId="77777777" w:rsidR="0041496B" w:rsidRDefault="00201744">
      <w:pPr>
        <w:pStyle w:val="ae"/>
        <w:ind w:firstLine="709"/>
        <w:jc w:val="both"/>
        <w:rPr>
          <w:b w:val="0"/>
          <w:bCs/>
          <w:szCs w:val="28"/>
        </w:rPr>
      </w:pPr>
      <w:r>
        <w:rPr>
          <w:szCs w:val="28"/>
        </w:rPr>
        <w:t xml:space="preserve">Тема 3 </w:t>
      </w:r>
      <w:r>
        <w:rPr>
          <w:b w:val="0"/>
          <w:bCs/>
          <w:i/>
          <w:iCs/>
          <w:szCs w:val="28"/>
        </w:rPr>
        <w:t>«Бюджетирование как составляющая бюджетного процесса»</w:t>
      </w:r>
      <w:r>
        <w:rPr>
          <w:szCs w:val="28"/>
        </w:rPr>
        <w:t>:</w:t>
      </w:r>
    </w:p>
    <w:p w14:paraId="6EFCBAF5" w14:textId="77777777" w:rsidR="0041496B" w:rsidRDefault="00201744">
      <w:pPr>
        <w:pStyle w:val="ae"/>
        <w:ind w:firstLine="709"/>
        <w:jc w:val="both"/>
        <w:rPr>
          <w:b w:val="0"/>
          <w:bCs/>
          <w:i/>
          <w:iCs/>
          <w:color w:val="000000" w:themeColor="text1"/>
          <w:szCs w:val="28"/>
        </w:rPr>
      </w:pPr>
      <w:r>
        <w:rPr>
          <w:b w:val="0"/>
          <w:bCs/>
          <w:szCs w:val="28"/>
        </w:rPr>
        <w:t xml:space="preserve">1. </w:t>
      </w:r>
      <w:r>
        <w:rPr>
          <w:b w:val="0"/>
          <w:bCs/>
          <w:color w:val="000000" w:themeColor="text1"/>
          <w:szCs w:val="28"/>
        </w:rPr>
        <w:t>Основные виды бюджетов, составляемых публично-правовыми образованиями.</w:t>
      </w:r>
    </w:p>
    <w:p w14:paraId="709D4CA6" w14:textId="77777777" w:rsidR="0041496B" w:rsidRDefault="00201744">
      <w:pPr>
        <w:tabs>
          <w:tab w:val="left" w:pos="10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Связь бюджетирования с достижением публичных целей.</w:t>
      </w:r>
    </w:p>
    <w:p w14:paraId="5D92820D" w14:textId="77777777" w:rsidR="0041496B" w:rsidRDefault="00201744" w:rsidP="001B296C">
      <w:pPr>
        <w:pStyle w:val="af3"/>
        <w:numPr>
          <w:ilvl w:val="0"/>
          <w:numId w:val="18"/>
        </w:numPr>
        <w:tabs>
          <w:tab w:val="left" w:pos="10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Фазы и процедуры бюджетирования в публично-правовых образованиях.</w:t>
      </w:r>
    </w:p>
    <w:p w14:paraId="58940F67" w14:textId="77777777" w:rsidR="0041496B" w:rsidRDefault="00201744">
      <w:pPr>
        <w:tabs>
          <w:tab w:val="left" w:pos="1026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4 </w:t>
      </w:r>
      <w:r>
        <w:rPr>
          <w:sz w:val="28"/>
          <w:szCs w:val="28"/>
        </w:rPr>
        <w:t>«</w:t>
      </w:r>
      <w:r>
        <w:rPr>
          <w:i/>
          <w:iCs/>
          <w:sz w:val="28"/>
          <w:szCs w:val="28"/>
        </w:rPr>
        <w:t>Бюджетное прогнозирование, его содержание и значение</w:t>
      </w:r>
      <w:r>
        <w:rPr>
          <w:sz w:val="28"/>
          <w:szCs w:val="28"/>
        </w:rPr>
        <w:t xml:space="preserve">»: </w:t>
      </w:r>
    </w:p>
    <w:p w14:paraId="431FC4B9" w14:textId="77777777" w:rsidR="0041496B" w:rsidRDefault="00201744" w:rsidP="001B296C">
      <w:pPr>
        <w:pStyle w:val="af3"/>
        <w:numPr>
          <w:ilvl w:val="0"/>
          <w:numId w:val="19"/>
        </w:numPr>
        <w:tabs>
          <w:tab w:val="left" w:pos="10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методов бюджетного прогнозирования и бюджетных прогнозов. </w:t>
      </w:r>
    </w:p>
    <w:p w14:paraId="34CAD309" w14:textId="77777777" w:rsidR="0041496B" w:rsidRDefault="00201744" w:rsidP="001B296C">
      <w:pPr>
        <w:pStyle w:val="af3"/>
        <w:numPr>
          <w:ilvl w:val="0"/>
          <w:numId w:val="19"/>
        </w:numPr>
        <w:tabs>
          <w:tab w:val="left" w:pos="10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разработки бюджетных прогнозов. </w:t>
      </w:r>
    </w:p>
    <w:p w14:paraId="640ED456" w14:textId="77777777" w:rsidR="0041496B" w:rsidRDefault="00201744" w:rsidP="001B296C">
      <w:pPr>
        <w:pStyle w:val="af3"/>
        <w:numPr>
          <w:ilvl w:val="0"/>
          <w:numId w:val="19"/>
        </w:numPr>
        <w:tabs>
          <w:tab w:val="left" w:pos="10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Значение нефтегазовых доходов для федерального бюджета. </w:t>
      </w:r>
    </w:p>
    <w:p w14:paraId="27F4DFCE" w14:textId="77777777" w:rsidR="0041496B" w:rsidRDefault="00201744" w:rsidP="001B296C">
      <w:pPr>
        <w:pStyle w:val="af3"/>
        <w:numPr>
          <w:ilvl w:val="0"/>
          <w:numId w:val="19"/>
        </w:numPr>
        <w:tabs>
          <w:tab w:val="left" w:pos="10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Прогнозирование доходов бюджета на федеральном и субфедеральном уровне. </w:t>
      </w:r>
    </w:p>
    <w:p w14:paraId="783A9F46" w14:textId="77777777" w:rsidR="0041496B" w:rsidRDefault="00201744">
      <w:pPr>
        <w:pStyle w:val="ae"/>
        <w:ind w:firstLine="709"/>
        <w:jc w:val="both"/>
        <w:rPr>
          <w:b w:val="0"/>
          <w:bCs/>
          <w:szCs w:val="28"/>
        </w:rPr>
      </w:pPr>
      <w:r>
        <w:rPr>
          <w:szCs w:val="28"/>
        </w:rPr>
        <w:t>Тема 8</w:t>
      </w:r>
      <w:r>
        <w:rPr>
          <w:b w:val="0"/>
          <w:bCs/>
          <w:szCs w:val="28"/>
        </w:rPr>
        <w:t xml:space="preserve"> «</w:t>
      </w:r>
      <w:r>
        <w:rPr>
          <w:b w:val="0"/>
          <w:bCs/>
          <w:i/>
          <w:iCs/>
          <w:szCs w:val="28"/>
        </w:rPr>
        <w:t>Основы бюджетирования в секторе нефинансовых и финансовых корпораций</w:t>
      </w:r>
      <w:r>
        <w:rPr>
          <w:b w:val="0"/>
          <w:bCs/>
          <w:szCs w:val="28"/>
        </w:rPr>
        <w:t>»:</w:t>
      </w:r>
    </w:p>
    <w:p w14:paraId="7BFD3E88" w14:textId="77777777" w:rsidR="0041496B" w:rsidRDefault="00201744" w:rsidP="001B296C">
      <w:pPr>
        <w:pStyle w:val="af"/>
        <w:numPr>
          <w:ilvl w:val="0"/>
          <w:numId w:val="20"/>
        </w:numPr>
        <w:tabs>
          <w:tab w:val="left" w:pos="102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Содержание, функции и этапы бюджетирования в корпорациях – сходства и отличия от публичного сектора. </w:t>
      </w:r>
    </w:p>
    <w:p w14:paraId="3D54DC38" w14:textId="77777777" w:rsidR="0041496B" w:rsidRDefault="00201744" w:rsidP="001B296C">
      <w:pPr>
        <w:pStyle w:val="af"/>
        <w:numPr>
          <w:ilvl w:val="0"/>
          <w:numId w:val="20"/>
        </w:numPr>
        <w:tabs>
          <w:tab w:val="left" w:pos="102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Обзор концепций бюджетирования в корпоративном секторе. </w:t>
      </w:r>
    </w:p>
    <w:p w14:paraId="7B913113" w14:textId="77777777" w:rsidR="0041496B" w:rsidRDefault="00201744" w:rsidP="001B296C">
      <w:pPr>
        <w:pStyle w:val="af"/>
        <w:numPr>
          <w:ilvl w:val="0"/>
          <w:numId w:val="20"/>
        </w:numPr>
        <w:tabs>
          <w:tab w:val="left" w:pos="102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Бюджетирование деятельности корпорации как управленческая технология. </w:t>
      </w:r>
    </w:p>
    <w:p w14:paraId="0C1492DA" w14:textId="77777777" w:rsidR="0041496B" w:rsidRDefault="00201744">
      <w:pPr>
        <w:pStyle w:val="ae"/>
        <w:ind w:firstLine="709"/>
        <w:jc w:val="both"/>
        <w:rPr>
          <w:b w:val="0"/>
          <w:bCs/>
          <w:szCs w:val="28"/>
        </w:rPr>
      </w:pPr>
      <w:r>
        <w:rPr>
          <w:szCs w:val="28"/>
        </w:rPr>
        <w:t>Тема 15</w:t>
      </w:r>
      <w:r>
        <w:rPr>
          <w:b w:val="0"/>
          <w:bCs/>
          <w:szCs w:val="28"/>
        </w:rPr>
        <w:t xml:space="preserve"> «</w:t>
      </w:r>
      <w:r>
        <w:rPr>
          <w:b w:val="0"/>
          <w:bCs/>
          <w:i/>
          <w:iCs/>
          <w:szCs w:val="28"/>
        </w:rPr>
        <w:t>Бюджетирование в секторе финансовых корпораций</w:t>
      </w:r>
      <w:r>
        <w:rPr>
          <w:b w:val="0"/>
          <w:bCs/>
          <w:szCs w:val="28"/>
        </w:rPr>
        <w:t>»:</w:t>
      </w:r>
    </w:p>
    <w:p w14:paraId="0C526CDF" w14:textId="77777777" w:rsidR="0041496B" w:rsidRDefault="00201744" w:rsidP="001B296C">
      <w:pPr>
        <w:pStyle w:val="af"/>
        <w:numPr>
          <w:ilvl w:val="0"/>
          <w:numId w:val="21"/>
        </w:numPr>
        <w:tabs>
          <w:tab w:val="left" w:pos="102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особого конституционно-правового статуса Центрального банка Российской Федерации, статуса, целей деятельности, функций и полномочий. </w:t>
      </w:r>
    </w:p>
    <w:p w14:paraId="512758EA" w14:textId="77777777" w:rsidR="0041496B" w:rsidRDefault="00201744" w:rsidP="001B296C">
      <w:pPr>
        <w:pStyle w:val="af"/>
        <w:numPr>
          <w:ilvl w:val="0"/>
          <w:numId w:val="21"/>
        </w:numPr>
        <w:tabs>
          <w:tab w:val="left" w:pos="102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Цель, задачи, принципы и методы бюджетирования в Центральном банке.</w:t>
      </w:r>
    </w:p>
    <w:p w14:paraId="6D8AE1CC" w14:textId="77777777" w:rsidR="0041496B" w:rsidRDefault="00201744" w:rsidP="001B296C">
      <w:pPr>
        <w:pStyle w:val="af"/>
        <w:numPr>
          <w:ilvl w:val="0"/>
          <w:numId w:val="21"/>
        </w:numPr>
        <w:tabs>
          <w:tab w:val="left" w:pos="102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Бюджетирование в финансовых государственных корпорациях (Внешэкономбанк, Агентство по страхованию вкладов, Фонд содействия реформированию ЖКХ).</w:t>
      </w:r>
    </w:p>
    <w:p w14:paraId="04053252" w14:textId="77777777" w:rsidR="0041496B" w:rsidRDefault="00201744" w:rsidP="001B296C">
      <w:pPr>
        <w:pStyle w:val="af"/>
        <w:numPr>
          <w:ilvl w:val="0"/>
          <w:numId w:val="21"/>
        </w:numPr>
        <w:tabs>
          <w:tab w:val="left" w:pos="102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Бюджетирование в коммерческих банках с государственным участием (СБЕР, ВТБ).</w:t>
      </w:r>
    </w:p>
    <w:p w14:paraId="45403F18" w14:textId="77777777" w:rsidR="0041496B" w:rsidRDefault="0041496B" w:rsidP="00A33591">
      <w:pPr>
        <w:pStyle w:val="af"/>
        <w:spacing w:line="309" w:lineRule="exact"/>
        <w:jc w:val="both"/>
        <w:rPr>
          <w:sz w:val="28"/>
        </w:rPr>
      </w:pPr>
    </w:p>
    <w:p w14:paraId="4CC14646" w14:textId="77777777" w:rsidR="0041496B" w:rsidRDefault="00201744">
      <w:pPr>
        <w:pStyle w:val="af"/>
        <w:spacing w:line="309" w:lineRule="exact"/>
        <w:ind w:firstLine="708"/>
        <w:jc w:val="center"/>
        <w:rPr>
          <w:b/>
          <w:bCs/>
          <w:sz w:val="28"/>
        </w:rPr>
      </w:pPr>
      <w:r>
        <w:rPr>
          <w:b/>
          <w:bCs/>
          <w:sz w:val="28"/>
        </w:rPr>
        <w:t>Примерные темы проектных работ</w:t>
      </w:r>
    </w:p>
    <w:p w14:paraId="2DB1BB01" w14:textId="77777777" w:rsidR="0041496B" w:rsidRDefault="00201744" w:rsidP="001B296C">
      <w:pPr>
        <w:pStyle w:val="af"/>
        <w:numPr>
          <w:ilvl w:val="0"/>
          <w:numId w:val="45"/>
        </w:numPr>
        <w:jc w:val="both"/>
        <w:rPr>
          <w:sz w:val="28"/>
        </w:rPr>
      </w:pPr>
      <w:r>
        <w:rPr>
          <w:sz w:val="28"/>
        </w:rPr>
        <w:t>Бюджетный прогноз субъекта Российской Федерации (по выбору студента)</w:t>
      </w:r>
    </w:p>
    <w:p w14:paraId="165FEB75" w14:textId="77777777" w:rsidR="0041496B" w:rsidRDefault="00201744" w:rsidP="001B296C">
      <w:pPr>
        <w:pStyle w:val="af"/>
        <w:numPr>
          <w:ilvl w:val="0"/>
          <w:numId w:val="45"/>
        </w:numPr>
        <w:jc w:val="both"/>
        <w:rPr>
          <w:sz w:val="28"/>
        </w:rPr>
      </w:pPr>
      <w:r>
        <w:rPr>
          <w:sz w:val="28"/>
        </w:rPr>
        <w:t>Бюджетный прогноз муниципального образования на долгосрочный период (по выбору студента)</w:t>
      </w:r>
    </w:p>
    <w:p w14:paraId="78D8B607" w14:textId="77777777" w:rsidR="0041496B" w:rsidRDefault="00201744" w:rsidP="001B296C">
      <w:pPr>
        <w:pStyle w:val="af"/>
        <w:numPr>
          <w:ilvl w:val="0"/>
          <w:numId w:val="45"/>
        </w:numPr>
        <w:jc w:val="both"/>
        <w:rPr>
          <w:sz w:val="28"/>
        </w:rPr>
      </w:pPr>
      <w:r>
        <w:rPr>
          <w:sz w:val="28"/>
        </w:rPr>
        <w:t>Разработка прогноза инфляции на конец года и в среднем за год</w:t>
      </w:r>
    </w:p>
    <w:p w14:paraId="2CCC122C" w14:textId="77777777" w:rsidR="0041496B" w:rsidRDefault="00201744" w:rsidP="001B296C">
      <w:pPr>
        <w:pStyle w:val="af"/>
        <w:numPr>
          <w:ilvl w:val="0"/>
          <w:numId w:val="45"/>
        </w:numPr>
        <w:jc w:val="both"/>
        <w:rPr>
          <w:sz w:val="28"/>
        </w:rPr>
      </w:pPr>
      <w:r>
        <w:rPr>
          <w:sz w:val="28"/>
        </w:rPr>
        <w:t>Планирование и прогнозирование доходной части бюджета (на примере субъекта РФ)</w:t>
      </w:r>
    </w:p>
    <w:p w14:paraId="2BE1DD8E" w14:textId="77777777" w:rsidR="0041496B" w:rsidRDefault="00201744" w:rsidP="001B296C">
      <w:pPr>
        <w:pStyle w:val="af"/>
        <w:numPr>
          <w:ilvl w:val="0"/>
          <w:numId w:val="45"/>
        </w:numPr>
        <w:jc w:val="both"/>
        <w:rPr>
          <w:sz w:val="28"/>
        </w:rPr>
      </w:pPr>
      <w:r>
        <w:rPr>
          <w:sz w:val="28"/>
        </w:rPr>
        <w:t>Планирование и прогнозирование расходной части бюджета (на примере субъекта РФ)</w:t>
      </w:r>
    </w:p>
    <w:p w14:paraId="12FD5393" w14:textId="77777777" w:rsidR="0041496B" w:rsidRDefault="00201744" w:rsidP="001B296C">
      <w:pPr>
        <w:pStyle w:val="af"/>
        <w:numPr>
          <w:ilvl w:val="0"/>
          <w:numId w:val="45"/>
        </w:numPr>
        <w:jc w:val="both"/>
        <w:rPr>
          <w:sz w:val="28"/>
        </w:rPr>
      </w:pPr>
      <w:r>
        <w:rPr>
          <w:sz w:val="28"/>
        </w:rPr>
        <w:t>Планирование и прогнозирование доходной части бюджета (на примере муниципального образования)</w:t>
      </w:r>
    </w:p>
    <w:p w14:paraId="1B7BF0B7" w14:textId="77777777" w:rsidR="0041496B" w:rsidRDefault="00201744" w:rsidP="001B296C">
      <w:pPr>
        <w:pStyle w:val="af"/>
        <w:numPr>
          <w:ilvl w:val="0"/>
          <w:numId w:val="45"/>
        </w:numPr>
        <w:jc w:val="both"/>
        <w:rPr>
          <w:sz w:val="28"/>
        </w:rPr>
      </w:pPr>
      <w:r>
        <w:rPr>
          <w:sz w:val="28"/>
        </w:rPr>
        <w:t>Планирование и прогнозирование расходной части бюджета (на примере муниципального образования)</w:t>
      </w:r>
    </w:p>
    <w:p w14:paraId="7CCE6CCD" w14:textId="77777777" w:rsidR="0041496B" w:rsidRDefault="00201744" w:rsidP="001B296C">
      <w:pPr>
        <w:pStyle w:val="af"/>
        <w:numPr>
          <w:ilvl w:val="0"/>
          <w:numId w:val="45"/>
        </w:numPr>
        <w:jc w:val="both"/>
        <w:rPr>
          <w:sz w:val="28"/>
        </w:rPr>
      </w:pPr>
      <w:r>
        <w:rPr>
          <w:sz w:val="28"/>
        </w:rPr>
        <w:t>Государственные программы Российской Федерации, механизм внесения изменений в государственные программы в ходе бюджетного планирования</w:t>
      </w:r>
    </w:p>
    <w:p w14:paraId="1630E9E3" w14:textId="77777777" w:rsidR="0041496B" w:rsidRDefault="00201744" w:rsidP="001B296C">
      <w:pPr>
        <w:pStyle w:val="af"/>
        <w:numPr>
          <w:ilvl w:val="0"/>
          <w:numId w:val="45"/>
        </w:numPr>
        <w:jc w:val="both"/>
        <w:rPr>
          <w:sz w:val="28"/>
        </w:rPr>
      </w:pPr>
      <w:r>
        <w:rPr>
          <w:sz w:val="28"/>
        </w:rPr>
        <w:t>Бюджетирование в государственных (муниципальных) учреждениях образования, здравоохранения, науки, культуры, искусства и спорта (по выбору студента)</w:t>
      </w:r>
    </w:p>
    <w:p w14:paraId="6D897537" w14:textId="77777777" w:rsidR="0041496B" w:rsidRDefault="00201744" w:rsidP="001B296C">
      <w:pPr>
        <w:pStyle w:val="af"/>
        <w:numPr>
          <w:ilvl w:val="0"/>
          <w:numId w:val="45"/>
        </w:numPr>
        <w:jc w:val="both"/>
        <w:rPr>
          <w:sz w:val="28"/>
        </w:rPr>
      </w:pPr>
      <w:r>
        <w:rPr>
          <w:sz w:val="28"/>
        </w:rPr>
        <w:t>Бюджетирование в нефинансовых государственных корпорациях (по выбору студента)</w:t>
      </w:r>
    </w:p>
    <w:p w14:paraId="4D62B152" w14:textId="77777777" w:rsidR="0041496B" w:rsidRDefault="00201744" w:rsidP="001B296C">
      <w:pPr>
        <w:pStyle w:val="af"/>
        <w:numPr>
          <w:ilvl w:val="0"/>
          <w:numId w:val="45"/>
        </w:numPr>
        <w:jc w:val="both"/>
        <w:rPr>
          <w:sz w:val="28"/>
        </w:rPr>
      </w:pPr>
      <w:r>
        <w:rPr>
          <w:sz w:val="28"/>
        </w:rPr>
        <w:lastRenderedPageBreak/>
        <w:t>Бюджетирование в публичных акционерных обществах с государственным участием (по выбору студента)</w:t>
      </w:r>
    </w:p>
    <w:p w14:paraId="5E3977D2" w14:textId="77777777" w:rsidR="0041496B" w:rsidRDefault="00201744" w:rsidP="001B296C">
      <w:pPr>
        <w:pStyle w:val="af"/>
        <w:numPr>
          <w:ilvl w:val="0"/>
          <w:numId w:val="45"/>
        </w:numPr>
        <w:jc w:val="both"/>
        <w:rPr>
          <w:sz w:val="28"/>
        </w:rPr>
      </w:pPr>
      <w:r>
        <w:rPr>
          <w:sz w:val="28"/>
        </w:rPr>
        <w:t xml:space="preserve">Бюджетирование в государственных (муниципальных) предприятиях (по выбору студента) </w:t>
      </w:r>
    </w:p>
    <w:p w14:paraId="5DB695BE" w14:textId="77777777" w:rsidR="0041496B" w:rsidRDefault="00201744" w:rsidP="001B296C">
      <w:pPr>
        <w:pStyle w:val="af"/>
        <w:numPr>
          <w:ilvl w:val="0"/>
          <w:numId w:val="45"/>
        </w:numPr>
        <w:jc w:val="both"/>
        <w:rPr>
          <w:sz w:val="28"/>
        </w:rPr>
      </w:pPr>
      <w:r>
        <w:rPr>
          <w:sz w:val="28"/>
        </w:rPr>
        <w:t xml:space="preserve">Бюджетирование в секторе финансовых корпораций (по выбору студента) </w:t>
      </w:r>
    </w:p>
    <w:p w14:paraId="264CAF52" w14:textId="2CEB2E7F" w:rsidR="00A33591" w:rsidRPr="00A33591" w:rsidRDefault="00201744" w:rsidP="001B296C">
      <w:pPr>
        <w:pStyle w:val="af"/>
        <w:numPr>
          <w:ilvl w:val="0"/>
          <w:numId w:val="45"/>
        </w:numPr>
        <w:jc w:val="both"/>
        <w:rPr>
          <w:b/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>Проектирование и автоматизация финансовой модели бюджетирования (на примере государственного сектора и корпораций)</w:t>
      </w:r>
    </w:p>
    <w:p w14:paraId="46C378E5" w14:textId="6CA4AB9D" w:rsidR="00A33591" w:rsidRPr="00C3410F" w:rsidRDefault="00A33591" w:rsidP="00354E5C">
      <w:pPr>
        <w:tabs>
          <w:tab w:val="left" w:pos="-180"/>
        </w:tabs>
        <w:spacing w:line="360" w:lineRule="exact"/>
        <w:ind w:right="70" w:firstLine="720"/>
        <w:jc w:val="center"/>
        <w:rPr>
          <w:b/>
          <w:sz w:val="28"/>
          <w:szCs w:val="28"/>
        </w:rPr>
      </w:pPr>
      <w:bookmarkStart w:id="14" w:name="_Hlk119596810"/>
      <w:bookmarkStart w:id="15" w:name="_Hlk107308365"/>
      <w:r w:rsidRPr="00C3410F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7E077A66" w14:textId="1569F8F8" w:rsidR="00A33591" w:rsidRPr="00A33591" w:rsidRDefault="00A33591" w:rsidP="000D4943">
      <w:pPr>
        <w:tabs>
          <w:tab w:val="left" w:pos="-180"/>
        </w:tabs>
        <w:spacing w:line="360" w:lineRule="exact"/>
        <w:ind w:right="70" w:firstLine="720"/>
        <w:jc w:val="both"/>
        <w:rPr>
          <w:sz w:val="28"/>
          <w:szCs w:val="28"/>
        </w:rPr>
      </w:pPr>
      <w:r w:rsidRPr="00AF223D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r>
        <w:rPr>
          <w:sz w:val="28"/>
          <w:szCs w:val="28"/>
        </w:rPr>
        <w:t>общественных финансов</w:t>
      </w:r>
      <w:bookmarkEnd w:id="14"/>
      <w:bookmarkEnd w:id="15"/>
      <w:r w:rsidR="000D4943">
        <w:rPr>
          <w:rStyle w:val="afb"/>
          <w:sz w:val="28"/>
          <w:szCs w:val="28"/>
        </w:rPr>
        <w:footnoteReference w:id="1"/>
      </w:r>
      <w:r w:rsidR="000D4943">
        <w:rPr>
          <w:sz w:val="28"/>
          <w:szCs w:val="28"/>
        </w:rPr>
        <w:t>.</w:t>
      </w:r>
    </w:p>
    <w:p w14:paraId="5720B3F1" w14:textId="1BCB89B9" w:rsidR="0041496B" w:rsidRDefault="00A33591" w:rsidP="00A33591">
      <w:pPr>
        <w:tabs>
          <w:tab w:val="left" w:pos="105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afa"/>
        <w:tblpPr w:leftFromText="180" w:rightFromText="180" w:vertAnchor="page" w:horzAnchor="page" w:tblpX="1450" w:tblpY="6305"/>
        <w:tblW w:w="4800" w:type="pct"/>
        <w:tblLook w:val="04A0" w:firstRow="1" w:lastRow="0" w:firstColumn="1" w:lastColumn="0" w:noHBand="0" w:noVBand="1"/>
      </w:tblPr>
      <w:tblGrid>
        <w:gridCol w:w="713"/>
        <w:gridCol w:w="5095"/>
        <w:gridCol w:w="1368"/>
        <w:gridCol w:w="1368"/>
        <w:gridCol w:w="1243"/>
      </w:tblGrid>
      <w:tr w:rsidR="000D4943" w:rsidRPr="00831B01" w14:paraId="38914AFA" w14:textId="77777777" w:rsidTr="000D4943">
        <w:trPr>
          <w:trHeight w:val="402"/>
        </w:trPr>
        <w:tc>
          <w:tcPr>
            <w:tcW w:w="364" w:type="pct"/>
            <w:vMerge w:val="restart"/>
            <w:hideMark/>
          </w:tcPr>
          <w:p w14:paraId="6262F258" w14:textId="77777777" w:rsidR="000D4943" w:rsidRPr="00C17E54" w:rsidRDefault="000D4943" w:rsidP="000D4943">
            <w:pPr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>№ п/п</w:t>
            </w:r>
          </w:p>
        </w:tc>
        <w:tc>
          <w:tcPr>
            <w:tcW w:w="2603" w:type="pct"/>
            <w:vMerge w:val="restart"/>
            <w:hideMark/>
          </w:tcPr>
          <w:p w14:paraId="08F80D10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>Вид отчетности</w:t>
            </w:r>
          </w:p>
        </w:tc>
        <w:tc>
          <w:tcPr>
            <w:tcW w:w="1398" w:type="pct"/>
            <w:gridSpan w:val="2"/>
            <w:hideMark/>
          </w:tcPr>
          <w:p w14:paraId="2F19D24A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>Баллы</w:t>
            </w:r>
          </w:p>
        </w:tc>
        <w:tc>
          <w:tcPr>
            <w:tcW w:w="635" w:type="pct"/>
            <w:vMerge w:val="restart"/>
            <w:hideMark/>
          </w:tcPr>
          <w:p w14:paraId="0CA5328F" w14:textId="74FB5103" w:rsidR="000D4943" w:rsidRPr="00C17E54" w:rsidRDefault="00354E5C" w:rsidP="000D49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D7DDD">
              <w:rPr>
                <w:sz w:val="24"/>
                <w:szCs w:val="24"/>
              </w:rPr>
              <w:t xml:space="preserve"> с</w:t>
            </w:r>
            <w:r w:rsidR="000D4943" w:rsidRPr="00C17E54">
              <w:rPr>
                <w:sz w:val="24"/>
                <w:szCs w:val="24"/>
              </w:rPr>
              <w:t>еместр</w:t>
            </w:r>
          </w:p>
        </w:tc>
      </w:tr>
      <w:tr w:rsidR="000D4943" w:rsidRPr="00831B01" w14:paraId="687074F6" w14:textId="77777777" w:rsidTr="000D4943">
        <w:trPr>
          <w:trHeight w:val="790"/>
        </w:trPr>
        <w:tc>
          <w:tcPr>
            <w:tcW w:w="0" w:type="auto"/>
            <w:vMerge/>
            <w:hideMark/>
          </w:tcPr>
          <w:p w14:paraId="38F6270C" w14:textId="77777777" w:rsidR="000D4943" w:rsidRPr="00C17E54" w:rsidRDefault="000D4943" w:rsidP="000D494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5644C31C" w14:textId="77777777" w:rsidR="000D4943" w:rsidRPr="00C17E54" w:rsidRDefault="000D4943" w:rsidP="000D4943">
            <w:pPr>
              <w:rPr>
                <w:sz w:val="24"/>
                <w:szCs w:val="24"/>
              </w:rPr>
            </w:pPr>
          </w:p>
        </w:tc>
        <w:tc>
          <w:tcPr>
            <w:tcW w:w="699" w:type="pct"/>
            <w:hideMark/>
          </w:tcPr>
          <w:p w14:paraId="26FDFB84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>1 половина</w:t>
            </w:r>
          </w:p>
        </w:tc>
        <w:tc>
          <w:tcPr>
            <w:tcW w:w="699" w:type="pct"/>
            <w:hideMark/>
          </w:tcPr>
          <w:p w14:paraId="78A6B178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>2 половина</w:t>
            </w:r>
          </w:p>
        </w:tc>
        <w:tc>
          <w:tcPr>
            <w:tcW w:w="0" w:type="auto"/>
            <w:vMerge/>
            <w:hideMark/>
          </w:tcPr>
          <w:p w14:paraId="2DF3437A" w14:textId="77777777" w:rsidR="000D4943" w:rsidRPr="00C17E54" w:rsidRDefault="000D4943" w:rsidP="000D4943">
            <w:pPr>
              <w:rPr>
                <w:sz w:val="24"/>
                <w:szCs w:val="24"/>
              </w:rPr>
            </w:pPr>
          </w:p>
        </w:tc>
      </w:tr>
      <w:tr w:rsidR="000D4943" w:rsidRPr="00831B01" w14:paraId="5A9FF113" w14:textId="77777777" w:rsidTr="000D4943">
        <w:trPr>
          <w:trHeight w:val="567"/>
        </w:trPr>
        <w:tc>
          <w:tcPr>
            <w:tcW w:w="364" w:type="pct"/>
            <w:hideMark/>
          </w:tcPr>
          <w:p w14:paraId="3D43F2CF" w14:textId="77777777" w:rsidR="000D4943" w:rsidRPr="00C17E54" w:rsidRDefault="000D4943" w:rsidP="000D4943">
            <w:pPr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>1.</w:t>
            </w:r>
          </w:p>
        </w:tc>
        <w:tc>
          <w:tcPr>
            <w:tcW w:w="2603" w:type="pct"/>
            <w:hideMark/>
          </w:tcPr>
          <w:p w14:paraId="72C6C92F" w14:textId="77777777" w:rsidR="000D4943" w:rsidRPr="00C17E54" w:rsidRDefault="000D4943" w:rsidP="000D4943">
            <w:pPr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 xml:space="preserve">Работа в семестре - всего: </w:t>
            </w:r>
          </w:p>
          <w:p w14:paraId="4F21160C" w14:textId="77777777" w:rsidR="000D4943" w:rsidRPr="00C17E54" w:rsidRDefault="000D4943" w:rsidP="000D4943">
            <w:pPr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>в том числе</w:t>
            </w:r>
          </w:p>
        </w:tc>
        <w:tc>
          <w:tcPr>
            <w:tcW w:w="699" w:type="pct"/>
          </w:tcPr>
          <w:p w14:paraId="43579B82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99" w:type="pct"/>
          </w:tcPr>
          <w:p w14:paraId="12F59934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35" w:type="pct"/>
          </w:tcPr>
          <w:p w14:paraId="73032499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0D4943" w:rsidRPr="00831B01" w14:paraId="1F389C59" w14:textId="77777777" w:rsidTr="000D4943">
        <w:trPr>
          <w:trHeight w:val="370"/>
        </w:trPr>
        <w:tc>
          <w:tcPr>
            <w:tcW w:w="364" w:type="pct"/>
            <w:hideMark/>
          </w:tcPr>
          <w:p w14:paraId="44F04A88" w14:textId="77777777" w:rsidR="000D4943" w:rsidRPr="00C17E54" w:rsidRDefault="000D4943" w:rsidP="000D4943">
            <w:pPr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>1.1</w:t>
            </w:r>
          </w:p>
        </w:tc>
        <w:tc>
          <w:tcPr>
            <w:tcW w:w="2603" w:type="pct"/>
          </w:tcPr>
          <w:p w14:paraId="51681B12" w14:textId="77777777" w:rsidR="000D4943" w:rsidRDefault="000D4943" w:rsidP="000D4943">
            <w:pPr>
              <w:jc w:val="both"/>
              <w:rPr>
                <w:sz w:val="24"/>
                <w:szCs w:val="24"/>
              </w:rPr>
            </w:pPr>
            <w:r w:rsidRPr="009710AA">
              <w:rPr>
                <w:sz w:val="24"/>
                <w:szCs w:val="24"/>
              </w:rPr>
              <w:t>Измеримые виды контроля</w:t>
            </w:r>
            <w:r>
              <w:rPr>
                <w:sz w:val="24"/>
                <w:szCs w:val="24"/>
              </w:rPr>
              <w:t>,</w:t>
            </w:r>
            <w:r w:rsidRPr="009710AA">
              <w:rPr>
                <w:sz w:val="24"/>
                <w:szCs w:val="24"/>
              </w:rPr>
              <w:t xml:space="preserve"> исключающи</w:t>
            </w:r>
            <w:r>
              <w:rPr>
                <w:sz w:val="24"/>
                <w:szCs w:val="24"/>
              </w:rPr>
              <w:t>е</w:t>
            </w:r>
            <w:r w:rsidRPr="009710AA">
              <w:rPr>
                <w:sz w:val="24"/>
                <w:szCs w:val="24"/>
              </w:rPr>
              <w:t xml:space="preserve"> субъективное суждение</w:t>
            </w:r>
            <w:r>
              <w:rPr>
                <w:sz w:val="24"/>
                <w:szCs w:val="24"/>
              </w:rPr>
              <w:t xml:space="preserve"> </w:t>
            </w:r>
          </w:p>
          <w:p w14:paraId="21E36F50" w14:textId="55A21279" w:rsidR="000D4943" w:rsidRPr="00C17E54" w:rsidRDefault="000D4943" w:rsidP="00F965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(тестирование, решение задач, защита различных работ</w:t>
            </w:r>
            <w:r w:rsidR="00F965CE">
              <w:rPr>
                <w:sz w:val="24"/>
                <w:szCs w:val="24"/>
              </w:rPr>
              <w:t>)</w:t>
            </w:r>
          </w:p>
        </w:tc>
        <w:tc>
          <w:tcPr>
            <w:tcW w:w="699" w:type="pct"/>
          </w:tcPr>
          <w:p w14:paraId="2D320783" w14:textId="77777777" w:rsidR="000D4943" w:rsidRDefault="000D4943" w:rsidP="000D4943">
            <w:pPr>
              <w:jc w:val="center"/>
              <w:rPr>
                <w:sz w:val="24"/>
                <w:szCs w:val="24"/>
              </w:rPr>
            </w:pPr>
          </w:p>
          <w:p w14:paraId="7356EFF3" w14:textId="77777777" w:rsidR="000D4943" w:rsidRDefault="000D4943" w:rsidP="000D4943">
            <w:pPr>
              <w:jc w:val="center"/>
              <w:rPr>
                <w:sz w:val="24"/>
                <w:szCs w:val="24"/>
              </w:rPr>
            </w:pPr>
          </w:p>
          <w:p w14:paraId="6940226E" w14:textId="77777777" w:rsidR="000D4943" w:rsidRDefault="000D4943" w:rsidP="000D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14:paraId="5C75B831" w14:textId="77777777" w:rsidR="000D4943" w:rsidRDefault="000D4943" w:rsidP="000D4943">
            <w:pPr>
              <w:jc w:val="center"/>
              <w:rPr>
                <w:sz w:val="24"/>
                <w:szCs w:val="24"/>
              </w:rPr>
            </w:pPr>
          </w:p>
          <w:p w14:paraId="2B280EA9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pct"/>
          </w:tcPr>
          <w:p w14:paraId="3AC74196" w14:textId="77777777" w:rsidR="000D4943" w:rsidRDefault="000D4943" w:rsidP="000D4943">
            <w:pPr>
              <w:jc w:val="center"/>
              <w:rPr>
                <w:sz w:val="24"/>
                <w:szCs w:val="24"/>
              </w:rPr>
            </w:pPr>
          </w:p>
          <w:p w14:paraId="092BE951" w14:textId="77777777" w:rsidR="000D4943" w:rsidRDefault="000D4943" w:rsidP="000D4943">
            <w:pPr>
              <w:jc w:val="center"/>
              <w:rPr>
                <w:sz w:val="24"/>
                <w:szCs w:val="24"/>
              </w:rPr>
            </w:pPr>
          </w:p>
          <w:p w14:paraId="74A28963" w14:textId="77777777" w:rsidR="000D4943" w:rsidRDefault="000D4943" w:rsidP="000D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14:paraId="1A7D8750" w14:textId="77777777" w:rsidR="000D4943" w:rsidRDefault="000D4943" w:rsidP="000D4943">
            <w:pPr>
              <w:jc w:val="center"/>
              <w:rPr>
                <w:sz w:val="24"/>
                <w:szCs w:val="24"/>
              </w:rPr>
            </w:pPr>
          </w:p>
          <w:p w14:paraId="5CBCD4B6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14:paraId="5339435A" w14:textId="77777777" w:rsidR="000D4943" w:rsidRDefault="000D4943" w:rsidP="000D4943">
            <w:pPr>
              <w:jc w:val="center"/>
              <w:rPr>
                <w:sz w:val="24"/>
                <w:szCs w:val="24"/>
              </w:rPr>
            </w:pPr>
          </w:p>
          <w:p w14:paraId="56D9A97D" w14:textId="77777777" w:rsidR="000D4943" w:rsidRDefault="000D4943" w:rsidP="000D4943">
            <w:pPr>
              <w:jc w:val="center"/>
              <w:rPr>
                <w:sz w:val="24"/>
                <w:szCs w:val="24"/>
              </w:rPr>
            </w:pPr>
          </w:p>
          <w:p w14:paraId="7747F96C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0D4943" w:rsidRPr="00831B01" w14:paraId="5ADBC1D1" w14:textId="77777777" w:rsidTr="000D4943">
        <w:trPr>
          <w:trHeight w:val="370"/>
        </w:trPr>
        <w:tc>
          <w:tcPr>
            <w:tcW w:w="364" w:type="pct"/>
          </w:tcPr>
          <w:p w14:paraId="59D2BC66" w14:textId="77777777" w:rsidR="000D4943" w:rsidRPr="00C17E54" w:rsidRDefault="000D4943" w:rsidP="000D49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2603" w:type="pct"/>
          </w:tcPr>
          <w:p w14:paraId="04928C7F" w14:textId="45AB8A97" w:rsidR="000D4943" w:rsidRPr="00677395" w:rsidRDefault="000D4943" w:rsidP="00F965CE">
            <w:pPr>
              <w:jc w:val="both"/>
              <w:rPr>
                <w:sz w:val="24"/>
                <w:szCs w:val="24"/>
              </w:rPr>
            </w:pPr>
            <w:r w:rsidRPr="009710AA">
              <w:rPr>
                <w:sz w:val="24"/>
                <w:szCs w:val="24"/>
              </w:rPr>
              <w:t>Контроль самостоятельной работы обучающегося, отраженный в учебных планах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99" w:type="pct"/>
          </w:tcPr>
          <w:p w14:paraId="052485C9" w14:textId="77777777" w:rsidR="000D4943" w:rsidRDefault="000D4943" w:rsidP="000D4943">
            <w:pPr>
              <w:jc w:val="center"/>
              <w:rPr>
                <w:sz w:val="24"/>
                <w:szCs w:val="24"/>
              </w:rPr>
            </w:pPr>
          </w:p>
          <w:p w14:paraId="652D127C" w14:textId="77777777" w:rsidR="000D4943" w:rsidRDefault="000D4943" w:rsidP="000D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0D2B0E2B" w14:textId="77777777" w:rsidR="000D4943" w:rsidRDefault="000D4943" w:rsidP="000D4943">
            <w:pPr>
              <w:jc w:val="center"/>
              <w:rPr>
                <w:sz w:val="24"/>
                <w:szCs w:val="24"/>
              </w:rPr>
            </w:pPr>
          </w:p>
          <w:p w14:paraId="47CB4968" w14:textId="77777777" w:rsidR="000D4943" w:rsidRDefault="000D4943" w:rsidP="000D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35" w:type="pct"/>
          </w:tcPr>
          <w:p w14:paraId="5CCC070D" w14:textId="77777777" w:rsidR="000D4943" w:rsidRDefault="000D4943" w:rsidP="000D4943">
            <w:pPr>
              <w:jc w:val="center"/>
              <w:rPr>
                <w:sz w:val="24"/>
                <w:szCs w:val="24"/>
              </w:rPr>
            </w:pPr>
          </w:p>
          <w:p w14:paraId="1A37699F" w14:textId="77777777" w:rsidR="000D4943" w:rsidRDefault="000D4943" w:rsidP="000D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D4943" w:rsidRPr="00831B01" w14:paraId="38BBABF7" w14:textId="77777777" w:rsidTr="000D4943">
        <w:trPr>
          <w:trHeight w:val="387"/>
        </w:trPr>
        <w:tc>
          <w:tcPr>
            <w:tcW w:w="364" w:type="pct"/>
            <w:hideMark/>
          </w:tcPr>
          <w:p w14:paraId="3BA74C96" w14:textId="77777777" w:rsidR="000D4943" w:rsidRPr="00C17E54" w:rsidRDefault="000D4943" w:rsidP="000D49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2603" w:type="pct"/>
          </w:tcPr>
          <w:p w14:paraId="1C31F248" w14:textId="77777777" w:rsidR="000D4943" w:rsidRPr="00C17E54" w:rsidRDefault="000D4943" w:rsidP="000D4943">
            <w:pPr>
              <w:jc w:val="both"/>
              <w:rPr>
                <w:sz w:val="24"/>
                <w:szCs w:val="24"/>
              </w:rPr>
            </w:pPr>
            <w:r w:rsidRPr="009710AA">
              <w:rPr>
                <w:sz w:val="24"/>
                <w:szCs w:val="24"/>
              </w:rPr>
              <w:t>Интерактивные формы проведения занятий</w:t>
            </w:r>
            <w:r>
              <w:rPr>
                <w:sz w:val="24"/>
                <w:szCs w:val="24"/>
              </w:rPr>
              <w:t xml:space="preserve"> (опрос, обсуждение результатов СРС, деловая игра, кейсы)</w:t>
            </w:r>
          </w:p>
        </w:tc>
        <w:tc>
          <w:tcPr>
            <w:tcW w:w="699" w:type="pct"/>
          </w:tcPr>
          <w:p w14:paraId="43287B30" w14:textId="77777777" w:rsidR="000D4943" w:rsidRDefault="000D4943" w:rsidP="000D4943">
            <w:pPr>
              <w:jc w:val="center"/>
              <w:rPr>
                <w:sz w:val="24"/>
                <w:szCs w:val="24"/>
              </w:rPr>
            </w:pPr>
          </w:p>
          <w:p w14:paraId="030AC1C6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9" w:type="pct"/>
          </w:tcPr>
          <w:p w14:paraId="4EB87A88" w14:textId="77777777" w:rsidR="000D4943" w:rsidRDefault="000D4943" w:rsidP="000D4943">
            <w:pPr>
              <w:jc w:val="center"/>
              <w:rPr>
                <w:sz w:val="24"/>
                <w:szCs w:val="24"/>
              </w:rPr>
            </w:pPr>
          </w:p>
          <w:p w14:paraId="164196B1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35" w:type="pct"/>
          </w:tcPr>
          <w:p w14:paraId="6D3EC244" w14:textId="77777777" w:rsidR="000D4943" w:rsidRDefault="000D4943" w:rsidP="000D4943">
            <w:pPr>
              <w:jc w:val="center"/>
              <w:rPr>
                <w:sz w:val="24"/>
                <w:szCs w:val="24"/>
              </w:rPr>
            </w:pPr>
          </w:p>
          <w:p w14:paraId="1BAF8CDD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D4943" w:rsidRPr="00831B01" w14:paraId="53B26C95" w14:textId="77777777" w:rsidTr="000D4943">
        <w:trPr>
          <w:trHeight w:val="438"/>
        </w:trPr>
        <w:tc>
          <w:tcPr>
            <w:tcW w:w="364" w:type="pct"/>
            <w:hideMark/>
          </w:tcPr>
          <w:p w14:paraId="12C0E69E" w14:textId="77777777" w:rsidR="000D4943" w:rsidRPr="00C17E54" w:rsidRDefault="000D4943" w:rsidP="000D49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2603" w:type="pct"/>
          </w:tcPr>
          <w:p w14:paraId="0D5C049B" w14:textId="77777777" w:rsidR="000D4943" w:rsidRPr="00C17E54" w:rsidRDefault="000D4943" w:rsidP="000D49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</w:t>
            </w:r>
          </w:p>
        </w:tc>
        <w:tc>
          <w:tcPr>
            <w:tcW w:w="699" w:type="pct"/>
          </w:tcPr>
          <w:p w14:paraId="1E29738B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9" w:type="pct"/>
          </w:tcPr>
          <w:p w14:paraId="37426F0B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5" w:type="pct"/>
          </w:tcPr>
          <w:p w14:paraId="0AAAC0C8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D4943" w:rsidRPr="00831B01" w14:paraId="7B8E08B1" w14:textId="77777777" w:rsidTr="000D4943">
        <w:trPr>
          <w:trHeight w:val="387"/>
        </w:trPr>
        <w:tc>
          <w:tcPr>
            <w:tcW w:w="364" w:type="pct"/>
            <w:hideMark/>
          </w:tcPr>
          <w:p w14:paraId="7EFC653E" w14:textId="77777777" w:rsidR="000D4943" w:rsidRPr="00C17E54" w:rsidRDefault="000D4943" w:rsidP="000D4943">
            <w:pPr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>2.</w:t>
            </w:r>
          </w:p>
        </w:tc>
        <w:tc>
          <w:tcPr>
            <w:tcW w:w="2603" w:type="pct"/>
            <w:hideMark/>
          </w:tcPr>
          <w:p w14:paraId="33C508EA" w14:textId="2E1A2B70" w:rsidR="000D4943" w:rsidRPr="00C17E54" w:rsidRDefault="000D4943" w:rsidP="000D49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699" w:type="pct"/>
          </w:tcPr>
          <w:p w14:paraId="28F3C98F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2B88308B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35" w:type="pct"/>
          </w:tcPr>
          <w:p w14:paraId="22BB03D0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0D4943" w:rsidRPr="00831B01" w14:paraId="1D99ED0E" w14:textId="77777777" w:rsidTr="000D4943">
        <w:trPr>
          <w:trHeight w:val="370"/>
        </w:trPr>
        <w:tc>
          <w:tcPr>
            <w:tcW w:w="364" w:type="pct"/>
            <w:hideMark/>
          </w:tcPr>
          <w:p w14:paraId="12F06F1B" w14:textId="77777777" w:rsidR="000D4943" w:rsidRPr="00C17E54" w:rsidRDefault="000D4943" w:rsidP="000D4943">
            <w:pPr>
              <w:rPr>
                <w:sz w:val="24"/>
                <w:szCs w:val="24"/>
              </w:rPr>
            </w:pPr>
          </w:p>
        </w:tc>
        <w:tc>
          <w:tcPr>
            <w:tcW w:w="2603" w:type="pct"/>
            <w:hideMark/>
          </w:tcPr>
          <w:p w14:paraId="2CE31B94" w14:textId="77777777" w:rsidR="000D4943" w:rsidRPr="00C17E54" w:rsidRDefault="000D4943" w:rsidP="000D4943">
            <w:pPr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> Итого</w:t>
            </w:r>
          </w:p>
        </w:tc>
        <w:tc>
          <w:tcPr>
            <w:tcW w:w="699" w:type="pct"/>
          </w:tcPr>
          <w:p w14:paraId="1FA5BC28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343017A2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35" w:type="pct"/>
            <w:hideMark/>
          </w:tcPr>
          <w:p w14:paraId="3407782C" w14:textId="77777777" w:rsidR="000D4943" w:rsidRPr="00C17E54" w:rsidRDefault="000D4943" w:rsidP="000D4943">
            <w:pPr>
              <w:jc w:val="center"/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>100</w:t>
            </w:r>
          </w:p>
        </w:tc>
      </w:tr>
    </w:tbl>
    <w:p w14:paraId="301C9CB6" w14:textId="77777777" w:rsidR="000D4943" w:rsidRDefault="000D4943" w:rsidP="00A33591">
      <w:pPr>
        <w:tabs>
          <w:tab w:val="left" w:pos="1050"/>
        </w:tabs>
        <w:rPr>
          <w:sz w:val="28"/>
          <w:szCs w:val="28"/>
        </w:rPr>
      </w:pPr>
    </w:p>
    <w:p w14:paraId="352F9CA1" w14:textId="77777777" w:rsidR="000D4943" w:rsidRDefault="000D4943" w:rsidP="00A33591">
      <w:pPr>
        <w:tabs>
          <w:tab w:val="left" w:pos="1050"/>
        </w:tabs>
        <w:rPr>
          <w:sz w:val="28"/>
          <w:szCs w:val="28"/>
          <w:lang w:val="en-US"/>
        </w:rPr>
      </w:pPr>
    </w:p>
    <w:tbl>
      <w:tblPr>
        <w:tblStyle w:val="afa"/>
        <w:tblpPr w:leftFromText="180" w:rightFromText="180" w:vertAnchor="page" w:horzAnchor="margin" w:tblpY="2056"/>
        <w:tblW w:w="4800" w:type="pct"/>
        <w:tblLook w:val="04A0" w:firstRow="1" w:lastRow="0" w:firstColumn="1" w:lastColumn="0" w:noHBand="0" w:noVBand="1"/>
      </w:tblPr>
      <w:tblGrid>
        <w:gridCol w:w="713"/>
        <w:gridCol w:w="5095"/>
        <w:gridCol w:w="1368"/>
        <w:gridCol w:w="1368"/>
        <w:gridCol w:w="1243"/>
      </w:tblGrid>
      <w:tr w:rsidR="00F965CE" w:rsidRPr="00831B01" w14:paraId="2DC917BA" w14:textId="77777777" w:rsidTr="00DC6E7D">
        <w:trPr>
          <w:trHeight w:val="402"/>
        </w:trPr>
        <w:tc>
          <w:tcPr>
            <w:tcW w:w="364" w:type="pct"/>
            <w:vMerge w:val="restart"/>
            <w:hideMark/>
          </w:tcPr>
          <w:p w14:paraId="70DB00D4" w14:textId="77777777" w:rsidR="00F965CE" w:rsidRPr="00C17E54" w:rsidRDefault="00F965CE" w:rsidP="00DC6E7D">
            <w:pPr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603" w:type="pct"/>
            <w:vMerge w:val="restart"/>
            <w:hideMark/>
          </w:tcPr>
          <w:p w14:paraId="1CBBC97E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>Вид отчетности</w:t>
            </w:r>
          </w:p>
        </w:tc>
        <w:tc>
          <w:tcPr>
            <w:tcW w:w="1398" w:type="pct"/>
            <w:gridSpan w:val="2"/>
            <w:hideMark/>
          </w:tcPr>
          <w:p w14:paraId="6B2DB6B8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>Баллы</w:t>
            </w:r>
          </w:p>
        </w:tc>
        <w:tc>
          <w:tcPr>
            <w:tcW w:w="635" w:type="pct"/>
            <w:vMerge w:val="restart"/>
            <w:hideMark/>
          </w:tcPr>
          <w:p w14:paraId="53C7A9C7" w14:textId="32689BFD" w:rsidR="00F965CE" w:rsidRPr="00C17E54" w:rsidRDefault="00354E5C" w:rsidP="00DC6E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965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C17E54">
              <w:rPr>
                <w:sz w:val="24"/>
                <w:szCs w:val="24"/>
              </w:rPr>
              <w:t>еместр</w:t>
            </w:r>
          </w:p>
        </w:tc>
      </w:tr>
      <w:tr w:rsidR="00F965CE" w:rsidRPr="00831B01" w14:paraId="502D6228" w14:textId="77777777" w:rsidTr="00DC6E7D">
        <w:trPr>
          <w:trHeight w:val="790"/>
        </w:trPr>
        <w:tc>
          <w:tcPr>
            <w:tcW w:w="0" w:type="auto"/>
            <w:vMerge/>
            <w:hideMark/>
          </w:tcPr>
          <w:p w14:paraId="16A00BA5" w14:textId="77777777" w:rsidR="00F965CE" w:rsidRPr="00C17E54" w:rsidRDefault="00F965CE" w:rsidP="00DC6E7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14EB80F3" w14:textId="77777777" w:rsidR="00F965CE" w:rsidRPr="00C17E54" w:rsidRDefault="00F965CE" w:rsidP="00DC6E7D">
            <w:pPr>
              <w:rPr>
                <w:sz w:val="24"/>
                <w:szCs w:val="24"/>
              </w:rPr>
            </w:pPr>
          </w:p>
        </w:tc>
        <w:tc>
          <w:tcPr>
            <w:tcW w:w="699" w:type="pct"/>
            <w:hideMark/>
          </w:tcPr>
          <w:p w14:paraId="29BEB31C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>1 половина</w:t>
            </w:r>
          </w:p>
        </w:tc>
        <w:tc>
          <w:tcPr>
            <w:tcW w:w="699" w:type="pct"/>
            <w:hideMark/>
          </w:tcPr>
          <w:p w14:paraId="13EA01EE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>2 половина</w:t>
            </w:r>
          </w:p>
        </w:tc>
        <w:tc>
          <w:tcPr>
            <w:tcW w:w="0" w:type="auto"/>
            <w:vMerge/>
            <w:hideMark/>
          </w:tcPr>
          <w:p w14:paraId="1358C940" w14:textId="77777777" w:rsidR="00F965CE" w:rsidRPr="00C17E54" w:rsidRDefault="00F965CE" w:rsidP="00DC6E7D">
            <w:pPr>
              <w:rPr>
                <w:sz w:val="24"/>
                <w:szCs w:val="24"/>
              </w:rPr>
            </w:pPr>
          </w:p>
        </w:tc>
      </w:tr>
      <w:tr w:rsidR="00F965CE" w:rsidRPr="00831B01" w14:paraId="37F5FFFD" w14:textId="77777777" w:rsidTr="00DC6E7D">
        <w:trPr>
          <w:trHeight w:val="567"/>
        </w:trPr>
        <w:tc>
          <w:tcPr>
            <w:tcW w:w="364" w:type="pct"/>
            <w:hideMark/>
          </w:tcPr>
          <w:p w14:paraId="781B846D" w14:textId="77777777" w:rsidR="00F965CE" w:rsidRPr="00C17E54" w:rsidRDefault="00F965CE" w:rsidP="00DC6E7D">
            <w:pPr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>1.</w:t>
            </w:r>
          </w:p>
        </w:tc>
        <w:tc>
          <w:tcPr>
            <w:tcW w:w="2603" w:type="pct"/>
            <w:hideMark/>
          </w:tcPr>
          <w:p w14:paraId="52B43904" w14:textId="77777777" w:rsidR="00F965CE" w:rsidRPr="00C17E54" w:rsidRDefault="00F965CE" w:rsidP="00DC6E7D">
            <w:pPr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 xml:space="preserve">Работа в семестре - всего: </w:t>
            </w:r>
          </w:p>
          <w:p w14:paraId="66FC2C30" w14:textId="77777777" w:rsidR="00F965CE" w:rsidRPr="00C17E54" w:rsidRDefault="00F965CE" w:rsidP="00DC6E7D">
            <w:pPr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>в том числе</w:t>
            </w:r>
          </w:p>
        </w:tc>
        <w:tc>
          <w:tcPr>
            <w:tcW w:w="699" w:type="pct"/>
          </w:tcPr>
          <w:p w14:paraId="73381031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99" w:type="pct"/>
          </w:tcPr>
          <w:p w14:paraId="48D21113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35" w:type="pct"/>
          </w:tcPr>
          <w:p w14:paraId="3DE5E7AF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F965CE" w:rsidRPr="00831B01" w14:paraId="3A0B2A28" w14:textId="77777777" w:rsidTr="00DC6E7D">
        <w:trPr>
          <w:trHeight w:val="370"/>
        </w:trPr>
        <w:tc>
          <w:tcPr>
            <w:tcW w:w="364" w:type="pct"/>
            <w:hideMark/>
          </w:tcPr>
          <w:p w14:paraId="736A5776" w14:textId="77777777" w:rsidR="00F965CE" w:rsidRPr="00C17E54" w:rsidRDefault="00F965CE" w:rsidP="00DC6E7D">
            <w:pPr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>1.1</w:t>
            </w:r>
          </w:p>
        </w:tc>
        <w:tc>
          <w:tcPr>
            <w:tcW w:w="2603" w:type="pct"/>
          </w:tcPr>
          <w:p w14:paraId="51AA3FCE" w14:textId="77777777" w:rsidR="00F965CE" w:rsidRDefault="00F965CE" w:rsidP="00DC6E7D">
            <w:pPr>
              <w:jc w:val="both"/>
              <w:rPr>
                <w:sz w:val="24"/>
                <w:szCs w:val="24"/>
              </w:rPr>
            </w:pPr>
            <w:r w:rsidRPr="009710AA">
              <w:rPr>
                <w:sz w:val="24"/>
                <w:szCs w:val="24"/>
              </w:rPr>
              <w:t>Измеримые виды контроля</w:t>
            </w:r>
            <w:r>
              <w:rPr>
                <w:sz w:val="24"/>
                <w:szCs w:val="24"/>
              </w:rPr>
              <w:t>,</w:t>
            </w:r>
            <w:r w:rsidRPr="009710AA">
              <w:rPr>
                <w:sz w:val="24"/>
                <w:szCs w:val="24"/>
              </w:rPr>
              <w:t xml:space="preserve"> исключающи</w:t>
            </w:r>
            <w:r>
              <w:rPr>
                <w:sz w:val="24"/>
                <w:szCs w:val="24"/>
              </w:rPr>
              <w:t>е</w:t>
            </w:r>
            <w:r w:rsidRPr="009710AA">
              <w:rPr>
                <w:sz w:val="24"/>
                <w:szCs w:val="24"/>
              </w:rPr>
              <w:t xml:space="preserve"> субъективное суждение</w:t>
            </w:r>
            <w:r>
              <w:rPr>
                <w:sz w:val="24"/>
                <w:szCs w:val="24"/>
              </w:rPr>
              <w:t xml:space="preserve"> </w:t>
            </w:r>
          </w:p>
          <w:p w14:paraId="0B5E9815" w14:textId="64E982C2" w:rsidR="00F965CE" w:rsidRPr="00C17E54" w:rsidRDefault="00F965CE" w:rsidP="00F965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(тестирование, решение задач, защита различных работ, проектов и т.д.)</w:t>
            </w:r>
          </w:p>
        </w:tc>
        <w:tc>
          <w:tcPr>
            <w:tcW w:w="699" w:type="pct"/>
          </w:tcPr>
          <w:p w14:paraId="46FD13BA" w14:textId="77777777" w:rsidR="00F965CE" w:rsidRDefault="00F965CE" w:rsidP="00DC6E7D">
            <w:pPr>
              <w:jc w:val="center"/>
              <w:rPr>
                <w:sz w:val="24"/>
                <w:szCs w:val="24"/>
              </w:rPr>
            </w:pPr>
          </w:p>
          <w:p w14:paraId="75EAA5F3" w14:textId="77777777" w:rsidR="00F965CE" w:rsidRDefault="00F965CE" w:rsidP="00DC6E7D">
            <w:pPr>
              <w:jc w:val="center"/>
              <w:rPr>
                <w:sz w:val="24"/>
                <w:szCs w:val="24"/>
              </w:rPr>
            </w:pPr>
          </w:p>
          <w:p w14:paraId="45ED643F" w14:textId="77777777" w:rsidR="00F965CE" w:rsidRDefault="00F965CE" w:rsidP="00DC6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14:paraId="3F2BA03A" w14:textId="77777777" w:rsidR="00F965CE" w:rsidRDefault="00F965CE" w:rsidP="00DC6E7D">
            <w:pPr>
              <w:jc w:val="center"/>
              <w:rPr>
                <w:sz w:val="24"/>
                <w:szCs w:val="24"/>
              </w:rPr>
            </w:pPr>
          </w:p>
          <w:p w14:paraId="07AE94A9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pct"/>
          </w:tcPr>
          <w:p w14:paraId="4F89C4BA" w14:textId="77777777" w:rsidR="00F965CE" w:rsidRDefault="00F965CE" w:rsidP="00DC6E7D">
            <w:pPr>
              <w:jc w:val="center"/>
              <w:rPr>
                <w:sz w:val="24"/>
                <w:szCs w:val="24"/>
              </w:rPr>
            </w:pPr>
          </w:p>
          <w:p w14:paraId="734CE949" w14:textId="77777777" w:rsidR="00F965CE" w:rsidRDefault="00F965CE" w:rsidP="00DC6E7D">
            <w:pPr>
              <w:jc w:val="center"/>
              <w:rPr>
                <w:sz w:val="24"/>
                <w:szCs w:val="24"/>
              </w:rPr>
            </w:pPr>
          </w:p>
          <w:p w14:paraId="689E8DED" w14:textId="77777777" w:rsidR="00F965CE" w:rsidRDefault="00F965CE" w:rsidP="00DC6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14:paraId="25B7B968" w14:textId="77777777" w:rsidR="00F965CE" w:rsidRDefault="00F965CE" w:rsidP="00DC6E7D">
            <w:pPr>
              <w:jc w:val="center"/>
              <w:rPr>
                <w:sz w:val="24"/>
                <w:szCs w:val="24"/>
              </w:rPr>
            </w:pPr>
          </w:p>
          <w:p w14:paraId="14508B5F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14:paraId="70FF8504" w14:textId="77777777" w:rsidR="00F965CE" w:rsidRDefault="00F965CE" w:rsidP="00DC6E7D">
            <w:pPr>
              <w:jc w:val="center"/>
              <w:rPr>
                <w:sz w:val="24"/>
                <w:szCs w:val="24"/>
              </w:rPr>
            </w:pPr>
          </w:p>
          <w:p w14:paraId="159ECB90" w14:textId="77777777" w:rsidR="00F965CE" w:rsidRDefault="00F965CE" w:rsidP="00DC6E7D">
            <w:pPr>
              <w:jc w:val="center"/>
              <w:rPr>
                <w:sz w:val="24"/>
                <w:szCs w:val="24"/>
              </w:rPr>
            </w:pPr>
          </w:p>
          <w:p w14:paraId="07F41661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F965CE" w:rsidRPr="00831B01" w14:paraId="09D4231E" w14:textId="77777777" w:rsidTr="00DC6E7D">
        <w:trPr>
          <w:trHeight w:val="370"/>
        </w:trPr>
        <w:tc>
          <w:tcPr>
            <w:tcW w:w="364" w:type="pct"/>
          </w:tcPr>
          <w:p w14:paraId="595D0CBB" w14:textId="77777777" w:rsidR="00F965CE" w:rsidRPr="00C17E54" w:rsidRDefault="00F965CE" w:rsidP="00DC6E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2603" w:type="pct"/>
          </w:tcPr>
          <w:p w14:paraId="61BE57B8" w14:textId="3D19C11E" w:rsidR="00F965CE" w:rsidRPr="00677395" w:rsidRDefault="00F965CE" w:rsidP="00F965CE">
            <w:pPr>
              <w:jc w:val="both"/>
              <w:rPr>
                <w:sz w:val="24"/>
                <w:szCs w:val="24"/>
              </w:rPr>
            </w:pPr>
            <w:r w:rsidRPr="009710AA">
              <w:rPr>
                <w:sz w:val="24"/>
                <w:szCs w:val="24"/>
              </w:rPr>
              <w:t>Контроль самостоятельной работы обучающегося, отраженный в учебных планах</w:t>
            </w:r>
            <w:r>
              <w:rPr>
                <w:sz w:val="24"/>
                <w:szCs w:val="24"/>
              </w:rPr>
              <w:t xml:space="preserve"> (проектная работа)</w:t>
            </w:r>
          </w:p>
        </w:tc>
        <w:tc>
          <w:tcPr>
            <w:tcW w:w="699" w:type="pct"/>
          </w:tcPr>
          <w:p w14:paraId="5E381C5D" w14:textId="77777777" w:rsidR="00F965CE" w:rsidRDefault="00F965CE" w:rsidP="00DC6E7D">
            <w:pPr>
              <w:jc w:val="center"/>
              <w:rPr>
                <w:sz w:val="24"/>
                <w:szCs w:val="24"/>
              </w:rPr>
            </w:pPr>
          </w:p>
          <w:p w14:paraId="29A4F28E" w14:textId="77777777" w:rsidR="00F965CE" w:rsidRDefault="00F965CE" w:rsidP="00DC6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37F9F21A" w14:textId="77777777" w:rsidR="00F965CE" w:rsidRDefault="00F965CE" w:rsidP="00DC6E7D">
            <w:pPr>
              <w:jc w:val="center"/>
              <w:rPr>
                <w:sz w:val="24"/>
                <w:szCs w:val="24"/>
              </w:rPr>
            </w:pPr>
          </w:p>
          <w:p w14:paraId="0AC991FC" w14:textId="77777777" w:rsidR="00F965CE" w:rsidRDefault="00F965CE" w:rsidP="00DC6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35" w:type="pct"/>
          </w:tcPr>
          <w:p w14:paraId="71F22F69" w14:textId="77777777" w:rsidR="00F965CE" w:rsidRDefault="00F965CE" w:rsidP="00DC6E7D">
            <w:pPr>
              <w:jc w:val="center"/>
              <w:rPr>
                <w:sz w:val="24"/>
                <w:szCs w:val="24"/>
              </w:rPr>
            </w:pPr>
          </w:p>
          <w:p w14:paraId="7311B831" w14:textId="77777777" w:rsidR="00F965CE" w:rsidRDefault="00F965CE" w:rsidP="00DC6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965CE" w:rsidRPr="00831B01" w14:paraId="0A1B241A" w14:textId="77777777" w:rsidTr="00DC6E7D">
        <w:trPr>
          <w:trHeight w:val="387"/>
        </w:trPr>
        <w:tc>
          <w:tcPr>
            <w:tcW w:w="364" w:type="pct"/>
            <w:hideMark/>
          </w:tcPr>
          <w:p w14:paraId="2A53FE5B" w14:textId="77777777" w:rsidR="00F965CE" w:rsidRPr="00C17E54" w:rsidRDefault="00F965CE" w:rsidP="00DC6E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2603" w:type="pct"/>
          </w:tcPr>
          <w:p w14:paraId="7351B555" w14:textId="77777777" w:rsidR="00F965CE" w:rsidRPr="00C17E54" w:rsidRDefault="00F965CE" w:rsidP="00DC6E7D">
            <w:pPr>
              <w:jc w:val="both"/>
              <w:rPr>
                <w:sz w:val="24"/>
                <w:szCs w:val="24"/>
              </w:rPr>
            </w:pPr>
            <w:r w:rsidRPr="009710AA">
              <w:rPr>
                <w:sz w:val="24"/>
                <w:szCs w:val="24"/>
              </w:rPr>
              <w:t>Интерактивные формы проведения занятий</w:t>
            </w:r>
            <w:r>
              <w:rPr>
                <w:sz w:val="24"/>
                <w:szCs w:val="24"/>
              </w:rPr>
              <w:t xml:space="preserve"> (опрос, обсуждение результатов СРС, деловая игра, кейсы)</w:t>
            </w:r>
          </w:p>
        </w:tc>
        <w:tc>
          <w:tcPr>
            <w:tcW w:w="699" w:type="pct"/>
          </w:tcPr>
          <w:p w14:paraId="20A67AA3" w14:textId="77777777" w:rsidR="00F965CE" w:rsidRDefault="00F965CE" w:rsidP="00DC6E7D">
            <w:pPr>
              <w:jc w:val="center"/>
              <w:rPr>
                <w:sz w:val="24"/>
                <w:szCs w:val="24"/>
              </w:rPr>
            </w:pPr>
          </w:p>
          <w:p w14:paraId="2DBB8353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9" w:type="pct"/>
          </w:tcPr>
          <w:p w14:paraId="0DA9E544" w14:textId="77777777" w:rsidR="00F965CE" w:rsidRDefault="00F965CE" w:rsidP="00DC6E7D">
            <w:pPr>
              <w:jc w:val="center"/>
              <w:rPr>
                <w:sz w:val="24"/>
                <w:szCs w:val="24"/>
              </w:rPr>
            </w:pPr>
          </w:p>
          <w:p w14:paraId="49CD1A93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35" w:type="pct"/>
          </w:tcPr>
          <w:p w14:paraId="5C814E12" w14:textId="77777777" w:rsidR="00F965CE" w:rsidRDefault="00F965CE" w:rsidP="00DC6E7D">
            <w:pPr>
              <w:jc w:val="center"/>
              <w:rPr>
                <w:sz w:val="24"/>
                <w:szCs w:val="24"/>
              </w:rPr>
            </w:pPr>
          </w:p>
          <w:p w14:paraId="679CEC1E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965CE" w:rsidRPr="00831B01" w14:paraId="1B207E5E" w14:textId="77777777" w:rsidTr="00DC6E7D">
        <w:trPr>
          <w:trHeight w:val="438"/>
        </w:trPr>
        <w:tc>
          <w:tcPr>
            <w:tcW w:w="364" w:type="pct"/>
            <w:hideMark/>
          </w:tcPr>
          <w:p w14:paraId="4E44ADD2" w14:textId="77777777" w:rsidR="00F965CE" w:rsidRPr="00C17E54" w:rsidRDefault="00F965CE" w:rsidP="00DC6E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2603" w:type="pct"/>
          </w:tcPr>
          <w:p w14:paraId="3BCD29DB" w14:textId="77777777" w:rsidR="00F965CE" w:rsidRPr="00C17E54" w:rsidRDefault="00F965CE" w:rsidP="00DC6E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</w:t>
            </w:r>
          </w:p>
        </w:tc>
        <w:tc>
          <w:tcPr>
            <w:tcW w:w="699" w:type="pct"/>
          </w:tcPr>
          <w:p w14:paraId="48CB84DC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9" w:type="pct"/>
          </w:tcPr>
          <w:p w14:paraId="42B4BEA5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5" w:type="pct"/>
          </w:tcPr>
          <w:p w14:paraId="2B0287CD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965CE" w:rsidRPr="00831B01" w14:paraId="3BEF2502" w14:textId="77777777" w:rsidTr="00DC6E7D">
        <w:trPr>
          <w:trHeight w:val="387"/>
        </w:trPr>
        <w:tc>
          <w:tcPr>
            <w:tcW w:w="364" w:type="pct"/>
            <w:hideMark/>
          </w:tcPr>
          <w:p w14:paraId="489CAD25" w14:textId="77777777" w:rsidR="00F965CE" w:rsidRPr="00C17E54" w:rsidRDefault="00F965CE" w:rsidP="00DC6E7D">
            <w:pPr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>2.</w:t>
            </w:r>
          </w:p>
        </w:tc>
        <w:tc>
          <w:tcPr>
            <w:tcW w:w="2603" w:type="pct"/>
            <w:hideMark/>
          </w:tcPr>
          <w:p w14:paraId="3DAB4BD8" w14:textId="0049D92E" w:rsidR="00F965CE" w:rsidRPr="00C17E54" w:rsidRDefault="00F965CE" w:rsidP="00F965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699" w:type="pct"/>
          </w:tcPr>
          <w:p w14:paraId="6F896A6B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05C4799E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35" w:type="pct"/>
          </w:tcPr>
          <w:p w14:paraId="5D7A67DB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965CE" w:rsidRPr="00831B01" w14:paraId="742B7653" w14:textId="77777777" w:rsidTr="00DC6E7D">
        <w:trPr>
          <w:trHeight w:val="370"/>
        </w:trPr>
        <w:tc>
          <w:tcPr>
            <w:tcW w:w="364" w:type="pct"/>
            <w:hideMark/>
          </w:tcPr>
          <w:p w14:paraId="606B9F82" w14:textId="77777777" w:rsidR="00F965CE" w:rsidRPr="00C17E54" w:rsidRDefault="00F965CE" w:rsidP="00DC6E7D">
            <w:pPr>
              <w:rPr>
                <w:sz w:val="24"/>
                <w:szCs w:val="24"/>
              </w:rPr>
            </w:pPr>
          </w:p>
        </w:tc>
        <w:tc>
          <w:tcPr>
            <w:tcW w:w="2603" w:type="pct"/>
            <w:hideMark/>
          </w:tcPr>
          <w:p w14:paraId="1BD319A4" w14:textId="77777777" w:rsidR="00F965CE" w:rsidRPr="00C17E54" w:rsidRDefault="00F965CE" w:rsidP="00DC6E7D">
            <w:pPr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> Итого</w:t>
            </w:r>
          </w:p>
        </w:tc>
        <w:tc>
          <w:tcPr>
            <w:tcW w:w="699" w:type="pct"/>
          </w:tcPr>
          <w:p w14:paraId="0C8B7323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9" w:type="pct"/>
          </w:tcPr>
          <w:p w14:paraId="5CCCAEED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35" w:type="pct"/>
            <w:hideMark/>
          </w:tcPr>
          <w:p w14:paraId="335F9031" w14:textId="77777777" w:rsidR="00F965CE" w:rsidRPr="00C17E54" w:rsidRDefault="00F965CE" w:rsidP="00DC6E7D">
            <w:pPr>
              <w:jc w:val="center"/>
              <w:rPr>
                <w:sz w:val="24"/>
                <w:szCs w:val="24"/>
              </w:rPr>
            </w:pPr>
            <w:r w:rsidRPr="00C17E54">
              <w:rPr>
                <w:sz w:val="24"/>
                <w:szCs w:val="24"/>
              </w:rPr>
              <w:t>100</w:t>
            </w:r>
          </w:p>
        </w:tc>
      </w:tr>
    </w:tbl>
    <w:p w14:paraId="469D8D62" w14:textId="77777777" w:rsidR="00F965CE" w:rsidRPr="00F965CE" w:rsidRDefault="00F965CE" w:rsidP="00A33591">
      <w:pPr>
        <w:tabs>
          <w:tab w:val="left" w:pos="1050"/>
        </w:tabs>
        <w:rPr>
          <w:sz w:val="28"/>
          <w:szCs w:val="28"/>
          <w:lang w:val="en-US"/>
        </w:rPr>
        <w:sectPr w:rsidR="00F965CE" w:rsidRPr="00F965CE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titlePg/>
          <w:docGrid w:linePitch="360"/>
        </w:sectPr>
      </w:pPr>
    </w:p>
    <w:p w14:paraId="66EE96EE" w14:textId="6C8AEF26" w:rsidR="0041496B" w:rsidRDefault="00201744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17464395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6"/>
    </w:p>
    <w:p w14:paraId="523CE160" w14:textId="0E44C30B" w:rsidR="00A33591" w:rsidRDefault="00A33591" w:rsidP="00A33591">
      <w:pPr>
        <w:spacing w:line="360" w:lineRule="exact"/>
        <w:ind w:firstLine="708"/>
        <w:jc w:val="both"/>
        <w:rPr>
          <w:sz w:val="28"/>
        </w:rPr>
      </w:pPr>
      <w:bookmarkStart w:id="17" w:name="_Hlk10730869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EB450DD" w14:textId="77777777" w:rsidR="00A33591" w:rsidRDefault="00A33591" w:rsidP="00A33591">
      <w:pPr>
        <w:spacing w:line="360" w:lineRule="exact"/>
        <w:ind w:firstLine="709"/>
        <w:jc w:val="both"/>
        <w:rPr>
          <w:b/>
          <w:sz w:val="28"/>
          <w:szCs w:val="28"/>
        </w:rPr>
      </w:pPr>
      <w:bookmarkStart w:id="18" w:name="_Hlk107308407"/>
    </w:p>
    <w:p w14:paraId="7EFB3BDB" w14:textId="368EF8D7" w:rsidR="00A33591" w:rsidRPr="00A33591" w:rsidRDefault="00A33591" w:rsidP="00A33591">
      <w:pPr>
        <w:spacing w:line="360" w:lineRule="exact"/>
        <w:ind w:firstLine="709"/>
        <w:jc w:val="both"/>
        <w:rPr>
          <w:b/>
          <w:sz w:val="28"/>
          <w:szCs w:val="28"/>
        </w:rPr>
      </w:pPr>
      <w:r w:rsidRPr="006A7A7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8"/>
    </w:p>
    <w:bookmarkEnd w:id="17"/>
    <w:p w14:paraId="29057A98" w14:textId="77777777" w:rsidR="00A33591" w:rsidRPr="00A33591" w:rsidRDefault="00A33591" w:rsidP="00A33591"/>
    <w:p w14:paraId="6A2126DD" w14:textId="6168D874" w:rsidR="0041496B" w:rsidRDefault="00201744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A33591">
        <w:rPr>
          <w:sz w:val="28"/>
          <w:szCs w:val="28"/>
        </w:rPr>
        <w:t>6</w:t>
      </w: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2122"/>
        <w:gridCol w:w="2551"/>
        <w:gridCol w:w="3969"/>
        <w:gridCol w:w="5918"/>
      </w:tblGrid>
      <w:tr w:rsidR="0041496B" w14:paraId="7BE12CB4" w14:textId="77777777" w:rsidTr="00AB7CD6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CD689" w14:textId="77777777" w:rsidR="0041496B" w:rsidRPr="00AB7CD6" w:rsidRDefault="00201744">
            <w:pPr>
              <w:jc w:val="center"/>
              <w:rPr>
                <w:b/>
                <w:sz w:val="22"/>
                <w:szCs w:val="22"/>
              </w:rPr>
            </w:pPr>
            <w:r w:rsidRPr="00AB7CD6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0EF9" w14:textId="77777777" w:rsidR="0041496B" w:rsidRPr="00AB7CD6" w:rsidRDefault="00201744">
            <w:pPr>
              <w:jc w:val="center"/>
              <w:rPr>
                <w:b/>
                <w:sz w:val="22"/>
                <w:szCs w:val="22"/>
              </w:rPr>
            </w:pPr>
            <w:r w:rsidRPr="00AB7CD6">
              <w:rPr>
                <w:b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520D" w14:textId="77777777" w:rsidR="0041496B" w:rsidRPr="00AB7CD6" w:rsidRDefault="00201744">
            <w:pPr>
              <w:jc w:val="center"/>
              <w:rPr>
                <w:b/>
                <w:sz w:val="22"/>
                <w:szCs w:val="22"/>
              </w:rPr>
            </w:pPr>
            <w:r w:rsidRPr="00AB7CD6">
              <w:rPr>
                <w:b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EB6A1" w14:textId="77777777" w:rsidR="0041496B" w:rsidRPr="00AB7CD6" w:rsidRDefault="00201744">
            <w:pPr>
              <w:jc w:val="center"/>
              <w:rPr>
                <w:b/>
                <w:sz w:val="22"/>
                <w:szCs w:val="22"/>
              </w:rPr>
            </w:pPr>
            <w:r w:rsidRPr="00AB7CD6">
              <w:rPr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41496B" w14:paraId="2DBBA95E" w14:textId="77777777" w:rsidTr="00AB7CD6"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A36CA" w14:textId="77777777" w:rsidR="00AB7CD6" w:rsidRPr="0003726D" w:rsidRDefault="00AB7CD6" w:rsidP="00AB7CD6">
            <w:pPr>
              <w:rPr>
                <w:sz w:val="22"/>
                <w:szCs w:val="22"/>
              </w:rPr>
            </w:pPr>
            <w:r w:rsidRPr="0003726D">
              <w:rPr>
                <w:sz w:val="22"/>
                <w:szCs w:val="22"/>
              </w:rPr>
              <w:t>ПКН-2</w:t>
            </w:r>
          </w:p>
          <w:p w14:paraId="087CFD04" w14:textId="505243AC" w:rsidR="0041496B" w:rsidRPr="0003726D" w:rsidRDefault="00201744" w:rsidP="00AB7CD6">
            <w:pPr>
              <w:rPr>
                <w:sz w:val="22"/>
                <w:szCs w:val="22"/>
              </w:rPr>
            </w:pPr>
            <w:r w:rsidRPr="0003726D">
              <w:rPr>
                <w:sz w:val="22"/>
                <w:szCs w:val="22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макроуровне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2D3D" w14:textId="77777777" w:rsidR="0041496B" w:rsidRPr="0003726D" w:rsidRDefault="00201744">
            <w:pPr>
              <w:jc w:val="both"/>
              <w:rPr>
                <w:sz w:val="22"/>
                <w:szCs w:val="22"/>
              </w:rPr>
            </w:pPr>
            <w:r w:rsidRPr="0003726D">
              <w:rPr>
                <w:sz w:val="22"/>
                <w:szCs w:val="22"/>
              </w:rPr>
              <w:t>1.Применяет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B4C23" w14:textId="77777777" w:rsidR="0041496B" w:rsidRPr="0003726D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03726D">
              <w:rPr>
                <w:i/>
                <w:sz w:val="22"/>
                <w:szCs w:val="22"/>
              </w:rPr>
              <w:t>Знать:</w:t>
            </w:r>
            <w:r w:rsidRPr="0003726D">
              <w:rPr>
                <w:iCs/>
                <w:sz w:val="22"/>
                <w:szCs w:val="22"/>
              </w:rPr>
              <w:t xml:space="preserve"> нормативно-правовую базу для расчета финансово-экономических показателей деятельности государственного сектора экономики и корпораций;</w:t>
            </w:r>
          </w:p>
          <w:p w14:paraId="4FD49F6C" w14:textId="77777777" w:rsidR="0041496B" w:rsidRPr="0003726D" w:rsidRDefault="00201744">
            <w:pPr>
              <w:jc w:val="both"/>
              <w:rPr>
                <w:sz w:val="22"/>
                <w:szCs w:val="22"/>
              </w:rPr>
            </w:pPr>
            <w:r w:rsidRPr="0003726D">
              <w:rPr>
                <w:i/>
                <w:sz w:val="22"/>
                <w:szCs w:val="22"/>
              </w:rPr>
              <w:t>Уметь:</w:t>
            </w:r>
            <w:r w:rsidRPr="0003726D">
              <w:rPr>
                <w:iCs/>
                <w:sz w:val="22"/>
                <w:szCs w:val="22"/>
              </w:rPr>
              <w:t xml:space="preserve"> применять нормативно-правовую базу, регламентирующую порядок расчета финансово-экономических показателей деятельности государственного сектора экономики и корпораций, интерпретировать их значения.</w:t>
            </w:r>
          </w:p>
        </w:tc>
        <w:tc>
          <w:tcPr>
            <w:tcW w:w="5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E1BB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1 </w:t>
            </w:r>
          </w:p>
          <w:p w14:paraId="0F848134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Оцените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соблюдение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процедур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составления,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рассмотрения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утверждения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бюджета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субъекта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Российской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Федерации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(по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выбору студента) федеральному и региональному бюджетному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законодательству.</w:t>
            </w:r>
          </w:p>
          <w:p w14:paraId="695D5931" w14:textId="77777777" w:rsidR="0041496B" w:rsidRDefault="00201744">
            <w:pPr>
              <w:pStyle w:val="TableParagraph"/>
              <w:ind w:right="97"/>
              <w:jc w:val="both"/>
              <w:rPr>
                <w:b/>
                <w:sz w:val="28"/>
                <w:szCs w:val="28"/>
              </w:rPr>
            </w:pPr>
            <w:r>
              <w:t>Охарактеризуйте</w:t>
            </w:r>
            <w:r>
              <w:rPr>
                <w:spacing w:val="1"/>
              </w:rPr>
              <w:t xml:space="preserve"> </w:t>
            </w:r>
            <w:r>
              <w:t>меры</w:t>
            </w:r>
            <w:r>
              <w:rPr>
                <w:spacing w:val="1"/>
              </w:rPr>
              <w:t xml:space="preserve"> </w:t>
            </w:r>
            <w:r>
              <w:t>юридического</w:t>
            </w:r>
            <w:r>
              <w:rPr>
                <w:spacing w:val="1"/>
              </w:rPr>
              <w:t xml:space="preserve"> </w:t>
            </w:r>
            <w:r>
              <w:t>воздействия,</w:t>
            </w:r>
            <w:r>
              <w:rPr>
                <w:spacing w:val="1"/>
              </w:rPr>
              <w:t xml:space="preserve"> </w:t>
            </w:r>
            <w:r>
              <w:t>которые</w:t>
            </w:r>
            <w:r>
              <w:rPr>
                <w:spacing w:val="1"/>
              </w:rPr>
              <w:t xml:space="preserve"> </w:t>
            </w:r>
            <w:r>
              <w:t>могут</w:t>
            </w:r>
            <w:r>
              <w:rPr>
                <w:spacing w:val="1"/>
              </w:rPr>
              <w:t xml:space="preserve"> </w:t>
            </w:r>
            <w:r>
              <w:t>применяться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нарушении</w:t>
            </w:r>
            <w:r>
              <w:rPr>
                <w:spacing w:val="1"/>
              </w:rPr>
              <w:t xml:space="preserve"> </w:t>
            </w:r>
            <w:r>
              <w:t>бюджетного</w:t>
            </w:r>
            <w:r>
              <w:rPr>
                <w:spacing w:val="-57"/>
              </w:rPr>
              <w:t xml:space="preserve"> </w:t>
            </w:r>
            <w:r>
              <w:t>законодательства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бюджетного</w:t>
            </w:r>
            <w:r>
              <w:rPr>
                <w:spacing w:val="1"/>
              </w:rPr>
              <w:t xml:space="preserve"> </w:t>
            </w:r>
            <w:r>
              <w:t>планирования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прогнозирования.</w:t>
            </w:r>
          </w:p>
          <w:p w14:paraId="3D339A92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7FBDB0D9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2B365E8F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5FD652D0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3C33DE9D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2CEFF9D7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0D50678E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</w:t>
            </w:r>
          </w:p>
          <w:p w14:paraId="60A159C6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Оцените соблюдение порядка составления проекта П</w:t>
            </w:r>
            <w:r>
              <w:rPr>
                <w:sz w:val="22"/>
                <w:szCs w:val="22"/>
                <w:shd w:val="clear" w:color="auto" w:fill="FFFFFF"/>
              </w:rPr>
              <w:t xml:space="preserve">лана финансово-хозяйственной деятельности федерального бюджетного или автономного учреждения (по выбору </w:t>
            </w:r>
            <w:r>
              <w:rPr>
                <w:sz w:val="22"/>
                <w:szCs w:val="22"/>
                <w:shd w:val="clear" w:color="auto" w:fill="FFFFFF"/>
              </w:rPr>
              <w:lastRenderedPageBreak/>
              <w:t>студента) в соответствии с Приказом Минфина России от 17.08.2020 № 168н «Об утверждении Порядка составления и ведения планов финансово-хозяйственной деятельности федеральных бюджетных и автономных учреждений».</w:t>
            </w:r>
          </w:p>
          <w:p w14:paraId="28FDDAB2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</w:tc>
      </w:tr>
      <w:tr w:rsidR="0041496B" w14:paraId="1A01AFD1" w14:textId="77777777" w:rsidTr="00AB7CD6">
        <w:trPr>
          <w:trHeight w:val="888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58A9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F193E" w14:textId="77777777" w:rsidR="0041496B" w:rsidRPr="0003726D" w:rsidRDefault="00201744">
            <w:pPr>
              <w:jc w:val="both"/>
              <w:rPr>
                <w:sz w:val="22"/>
                <w:szCs w:val="22"/>
              </w:rPr>
            </w:pPr>
            <w:r w:rsidRPr="0003726D">
              <w:rPr>
                <w:sz w:val="22"/>
                <w:szCs w:val="22"/>
              </w:rPr>
              <w:t>2.Производит расчет финансово-экономических показателей на макро-, мезо- и микроуровнях.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85529" w14:textId="77777777" w:rsidR="0041496B" w:rsidRPr="0003726D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03726D">
              <w:rPr>
                <w:i/>
                <w:sz w:val="22"/>
                <w:szCs w:val="22"/>
              </w:rPr>
              <w:t>Знать:</w:t>
            </w:r>
            <w:r w:rsidRPr="0003726D">
              <w:rPr>
                <w:iCs/>
                <w:sz w:val="22"/>
                <w:szCs w:val="22"/>
              </w:rPr>
              <w:t xml:space="preserve"> методики расчета финансово-экономических показателей деятельности государственного сектора экономики и корпораций;</w:t>
            </w:r>
          </w:p>
          <w:p w14:paraId="2B87E6A1" w14:textId="77777777" w:rsidR="0041496B" w:rsidRPr="0003726D" w:rsidRDefault="00201744">
            <w:pPr>
              <w:jc w:val="both"/>
              <w:rPr>
                <w:sz w:val="22"/>
                <w:szCs w:val="22"/>
              </w:rPr>
            </w:pPr>
            <w:r w:rsidRPr="0003726D">
              <w:rPr>
                <w:i/>
                <w:sz w:val="22"/>
                <w:szCs w:val="22"/>
              </w:rPr>
              <w:t>Уметь:</w:t>
            </w:r>
            <w:r w:rsidRPr="0003726D">
              <w:rPr>
                <w:iCs/>
                <w:sz w:val="22"/>
                <w:szCs w:val="22"/>
              </w:rPr>
              <w:t xml:space="preserve"> производить расчеты финансово-экономических показателей деятельности государственного сектора экономики и корпораций.</w:t>
            </w:r>
          </w:p>
        </w:tc>
        <w:tc>
          <w:tcPr>
            <w:tcW w:w="5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7513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1 </w:t>
            </w:r>
          </w:p>
          <w:p w14:paraId="0E43116D" w14:textId="77777777" w:rsidR="0041496B" w:rsidRDefault="00201744">
            <w:pPr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основе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информации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исполнении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бюджета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субъекта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Российской</w:t>
            </w:r>
            <w:r>
              <w:rPr>
                <w:spacing w:val="3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Федерации,</w:t>
            </w:r>
            <w:r>
              <w:rPr>
                <w:spacing w:val="3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размещенной</w:t>
            </w:r>
            <w:r>
              <w:rPr>
                <w:spacing w:val="3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Едином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портале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бюджетной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системы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Российской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Федерации (</w:t>
            </w:r>
            <w:hyperlink r:id="rId11">
              <w:r>
                <w:rPr>
                  <w:sz w:val="22"/>
                  <w:szCs w:val="22"/>
                </w:rPr>
                <w:t>http://budget.gov.ru/</w:t>
              </w:r>
            </w:hyperlink>
            <w:r>
              <w:rPr>
                <w:sz w:val="22"/>
                <w:szCs w:val="22"/>
              </w:rPr>
              <w:t xml:space="preserve">) оцените </w:t>
            </w:r>
            <w:r>
              <w:rPr>
                <w:spacing w:val="-1"/>
                <w:sz w:val="22"/>
                <w:szCs w:val="22"/>
              </w:rPr>
              <w:t>реалистичность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основных</w:t>
            </w:r>
            <w:r>
              <w:rPr>
                <w:spacing w:val="5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показателей</w:t>
            </w:r>
            <w:r>
              <w:rPr>
                <w:spacing w:val="2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утвержденного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регионального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бюджета 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(по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выбору</w:t>
            </w:r>
            <w:r>
              <w:rPr>
                <w:spacing w:val="-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студента)</w:t>
            </w:r>
            <w:r>
              <w:rPr>
                <w:spacing w:val="5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очередной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финансовый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год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 плановый период.</w:t>
            </w:r>
          </w:p>
          <w:p w14:paraId="3E004CED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2C940122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</w:t>
            </w:r>
          </w:p>
          <w:p w14:paraId="44FC3172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основе информации о государственных (муниципальных) учреждениях, размещенных на официальном сайте (</w:t>
            </w:r>
            <w:hyperlink r:id="rId12">
              <w:r>
                <w:t>https://bus.gov.ru/</w:t>
              </w:r>
            </w:hyperlink>
            <w:r>
              <w:t>)</w:t>
            </w:r>
            <w:r>
              <w:rPr>
                <w:sz w:val="22"/>
                <w:szCs w:val="22"/>
              </w:rPr>
              <w:t xml:space="preserve"> проведите расчет финансово-экономических показателей деятельности муниципального учреждения (по выбору студента). Оцените возможность повышения эффективности деятельности муниципального учреждения.</w:t>
            </w:r>
          </w:p>
        </w:tc>
      </w:tr>
      <w:tr w:rsidR="0041496B" w14:paraId="5D3EC475" w14:textId="77777777" w:rsidTr="00AB7CD6">
        <w:trPr>
          <w:trHeight w:val="888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2B0C1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AF0F" w14:textId="77777777" w:rsidR="0041496B" w:rsidRPr="0003726D" w:rsidRDefault="00201744">
            <w:pPr>
              <w:jc w:val="both"/>
              <w:rPr>
                <w:sz w:val="22"/>
                <w:szCs w:val="22"/>
              </w:rPr>
            </w:pPr>
            <w:r w:rsidRPr="0003726D">
              <w:rPr>
                <w:sz w:val="22"/>
                <w:szCs w:val="22"/>
              </w:rPr>
              <w:t>3.Анализирует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FAF36" w14:textId="77777777" w:rsidR="0041496B" w:rsidRPr="0003726D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03726D">
              <w:rPr>
                <w:i/>
                <w:sz w:val="22"/>
                <w:szCs w:val="22"/>
              </w:rPr>
              <w:t>Знать:</w:t>
            </w:r>
            <w:r w:rsidRPr="0003726D">
              <w:rPr>
                <w:iCs/>
                <w:sz w:val="22"/>
                <w:szCs w:val="22"/>
              </w:rPr>
              <w:t xml:space="preserve"> методики анализа и природу экономических процессов в государственном секторе экономики и корпорациях;</w:t>
            </w:r>
          </w:p>
          <w:p w14:paraId="02D17F84" w14:textId="77777777" w:rsidR="0041496B" w:rsidRPr="0003726D" w:rsidRDefault="00201744">
            <w:pPr>
              <w:jc w:val="both"/>
              <w:rPr>
                <w:sz w:val="22"/>
                <w:szCs w:val="22"/>
              </w:rPr>
            </w:pPr>
            <w:r w:rsidRPr="0003726D">
              <w:rPr>
                <w:i/>
                <w:sz w:val="22"/>
                <w:szCs w:val="22"/>
              </w:rPr>
              <w:t>Уметь:</w:t>
            </w:r>
            <w:r w:rsidRPr="0003726D">
              <w:rPr>
                <w:iCs/>
                <w:sz w:val="22"/>
                <w:szCs w:val="22"/>
              </w:rPr>
              <w:t xml:space="preserve"> анализировать финансово-экономические показатели деятельности государственного сектора экономики и корпораций, на основе анализа раскрывать природу экономических процессов.</w:t>
            </w:r>
          </w:p>
        </w:tc>
        <w:tc>
          <w:tcPr>
            <w:tcW w:w="5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596B6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14:paraId="6943A0F4" w14:textId="77777777" w:rsidR="0041496B" w:rsidRDefault="00201744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  <w:sz w:val="28"/>
                <w:szCs w:val="28"/>
              </w:rPr>
            </w:pPr>
            <w:r>
              <w:t>Проанализируйте</w:t>
            </w:r>
            <w:r>
              <w:rPr>
                <w:spacing w:val="1"/>
              </w:rPr>
              <w:t xml:space="preserve"> </w:t>
            </w:r>
            <w:r>
              <w:t>динамику</w:t>
            </w:r>
            <w:r>
              <w:rPr>
                <w:spacing w:val="1"/>
              </w:rPr>
              <w:t xml:space="preserve"> </w:t>
            </w:r>
            <w:r>
              <w:t>программных</w:t>
            </w:r>
            <w:r>
              <w:rPr>
                <w:spacing w:val="1"/>
              </w:rPr>
              <w:t xml:space="preserve"> </w:t>
            </w:r>
            <w:r>
              <w:t>расходов</w:t>
            </w:r>
            <w:r>
              <w:rPr>
                <w:spacing w:val="1"/>
              </w:rPr>
              <w:t xml:space="preserve"> </w:t>
            </w:r>
            <w:r>
              <w:t>федерального</w:t>
            </w:r>
            <w:r>
              <w:rPr>
                <w:spacing w:val="1"/>
              </w:rPr>
              <w:t xml:space="preserve"> </w:t>
            </w:r>
            <w:r>
              <w:t>бюджета</w:t>
            </w:r>
            <w:r>
              <w:rPr>
                <w:spacing w:val="1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последние</w:t>
            </w:r>
            <w:r>
              <w:rPr>
                <w:spacing w:val="1"/>
              </w:rPr>
              <w:t xml:space="preserve"> </w:t>
            </w:r>
            <w:r>
              <w:t>5</w:t>
            </w:r>
            <w:r>
              <w:rPr>
                <w:spacing w:val="1"/>
              </w:rPr>
              <w:t xml:space="preserve"> </w:t>
            </w:r>
            <w:r>
              <w:t>лет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оцените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результативность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информации,</w:t>
            </w:r>
            <w:r>
              <w:rPr>
                <w:spacing w:val="1"/>
              </w:rPr>
              <w:t xml:space="preserve"> </w:t>
            </w:r>
            <w:r>
              <w:t>размещенной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7"/>
              </w:rPr>
              <w:t xml:space="preserve"> </w:t>
            </w:r>
            <w:r>
              <w:t>портале</w:t>
            </w:r>
            <w:r>
              <w:rPr>
                <w:spacing w:val="1"/>
              </w:rPr>
              <w:t xml:space="preserve"> </w:t>
            </w:r>
            <w:r>
              <w:t>госпрограмм</w:t>
            </w:r>
            <w:r>
              <w:rPr>
                <w:spacing w:val="1"/>
              </w:rPr>
              <w:t xml:space="preserve"> </w:t>
            </w:r>
            <w:r>
              <w:t>РФ (</w:t>
            </w:r>
            <w:hyperlink r:id="rId13">
              <w:r>
                <w:t>https://programs.gov.ru/Portal/home</w:t>
              </w:r>
            </w:hyperlink>
            <w:r>
              <w:t>).</w:t>
            </w:r>
          </w:p>
          <w:p w14:paraId="6282A381" w14:textId="77777777" w:rsidR="0041496B" w:rsidRDefault="00201744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  <w:sz w:val="28"/>
                <w:szCs w:val="28"/>
              </w:rPr>
            </w:pPr>
            <w:r>
              <w:t>Составьте обоснование по продолжению/сокращению/прекращению финансирования государственных программ Российской Федерации.</w:t>
            </w:r>
          </w:p>
          <w:p w14:paraId="48C77729" w14:textId="77777777" w:rsidR="0041496B" w:rsidRDefault="0041496B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  <w:sz w:val="28"/>
                <w:szCs w:val="28"/>
              </w:rPr>
            </w:pPr>
          </w:p>
          <w:p w14:paraId="27333DEE" w14:textId="77777777" w:rsidR="0041496B" w:rsidRDefault="00201744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  <w:sz w:val="28"/>
                <w:szCs w:val="28"/>
              </w:rPr>
            </w:pPr>
            <w:r>
              <w:t xml:space="preserve">  </w:t>
            </w:r>
          </w:p>
          <w:p w14:paraId="73DBABB9" w14:textId="77777777" w:rsidR="0041496B" w:rsidRDefault="0041496B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  <w:sz w:val="28"/>
                <w:szCs w:val="28"/>
              </w:rPr>
            </w:pPr>
          </w:p>
          <w:p w14:paraId="4D57D75C" w14:textId="77777777" w:rsidR="0041496B" w:rsidRDefault="0041496B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  <w:sz w:val="28"/>
                <w:szCs w:val="28"/>
              </w:rPr>
            </w:pPr>
          </w:p>
          <w:p w14:paraId="3DEDC7B4" w14:textId="77777777" w:rsidR="0041496B" w:rsidRDefault="00201744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  <w:sz w:val="28"/>
                <w:szCs w:val="28"/>
              </w:rPr>
            </w:pPr>
            <w:r>
              <w:t>Задание 2</w:t>
            </w:r>
          </w:p>
          <w:p w14:paraId="049B84B5" w14:textId="4DFA463C" w:rsidR="0041496B" w:rsidRDefault="00201744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  <w:sz w:val="28"/>
                <w:szCs w:val="28"/>
              </w:rPr>
            </w:pPr>
            <w:r>
              <w:lastRenderedPageBreak/>
              <w:t xml:space="preserve">На основе информации о государственных (муниципальных) учреждениях, размещенных на сайте </w:t>
            </w:r>
            <w:hyperlink r:id="rId14">
              <w:r>
                <w:t>https://bus.gov.ru/</w:t>
              </w:r>
            </w:hyperlink>
            <w:r>
              <w:t xml:space="preserve"> - проанализируйте динамику расходов муниципального учреждения (по выбору студента). Сделайте выводы об эффективности расходования бюджетных средств. </w:t>
            </w:r>
          </w:p>
        </w:tc>
      </w:tr>
      <w:tr w:rsidR="0041496B" w14:paraId="7D4F80B8" w14:textId="77777777" w:rsidTr="00AB7CD6"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BB34E" w14:textId="77777777" w:rsidR="00AB7CD6" w:rsidRPr="003E2CD2" w:rsidRDefault="00AB7CD6" w:rsidP="00AB7CD6">
            <w:pPr>
              <w:rPr>
                <w:sz w:val="22"/>
                <w:szCs w:val="22"/>
              </w:rPr>
            </w:pPr>
            <w:r w:rsidRPr="003E2CD2">
              <w:rPr>
                <w:sz w:val="22"/>
                <w:szCs w:val="22"/>
              </w:rPr>
              <w:lastRenderedPageBreak/>
              <w:t>ПКН-5</w:t>
            </w:r>
          </w:p>
          <w:p w14:paraId="4C0398E4" w14:textId="0DFBAC99" w:rsidR="0041496B" w:rsidRPr="003E2CD2" w:rsidRDefault="00201744" w:rsidP="00AB7CD6">
            <w:pPr>
              <w:rPr>
                <w:sz w:val="22"/>
                <w:szCs w:val="22"/>
              </w:rPr>
            </w:pPr>
            <w:r w:rsidRPr="003E2CD2">
              <w:rPr>
                <w:sz w:val="22"/>
                <w:szCs w:val="22"/>
              </w:rPr>
              <w:t xml:space="preserve"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 </w:t>
            </w:r>
          </w:p>
          <w:p w14:paraId="410D3B3E" w14:textId="77777777" w:rsidR="0041496B" w:rsidRPr="003E2CD2" w:rsidRDefault="0041496B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6A040" w14:textId="77777777" w:rsidR="0041496B" w:rsidRPr="003E2CD2" w:rsidRDefault="00201744">
            <w:pPr>
              <w:jc w:val="both"/>
              <w:rPr>
                <w:sz w:val="22"/>
                <w:szCs w:val="22"/>
              </w:rPr>
            </w:pPr>
            <w:r w:rsidRPr="003E2CD2">
              <w:rPr>
                <w:sz w:val="22"/>
                <w:szCs w:val="22"/>
              </w:rPr>
              <w:t xml:space="preserve">1.Применяет положения международных и национальных стандартов для составления и подтверждении достоверности отчетности организации. </w:t>
            </w:r>
          </w:p>
          <w:p w14:paraId="1A5E9237" w14:textId="77777777" w:rsidR="0041496B" w:rsidRPr="003E2CD2" w:rsidRDefault="004149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C0F17" w14:textId="77777777" w:rsidR="0041496B" w:rsidRPr="003E2CD2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3E2CD2">
              <w:rPr>
                <w:i/>
                <w:sz w:val="22"/>
                <w:szCs w:val="22"/>
              </w:rPr>
              <w:t>Знать:</w:t>
            </w:r>
            <w:r w:rsidRPr="003E2CD2">
              <w:rPr>
                <w:iCs/>
                <w:sz w:val="22"/>
                <w:szCs w:val="22"/>
              </w:rPr>
              <w:t xml:space="preserve"> </w:t>
            </w:r>
            <w:r w:rsidRPr="003E2CD2">
              <w:rPr>
                <w:sz w:val="22"/>
                <w:szCs w:val="22"/>
              </w:rPr>
              <w:t>положения международных и национальных стандартов для составления и подтверждении достоверности отчетности организаций госсектора экономики и корпораций;</w:t>
            </w:r>
          </w:p>
          <w:p w14:paraId="047BA74C" w14:textId="77777777" w:rsidR="0041496B" w:rsidRPr="003E2CD2" w:rsidRDefault="0041496B">
            <w:pPr>
              <w:jc w:val="both"/>
              <w:rPr>
                <w:i/>
                <w:sz w:val="22"/>
                <w:szCs w:val="22"/>
              </w:rPr>
            </w:pPr>
          </w:p>
          <w:p w14:paraId="16CDBC18" w14:textId="77777777" w:rsidR="0041496B" w:rsidRPr="003E2CD2" w:rsidRDefault="0041496B">
            <w:pPr>
              <w:jc w:val="both"/>
              <w:rPr>
                <w:i/>
                <w:sz w:val="22"/>
                <w:szCs w:val="22"/>
              </w:rPr>
            </w:pPr>
          </w:p>
          <w:p w14:paraId="6DB5A202" w14:textId="77777777" w:rsidR="0041496B" w:rsidRPr="003E2CD2" w:rsidRDefault="0041496B">
            <w:pPr>
              <w:jc w:val="both"/>
              <w:rPr>
                <w:i/>
                <w:sz w:val="22"/>
                <w:szCs w:val="22"/>
              </w:rPr>
            </w:pPr>
          </w:p>
          <w:p w14:paraId="6C1516E4" w14:textId="77777777" w:rsidR="0041496B" w:rsidRPr="003E2CD2" w:rsidRDefault="00201744">
            <w:pPr>
              <w:jc w:val="both"/>
              <w:rPr>
                <w:sz w:val="22"/>
                <w:szCs w:val="22"/>
              </w:rPr>
            </w:pPr>
            <w:r w:rsidRPr="003E2CD2">
              <w:rPr>
                <w:i/>
                <w:sz w:val="22"/>
                <w:szCs w:val="22"/>
              </w:rPr>
              <w:t xml:space="preserve">Уметь: </w:t>
            </w:r>
            <w:r w:rsidRPr="003E2CD2">
              <w:rPr>
                <w:iCs/>
                <w:sz w:val="22"/>
                <w:szCs w:val="22"/>
              </w:rPr>
              <w:t xml:space="preserve">применять </w:t>
            </w:r>
            <w:r w:rsidRPr="003E2CD2">
              <w:rPr>
                <w:sz w:val="22"/>
                <w:szCs w:val="22"/>
              </w:rPr>
              <w:t>положения международных и национальных стандартов для составления и подтверждении достоверности отчетности организаций госсектора экономики и корпораций.</w:t>
            </w:r>
          </w:p>
        </w:tc>
        <w:tc>
          <w:tcPr>
            <w:tcW w:w="5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C25E3" w14:textId="77777777" w:rsidR="0041496B" w:rsidRDefault="00201744">
            <w:pPr>
              <w:jc w:val="both"/>
              <w:rPr>
                <w:highlight w:val="white"/>
              </w:rPr>
            </w:pPr>
            <w:r>
              <w:rPr>
                <w:sz w:val="22"/>
                <w:szCs w:val="22"/>
              </w:rPr>
              <w:t xml:space="preserve">Задание 1 На основе национального Федерального стандарта бухгалтерского учета для организаций государственного сектора «Представление бухгалтерской финансовой) отчетности, утвержденный приказом </w:t>
            </w:r>
            <w:r>
              <w:rPr>
                <w:shd w:val="clear" w:color="auto" w:fill="FFFFFF"/>
              </w:rPr>
              <w:t>Министерства финансов Российской Федерации от "31" декабря 2016г. N 260н, составьте таблицу 1.</w:t>
            </w:r>
          </w:p>
          <w:p w14:paraId="52E62F15" w14:textId="77777777" w:rsidR="0041496B" w:rsidRDefault="00201744">
            <w:pPr>
              <w:jc w:val="both"/>
              <w:rPr>
                <w:highlight w:val="white"/>
              </w:rPr>
            </w:pPr>
            <w:r>
              <w:rPr>
                <w:shd w:val="clear" w:color="auto" w:fill="FFFFFF"/>
              </w:rPr>
              <w:t>Таблица 1 – Требования к составу и содержанию показателей бухгалтерской (финансовой) отчетности организаций государственного сектора, подлежащих публичному раскрытию</w:t>
            </w:r>
          </w:p>
          <w:tbl>
            <w:tblPr>
              <w:tblStyle w:val="afa"/>
              <w:tblW w:w="7230" w:type="dxa"/>
              <w:tblLayout w:type="fixed"/>
              <w:tblLook w:val="04A0" w:firstRow="1" w:lastRow="0" w:firstColumn="1" w:lastColumn="0" w:noHBand="0" w:noVBand="1"/>
            </w:tblPr>
            <w:tblGrid>
              <w:gridCol w:w="5435"/>
              <w:gridCol w:w="1795"/>
            </w:tblGrid>
            <w:tr w:rsidR="0041496B" w14:paraId="5FE4E81A" w14:textId="77777777" w:rsidTr="00AB7CD6">
              <w:tc>
                <w:tcPr>
                  <w:tcW w:w="5434" w:type="dxa"/>
                </w:tcPr>
                <w:p w14:paraId="63A92C9E" w14:textId="77777777" w:rsidR="0041496B" w:rsidRDefault="00201744">
                  <w:pPr>
                    <w:jc w:val="center"/>
                    <w:rPr>
                      <w:b/>
                      <w:bCs/>
                      <w:highlight w:val="white"/>
                    </w:rPr>
                  </w:pPr>
                  <w:r>
                    <w:rPr>
                      <w:b/>
                      <w:bCs/>
                      <w:shd w:val="clear" w:color="auto" w:fill="FFFFFF"/>
                    </w:rPr>
                    <w:t>Наименование показателя</w:t>
                  </w:r>
                </w:p>
              </w:tc>
              <w:tc>
                <w:tcPr>
                  <w:tcW w:w="1795" w:type="dxa"/>
                </w:tcPr>
                <w:p w14:paraId="6C219884" w14:textId="77777777" w:rsidR="0041496B" w:rsidRDefault="00201744">
                  <w:pPr>
                    <w:jc w:val="center"/>
                    <w:rPr>
                      <w:b/>
                      <w:bCs/>
                      <w:highlight w:val="white"/>
                    </w:rPr>
                  </w:pPr>
                  <w:r>
                    <w:rPr>
                      <w:b/>
                      <w:bCs/>
                      <w:shd w:val="clear" w:color="auto" w:fill="FFFFFF"/>
                    </w:rPr>
                    <w:t>Раскрытие требований</w:t>
                  </w:r>
                </w:p>
              </w:tc>
            </w:tr>
            <w:tr w:rsidR="0041496B" w14:paraId="5899BF39" w14:textId="77777777" w:rsidTr="00AB7CD6">
              <w:tc>
                <w:tcPr>
                  <w:tcW w:w="5434" w:type="dxa"/>
                </w:tcPr>
                <w:p w14:paraId="6BA919DD" w14:textId="77777777" w:rsidR="0041496B" w:rsidRDefault="00201744">
                  <w:pPr>
                    <w:jc w:val="both"/>
                    <w:rPr>
                      <w:highlight w:val="white"/>
                    </w:rPr>
                  </w:pPr>
                  <w:r>
                    <w:rPr>
                      <w:shd w:val="clear" w:color="auto" w:fill="FFFFFF"/>
                    </w:rPr>
                    <w:t xml:space="preserve">Соблюдение допущения непрерывности деятельности субъекта отчетности </w:t>
                  </w:r>
                </w:p>
              </w:tc>
              <w:tc>
                <w:tcPr>
                  <w:tcW w:w="1795" w:type="dxa"/>
                </w:tcPr>
                <w:p w14:paraId="51522D1E" w14:textId="77777777" w:rsidR="0041496B" w:rsidRDefault="0041496B">
                  <w:pPr>
                    <w:jc w:val="both"/>
                    <w:rPr>
                      <w:highlight w:val="white"/>
                    </w:rPr>
                  </w:pPr>
                </w:p>
              </w:tc>
            </w:tr>
            <w:tr w:rsidR="0041496B" w14:paraId="5078C0CA" w14:textId="77777777" w:rsidTr="00AB7CD6">
              <w:tc>
                <w:tcPr>
                  <w:tcW w:w="5434" w:type="dxa"/>
                </w:tcPr>
                <w:p w14:paraId="1D49DA0E" w14:textId="77777777" w:rsidR="0041496B" w:rsidRDefault="00201744">
                  <w:pPr>
                    <w:jc w:val="both"/>
                    <w:rPr>
                      <w:highlight w:val="white"/>
                    </w:rPr>
                  </w:pPr>
                  <w:r>
                    <w:rPr>
                      <w:shd w:val="clear" w:color="auto" w:fill="FFFFFF"/>
                    </w:rPr>
                    <w:t>Представление и классификация публично раскрываемых показателей бухгалтерской (финансовой) отчетности</w:t>
                  </w:r>
                </w:p>
              </w:tc>
              <w:tc>
                <w:tcPr>
                  <w:tcW w:w="1795" w:type="dxa"/>
                </w:tcPr>
                <w:p w14:paraId="353F1797" w14:textId="77777777" w:rsidR="0041496B" w:rsidRDefault="0041496B">
                  <w:pPr>
                    <w:jc w:val="both"/>
                    <w:rPr>
                      <w:highlight w:val="white"/>
                    </w:rPr>
                  </w:pPr>
                </w:p>
              </w:tc>
            </w:tr>
            <w:tr w:rsidR="0041496B" w14:paraId="31070F82" w14:textId="77777777" w:rsidTr="00AB7CD6">
              <w:tc>
                <w:tcPr>
                  <w:tcW w:w="5434" w:type="dxa"/>
                </w:tcPr>
                <w:p w14:paraId="4388E36B" w14:textId="77777777" w:rsidR="0041496B" w:rsidRDefault="00201744">
                  <w:pPr>
                    <w:jc w:val="both"/>
                    <w:rPr>
                      <w:highlight w:val="white"/>
                    </w:rPr>
                  </w:pPr>
                  <w:r>
                    <w:rPr>
                      <w:shd w:val="clear" w:color="auto" w:fill="FFFFFF"/>
                    </w:rPr>
                    <w:t xml:space="preserve">При </w:t>
                  </w:r>
                  <w:proofErr w:type="spellStart"/>
                  <w:r>
                    <w:rPr>
                      <w:shd w:val="clear" w:color="auto" w:fill="FFFFFF"/>
                    </w:rPr>
                    <w:t>реклассификации</w:t>
                  </w:r>
                  <w:proofErr w:type="spellEnd"/>
                  <w:r>
                    <w:rPr>
                      <w:shd w:val="clear" w:color="auto" w:fill="FFFFFF"/>
                    </w:rPr>
                    <w:t xml:space="preserve"> показателей отчетности субъектом отчетности раскрывается</w:t>
                  </w:r>
                </w:p>
              </w:tc>
              <w:tc>
                <w:tcPr>
                  <w:tcW w:w="1795" w:type="dxa"/>
                </w:tcPr>
                <w:p w14:paraId="75895822" w14:textId="77777777" w:rsidR="0041496B" w:rsidRDefault="0041496B">
                  <w:pPr>
                    <w:jc w:val="both"/>
                    <w:rPr>
                      <w:highlight w:val="white"/>
                    </w:rPr>
                  </w:pPr>
                </w:p>
              </w:tc>
            </w:tr>
            <w:tr w:rsidR="0041496B" w14:paraId="5D63856D" w14:textId="77777777" w:rsidTr="00AB7CD6">
              <w:tc>
                <w:tcPr>
                  <w:tcW w:w="5434" w:type="dxa"/>
                </w:tcPr>
                <w:p w14:paraId="76EAAB24" w14:textId="77777777" w:rsidR="0041496B" w:rsidRDefault="00201744">
                  <w:pPr>
                    <w:jc w:val="both"/>
                    <w:rPr>
                      <w:highlight w:val="white"/>
                    </w:rPr>
                  </w:pPr>
                  <w:r>
                    <w:rPr>
                      <w:shd w:val="clear" w:color="auto" w:fill="FFFFFF"/>
                    </w:rPr>
                    <w:t>Раскрываемые показатели бухгалтерской (финансовой) отчетности субъекта включают</w:t>
                  </w:r>
                </w:p>
              </w:tc>
              <w:tc>
                <w:tcPr>
                  <w:tcW w:w="1795" w:type="dxa"/>
                </w:tcPr>
                <w:p w14:paraId="23B477C5" w14:textId="77777777" w:rsidR="0041496B" w:rsidRDefault="0041496B">
                  <w:pPr>
                    <w:jc w:val="both"/>
                    <w:rPr>
                      <w:highlight w:val="white"/>
                    </w:rPr>
                  </w:pPr>
                </w:p>
              </w:tc>
            </w:tr>
          </w:tbl>
          <w:p w14:paraId="4E027DAA" w14:textId="77777777" w:rsidR="0041496B" w:rsidRDefault="00201744">
            <w:pPr>
              <w:pStyle w:val="3"/>
              <w:shd w:val="clear" w:color="auto" w:fill="FFFFFF"/>
              <w:spacing w:before="0" w:line="270" w:lineRule="atLeast"/>
              <w:rPr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bookmarkStart w:id="19" w:name="_Toc117464396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Задание 2 Оцените соответствие Аудиторского заключения о результатах аудиторского мероприятия (по выбору студента) Федеральному стандарту внутреннего финансового аудита «Реализация результатов внутреннего финансового аудита», утвержденного приказом Министерства финансов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от 22.05.2020 г. N 91н, составьте таблицу 2.</w:t>
            </w:r>
            <w:bookmarkEnd w:id="19"/>
          </w:p>
          <w:p w14:paraId="509BBF25" w14:textId="77777777" w:rsidR="0041496B" w:rsidRDefault="00201744">
            <w:pPr>
              <w:rPr>
                <w:sz w:val="22"/>
                <w:szCs w:val="22"/>
              </w:rPr>
            </w:pPr>
            <w:r>
              <w:t xml:space="preserve">Таблица 2 Соответствие Аудиторского заключения о результатах аудиторского мероприятия Федеральному стандарту ВФА </w:t>
            </w:r>
            <w:r>
              <w:rPr>
                <w:sz w:val="22"/>
                <w:szCs w:val="22"/>
              </w:rPr>
              <w:t>«Реализация результатов внутреннего финансового аудита»</w:t>
            </w:r>
          </w:p>
          <w:tbl>
            <w:tblPr>
              <w:tblStyle w:val="afa"/>
              <w:tblW w:w="7271" w:type="dxa"/>
              <w:tblLayout w:type="fixed"/>
              <w:tblLook w:val="04A0" w:firstRow="1" w:lastRow="0" w:firstColumn="1" w:lastColumn="0" w:noHBand="0" w:noVBand="1"/>
            </w:tblPr>
            <w:tblGrid>
              <w:gridCol w:w="6571"/>
              <w:gridCol w:w="700"/>
            </w:tblGrid>
            <w:tr w:rsidR="0041496B" w14:paraId="22CD197D" w14:textId="77777777" w:rsidTr="00AB7CD6">
              <w:tc>
                <w:tcPr>
                  <w:tcW w:w="6570" w:type="dxa"/>
                </w:tcPr>
                <w:p w14:paraId="0200C6DC" w14:textId="77777777" w:rsidR="0041496B" w:rsidRDefault="002017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Структура заключения</w:t>
                  </w:r>
                </w:p>
              </w:tc>
              <w:tc>
                <w:tcPr>
                  <w:tcW w:w="700" w:type="dxa"/>
                </w:tcPr>
                <w:p w14:paraId="72D9A648" w14:textId="77777777" w:rsidR="0041496B" w:rsidRDefault="002017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+/-</w:t>
                  </w:r>
                </w:p>
              </w:tc>
            </w:tr>
            <w:tr w:rsidR="0041496B" w14:paraId="013AAEC4" w14:textId="77777777" w:rsidTr="00AB7CD6">
              <w:tc>
                <w:tcPr>
                  <w:tcW w:w="6570" w:type="dxa"/>
                </w:tcPr>
                <w:p w14:paraId="3157883C" w14:textId="77777777" w:rsidR="0041496B" w:rsidRDefault="00201744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shd w:val="clear" w:color="auto" w:fill="FFFFFF"/>
                    </w:rPr>
                    <w:t>тема аудиторского мероприятия</w:t>
                  </w:r>
                </w:p>
              </w:tc>
              <w:tc>
                <w:tcPr>
                  <w:tcW w:w="700" w:type="dxa"/>
                </w:tcPr>
                <w:p w14:paraId="061225A4" w14:textId="77777777" w:rsidR="0041496B" w:rsidRDefault="0041496B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41496B" w14:paraId="7EB0F631" w14:textId="77777777" w:rsidTr="00AB7CD6">
              <w:tc>
                <w:tcPr>
                  <w:tcW w:w="6570" w:type="dxa"/>
                </w:tcPr>
                <w:p w14:paraId="434F52CB" w14:textId="77777777" w:rsidR="0041496B" w:rsidRDefault="00201744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shd w:val="clear" w:color="auto" w:fill="FFFFFF"/>
                    </w:rPr>
                    <w:lastRenderedPageBreak/>
                    <w:t>описание выявленных нарушений и (или) недостатков (в случае их выявления), а также их причин и условий</w:t>
                  </w:r>
                </w:p>
              </w:tc>
              <w:tc>
                <w:tcPr>
                  <w:tcW w:w="700" w:type="dxa"/>
                </w:tcPr>
                <w:p w14:paraId="55281B6D" w14:textId="77777777" w:rsidR="0041496B" w:rsidRDefault="0041496B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41496B" w14:paraId="21EF3D7C" w14:textId="77777777" w:rsidTr="00AB7CD6">
              <w:tc>
                <w:tcPr>
                  <w:tcW w:w="6570" w:type="dxa"/>
                </w:tcPr>
                <w:p w14:paraId="65E1AE95" w14:textId="77777777" w:rsidR="0041496B" w:rsidRDefault="00201744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shd w:val="clear" w:color="auto" w:fill="FFFFFF"/>
                    </w:rPr>
                    <w:t>описание выявленных бюджетных рисков</w:t>
                  </w:r>
                </w:p>
              </w:tc>
              <w:tc>
                <w:tcPr>
                  <w:tcW w:w="700" w:type="dxa"/>
                </w:tcPr>
                <w:p w14:paraId="1DF382D7" w14:textId="77777777" w:rsidR="0041496B" w:rsidRDefault="0041496B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41496B" w14:paraId="671C5031" w14:textId="77777777" w:rsidTr="00AB7CD6">
              <w:tc>
                <w:tcPr>
                  <w:tcW w:w="6570" w:type="dxa"/>
                </w:tcPr>
                <w:p w14:paraId="72168D8B" w14:textId="77777777" w:rsidR="0041496B" w:rsidRDefault="00201744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shd w:val="clear" w:color="auto" w:fill="FFFFFF"/>
                    </w:rPr>
                    <w:t>выводы о достижении цели (целей) осуществления внутреннего финансового аудита</w:t>
                  </w:r>
                </w:p>
              </w:tc>
              <w:tc>
                <w:tcPr>
                  <w:tcW w:w="700" w:type="dxa"/>
                </w:tcPr>
                <w:p w14:paraId="664102FB" w14:textId="77777777" w:rsidR="0041496B" w:rsidRDefault="0041496B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41496B" w14:paraId="6BFB3511" w14:textId="77777777" w:rsidTr="00AB7CD6">
              <w:tc>
                <w:tcPr>
                  <w:tcW w:w="6570" w:type="dxa"/>
                </w:tcPr>
                <w:p w14:paraId="443D4F0D" w14:textId="77777777" w:rsidR="0041496B" w:rsidRDefault="00201744">
                  <w:pPr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val="clear" w:color="auto" w:fill="FFFFFF"/>
                    </w:rPr>
                    <w:t>предложения и рекомендации о повышении качества финансового менеджмента</w:t>
                  </w:r>
                </w:p>
              </w:tc>
              <w:tc>
                <w:tcPr>
                  <w:tcW w:w="700" w:type="dxa"/>
                </w:tcPr>
                <w:p w14:paraId="7F0E8B19" w14:textId="77777777" w:rsidR="0041496B" w:rsidRDefault="0041496B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41496B" w14:paraId="6741D1F4" w14:textId="77777777" w:rsidTr="00AB7CD6">
              <w:tc>
                <w:tcPr>
                  <w:tcW w:w="6570" w:type="dxa"/>
                </w:tcPr>
                <w:p w14:paraId="1F2FB81A" w14:textId="77777777" w:rsidR="0041496B" w:rsidRDefault="00201744">
                  <w:pPr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val="clear" w:color="auto" w:fill="FFFFFF"/>
                    </w:rPr>
                    <w:t>дата подписания заключения</w:t>
                  </w:r>
                </w:p>
              </w:tc>
              <w:tc>
                <w:tcPr>
                  <w:tcW w:w="700" w:type="dxa"/>
                </w:tcPr>
                <w:p w14:paraId="04B678B8" w14:textId="77777777" w:rsidR="0041496B" w:rsidRDefault="0041496B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41496B" w14:paraId="458CF1BF" w14:textId="77777777" w:rsidTr="00AB7CD6">
              <w:tc>
                <w:tcPr>
                  <w:tcW w:w="6570" w:type="dxa"/>
                </w:tcPr>
                <w:p w14:paraId="632076CC" w14:textId="77777777" w:rsidR="0041496B" w:rsidRDefault="00201744">
                  <w:pPr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val="clear" w:color="auto" w:fill="FFFFFF"/>
                    </w:rPr>
                    <w:t>должность, фамилию и инициалы, подпись руководителя аудиторской группы (при наличии)</w:t>
                  </w:r>
                </w:p>
              </w:tc>
              <w:tc>
                <w:tcPr>
                  <w:tcW w:w="700" w:type="dxa"/>
                </w:tcPr>
                <w:p w14:paraId="6F7A654B" w14:textId="77777777" w:rsidR="0041496B" w:rsidRDefault="0041496B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41496B" w14:paraId="3864EEA9" w14:textId="77777777" w:rsidTr="00AB7CD6">
              <w:tc>
                <w:tcPr>
                  <w:tcW w:w="6570" w:type="dxa"/>
                </w:tcPr>
                <w:p w14:paraId="4B22FDD5" w14:textId="77777777" w:rsidR="0041496B" w:rsidRDefault="00201744">
                  <w:pPr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val="clear" w:color="auto" w:fill="FFFFFF"/>
                    </w:rPr>
                    <w:t>должность, фамилию и инициалы, подпись руководителя субъекта внутреннего финансового аудита</w:t>
                  </w:r>
                </w:p>
              </w:tc>
              <w:tc>
                <w:tcPr>
                  <w:tcW w:w="700" w:type="dxa"/>
                </w:tcPr>
                <w:p w14:paraId="1870BF3B" w14:textId="77777777" w:rsidR="0041496B" w:rsidRDefault="0041496B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13249407" w14:textId="77777777" w:rsidR="0041496B" w:rsidRDefault="0041496B">
            <w:pPr>
              <w:pStyle w:val="3"/>
              <w:shd w:val="clear" w:color="auto" w:fill="FFFFFF"/>
              <w:spacing w:before="0" w:after="255" w:line="270" w:lineRule="atLeast"/>
              <w:rPr>
                <w:color w:val="auto"/>
                <w:sz w:val="22"/>
                <w:szCs w:val="22"/>
              </w:rPr>
            </w:pPr>
          </w:p>
        </w:tc>
      </w:tr>
      <w:tr w:rsidR="0041496B" w14:paraId="28E5E67D" w14:textId="77777777" w:rsidTr="00AB7CD6">
        <w:trPr>
          <w:trHeight w:val="444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A0B2D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BB2C3" w14:textId="77777777" w:rsidR="0041496B" w:rsidRPr="003E2CD2" w:rsidRDefault="00201744">
            <w:pPr>
              <w:jc w:val="both"/>
              <w:rPr>
                <w:sz w:val="22"/>
                <w:szCs w:val="22"/>
              </w:rPr>
            </w:pPr>
            <w:r w:rsidRPr="003E2CD2">
              <w:rPr>
                <w:sz w:val="22"/>
                <w:szCs w:val="22"/>
              </w:rPr>
              <w:t>2.Использует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5AE97" w14:textId="77777777" w:rsidR="0041496B" w:rsidRPr="003E2CD2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3E2CD2">
              <w:rPr>
                <w:i/>
                <w:sz w:val="22"/>
                <w:szCs w:val="22"/>
              </w:rPr>
              <w:t>Знать:</w:t>
            </w:r>
            <w:r w:rsidRPr="003E2CD2">
              <w:rPr>
                <w:iCs/>
                <w:sz w:val="22"/>
                <w:szCs w:val="22"/>
              </w:rPr>
              <w:t xml:space="preserve"> методику составления финансовых планов в госсекторе экономики и корпорациях на основе анализа финансовой и бухгалтерской отчетности;</w:t>
            </w:r>
          </w:p>
          <w:p w14:paraId="2067C933" w14:textId="77777777" w:rsidR="0041496B" w:rsidRPr="003E2CD2" w:rsidRDefault="0041496B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</w:p>
          <w:p w14:paraId="489E640C" w14:textId="77777777" w:rsidR="0041496B" w:rsidRPr="003E2CD2" w:rsidRDefault="0041496B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</w:p>
          <w:p w14:paraId="7F70F4E0" w14:textId="77777777" w:rsidR="0041496B" w:rsidRPr="003E2CD2" w:rsidRDefault="0041496B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</w:p>
          <w:p w14:paraId="2B6F3162" w14:textId="77777777" w:rsidR="0041496B" w:rsidRPr="003E2CD2" w:rsidRDefault="0041496B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</w:p>
          <w:p w14:paraId="63C647C1" w14:textId="77777777" w:rsidR="0041496B" w:rsidRPr="003E2CD2" w:rsidRDefault="0041496B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</w:p>
          <w:p w14:paraId="48BB9812" w14:textId="77777777" w:rsidR="0041496B" w:rsidRPr="003E2CD2" w:rsidRDefault="0041496B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</w:p>
          <w:p w14:paraId="5FC5C606" w14:textId="77777777" w:rsidR="0041496B" w:rsidRPr="003E2CD2" w:rsidRDefault="0041496B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</w:p>
          <w:p w14:paraId="414ACC11" w14:textId="77777777" w:rsidR="0041496B" w:rsidRPr="003E2CD2" w:rsidRDefault="0041496B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</w:p>
          <w:p w14:paraId="6D8373A0" w14:textId="77777777" w:rsidR="0041496B" w:rsidRPr="003E2CD2" w:rsidRDefault="0041496B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</w:p>
          <w:p w14:paraId="66F7BDF4" w14:textId="77777777" w:rsidR="0041496B" w:rsidRPr="003E2CD2" w:rsidRDefault="0041496B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</w:p>
          <w:p w14:paraId="493F2B28" w14:textId="77777777" w:rsidR="0041496B" w:rsidRPr="003E2CD2" w:rsidRDefault="0041496B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</w:p>
          <w:p w14:paraId="17677E7E" w14:textId="77777777" w:rsidR="0041496B" w:rsidRPr="003E2CD2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3E2CD2">
              <w:rPr>
                <w:i/>
                <w:sz w:val="22"/>
                <w:szCs w:val="22"/>
              </w:rPr>
              <w:t>Уметь:</w:t>
            </w:r>
            <w:r w:rsidRPr="003E2CD2">
              <w:rPr>
                <w:iCs/>
                <w:sz w:val="22"/>
                <w:szCs w:val="22"/>
              </w:rPr>
              <w:t xml:space="preserve"> составлять финансовые планы в госсекторе экономики и корпорациях на основе анализа финансовой и бухгалтерской отчетности.</w:t>
            </w:r>
          </w:p>
          <w:p w14:paraId="786C5CE5" w14:textId="77777777" w:rsidR="0041496B" w:rsidRPr="003E2CD2" w:rsidRDefault="004149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B513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14:paraId="31138BB8" w14:textId="77777777" w:rsidR="0041496B" w:rsidRDefault="00201744">
            <w:p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val="clear" w:color="auto" w:fill="FFFFFF"/>
              </w:rPr>
              <w:t>На основе изучения Приказа Минфина России от 31 августа 2018г. N186н "О Требованиях к составлению и утверждению плана финансово-хозяйственной деятельности государственного (муниципального) учреждения" составьте таблицу 3, в которой укажите основные требования к составлению плана ФХД государственного учреждения.</w:t>
            </w:r>
          </w:p>
          <w:tbl>
            <w:tblPr>
              <w:tblStyle w:val="afa"/>
              <w:tblW w:w="7271" w:type="dxa"/>
              <w:tblLayout w:type="fixed"/>
              <w:tblLook w:val="04A0" w:firstRow="1" w:lastRow="0" w:firstColumn="1" w:lastColumn="0" w:noHBand="0" w:noVBand="1"/>
            </w:tblPr>
            <w:tblGrid>
              <w:gridCol w:w="5252"/>
              <w:gridCol w:w="2019"/>
            </w:tblGrid>
            <w:tr w:rsidR="0041496B" w14:paraId="593F9916" w14:textId="77777777" w:rsidTr="00AB7CD6">
              <w:tc>
                <w:tcPr>
                  <w:tcW w:w="5251" w:type="dxa"/>
                </w:tcPr>
                <w:p w14:paraId="55E3E863" w14:textId="77777777" w:rsidR="0041496B" w:rsidRDefault="00201744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Требования</w:t>
                  </w:r>
                </w:p>
              </w:tc>
              <w:tc>
                <w:tcPr>
                  <w:tcW w:w="2019" w:type="dxa"/>
                </w:tcPr>
                <w:p w14:paraId="2356EFF0" w14:textId="77777777" w:rsidR="0041496B" w:rsidRDefault="00201744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41496B" w14:paraId="7CF01568" w14:textId="77777777" w:rsidTr="00AB7CD6">
              <w:tc>
                <w:tcPr>
                  <w:tcW w:w="5251" w:type="dxa"/>
                </w:tcPr>
                <w:p w14:paraId="77E0C518" w14:textId="77777777" w:rsidR="0041496B" w:rsidRDefault="00201744">
                  <w:pPr>
                    <w:jc w:val="both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i/>
                      <w:iCs/>
                      <w:sz w:val="22"/>
                      <w:szCs w:val="22"/>
                      <w:shd w:val="clear" w:color="auto" w:fill="FFFFFF"/>
                    </w:rPr>
                    <w:t>Учреждение составляет План</w:t>
                  </w:r>
                  <w:r>
                    <w:rPr>
                      <w:sz w:val="22"/>
                      <w:szCs w:val="22"/>
                      <w:shd w:val="clear" w:color="auto" w:fill="FFFFFF"/>
                    </w:rPr>
                    <w:t xml:space="preserve"> при формировании проекта закона (решения) о бюджете в порядке и сроки, установленные органом-учредителем:</w:t>
                  </w:r>
                </w:p>
                <w:p w14:paraId="04F61D56" w14:textId="77777777" w:rsidR="0041496B" w:rsidRDefault="00201744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shd w:val="clear" w:color="auto" w:fill="FFFFFF"/>
                    </w:rPr>
                    <w:t>1) с учетом планируемых объемов поступлений</w:t>
                  </w:r>
                </w:p>
              </w:tc>
              <w:tc>
                <w:tcPr>
                  <w:tcW w:w="2019" w:type="dxa"/>
                </w:tcPr>
                <w:p w14:paraId="70D02A35" w14:textId="77777777" w:rsidR="0041496B" w:rsidRDefault="0041496B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41496B" w14:paraId="0686B73B" w14:textId="77777777" w:rsidTr="00AB7CD6">
              <w:tc>
                <w:tcPr>
                  <w:tcW w:w="5251" w:type="dxa"/>
                </w:tcPr>
                <w:p w14:paraId="21723530" w14:textId="77777777" w:rsidR="0041496B" w:rsidRDefault="00201744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shd w:val="clear" w:color="auto" w:fill="FFFFFF"/>
                    </w:rPr>
                    <w:t>2) с учетом планируемых объемов выплат, связанных с осуществлением деятельности, предусмотренной уставом учреждения, включая выплаты по исполнению принятых учреждением в предшествующих отчетных периодах обязательств</w:t>
                  </w:r>
                </w:p>
              </w:tc>
              <w:tc>
                <w:tcPr>
                  <w:tcW w:w="2019" w:type="dxa"/>
                </w:tcPr>
                <w:p w14:paraId="356F3666" w14:textId="77777777" w:rsidR="0041496B" w:rsidRDefault="0041496B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41496B" w14:paraId="4CCC7DEA" w14:textId="77777777" w:rsidTr="00AB7CD6">
              <w:tc>
                <w:tcPr>
                  <w:tcW w:w="5251" w:type="dxa"/>
                </w:tcPr>
                <w:p w14:paraId="7930138B" w14:textId="77777777" w:rsidR="0041496B" w:rsidRDefault="00201744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i/>
                      <w:iCs/>
                      <w:sz w:val="22"/>
                      <w:szCs w:val="22"/>
                      <w:shd w:val="clear" w:color="auto" w:fill="FFFFFF"/>
                    </w:rPr>
                    <w:t xml:space="preserve">Показатели Плана и обоснования (расчеты) плановых показателей </w:t>
                  </w:r>
                  <w:r>
                    <w:rPr>
                      <w:sz w:val="22"/>
                      <w:szCs w:val="22"/>
                      <w:shd w:val="clear" w:color="auto" w:fill="FFFFFF"/>
                    </w:rPr>
                    <w:t>должны формироваться по соответствующим кодам (составным частям кода) бюджетной классификации Российской Федерации в части:</w:t>
                  </w:r>
                </w:p>
              </w:tc>
              <w:tc>
                <w:tcPr>
                  <w:tcW w:w="2019" w:type="dxa"/>
                </w:tcPr>
                <w:p w14:paraId="446AB5C7" w14:textId="77777777" w:rsidR="0041496B" w:rsidRDefault="0041496B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41496B" w14:paraId="793A1AAE" w14:textId="77777777" w:rsidTr="00AB7CD6">
              <w:tc>
                <w:tcPr>
                  <w:tcW w:w="5251" w:type="dxa"/>
                </w:tcPr>
                <w:p w14:paraId="5C07660E" w14:textId="77777777" w:rsidR="0041496B" w:rsidRDefault="00201744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shd w:val="clear" w:color="auto" w:fill="FFFFFF"/>
                    </w:rPr>
                    <w:t>а) планируемых поступлений:</w:t>
                  </w:r>
                </w:p>
              </w:tc>
              <w:tc>
                <w:tcPr>
                  <w:tcW w:w="2019" w:type="dxa"/>
                </w:tcPr>
                <w:p w14:paraId="22E2FE14" w14:textId="77777777" w:rsidR="0041496B" w:rsidRDefault="0041496B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41496B" w14:paraId="414A5309" w14:textId="77777777" w:rsidTr="00AB7CD6">
              <w:tc>
                <w:tcPr>
                  <w:tcW w:w="5251" w:type="dxa"/>
                </w:tcPr>
                <w:p w14:paraId="451E881C" w14:textId="77777777" w:rsidR="0041496B" w:rsidRDefault="00201744">
                  <w:pPr>
                    <w:jc w:val="both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shd w:val="clear" w:color="auto" w:fill="FFFFFF"/>
                    </w:rPr>
                    <w:t>б) планируемых выплат:</w:t>
                  </w:r>
                </w:p>
              </w:tc>
              <w:tc>
                <w:tcPr>
                  <w:tcW w:w="2019" w:type="dxa"/>
                </w:tcPr>
                <w:p w14:paraId="3F588099" w14:textId="77777777" w:rsidR="0041496B" w:rsidRDefault="0041496B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B6057DC" w14:textId="77777777" w:rsidR="0041496B" w:rsidRDefault="0041496B">
            <w:pPr>
              <w:jc w:val="both"/>
              <w:rPr>
                <w:sz w:val="24"/>
                <w:szCs w:val="24"/>
              </w:rPr>
            </w:pPr>
          </w:p>
          <w:p w14:paraId="1A1779BA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2 </w:t>
            </w:r>
          </w:p>
          <w:p w14:paraId="17977811" w14:textId="2C230CA7" w:rsidR="0041496B" w:rsidRPr="003E2CD2" w:rsidRDefault="00201744" w:rsidP="003E2CD2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  <w:sz w:val="28"/>
                <w:szCs w:val="28"/>
              </w:rPr>
            </w:pPr>
            <w:r>
              <w:t xml:space="preserve">На основе информации о государственных (муниципальных) учреждениях, размещенных на официальном сайте </w:t>
            </w:r>
            <w:hyperlink r:id="rId15">
              <w:r>
                <w:t>https://bus.gov.ru/</w:t>
              </w:r>
            </w:hyperlink>
            <w:r>
              <w:t xml:space="preserve"> - требуется составить Расчет обоснования выплат персоналу (строка 210) бюджетного учреждения (по выбору студента). Сделайте экономическое обоснование выплат персоналу бюджетного учреждения.  </w:t>
            </w:r>
          </w:p>
        </w:tc>
      </w:tr>
      <w:tr w:rsidR="0041496B" w14:paraId="02598F86" w14:textId="77777777" w:rsidTr="00AB7CD6">
        <w:trPr>
          <w:trHeight w:val="444"/>
        </w:trPr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2EDE" w14:textId="77777777" w:rsidR="00AB7CD6" w:rsidRPr="003E2CD2" w:rsidRDefault="00AB7CD6" w:rsidP="00AB7CD6">
            <w:pPr>
              <w:contextualSpacing/>
              <w:rPr>
                <w:sz w:val="22"/>
                <w:szCs w:val="22"/>
              </w:rPr>
            </w:pPr>
            <w:r w:rsidRPr="003E2CD2">
              <w:rPr>
                <w:sz w:val="22"/>
                <w:szCs w:val="22"/>
              </w:rPr>
              <w:lastRenderedPageBreak/>
              <w:t>ПКП-1</w:t>
            </w:r>
          </w:p>
          <w:p w14:paraId="16C819BC" w14:textId="7BE7F2AE" w:rsidR="0041496B" w:rsidRPr="003E2CD2" w:rsidRDefault="00201744" w:rsidP="00AB7CD6">
            <w:pPr>
              <w:contextualSpacing/>
              <w:rPr>
                <w:sz w:val="22"/>
                <w:szCs w:val="22"/>
              </w:rPr>
            </w:pPr>
            <w:r w:rsidRPr="003E2CD2">
              <w:rPr>
                <w:sz w:val="22"/>
                <w:szCs w:val="22"/>
              </w:rPr>
              <w:t xml:space="preserve">Способность собирать и обобщать данные, необходимые для характеристики состояния общественных, корпоративных и личных финансов </w:t>
            </w:r>
          </w:p>
          <w:p w14:paraId="15901059" w14:textId="77777777" w:rsidR="0041496B" w:rsidRPr="003E2CD2" w:rsidRDefault="004149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FF202" w14:textId="77777777" w:rsidR="0041496B" w:rsidRPr="003E2CD2" w:rsidRDefault="00201744" w:rsidP="003E2CD2">
            <w:pPr>
              <w:rPr>
                <w:sz w:val="22"/>
                <w:szCs w:val="22"/>
              </w:rPr>
            </w:pPr>
            <w:r w:rsidRPr="003E2CD2">
              <w:rPr>
                <w:sz w:val="22"/>
                <w:szCs w:val="22"/>
              </w:rPr>
              <w:t>1.Находит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221A" w14:textId="77777777" w:rsidR="0041496B" w:rsidRPr="003E2CD2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3E2CD2">
              <w:rPr>
                <w:i/>
                <w:sz w:val="22"/>
                <w:szCs w:val="22"/>
              </w:rPr>
              <w:t>Знать:</w:t>
            </w:r>
            <w:r w:rsidRPr="003E2CD2">
              <w:rPr>
                <w:iCs/>
                <w:sz w:val="22"/>
                <w:szCs w:val="22"/>
              </w:rPr>
              <w:t xml:space="preserve"> методы сбора и систематизации информации для составления финансовых планов и прогнозов организаций государственного сектора экономики, финансовых и нефинансовых корпораций;</w:t>
            </w:r>
          </w:p>
          <w:p w14:paraId="7E1CFE15" w14:textId="77777777" w:rsidR="0041496B" w:rsidRPr="003E2CD2" w:rsidRDefault="00201744">
            <w:pPr>
              <w:jc w:val="both"/>
              <w:rPr>
                <w:sz w:val="22"/>
                <w:szCs w:val="22"/>
              </w:rPr>
            </w:pPr>
            <w:r w:rsidRPr="003E2CD2">
              <w:rPr>
                <w:i/>
                <w:sz w:val="22"/>
                <w:szCs w:val="22"/>
              </w:rPr>
              <w:t>Уметь:</w:t>
            </w:r>
            <w:r w:rsidRPr="003E2CD2">
              <w:rPr>
                <w:iCs/>
                <w:sz w:val="22"/>
                <w:szCs w:val="22"/>
              </w:rPr>
              <w:t xml:space="preserve"> находить и систематизировать экономическую информацию для составления финансовых планов и прогнозов организаций государственного сектора экономики, финансовых и нефинансовых корпораций.</w:t>
            </w:r>
          </w:p>
        </w:tc>
        <w:tc>
          <w:tcPr>
            <w:tcW w:w="5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C6623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 Используя данные портала «Открытый бюджет города Москвы» (</w:t>
            </w:r>
            <w:hyperlink r:id="rId16">
              <w:r>
                <w:rPr>
                  <w:sz w:val="22"/>
                  <w:szCs w:val="22"/>
                </w:rPr>
                <w:t>https://budget.mos.ru/</w:t>
              </w:r>
            </w:hyperlink>
            <w:r>
              <w:rPr>
                <w:sz w:val="22"/>
                <w:szCs w:val="22"/>
              </w:rPr>
              <w:t>) укажите методы сбора и систематизации информации для составления бюджета (финансового плана) города Москвы.</w:t>
            </w:r>
          </w:p>
          <w:p w14:paraId="42F725F4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1E77E84B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7917593D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0FC76AC1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70572FAC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5BCCD736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5C692B07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49A48169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47057921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3804B49D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2791CBC5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1F430B27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6A0F8EB0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71E1E6A0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2 Представьте в виде схемы алгоритм сбора и систематизации информации для составления бюджетов (финансовых планов) всех уровней бюджетной системы; финансовых планов финансовых и нефинансовых корпораций. </w:t>
            </w:r>
          </w:p>
        </w:tc>
      </w:tr>
      <w:tr w:rsidR="0041496B" w14:paraId="00CE5AEF" w14:textId="77777777" w:rsidTr="00AB7CD6">
        <w:trPr>
          <w:trHeight w:val="444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3C3D9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3033" w14:textId="77777777" w:rsidR="0041496B" w:rsidRDefault="00201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2.Демонстрирует владение современными информационными технологиями для решения задач </w:t>
            </w:r>
            <w:r>
              <w:rPr>
                <w:sz w:val="24"/>
                <w:szCs w:val="24"/>
              </w:rPr>
              <w:lastRenderedPageBreak/>
              <w:t>управления финансами на макро- и микроуровне.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F1999" w14:textId="77777777" w:rsidR="0041496B" w:rsidRPr="003E2CD2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3E2CD2">
              <w:rPr>
                <w:i/>
                <w:sz w:val="22"/>
                <w:szCs w:val="22"/>
              </w:rPr>
              <w:lastRenderedPageBreak/>
              <w:t>Знать:</w:t>
            </w:r>
            <w:r w:rsidRPr="003E2CD2">
              <w:rPr>
                <w:iCs/>
                <w:sz w:val="22"/>
                <w:szCs w:val="22"/>
              </w:rPr>
              <w:t xml:space="preserve"> современные информационные технологии для бюджетирования в государственном секторе экономики и корпорациях; </w:t>
            </w:r>
          </w:p>
          <w:p w14:paraId="28D5F333" w14:textId="77777777" w:rsidR="0041496B" w:rsidRPr="003E2CD2" w:rsidRDefault="00201744">
            <w:pPr>
              <w:jc w:val="both"/>
              <w:rPr>
                <w:sz w:val="22"/>
                <w:szCs w:val="22"/>
              </w:rPr>
            </w:pPr>
            <w:r w:rsidRPr="003E2CD2">
              <w:rPr>
                <w:i/>
                <w:sz w:val="22"/>
                <w:szCs w:val="22"/>
              </w:rPr>
              <w:t>Уметь:</w:t>
            </w:r>
            <w:r w:rsidRPr="003E2CD2">
              <w:rPr>
                <w:iCs/>
                <w:sz w:val="22"/>
                <w:szCs w:val="22"/>
              </w:rPr>
              <w:t xml:space="preserve"> владеть </w:t>
            </w:r>
            <w:r w:rsidRPr="003E2CD2">
              <w:rPr>
                <w:sz w:val="22"/>
                <w:szCs w:val="22"/>
              </w:rPr>
              <w:t xml:space="preserve">современными информационными технологиями для </w:t>
            </w:r>
            <w:r w:rsidRPr="003E2CD2">
              <w:rPr>
                <w:sz w:val="22"/>
                <w:szCs w:val="22"/>
              </w:rPr>
              <w:lastRenderedPageBreak/>
              <w:t xml:space="preserve">бюджетирования </w:t>
            </w:r>
            <w:r w:rsidRPr="003E2CD2">
              <w:rPr>
                <w:iCs/>
                <w:sz w:val="22"/>
                <w:szCs w:val="22"/>
              </w:rPr>
              <w:t>в государственном секторе экономики и корпорациях.</w:t>
            </w:r>
          </w:p>
        </w:tc>
        <w:tc>
          <w:tcPr>
            <w:tcW w:w="5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C598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Задание 1 На основе изучения  электронных таблиц </w:t>
            </w:r>
            <w:r>
              <w:rPr>
                <w:sz w:val="22"/>
                <w:szCs w:val="22"/>
                <w:lang w:val="en-US"/>
              </w:rPr>
              <w:t>Microsoft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Excel</w:t>
            </w:r>
            <w:r>
              <w:rPr>
                <w:sz w:val="22"/>
                <w:szCs w:val="22"/>
              </w:rPr>
              <w:t xml:space="preserve"> (</w:t>
            </w:r>
            <w:hyperlink r:id="rId17">
              <w:r>
                <w:rPr>
                  <w:sz w:val="22"/>
                  <w:szCs w:val="22"/>
                </w:rPr>
                <w:t>https://www.microsoft.com/en-us/microsoft-365/excel</w:t>
              </w:r>
            </w:hyperlink>
            <w:r>
              <w:rPr>
                <w:sz w:val="22"/>
                <w:szCs w:val="22"/>
              </w:rPr>
              <w:t>) укажите возможности применения в практике бюджетирования в государственном секторе экономики и корпорациях.</w:t>
            </w:r>
          </w:p>
          <w:p w14:paraId="4DAC186F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5E322759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451C770B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700FC88B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288D7DC0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571DEEF6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326546C2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72584FD3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40FB3934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2 Разработайте макет электронной таблицы </w:t>
            </w:r>
            <w:r>
              <w:rPr>
                <w:sz w:val="22"/>
                <w:szCs w:val="22"/>
                <w:lang w:val="en-US"/>
              </w:rPr>
              <w:t>Microsoft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Excel</w:t>
            </w:r>
            <w:r>
              <w:rPr>
                <w:sz w:val="22"/>
                <w:szCs w:val="22"/>
              </w:rPr>
              <w:t xml:space="preserve"> для расчета прогнозного значения доходной части бюджета органа государственного управления, финансовой и нефинансовой корпорации.</w:t>
            </w:r>
          </w:p>
        </w:tc>
      </w:tr>
      <w:tr w:rsidR="0041496B" w14:paraId="7D6A5E89" w14:textId="77777777" w:rsidTr="00AB7CD6">
        <w:trPr>
          <w:trHeight w:val="444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32A8A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3ADF3" w14:textId="77777777" w:rsidR="0041496B" w:rsidRPr="003E2CD2" w:rsidRDefault="00201744" w:rsidP="003E2CD2">
            <w:pPr>
              <w:rPr>
                <w:sz w:val="22"/>
                <w:szCs w:val="22"/>
              </w:rPr>
            </w:pPr>
            <w:r w:rsidRPr="003E2CD2">
              <w:rPr>
                <w:sz w:val="22"/>
                <w:szCs w:val="22"/>
              </w:rPr>
              <w:t>3.Проводит самостоятельные исследования, направленные на выявление трендов развития финансов и финансовых активов публично-правовых образований, корпораций, домохозяйств.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522FF" w14:textId="77777777" w:rsidR="0041496B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  <w:r>
              <w:rPr>
                <w:iCs/>
                <w:sz w:val="22"/>
                <w:szCs w:val="22"/>
              </w:rPr>
              <w:t xml:space="preserve"> методики проведения исследований, направленные на выявление трендов в развитии бюджетирования в государственном секторе экономики и корпорациях; </w:t>
            </w:r>
          </w:p>
          <w:p w14:paraId="578C7F61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Уметь: </w:t>
            </w:r>
            <w:r>
              <w:rPr>
                <w:iCs/>
                <w:sz w:val="22"/>
                <w:szCs w:val="22"/>
              </w:rPr>
              <w:t>проводить исследования для выявления трендов в развитии бюджетирования в государственном секторе экономики и корпорациях.</w:t>
            </w:r>
          </w:p>
        </w:tc>
        <w:tc>
          <w:tcPr>
            <w:tcW w:w="5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F980F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 Проведите анализ многогранного понятия «бюджетирование» по научной статье Уваровой С. С., Смородиной Е.П. «Особенности понятия «бюджетирования»», опубликованной в журнале ЦИФРОВАЯ И ОТРАСЛЕВАЯ ЭКОНОМИКА, № 2 (23), 2021, с. 26-32 (</w:t>
            </w:r>
            <w:hyperlink r:id="rId18">
              <w:r>
                <w:rPr>
                  <w:sz w:val="22"/>
                  <w:szCs w:val="22"/>
                </w:rPr>
                <w:t>https://elibrary.ru/item.asp?id=46139248</w:t>
              </w:r>
            </w:hyperlink>
            <w:r>
              <w:rPr>
                <w:sz w:val="22"/>
                <w:szCs w:val="22"/>
              </w:rPr>
              <w:t>). Обоснуйте согласие/несогласие с точкой зрения авторов.</w:t>
            </w:r>
          </w:p>
          <w:p w14:paraId="3F795FE6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2E60DC56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54F1AAA7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562CB995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0CD87F12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688F8544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64F87697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2AEA667C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2 На основе поиска статей в научной электронной библиотеке </w:t>
            </w:r>
            <w:proofErr w:type="spellStart"/>
            <w:r>
              <w:rPr>
                <w:sz w:val="22"/>
                <w:szCs w:val="22"/>
                <w:lang w:val="en-US"/>
              </w:rPr>
              <w:t>eLIBRARY</w:t>
            </w:r>
            <w:proofErr w:type="spellEnd"/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RU</w:t>
            </w:r>
            <w:r>
              <w:rPr>
                <w:sz w:val="22"/>
                <w:szCs w:val="22"/>
              </w:rPr>
              <w:t xml:space="preserve"> (</w:t>
            </w:r>
            <w:hyperlink r:id="rId19">
              <w:r>
                <w:rPr>
                  <w:sz w:val="22"/>
                  <w:szCs w:val="22"/>
                </w:rPr>
                <w:t>https://elibrary.ru/</w:t>
              </w:r>
            </w:hyperlink>
            <w:r>
              <w:rPr>
                <w:sz w:val="22"/>
                <w:szCs w:val="22"/>
              </w:rPr>
              <w:t xml:space="preserve">) проведите исследование с целью формирования подхода к определению понятия «Бюджетирование, ориентированное на результат». Сформулируйте выводы. </w:t>
            </w:r>
          </w:p>
        </w:tc>
      </w:tr>
      <w:tr w:rsidR="0041496B" w14:paraId="02DD7EEA" w14:textId="77777777" w:rsidTr="00AB7CD6">
        <w:trPr>
          <w:trHeight w:val="444"/>
        </w:trPr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9BD81" w14:textId="77777777" w:rsidR="00AB7CD6" w:rsidRPr="003E2CD2" w:rsidRDefault="00AB7CD6" w:rsidP="00AB7CD6">
            <w:pPr>
              <w:rPr>
                <w:rFonts w:eastAsia="Calibri"/>
                <w:sz w:val="22"/>
                <w:szCs w:val="22"/>
              </w:rPr>
            </w:pPr>
            <w:r w:rsidRPr="003E2CD2">
              <w:rPr>
                <w:rFonts w:eastAsia="Calibri"/>
                <w:sz w:val="22"/>
                <w:szCs w:val="22"/>
              </w:rPr>
              <w:t>ПКП-3</w:t>
            </w:r>
          </w:p>
          <w:p w14:paraId="74B9B683" w14:textId="20E00A5D" w:rsidR="0041496B" w:rsidRPr="003E2CD2" w:rsidRDefault="00201744" w:rsidP="00AB7CD6">
            <w:pPr>
              <w:rPr>
                <w:sz w:val="22"/>
                <w:szCs w:val="22"/>
              </w:rPr>
            </w:pPr>
            <w:r w:rsidRPr="003E2CD2">
              <w:rPr>
                <w:rFonts w:eastAsia="Calibri"/>
                <w:sz w:val="22"/>
                <w:szCs w:val="22"/>
              </w:rPr>
              <w:t xml:space="preserve">Способность оценивать показатели проектов бюджетов, финансовых планов </w:t>
            </w:r>
            <w:r w:rsidRPr="003E2CD2">
              <w:rPr>
                <w:rFonts w:eastAsia="Calibri"/>
                <w:sz w:val="22"/>
                <w:szCs w:val="22"/>
              </w:rPr>
              <w:lastRenderedPageBreak/>
              <w:t xml:space="preserve">и отчетов об их исполнении, использовать результаты оценки в ходе разработки предложений по развитию и управлению </w:t>
            </w:r>
            <w:r w:rsidRPr="003E2CD2">
              <w:rPr>
                <w:sz w:val="22"/>
                <w:szCs w:val="22"/>
              </w:rPr>
              <w:t xml:space="preserve">общественными, корпоративными и личными </w:t>
            </w:r>
            <w:r w:rsidRPr="003E2CD2">
              <w:rPr>
                <w:rFonts w:eastAsia="Calibri"/>
                <w:sz w:val="22"/>
                <w:szCs w:val="22"/>
              </w:rPr>
              <w:t xml:space="preserve">финансами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BAC77" w14:textId="77777777" w:rsidR="0041496B" w:rsidRPr="003E2CD2" w:rsidRDefault="00201744">
            <w:pPr>
              <w:jc w:val="both"/>
              <w:rPr>
                <w:sz w:val="22"/>
                <w:szCs w:val="22"/>
              </w:rPr>
            </w:pPr>
            <w:r w:rsidRPr="003E2CD2">
              <w:rPr>
                <w:sz w:val="22"/>
                <w:szCs w:val="22"/>
              </w:rPr>
              <w:lastRenderedPageBreak/>
              <w:t xml:space="preserve">1.Демонстрирует умение анализировать и обосновывать показатели финансовых планов публично-правовых образований и субъектов </w:t>
            </w:r>
            <w:r w:rsidRPr="003E2CD2">
              <w:rPr>
                <w:sz w:val="22"/>
                <w:szCs w:val="22"/>
              </w:rPr>
              <w:lastRenderedPageBreak/>
              <w:t>хозяйствования</w:t>
            </w:r>
            <w:r w:rsidRPr="003E2CD2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01DC" w14:textId="77777777" w:rsidR="0041496B" w:rsidRPr="003E2CD2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3E2CD2">
              <w:rPr>
                <w:i/>
                <w:sz w:val="22"/>
                <w:szCs w:val="22"/>
              </w:rPr>
              <w:lastRenderedPageBreak/>
              <w:t>Знать:</w:t>
            </w:r>
            <w:r w:rsidRPr="003E2CD2">
              <w:rPr>
                <w:iCs/>
                <w:sz w:val="22"/>
                <w:szCs w:val="22"/>
              </w:rPr>
              <w:t xml:space="preserve"> основные показатели проектов бюджетов, финансовых планов, отчетов об их исполнении, обоснование и методику их анализа для государственного сектора экономики и корпораций; </w:t>
            </w:r>
          </w:p>
          <w:p w14:paraId="24382A58" w14:textId="77777777" w:rsidR="0041496B" w:rsidRPr="003E2CD2" w:rsidRDefault="0041496B">
            <w:pPr>
              <w:jc w:val="both"/>
              <w:rPr>
                <w:i/>
                <w:sz w:val="22"/>
                <w:szCs w:val="22"/>
              </w:rPr>
            </w:pPr>
          </w:p>
          <w:p w14:paraId="19BD2825" w14:textId="77777777" w:rsidR="0041496B" w:rsidRPr="003E2CD2" w:rsidRDefault="0041496B">
            <w:pPr>
              <w:jc w:val="both"/>
              <w:rPr>
                <w:i/>
                <w:sz w:val="22"/>
                <w:szCs w:val="22"/>
              </w:rPr>
            </w:pPr>
          </w:p>
          <w:p w14:paraId="08B9D36F" w14:textId="77777777" w:rsidR="0041496B" w:rsidRPr="003E2CD2" w:rsidRDefault="0041496B">
            <w:pPr>
              <w:jc w:val="both"/>
              <w:rPr>
                <w:i/>
                <w:sz w:val="22"/>
                <w:szCs w:val="22"/>
              </w:rPr>
            </w:pPr>
          </w:p>
          <w:p w14:paraId="5BF10172" w14:textId="77777777" w:rsidR="0041496B" w:rsidRPr="003E2CD2" w:rsidRDefault="0041496B">
            <w:pPr>
              <w:jc w:val="both"/>
              <w:rPr>
                <w:i/>
                <w:sz w:val="22"/>
                <w:szCs w:val="22"/>
              </w:rPr>
            </w:pPr>
          </w:p>
          <w:p w14:paraId="47D14E20" w14:textId="77777777" w:rsidR="0041496B" w:rsidRPr="003E2CD2" w:rsidRDefault="0041496B">
            <w:pPr>
              <w:jc w:val="both"/>
              <w:rPr>
                <w:i/>
                <w:sz w:val="22"/>
                <w:szCs w:val="22"/>
              </w:rPr>
            </w:pPr>
          </w:p>
          <w:p w14:paraId="43AF080D" w14:textId="77777777" w:rsidR="0041496B" w:rsidRPr="003E2CD2" w:rsidRDefault="0041496B">
            <w:pPr>
              <w:jc w:val="both"/>
              <w:rPr>
                <w:i/>
                <w:sz w:val="22"/>
                <w:szCs w:val="22"/>
              </w:rPr>
            </w:pPr>
          </w:p>
          <w:p w14:paraId="2CD4C02D" w14:textId="77777777" w:rsidR="0041496B" w:rsidRPr="003E2CD2" w:rsidRDefault="0041496B">
            <w:pPr>
              <w:jc w:val="both"/>
              <w:rPr>
                <w:i/>
                <w:sz w:val="22"/>
                <w:szCs w:val="22"/>
              </w:rPr>
            </w:pPr>
          </w:p>
          <w:p w14:paraId="78DD55F0" w14:textId="77777777" w:rsidR="0041496B" w:rsidRPr="003E2CD2" w:rsidRDefault="0041496B">
            <w:pPr>
              <w:jc w:val="both"/>
              <w:rPr>
                <w:i/>
                <w:sz w:val="22"/>
                <w:szCs w:val="22"/>
              </w:rPr>
            </w:pPr>
          </w:p>
          <w:p w14:paraId="5E36BEFD" w14:textId="77777777" w:rsidR="0041496B" w:rsidRPr="003E2CD2" w:rsidRDefault="0041496B">
            <w:pPr>
              <w:jc w:val="both"/>
              <w:rPr>
                <w:i/>
                <w:sz w:val="22"/>
                <w:szCs w:val="22"/>
              </w:rPr>
            </w:pPr>
          </w:p>
          <w:p w14:paraId="7549D1D7" w14:textId="77777777" w:rsidR="0041496B" w:rsidRPr="003E2CD2" w:rsidRDefault="0041496B">
            <w:pPr>
              <w:jc w:val="both"/>
              <w:rPr>
                <w:i/>
                <w:sz w:val="22"/>
                <w:szCs w:val="22"/>
              </w:rPr>
            </w:pPr>
          </w:p>
          <w:p w14:paraId="2C040E75" w14:textId="77777777" w:rsidR="0041496B" w:rsidRPr="003E2CD2" w:rsidRDefault="0041496B">
            <w:pPr>
              <w:jc w:val="both"/>
              <w:rPr>
                <w:i/>
                <w:sz w:val="22"/>
                <w:szCs w:val="22"/>
              </w:rPr>
            </w:pPr>
          </w:p>
          <w:p w14:paraId="32AB60F7" w14:textId="77777777" w:rsidR="0041496B" w:rsidRDefault="00201744">
            <w:pPr>
              <w:jc w:val="both"/>
              <w:rPr>
                <w:sz w:val="22"/>
                <w:szCs w:val="22"/>
              </w:rPr>
            </w:pPr>
            <w:r w:rsidRPr="003E2CD2">
              <w:rPr>
                <w:i/>
                <w:sz w:val="22"/>
                <w:szCs w:val="22"/>
              </w:rPr>
              <w:t xml:space="preserve">Уметь: </w:t>
            </w:r>
            <w:r w:rsidRPr="003E2CD2">
              <w:rPr>
                <w:iCs/>
                <w:sz w:val="22"/>
                <w:szCs w:val="22"/>
              </w:rPr>
              <w:t>анализировать показатели проектов бюджетов, финансовых</w:t>
            </w:r>
            <w:r>
              <w:rPr>
                <w:iCs/>
                <w:sz w:val="24"/>
                <w:szCs w:val="24"/>
              </w:rPr>
              <w:t xml:space="preserve"> планов, отчетов об их исполнении в государственном секторе экономики и корпорациях.</w:t>
            </w:r>
          </w:p>
        </w:tc>
        <w:tc>
          <w:tcPr>
            <w:tcW w:w="5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3C1FD" w14:textId="77777777" w:rsidR="0041496B" w:rsidRDefault="00201744">
            <w:pPr>
              <w:pStyle w:val="af"/>
              <w:widowControl w:val="0"/>
              <w:spacing w:before="153" w:after="8"/>
              <w:ind w:right="2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1 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финансовом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органе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имеется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следующая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информация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для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планирования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поступления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налога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добавленную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стоимость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бюджет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исходя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из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прогноза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социально-экономического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развития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Российской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Федерации:</w:t>
            </w:r>
          </w:p>
          <w:tbl>
            <w:tblPr>
              <w:tblStyle w:val="TableNormal"/>
              <w:tblW w:w="7119" w:type="dxa"/>
              <w:tblInd w:w="132" w:type="dxa"/>
              <w:tblLayout w:type="fixed"/>
              <w:tblCellMar>
                <w:left w:w="15" w:type="dxa"/>
                <w:right w:w="7" w:type="dxa"/>
              </w:tblCellMar>
              <w:tblLook w:val="01E0" w:firstRow="1" w:lastRow="1" w:firstColumn="1" w:lastColumn="1" w:noHBand="0" w:noVBand="0"/>
            </w:tblPr>
            <w:tblGrid>
              <w:gridCol w:w="647"/>
              <w:gridCol w:w="4864"/>
              <w:gridCol w:w="1608"/>
            </w:tblGrid>
            <w:tr w:rsidR="0041496B" w14:paraId="07EFDD8F" w14:textId="77777777" w:rsidTr="00AB7CD6">
              <w:trPr>
                <w:trHeight w:val="312"/>
              </w:trPr>
              <w:tc>
                <w:tcPr>
                  <w:tcW w:w="647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6" w:space="0" w:color="000000"/>
                  </w:tcBorders>
                </w:tcPr>
                <w:p w14:paraId="5225F414" w14:textId="77777777" w:rsidR="0041496B" w:rsidRDefault="00201744">
                  <w:pPr>
                    <w:pStyle w:val="TableParagraph"/>
                    <w:spacing w:line="270" w:lineRule="atLeast"/>
                    <w:ind w:left="174" w:right="136" w:firstLine="48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№</w:t>
                  </w:r>
                  <w:r>
                    <w:rPr>
                      <w:b/>
                      <w:bCs/>
                      <w:spacing w:val="-57"/>
                    </w:rPr>
                    <w:t xml:space="preserve"> </w:t>
                  </w:r>
                  <w:r>
                    <w:rPr>
                      <w:b/>
                      <w:bCs/>
                    </w:rPr>
                    <w:lastRenderedPageBreak/>
                    <w:t>п/п</w:t>
                  </w:r>
                </w:p>
              </w:tc>
              <w:tc>
                <w:tcPr>
                  <w:tcW w:w="4864" w:type="dxa"/>
                  <w:tcBorders>
                    <w:top w:val="single" w:sz="12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</w:tcPr>
                <w:p w14:paraId="15119622" w14:textId="77777777" w:rsidR="0041496B" w:rsidRDefault="00201744">
                  <w:pPr>
                    <w:pStyle w:val="TableParagraph"/>
                    <w:spacing w:line="267" w:lineRule="exact"/>
                    <w:ind w:right="3131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lastRenderedPageBreak/>
                    <w:t>Показатели</w:t>
                  </w:r>
                </w:p>
              </w:tc>
              <w:tc>
                <w:tcPr>
                  <w:tcW w:w="1608" w:type="dxa"/>
                  <w:tcBorders>
                    <w:top w:val="single" w:sz="12" w:space="0" w:color="000000"/>
                    <w:left w:val="single" w:sz="6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5EB95B49" w14:textId="77777777" w:rsidR="0041496B" w:rsidRDefault="00201744">
                  <w:pPr>
                    <w:pStyle w:val="TableParagraph"/>
                    <w:ind w:left="116" w:right="77" w:firstLine="153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Сумма</w:t>
                  </w:r>
                  <w:proofErr w:type="spellEnd"/>
                  <w:r>
                    <w:rPr>
                      <w:b/>
                      <w:bCs/>
                    </w:rPr>
                    <w:t>,</w:t>
                  </w:r>
                  <w:r>
                    <w:rPr>
                      <w:b/>
                      <w:bCs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lastRenderedPageBreak/>
                    <w:t>млрд</w:t>
                  </w:r>
                  <w:proofErr w:type="spellEnd"/>
                  <w:r>
                    <w:rPr>
                      <w:b/>
                      <w:bCs/>
                    </w:rPr>
                    <w:t>.</w:t>
                  </w:r>
                  <w:r>
                    <w:rPr>
                      <w:b/>
                      <w:bCs/>
                      <w:spacing w:val="-15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руб</w:t>
                  </w:r>
                  <w:proofErr w:type="spellEnd"/>
                  <w:r>
                    <w:rPr>
                      <w:b/>
                      <w:bCs/>
                    </w:rPr>
                    <w:t>.</w:t>
                  </w:r>
                </w:p>
              </w:tc>
            </w:tr>
            <w:tr w:rsidR="0041496B" w14:paraId="0847E37A" w14:textId="77777777" w:rsidTr="00AB7CD6">
              <w:trPr>
                <w:trHeight w:val="277"/>
              </w:trPr>
              <w:tc>
                <w:tcPr>
                  <w:tcW w:w="647" w:type="dxa"/>
                  <w:tcBorders>
                    <w:top w:val="single" w:sz="12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81368DB" w14:textId="77777777" w:rsidR="0041496B" w:rsidRDefault="00201744">
                  <w:pPr>
                    <w:pStyle w:val="TableParagraph"/>
                    <w:spacing w:line="258" w:lineRule="exact"/>
                    <w:ind w:left="166" w:right="148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lastRenderedPageBreak/>
                    <w:t>1.</w:t>
                  </w:r>
                </w:p>
              </w:tc>
              <w:tc>
                <w:tcPr>
                  <w:tcW w:w="4864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AA4BFC" w14:textId="77777777" w:rsidR="0041496B" w:rsidRDefault="00201744">
                  <w:pPr>
                    <w:pStyle w:val="TableParagraph"/>
                    <w:spacing w:line="258" w:lineRule="exact"/>
                    <w:ind w:left="112"/>
                    <w:rPr>
                      <w:b/>
                      <w:sz w:val="28"/>
                      <w:szCs w:val="28"/>
                    </w:rPr>
                  </w:pPr>
                  <w:r>
                    <w:t>Валовой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внутренний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продукт</w:t>
                  </w:r>
                </w:p>
              </w:tc>
              <w:tc>
                <w:tcPr>
                  <w:tcW w:w="1608" w:type="dxa"/>
                  <w:tcBorders>
                    <w:top w:val="single" w:sz="12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</w:tcPr>
                <w:p w14:paraId="0F31E5C1" w14:textId="77777777" w:rsidR="0041496B" w:rsidRDefault="00201744">
                  <w:pPr>
                    <w:pStyle w:val="TableParagraph"/>
                    <w:spacing w:line="258" w:lineRule="exact"/>
                    <w:ind w:left="233" w:right="201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66515,0</w:t>
                  </w:r>
                </w:p>
              </w:tc>
            </w:tr>
            <w:tr w:rsidR="0041496B" w14:paraId="54965BF6" w14:textId="77777777" w:rsidTr="00AB7CD6">
              <w:trPr>
                <w:trHeight w:val="275"/>
              </w:trPr>
              <w:tc>
                <w:tcPr>
                  <w:tcW w:w="647" w:type="dxa"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EE61F0" w14:textId="77777777" w:rsidR="0041496B" w:rsidRDefault="00201744">
                  <w:pPr>
                    <w:pStyle w:val="TableParagraph"/>
                    <w:spacing w:line="255" w:lineRule="exact"/>
                    <w:ind w:left="166" w:right="148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2.</w:t>
                  </w:r>
                </w:p>
              </w:tc>
              <w:tc>
                <w:tcPr>
                  <w:tcW w:w="48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C300AE0" w14:textId="77777777" w:rsidR="0041496B" w:rsidRPr="00FC5507" w:rsidRDefault="00201744">
                  <w:pPr>
                    <w:pStyle w:val="TableParagraph"/>
                    <w:spacing w:line="255" w:lineRule="exact"/>
                    <w:ind w:left="112"/>
                    <w:rPr>
                      <w:lang w:val="ru-RU"/>
                    </w:rPr>
                  </w:pPr>
                  <w:r w:rsidRPr="00FC5507">
                    <w:rPr>
                      <w:lang w:val="ru-RU"/>
                    </w:rPr>
                    <w:t>Уд.</w:t>
                  </w:r>
                  <w:r w:rsidRPr="00FC5507">
                    <w:rPr>
                      <w:spacing w:val="-3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вес</w:t>
                  </w:r>
                  <w:r w:rsidRPr="00FC5507">
                    <w:rPr>
                      <w:spacing w:val="-3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НДС</w:t>
                  </w:r>
                  <w:r w:rsidRPr="00FC5507">
                    <w:rPr>
                      <w:spacing w:val="-2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начисленного</w:t>
                  </w:r>
                  <w:r w:rsidRPr="00FC5507">
                    <w:rPr>
                      <w:spacing w:val="-2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к</w:t>
                  </w:r>
                  <w:r w:rsidRPr="00FC5507">
                    <w:rPr>
                      <w:spacing w:val="-2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ВВП</w:t>
                  </w:r>
                </w:p>
              </w:tc>
              <w:tc>
                <w:tcPr>
                  <w:tcW w:w="16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</w:tcPr>
                <w:p w14:paraId="5A1E39A5" w14:textId="77777777" w:rsidR="0041496B" w:rsidRDefault="00201744">
                  <w:pPr>
                    <w:pStyle w:val="TableParagraph"/>
                    <w:spacing w:line="255" w:lineRule="exact"/>
                    <w:ind w:left="233" w:right="198"/>
                    <w:jc w:val="center"/>
                    <w:rPr>
                      <w:szCs w:val="28"/>
                    </w:rPr>
                  </w:pPr>
                  <w:r>
                    <w:t>48,14%</w:t>
                  </w:r>
                </w:p>
              </w:tc>
            </w:tr>
            <w:tr w:rsidR="0041496B" w14:paraId="04259072" w14:textId="77777777" w:rsidTr="00AB7CD6">
              <w:trPr>
                <w:trHeight w:val="551"/>
              </w:trPr>
              <w:tc>
                <w:tcPr>
                  <w:tcW w:w="647" w:type="dxa"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752D139" w14:textId="77777777" w:rsidR="0041496B" w:rsidRDefault="00201744">
                  <w:pPr>
                    <w:pStyle w:val="TableParagraph"/>
                    <w:spacing w:line="268" w:lineRule="exact"/>
                    <w:ind w:left="166" w:right="148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3.</w:t>
                  </w:r>
                </w:p>
              </w:tc>
              <w:tc>
                <w:tcPr>
                  <w:tcW w:w="48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313DEB" w14:textId="77777777" w:rsidR="0041496B" w:rsidRDefault="00201744">
                  <w:pPr>
                    <w:pStyle w:val="TableParagraph"/>
                    <w:tabs>
                      <w:tab w:val="left" w:pos="1458"/>
                      <w:tab w:val="left" w:pos="2513"/>
                      <w:tab w:val="left" w:pos="4320"/>
                      <w:tab w:val="left" w:pos="4797"/>
                      <w:tab w:val="left" w:pos="5906"/>
                      <w:tab w:val="left" w:pos="7169"/>
                    </w:tabs>
                    <w:spacing w:line="268" w:lineRule="exact"/>
                    <w:ind w:left="112"/>
                    <w:rPr>
                      <w:b/>
                      <w:sz w:val="28"/>
                      <w:szCs w:val="28"/>
                    </w:rPr>
                  </w:pPr>
                  <w:r w:rsidRPr="00FC5507">
                    <w:rPr>
                      <w:lang w:val="ru-RU"/>
                    </w:rPr>
                    <w:t>Налоговые</w:t>
                  </w:r>
                  <w:r w:rsidRPr="00FC5507">
                    <w:rPr>
                      <w:lang w:val="ru-RU"/>
                    </w:rPr>
                    <w:tab/>
                    <w:t>вычеты,</w:t>
                  </w:r>
                  <w:r w:rsidRPr="00FC5507">
                    <w:rPr>
                      <w:lang w:val="ru-RU"/>
                    </w:rPr>
                    <w:tab/>
                    <w:t>предъявляемые</w:t>
                  </w:r>
                  <w:r w:rsidRPr="00FC5507">
                    <w:rPr>
                      <w:lang w:val="ru-RU"/>
                    </w:rPr>
                    <w:tab/>
                    <w:t>по товарам, ввозимым на территорию</w:t>
                  </w:r>
                  <w:r w:rsidRPr="00FC5507">
                    <w:rPr>
                      <w:spacing w:val="-3"/>
                      <w:lang w:val="ru-RU"/>
                    </w:rPr>
                    <w:t xml:space="preserve"> </w:t>
                  </w:r>
                  <w:r>
                    <w:t>России</w:t>
                  </w:r>
                </w:p>
              </w:tc>
              <w:tc>
                <w:tcPr>
                  <w:tcW w:w="16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</w:tcPr>
                <w:p w14:paraId="0F211B6B" w14:textId="77777777" w:rsidR="0041496B" w:rsidRDefault="00201744">
                  <w:pPr>
                    <w:pStyle w:val="TableParagraph"/>
                    <w:spacing w:line="268" w:lineRule="exact"/>
                    <w:ind w:left="233" w:right="201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1666,8</w:t>
                  </w:r>
                </w:p>
              </w:tc>
            </w:tr>
            <w:tr w:rsidR="0041496B" w14:paraId="50651673" w14:textId="77777777" w:rsidTr="00AB7CD6">
              <w:trPr>
                <w:trHeight w:val="553"/>
              </w:trPr>
              <w:tc>
                <w:tcPr>
                  <w:tcW w:w="647" w:type="dxa"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0231E36" w14:textId="77777777" w:rsidR="0041496B" w:rsidRDefault="00201744">
                  <w:pPr>
                    <w:pStyle w:val="TableParagraph"/>
                    <w:spacing w:line="270" w:lineRule="exact"/>
                    <w:ind w:left="166" w:right="148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4.</w:t>
                  </w:r>
                </w:p>
              </w:tc>
              <w:tc>
                <w:tcPr>
                  <w:tcW w:w="48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4ACB51" w14:textId="77777777" w:rsidR="0041496B" w:rsidRPr="00FC5507" w:rsidRDefault="00201744">
                  <w:pPr>
                    <w:pStyle w:val="TableParagraph"/>
                    <w:spacing w:line="270" w:lineRule="exact"/>
                    <w:ind w:left="112"/>
                    <w:rPr>
                      <w:lang w:val="ru-RU"/>
                    </w:rPr>
                  </w:pPr>
                  <w:r w:rsidRPr="00FC5507">
                    <w:rPr>
                      <w:lang w:val="ru-RU"/>
                    </w:rPr>
                    <w:t>Налоговые</w:t>
                  </w:r>
                  <w:r w:rsidRPr="00FC5507">
                    <w:rPr>
                      <w:spacing w:val="-8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вычеты,</w:t>
                  </w:r>
                  <w:r w:rsidRPr="00FC5507">
                    <w:rPr>
                      <w:spacing w:val="-9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предъявляемые</w:t>
                  </w:r>
                  <w:r w:rsidRPr="00FC5507">
                    <w:rPr>
                      <w:spacing w:val="-10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по</w:t>
                  </w:r>
                  <w:r w:rsidRPr="00FC5507">
                    <w:rPr>
                      <w:spacing w:val="-10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операциям,</w:t>
                  </w:r>
                  <w:r w:rsidRPr="00FC5507">
                    <w:rPr>
                      <w:spacing w:val="-7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облагаемым</w:t>
                  </w:r>
                  <w:r w:rsidRPr="00FC5507">
                    <w:rPr>
                      <w:spacing w:val="-10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НДС</w:t>
                  </w:r>
                  <w:r w:rsidRPr="00FC5507">
                    <w:rPr>
                      <w:spacing w:val="-9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по нулевой</w:t>
                  </w:r>
                  <w:r w:rsidRPr="00FC5507">
                    <w:rPr>
                      <w:spacing w:val="-4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ставке</w:t>
                  </w:r>
                </w:p>
              </w:tc>
              <w:tc>
                <w:tcPr>
                  <w:tcW w:w="16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</w:tcPr>
                <w:p w14:paraId="2666CA21" w14:textId="77777777" w:rsidR="0041496B" w:rsidRDefault="00201744">
                  <w:pPr>
                    <w:pStyle w:val="TableParagraph"/>
                    <w:spacing w:line="270" w:lineRule="exact"/>
                    <w:ind w:left="233" w:right="201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1262,1</w:t>
                  </w:r>
                </w:p>
              </w:tc>
            </w:tr>
            <w:tr w:rsidR="0041496B" w14:paraId="68D889A6" w14:textId="77777777" w:rsidTr="00AB7CD6">
              <w:trPr>
                <w:trHeight w:val="275"/>
              </w:trPr>
              <w:tc>
                <w:tcPr>
                  <w:tcW w:w="647" w:type="dxa"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1B1809" w14:textId="77777777" w:rsidR="0041496B" w:rsidRDefault="00201744">
                  <w:pPr>
                    <w:pStyle w:val="TableParagraph"/>
                    <w:spacing w:line="255" w:lineRule="exact"/>
                    <w:ind w:left="166" w:right="148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5.</w:t>
                  </w:r>
                </w:p>
              </w:tc>
              <w:tc>
                <w:tcPr>
                  <w:tcW w:w="48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775FE71" w14:textId="77777777" w:rsidR="0041496B" w:rsidRPr="00FC5507" w:rsidRDefault="00201744">
                  <w:pPr>
                    <w:pStyle w:val="TableParagraph"/>
                    <w:spacing w:line="255" w:lineRule="exact"/>
                    <w:ind w:left="112"/>
                    <w:rPr>
                      <w:lang w:val="ru-RU"/>
                    </w:rPr>
                  </w:pPr>
                  <w:r w:rsidRPr="00FC5507">
                    <w:rPr>
                      <w:lang w:val="ru-RU"/>
                    </w:rPr>
                    <w:t>Налоговые</w:t>
                  </w:r>
                  <w:r w:rsidRPr="00FC5507">
                    <w:rPr>
                      <w:spacing w:val="-1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вычеты</w:t>
                  </w:r>
                  <w:r w:rsidRPr="00FC5507">
                    <w:rPr>
                      <w:spacing w:val="-2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по</w:t>
                  </w:r>
                  <w:r w:rsidRPr="00FC5507">
                    <w:rPr>
                      <w:spacing w:val="-2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прочим</w:t>
                  </w:r>
                  <w:r w:rsidRPr="00FC5507">
                    <w:rPr>
                      <w:spacing w:val="-3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операциям</w:t>
                  </w:r>
                </w:p>
              </w:tc>
              <w:tc>
                <w:tcPr>
                  <w:tcW w:w="16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</w:tcPr>
                <w:p w14:paraId="24AF017B" w14:textId="77777777" w:rsidR="0041496B" w:rsidRDefault="00201744">
                  <w:pPr>
                    <w:pStyle w:val="TableParagraph"/>
                    <w:spacing w:line="255" w:lineRule="exact"/>
                    <w:ind w:left="233" w:right="201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26827,5</w:t>
                  </w:r>
                </w:p>
              </w:tc>
            </w:tr>
            <w:tr w:rsidR="0041496B" w14:paraId="45D365D4" w14:textId="77777777" w:rsidTr="00AB7CD6">
              <w:trPr>
                <w:trHeight w:val="551"/>
              </w:trPr>
              <w:tc>
                <w:tcPr>
                  <w:tcW w:w="647" w:type="dxa"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6258776" w14:textId="77777777" w:rsidR="0041496B" w:rsidRDefault="00201744">
                  <w:pPr>
                    <w:pStyle w:val="TableParagraph"/>
                    <w:spacing w:line="268" w:lineRule="exact"/>
                    <w:ind w:left="166" w:right="148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6.</w:t>
                  </w:r>
                </w:p>
              </w:tc>
              <w:tc>
                <w:tcPr>
                  <w:tcW w:w="48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8CA91C1" w14:textId="77777777" w:rsidR="0041496B" w:rsidRDefault="00201744">
                  <w:pPr>
                    <w:pStyle w:val="TableParagraph"/>
                    <w:spacing w:line="268" w:lineRule="exact"/>
                    <w:ind w:left="112"/>
                    <w:rPr>
                      <w:b/>
                      <w:sz w:val="28"/>
                      <w:szCs w:val="28"/>
                    </w:rPr>
                  </w:pPr>
                  <w:r w:rsidRPr="00FC5507">
                    <w:rPr>
                      <w:lang w:val="ru-RU"/>
                    </w:rPr>
                    <w:t>Облагаемый</w:t>
                  </w:r>
                  <w:r w:rsidRPr="00FC5507">
                    <w:rPr>
                      <w:spacing w:val="53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НДС</w:t>
                  </w:r>
                  <w:r w:rsidRPr="00FC5507">
                    <w:rPr>
                      <w:spacing w:val="54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объем</w:t>
                  </w:r>
                  <w:r w:rsidRPr="00FC5507">
                    <w:rPr>
                      <w:spacing w:val="53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ввоз</w:t>
                  </w:r>
                  <w:r w:rsidRPr="00FC5507">
                    <w:rPr>
                      <w:spacing w:val="54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товаров</w:t>
                  </w:r>
                  <w:r w:rsidRPr="00FC5507">
                    <w:rPr>
                      <w:spacing w:val="55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на</w:t>
                  </w:r>
                  <w:r w:rsidRPr="00FC5507">
                    <w:rPr>
                      <w:spacing w:val="53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территорию</w:t>
                  </w:r>
                  <w:r w:rsidRPr="00FC5507">
                    <w:rPr>
                      <w:spacing w:val="53"/>
                      <w:lang w:val="ru-RU"/>
                    </w:rPr>
                    <w:t xml:space="preserve"> </w:t>
                  </w:r>
                  <w:proofErr w:type="spellStart"/>
                  <w:r>
                    <w:t>России</w:t>
                  </w:r>
                  <w:proofErr w:type="spellEnd"/>
                  <w:r>
                    <w:rPr>
                      <w:spacing w:val="54"/>
                    </w:rPr>
                    <w:t xml:space="preserve"> </w:t>
                  </w:r>
                  <w:r>
                    <w:t>(</w:t>
                  </w:r>
                  <w:proofErr w:type="spellStart"/>
                  <w:r>
                    <w:t>млн.долл</w:t>
                  </w:r>
                  <w:proofErr w:type="spellEnd"/>
                  <w:r>
                    <w:t>. США)</w:t>
                  </w:r>
                </w:p>
              </w:tc>
              <w:tc>
                <w:tcPr>
                  <w:tcW w:w="16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</w:tcPr>
                <w:p w14:paraId="0E469BCB" w14:textId="77777777" w:rsidR="0041496B" w:rsidRDefault="00201744">
                  <w:pPr>
                    <w:pStyle w:val="TableParagraph"/>
                    <w:spacing w:line="268" w:lineRule="exact"/>
                    <w:ind w:left="233" w:right="201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290,4</w:t>
                  </w:r>
                </w:p>
              </w:tc>
            </w:tr>
            <w:tr w:rsidR="0041496B" w14:paraId="088C00E9" w14:textId="77777777" w:rsidTr="00AB7CD6">
              <w:trPr>
                <w:trHeight w:val="551"/>
              </w:trPr>
              <w:tc>
                <w:tcPr>
                  <w:tcW w:w="647" w:type="dxa"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F660DD" w14:textId="77777777" w:rsidR="0041496B" w:rsidRDefault="00201744">
                  <w:pPr>
                    <w:pStyle w:val="TableParagraph"/>
                    <w:spacing w:line="268" w:lineRule="exact"/>
                    <w:ind w:left="166" w:right="148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7.</w:t>
                  </w:r>
                </w:p>
              </w:tc>
              <w:tc>
                <w:tcPr>
                  <w:tcW w:w="48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BEED8DF" w14:textId="77777777" w:rsidR="0041496B" w:rsidRDefault="00201744">
                  <w:pPr>
                    <w:pStyle w:val="TableParagraph"/>
                    <w:spacing w:line="268" w:lineRule="exact"/>
                    <w:ind w:left="112"/>
                    <w:rPr>
                      <w:b/>
                      <w:sz w:val="28"/>
                      <w:szCs w:val="28"/>
                    </w:rPr>
                  </w:pPr>
                  <w:r w:rsidRPr="00FC5507">
                    <w:rPr>
                      <w:lang w:val="ru-RU"/>
                    </w:rPr>
                    <w:t>Средняя</w:t>
                  </w:r>
                  <w:r w:rsidRPr="00FC5507">
                    <w:rPr>
                      <w:spacing w:val="37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расчетная</w:t>
                  </w:r>
                  <w:r w:rsidRPr="00FC5507">
                    <w:rPr>
                      <w:spacing w:val="38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ставка</w:t>
                  </w:r>
                  <w:r w:rsidRPr="00FC5507">
                    <w:rPr>
                      <w:spacing w:val="37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НДС</w:t>
                  </w:r>
                  <w:r w:rsidRPr="00FC5507">
                    <w:rPr>
                      <w:spacing w:val="39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на</w:t>
                  </w:r>
                  <w:r w:rsidRPr="00FC5507">
                    <w:rPr>
                      <w:spacing w:val="37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товары,</w:t>
                  </w:r>
                  <w:r w:rsidRPr="00FC5507">
                    <w:rPr>
                      <w:spacing w:val="38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ввозимые</w:t>
                  </w:r>
                  <w:r w:rsidRPr="00FC5507">
                    <w:rPr>
                      <w:spacing w:val="36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на</w:t>
                  </w:r>
                  <w:r w:rsidRPr="00FC5507">
                    <w:rPr>
                      <w:spacing w:val="37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 xml:space="preserve">территорию </w:t>
                  </w:r>
                  <w:r>
                    <w:t>России</w:t>
                  </w:r>
                </w:p>
              </w:tc>
              <w:tc>
                <w:tcPr>
                  <w:tcW w:w="16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</w:tcPr>
                <w:p w14:paraId="7502D400" w14:textId="77777777" w:rsidR="0041496B" w:rsidRDefault="00201744">
                  <w:pPr>
                    <w:pStyle w:val="TableParagraph"/>
                    <w:spacing w:line="268" w:lineRule="exact"/>
                    <w:ind w:left="233" w:right="198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16,5%</w:t>
                  </w:r>
                </w:p>
              </w:tc>
            </w:tr>
            <w:tr w:rsidR="0041496B" w14:paraId="5081B4DC" w14:textId="77777777" w:rsidTr="00AB7CD6">
              <w:trPr>
                <w:trHeight w:val="278"/>
              </w:trPr>
              <w:tc>
                <w:tcPr>
                  <w:tcW w:w="647" w:type="dxa"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0B9653" w14:textId="77777777" w:rsidR="0041496B" w:rsidRDefault="00201744">
                  <w:pPr>
                    <w:pStyle w:val="TableParagraph"/>
                    <w:spacing w:line="258" w:lineRule="exact"/>
                    <w:ind w:left="166" w:right="148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8.</w:t>
                  </w:r>
                </w:p>
              </w:tc>
              <w:tc>
                <w:tcPr>
                  <w:tcW w:w="48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D92EA63" w14:textId="77777777" w:rsidR="0041496B" w:rsidRDefault="00201744">
                  <w:pPr>
                    <w:pStyle w:val="TableParagraph"/>
                    <w:spacing w:line="258" w:lineRule="exact"/>
                    <w:ind w:left="112"/>
                    <w:rPr>
                      <w:b/>
                      <w:sz w:val="28"/>
                      <w:szCs w:val="28"/>
                    </w:rPr>
                  </w:pPr>
                  <w:r>
                    <w:t>Сумма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ввозных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таможенных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пошлин</w:t>
                  </w:r>
                </w:p>
              </w:tc>
              <w:tc>
                <w:tcPr>
                  <w:tcW w:w="16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</w:tcPr>
                <w:p w14:paraId="283691BD" w14:textId="77777777" w:rsidR="0041496B" w:rsidRDefault="00201744">
                  <w:pPr>
                    <w:pStyle w:val="TableParagraph"/>
                    <w:spacing w:line="258" w:lineRule="exact"/>
                    <w:ind w:left="233" w:right="201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679,8</w:t>
                  </w:r>
                </w:p>
              </w:tc>
            </w:tr>
            <w:tr w:rsidR="0041496B" w14:paraId="5F9DFCC2" w14:textId="77777777" w:rsidTr="00AB7CD6">
              <w:trPr>
                <w:trHeight w:val="551"/>
              </w:trPr>
              <w:tc>
                <w:tcPr>
                  <w:tcW w:w="647" w:type="dxa"/>
                  <w:tcBorders>
                    <w:top w:val="single" w:sz="6" w:space="0" w:color="000000"/>
                    <w:left w:val="single" w:sz="12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B04346A" w14:textId="77777777" w:rsidR="0041496B" w:rsidRDefault="00201744">
                  <w:pPr>
                    <w:pStyle w:val="TableParagraph"/>
                    <w:spacing w:line="268" w:lineRule="exact"/>
                    <w:ind w:left="166" w:right="148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9.</w:t>
                  </w:r>
                </w:p>
              </w:tc>
              <w:tc>
                <w:tcPr>
                  <w:tcW w:w="48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B5B8DD8" w14:textId="77777777" w:rsidR="0041496B" w:rsidRPr="00FC5507" w:rsidRDefault="00201744">
                  <w:pPr>
                    <w:pStyle w:val="TableParagraph"/>
                    <w:tabs>
                      <w:tab w:val="left" w:pos="1229"/>
                      <w:tab w:val="left" w:pos="2901"/>
                      <w:tab w:val="left" w:pos="3647"/>
                      <w:tab w:val="left" w:pos="4146"/>
                      <w:tab w:val="left" w:pos="5220"/>
                      <w:tab w:val="left" w:pos="6446"/>
                    </w:tabs>
                    <w:spacing w:line="268" w:lineRule="exact"/>
                    <w:ind w:left="112"/>
                    <w:rPr>
                      <w:lang w:val="ru-RU"/>
                    </w:rPr>
                  </w:pPr>
                  <w:r w:rsidRPr="00FC5507">
                    <w:rPr>
                      <w:lang w:val="ru-RU"/>
                    </w:rPr>
                    <w:t>Уровень</w:t>
                  </w:r>
                  <w:r w:rsidRPr="00FC5507">
                    <w:rPr>
                      <w:lang w:val="ru-RU"/>
                    </w:rPr>
                    <w:tab/>
                    <w:t>собираемости</w:t>
                  </w:r>
                  <w:r w:rsidRPr="00FC5507">
                    <w:rPr>
                      <w:lang w:val="ru-RU"/>
                    </w:rPr>
                    <w:tab/>
                    <w:t>НДС</w:t>
                  </w:r>
                  <w:r w:rsidRPr="00FC5507">
                    <w:rPr>
                      <w:lang w:val="ru-RU"/>
                    </w:rPr>
                    <w:tab/>
                    <w:t>по товарам (работам,</w:t>
                  </w:r>
                  <w:r w:rsidRPr="00FC5507">
                    <w:rPr>
                      <w:lang w:val="ru-RU"/>
                    </w:rPr>
                    <w:tab/>
                    <w:t>услугам), реализуемым</w:t>
                  </w:r>
                  <w:r w:rsidRPr="00FC5507">
                    <w:rPr>
                      <w:spacing w:val="-4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на</w:t>
                  </w:r>
                  <w:r w:rsidRPr="00FC5507">
                    <w:rPr>
                      <w:spacing w:val="-2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территории</w:t>
                  </w:r>
                  <w:r w:rsidRPr="00FC5507">
                    <w:rPr>
                      <w:spacing w:val="-2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России</w:t>
                  </w:r>
                </w:p>
              </w:tc>
              <w:tc>
                <w:tcPr>
                  <w:tcW w:w="16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2" w:space="0" w:color="000000"/>
                  </w:tcBorders>
                </w:tcPr>
                <w:p w14:paraId="525D47F2" w14:textId="77777777" w:rsidR="0041496B" w:rsidRDefault="00201744">
                  <w:pPr>
                    <w:pStyle w:val="TableParagraph"/>
                    <w:spacing w:line="268" w:lineRule="exact"/>
                    <w:ind w:left="233" w:right="198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96,0%</w:t>
                  </w:r>
                </w:p>
              </w:tc>
            </w:tr>
            <w:tr w:rsidR="0041496B" w14:paraId="33459ADD" w14:textId="77777777" w:rsidTr="00AB7CD6">
              <w:trPr>
                <w:trHeight w:val="551"/>
              </w:trPr>
              <w:tc>
                <w:tcPr>
                  <w:tcW w:w="647" w:type="dxa"/>
                  <w:tcBorders>
                    <w:top w:val="single" w:sz="6" w:space="0" w:color="000000"/>
                    <w:left w:val="single" w:sz="12" w:space="0" w:color="000000"/>
                    <w:bottom w:val="single" w:sz="12" w:space="0" w:color="000000"/>
                    <w:right w:val="single" w:sz="6" w:space="0" w:color="000000"/>
                  </w:tcBorders>
                </w:tcPr>
                <w:p w14:paraId="4AF68341" w14:textId="77777777" w:rsidR="0041496B" w:rsidRDefault="00201744">
                  <w:pPr>
                    <w:pStyle w:val="TableParagraph"/>
                    <w:spacing w:line="268" w:lineRule="exact"/>
                    <w:ind w:left="166" w:right="148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10.</w:t>
                  </w:r>
                </w:p>
              </w:tc>
              <w:tc>
                <w:tcPr>
                  <w:tcW w:w="4864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6" w:space="0" w:color="000000"/>
                  </w:tcBorders>
                </w:tcPr>
                <w:p w14:paraId="6E163A37" w14:textId="77777777" w:rsidR="0041496B" w:rsidRPr="00CE1CB2" w:rsidRDefault="00201744">
                  <w:pPr>
                    <w:pStyle w:val="TableParagraph"/>
                    <w:spacing w:line="268" w:lineRule="exact"/>
                    <w:ind w:left="112"/>
                    <w:rPr>
                      <w:lang w:val="ru-RU"/>
                    </w:rPr>
                  </w:pPr>
                  <w:r w:rsidRPr="00FC5507">
                    <w:rPr>
                      <w:lang w:val="ru-RU"/>
                    </w:rPr>
                    <w:t>Уровень</w:t>
                  </w:r>
                  <w:r w:rsidRPr="00FC5507">
                    <w:rPr>
                      <w:spacing w:val="4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собираемости</w:t>
                  </w:r>
                  <w:r w:rsidRPr="00FC5507">
                    <w:rPr>
                      <w:spacing w:val="5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НДС</w:t>
                  </w:r>
                  <w:r w:rsidRPr="00FC5507">
                    <w:rPr>
                      <w:spacing w:val="5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по</w:t>
                  </w:r>
                  <w:r w:rsidRPr="00FC5507">
                    <w:rPr>
                      <w:spacing w:val="3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товарам</w:t>
                  </w:r>
                  <w:r w:rsidRPr="00FC5507">
                    <w:rPr>
                      <w:spacing w:val="4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(работам,</w:t>
                  </w:r>
                  <w:r w:rsidRPr="00FC5507">
                    <w:rPr>
                      <w:spacing w:val="8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услугам),</w:t>
                  </w:r>
                  <w:r w:rsidRPr="00FC5507">
                    <w:rPr>
                      <w:spacing w:val="4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>ввозимым на</w:t>
                  </w:r>
                  <w:r w:rsidRPr="00FC5507">
                    <w:rPr>
                      <w:spacing w:val="-2"/>
                      <w:lang w:val="ru-RU"/>
                    </w:rPr>
                    <w:t xml:space="preserve"> </w:t>
                  </w:r>
                  <w:r w:rsidRPr="00FC5507">
                    <w:rPr>
                      <w:lang w:val="ru-RU"/>
                    </w:rPr>
                    <w:t xml:space="preserve">территорию </w:t>
                  </w:r>
                  <w:r w:rsidRPr="00CE1CB2">
                    <w:rPr>
                      <w:lang w:val="ru-RU"/>
                    </w:rPr>
                    <w:t>России</w:t>
                  </w:r>
                </w:p>
              </w:tc>
              <w:tc>
                <w:tcPr>
                  <w:tcW w:w="1608" w:type="dxa"/>
                  <w:tcBorders>
                    <w:top w:val="single" w:sz="6" w:space="0" w:color="000000"/>
                    <w:left w:val="single" w:sz="6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14:paraId="65C43582" w14:textId="77777777" w:rsidR="0041496B" w:rsidRPr="00FC5507" w:rsidRDefault="00201744">
                  <w:pPr>
                    <w:pStyle w:val="TableParagraph"/>
                    <w:spacing w:line="268" w:lineRule="exact"/>
                    <w:ind w:left="233" w:right="201"/>
                    <w:jc w:val="center"/>
                    <w:rPr>
                      <w:lang w:val="ru-RU"/>
                    </w:rPr>
                  </w:pPr>
                  <w:r w:rsidRPr="00FC5507">
                    <w:rPr>
                      <w:lang w:val="ru-RU"/>
                    </w:rPr>
                    <w:t>100,0</w:t>
                  </w:r>
                </w:p>
              </w:tc>
            </w:tr>
          </w:tbl>
          <w:p w14:paraId="1052D393" w14:textId="77777777" w:rsidR="0041496B" w:rsidRDefault="00201744">
            <w:pPr>
              <w:pStyle w:val="af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Требуется</w:t>
            </w:r>
            <w:r>
              <w:rPr>
                <w:sz w:val="22"/>
                <w:szCs w:val="22"/>
              </w:rPr>
              <w:t>: 1) Рассчитать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объем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поступления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налога</w:t>
            </w:r>
            <w:r>
              <w:rPr>
                <w:spacing w:val="1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добавленную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стоимость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</w:t>
            </w:r>
            <w:r>
              <w:rPr>
                <w:spacing w:val="-6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очередной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финансовый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год. 2) Указать,</w:t>
            </w:r>
            <w:r>
              <w:rPr>
                <w:spacing w:val="8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поступления</w:t>
            </w:r>
            <w:r>
              <w:rPr>
                <w:spacing w:val="8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налоговых</w:t>
            </w:r>
            <w:r>
              <w:rPr>
                <w:spacing w:val="8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доходов</w:t>
            </w:r>
            <w:r>
              <w:rPr>
                <w:spacing w:val="8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какого</w:t>
            </w:r>
            <w:r>
              <w:rPr>
                <w:spacing w:val="8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вида</w:t>
            </w:r>
            <w:r>
              <w:rPr>
                <w:sz w:val="22"/>
                <w:szCs w:val="22"/>
              </w:rPr>
              <w:tab/>
              <w:t>бюджета</w:t>
            </w:r>
            <w:r>
              <w:rPr>
                <w:spacing w:val="-6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прогнозируются.</w:t>
            </w:r>
          </w:p>
          <w:p w14:paraId="548B6639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 Подготовьте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аналитический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обзор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расходов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федерального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бюджета на реализацию федеральной адресной инвестиционной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программы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последние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 года.</w:t>
            </w:r>
          </w:p>
        </w:tc>
      </w:tr>
      <w:tr w:rsidR="0041496B" w14:paraId="5C19EE22" w14:textId="77777777" w:rsidTr="00AB7CD6">
        <w:trPr>
          <w:trHeight w:val="444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8132" w14:textId="77777777" w:rsidR="0041496B" w:rsidRDefault="0041496B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B18C2" w14:textId="77777777" w:rsidR="0041496B" w:rsidRPr="003E2CD2" w:rsidRDefault="00201744">
            <w:pPr>
              <w:jc w:val="both"/>
              <w:rPr>
                <w:sz w:val="22"/>
                <w:szCs w:val="22"/>
              </w:rPr>
            </w:pPr>
            <w:r w:rsidRPr="003E2CD2">
              <w:rPr>
                <w:rFonts w:eastAsia="Calibri"/>
                <w:sz w:val="22"/>
                <w:szCs w:val="22"/>
              </w:rPr>
              <w:t>2.О</w:t>
            </w:r>
            <w:r w:rsidRPr="003E2CD2">
              <w:rPr>
                <w:sz w:val="22"/>
                <w:szCs w:val="22"/>
              </w:rPr>
              <w:t>ценивает состояние финансов и финансовых активов публично-правовых образований, корпораций и домашних хозяйств.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1A0C8" w14:textId="77777777" w:rsidR="0041496B" w:rsidRPr="003E2CD2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3E2CD2">
              <w:rPr>
                <w:i/>
                <w:sz w:val="22"/>
                <w:szCs w:val="22"/>
              </w:rPr>
              <w:t xml:space="preserve">Знать: </w:t>
            </w:r>
            <w:r w:rsidRPr="003E2CD2">
              <w:rPr>
                <w:iCs/>
                <w:sz w:val="22"/>
                <w:szCs w:val="22"/>
              </w:rPr>
              <w:t>показатели оценки финансового состояния в организациях государственного сектора экономики, в финансовых и нефинансовых корпорациях;</w:t>
            </w:r>
          </w:p>
          <w:p w14:paraId="10D2132B" w14:textId="77777777" w:rsidR="0041496B" w:rsidRPr="003E2CD2" w:rsidRDefault="00201744">
            <w:pPr>
              <w:jc w:val="both"/>
              <w:rPr>
                <w:sz w:val="22"/>
                <w:szCs w:val="22"/>
              </w:rPr>
            </w:pPr>
            <w:r w:rsidRPr="003E2CD2">
              <w:rPr>
                <w:i/>
                <w:sz w:val="22"/>
                <w:szCs w:val="22"/>
              </w:rPr>
              <w:t>Уметь:</w:t>
            </w:r>
            <w:r w:rsidRPr="003E2CD2">
              <w:rPr>
                <w:iCs/>
                <w:sz w:val="22"/>
                <w:szCs w:val="22"/>
              </w:rPr>
              <w:t xml:space="preserve"> оценивать финансовое состояние и результативность применения бюджетирования в организациях государственного сектора </w:t>
            </w:r>
            <w:r w:rsidRPr="003E2CD2">
              <w:rPr>
                <w:iCs/>
                <w:sz w:val="22"/>
                <w:szCs w:val="22"/>
              </w:rPr>
              <w:lastRenderedPageBreak/>
              <w:t>экономики, в финансовых и нефинансовых корпорациях.</w:t>
            </w:r>
          </w:p>
        </w:tc>
        <w:tc>
          <w:tcPr>
            <w:tcW w:w="5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60B7F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Задание 1 На основе анализа структуры имущества и источников его образования, выручки от реализации услуг, прибыли муниципального унитарного предприятия (по выбору студента), оцените состояние финансов и финансовых активов, сделайте выводы и разработайте предложения по улучшению финансового состояния организации. </w:t>
            </w:r>
          </w:p>
          <w:p w14:paraId="4263EDCA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0EA63261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18E77E78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03EB8329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7D136CE5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6D458573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1F1D7B26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490A29B6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25EEFAD8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 Проанализируйте и оцените методы бюджетирования, используемые муниципальным унитарным предприятием (по выбору студента), разработайте этапы бюджетного процесса с учетом конкретного вида деятельности муниципального унитарного предприятия.</w:t>
            </w:r>
          </w:p>
        </w:tc>
      </w:tr>
      <w:tr w:rsidR="0041496B" w14:paraId="67A3A8C1" w14:textId="77777777" w:rsidTr="00AB7CD6">
        <w:trPr>
          <w:trHeight w:val="444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17AFF" w14:textId="77777777" w:rsidR="0041496B" w:rsidRDefault="0041496B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87104" w14:textId="77777777" w:rsidR="0041496B" w:rsidRPr="003E2CD2" w:rsidRDefault="00201744">
            <w:pPr>
              <w:jc w:val="both"/>
              <w:rPr>
                <w:sz w:val="22"/>
                <w:szCs w:val="22"/>
              </w:rPr>
            </w:pPr>
            <w:r w:rsidRPr="003E2CD2">
              <w:rPr>
                <w:sz w:val="22"/>
                <w:szCs w:val="22"/>
              </w:rPr>
              <w:t>3.Обосновывает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45AE7" w14:textId="77777777" w:rsidR="0041496B" w:rsidRPr="003E2CD2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3E2CD2">
              <w:rPr>
                <w:i/>
                <w:sz w:val="22"/>
                <w:szCs w:val="22"/>
              </w:rPr>
              <w:t>Знать:</w:t>
            </w:r>
            <w:r w:rsidRPr="003E2CD2">
              <w:rPr>
                <w:iCs/>
                <w:sz w:val="22"/>
                <w:szCs w:val="22"/>
              </w:rPr>
              <w:t xml:space="preserve"> направления развития бюджетирования, взаимосвязь целей с результатами при бюджетировании в государственном секторе экономики и корпорациях; </w:t>
            </w:r>
          </w:p>
          <w:p w14:paraId="68E02F73" w14:textId="77777777" w:rsidR="0041496B" w:rsidRPr="003E2CD2" w:rsidRDefault="00201744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3E2CD2">
              <w:rPr>
                <w:i/>
                <w:sz w:val="22"/>
                <w:szCs w:val="22"/>
              </w:rPr>
              <w:t>Уметь:</w:t>
            </w:r>
            <w:r w:rsidRPr="003E2CD2">
              <w:rPr>
                <w:iCs/>
                <w:sz w:val="22"/>
                <w:szCs w:val="22"/>
              </w:rPr>
              <w:t xml:space="preserve"> обосновывать направления развития бюджетирования в государственном секторе экономики и корпорациях.</w:t>
            </w:r>
          </w:p>
          <w:p w14:paraId="7B893F51" w14:textId="77777777" w:rsidR="0041496B" w:rsidRPr="003E2CD2" w:rsidRDefault="004149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FFE2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1 Изучите особенности бюджетирования в нефинансовых (Росатом - </w:t>
            </w:r>
            <w:r>
              <w:rPr>
                <w:rFonts w:ascii="Roboto" w:hAnsi="Roboto"/>
                <w:color w:val="000000"/>
                <w:shd w:val="clear" w:color="auto" w:fill="FFFFFF"/>
              </w:rPr>
              <w:t> </w:t>
            </w:r>
            <w:hyperlink r:id="rId20" w:tgtFrame="_blank">
              <w:r>
                <w:rPr>
                  <w:rFonts w:ascii="Roboto" w:hAnsi="Roboto"/>
                  <w:shd w:val="clear" w:color="auto" w:fill="FFFFFF"/>
                </w:rPr>
                <w:t>https://www.rosatom.ru/</w:t>
              </w:r>
            </w:hyperlink>
            <w:r>
              <w:t>)</w:t>
            </w:r>
            <w:r>
              <w:rPr>
                <w:sz w:val="22"/>
                <w:szCs w:val="22"/>
              </w:rPr>
              <w:t xml:space="preserve">  и финансовых корпорациях (Внешэкономбанк - </w:t>
            </w:r>
            <w:hyperlink r:id="rId21">
              <w:r>
                <w:rPr>
                  <w:sz w:val="22"/>
                  <w:szCs w:val="22"/>
                </w:rPr>
                <w:t>https://xn--90ab5f.xn--p1ai/</w:t>
              </w:r>
            </w:hyperlink>
            <w:r>
              <w:rPr>
                <w:sz w:val="22"/>
                <w:szCs w:val="22"/>
              </w:rPr>
              <w:t xml:space="preserve">), этапы бюджетирования представьте в виде схемы, определите особенности бюджетирования в корпорациях. </w:t>
            </w:r>
          </w:p>
          <w:p w14:paraId="00BB6BE1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312643FF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240B5C64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62E423A2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6537E1FE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2BE5B13B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25CCE3C0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48543F5F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630FFEAB" w14:textId="77777777" w:rsidR="0041496B" w:rsidRDefault="0041496B">
            <w:pPr>
              <w:jc w:val="both"/>
              <w:rPr>
                <w:sz w:val="22"/>
                <w:szCs w:val="22"/>
              </w:rPr>
            </w:pPr>
          </w:p>
          <w:p w14:paraId="77A9DA2F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 На основе анализа годового отчета нефинансовой корпорации Роскосмос – (</w:t>
            </w:r>
            <w:hyperlink r:id="rId22">
              <w:r>
                <w:t>https://www.roscosmos.ru/media/files/2021/SEP/roskosmos_go-2020_.pdf</w:t>
              </w:r>
            </w:hyperlink>
            <w:r>
              <w:t xml:space="preserve">) изучите раздел 01. Корпоративная структура госкорпорации Роскосмос, </w:t>
            </w:r>
            <w:r>
              <w:rPr>
                <w:sz w:val="22"/>
                <w:szCs w:val="22"/>
              </w:rPr>
              <w:t>определите центры финансовой ответственности, разработайте модель бюджетирования для корпоративной структуры госкорпорации Роскосмос.</w:t>
            </w:r>
          </w:p>
          <w:p w14:paraId="4A2424C6" w14:textId="77777777" w:rsidR="0041496B" w:rsidRDefault="00201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0C8DD260" w14:textId="77777777" w:rsidR="0041496B" w:rsidRDefault="0041496B">
      <w:pPr>
        <w:sectPr w:rsidR="0041496B">
          <w:headerReference w:type="default" r:id="rId23"/>
          <w:footerReference w:type="default" r:id="rId24"/>
          <w:footerReference w:type="first" r:id="rId25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2D71C7D4" w14:textId="77777777" w:rsidR="00A33591" w:rsidRDefault="00A33591" w:rsidP="00A33591">
      <w:pPr>
        <w:pStyle w:val="ae"/>
        <w:spacing w:afterAutospacing="1"/>
        <w:rPr>
          <w:szCs w:val="28"/>
        </w:rPr>
      </w:pPr>
      <w:r>
        <w:rPr>
          <w:szCs w:val="28"/>
        </w:rPr>
        <w:lastRenderedPageBreak/>
        <w:t>Примеры тестовых заданий</w:t>
      </w:r>
    </w:p>
    <w:p w14:paraId="010BD1CF" w14:textId="77777777" w:rsidR="00A33591" w:rsidRDefault="00A33591" w:rsidP="001B296C">
      <w:pPr>
        <w:pStyle w:val="af3"/>
        <w:numPr>
          <w:ilvl w:val="0"/>
          <w:numId w:val="34"/>
        </w:numPr>
        <w:rPr>
          <w:sz w:val="28"/>
          <w:szCs w:val="28"/>
        </w:rPr>
      </w:pPr>
      <w:r>
        <w:rPr>
          <w:sz w:val="28"/>
          <w:szCs w:val="28"/>
        </w:rPr>
        <w:t>Бюджетирование, ориентированное на результат, связано с таким методом финансового планирования, как:</w:t>
      </w:r>
    </w:p>
    <w:p w14:paraId="3D7C91BF" w14:textId="77777777" w:rsidR="00A33591" w:rsidRDefault="00A33591" w:rsidP="001B296C">
      <w:pPr>
        <w:pStyle w:val="af3"/>
        <w:numPr>
          <w:ilvl w:val="0"/>
          <w:numId w:val="3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 экстраполяции</w:t>
      </w:r>
    </w:p>
    <w:p w14:paraId="6EF011EB" w14:textId="77777777" w:rsidR="00A33591" w:rsidRDefault="00A33591" w:rsidP="001B296C">
      <w:pPr>
        <w:pStyle w:val="af3"/>
        <w:numPr>
          <w:ilvl w:val="0"/>
          <w:numId w:val="3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программно-целевой метод</w:t>
      </w:r>
    </w:p>
    <w:p w14:paraId="0AEC5F42" w14:textId="77777777" w:rsidR="00A33591" w:rsidRDefault="00A33591" w:rsidP="001B296C">
      <w:pPr>
        <w:pStyle w:val="af3"/>
        <w:numPr>
          <w:ilvl w:val="0"/>
          <w:numId w:val="3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балансовый метод</w:t>
      </w:r>
    </w:p>
    <w:p w14:paraId="290F1642" w14:textId="77777777" w:rsidR="00A33591" w:rsidRDefault="00A33591" w:rsidP="001B296C">
      <w:pPr>
        <w:pStyle w:val="af3"/>
        <w:numPr>
          <w:ilvl w:val="0"/>
          <w:numId w:val="3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 экспертных оценок</w:t>
      </w:r>
    </w:p>
    <w:p w14:paraId="42D5AD0E" w14:textId="77777777" w:rsidR="00A33591" w:rsidRDefault="00A33591" w:rsidP="001B296C">
      <w:pPr>
        <w:pStyle w:val="af3"/>
        <w:numPr>
          <w:ilvl w:val="0"/>
          <w:numId w:val="3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трендовый метод.</w:t>
      </w:r>
      <w:bookmarkStart w:id="20" w:name="_Hlk117452688"/>
      <w:bookmarkEnd w:id="20"/>
    </w:p>
    <w:p w14:paraId="1A5CCC14" w14:textId="77777777" w:rsidR="00A33591" w:rsidRDefault="00A33591" w:rsidP="001B296C">
      <w:pPr>
        <w:pStyle w:val="af3"/>
        <w:numPr>
          <w:ilvl w:val="0"/>
          <w:numId w:val="34"/>
        </w:numPr>
        <w:rPr>
          <w:sz w:val="28"/>
          <w:szCs w:val="28"/>
        </w:rPr>
      </w:pPr>
      <w:r>
        <w:rPr>
          <w:sz w:val="28"/>
          <w:szCs w:val="28"/>
        </w:rPr>
        <w:t>Следующие виды финансовых документов относятся к финансовым прогнозам:</w:t>
      </w:r>
    </w:p>
    <w:p w14:paraId="750DD482" w14:textId="77777777" w:rsidR="00A33591" w:rsidRDefault="00A33591" w:rsidP="001B296C">
      <w:pPr>
        <w:pStyle w:val="af3"/>
        <w:numPr>
          <w:ilvl w:val="0"/>
          <w:numId w:val="3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бюджет</w:t>
      </w:r>
    </w:p>
    <w:p w14:paraId="2E9E76BD" w14:textId="77777777" w:rsidR="00A33591" w:rsidRDefault="00A33591" w:rsidP="001B296C">
      <w:pPr>
        <w:pStyle w:val="af3"/>
        <w:numPr>
          <w:ilvl w:val="0"/>
          <w:numId w:val="3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местный бюджет</w:t>
      </w:r>
    </w:p>
    <w:p w14:paraId="103DFFB6" w14:textId="77777777" w:rsidR="00A33591" w:rsidRDefault="00A33591" w:rsidP="001B296C">
      <w:pPr>
        <w:pStyle w:val="af3"/>
        <w:numPr>
          <w:ilvl w:val="0"/>
          <w:numId w:val="3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сводный финансовый баланс</w:t>
      </w:r>
    </w:p>
    <w:p w14:paraId="3587B4CC" w14:textId="77777777" w:rsidR="00A33591" w:rsidRDefault="00A33591" w:rsidP="001B296C">
      <w:pPr>
        <w:pStyle w:val="af3"/>
        <w:numPr>
          <w:ilvl w:val="0"/>
          <w:numId w:val="3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бюджет Фонда социального страхования РФ</w:t>
      </w:r>
    </w:p>
    <w:p w14:paraId="322FBB1F" w14:textId="77777777" w:rsidR="00A33591" w:rsidRDefault="00A33591" w:rsidP="001B296C">
      <w:pPr>
        <w:pStyle w:val="af3"/>
        <w:numPr>
          <w:ilvl w:val="0"/>
          <w:numId w:val="3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сводная бюджетная роспись.</w:t>
      </w:r>
    </w:p>
    <w:p w14:paraId="6C2A52E6" w14:textId="77777777" w:rsidR="00A33591" w:rsidRDefault="00A33591" w:rsidP="001B296C">
      <w:pPr>
        <w:pStyle w:val="af3"/>
        <w:numPr>
          <w:ilvl w:val="0"/>
          <w:numId w:val="34"/>
        </w:numPr>
        <w:rPr>
          <w:sz w:val="28"/>
          <w:szCs w:val="28"/>
        </w:rPr>
      </w:pPr>
      <w:r>
        <w:rPr>
          <w:sz w:val="28"/>
          <w:szCs w:val="28"/>
        </w:rPr>
        <w:t>Укажите методы финансового планирования:</w:t>
      </w:r>
    </w:p>
    <w:p w14:paraId="2EBB3C10" w14:textId="77777777" w:rsidR="00A33591" w:rsidRDefault="00A33591" w:rsidP="001B296C">
      <w:pPr>
        <w:pStyle w:val="af3"/>
        <w:numPr>
          <w:ilvl w:val="0"/>
          <w:numId w:val="3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балансовый</w:t>
      </w:r>
    </w:p>
    <w:p w14:paraId="5FFC0B0D" w14:textId="77777777" w:rsidR="00A33591" w:rsidRDefault="00A33591" w:rsidP="001B296C">
      <w:pPr>
        <w:pStyle w:val="af3"/>
        <w:numPr>
          <w:ilvl w:val="0"/>
          <w:numId w:val="3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экономико-статистический</w:t>
      </w:r>
    </w:p>
    <w:p w14:paraId="6340D85F" w14:textId="77777777" w:rsidR="00A33591" w:rsidRDefault="00A33591" w:rsidP="001B296C">
      <w:pPr>
        <w:pStyle w:val="af3"/>
        <w:numPr>
          <w:ilvl w:val="0"/>
          <w:numId w:val="3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фондовый</w:t>
      </w:r>
    </w:p>
    <w:p w14:paraId="49B9AEDF" w14:textId="77777777" w:rsidR="00A33591" w:rsidRDefault="00A33591" w:rsidP="001B296C">
      <w:pPr>
        <w:pStyle w:val="af3"/>
        <w:numPr>
          <w:ilvl w:val="0"/>
          <w:numId w:val="3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 коэффициентов</w:t>
      </w:r>
    </w:p>
    <w:p w14:paraId="73766C3D" w14:textId="77777777" w:rsidR="00A33591" w:rsidRDefault="00A33591" w:rsidP="001B296C">
      <w:pPr>
        <w:pStyle w:val="af3"/>
        <w:numPr>
          <w:ilvl w:val="0"/>
          <w:numId w:val="3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предметно-целевой</w:t>
      </w:r>
    </w:p>
    <w:p w14:paraId="21234817" w14:textId="77777777" w:rsidR="00A33591" w:rsidRDefault="00A33591" w:rsidP="001B296C">
      <w:pPr>
        <w:pStyle w:val="af3"/>
        <w:numPr>
          <w:ilvl w:val="0"/>
          <w:numId w:val="3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нормативный</w:t>
      </w:r>
    </w:p>
    <w:p w14:paraId="61914B6F" w14:textId="77777777" w:rsidR="00A33591" w:rsidRDefault="00A33591" w:rsidP="001B296C">
      <w:pPr>
        <w:pStyle w:val="af3"/>
        <w:numPr>
          <w:ilvl w:val="0"/>
          <w:numId w:val="34"/>
        </w:numPr>
        <w:rPr>
          <w:sz w:val="28"/>
          <w:szCs w:val="28"/>
        </w:rPr>
      </w:pPr>
      <w:r>
        <w:rPr>
          <w:sz w:val="28"/>
          <w:szCs w:val="28"/>
        </w:rPr>
        <w:t>Следующие виды финансовых документов разрабатываются как прогнозы:</w:t>
      </w:r>
    </w:p>
    <w:p w14:paraId="1E07BA31" w14:textId="77777777" w:rsidR="00A33591" w:rsidRDefault="00A33591" w:rsidP="001B296C">
      <w:pPr>
        <w:pStyle w:val="af3"/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перспективный финансовый план субъектов РФ</w:t>
      </w:r>
    </w:p>
    <w:p w14:paraId="297EAD9D" w14:textId="77777777" w:rsidR="00A33591" w:rsidRDefault="00A33591" w:rsidP="001B296C">
      <w:pPr>
        <w:pStyle w:val="af3"/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консолидированный бюджет РФ</w:t>
      </w:r>
    </w:p>
    <w:p w14:paraId="7BD72245" w14:textId="77777777" w:rsidR="00A33591" w:rsidRDefault="00A33591" w:rsidP="001B296C">
      <w:pPr>
        <w:pStyle w:val="af3"/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бюджет</w:t>
      </w:r>
    </w:p>
    <w:p w14:paraId="074AA0CA" w14:textId="77777777" w:rsidR="00A33591" w:rsidRDefault="00A33591" w:rsidP="001B296C">
      <w:pPr>
        <w:pStyle w:val="af3"/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бюджет Пенсионного фонда РФ</w:t>
      </w:r>
    </w:p>
    <w:p w14:paraId="55071244" w14:textId="77777777" w:rsidR="00A33591" w:rsidRDefault="00A33591" w:rsidP="001B296C">
      <w:pPr>
        <w:pStyle w:val="af3"/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бюджетные сметы казенных учреждений</w:t>
      </w:r>
    </w:p>
    <w:p w14:paraId="0B548CFA" w14:textId="77777777" w:rsidR="00A33591" w:rsidRDefault="00A33591" w:rsidP="001B296C">
      <w:pPr>
        <w:pStyle w:val="af3"/>
        <w:numPr>
          <w:ilvl w:val="0"/>
          <w:numId w:val="34"/>
        </w:numPr>
        <w:rPr>
          <w:sz w:val="28"/>
          <w:szCs w:val="28"/>
        </w:rPr>
      </w:pPr>
      <w:r>
        <w:rPr>
          <w:sz w:val="28"/>
          <w:szCs w:val="28"/>
        </w:rPr>
        <w:t>Нормативный метод финансового планирования в наибольшей степени используется при разработке:</w:t>
      </w:r>
    </w:p>
    <w:p w14:paraId="45B1173B" w14:textId="77777777" w:rsidR="00A33591" w:rsidRDefault="00A33591" w:rsidP="001B296C">
      <w:pPr>
        <w:pStyle w:val="af3"/>
        <w:numPr>
          <w:ilvl w:val="0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баланса финансовых ресурсов региона</w:t>
      </w:r>
    </w:p>
    <w:p w14:paraId="35D5060E" w14:textId="77777777" w:rsidR="00A33591" w:rsidRDefault="00A33591" w:rsidP="001B296C">
      <w:pPr>
        <w:pStyle w:val="af3"/>
        <w:numPr>
          <w:ilvl w:val="0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финансовых планов бюджетного учреждения</w:t>
      </w:r>
    </w:p>
    <w:p w14:paraId="485615D6" w14:textId="77777777" w:rsidR="00A33591" w:rsidRDefault="00A33591" w:rsidP="001B296C">
      <w:pPr>
        <w:pStyle w:val="af3"/>
        <w:numPr>
          <w:ilvl w:val="0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сводной бюджетной росписи</w:t>
      </w:r>
    </w:p>
    <w:p w14:paraId="299088E9" w14:textId="77777777" w:rsidR="00A33591" w:rsidRDefault="00A33591" w:rsidP="001B296C">
      <w:pPr>
        <w:pStyle w:val="af3"/>
        <w:numPr>
          <w:ilvl w:val="0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сводной сметы доходов и расходов</w:t>
      </w:r>
    </w:p>
    <w:p w14:paraId="28E12824" w14:textId="77777777" w:rsidR="00A33591" w:rsidRDefault="00A33591" w:rsidP="001B296C">
      <w:pPr>
        <w:pStyle w:val="af3"/>
        <w:numPr>
          <w:ilvl w:val="0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финансового плана коммерческой организации.</w:t>
      </w:r>
      <w:bookmarkStart w:id="21" w:name="_Hlk117452716"/>
      <w:bookmarkEnd w:id="21"/>
    </w:p>
    <w:p w14:paraId="60CDAA38" w14:textId="77777777" w:rsidR="00A33591" w:rsidRDefault="00A33591" w:rsidP="001B296C">
      <w:pPr>
        <w:pStyle w:val="af3"/>
        <w:numPr>
          <w:ilvl w:val="0"/>
          <w:numId w:val="34"/>
        </w:numPr>
        <w:rPr>
          <w:sz w:val="28"/>
          <w:szCs w:val="28"/>
        </w:rPr>
      </w:pPr>
      <w:r>
        <w:rPr>
          <w:sz w:val="28"/>
          <w:szCs w:val="28"/>
        </w:rPr>
        <w:t>Финансовые планы коммерческих организаций:</w:t>
      </w:r>
    </w:p>
    <w:p w14:paraId="4D080893" w14:textId="77777777" w:rsidR="00A33591" w:rsidRDefault="00A33591" w:rsidP="001B296C">
      <w:pPr>
        <w:pStyle w:val="af3"/>
        <w:numPr>
          <w:ilvl w:val="0"/>
          <w:numId w:val="4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составляются в произвольной форме</w:t>
      </w:r>
    </w:p>
    <w:p w14:paraId="483DCE43" w14:textId="77777777" w:rsidR="00A33591" w:rsidRDefault="00A33591" w:rsidP="001B296C">
      <w:pPr>
        <w:pStyle w:val="af3"/>
        <w:numPr>
          <w:ilvl w:val="0"/>
          <w:numId w:val="4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разрабатываются по единой для всех коммерческих организаций методике</w:t>
      </w:r>
    </w:p>
    <w:p w14:paraId="061EB889" w14:textId="77777777" w:rsidR="00A33591" w:rsidRDefault="00A33591" w:rsidP="001B296C">
      <w:pPr>
        <w:pStyle w:val="af3"/>
        <w:numPr>
          <w:ilvl w:val="0"/>
          <w:numId w:val="4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утверждаются высшим органом управления коммерческой организации</w:t>
      </w:r>
    </w:p>
    <w:p w14:paraId="639A0B3A" w14:textId="77777777" w:rsidR="00A33591" w:rsidRDefault="00A33591" w:rsidP="001B296C">
      <w:pPr>
        <w:pStyle w:val="af3"/>
        <w:numPr>
          <w:ilvl w:val="0"/>
          <w:numId w:val="4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разрабатываются на срок не менее пяти лет</w:t>
      </w:r>
    </w:p>
    <w:p w14:paraId="27AD9766" w14:textId="77777777" w:rsidR="00A33591" w:rsidRDefault="00A33591" w:rsidP="001B296C">
      <w:pPr>
        <w:pStyle w:val="af3"/>
        <w:numPr>
          <w:ilvl w:val="0"/>
          <w:numId w:val="34"/>
        </w:numPr>
        <w:rPr>
          <w:sz w:val="28"/>
          <w:szCs w:val="28"/>
        </w:rPr>
      </w:pPr>
      <w:r>
        <w:rPr>
          <w:sz w:val="28"/>
          <w:szCs w:val="28"/>
        </w:rPr>
        <w:t xml:space="preserve">К финансовым прогнозам на макроуровне относятся: </w:t>
      </w:r>
    </w:p>
    <w:p w14:paraId="4995EA0A" w14:textId="77777777" w:rsidR="00A33591" w:rsidRDefault="00A33591" w:rsidP="001B296C">
      <w:pPr>
        <w:pStyle w:val="af3"/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бюджетная смета казенных учреждений</w:t>
      </w:r>
    </w:p>
    <w:p w14:paraId="17404E23" w14:textId="77777777" w:rsidR="00A33591" w:rsidRDefault="00A33591" w:rsidP="001B296C">
      <w:pPr>
        <w:pStyle w:val="af3"/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бюджет</w:t>
      </w:r>
    </w:p>
    <w:p w14:paraId="190259A7" w14:textId="77777777" w:rsidR="00A33591" w:rsidRDefault="00A33591" w:rsidP="001B296C">
      <w:pPr>
        <w:pStyle w:val="af3"/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сводный финансовый баланс РФ</w:t>
      </w:r>
    </w:p>
    <w:p w14:paraId="0A361358" w14:textId="77777777" w:rsidR="00A33591" w:rsidRDefault="00A33591" w:rsidP="001B296C">
      <w:pPr>
        <w:pStyle w:val="af3"/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бюджет Пенсионного фонда РФ</w:t>
      </w:r>
    </w:p>
    <w:p w14:paraId="5790C8DF" w14:textId="77777777" w:rsidR="00A33591" w:rsidRDefault="00A33591" w:rsidP="001B296C">
      <w:pPr>
        <w:pStyle w:val="af3"/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балансы доходов и расходов коммерческих организаций. </w:t>
      </w:r>
    </w:p>
    <w:p w14:paraId="6876EBCD" w14:textId="77777777" w:rsidR="00A33591" w:rsidRDefault="00A33591" w:rsidP="001B296C">
      <w:pPr>
        <w:pStyle w:val="af3"/>
        <w:numPr>
          <w:ilvl w:val="0"/>
          <w:numId w:val="34"/>
        </w:numPr>
        <w:rPr>
          <w:sz w:val="28"/>
          <w:szCs w:val="28"/>
        </w:rPr>
      </w:pPr>
      <w:r>
        <w:rPr>
          <w:sz w:val="28"/>
          <w:szCs w:val="28"/>
        </w:rPr>
        <w:t xml:space="preserve">Финансовый план коммерческой организации составляется в форме: </w:t>
      </w:r>
    </w:p>
    <w:p w14:paraId="3540FAAE" w14:textId="77777777" w:rsidR="00A33591" w:rsidRDefault="00A33591" w:rsidP="001B296C">
      <w:pPr>
        <w:pStyle w:val="af3"/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бизнес-плана</w:t>
      </w:r>
    </w:p>
    <w:p w14:paraId="18DDAB92" w14:textId="77777777" w:rsidR="00A33591" w:rsidRDefault="00A33591" w:rsidP="001B296C">
      <w:pPr>
        <w:pStyle w:val="af3"/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бюджета организации</w:t>
      </w:r>
    </w:p>
    <w:p w14:paraId="0B0BC906" w14:textId="77777777" w:rsidR="00A33591" w:rsidRDefault="00A33591" w:rsidP="001B296C">
      <w:pPr>
        <w:pStyle w:val="af3"/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баланса доходов и расходов</w:t>
      </w:r>
    </w:p>
    <w:p w14:paraId="5E2B9B82" w14:textId="77777777" w:rsidR="00A33591" w:rsidRDefault="00A33591" w:rsidP="001B296C">
      <w:pPr>
        <w:pStyle w:val="af3"/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сметы доходов и расходов.</w:t>
      </w:r>
    </w:p>
    <w:p w14:paraId="49F9AA22" w14:textId="77777777" w:rsidR="00A33591" w:rsidRDefault="00A33591" w:rsidP="001B296C">
      <w:pPr>
        <w:pStyle w:val="af3"/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бухгалтерского баланса</w:t>
      </w:r>
    </w:p>
    <w:p w14:paraId="0A00C760" w14:textId="77777777" w:rsidR="00A33591" w:rsidRDefault="00A33591" w:rsidP="001B296C">
      <w:pPr>
        <w:pStyle w:val="af3"/>
        <w:numPr>
          <w:ilvl w:val="0"/>
          <w:numId w:val="34"/>
        </w:numPr>
        <w:rPr>
          <w:sz w:val="28"/>
          <w:szCs w:val="28"/>
        </w:rPr>
      </w:pPr>
      <w:r>
        <w:rPr>
          <w:sz w:val="28"/>
          <w:szCs w:val="28"/>
        </w:rPr>
        <w:t>Следующие финансовые документы утверждаются в форме закона:</w:t>
      </w:r>
    </w:p>
    <w:p w14:paraId="5AED6C5D" w14:textId="77777777" w:rsidR="00A33591" w:rsidRDefault="00A33591" w:rsidP="001B296C">
      <w:pPr>
        <w:pStyle w:val="af3"/>
        <w:numPr>
          <w:ilvl w:val="0"/>
          <w:numId w:val="4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 Фонда социального страхования Российской Федерации </w:t>
      </w:r>
    </w:p>
    <w:p w14:paraId="6163185B" w14:textId="77777777" w:rsidR="00A33591" w:rsidRDefault="00A33591" w:rsidP="001B296C">
      <w:pPr>
        <w:pStyle w:val="af3"/>
        <w:numPr>
          <w:ilvl w:val="0"/>
          <w:numId w:val="4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местный бюджет</w:t>
      </w:r>
    </w:p>
    <w:p w14:paraId="31AA3C77" w14:textId="77777777" w:rsidR="00A33591" w:rsidRDefault="00A33591" w:rsidP="001B296C">
      <w:pPr>
        <w:pStyle w:val="af3"/>
        <w:numPr>
          <w:ilvl w:val="0"/>
          <w:numId w:val="4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бюджет</w:t>
      </w:r>
    </w:p>
    <w:p w14:paraId="6ADE802A" w14:textId="77777777" w:rsidR="00A33591" w:rsidRDefault="00A33591" w:rsidP="001B296C">
      <w:pPr>
        <w:pStyle w:val="af3"/>
        <w:numPr>
          <w:ilvl w:val="0"/>
          <w:numId w:val="4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консолидированный бюджет субъекта Российской Федерации </w:t>
      </w:r>
    </w:p>
    <w:p w14:paraId="74E7AA6A" w14:textId="77777777" w:rsidR="00A33591" w:rsidRDefault="00A33591" w:rsidP="001B296C">
      <w:pPr>
        <w:pStyle w:val="af3"/>
        <w:numPr>
          <w:ilvl w:val="0"/>
          <w:numId w:val="4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сводная бюджетная роспись субъекта Российской Федерации</w:t>
      </w:r>
    </w:p>
    <w:p w14:paraId="768198B8" w14:textId="77777777" w:rsidR="00A33591" w:rsidRDefault="00A33591" w:rsidP="001B296C">
      <w:pPr>
        <w:pStyle w:val="af3"/>
        <w:numPr>
          <w:ilvl w:val="0"/>
          <w:numId w:val="34"/>
        </w:numPr>
        <w:rPr>
          <w:sz w:val="28"/>
          <w:szCs w:val="28"/>
        </w:rPr>
      </w:pPr>
      <w:r>
        <w:rPr>
          <w:sz w:val="28"/>
          <w:szCs w:val="28"/>
        </w:rPr>
        <w:t xml:space="preserve"> Метод финансового планирования (прогнозирования), с помощью которого происходит учет большого числа факторов, влияющих на максимизацию доходов или минимизацию расходов:</w:t>
      </w:r>
    </w:p>
    <w:p w14:paraId="64CCC08E" w14:textId="77777777" w:rsidR="00A33591" w:rsidRDefault="00A33591" w:rsidP="001B296C">
      <w:pPr>
        <w:pStyle w:val="af3"/>
        <w:numPr>
          <w:ilvl w:val="0"/>
          <w:numId w:val="4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экстраполяции</w:t>
      </w:r>
    </w:p>
    <w:p w14:paraId="1E03EF37" w14:textId="77777777" w:rsidR="00A33591" w:rsidRDefault="00A33591" w:rsidP="001B296C">
      <w:pPr>
        <w:pStyle w:val="af3"/>
        <w:numPr>
          <w:ilvl w:val="0"/>
          <w:numId w:val="4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математического моделирования</w:t>
      </w:r>
    </w:p>
    <w:p w14:paraId="17FCCC7A" w14:textId="77777777" w:rsidR="00A33591" w:rsidRDefault="00A33591" w:rsidP="001B296C">
      <w:pPr>
        <w:pStyle w:val="af3"/>
        <w:numPr>
          <w:ilvl w:val="0"/>
          <w:numId w:val="4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нормативный</w:t>
      </w:r>
    </w:p>
    <w:p w14:paraId="583D2056" w14:textId="77777777" w:rsidR="00A33591" w:rsidRDefault="00A33591" w:rsidP="00A33591">
      <w:pPr>
        <w:pStyle w:val="ae"/>
        <w:rPr>
          <w:szCs w:val="28"/>
        </w:rPr>
      </w:pPr>
    </w:p>
    <w:p w14:paraId="3C0E700A" w14:textId="74A370EC" w:rsidR="00A33591" w:rsidRDefault="00A33591" w:rsidP="00A33591">
      <w:pPr>
        <w:pStyle w:val="ae"/>
        <w:spacing w:afterAutospacing="1"/>
        <w:rPr>
          <w:szCs w:val="28"/>
        </w:rPr>
      </w:pPr>
      <w:r>
        <w:rPr>
          <w:szCs w:val="28"/>
        </w:rPr>
        <w:t>Примеры практико-ориентированных заданий</w:t>
      </w:r>
    </w:p>
    <w:p w14:paraId="10ECFF96" w14:textId="77777777" w:rsidR="00A33591" w:rsidRDefault="00A33591" w:rsidP="00A33591">
      <w:pPr>
        <w:pStyle w:val="ae"/>
        <w:spacing w:afterAutospacing="1"/>
        <w:jc w:val="both"/>
        <w:rPr>
          <w:b w:val="0"/>
          <w:bCs/>
          <w:szCs w:val="28"/>
        </w:rPr>
      </w:pPr>
      <w:r>
        <w:rPr>
          <w:szCs w:val="28"/>
        </w:rPr>
        <w:t>Практико-ориентированное задание 1.</w:t>
      </w:r>
      <w:r>
        <w:rPr>
          <w:b w:val="0"/>
          <w:bCs/>
          <w:szCs w:val="28"/>
        </w:rPr>
        <w:t xml:space="preserve"> В</w:t>
      </w:r>
      <w:r>
        <w:rPr>
          <w:b w:val="0"/>
          <w:bCs/>
          <w:spacing w:val="1"/>
          <w:szCs w:val="28"/>
        </w:rPr>
        <w:t xml:space="preserve"> </w:t>
      </w:r>
      <w:r>
        <w:rPr>
          <w:b w:val="0"/>
          <w:bCs/>
          <w:szCs w:val="28"/>
        </w:rPr>
        <w:t>финансовом</w:t>
      </w:r>
      <w:r>
        <w:rPr>
          <w:b w:val="0"/>
          <w:bCs/>
          <w:spacing w:val="1"/>
          <w:szCs w:val="28"/>
        </w:rPr>
        <w:t xml:space="preserve"> </w:t>
      </w:r>
      <w:r>
        <w:rPr>
          <w:b w:val="0"/>
          <w:bCs/>
          <w:szCs w:val="28"/>
        </w:rPr>
        <w:t>органе</w:t>
      </w:r>
      <w:r>
        <w:rPr>
          <w:b w:val="0"/>
          <w:bCs/>
          <w:spacing w:val="1"/>
          <w:szCs w:val="28"/>
        </w:rPr>
        <w:t xml:space="preserve"> </w:t>
      </w:r>
      <w:r>
        <w:rPr>
          <w:b w:val="0"/>
          <w:bCs/>
          <w:szCs w:val="28"/>
        </w:rPr>
        <w:t>имеется</w:t>
      </w:r>
      <w:r>
        <w:rPr>
          <w:b w:val="0"/>
          <w:bCs/>
          <w:spacing w:val="1"/>
          <w:szCs w:val="28"/>
        </w:rPr>
        <w:t xml:space="preserve"> </w:t>
      </w:r>
      <w:r>
        <w:rPr>
          <w:b w:val="0"/>
          <w:bCs/>
          <w:szCs w:val="28"/>
        </w:rPr>
        <w:t>следующая</w:t>
      </w:r>
      <w:r>
        <w:rPr>
          <w:b w:val="0"/>
          <w:bCs/>
          <w:spacing w:val="1"/>
          <w:szCs w:val="28"/>
        </w:rPr>
        <w:t xml:space="preserve"> </w:t>
      </w:r>
      <w:r>
        <w:rPr>
          <w:b w:val="0"/>
          <w:bCs/>
          <w:szCs w:val="28"/>
        </w:rPr>
        <w:t>информация</w:t>
      </w:r>
      <w:r>
        <w:rPr>
          <w:b w:val="0"/>
          <w:bCs/>
          <w:spacing w:val="1"/>
          <w:szCs w:val="28"/>
        </w:rPr>
        <w:t xml:space="preserve"> </w:t>
      </w:r>
      <w:r>
        <w:rPr>
          <w:b w:val="0"/>
          <w:bCs/>
          <w:szCs w:val="28"/>
        </w:rPr>
        <w:t>для</w:t>
      </w:r>
      <w:r>
        <w:rPr>
          <w:b w:val="0"/>
          <w:bCs/>
          <w:spacing w:val="1"/>
          <w:szCs w:val="28"/>
        </w:rPr>
        <w:t xml:space="preserve"> </w:t>
      </w:r>
      <w:r>
        <w:rPr>
          <w:b w:val="0"/>
          <w:bCs/>
          <w:szCs w:val="28"/>
        </w:rPr>
        <w:t>планирования</w:t>
      </w:r>
      <w:r>
        <w:rPr>
          <w:b w:val="0"/>
          <w:bCs/>
          <w:spacing w:val="1"/>
          <w:szCs w:val="28"/>
        </w:rPr>
        <w:t xml:space="preserve"> </w:t>
      </w:r>
      <w:r>
        <w:rPr>
          <w:b w:val="0"/>
          <w:bCs/>
          <w:szCs w:val="28"/>
        </w:rPr>
        <w:t>поступления</w:t>
      </w:r>
      <w:r>
        <w:rPr>
          <w:b w:val="0"/>
          <w:bCs/>
          <w:spacing w:val="1"/>
          <w:szCs w:val="28"/>
        </w:rPr>
        <w:t xml:space="preserve"> </w:t>
      </w:r>
      <w:r>
        <w:rPr>
          <w:b w:val="0"/>
          <w:bCs/>
          <w:szCs w:val="28"/>
        </w:rPr>
        <w:t>налога</w:t>
      </w:r>
      <w:r>
        <w:rPr>
          <w:b w:val="0"/>
          <w:bCs/>
          <w:spacing w:val="1"/>
          <w:szCs w:val="28"/>
        </w:rPr>
        <w:t xml:space="preserve"> </w:t>
      </w:r>
      <w:r>
        <w:rPr>
          <w:b w:val="0"/>
          <w:bCs/>
          <w:szCs w:val="28"/>
        </w:rPr>
        <w:t>на</w:t>
      </w:r>
      <w:r>
        <w:rPr>
          <w:b w:val="0"/>
          <w:bCs/>
          <w:spacing w:val="1"/>
          <w:szCs w:val="28"/>
        </w:rPr>
        <w:t xml:space="preserve"> </w:t>
      </w:r>
      <w:r>
        <w:rPr>
          <w:b w:val="0"/>
          <w:bCs/>
          <w:szCs w:val="28"/>
        </w:rPr>
        <w:t>добавленную</w:t>
      </w:r>
      <w:r>
        <w:rPr>
          <w:b w:val="0"/>
          <w:bCs/>
          <w:spacing w:val="1"/>
          <w:szCs w:val="28"/>
        </w:rPr>
        <w:t xml:space="preserve"> </w:t>
      </w:r>
      <w:r>
        <w:rPr>
          <w:b w:val="0"/>
          <w:bCs/>
          <w:szCs w:val="28"/>
        </w:rPr>
        <w:t>стоимость</w:t>
      </w:r>
      <w:r>
        <w:rPr>
          <w:b w:val="0"/>
          <w:bCs/>
          <w:spacing w:val="1"/>
          <w:szCs w:val="28"/>
        </w:rPr>
        <w:t xml:space="preserve"> </w:t>
      </w:r>
      <w:r>
        <w:rPr>
          <w:b w:val="0"/>
          <w:bCs/>
          <w:szCs w:val="28"/>
        </w:rPr>
        <w:t>в</w:t>
      </w:r>
      <w:r>
        <w:rPr>
          <w:b w:val="0"/>
          <w:bCs/>
          <w:spacing w:val="1"/>
          <w:szCs w:val="28"/>
        </w:rPr>
        <w:t xml:space="preserve"> </w:t>
      </w:r>
      <w:r>
        <w:rPr>
          <w:b w:val="0"/>
          <w:bCs/>
          <w:szCs w:val="28"/>
        </w:rPr>
        <w:t>бюджет</w:t>
      </w:r>
      <w:r>
        <w:rPr>
          <w:b w:val="0"/>
          <w:bCs/>
          <w:spacing w:val="1"/>
          <w:szCs w:val="28"/>
        </w:rPr>
        <w:t xml:space="preserve"> </w:t>
      </w:r>
      <w:r>
        <w:rPr>
          <w:b w:val="0"/>
          <w:bCs/>
          <w:szCs w:val="28"/>
        </w:rPr>
        <w:t>исходя</w:t>
      </w:r>
      <w:r>
        <w:rPr>
          <w:b w:val="0"/>
          <w:bCs/>
          <w:spacing w:val="1"/>
          <w:szCs w:val="28"/>
        </w:rPr>
        <w:t xml:space="preserve"> </w:t>
      </w:r>
      <w:r>
        <w:rPr>
          <w:b w:val="0"/>
          <w:bCs/>
          <w:szCs w:val="28"/>
        </w:rPr>
        <w:t>из</w:t>
      </w:r>
      <w:r>
        <w:rPr>
          <w:b w:val="0"/>
          <w:bCs/>
          <w:spacing w:val="1"/>
          <w:szCs w:val="28"/>
        </w:rPr>
        <w:t xml:space="preserve"> </w:t>
      </w:r>
      <w:r>
        <w:rPr>
          <w:b w:val="0"/>
          <w:bCs/>
          <w:szCs w:val="28"/>
        </w:rPr>
        <w:t>прогноза</w:t>
      </w:r>
      <w:r>
        <w:rPr>
          <w:b w:val="0"/>
          <w:bCs/>
          <w:spacing w:val="1"/>
          <w:szCs w:val="28"/>
        </w:rPr>
        <w:t xml:space="preserve"> </w:t>
      </w:r>
      <w:r>
        <w:rPr>
          <w:b w:val="0"/>
          <w:bCs/>
          <w:szCs w:val="28"/>
        </w:rPr>
        <w:t>социально-экономического</w:t>
      </w:r>
      <w:r>
        <w:rPr>
          <w:b w:val="0"/>
          <w:bCs/>
          <w:spacing w:val="1"/>
          <w:szCs w:val="28"/>
        </w:rPr>
        <w:t xml:space="preserve"> </w:t>
      </w:r>
      <w:r>
        <w:rPr>
          <w:b w:val="0"/>
          <w:bCs/>
          <w:szCs w:val="28"/>
        </w:rPr>
        <w:t>развития</w:t>
      </w:r>
      <w:r>
        <w:rPr>
          <w:b w:val="0"/>
          <w:bCs/>
          <w:spacing w:val="1"/>
          <w:szCs w:val="28"/>
        </w:rPr>
        <w:t xml:space="preserve"> </w:t>
      </w:r>
      <w:r>
        <w:rPr>
          <w:b w:val="0"/>
          <w:bCs/>
          <w:szCs w:val="28"/>
        </w:rPr>
        <w:t>Российской</w:t>
      </w:r>
      <w:r>
        <w:rPr>
          <w:b w:val="0"/>
          <w:bCs/>
          <w:spacing w:val="1"/>
          <w:szCs w:val="28"/>
        </w:rPr>
        <w:t xml:space="preserve"> </w:t>
      </w:r>
      <w:r>
        <w:rPr>
          <w:b w:val="0"/>
          <w:bCs/>
          <w:szCs w:val="28"/>
        </w:rPr>
        <w:t>Федерации:</w:t>
      </w:r>
    </w:p>
    <w:tbl>
      <w:tblPr>
        <w:tblStyle w:val="TableNormal"/>
        <w:tblW w:w="10059" w:type="dxa"/>
        <w:tblInd w:w="132" w:type="dxa"/>
        <w:tblCellMar>
          <w:left w:w="15" w:type="dxa"/>
          <w:right w:w="7" w:type="dxa"/>
        </w:tblCellMar>
        <w:tblLook w:val="01E0" w:firstRow="1" w:lastRow="1" w:firstColumn="1" w:lastColumn="1" w:noHBand="0" w:noVBand="0"/>
      </w:tblPr>
      <w:tblGrid>
        <w:gridCol w:w="677"/>
        <w:gridCol w:w="7516"/>
        <w:gridCol w:w="1866"/>
      </w:tblGrid>
      <w:tr w:rsidR="00A33591" w14:paraId="5E8C8043" w14:textId="77777777" w:rsidTr="003D7DDD">
        <w:trPr>
          <w:trHeight w:val="827"/>
        </w:trPr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6F15C9B3" w14:textId="77777777" w:rsidR="00A33591" w:rsidRPr="00FC5507" w:rsidRDefault="00A33591" w:rsidP="003D7DDD">
            <w:pPr>
              <w:pStyle w:val="TableParagraph"/>
              <w:spacing w:before="2"/>
              <w:rPr>
                <w:b/>
                <w:bCs/>
                <w:lang w:val="ru-RU"/>
              </w:rPr>
            </w:pPr>
          </w:p>
          <w:p w14:paraId="31E7B850" w14:textId="77777777" w:rsidR="00A33591" w:rsidRDefault="00A33591" w:rsidP="003D7DDD">
            <w:pPr>
              <w:pStyle w:val="TableParagraph"/>
              <w:spacing w:line="270" w:lineRule="atLeast"/>
              <w:ind w:left="174" w:right="136" w:firstLine="48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№</w:t>
            </w:r>
            <w:r>
              <w:rPr>
                <w:b/>
                <w:bCs/>
                <w:spacing w:val="-57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п/п</w:t>
            </w:r>
          </w:p>
        </w:tc>
        <w:tc>
          <w:tcPr>
            <w:tcW w:w="75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1969846" w14:textId="77777777" w:rsidR="00A33591" w:rsidRDefault="00A33591" w:rsidP="003D7DDD">
            <w:pPr>
              <w:pStyle w:val="TableParagraph"/>
              <w:spacing w:line="267" w:lineRule="exact"/>
              <w:ind w:left="3149" w:right="3131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186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295C8CA6" w14:textId="77777777" w:rsidR="00A33591" w:rsidRDefault="00A33591" w:rsidP="003D7DDD">
            <w:pPr>
              <w:pStyle w:val="TableParagraph"/>
              <w:ind w:left="116" w:right="77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Сумма</w:t>
            </w:r>
            <w:proofErr w:type="spellEnd"/>
            <w:r>
              <w:rPr>
                <w:b/>
                <w:bCs/>
                <w:sz w:val="24"/>
              </w:rPr>
              <w:t>,</w:t>
            </w:r>
            <w:r>
              <w:rPr>
                <w:b/>
                <w:bCs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</w:rPr>
              <w:t>млрд</w:t>
            </w:r>
            <w:proofErr w:type="spellEnd"/>
            <w:r>
              <w:rPr>
                <w:b/>
                <w:bCs/>
                <w:sz w:val="24"/>
              </w:rPr>
              <w:t>.</w:t>
            </w:r>
            <w:r>
              <w:rPr>
                <w:b/>
                <w:bCs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</w:rPr>
              <w:t>руб</w:t>
            </w:r>
            <w:proofErr w:type="spellEnd"/>
            <w:r>
              <w:rPr>
                <w:b/>
                <w:bCs/>
                <w:sz w:val="24"/>
              </w:rPr>
              <w:t>.</w:t>
            </w:r>
          </w:p>
        </w:tc>
      </w:tr>
      <w:tr w:rsidR="00A33591" w14:paraId="212E1E29" w14:textId="77777777" w:rsidTr="003D7DDD">
        <w:trPr>
          <w:trHeight w:val="277"/>
        </w:trPr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F2180E0" w14:textId="77777777" w:rsidR="00A33591" w:rsidRDefault="00A33591" w:rsidP="003D7DDD">
            <w:pPr>
              <w:pStyle w:val="TableParagraph"/>
              <w:spacing w:line="258" w:lineRule="exact"/>
              <w:ind w:left="166" w:right="14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5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9F8DA" w14:textId="77777777" w:rsidR="00A33591" w:rsidRDefault="00A33591" w:rsidP="003D7DDD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Валовой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продукт</w:t>
            </w:r>
          </w:p>
        </w:tc>
        <w:tc>
          <w:tcPr>
            <w:tcW w:w="186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DAC971E" w14:textId="77777777" w:rsidR="00A33591" w:rsidRDefault="00A33591" w:rsidP="003D7DDD">
            <w:pPr>
              <w:pStyle w:val="TableParagraph"/>
              <w:spacing w:line="258" w:lineRule="exact"/>
              <w:ind w:left="233" w:right="201"/>
              <w:jc w:val="center"/>
              <w:rPr>
                <w:sz w:val="24"/>
              </w:rPr>
            </w:pPr>
            <w:r>
              <w:rPr>
                <w:sz w:val="24"/>
              </w:rPr>
              <w:t>66515,0</w:t>
            </w:r>
          </w:p>
        </w:tc>
      </w:tr>
      <w:tr w:rsidR="00A33591" w14:paraId="670B5831" w14:textId="77777777" w:rsidTr="003D7DDD">
        <w:trPr>
          <w:trHeight w:val="275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147D095" w14:textId="77777777" w:rsidR="00A33591" w:rsidRDefault="00A33591" w:rsidP="003D7DDD">
            <w:pPr>
              <w:pStyle w:val="TableParagraph"/>
              <w:spacing w:line="255" w:lineRule="exact"/>
              <w:ind w:left="166" w:right="14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994C2" w14:textId="77777777" w:rsidR="00A33591" w:rsidRPr="00FC5507" w:rsidRDefault="00A33591" w:rsidP="003D7DDD">
            <w:pPr>
              <w:pStyle w:val="TableParagraph"/>
              <w:spacing w:line="255" w:lineRule="exact"/>
              <w:ind w:left="112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Уд.</w:t>
            </w:r>
            <w:r w:rsidRPr="00FC5507">
              <w:rPr>
                <w:spacing w:val="-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вес</w:t>
            </w:r>
            <w:r w:rsidRPr="00FC5507">
              <w:rPr>
                <w:spacing w:val="-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НДС</w:t>
            </w:r>
            <w:r w:rsidRPr="00FC5507">
              <w:rPr>
                <w:spacing w:val="-2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начисленного</w:t>
            </w:r>
            <w:r w:rsidRPr="00FC5507">
              <w:rPr>
                <w:spacing w:val="-2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к</w:t>
            </w:r>
            <w:r w:rsidRPr="00FC5507">
              <w:rPr>
                <w:spacing w:val="-2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ВВП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F6CABE5" w14:textId="77777777" w:rsidR="00A33591" w:rsidRDefault="00A33591" w:rsidP="003D7DDD">
            <w:pPr>
              <w:pStyle w:val="TableParagraph"/>
              <w:spacing w:line="255" w:lineRule="exact"/>
              <w:ind w:left="233" w:right="198"/>
              <w:jc w:val="center"/>
              <w:rPr>
                <w:sz w:val="24"/>
              </w:rPr>
            </w:pPr>
            <w:r>
              <w:rPr>
                <w:sz w:val="24"/>
              </w:rPr>
              <w:t>48,14%</w:t>
            </w:r>
          </w:p>
        </w:tc>
      </w:tr>
      <w:tr w:rsidR="00A33591" w14:paraId="5A1CC3BA" w14:textId="77777777" w:rsidTr="003D7DDD">
        <w:trPr>
          <w:trHeight w:val="551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9432E23" w14:textId="77777777" w:rsidR="00A33591" w:rsidRDefault="00A33591" w:rsidP="003D7DDD">
            <w:pPr>
              <w:pStyle w:val="TableParagraph"/>
              <w:spacing w:line="268" w:lineRule="exact"/>
              <w:ind w:left="166" w:right="14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DC27D" w14:textId="77777777" w:rsidR="00A33591" w:rsidRPr="00FC5507" w:rsidRDefault="00A33591" w:rsidP="003D7DDD">
            <w:pPr>
              <w:pStyle w:val="TableParagraph"/>
              <w:tabs>
                <w:tab w:val="left" w:pos="1458"/>
                <w:tab w:val="left" w:pos="2513"/>
                <w:tab w:val="left" w:pos="4320"/>
                <w:tab w:val="left" w:pos="4797"/>
                <w:tab w:val="left" w:pos="5906"/>
                <w:tab w:val="left" w:pos="7169"/>
              </w:tabs>
              <w:spacing w:line="268" w:lineRule="exact"/>
              <w:ind w:left="112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Налоговые</w:t>
            </w:r>
            <w:r w:rsidRPr="00FC5507">
              <w:rPr>
                <w:sz w:val="24"/>
                <w:lang w:val="ru-RU"/>
              </w:rPr>
              <w:tab/>
              <w:t>вычеты,</w:t>
            </w:r>
            <w:r w:rsidRPr="00FC5507">
              <w:rPr>
                <w:sz w:val="24"/>
                <w:lang w:val="ru-RU"/>
              </w:rPr>
              <w:tab/>
              <w:t>предъявляемые</w:t>
            </w:r>
            <w:r w:rsidRPr="00FC5507">
              <w:rPr>
                <w:sz w:val="24"/>
                <w:lang w:val="ru-RU"/>
              </w:rPr>
              <w:tab/>
              <w:t>по</w:t>
            </w:r>
            <w:r w:rsidRPr="00FC5507">
              <w:rPr>
                <w:sz w:val="24"/>
                <w:lang w:val="ru-RU"/>
              </w:rPr>
              <w:tab/>
              <w:t>товарам,</w:t>
            </w:r>
            <w:r w:rsidRPr="00FC5507">
              <w:rPr>
                <w:sz w:val="24"/>
                <w:lang w:val="ru-RU"/>
              </w:rPr>
              <w:tab/>
              <w:t>ввозимым</w:t>
            </w:r>
            <w:r w:rsidRPr="00FC5507">
              <w:rPr>
                <w:sz w:val="24"/>
                <w:lang w:val="ru-RU"/>
              </w:rPr>
              <w:tab/>
              <w:t>на</w:t>
            </w:r>
          </w:p>
          <w:p w14:paraId="7F2B2413" w14:textId="77777777" w:rsidR="00A33591" w:rsidRDefault="00A33591" w:rsidP="003D7DDD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территорию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513F7F8" w14:textId="77777777" w:rsidR="00A33591" w:rsidRDefault="00A33591" w:rsidP="003D7DDD">
            <w:pPr>
              <w:pStyle w:val="TableParagraph"/>
              <w:spacing w:line="268" w:lineRule="exact"/>
              <w:ind w:left="233" w:right="201"/>
              <w:jc w:val="center"/>
              <w:rPr>
                <w:sz w:val="24"/>
              </w:rPr>
            </w:pPr>
            <w:r>
              <w:rPr>
                <w:sz w:val="24"/>
              </w:rPr>
              <w:t>1666,8</w:t>
            </w:r>
          </w:p>
        </w:tc>
      </w:tr>
      <w:tr w:rsidR="00A33591" w14:paraId="753304BD" w14:textId="77777777" w:rsidTr="003D7DDD">
        <w:trPr>
          <w:trHeight w:val="553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C8DA039" w14:textId="77777777" w:rsidR="00A33591" w:rsidRDefault="00A33591" w:rsidP="003D7DDD">
            <w:pPr>
              <w:pStyle w:val="TableParagraph"/>
              <w:spacing w:line="270" w:lineRule="exact"/>
              <w:ind w:left="166" w:right="148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86288" w14:textId="77777777" w:rsidR="00A33591" w:rsidRPr="00FC5507" w:rsidRDefault="00A33591" w:rsidP="003D7DDD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Налоговые</w:t>
            </w:r>
            <w:r w:rsidRPr="00FC5507">
              <w:rPr>
                <w:spacing w:val="-8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вычеты,</w:t>
            </w:r>
            <w:r w:rsidRPr="00FC5507">
              <w:rPr>
                <w:spacing w:val="-9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предъявляемые</w:t>
            </w:r>
            <w:r w:rsidRPr="00FC5507">
              <w:rPr>
                <w:spacing w:val="-10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по</w:t>
            </w:r>
            <w:r w:rsidRPr="00FC5507">
              <w:rPr>
                <w:spacing w:val="-10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операциям,</w:t>
            </w:r>
            <w:r w:rsidRPr="00FC5507">
              <w:rPr>
                <w:spacing w:val="-7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облагаемым</w:t>
            </w:r>
            <w:r w:rsidRPr="00FC5507">
              <w:rPr>
                <w:spacing w:val="-10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НДС</w:t>
            </w:r>
            <w:r w:rsidRPr="00FC5507">
              <w:rPr>
                <w:spacing w:val="-9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по</w:t>
            </w:r>
          </w:p>
          <w:p w14:paraId="73F8BB3E" w14:textId="77777777" w:rsidR="00A33591" w:rsidRDefault="00A33591" w:rsidP="003D7DDD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нулевой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ставке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8343070" w14:textId="77777777" w:rsidR="00A33591" w:rsidRDefault="00A33591" w:rsidP="003D7DDD">
            <w:pPr>
              <w:pStyle w:val="TableParagraph"/>
              <w:spacing w:line="270" w:lineRule="exact"/>
              <w:ind w:left="233" w:right="201"/>
              <w:jc w:val="center"/>
              <w:rPr>
                <w:sz w:val="24"/>
              </w:rPr>
            </w:pPr>
            <w:r>
              <w:rPr>
                <w:sz w:val="24"/>
              </w:rPr>
              <w:t>1262,1</w:t>
            </w:r>
          </w:p>
        </w:tc>
      </w:tr>
      <w:tr w:rsidR="00A33591" w14:paraId="30CCC7CD" w14:textId="77777777" w:rsidTr="003D7DDD">
        <w:trPr>
          <w:trHeight w:val="275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149AE83" w14:textId="77777777" w:rsidR="00A33591" w:rsidRDefault="00A33591" w:rsidP="003D7DDD">
            <w:pPr>
              <w:pStyle w:val="TableParagraph"/>
              <w:spacing w:line="255" w:lineRule="exact"/>
              <w:ind w:left="166" w:right="148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8A823" w14:textId="77777777" w:rsidR="00A33591" w:rsidRPr="00FC5507" w:rsidRDefault="00A33591" w:rsidP="003D7DDD">
            <w:pPr>
              <w:pStyle w:val="TableParagraph"/>
              <w:spacing w:line="255" w:lineRule="exact"/>
              <w:ind w:left="112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Налоговые</w:t>
            </w:r>
            <w:r w:rsidRPr="00FC5507">
              <w:rPr>
                <w:spacing w:val="-1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вычеты</w:t>
            </w:r>
            <w:r w:rsidRPr="00FC5507">
              <w:rPr>
                <w:spacing w:val="-2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по</w:t>
            </w:r>
            <w:r w:rsidRPr="00FC5507">
              <w:rPr>
                <w:spacing w:val="-2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прочим</w:t>
            </w:r>
            <w:r w:rsidRPr="00FC5507">
              <w:rPr>
                <w:spacing w:val="-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операциям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172AAB" w14:textId="77777777" w:rsidR="00A33591" w:rsidRDefault="00A33591" w:rsidP="003D7DDD">
            <w:pPr>
              <w:pStyle w:val="TableParagraph"/>
              <w:spacing w:line="255" w:lineRule="exact"/>
              <w:ind w:left="233" w:right="201"/>
              <w:jc w:val="center"/>
              <w:rPr>
                <w:sz w:val="24"/>
              </w:rPr>
            </w:pPr>
            <w:r>
              <w:rPr>
                <w:sz w:val="24"/>
              </w:rPr>
              <w:t>26827,5</w:t>
            </w:r>
          </w:p>
        </w:tc>
      </w:tr>
      <w:tr w:rsidR="00A33591" w14:paraId="4B3FEAF7" w14:textId="77777777" w:rsidTr="003D7DDD">
        <w:trPr>
          <w:trHeight w:val="551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B19C99B" w14:textId="77777777" w:rsidR="00A33591" w:rsidRDefault="00A33591" w:rsidP="003D7DDD">
            <w:pPr>
              <w:pStyle w:val="TableParagraph"/>
              <w:spacing w:line="268" w:lineRule="exact"/>
              <w:ind w:left="166" w:right="148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819BF" w14:textId="77777777" w:rsidR="00A33591" w:rsidRDefault="00A33591" w:rsidP="003D7DDD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 w:rsidRPr="00FC5507">
              <w:rPr>
                <w:sz w:val="24"/>
                <w:lang w:val="ru-RU"/>
              </w:rPr>
              <w:t>Облагаемый</w:t>
            </w:r>
            <w:r w:rsidRPr="00FC5507">
              <w:rPr>
                <w:spacing w:val="5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НДС</w:t>
            </w:r>
            <w:r w:rsidRPr="00FC5507">
              <w:rPr>
                <w:spacing w:val="54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объем</w:t>
            </w:r>
            <w:r w:rsidRPr="00FC5507">
              <w:rPr>
                <w:spacing w:val="5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ввоз</w:t>
            </w:r>
            <w:r w:rsidRPr="00FC5507">
              <w:rPr>
                <w:spacing w:val="54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товаров</w:t>
            </w:r>
            <w:r w:rsidRPr="00FC5507">
              <w:rPr>
                <w:spacing w:val="55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на</w:t>
            </w:r>
            <w:r w:rsidRPr="00FC5507">
              <w:rPr>
                <w:spacing w:val="5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территорию</w:t>
            </w:r>
            <w:r w:rsidRPr="00FC5507">
              <w:rPr>
                <w:spacing w:val="5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России</w:t>
            </w:r>
            <w:proofErr w:type="spellEnd"/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млн</w:t>
            </w:r>
            <w:proofErr w:type="spellEnd"/>
            <w:r>
              <w:rPr>
                <w:sz w:val="24"/>
              </w:rPr>
              <w:t>.</w:t>
            </w:r>
          </w:p>
          <w:p w14:paraId="39E09771" w14:textId="77777777" w:rsidR="00A33591" w:rsidRDefault="00A33591" w:rsidP="003D7DDD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долл</w:t>
            </w:r>
            <w:proofErr w:type="spellEnd"/>
            <w:r>
              <w:rPr>
                <w:sz w:val="24"/>
              </w:rPr>
              <w:t>. США)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81EA8D5" w14:textId="77777777" w:rsidR="00A33591" w:rsidRDefault="00A33591" w:rsidP="003D7DDD">
            <w:pPr>
              <w:pStyle w:val="TableParagraph"/>
              <w:spacing w:line="268" w:lineRule="exact"/>
              <w:ind w:left="233" w:right="201"/>
              <w:jc w:val="center"/>
              <w:rPr>
                <w:sz w:val="24"/>
              </w:rPr>
            </w:pPr>
            <w:r>
              <w:rPr>
                <w:sz w:val="24"/>
              </w:rPr>
              <w:t>290,4</w:t>
            </w:r>
          </w:p>
        </w:tc>
      </w:tr>
      <w:tr w:rsidR="00A33591" w14:paraId="3954A77D" w14:textId="77777777" w:rsidTr="003D7DDD">
        <w:trPr>
          <w:trHeight w:val="551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E25DBAC" w14:textId="77777777" w:rsidR="00A33591" w:rsidRDefault="00A33591" w:rsidP="003D7DDD">
            <w:pPr>
              <w:pStyle w:val="TableParagraph"/>
              <w:spacing w:line="268" w:lineRule="exact"/>
              <w:ind w:left="166" w:right="148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93C70" w14:textId="77777777" w:rsidR="00A33591" w:rsidRPr="00FC5507" w:rsidRDefault="00A33591" w:rsidP="003D7DDD">
            <w:pPr>
              <w:pStyle w:val="TableParagraph"/>
              <w:spacing w:line="268" w:lineRule="exact"/>
              <w:ind w:left="112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Средняя</w:t>
            </w:r>
            <w:r w:rsidRPr="00FC5507">
              <w:rPr>
                <w:spacing w:val="37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расчетная</w:t>
            </w:r>
            <w:r w:rsidRPr="00FC5507">
              <w:rPr>
                <w:spacing w:val="38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ставка</w:t>
            </w:r>
            <w:r w:rsidRPr="00FC5507">
              <w:rPr>
                <w:spacing w:val="37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НДС</w:t>
            </w:r>
            <w:r w:rsidRPr="00FC5507">
              <w:rPr>
                <w:spacing w:val="39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на</w:t>
            </w:r>
            <w:r w:rsidRPr="00FC5507">
              <w:rPr>
                <w:spacing w:val="37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товары,</w:t>
            </w:r>
            <w:r w:rsidRPr="00FC5507">
              <w:rPr>
                <w:spacing w:val="38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ввозимые</w:t>
            </w:r>
            <w:r w:rsidRPr="00FC5507">
              <w:rPr>
                <w:spacing w:val="36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на</w:t>
            </w:r>
            <w:r w:rsidRPr="00FC5507">
              <w:rPr>
                <w:spacing w:val="37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территорию</w:t>
            </w:r>
          </w:p>
          <w:p w14:paraId="09405E58" w14:textId="556BB4C5" w:rsidR="00650FA2" w:rsidRDefault="00A33591" w:rsidP="003D7DDD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  <w:p w14:paraId="2002DADC" w14:textId="2892F5FA" w:rsidR="00A33591" w:rsidRPr="00650FA2" w:rsidRDefault="00650FA2" w:rsidP="00650FA2">
            <w:pPr>
              <w:tabs>
                <w:tab w:val="left" w:pos="4440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5701EA7" w14:textId="77777777" w:rsidR="00A33591" w:rsidRDefault="00A33591" w:rsidP="003D7DDD">
            <w:pPr>
              <w:pStyle w:val="TableParagraph"/>
              <w:spacing w:line="268" w:lineRule="exact"/>
              <w:ind w:left="233" w:right="198"/>
              <w:jc w:val="center"/>
              <w:rPr>
                <w:sz w:val="24"/>
              </w:rPr>
            </w:pPr>
            <w:r>
              <w:rPr>
                <w:sz w:val="24"/>
              </w:rPr>
              <w:t>16,5%</w:t>
            </w:r>
          </w:p>
        </w:tc>
      </w:tr>
      <w:tr w:rsidR="00A33591" w14:paraId="138F41F1" w14:textId="77777777" w:rsidTr="003D7DDD">
        <w:trPr>
          <w:trHeight w:val="278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FAA3070" w14:textId="77777777" w:rsidR="00A33591" w:rsidRDefault="00A33591" w:rsidP="003D7DDD">
            <w:pPr>
              <w:pStyle w:val="TableParagraph"/>
              <w:spacing w:line="258" w:lineRule="exact"/>
              <w:ind w:left="166" w:right="14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8.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12436" w14:textId="77777777" w:rsidR="00A33591" w:rsidRDefault="00A33591" w:rsidP="003D7DDD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ввозных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таможенных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пошлин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A6F846" w14:textId="77777777" w:rsidR="00A33591" w:rsidRDefault="00A33591" w:rsidP="003D7DDD">
            <w:pPr>
              <w:pStyle w:val="TableParagraph"/>
              <w:spacing w:line="258" w:lineRule="exact"/>
              <w:ind w:left="233" w:right="201"/>
              <w:jc w:val="center"/>
              <w:rPr>
                <w:sz w:val="24"/>
              </w:rPr>
            </w:pPr>
            <w:r>
              <w:rPr>
                <w:sz w:val="24"/>
              </w:rPr>
              <w:t>679,8</w:t>
            </w:r>
          </w:p>
        </w:tc>
      </w:tr>
      <w:tr w:rsidR="00A33591" w14:paraId="5B1685A3" w14:textId="77777777" w:rsidTr="003D7DDD">
        <w:trPr>
          <w:trHeight w:val="551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9E169FA" w14:textId="77777777" w:rsidR="00A33591" w:rsidRDefault="00A33591" w:rsidP="003D7DDD">
            <w:pPr>
              <w:pStyle w:val="TableParagraph"/>
              <w:spacing w:line="268" w:lineRule="exact"/>
              <w:ind w:left="166" w:right="148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B9B33" w14:textId="77777777" w:rsidR="00A33591" w:rsidRPr="00FC5507" w:rsidRDefault="00A33591" w:rsidP="003D7DDD">
            <w:pPr>
              <w:pStyle w:val="TableParagraph"/>
              <w:tabs>
                <w:tab w:val="left" w:pos="1229"/>
                <w:tab w:val="left" w:pos="2901"/>
                <w:tab w:val="left" w:pos="3647"/>
                <w:tab w:val="left" w:pos="4146"/>
                <w:tab w:val="left" w:pos="5220"/>
                <w:tab w:val="left" w:pos="6446"/>
              </w:tabs>
              <w:spacing w:line="268" w:lineRule="exact"/>
              <w:ind w:left="112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Уровень</w:t>
            </w:r>
            <w:r w:rsidRPr="00FC5507">
              <w:rPr>
                <w:sz w:val="24"/>
                <w:lang w:val="ru-RU"/>
              </w:rPr>
              <w:tab/>
              <w:t>собираемости</w:t>
            </w:r>
            <w:r w:rsidRPr="00FC5507">
              <w:rPr>
                <w:sz w:val="24"/>
                <w:lang w:val="ru-RU"/>
              </w:rPr>
              <w:tab/>
              <w:t>НДС</w:t>
            </w:r>
            <w:r w:rsidRPr="00FC5507">
              <w:rPr>
                <w:sz w:val="24"/>
                <w:lang w:val="ru-RU"/>
              </w:rPr>
              <w:tab/>
              <w:t>по</w:t>
            </w:r>
            <w:r w:rsidRPr="00FC5507">
              <w:rPr>
                <w:sz w:val="24"/>
                <w:lang w:val="ru-RU"/>
              </w:rPr>
              <w:tab/>
              <w:t>товарам</w:t>
            </w:r>
            <w:r w:rsidRPr="00FC5507">
              <w:rPr>
                <w:sz w:val="24"/>
                <w:lang w:val="ru-RU"/>
              </w:rPr>
              <w:tab/>
              <w:t>(работам,</w:t>
            </w:r>
            <w:r w:rsidRPr="00FC5507">
              <w:rPr>
                <w:sz w:val="24"/>
                <w:lang w:val="ru-RU"/>
              </w:rPr>
              <w:tab/>
              <w:t>услугам),</w:t>
            </w:r>
          </w:p>
          <w:p w14:paraId="6D6DC546" w14:textId="77777777" w:rsidR="00A33591" w:rsidRDefault="00A33591" w:rsidP="003D7DDD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реализуемым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735EECA" w14:textId="77777777" w:rsidR="00A33591" w:rsidRDefault="00A33591" w:rsidP="003D7DDD">
            <w:pPr>
              <w:pStyle w:val="TableParagraph"/>
              <w:spacing w:line="268" w:lineRule="exact"/>
              <w:ind w:left="233" w:right="198"/>
              <w:jc w:val="center"/>
              <w:rPr>
                <w:sz w:val="24"/>
              </w:rPr>
            </w:pPr>
            <w:r>
              <w:rPr>
                <w:sz w:val="24"/>
              </w:rPr>
              <w:t>96,0%</w:t>
            </w:r>
          </w:p>
        </w:tc>
      </w:tr>
      <w:tr w:rsidR="00A33591" w14:paraId="59819A3C" w14:textId="77777777" w:rsidTr="003D7DDD">
        <w:trPr>
          <w:trHeight w:val="551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0A119848" w14:textId="77777777" w:rsidR="00A33591" w:rsidRDefault="00A33591" w:rsidP="003D7DDD">
            <w:pPr>
              <w:pStyle w:val="TableParagraph"/>
              <w:spacing w:line="268" w:lineRule="exact"/>
              <w:ind w:left="166" w:right="148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51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00BC25E" w14:textId="77777777" w:rsidR="00A33591" w:rsidRPr="00FC5507" w:rsidRDefault="00A33591" w:rsidP="003D7DDD">
            <w:pPr>
              <w:pStyle w:val="TableParagraph"/>
              <w:spacing w:line="268" w:lineRule="exact"/>
              <w:ind w:left="112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Уровень</w:t>
            </w:r>
            <w:r w:rsidRPr="00FC5507">
              <w:rPr>
                <w:spacing w:val="4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собираемости</w:t>
            </w:r>
            <w:r w:rsidRPr="00FC5507">
              <w:rPr>
                <w:spacing w:val="5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НДС</w:t>
            </w:r>
            <w:r w:rsidRPr="00FC5507">
              <w:rPr>
                <w:spacing w:val="5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по</w:t>
            </w:r>
            <w:r w:rsidRPr="00FC5507">
              <w:rPr>
                <w:spacing w:val="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товарам</w:t>
            </w:r>
            <w:r w:rsidRPr="00FC5507">
              <w:rPr>
                <w:spacing w:val="4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(работам,</w:t>
            </w:r>
            <w:r w:rsidRPr="00FC5507">
              <w:rPr>
                <w:spacing w:val="8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услугам),</w:t>
            </w:r>
            <w:r w:rsidRPr="00FC5507">
              <w:rPr>
                <w:spacing w:val="4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ввозимым</w:t>
            </w:r>
          </w:p>
          <w:p w14:paraId="3E2C838A" w14:textId="77777777" w:rsidR="00A33591" w:rsidRDefault="00A33591" w:rsidP="003D7DDD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 России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4CBF147B" w14:textId="77777777" w:rsidR="00A33591" w:rsidRDefault="00A33591" w:rsidP="003D7DDD">
            <w:pPr>
              <w:pStyle w:val="TableParagraph"/>
              <w:spacing w:line="268" w:lineRule="exact"/>
              <w:ind w:left="233" w:right="201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</w:tbl>
    <w:p w14:paraId="5C06CAAF" w14:textId="77777777" w:rsidR="00A33591" w:rsidRDefault="00A33591" w:rsidP="00A33591">
      <w:pPr>
        <w:pStyle w:val="af"/>
        <w:jc w:val="both"/>
        <w:rPr>
          <w:sz w:val="28"/>
        </w:rPr>
      </w:pPr>
      <w:r>
        <w:rPr>
          <w:sz w:val="28"/>
          <w:szCs w:val="28"/>
        </w:rPr>
        <w:t>Требуется: 1) Рассчитать</w:t>
      </w:r>
      <w:r>
        <w:rPr>
          <w:spacing w:val="12"/>
          <w:sz w:val="28"/>
        </w:rPr>
        <w:t xml:space="preserve"> </w:t>
      </w:r>
      <w:r>
        <w:rPr>
          <w:sz w:val="28"/>
        </w:rPr>
        <w:t>объем</w:t>
      </w:r>
      <w:r>
        <w:rPr>
          <w:spacing w:val="13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4"/>
          <w:sz w:val="28"/>
        </w:rPr>
        <w:t xml:space="preserve"> </w:t>
      </w:r>
      <w:r>
        <w:rPr>
          <w:sz w:val="28"/>
        </w:rPr>
        <w:t>налога</w:t>
      </w:r>
      <w:r>
        <w:rPr>
          <w:spacing w:val="17"/>
          <w:sz w:val="28"/>
        </w:rPr>
        <w:t xml:space="preserve"> </w:t>
      </w:r>
      <w:r>
        <w:rPr>
          <w:sz w:val="28"/>
        </w:rPr>
        <w:t>на</w:t>
      </w:r>
      <w:r>
        <w:rPr>
          <w:spacing w:val="14"/>
          <w:sz w:val="28"/>
        </w:rPr>
        <w:t xml:space="preserve"> </w:t>
      </w:r>
      <w:r>
        <w:rPr>
          <w:sz w:val="28"/>
        </w:rPr>
        <w:t>добавленную</w:t>
      </w:r>
      <w:r>
        <w:rPr>
          <w:spacing w:val="15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13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очередной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финансовый</w:t>
      </w:r>
      <w:r>
        <w:rPr>
          <w:spacing w:val="1"/>
          <w:sz w:val="28"/>
        </w:rPr>
        <w:t xml:space="preserve"> </w:t>
      </w:r>
      <w:r>
        <w:rPr>
          <w:sz w:val="28"/>
        </w:rPr>
        <w:t>год. 2) Указать,</w:t>
      </w:r>
      <w:r>
        <w:rPr>
          <w:spacing w:val="82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84"/>
          <w:sz w:val="28"/>
        </w:rPr>
        <w:t xml:space="preserve"> </w:t>
      </w:r>
      <w:r>
        <w:rPr>
          <w:sz w:val="28"/>
        </w:rPr>
        <w:t>налоговых</w:t>
      </w:r>
      <w:r>
        <w:rPr>
          <w:spacing w:val="84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83"/>
          <w:sz w:val="28"/>
        </w:rPr>
        <w:t xml:space="preserve"> </w:t>
      </w:r>
      <w:r>
        <w:rPr>
          <w:sz w:val="28"/>
        </w:rPr>
        <w:t>какого</w:t>
      </w:r>
      <w:r>
        <w:rPr>
          <w:spacing w:val="83"/>
          <w:sz w:val="28"/>
        </w:rPr>
        <w:t xml:space="preserve"> </w:t>
      </w:r>
      <w:r>
        <w:rPr>
          <w:sz w:val="28"/>
        </w:rPr>
        <w:t>вида</w:t>
      </w:r>
      <w:r>
        <w:rPr>
          <w:sz w:val="28"/>
        </w:rPr>
        <w:tab/>
        <w:t>бюджета</w:t>
      </w:r>
      <w:r>
        <w:rPr>
          <w:spacing w:val="-67"/>
          <w:sz w:val="28"/>
        </w:rPr>
        <w:t xml:space="preserve"> </w:t>
      </w:r>
      <w:r>
        <w:rPr>
          <w:sz w:val="28"/>
        </w:rPr>
        <w:t>прогнозируются.</w:t>
      </w:r>
    </w:p>
    <w:p w14:paraId="0B9A8214" w14:textId="77777777" w:rsidR="00A33591" w:rsidRDefault="00A33591" w:rsidP="00A33591">
      <w:pPr>
        <w:pStyle w:val="af"/>
        <w:ind w:firstLine="708"/>
        <w:jc w:val="both"/>
      </w:pPr>
      <w:r>
        <w:rPr>
          <w:b/>
          <w:bCs/>
          <w:sz w:val="28"/>
        </w:rPr>
        <w:t>Практико-ориентированное задание 2.</w:t>
      </w:r>
      <w:r>
        <w:rPr>
          <w:sz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финансовом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имеется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следующая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прогнозирования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поступления доходов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бюджет:</w:t>
      </w:r>
    </w:p>
    <w:tbl>
      <w:tblPr>
        <w:tblStyle w:val="TableNormal"/>
        <w:tblW w:w="10059" w:type="dxa"/>
        <w:tblInd w:w="132" w:type="dxa"/>
        <w:tblCellMar>
          <w:left w:w="15" w:type="dxa"/>
          <w:right w:w="7" w:type="dxa"/>
        </w:tblCellMar>
        <w:tblLook w:val="01E0" w:firstRow="1" w:lastRow="1" w:firstColumn="1" w:lastColumn="1" w:noHBand="0" w:noVBand="0"/>
      </w:tblPr>
      <w:tblGrid>
        <w:gridCol w:w="675"/>
        <w:gridCol w:w="7542"/>
        <w:gridCol w:w="1842"/>
      </w:tblGrid>
      <w:tr w:rsidR="00A33591" w14:paraId="7459E397" w14:textId="77777777" w:rsidTr="003D7DDD">
        <w:trPr>
          <w:trHeight w:val="550"/>
        </w:trPr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417CFF53" w14:textId="77777777" w:rsidR="00A33591" w:rsidRDefault="00A33591" w:rsidP="003D7DDD">
            <w:pPr>
              <w:pStyle w:val="TableParagraph"/>
              <w:spacing w:line="267" w:lineRule="exact"/>
              <w:ind w:left="222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14:paraId="735BE69F" w14:textId="77777777" w:rsidR="00A33591" w:rsidRDefault="00A33591" w:rsidP="003D7DDD">
            <w:pPr>
              <w:pStyle w:val="TableParagraph"/>
              <w:spacing w:line="263" w:lineRule="exact"/>
              <w:ind w:left="174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75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7AB48F1" w14:textId="77777777" w:rsidR="00A33591" w:rsidRDefault="00A33591" w:rsidP="003D7DDD">
            <w:pPr>
              <w:pStyle w:val="TableParagraph"/>
              <w:spacing w:line="267" w:lineRule="exact"/>
              <w:ind w:left="3008" w:right="2990"/>
              <w:jc w:val="center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7119FDAB" w14:textId="77777777" w:rsidR="00A33591" w:rsidRDefault="00A33591" w:rsidP="003D7DDD">
            <w:pPr>
              <w:pStyle w:val="TableParagraph"/>
              <w:spacing w:line="267" w:lineRule="exact"/>
              <w:ind w:left="337"/>
              <w:rPr>
                <w:sz w:val="24"/>
              </w:rPr>
            </w:pPr>
            <w:r>
              <w:rPr>
                <w:sz w:val="24"/>
              </w:rPr>
              <w:t>Сумма,</w:t>
            </w:r>
          </w:p>
          <w:p w14:paraId="0D258B33" w14:textId="77777777" w:rsidR="00A33591" w:rsidRDefault="00A33591" w:rsidP="003D7DDD">
            <w:pPr>
              <w:pStyle w:val="TableParagraph"/>
              <w:spacing w:line="263" w:lineRule="exact"/>
              <w:ind w:left="255"/>
              <w:rPr>
                <w:sz w:val="24"/>
              </w:rPr>
            </w:pPr>
            <w:proofErr w:type="spellStart"/>
            <w:r>
              <w:rPr>
                <w:sz w:val="24"/>
              </w:rPr>
              <w:t>тыс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руб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33591" w14:paraId="71E86749" w14:textId="77777777" w:rsidTr="003D7DDD">
        <w:trPr>
          <w:trHeight w:val="277"/>
        </w:trPr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77CFD4F" w14:textId="77777777" w:rsidR="00A33591" w:rsidRDefault="00A33591" w:rsidP="003D7DDD">
            <w:pPr>
              <w:pStyle w:val="TableParagraph"/>
              <w:spacing w:line="258" w:lineRule="exact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54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E9771" w14:textId="77777777" w:rsidR="00A33591" w:rsidRPr="00FC5507" w:rsidRDefault="00A33591" w:rsidP="003D7DDD">
            <w:pPr>
              <w:pStyle w:val="TableParagraph"/>
              <w:spacing w:line="258" w:lineRule="exact"/>
              <w:ind w:left="112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Ожидаемое</w:t>
            </w:r>
            <w:r w:rsidRPr="00FC5507">
              <w:rPr>
                <w:spacing w:val="-4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поступление</w:t>
            </w:r>
            <w:r w:rsidRPr="00FC5507">
              <w:rPr>
                <w:spacing w:val="-4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лицензионных</w:t>
            </w:r>
            <w:r w:rsidRPr="00FC5507">
              <w:rPr>
                <w:spacing w:val="-1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сборов</w:t>
            </w:r>
            <w:r w:rsidRPr="00FC5507">
              <w:rPr>
                <w:spacing w:val="-6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за</w:t>
            </w:r>
            <w:r w:rsidRPr="00FC5507">
              <w:rPr>
                <w:spacing w:val="-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текущий</w:t>
            </w:r>
            <w:r w:rsidRPr="00FC5507">
              <w:rPr>
                <w:spacing w:val="-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год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7D4986D" w14:textId="77777777" w:rsidR="00A33591" w:rsidRDefault="00A33591" w:rsidP="003D7DDD">
            <w:pPr>
              <w:pStyle w:val="TableParagraph"/>
              <w:spacing w:line="258" w:lineRule="exact"/>
              <w:ind w:left="122" w:right="91"/>
              <w:jc w:val="center"/>
              <w:rPr>
                <w:sz w:val="24"/>
              </w:rPr>
            </w:pPr>
            <w:r>
              <w:rPr>
                <w:sz w:val="24"/>
              </w:rPr>
              <w:t>9074,0</w:t>
            </w:r>
          </w:p>
        </w:tc>
      </w:tr>
      <w:tr w:rsidR="00A33591" w14:paraId="1913DBC6" w14:textId="77777777" w:rsidTr="003D7DDD">
        <w:trPr>
          <w:trHeight w:val="551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BCF459D" w14:textId="77777777" w:rsidR="00A33591" w:rsidRDefault="00A33591" w:rsidP="003D7DDD">
            <w:pPr>
              <w:pStyle w:val="TableParagraph"/>
              <w:spacing w:line="268" w:lineRule="exact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EA007" w14:textId="77777777" w:rsidR="00A33591" w:rsidRPr="00FC5507" w:rsidRDefault="00A33591" w:rsidP="003D7DDD">
            <w:pPr>
              <w:pStyle w:val="TableParagraph"/>
              <w:tabs>
                <w:tab w:val="left" w:pos="1570"/>
                <w:tab w:val="left" w:pos="3150"/>
                <w:tab w:val="left" w:pos="4266"/>
                <w:tab w:val="left" w:pos="4769"/>
                <w:tab w:val="left" w:pos="5940"/>
              </w:tabs>
              <w:spacing w:line="268" w:lineRule="exact"/>
              <w:ind w:left="112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Ожидаемое</w:t>
            </w:r>
            <w:r w:rsidRPr="00FC5507">
              <w:rPr>
                <w:sz w:val="24"/>
                <w:lang w:val="ru-RU"/>
              </w:rPr>
              <w:tab/>
              <w:t>поступление</w:t>
            </w:r>
            <w:r w:rsidRPr="00FC5507">
              <w:rPr>
                <w:sz w:val="24"/>
                <w:lang w:val="ru-RU"/>
              </w:rPr>
              <w:tab/>
              <w:t>доходов</w:t>
            </w:r>
            <w:r w:rsidRPr="00FC5507">
              <w:rPr>
                <w:sz w:val="24"/>
                <w:lang w:val="ru-RU"/>
              </w:rPr>
              <w:tab/>
              <w:t>от</w:t>
            </w:r>
            <w:r w:rsidRPr="00FC5507">
              <w:rPr>
                <w:sz w:val="24"/>
                <w:lang w:val="ru-RU"/>
              </w:rPr>
              <w:tab/>
              <w:t>продажи</w:t>
            </w:r>
            <w:r w:rsidRPr="00FC5507">
              <w:rPr>
                <w:sz w:val="24"/>
                <w:lang w:val="ru-RU"/>
              </w:rPr>
              <w:tab/>
              <w:t>имущества,</w:t>
            </w:r>
          </w:p>
          <w:p w14:paraId="1B3E2076" w14:textId="77777777" w:rsidR="00A33591" w:rsidRPr="00FC5507" w:rsidRDefault="00A33591" w:rsidP="003D7DDD">
            <w:pPr>
              <w:pStyle w:val="TableParagraph"/>
              <w:spacing w:line="264" w:lineRule="exact"/>
              <w:ind w:left="112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находящегося</w:t>
            </w:r>
            <w:r w:rsidRPr="00FC5507">
              <w:rPr>
                <w:spacing w:val="-4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в</w:t>
            </w:r>
            <w:r w:rsidRPr="00FC5507">
              <w:rPr>
                <w:spacing w:val="-4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государственной</w:t>
            </w:r>
            <w:r w:rsidRPr="00FC5507">
              <w:rPr>
                <w:spacing w:val="-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собственности</w:t>
            </w:r>
            <w:r w:rsidRPr="00FC5507">
              <w:rPr>
                <w:spacing w:val="-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РФ,</w:t>
            </w:r>
            <w:r w:rsidRPr="00FC5507">
              <w:rPr>
                <w:spacing w:val="-6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за</w:t>
            </w:r>
            <w:r w:rsidRPr="00FC5507">
              <w:rPr>
                <w:spacing w:val="-4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текущий</w:t>
            </w:r>
            <w:r w:rsidRPr="00FC5507">
              <w:rPr>
                <w:spacing w:val="-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9700245" w14:textId="77777777" w:rsidR="00A33591" w:rsidRDefault="00A33591" w:rsidP="003D7DDD">
            <w:pPr>
              <w:pStyle w:val="TableParagraph"/>
              <w:spacing w:line="268" w:lineRule="exact"/>
              <w:ind w:left="122" w:right="91"/>
              <w:jc w:val="center"/>
              <w:rPr>
                <w:sz w:val="24"/>
              </w:rPr>
            </w:pPr>
            <w:r>
              <w:rPr>
                <w:sz w:val="24"/>
              </w:rPr>
              <w:t>12410750,0</w:t>
            </w:r>
          </w:p>
        </w:tc>
      </w:tr>
      <w:tr w:rsidR="00A33591" w14:paraId="264E19B1" w14:textId="77777777" w:rsidTr="003D7DDD">
        <w:trPr>
          <w:trHeight w:val="827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9E2F214" w14:textId="77777777" w:rsidR="00A33591" w:rsidRDefault="00A33591" w:rsidP="003D7DDD">
            <w:pPr>
              <w:pStyle w:val="TableParagraph"/>
              <w:spacing w:line="268" w:lineRule="exact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DB71F" w14:textId="77777777" w:rsidR="00A33591" w:rsidRPr="00FC5507" w:rsidRDefault="00A33591" w:rsidP="003D7DDD">
            <w:pPr>
              <w:pStyle w:val="TableParagraph"/>
              <w:tabs>
                <w:tab w:val="left" w:pos="1546"/>
                <w:tab w:val="left" w:pos="3102"/>
                <w:tab w:val="left" w:pos="4438"/>
                <w:tab w:val="left" w:pos="5537"/>
                <w:tab w:val="left" w:pos="5992"/>
              </w:tabs>
              <w:ind w:left="112" w:right="93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Ожидаемое</w:t>
            </w:r>
            <w:r w:rsidRPr="00FC5507">
              <w:rPr>
                <w:sz w:val="24"/>
                <w:lang w:val="ru-RU"/>
              </w:rPr>
              <w:tab/>
              <w:t>поступление</w:t>
            </w:r>
            <w:r w:rsidRPr="00FC5507">
              <w:rPr>
                <w:sz w:val="24"/>
                <w:lang w:val="ru-RU"/>
              </w:rPr>
              <w:tab/>
              <w:t>штрафных</w:t>
            </w:r>
            <w:r w:rsidRPr="00FC5507">
              <w:rPr>
                <w:sz w:val="24"/>
                <w:lang w:val="ru-RU"/>
              </w:rPr>
              <w:tab/>
              <w:t>санкций</w:t>
            </w:r>
            <w:r w:rsidRPr="00FC5507">
              <w:rPr>
                <w:sz w:val="24"/>
                <w:lang w:val="ru-RU"/>
              </w:rPr>
              <w:tab/>
              <w:t>за</w:t>
            </w:r>
            <w:r w:rsidRPr="00FC5507">
              <w:rPr>
                <w:sz w:val="24"/>
                <w:lang w:val="ru-RU"/>
              </w:rPr>
              <w:tab/>
            </w:r>
            <w:r w:rsidRPr="00FC5507">
              <w:rPr>
                <w:spacing w:val="-1"/>
                <w:sz w:val="24"/>
                <w:lang w:val="ru-RU"/>
              </w:rPr>
              <w:t>нарушение</w:t>
            </w:r>
            <w:r w:rsidRPr="00FC5507">
              <w:rPr>
                <w:spacing w:val="-57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законодательства РФ</w:t>
            </w:r>
            <w:r w:rsidRPr="00FC5507">
              <w:rPr>
                <w:spacing w:val="2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о</w:t>
            </w:r>
            <w:r w:rsidRPr="00FC5507">
              <w:rPr>
                <w:spacing w:val="2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рынке</w:t>
            </w:r>
            <w:r w:rsidRPr="00FC5507">
              <w:rPr>
                <w:spacing w:val="1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ценных</w:t>
            </w:r>
            <w:r w:rsidRPr="00FC5507">
              <w:rPr>
                <w:spacing w:val="4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бумаг,</w:t>
            </w:r>
            <w:r w:rsidRPr="00FC5507">
              <w:rPr>
                <w:spacing w:val="4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о</w:t>
            </w:r>
            <w:r w:rsidRPr="00FC5507">
              <w:rPr>
                <w:spacing w:val="4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банках</w:t>
            </w:r>
            <w:r w:rsidRPr="00FC5507">
              <w:rPr>
                <w:spacing w:val="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и</w:t>
            </w:r>
            <w:r w:rsidRPr="00FC5507">
              <w:rPr>
                <w:spacing w:val="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банковской</w:t>
            </w:r>
          </w:p>
          <w:p w14:paraId="4616C92C" w14:textId="77777777" w:rsidR="00A33591" w:rsidRDefault="00A33591" w:rsidP="003D7DDD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3307D91" w14:textId="77777777" w:rsidR="00A33591" w:rsidRDefault="00A33591" w:rsidP="003D7DDD">
            <w:pPr>
              <w:pStyle w:val="TableParagraph"/>
              <w:spacing w:line="268" w:lineRule="exact"/>
              <w:ind w:left="122" w:right="91"/>
              <w:jc w:val="center"/>
              <w:rPr>
                <w:sz w:val="24"/>
              </w:rPr>
            </w:pPr>
            <w:r>
              <w:rPr>
                <w:sz w:val="24"/>
              </w:rPr>
              <w:t>13902,0</w:t>
            </w:r>
          </w:p>
        </w:tc>
      </w:tr>
      <w:tr w:rsidR="00A33591" w14:paraId="4A47B466" w14:textId="77777777" w:rsidTr="003D7DDD">
        <w:trPr>
          <w:trHeight w:val="553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1D3C5213" w14:textId="77777777" w:rsidR="00A33591" w:rsidRDefault="00A33591" w:rsidP="003D7DDD">
            <w:pPr>
              <w:pStyle w:val="TableParagraph"/>
              <w:spacing w:line="270" w:lineRule="exact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54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E257447" w14:textId="77777777" w:rsidR="00A33591" w:rsidRPr="00FC5507" w:rsidRDefault="00A33591" w:rsidP="003D7DDD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Ожидаемое</w:t>
            </w:r>
            <w:r w:rsidRPr="00FC5507">
              <w:rPr>
                <w:spacing w:val="119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поступление</w:t>
            </w:r>
            <w:r w:rsidRPr="00FC5507">
              <w:rPr>
                <w:spacing w:val="119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государственной</w:t>
            </w:r>
            <w:r w:rsidRPr="00FC5507">
              <w:rPr>
                <w:spacing w:val="120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пошлины   по</w:t>
            </w:r>
            <w:r w:rsidRPr="00FC5507">
              <w:rPr>
                <w:spacing w:val="119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делам,</w:t>
            </w:r>
          </w:p>
          <w:p w14:paraId="6DEA854E" w14:textId="77777777" w:rsidR="00A33591" w:rsidRPr="00FC5507" w:rsidRDefault="00A33591" w:rsidP="003D7DDD">
            <w:pPr>
              <w:pStyle w:val="TableParagraph"/>
              <w:spacing w:line="263" w:lineRule="exact"/>
              <w:ind w:left="112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рассматриваемым</w:t>
            </w:r>
            <w:r w:rsidRPr="00FC5507">
              <w:rPr>
                <w:spacing w:val="48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Конституционным</w:t>
            </w:r>
            <w:r w:rsidRPr="00FC5507">
              <w:rPr>
                <w:spacing w:val="48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и</w:t>
            </w:r>
            <w:r w:rsidRPr="00FC5507">
              <w:rPr>
                <w:spacing w:val="51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Верховным</w:t>
            </w:r>
            <w:r w:rsidRPr="00FC5507">
              <w:rPr>
                <w:spacing w:val="48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судами</w:t>
            </w:r>
            <w:r w:rsidRPr="00FC5507">
              <w:rPr>
                <w:spacing w:val="50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РФ</w:t>
            </w:r>
            <w:r w:rsidRPr="00FC5507">
              <w:rPr>
                <w:spacing w:val="50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за текущий год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59090668" w14:textId="77777777" w:rsidR="00A33591" w:rsidRDefault="00A33591" w:rsidP="003D7DDD">
            <w:pPr>
              <w:pStyle w:val="TableParagraph"/>
              <w:spacing w:line="270" w:lineRule="exact"/>
              <w:ind w:left="122" w:right="91"/>
              <w:jc w:val="center"/>
              <w:rPr>
                <w:sz w:val="24"/>
              </w:rPr>
            </w:pPr>
            <w:r>
              <w:rPr>
                <w:sz w:val="24"/>
              </w:rPr>
              <w:t>72580,0</w:t>
            </w:r>
          </w:p>
        </w:tc>
      </w:tr>
      <w:tr w:rsidR="00A33591" w14:paraId="33EB18C3" w14:textId="77777777" w:rsidTr="003D7DDD">
        <w:trPr>
          <w:trHeight w:val="551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BE0871E" w14:textId="77777777" w:rsidR="00A33591" w:rsidRDefault="00A33591" w:rsidP="003D7DDD">
            <w:pPr>
              <w:pStyle w:val="TableParagraph"/>
              <w:spacing w:line="262" w:lineRule="exact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C707A" w14:textId="77777777" w:rsidR="00A33591" w:rsidRPr="00FC5507" w:rsidRDefault="00A33591" w:rsidP="003D7DDD">
            <w:pPr>
              <w:pStyle w:val="TableParagraph"/>
              <w:spacing w:line="262" w:lineRule="exact"/>
              <w:ind w:left="112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Ожидаемое</w:t>
            </w:r>
            <w:r w:rsidRPr="00FC5507">
              <w:rPr>
                <w:spacing w:val="3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поступление</w:t>
            </w:r>
            <w:r w:rsidRPr="00FC5507">
              <w:rPr>
                <w:spacing w:val="92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доходов</w:t>
            </w:r>
            <w:r w:rsidRPr="00FC5507">
              <w:rPr>
                <w:spacing w:val="9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от</w:t>
            </w:r>
            <w:r w:rsidRPr="00FC5507">
              <w:rPr>
                <w:spacing w:val="9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сдачи</w:t>
            </w:r>
            <w:r w:rsidRPr="00FC5507">
              <w:rPr>
                <w:spacing w:val="94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в</w:t>
            </w:r>
            <w:r w:rsidRPr="00FC5507">
              <w:rPr>
                <w:spacing w:val="9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аренду</w:t>
            </w:r>
            <w:r w:rsidRPr="00FC5507">
              <w:rPr>
                <w:spacing w:val="87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объектов,</w:t>
            </w:r>
          </w:p>
          <w:p w14:paraId="0563C55A" w14:textId="77777777" w:rsidR="00A33591" w:rsidRPr="00FC5507" w:rsidRDefault="00A33591" w:rsidP="003D7DDD">
            <w:pPr>
              <w:pStyle w:val="TableParagraph"/>
              <w:spacing w:line="269" w:lineRule="exact"/>
              <w:ind w:left="112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находящихся</w:t>
            </w:r>
            <w:r w:rsidRPr="00FC5507">
              <w:rPr>
                <w:spacing w:val="-2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в</w:t>
            </w:r>
            <w:r w:rsidRPr="00FC5507">
              <w:rPr>
                <w:spacing w:val="-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государственной</w:t>
            </w:r>
            <w:r w:rsidRPr="00FC5507">
              <w:rPr>
                <w:spacing w:val="-2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собственности</w:t>
            </w:r>
            <w:r w:rsidRPr="00FC5507">
              <w:rPr>
                <w:spacing w:val="-2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РФ,</w:t>
            </w:r>
            <w:r w:rsidRPr="00FC5507">
              <w:rPr>
                <w:spacing w:val="-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за</w:t>
            </w:r>
            <w:r w:rsidRPr="00FC5507">
              <w:rPr>
                <w:spacing w:val="-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текущий</w:t>
            </w:r>
            <w:r w:rsidRPr="00FC5507">
              <w:rPr>
                <w:spacing w:val="-2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F96B6AE" w14:textId="77777777" w:rsidR="00A33591" w:rsidRDefault="00A33591" w:rsidP="003D7DDD">
            <w:pPr>
              <w:pStyle w:val="TableParagraph"/>
              <w:spacing w:line="262" w:lineRule="exact"/>
              <w:ind w:left="122" w:right="91"/>
              <w:jc w:val="center"/>
              <w:rPr>
                <w:sz w:val="24"/>
              </w:rPr>
            </w:pPr>
            <w:r>
              <w:rPr>
                <w:sz w:val="24"/>
              </w:rPr>
              <w:t>6527000,0</w:t>
            </w:r>
          </w:p>
        </w:tc>
      </w:tr>
      <w:tr w:rsidR="00A33591" w14:paraId="71C483E9" w14:textId="77777777" w:rsidTr="003D7DDD">
        <w:trPr>
          <w:trHeight w:val="275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D21CBBA" w14:textId="77777777" w:rsidR="00A33591" w:rsidRDefault="00A33591" w:rsidP="003D7DDD">
            <w:pPr>
              <w:pStyle w:val="TableParagraph"/>
              <w:spacing w:line="255" w:lineRule="exact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18512" w14:textId="77777777" w:rsidR="00A33591" w:rsidRPr="00FC5507" w:rsidRDefault="00A33591" w:rsidP="003D7DDD">
            <w:pPr>
              <w:pStyle w:val="TableParagraph"/>
              <w:spacing w:line="255" w:lineRule="exact"/>
              <w:ind w:left="112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Ожидаемое</w:t>
            </w:r>
            <w:r w:rsidRPr="00FC5507">
              <w:rPr>
                <w:spacing w:val="-4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поступление</w:t>
            </w:r>
            <w:r w:rsidRPr="00FC5507">
              <w:rPr>
                <w:spacing w:val="-4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консульских</w:t>
            </w:r>
            <w:r w:rsidRPr="00FC5507">
              <w:rPr>
                <w:spacing w:val="-2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сборов</w:t>
            </w:r>
            <w:r w:rsidRPr="00FC5507">
              <w:rPr>
                <w:spacing w:val="-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за</w:t>
            </w:r>
            <w:r w:rsidRPr="00FC5507">
              <w:rPr>
                <w:spacing w:val="-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текущий</w:t>
            </w:r>
            <w:r w:rsidRPr="00FC5507">
              <w:rPr>
                <w:spacing w:val="-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DAAEFF7" w14:textId="77777777" w:rsidR="00A33591" w:rsidRDefault="00A33591" w:rsidP="003D7DDD">
            <w:pPr>
              <w:pStyle w:val="TableParagraph"/>
              <w:spacing w:line="255" w:lineRule="exact"/>
              <w:ind w:left="122" w:right="91"/>
              <w:jc w:val="center"/>
              <w:rPr>
                <w:sz w:val="24"/>
              </w:rPr>
            </w:pPr>
            <w:r>
              <w:rPr>
                <w:sz w:val="24"/>
              </w:rPr>
              <w:t>12319,0</w:t>
            </w:r>
          </w:p>
        </w:tc>
      </w:tr>
      <w:tr w:rsidR="00A33591" w14:paraId="1E4A9FC1" w14:textId="77777777" w:rsidTr="003D7DDD">
        <w:trPr>
          <w:trHeight w:val="277"/>
        </w:trPr>
        <w:tc>
          <w:tcPr>
            <w:tcW w:w="67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1B056FCB" w14:textId="77777777" w:rsidR="00A33591" w:rsidRDefault="00A33591" w:rsidP="003D7DDD">
            <w:pPr>
              <w:pStyle w:val="TableParagraph"/>
              <w:spacing w:line="258" w:lineRule="exact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54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A9E72D2" w14:textId="77777777" w:rsidR="00A33591" w:rsidRPr="00FC5507" w:rsidRDefault="00A33591" w:rsidP="003D7DDD">
            <w:pPr>
              <w:pStyle w:val="TableParagraph"/>
              <w:spacing w:line="258" w:lineRule="exact"/>
              <w:ind w:left="112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Индекс-дефлятор</w:t>
            </w:r>
            <w:r w:rsidRPr="00FC5507">
              <w:rPr>
                <w:spacing w:val="-4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на</w:t>
            </w:r>
            <w:r w:rsidRPr="00FC5507">
              <w:rPr>
                <w:spacing w:val="-5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планируемый</w:t>
            </w:r>
            <w:r w:rsidRPr="00FC5507">
              <w:rPr>
                <w:spacing w:val="-4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год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6BA7C558" w14:textId="77777777" w:rsidR="00A33591" w:rsidRDefault="00A33591" w:rsidP="003D7DDD">
            <w:pPr>
              <w:pStyle w:val="TableParagraph"/>
              <w:spacing w:line="258" w:lineRule="exact"/>
              <w:ind w:left="122" w:right="91"/>
              <w:jc w:val="center"/>
              <w:rPr>
                <w:sz w:val="24"/>
              </w:rPr>
            </w:pPr>
            <w:r>
              <w:rPr>
                <w:sz w:val="24"/>
              </w:rPr>
              <w:t>1,003</w:t>
            </w:r>
          </w:p>
        </w:tc>
      </w:tr>
    </w:tbl>
    <w:p w14:paraId="4FACA639" w14:textId="3D30059F" w:rsidR="00A33591" w:rsidRPr="00A33591" w:rsidRDefault="00A33591" w:rsidP="00A33591">
      <w:pPr>
        <w:pStyle w:val="af"/>
        <w:spacing w:line="309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Требуется: 1) </w:t>
      </w:r>
      <w:r>
        <w:rPr>
          <w:sz w:val="28"/>
        </w:rPr>
        <w:t>Определить,</w:t>
      </w:r>
      <w:r>
        <w:rPr>
          <w:spacing w:val="44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45"/>
          <w:sz w:val="28"/>
        </w:rPr>
        <w:t xml:space="preserve"> </w:t>
      </w:r>
      <w:r>
        <w:rPr>
          <w:sz w:val="28"/>
        </w:rPr>
        <w:t>какого</w:t>
      </w:r>
      <w:r>
        <w:rPr>
          <w:spacing w:val="45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44"/>
          <w:sz w:val="28"/>
        </w:rPr>
        <w:t xml:space="preserve"> </w:t>
      </w:r>
      <w:r>
        <w:rPr>
          <w:sz w:val="28"/>
        </w:rPr>
        <w:t>прогнозируются</w:t>
      </w:r>
      <w:r>
        <w:rPr>
          <w:spacing w:val="44"/>
          <w:sz w:val="28"/>
        </w:rPr>
        <w:t xml:space="preserve"> </w:t>
      </w:r>
      <w:r>
        <w:rPr>
          <w:sz w:val="28"/>
        </w:rPr>
        <w:t>финансовым органом. 2) Оценить</w:t>
      </w:r>
      <w:r>
        <w:rPr>
          <w:sz w:val="28"/>
        </w:rPr>
        <w:tab/>
        <w:t>достаточность</w:t>
      </w:r>
      <w:r>
        <w:rPr>
          <w:sz w:val="28"/>
        </w:rPr>
        <w:tab/>
        <w:t>данных</w:t>
      </w:r>
      <w:r>
        <w:rPr>
          <w:sz w:val="28"/>
        </w:rPr>
        <w:tab/>
        <w:t>для прогнозирования доходов бюджета на очередной финансовый год. 3) Сделать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расчет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очередной финансовый </w:t>
      </w:r>
      <w:r>
        <w:rPr>
          <w:sz w:val="28"/>
        </w:rPr>
        <w:t>год.</w:t>
      </w:r>
    </w:p>
    <w:p w14:paraId="37CC73AF" w14:textId="33E412A9" w:rsidR="0041496B" w:rsidRDefault="00201744">
      <w:pPr>
        <w:spacing w:beforeAutospacing="1" w:afterAutospacing="1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тем для подготовки к зачету</w:t>
      </w:r>
    </w:p>
    <w:p w14:paraId="397ECD00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Понятие, структура, задачи и принципы формирования государственного сектора экономики. </w:t>
      </w:r>
    </w:p>
    <w:p w14:paraId="508B5D54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Понятие и структура сектора государственного управления, разделение на подсекторы в соответствии с российским бюджетным законодательством.</w:t>
      </w:r>
    </w:p>
    <w:p w14:paraId="0D8841AD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государственных корпораций, нефинансовые и финансовые государственные корпорации. </w:t>
      </w:r>
    </w:p>
    <w:p w14:paraId="3F4C3B60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формирования и функционирования государственных корпораций, виды деятельности, характеристика предоставляемых услуг. </w:t>
      </w:r>
    </w:p>
    <w:p w14:paraId="6A8EAE2F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Бюджетное финансирование деятельности государственных корпораций. </w:t>
      </w:r>
    </w:p>
    <w:p w14:paraId="7EBD38E2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 контроль над деятельностью государственных корпораций.</w:t>
      </w:r>
    </w:p>
    <w:p w14:paraId="3C3C20F3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Содержание, значение и принципы бюджетирования. </w:t>
      </w:r>
    </w:p>
    <w:p w14:paraId="69C8E503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В</w:t>
      </w:r>
      <w:r>
        <w:rPr>
          <w:sz w:val="28"/>
          <w:szCs w:val="28"/>
        </w:rPr>
        <w:t xml:space="preserve">иды бюджетирования, место в системе финансового планирования и прогнозирования. </w:t>
      </w:r>
    </w:p>
    <w:p w14:paraId="5B06A304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Бюджетирование как управленческая технология. </w:t>
      </w:r>
    </w:p>
    <w:p w14:paraId="28A8C51E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Содержание категории «бюджетирование» в системе финансового управления. </w:t>
      </w:r>
    </w:p>
    <w:p w14:paraId="6D9EE29E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Цели, задачи 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функции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бюджетирования в публично-правовых образованиях и корпорациях различных организационно-правовых форм. </w:t>
      </w:r>
    </w:p>
    <w:p w14:paraId="0368B59F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Объекты и субъекты бюджетирования. </w:t>
      </w:r>
    </w:p>
    <w:p w14:paraId="630C4FBA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Принципы и методы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бюджетирования в секторе государственного управления и государственных корпорациях. </w:t>
      </w:r>
    </w:p>
    <w:p w14:paraId="6A5B90E6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Бюджетный регламент в публично-правовых образованиях и корпорациях: понятие, принципы, основные элементы. </w:t>
      </w:r>
    </w:p>
    <w:p w14:paraId="55D2AAD5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бюджетирования, их характеристика. </w:t>
      </w:r>
    </w:p>
    <w:p w14:paraId="0DF0A112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Порядок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разработки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бюджетов, характеристика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основных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этапов бюджетного процесса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секторе государственного управления и корпорациях различных организационно-правовых форм. </w:t>
      </w:r>
    </w:p>
    <w:p w14:paraId="635FF465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Влияние организационно-правовых форм нефинансовых и финансовых корпораций на процесс бюджетирования. </w:t>
      </w:r>
    </w:p>
    <w:p w14:paraId="732FC41E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Инфраструктура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бюджетного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процесса.</w:t>
      </w:r>
    </w:p>
    <w:p w14:paraId="0A83B5A7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Источники информации для бюджетирования: виды, назначение, особенности сбора и обработки информации. </w:t>
      </w:r>
    </w:p>
    <w:p w14:paraId="79DC79CB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Финансовый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(бухгалтерский)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учет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информационная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основа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бюджетирования.</w:t>
      </w:r>
      <w:r>
        <w:rPr>
          <w:spacing w:val="-1"/>
          <w:sz w:val="28"/>
          <w:szCs w:val="28"/>
        </w:rPr>
        <w:t xml:space="preserve"> </w:t>
      </w:r>
    </w:p>
    <w:p w14:paraId="1A394E72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Управленческий учет как информационная основа бюджетирования.</w:t>
      </w:r>
    </w:p>
    <w:p w14:paraId="23831BE5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Взаимосвязь бюджетирования и планирования. </w:t>
      </w:r>
    </w:p>
    <w:p w14:paraId="77D1E7AB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Основные виды бюджетов, составляемых публично-правовыми образованиями. </w:t>
      </w:r>
    </w:p>
    <w:p w14:paraId="4AB19643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Эволюция методов бюджетирования, их преимущества и недостатки.</w:t>
      </w:r>
    </w:p>
    <w:p w14:paraId="19DE6E05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Затратный и результирующий подходы к планированию бюджетных расходов. </w:t>
      </w:r>
    </w:p>
    <w:p w14:paraId="052F7BF4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Связь бюджетирования с достижением публичных целей. </w:t>
      </w:r>
    </w:p>
    <w:p w14:paraId="09B2F3B8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Индикаторы общественной эффективности расходов. </w:t>
      </w:r>
    </w:p>
    <w:p w14:paraId="313C9689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бюджетирования, ориентированного на результат. </w:t>
      </w:r>
    </w:p>
    <w:p w14:paraId="7C67E48D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Виды бюджетирования, ориентированного на результат.</w:t>
      </w:r>
    </w:p>
    <w:p w14:paraId="38B7ECCF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Фазы и процедуры бюджетирования в публично-правовых образованиях.</w:t>
      </w:r>
    </w:p>
    <w:p w14:paraId="03049725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Составление проекта бюджета, прогнозирование доходов бюджета в публичном секторе. </w:t>
      </w:r>
    </w:p>
    <w:p w14:paraId="62272707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Прогнозы социально-экономического развития страны, регионов и муниципальных образований как основа для бюджетирования.</w:t>
      </w:r>
    </w:p>
    <w:p w14:paraId="1311276B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Порядок подготовки материалов к проекту федерального бюджета субъектами бюджетного планирования.</w:t>
      </w:r>
    </w:p>
    <w:p w14:paraId="1421DF42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планирования расходов на финансирование целевых программ. </w:t>
      </w:r>
    </w:p>
    <w:p w14:paraId="727EA0F8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Особенности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ассигнований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программ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субъектов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программ. </w:t>
      </w:r>
    </w:p>
    <w:p w14:paraId="7EF23A8F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и контроль расходов на реализацию государственных программ. </w:t>
      </w:r>
    </w:p>
    <w:p w14:paraId="2DBD7284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и содержание бюджетного прогнозирования. </w:t>
      </w:r>
    </w:p>
    <w:p w14:paraId="57DF0173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Правовые основы бюджетного прогнозирования в Российской Федерации. </w:t>
      </w:r>
    </w:p>
    <w:p w14:paraId="21478E44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методов бюджетного прогнозирования и бюджетных прогнозов. </w:t>
      </w:r>
    </w:p>
    <w:p w14:paraId="51299959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разработки бюджетных прогнозов. </w:t>
      </w:r>
    </w:p>
    <w:p w14:paraId="43ECD295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Финансовое прогнозирование в процессе подготовки доходной части бюджета. </w:t>
      </w:r>
    </w:p>
    <w:p w14:paraId="6F578381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Содержание, значение и особенности бюджетного планирования в государственном секторе. </w:t>
      </w:r>
    </w:p>
    <w:p w14:paraId="0B5CE2DA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этапов бюджетного планирования. </w:t>
      </w:r>
    </w:p>
    <w:p w14:paraId="057789C2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база составления проектов бюджетов публично-правовых образований. </w:t>
      </w:r>
    </w:p>
    <w:p w14:paraId="55EC92AB" w14:textId="77777777" w:rsidR="0041496B" w:rsidRDefault="00201744" w:rsidP="001B296C">
      <w:pPr>
        <w:pStyle w:val="af3"/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Стратегическое планирование бюджетов в Российской Федерации.</w:t>
      </w:r>
      <w:r>
        <w:t xml:space="preserve"> </w:t>
      </w:r>
    </w:p>
    <w:p w14:paraId="6FC396FD" w14:textId="77777777" w:rsidR="0041496B" w:rsidRDefault="00201744">
      <w:pPr>
        <w:spacing w:beforeAutospacing="1" w:afterAutospacing="1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тем для подготовки к экзамену</w:t>
      </w:r>
    </w:p>
    <w:p w14:paraId="3D846531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и типы государственных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учреждений, их отличительные особенности. </w:t>
      </w:r>
    </w:p>
    <w:p w14:paraId="1B2AD741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формы, виды, принципы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1"/>
          <w:sz w:val="28"/>
          <w:szCs w:val="28"/>
        </w:rPr>
        <w:t xml:space="preserve"> потребителям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 xml:space="preserve"> </w:t>
      </w:r>
    </w:p>
    <w:p w14:paraId="559092E8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Стандарты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реестры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(муниципальных)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значение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механизме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услуг.</w:t>
      </w:r>
      <w:r>
        <w:rPr>
          <w:spacing w:val="1"/>
          <w:sz w:val="28"/>
          <w:szCs w:val="28"/>
        </w:rPr>
        <w:t xml:space="preserve"> </w:t>
      </w:r>
    </w:p>
    <w:p w14:paraId="2660B443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Разработка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заданий: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характеристика,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формирование,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утверждения,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сфера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применения.</w:t>
      </w:r>
      <w:r>
        <w:rPr>
          <w:spacing w:val="1"/>
          <w:sz w:val="28"/>
          <w:szCs w:val="28"/>
        </w:rPr>
        <w:t xml:space="preserve"> </w:t>
      </w:r>
    </w:p>
    <w:p w14:paraId="66F029FB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Методика планирования бюджетных расходов на содержание учреждений 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(муниципального)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задания.</w:t>
      </w:r>
    </w:p>
    <w:p w14:paraId="26877281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Методика бюджетного финансирования деятельности государственных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(муниципальных)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учреждений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бюджетных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средств. </w:t>
      </w:r>
    </w:p>
    <w:p w14:paraId="35407D0E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Порядок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составления,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утверждения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бюджетных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смет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казенных учреждений.</w:t>
      </w:r>
      <w:r>
        <w:rPr>
          <w:spacing w:val="1"/>
          <w:sz w:val="28"/>
          <w:szCs w:val="28"/>
        </w:rPr>
        <w:t xml:space="preserve"> </w:t>
      </w:r>
    </w:p>
    <w:p w14:paraId="060A52CA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Порядок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составления,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утверждения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финансово-</w:t>
      </w:r>
      <w:r>
        <w:rPr>
          <w:spacing w:val="1"/>
          <w:sz w:val="28"/>
          <w:szCs w:val="28"/>
        </w:rPr>
        <w:t xml:space="preserve">хозяйственной </w:t>
      </w:r>
      <w:r>
        <w:rPr>
          <w:sz w:val="28"/>
          <w:szCs w:val="28"/>
        </w:rPr>
        <w:t>деятельности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бюджетными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автономными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учреждениями.</w:t>
      </w:r>
      <w:r>
        <w:rPr>
          <w:spacing w:val="1"/>
          <w:sz w:val="28"/>
          <w:szCs w:val="28"/>
        </w:rPr>
        <w:t xml:space="preserve"> </w:t>
      </w:r>
    </w:p>
    <w:p w14:paraId="5516B48C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бюджетного планирования в</w:t>
      </w:r>
      <w:r>
        <w:rPr>
          <w:color w:val="000000" w:themeColor="text1"/>
          <w:spacing w:val="-6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учреждениях образования. </w:t>
      </w:r>
    </w:p>
    <w:p w14:paraId="63193C4B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Методика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бюджетных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расходов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содержание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образовательных учреждений на основе государственного и муниципального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задания.</w:t>
      </w:r>
      <w:r>
        <w:rPr>
          <w:spacing w:val="-16"/>
          <w:sz w:val="28"/>
          <w:szCs w:val="28"/>
        </w:rPr>
        <w:t xml:space="preserve"> </w:t>
      </w:r>
    </w:p>
    <w:p w14:paraId="5A2AF67E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Бюджетное планирование в системе здравоохранения. </w:t>
      </w:r>
    </w:p>
    <w:p w14:paraId="3D3F132B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Состав и структура расходов бюджетов 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содержание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учреждений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здравоохранения,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планирования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финансирования. </w:t>
      </w:r>
    </w:p>
    <w:p w14:paraId="37CF38D4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бюджетного планирования деятельности научных учреждений. </w:t>
      </w:r>
    </w:p>
    <w:p w14:paraId="23C3FF8C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Бюджетное планирование в учреждениях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культуры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искусства.</w:t>
      </w:r>
      <w:r>
        <w:rPr>
          <w:spacing w:val="1"/>
          <w:sz w:val="28"/>
          <w:szCs w:val="28"/>
        </w:rPr>
        <w:t xml:space="preserve"> </w:t>
      </w:r>
    </w:p>
    <w:p w14:paraId="312F723B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Порядок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планирования затрат спортивных учреждений, </w:t>
      </w:r>
      <w:r>
        <w:rPr>
          <w:spacing w:val="1"/>
          <w:sz w:val="28"/>
          <w:szCs w:val="28"/>
        </w:rPr>
        <w:t xml:space="preserve">финансирования </w:t>
      </w:r>
      <w:r>
        <w:rPr>
          <w:sz w:val="28"/>
          <w:szCs w:val="28"/>
        </w:rPr>
        <w:t>затрат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массовый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профессиональный спорт за счет средств бюджета и доходов 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оказания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платных услуг. </w:t>
      </w:r>
    </w:p>
    <w:p w14:paraId="043E0925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Понятие, структура, отличительные признаки корпораций. </w:t>
      </w:r>
    </w:p>
    <w:p w14:paraId="5AF17D66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структура сектора нефинансовых и финансовых корпораций. </w:t>
      </w:r>
    </w:p>
    <w:p w14:paraId="7D648B4A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сектора нефинансовых корпораций, характеристика организационно-правовых форм корпораций. </w:t>
      </w:r>
    </w:p>
    <w:p w14:paraId="1540A2E7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Влияние организационно-правовой формы на организацию финансового управления. </w:t>
      </w:r>
    </w:p>
    <w:p w14:paraId="6BB625B2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Понятие сектора финансовых корпораций, характеристика организационно-правовых форм корпораций. </w:t>
      </w:r>
    </w:p>
    <w:p w14:paraId="45D11D31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Оказание услуг финансового посредничества, включая услуги страхования и/или вспомогательные финансовые услуги как основная цель деятельности финансовых корпораций. </w:t>
      </w:r>
    </w:p>
    <w:p w14:paraId="0259C0A3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Основные понятия бюджетирования в корпоративном секторе. </w:t>
      </w:r>
    </w:p>
    <w:p w14:paraId="483FECE7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Связь бюджетирования с достижением корпоративных целей.</w:t>
      </w:r>
    </w:p>
    <w:p w14:paraId="577042E5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Содержание, функции и этапы бюджетирования в корпорациях – сходства и отличия от публичного сектора. </w:t>
      </w:r>
    </w:p>
    <w:p w14:paraId="08C32808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Обзор концепций бюджетирования в корпоративном секторе. </w:t>
      </w:r>
    </w:p>
    <w:p w14:paraId="41E37068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Бюджетное планирование в государственных корпорациях и публичных корпорациях (ПАО) с государственным участием. </w:t>
      </w:r>
    </w:p>
    <w:p w14:paraId="4D5C13C8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Бюджетирование деятельности корпорации как управленческая технология. </w:t>
      </w:r>
    </w:p>
    <w:p w14:paraId="606FBCDE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Сравнительная характеристика операционного и финансового бюджетов. </w:t>
      </w:r>
    </w:p>
    <w:p w14:paraId="39AD68FD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Стратегическое бюджетирование на основе </w:t>
      </w:r>
      <w:r>
        <w:rPr>
          <w:sz w:val="28"/>
          <w:szCs w:val="28"/>
          <w:lang w:val="en-US"/>
        </w:rPr>
        <w:t>Balanced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Scorecard</w:t>
      </w:r>
      <w:r>
        <w:rPr>
          <w:sz w:val="28"/>
          <w:szCs w:val="28"/>
        </w:rPr>
        <w:t xml:space="preserve">. </w:t>
      </w:r>
    </w:p>
    <w:p w14:paraId="4CA191AB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Взаимосвязь бюджетирования и оперативного управления</w:t>
      </w:r>
    </w:p>
    <w:p w14:paraId="6D5E2C34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Операционные бюджеты: виды, порядок составления. </w:t>
      </w:r>
    </w:p>
    <w:p w14:paraId="50D2B3FC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Финансовые бюджеты: виды, порядок составления. </w:t>
      </w:r>
    </w:p>
    <w:p w14:paraId="3E4FB65E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Подходы к построению системы бюджетирования в корпорациях.</w:t>
      </w:r>
    </w:p>
    <w:p w14:paraId="13141C9A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Эффективный прогноз: факторы, предположения и предварительный анализ.  </w:t>
      </w:r>
    </w:p>
    <w:p w14:paraId="0599FB5E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Проектирование системы бюджетирования. </w:t>
      </w:r>
    </w:p>
    <w:p w14:paraId="7F4CFA32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Характеристика центров финансовой ответственности.</w:t>
      </w:r>
    </w:p>
    <w:p w14:paraId="47274115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Виды рисков при бюджетировании, левосторонние и правосторонние риски. </w:t>
      </w:r>
    </w:p>
    <w:p w14:paraId="47F89247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Системы управления рисками в корпорациях и при реализации государственных программ. </w:t>
      </w:r>
    </w:p>
    <w:p w14:paraId="26108ADB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Организационно-экономическая характеристика нефинансовых государственных корпораций. </w:t>
      </w:r>
    </w:p>
    <w:p w14:paraId="63ABBDF6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Влияние организационно-правовой формы государственной корпорации как некоммерческой организации на процесс бюджетирования. </w:t>
      </w:r>
    </w:p>
    <w:p w14:paraId="4EA36E5E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Порядок составления бюджетов закупок, прямых и косвенных расходов для формирования производственного бюджета. </w:t>
      </w:r>
    </w:p>
    <w:p w14:paraId="6ECDEA7B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Порядок составления бюджетов продаж и коммерческих расходов для формирования коммерческого бюджета. </w:t>
      </w:r>
    </w:p>
    <w:p w14:paraId="6CA964D2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Порядок составления финансового бюджета как совокупности бюджета инвестиций и бюджета движения денежных средств. </w:t>
      </w:r>
    </w:p>
    <w:p w14:paraId="398DBB1C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Характеристика особого конституционно-правового статуса Центрального банка Российской Федерации, статуса, целей деятельности, функций и полномочий. Формирование уставного капитала Центрального банка.  </w:t>
      </w:r>
    </w:p>
    <w:p w14:paraId="0D4FED87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Центральный банк как финансовый мегарегулятор.</w:t>
      </w:r>
    </w:p>
    <w:p w14:paraId="4E580B0A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Прибыль Центрального банка как результат финансово-хозяйственной деятельности, участие Центрального банка в формировании неналоговых доходов федерального бюджета. </w:t>
      </w:r>
    </w:p>
    <w:p w14:paraId="22AC64E9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Цель, задачи, принципы и методы бюджетирования в Центральном банке.</w:t>
      </w:r>
    </w:p>
    <w:p w14:paraId="4AA81629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Бюджетирование в финансовых государственных корпорациях. </w:t>
      </w:r>
    </w:p>
    <w:p w14:paraId="2D6702BB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Бюджетирование в коммерческих банках с государственным участием.</w:t>
      </w:r>
    </w:p>
    <w:p w14:paraId="63E07F9F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Характеристика субъектов и объектов бюджетирования в коммерческих банках с государственным участием. </w:t>
      </w:r>
    </w:p>
    <w:p w14:paraId="368CDFBD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Виды нормативов для бюджетирования. </w:t>
      </w:r>
    </w:p>
    <w:p w14:paraId="55701B7E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Учет внешних макроэкономических показателей и внутренних базовых ставок при бюджетировании. </w:t>
      </w:r>
    </w:p>
    <w:p w14:paraId="48DB95B4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>Проектирование и автоматизация финансовой модели бюджетирования и управленческого учета.</w:t>
      </w:r>
    </w:p>
    <w:p w14:paraId="2B0AE792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Автоматизированная система бюджетирования: основные понятия, цели, задачи. </w:t>
      </w:r>
    </w:p>
    <w:p w14:paraId="5C6282F6" w14:textId="77777777" w:rsidR="0041496B" w:rsidRDefault="00201744" w:rsidP="001B296C">
      <w:pPr>
        <w:pStyle w:val="af"/>
        <w:numPr>
          <w:ilvl w:val="0"/>
          <w:numId w:val="17"/>
        </w:numPr>
        <w:tabs>
          <w:tab w:val="left" w:pos="1418"/>
        </w:tabs>
        <w:spacing w:after="0"/>
        <w:ind w:left="0" w:firstLine="851"/>
        <w:jc w:val="both"/>
        <w:rPr>
          <w:b/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Подходы и варианты реализации стратегии автоматизации бюджетирования и управленческого учета.  </w:t>
      </w:r>
    </w:p>
    <w:p w14:paraId="4A46F6AD" w14:textId="77777777" w:rsidR="0041496B" w:rsidRDefault="0041496B">
      <w:pPr>
        <w:pStyle w:val="af"/>
        <w:tabs>
          <w:tab w:val="left" w:pos="1418"/>
        </w:tabs>
        <w:spacing w:after="0"/>
        <w:jc w:val="center"/>
        <w:rPr>
          <w:b/>
          <w:bCs/>
          <w:color w:val="000000" w:themeColor="text1"/>
          <w:sz w:val="28"/>
          <w:szCs w:val="28"/>
        </w:rPr>
      </w:pPr>
    </w:p>
    <w:p w14:paraId="1F72267D" w14:textId="13839433" w:rsidR="0041496B" w:rsidRDefault="00201744">
      <w:pPr>
        <w:pStyle w:val="af"/>
        <w:tabs>
          <w:tab w:val="left" w:pos="1418"/>
        </w:tabs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</w:t>
      </w:r>
      <w:r w:rsidR="00CE1CB2">
        <w:rPr>
          <w:b/>
          <w:bCs/>
          <w:color w:val="000000" w:themeColor="text1"/>
          <w:sz w:val="28"/>
          <w:szCs w:val="28"/>
        </w:rPr>
        <w:t>РИМЕР ЭКЗАМЕНАЦИОННОГО БИЛЕТА</w:t>
      </w:r>
    </w:p>
    <w:p w14:paraId="793B4281" w14:textId="77777777" w:rsidR="0041496B" w:rsidRDefault="0041496B">
      <w:pPr>
        <w:jc w:val="center"/>
        <w:rPr>
          <w:rFonts w:eastAsia="Yu Mincho"/>
          <w:b/>
          <w:sz w:val="28"/>
          <w:szCs w:val="28"/>
        </w:rPr>
      </w:pPr>
    </w:p>
    <w:p w14:paraId="7173386F" w14:textId="308ED39A" w:rsidR="0041496B" w:rsidRDefault="00201744">
      <w:pPr>
        <w:jc w:val="center"/>
        <w:rPr>
          <w:rFonts w:eastAsia="Yu Mincho"/>
          <w:b/>
          <w:sz w:val="28"/>
          <w:szCs w:val="28"/>
        </w:rPr>
      </w:pPr>
      <w:r>
        <w:rPr>
          <w:rFonts w:eastAsia="Yu Mincho"/>
          <w:b/>
          <w:sz w:val="28"/>
          <w:szCs w:val="28"/>
        </w:rPr>
        <w:t>Э</w:t>
      </w:r>
      <w:r w:rsidR="00CE1CB2">
        <w:rPr>
          <w:rFonts w:eastAsia="Yu Mincho"/>
          <w:b/>
          <w:sz w:val="28"/>
          <w:szCs w:val="28"/>
        </w:rPr>
        <w:t>кзаменационный билет №</w:t>
      </w:r>
      <w:r>
        <w:rPr>
          <w:rFonts w:eastAsia="Yu Mincho"/>
          <w:b/>
          <w:sz w:val="28"/>
          <w:szCs w:val="28"/>
        </w:rPr>
        <w:t xml:space="preserve"> 1</w:t>
      </w:r>
    </w:p>
    <w:p w14:paraId="6C48F7FA" w14:textId="77777777" w:rsidR="0041496B" w:rsidRDefault="0041496B">
      <w:pPr>
        <w:rPr>
          <w:rFonts w:eastAsia="Yu Mincho"/>
          <w:b/>
          <w:sz w:val="28"/>
          <w:szCs w:val="28"/>
        </w:rPr>
      </w:pPr>
    </w:p>
    <w:p w14:paraId="465E2330" w14:textId="77777777" w:rsidR="0041496B" w:rsidRDefault="00201744" w:rsidP="00CE1CB2">
      <w:pPr>
        <w:pStyle w:val="af"/>
        <w:tabs>
          <w:tab w:val="left" w:pos="1418"/>
        </w:tabs>
        <w:spacing w:after="0"/>
        <w:jc w:val="both"/>
        <w:rPr>
          <w:b/>
          <w:bCs/>
          <w:sz w:val="28"/>
          <w:szCs w:val="28"/>
        </w:rPr>
      </w:pPr>
      <w:r>
        <w:rPr>
          <w:rFonts w:eastAsia="Yu Mincho"/>
          <w:b/>
          <w:sz w:val="28"/>
          <w:szCs w:val="28"/>
        </w:rPr>
        <w:t xml:space="preserve">1 вопрос (максимум 20 баллов). Дайте развернутый ответ на теоретический вопрос: </w:t>
      </w:r>
      <w:r>
        <w:rPr>
          <w:sz w:val="28"/>
          <w:szCs w:val="28"/>
        </w:rPr>
        <w:t xml:space="preserve">Основные понятия бюджетирования в корпоративном секторе. </w:t>
      </w:r>
    </w:p>
    <w:p w14:paraId="2478BB89" w14:textId="77777777" w:rsidR="0041496B" w:rsidRDefault="00201744" w:rsidP="00CE1CB2">
      <w:pPr>
        <w:tabs>
          <w:tab w:val="left" w:pos="221"/>
        </w:tabs>
        <w:jc w:val="both"/>
        <w:rPr>
          <w:rFonts w:eastAsia="Yu Mincho"/>
          <w:b/>
          <w:sz w:val="28"/>
          <w:szCs w:val="28"/>
        </w:rPr>
      </w:pPr>
      <w:r>
        <w:rPr>
          <w:rFonts w:eastAsia="Yu Mincho"/>
          <w:b/>
          <w:sz w:val="28"/>
          <w:szCs w:val="28"/>
        </w:rPr>
        <w:t>2 вопрос (максимум 20 баллов). Выберите правильные ответы либо напишите правильные утверждения:</w:t>
      </w:r>
    </w:p>
    <w:p w14:paraId="46BF3B1B" w14:textId="77777777" w:rsidR="0041496B" w:rsidRDefault="00201744">
      <w:pPr>
        <w:tabs>
          <w:tab w:val="left" w:pos="955"/>
        </w:tabs>
        <w:spacing w:line="276" w:lineRule="auto"/>
        <w:rPr>
          <w:sz w:val="28"/>
          <w:szCs w:val="28"/>
        </w:rPr>
      </w:pPr>
      <w:r>
        <w:rPr>
          <w:rFonts w:eastAsia="Yu Mincho"/>
          <w:bCs/>
          <w:sz w:val="28"/>
          <w:szCs w:val="28"/>
        </w:rPr>
        <w:t>2.1.</w:t>
      </w:r>
      <w:r>
        <w:rPr>
          <w:sz w:val="28"/>
          <w:szCs w:val="28"/>
        </w:rPr>
        <w:t xml:space="preserve"> Бюджетирование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представляет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собой:</w:t>
      </w:r>
    </w:p>
    <w:p w14:paraId="314B4776" w14:textId="77777777" w:rsidR="0041496B" w:rsidRDefault="00201744" w:rsidP="001B296C">
      <w:pPr>
        <w:pStyle w:val="af"/>
        <w:numPr>
          <w:ilvl w:val="0"/>
          <w:numId w:val="29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разработку системы региональных бюджетов</w:t>
      </w:r>
    </w:p>
    <w:p w14:paraId="30014CBD" w14:textId="77777777" w:rsidR="0041496B" w:rsidRDefault="00201744" w:rsidP="001B296C">
      <w:pPr>
        <w:pStyle w:val="af"/>
        <w:numPr>
          <w:ilvl w:val="0"/>
          <w:numId w:val="29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планирование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федерального бюджета</w:t>
      </w:r>
    </w:p>
    <w:p w14:paraId="3CE9C474" w14:textId="77777777" w:rsidR="0041496B" w:rsidRDefault="00201744" w:rsidP="001B296C">
      <w:pPr>
        <w:pStyle w:val="af"/>
        <w:numPr>
          <w:ilvl w:val="0"/>
          <w:numId w:val="29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свод муниципальных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бюджетов</w:t>
      </w:r>
    </w:p>
    <w:p w14:paraId="6F226F27" w14:textId="77777777" w:rsidR="0041496B" w:rsidRDefault="00201744" w:rsidP="001B296C">
      <w:pPr>
        <w:pStyle w:val="af"/>
        <w:numPr>
          <w:ilvl w:val="0"/>
          <w:numId w:val="29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оперативное финансовое планирование в организации сроком один месяц</w:t>
      </w:r>
    </w:p>
    <w:p w14:paraId="170F2348" w14:textId="77777777" w:rsidR="0041496B" w:rsidRDefault="00201744">
      <w:pPr>
        <w:widowControl/>
        <w:tabs>
          <w:tab w:val="left" w:pos="221"/>
        </w:tabs>
        <w:jc w:val="both"/>
        <w:rPr>
          <w:sz w:val="28"/>
          <w:szCs w:val="28"/>
        </w:rPr>
      </w:pPr>
      <w:r>
        <w:rPr>
          <w:rFonts w:eastAsia="Yu Mincho"/>
          <w:bCs/>
          <w:sz w:val="28"/>
          <w:szCs w:val="28"/>
        </w:rPr>
        <w:t xml:space="preserve">2.2. </w:t>
      </w:r>
      <w:r>
        <w:rPr>
          <w:sz w:val="28"/>
          <w:szCs w:val="28"/>
        </w:rPr>
        <w:t>Финансовый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план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организации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текущий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составляют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виде:</w:t>
      </w:r>
    </w:p>
    <w:p w14:paraId="3AC93B3A" w14:textId="77777777" w:rsidR="0041496B" w:rsidRDefault="00201744" w:rsidP="001B296C">
      <w:pPr>
        <w:pStyle w:val="af"/>
        <w:numPr>
          <w:ilvl w:val="0"/>
          <w:numId w:val="30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сметы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затрат</w:t>
      </w:r>
    </w:p>
    <w:p w14:paraId="54F1F124" w14:textId="77777777" w:rsidR="0041496B" w:rsidRDefault="00201744" w:rsidP="001B296C">
      <w:pPr>
        <w:pStyle w:val="af"/>
        <w:numPr>
          <w:ilvl w:val="0"/>
          <w:numId w:val="30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бухгалтерского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баланса</w:t>
      </w:r>
    </w:p>
    <w:p w14:paraId="60BCE072" w14:textId="77777777" w:rsidR="0041496B" w:rsidRDefault="00201744" w:rsidP="001B296C">
      <w:pPr>
        <w:pStyle w:val="af"/>
        <w:numPr>
          <w:ilvl w:val="0"/>
          <w:numId w:val="30"/>
        </w:numPr>
        <w:spacing w:after="0"/>
        <w:rPr>
          <w:spacing w:val="-67"/>
          <w:sz w:val="28"/>
          <w:szCs w:val="28"/>
        </w:rPr>
      </w:pPr>
      <w:r>
        <w:rPr>
          <w:sz w:val="28"/>
          <w:szCs w:val="28"/>
        </w:rPr>
        <w:t>баланса доходов и расходов</w:t>
      </w:r>
      <w:r>
        <w:rPr>
          <w:spacing w:val="-67"/>
          <w:sz w:val="28"/>
          <w:szCs w:val="28"/>
        </w:rPr>
        <w:t xml:space="preserve"> </w:t>
      </w:r>
    </w:p>
    <w:p w14:paraId="48FB649C" w14:textId="77777777" w:rsidR="0041496B" w:rsidRDefault="00201744" w:rsidP="001B296C">
      <w:pPr>
        <w:pStyle w:val="af"/>
        <w:numPr>
          <w:ilvl w:val="0"/>
          <w:numId w:val="30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акта приемки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 сдачи</w:t>
      </w:r>
    </w:p>
    <w:p w14:paraId="6F4F7D6D" w14:textId="77777777" w:rsidR="0041496B" w:rsidRDefault="00201744">
      <w:pPr>
        <w:tabs>
          <w:tab w:val="left" w:pos="955"/>
        </w:tabs>
        <w:rPr>
          <w:sz w:val="28"/>
          <w:szCs w:val="28"/>
        </w:rPr>
      </w:pPr>
      <w:r>
        <w:rPr>
          <w:rFonts w:eastAsia="Yu Mincho"/>
          <w:bCs/>
          <w:sz w:val="28"/>
          <w:szCs w:val="28"/>
        </w:rPr>
        <w:t>2.3. 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состав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операционных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бюджетов входят бюджет</w:t>
      </w:r>
    </w:p>
    <w:p w14:paraId="578BA6BF" w14:textId="77777777" w:rsidR="0041496B" w:rsidRDefault="00201744" w:rsidP="001B296C">
      <w:pPr>
        <w:pStyle w:val="af"/>
        <w:numPr>
          <w:ilvl w:val="0"/>
          <w:numId w:val="32"/>
        </w:numPr>
        <w:spacing w:after="0"/>
        <w:rPr>
          <w:spacing w:val="-67"/>
          <w:sz w:val="28"/>
          <w:szCs w:val="28"/>
        </w:rPr>
      </w:pPr>
      <w:r>
        <w:rPr>
          <w:sz w:val="28"/>
          <w:szCs w:val="28"/>
        </w:rPr>
        <w:t>прямых затрат на оплату труда</w:t>
      </w:r>
      <w:r>
        <w:rPr>
          <w:spacing w:val="-67"/>
          <w:sz w:val="28"/>
          <w:szCs w:val="28"/>
        </w:rPr>
        <w:t xml:space="preserve"> </w:t>
      </w:r>
    </w:p>
    <w:p w14:paraId="2388D9CF" w14:textId="77777777" w:rsidR="0041496B" w:rsidRDefault="00201744" w:rsidP="001B296C">
      <w:pPr>
        <w:pStyle w:val="af"/>
        <w:numPr>
          <w:ilvl w:val="0"/>
          <w:numId w:val="32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инвестиционный</w:t>
      </w:r>
    </w:p>
    <w:p w14:paraId="5418ADAB" w14:textId="77777777" w:rsidR="0041496B" w:rsidRDefault="00201744" w:rsidP="001B296C">
      <w:pPr>
        <w:pStyle w:val="af"/>
        <w:numPr>
          <w:ilvl w:val="0"/>
          <w:numId w:val="32"/>
        </w:numPr>
        <w:spacing w:after="0"/>
        <w:rPr>
          <w:spacing w:val="1"/>
          <w:sz w:val="28"/>
          <w:szCs w:val="28"/>
        </w:rPr>
      </w:pPr>
      <w:r>
        <w:rPr>
          <w:sz w:val="28"/>
          <w:szCs w:val="28"/>
        </w:rPr>
        <w:t>движения денежных средств</w:t>
      </w:r>
      <w:r>
        <w:rPr>
          <w:spacing w:val="1"/>
          <w:sz w:val="28"/>
          <w:szCs w:val="28"/>
        </w:rPr>
        <w:t xml:space="preserve"> </w:t>
      </w:r>
    </w:p>
    <w:p w14:paraId="51CB604C" w14:textId="77777777" w:rsidR="0041496B" w:rsidRDefault="00201744" w:rsidP="001B296C">
      <w:pPr>
        <w:pStyle w:val="af"/>
        <w:widowControl w:val="0"/>
        <w:numPr>
          <w:ilvl w:val="0"/>
          <w:numId w:val="32"/>
        </w:numPr>
        <w:tabs>
          <w:tab w:val="left" w:pos="95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общехозяйственных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расходов</w:t>
      </w:r>
    </w:p>
    <w:p w14:paraId="023A2206" w14:textId="77777777" w:rsidR="0041496B" w:rsidRDefault="00201744">
      <w:pPr>
        <w:jc w:val="both"/>
        <w:rPr>
          <w:sz w:val="28"/>
          <w:szCs w:val="28"/>
        </w:rPr>
      </w:pPr>
      <w:r>
        <w:rPr>
          <w:sz w:val="28"/>
          <w:szCs w:val="28"/>
        </w:rPr>
        <w:t>2.4. Процесс разработки научных гипотез о будущем состоянии финансовых ресурсов, их структуре и динамике _______________________________________.</w:t>
      </w:r>
    </w:p>
    <w:p w14:paraId="0B37EE90" w14:textId="77777777" w:rsidR="0041496B" w:rsidRDefault="00201744">
      <w:pPr>
        <w:tabs>
          <w:tab w:val="left" w:pos="955"/>
        </w:tabs>
        <w:jc w:val="both"/>
        <w:rPr>
          <w:sz w:val="28"/>
          <w:szCs w:val="28"/>
        </w:rPr>
      </w:pPr>
      <w:r>
        <w:rPr>
          <w:rFonts w:eastAsia="Yu Mincho"/>
          <w:bCs/>
          <w:sz w:val="28"/>
          <w:szCs w:val="28"/>
        </w:rPr>
        <w:t xml:space="preserve">2.5. </w:t>
      </w:r>
      <w:r>
        <w:rPr>
          <w:sz w:val="28"/>
          <w:szCs w:val="28"/>
        </w:rPr>
        <w:t>Финансовое планирование предполагает выполнение следующих задач:</w:t>
      </w:r>
    </w:p>
    <w:p w14:paraId="7BC7CE7F" w14:textId="77777777" w:rsidR="0041496B" w:rsidRDefault="00201744" w:rsidP="001B296C">
      <w:pPr>
        <w:pStyle w:val="af3"/>
        <w:widowControl/>
        <w:numPr>
          <w:ilvl w:val="0"/>
          <w:numId w:val="3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финансовых расчетов к финансовым планам</w:t>
      </w:r>
    </w:p>
    <w:p w14:paraId="3B49DA36" w14:textId="77777777" w:rsidR="0041496B" w:rsidRDefault="00201744" w:rsidP="001B296C">
      <w:pPr>
        <w:pStyle w:val="af3"/>
        <w:widowControl/>
        <w:numPr>
          <w:ilvl w:val="0"/>
          <w:numId w:val="3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доведение плановых заданий, норм и финансовых лимитов до нижестоящих структурных подразделений</w:t>
      </w:r>
    </w:p>
    <w:p w14:paraId="1B450C88" w14:textId="77777777" w:rsidR="0041496B" w:rsidRDefault="00201744" w:rsidP="001B296C">
      <w:pPr>
        <w:pStyle w:val="af3"/>
        <w:widowControl/>
        <w:numPr>
          <w:ilvl w:val="0"/>
          <w:numId w:val="3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расчетов с работниками по заработной плате</w:t>
      </w:r>
    </w:p>
    <w:p w14:paraId="42FE78C0" w14:textId="77777777" w:rsidR="0041496B" w:rsidRDefault="00201744" w:rsidP="001B296C">
      <w:pPr>
        <w:pStyle w:val="af3"/>
        <w:widowControl/>
        <w:numPr>
          <w:ilvl w:val="0"/>
          <w:numId w:val="3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сохранности денежных средств и правильное ведение кассового хозяйства</w:t>
      </w:r>
    </w:p>
    <w:p w14:paraId="376B3232" w14:textId="77777777" w:rsidR="0041496B" w:rsidRDefault="00201744" w:rsidP="001B296C">
      <w:pPr>
        <w:pStyle w:val="af3"/>
        <w:widowControl/>
        <w:numPr>
          <w:ilvl w:val="0"/>
          <w:numId w:val="3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своевременность рассмотрения претензий</w:t>
      </w:r>
    </w:p>
    <w:p w14:paraId="267176D7" w14:textId="77777777" w:rsidR="0041496B" w:rsidRDefault="0041496B">
      <w:pPr>
        <w:tabs>
          <w:tab w:val="left" w:pos="221"/>
        </w:tabs>
        <w:jc w:val="both"/>
        <w:rPr>
          <w:rFonts w:eastAsia="Yu Mincho"/>
          <w:bCs/>
          <w:sz w:val="28"/>
          <w:szCs w:val="28"/>
        </w:rPr>
      </w:pPr>
    </w:p>
    <w:p w14:paraId="69E8E54D" w14:textId="77777777" w:rsidR="0041496B" w:rsidRDefault="0041496B">
      <w:pPr>
        <w:tabs>
          <w:tab w:val="left" w:pos="221"/>
        </w:tabs>
        <w:jc w:val="both"/>
        <w:rPr>
          <w:rFonts w:eastAsia="Yu Mincho"/>
          <w:bCs/>
          <w:sz w:val="28"/>
          <w:szCs w:val="28"/>
        </w:rPr>
      </w:pPr>
    </w:p>
    <w:p w14:paraId="26B1BAF4" w14:textId="77777777" w:rsidR="0041496B" w:rsidRDefault="00201744">
      <w:pPr>
        <w:rPr>
          <w:sz w:val="28"/>
          <w:szCs w:val="28"/>
        </w:rPr>
      </w:pPr>
      <w:r>
        <w:rPr>
          <w:rFonts w:eastAsia="Yu Mincho"/>
          <w:bCs/>
          <w:sz w:val="28"/>
          <w:szCs w:val="28"/>
        </w:rPr>
        <w:t xml:space="preserve">2.6. </w:t>
      </w:r>
      <w:r>
        <w:rPr>
          <w:sz w:val="28"/>
          <w:szCs w:val="28"/>
        </w:rPr>
        <w:t>Нормативный метод финансового планирования в наибольшей степени используется при разработке:</w:t>
      </w:r>
    </w:p>
    <w:p w14:paraId="0B5DDF69" w14:textId="77777777" w:rsidR="0041496B" w:rsidRDefault="00201744" w:rsidP="001B296C">
      <w:pPr>
        <w:pStyle w:val="af3"/>
        <w:numPr>
          <w:ilvl w:val="0"/>
          <w:numId w:val="28"/>
        </w:numPr>
        <w:ind w:left="143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баланса финансовых ресурсов региона</w:t>
      </w:r>
    </w:p>
    <w:p w14:paraId="2B507E89" w14:textId="77777777" w:rsidR="0041496B" w:rsidRDefault="00201744" w:rsidP="001B296C">
      <w:pPr>
        <w:pStyle w:val="af3"/>
        <w:numPr>
          <w:ilvl w:val="0"/>
          <w:numId w:val="28"/>
        </w:numPr>
        <w:ind w:left="143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финансовых планов бюджетного учреждения</w:t>
      </w:r>
    </w:p>
    <w:p w14:paraId="4A131ADF" w14:textId="77777777" w:rsidR="0041496B" w:rsidRDefault="00201744" w:rsidP="001B296C">
      <w:pPr>
        <w:pStyle w:val="af3"/>
        <w:numPr>
          <w:ilvl w:val="0"/>
          <w:numId w:val="28"/>
        </w:numPr>
        <w:ind w:left="143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сводной бюджетной росписи</w:t>
      </w:r>
    </w:p>
    <w:p w14:paraId="59FAB354" w14:textId="77777777" w:rsidR="0041496B" w:rsidRDefault="00201744" w:rsidP="001B296C">
      <w:pPr>
        <w:pStyle w:val="af3"/>
        <w:numPr>
          <w:ilvl w:val="0"/>
          <w:numId w:val="28"/>
        </w:numPr>
        <w:ind w:left="143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сводной сметы доходов и расходов</w:t>
      </w:r>
    </w:p>
    <w:p w14:paraId="01BE80F3" w14:textId="77777777" w:rsidR="0041496B" w:rsidRDefault="00201744" w:rsidP="001B296C">
      <w:pPr>
        <w:pStyle w:val="af3"/>
        <w:numPr>
          <w:ilvl w:val="0"/>
          <w:numId w:val="28"/>
        </w:numPr>
        <w:ind w:left="143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финансового плана коммерческой организации.</w:t>
      </w:r>
    </w:p>
    <w:p w14:paraId="04659F2E" w14:textId="77777777" w:rsidR="0041496B" w:rsidRDefault="00201744">
      <w:pPr>
        <w:rPr>
          <w:sz w:val="28"/>
          <w:szCs w:val="28"/>
        </w:rPr>
      </w:pPr>
      <w:r>
        <w:rPr>
          <w:rFonts w:eastAsia="Yu Mincho"/>
          <w:bCs/>
          <w:sz w:val="28"/>
          <w:szCs w:val="28"/>
        </w:rPr>
        <w:t>2.7.</w:t>
      </w:r>
      <w:r>
        <w:rPr>
          <w:sz w:val="28"/>
          <w:szCs w:val="28"/>
        </w:rPr>
        <w:t xml:space="preserve"> Следующие виды финансовых документов относятся к финансовым прогнозам:</w:t>
      </w:r>
    </w:p>
    <w:p w14:paraId="49986454" w14:textId="77777777" w:rsidR="0041496B" w:rsidRDefault="00201744" w:rsidP="001B296C">
      <w:pPr>
        <w:pStyle w:val="af3"/>
        <w:numPr>
          <w:ilvl w:val="0"/>
          <w:numId w:val="28"/>
        </w:numPr>
        <w:ind w:left="143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бюджет</w:t>
      </w:r>
    </w:p>
    <w:p w14:paraId="764DD952" w14:textId="77777777" w:rsidR="0041496B" w:rsidRDefault="00201744" w:rsidP="001B296C">
      <w:pPr>
        <w:pStyle w:val="af3"/>
        <w:numPr>
          <w:ilvl w:val="0"/>
          <w:numId w:val="28"/>
        </w:numPr>
        <w:ind w:left="143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местный бюджет</w:t>
      </w:r>
    </w:p>
    <w:p w14:paraId="23972882" w14:textId="77777777" w:rsidR="0041496B" w:rsidRDefault="00201744" w:rsidP="001B296C">
      <w:pPr>
        <w:pStyle w:val="af3"/>
        <w:numPr>
          <w:ilvl w:val="0"/>
          <w:numId w:val="28"/>
        </w:numPr>
        <w:ind w:left="143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сводный финансовый баланс</w:t>
      </w:r>
    </w:p>
    <w:p w14:paraId="78F9D7AB" w14:textId="77777777" w:rsidR="0041496B" w:rsidRDefault="00201744" w:rsidP="001B296C">
      <w:pPr>
        <w:pStyle w:val="af3"/>
        <w:numPr>
          <w:ilvl w:val="0"/>
          <w:numId w:val="28"/>
        </w:numPr>
        <w:ind w:left="143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бюджет Фонда социального страхования РФ</w:t>
      </w:r>
    </w:p>
    <w:p w14:paraId="23D3B029" w14:textId="77777777" w:rsidR="0041496B" w:rsidRDefault="00201744" w:rsidP="001B296C">
      <w:pPr>
        <w:pStyle w:val="af3"/>
        <w:numPr>
          <w:ilvl w:val="0"/>
          <w:numId w:val="28"/>
        </w:numPr>
        <w:ind w:left="143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сводная бюджетная роспись.</w:t>
      </w:r>
    </w:p>
    <w:p w14:paraId="0B19E43F" w14:textId="77777777" w:rsidR="0041496B" w:rsidRDefault="00201744">
      <w:pPr>
        <w:jc w:val="both"/>
        <w:rPr>
          <w:sz w:val="28"/>
          <w:szCs w:val="28"/>
        </w:rPr>
      </w:pPr>
      <w:r>
        <w:rPr>
          <w:rFonts w:eastAsia="Yu Mincho"/>
          <w:bCs/>
          <w:sz w:val="28"/>
          <w:szCs w:val="28"/>
        </w:rPr>
        <w:t xml:space="preserve">2.8. </w:t>
      </w:r>
      <w:r>
        <w:rPr>
          <w:sz w:val="28"/>
          <w:szCs w:val="28"/>
        </w:rPr>
        <w:t>Перенос сложившихся пропорций формирования и использования финансовых ресурсов на планируемый период осуществляется при использовании метода _________________________________________________.</w:t>
      </w:r>
    </w:p>
    <w:p w14:paraId="7B560612" w14:textId="77777777" w:rsidR="0041496B" w:rsidRDefault="0041496B">
      <w:pPr>
        <w:jc w:val="both"/>
        <w:rPr>
          <w:rFonts w:eastAsia="Yu Mincho"/>
          <w:bCs/>
          <w:sz w:val="28"/>
          <w:szCs w:val="28"/>
        </w:rPr>
      </w:pPr>
    </w:p>
    <w:p w14:paraId="2E33E1CB" w14:textId="77777777" w:rsidR="0041496B" w:rsidRDefault="00201744">
      <w:pPr>
        <w:jc w:val="both"/>
        <w:rPr>
          <w:sz w:val="28"/>
          <w:szCs w:val="28"/>
        </w:rPr>
      </w:pPr>
      <w:r>
        <w:rPr>
          <w:rFonts w:eastAsia="Yu Mincho"/>
          <w:bCs/>
          <w:sz w:val="28"/>
          <w:szCs w:val="28"/>
        </w:rPr>
        <w:t xml:space="preserve">2.9. </w:t>
      </w:r>
      <w:r>
        <w:rPr>
          <w:sz w:val="28"/>
          <w:szCs w:val="28"/>
        </w:rPr>
        <w:t xml:space="preserve">Произвольная форма финансовых планов и прогнозов характерна для </w:t>
      </w:r>
    </w:p>
    <w:p w14:paraId="1769E8F6" w14:textId="77777777" w:rsidR="0041496B" w:rsidRDefault="0020174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_____________________________________________________________________.</w:t>
      </w:r>
    </w:p>
    <w:p w14:paraId="551AF264" w14:textId="77777777" w:rsidR="0041496B" w:rsidRDefault="00201744">
      <w:pPr>
        <w:rPr>
          <w:sz w:val="28"/>
          <w:szCs w:val="28"/>
        </w:rPr>
      </w:pPr>
      <w:r>
        <w:rPr>
          <w:rFonts w:eastAsia="Yu Mincho"/>
          <w:bCs/>
          <w:sz w:val="28"/>
          <w:szCs w:val="28"/>
        </w:rPr>
        <w:t xml:space="preserve">2.10. </w:t>
      </w:r>
      <w:r>
        <w:rPr>
          <w:sz w:val="28"/>
          <w:szCs w:val="28"/>
        </w:rPr>
        <w:t>Бюджетирование, ориентированное на результат, связано с таким методом финансового планирования, как:</w:t>
      </w:r>
    </w:p>
    <w:p w14:paraId="05D1DC0B" w14:textId="77777777" w:rsidR="0041496B" w:rsidRDefault="00201744" w:rsidP="001B296C">
      <w:pPr>
        <w:pStyle w:val="af3"/>
        <w:numPr>
          <w:ilvl w:val="0"/>
          <w:numId w:val="28"/>
        </w:numPr>
        <w:ind w:left="143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метод экстраполяции</w:t>
      </w:r>
    </w:p>
    <w:p w14:paraId="5EF3532F" w14:textId="77777777" w:rsidR="0041496B" w:rsidRDefault="00201744" w:rsidP="001B296C">
      <w:pPr>
        <w:pStyle w:val="af3"/>
        <w:numPr>
          <w:ilvl w:val="0"/>
          <w:numId w:val="28"/>
        </w:numPr>
        <w:ind w:left="143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программно-целевой метод</w:t>
      </w:r>
    </w:p>
    <w:p w14:paraId="37CB0CF7" w14:textId="77777777" w:rsidR="0041496B" w:rsidRDefault="00201744" w:rsidP="001B296C">
      <w:pPr>
        <w:pStyle w:val="af3"/>
        <w:numPr>
          <w:ilvl w:val="0"/>
          <w:numId w:val="28"/>
        </w:numPr>
        <w:ind w:left="143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балансовый метод</w:t>
      </w:r>
    </w:p>
    <w:p w14:paraId="03BD1FE0" w14:textId="77777777" w:rsidR="0041496B" w:rsidRDefault="00201744" w:rsidP="001B296C">
      <w:pPr>
        <w:pStyle w:val="af3"/>
        <w:numPr>
          <w:ilvl w:val="0"/>
          <w:numId w:val="28"/>
        </w:numPr>
        <w:ind w:left="143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метод экспертных оценок</w:t>
      </w:r>
    </w:p>
    <w:p w14:paraId="097C7413" w14:textId="77777777" w:rsidR="0041496B" w:rsidRDefault="00201744" w:rsidP="001B296C">
      <w:pPr>
        <w:pStyle w:val="af3"/>
        <w:numPr>
          <w:ilvl w:val="0"/>
          <w:numId w:val="28"/>
        </w:numPr>
        <w:ind w:left="143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трендовый метод.</w:t>
      </w:r>
    </w:p>
    <w:p w14:paraId="067DAA03" w14:textId="77777777" w:rsidR="0041496B" w:rsidRDefault="0041496B">
      <w:pPr>
        <w:jc w:val="both"/>
        <w:rPr>
          <w:sz w:val="28"/>
          <w:szCs w:val="28"/>
        </w:rPr>
      </w:pPr>
    </w:p>
    <w:p w14:paraId="1DEFF5E8" w14:textId="77777777" w:rsidR="0041496B" w:rsidRDefault="00201744" w:rsidP="001B296C">
      <w:pPr>
        <w:pStyle w:val="af3"/>
        <w:widowControl/>
        <w:numPr>
          <w:ilvl w:val="0"/>
          <w:numId w:val="33"/>
        </w:numPr>
        <w:tabs>
          <w:tab w:val="left" w:pos="221"/>
        </w:tabs>
        <w:contextualSpacing/>
        <w:jc w:val="both"/>
        <w:rPr>
          <w:rFonts w:eastAsia="Yu Mincho"/>
          <w:b/>
          <w:bCs/>
          <w:sz w:val="28"/>
          <w:szCs w:val="28"/>
        </w:rPr>
      </w:pPr>
      <w:r>
        <w:rPr>
          <w:rFonts w:eastAsia="Yu Mincho"/>
          <w:b/>
          <w:bCs/>
          <w:sz w:val="28"/>
          <w:szCs w:val="28"/>
        </w:rPr>
        <w:t xml:space="preserve">вопрос </w:t>
      </w:r>
      <w:r>
        <w:rPr>
          <w:rFonts w:eastAsia="Yu Mincho"/>
          <w:b/>
          <w:sz w:val="28"/>
          <w:szCs w:val="28"/>
        </w:rPr>
        <w:t>(максимум 20 баллов). Практико-ориентированные задания:</w:t>
      </w:r>
    </w:p>
    <w:p w14:paraId="47993F80" w14:textId="77777777" w:rsidR="00CE1CB2" w:rsidRDefault="00CE1CB2">
      <w:pPr>
        <w:tabs>
          <w:tab w:val="left" w:pos="1383"/>
        </w:tabs>
        <w:spacing w:line="276" w:lineRule="auto"/>
        <w:ind w:right="162"/>
        <w:jc w:val="both"/>
        <w:rPr>
          <w:rFonts w:eastAsia="Calibri"/>
          <w:b/>
          <w:bCs/>
          <w:sz w:val="28"/>
          <w:szCs w:val="28"/>
          <w:shd w:val="clear" w:color="auto" w:fill="FFFFFF"/>
          <w:lang w:eastAsia="en-US"/>
        </w:rPr>
      </w:pPr>
    </w:p>
    <w:p w14:paraId="19B97D55" w14:textId="72587BFB" w:rsidR="0041496B" w:rsidRDefault="00201744">
      <w:pPr>
        <w:tabs>
          <w:tab w:val="left" w:pos="1383"/>
        </w:tabs>
        <w:spacing w:line="276" w:lineRule="auto"/>
        <w:ind w:right="162"/>
        <w:jc w:val="both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  <w:shd w:val="clear" w:color="auto" w:fill="FFFFFF"/>
          <w:lang w:eastAsia="en-US"/>
        </w:rPr>
        <w:t>3.1</w:t>
      </w:r>
      <w:r>
        <w:rPr>
          <w:sz w:val="28"/>
          <w:szCs w:val="28"/>
        </w:rPr>
        <w:t xml:space="preserve"> Определите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расходы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больницы,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используя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нормативный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метод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планирования. Городская больница объединена с поликлиникой и на начало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планируемого года имеет 545 коек, в том числе в родильном отделении – 115,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 детском – 105, других отделениях – 325. С 1 июля количество коек в других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отделениях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увеличится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целом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27.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Число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дней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функционирования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койки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году: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родильном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290,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детском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360,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остальных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327.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Число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амбулаторных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посещений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врачей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планируемом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периоде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составит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390.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Больница в своем подчинении имеет 8 здравпунктов. Нормы расходов 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питание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койко-день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больнице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равны: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детском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отделении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90,5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руб.,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родильном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108,80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руб.,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других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отделениях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70,20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Расходы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питание матерей, находящихся в больнице с грудными детьми – 7100250 руб. в год.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Средняя норма расходов на приобретение медикаментов в стационаре – 72,75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руб. на 1 койко-день; 5 руб. на одно амбулаторное посещение врача и 90700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руб. в год на 1 здравпункт. Расходы на бесплатное предоставление лекарств –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50000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14:paraId="7C09D442" w14:textId="77777777" w:rsidR="0041496B" w:rsidRDefault="0041496B">
      <w:pPr>
        <w:tabs>
          <w:tab w:val="left" w:pos="180"/>
        </w:tabs>
        <w:jc w:val="both"/>
        <w:rPr>
          <w:sz w:val="26"/>
          <w:szCs w:val="26"/>
        </w:rPr>
      </w:pPr>
    </w:p>
    <w:p w14:paraId="2020D287" w14:textId="77777777" w:rsidR="0041496B" w:rsidRDefault="00201744">
      <w:pPr>
        <w:tabs>
          <w:tab w:val="left" w:pos="1270"/>
        </w:tabs>
        <w:spacing w:after="58"/>
        <w:rPr>
          <w:sz w:val="28"/>
        </w:rPr>
      </w:pPr>
      <w:r>
        <w:rPr>
          <w:b/>
          <w:bCs/>
          <w:sz w:val="26"/>
          <w:szCs w:val="26"/>
        </w:rPr>
        <w:t xml:space="preserve">3.2 </w:t>
      </w:r>
      <w:r>
        <w:rPr>
          <w:sz w:val="28"/>
        </w:rPr>
        <w:t>Заполните</w:t>
      </w:r>
      <w:r>
        <w:rPr>
          <w:spacing w:val="-11"/>
          <w:sz w:val="28"/>
        </w:rPr>
        <w:t xml:space="preserve"> </w:t>
      </w:r>
      <w:r>
        <w:rPr>
          <w:sz w:val="28"/>
        </w:rPr>
        <w:t>таблицу:</w:t>
      </w:r>
    </w:p>
    <w:tbl>
      <w:tblPr>
        <w:tblStyle w:val="TableNormal"/>
        <w:tblW w:w="9645" w:type="dxa"/>
        <w:tblInd w:w="-147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205"/>
        <w:gridCol w:w="2458"/>
        <w:gridCol w:w="1982"/>
      </w:tblGrid>
      <w:tr w:rsidR="0041496B" w14:paraId="156BB63E" w14:textId="77777777">
        <w:trPr>
          <w:trHeight w:val="551"/>
        </w:trPr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943E9" w14:textId="77777777" w:rsidR="0041496B" w:rsidRDefault="00201744">
            <w:pPr>
              <w:pStyle w:val="TableParagraph"/>
              <w:spacing w:line="268" w:lineRule="exact"/>
              <w:ind w:left="111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F0454" w14:textId="77777777" w:rsidR="0041496B" w:rsidRDefault="00201744">
            <w:pPr>
              <w:pStyle w:val="TableParagraph"/>
              <w:spacing w:line="268" w:lineRule="exact"/>
              <w:ind w:left="331"/>
              <w:rPr>
                <w:sz w:val="24"/>
              </w:rPr>
            </w:pPr>
            <w:r>
              <w:rPr>
                <w:sz w:val="24"/>
              </w:rPr>
              <w:t>Кем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составляется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5FDAE" w14:textId="77777777" w:rsidR="0041496B" w:rsidRDefault="00201744">
            <w:pPr>
              <w:pStyle w:val="TableParagraph"/>
              <w:spacing w:line="268" w:lineRule="exact"/>
              <w:ind w:left="306" w:right="295"/>
              <w:jc w:val="center"/>
              <w:rPr>
                <w:sz w:val="24"/>
              </w:rPr>
            </w:pPr>
            <w:r>
              <w:rPr>
                <w:sz w:val="24"/>
              </w:rPr>
              <w:t>Форма</w:t>
            </w:r>
          </w:p>
          <w:p w14:paraId="1061DD19" w14:textId="77777777" w:rsidR="0041496B" w:rsidRDefault="00201744">
            <w:pPr>
              <w:pStyle w:val="TableParagraph"/>
              <w:spacing w:line="264" w:lineRule="exact"/>
              <w:ind w:left="306" w:right="296"/>
              <w:jc w:val="center"/>
              <w:rPr>
                <w:sz w:val="24"/>
              </w:rPr>
            </w:pPr>
            <w:r>
              <w:rPr>
                <w:sz w:val="24"/>
              </w:rPr>
              <w:t>утверждения</w:t>
            </w:r>
          </w:p>
        </w:tc>
      </w:tr>
      <w:tr w:rsidR="0041496B" w14:paraId="40833C3F" w14:textId="77777777">
        <w:trPr>
          <w:trHeight w:val="275"/>
        </w:trPr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17CD" w14:textId="77777777" w:rsidR="0041496B" w:rsidRDefault="0020174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04EA" w14:textId="77777777" w:rsidR="0041496B" w:rsidRDefault="0041496B">
            <w:pPr>
              <w:pStyle w:val="TableParagraph"/>
              <w:rPr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25EFF" w14:textId="77777777" w:rsidR="0041496B" w:rsidRDefault="0041496B">
            <w:pPr>
              <w:pStyle w:val="TableParagraph"/>
              <w:rPr>
                <w:sz w:val="20"/>
              </w:rPr>
            </w:pPr>
          </w:p>
        </w:tc>
      </w:tr>
      <w:tr w:rsidR="0041496B" w14:paraId="10FFA5B7" w14:textId="77777777">
        <w:trPr>
          <w:trHeight w:val="275"/>
        </w:trPr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0E0A" w14:textId="77777777" w:rsidR="0041496B" w:rsidRDefault="0020174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Бюджеты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3E3F" w14:textId="77777777" w:rsidR="0041496B" w:rsidRDefault="0041496B">
            <w:pPr>
              <w:pStyle w:val="TableParagraph"/>
              <w:rPr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EBB99" w14:textId="77777777" w:rsidR="0041496B" w:rsidRDefault="0041496B">
            <w:pPr>
              <w:pStyle w:val="TableParagraph"/>
              <w:rPr>
                <w:sz w:val="20"/>
              </w:rPr>
            </w:pPr>
          </w:p>
        </w:tc>
      </w:tr>
      <w:tr w:rsidR="0041496B" w14:paraId="40E21595" w14:textId="77777777">
        <w:trPr>
          <w:trHeight w:val="275"/>
        </w:trPr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51BBF" w14:textId="77777777" w:rsidR="0041496B" w:rsidRDefault="0020174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бюджеты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460E" w14:textId="77777777" w:rsidR="0041496B" w:rsidRDefault="0041496B">
            <w:pPr>
              <w:pStyle w:val="TableParagraph"/>
              <w:rPr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4E7D" w14:textId="77777777" w:rsidR="0041496B" w:rsidRDefault="0041496B">
            <w:pPr>
              <w:pStyle w:val="TableParagraph"/>
              <w:rPr>
                <w:sz w:val="20"/>
              </w:rPr>
            </w:pPr>
          </w:p>
        </w:tc>
      </w:tr>
      <w:tr w:rsidR="0041496B" w14:paraId="46776965" w14:textId="77777777">
        <w:trPr>
          <w:trHeight w:val="553"/>
        </w:trPr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2DEDA" w14:textId="77777777" w:rsidR="0041496B" w:rsidRPr="00FC5507" w:rsidRDefault="00201744">
            <w:pPr>
              <w:pStyle w:val="TableParagraph"/>
              <w:spacing w:line="265" w:lineRule="exact"/>
              <w:ind w:left="107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Бюджеты</w:t>
            </w:r>
            <w:r w:rsidRPr="00FC5507">
              <w:rPr>
                <w:spacing w:val="69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 xml:space="preserve">государственных  </w:t>
            </w:r>
            <w:r w:rsidRPr="00FC5507">
              <w:rPr>
                <w:spacing w:val="10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внебюджетных</w:t>
            </w:r>
          </w:p>
          <w:p w14:paraId="380C3659" w14:textId="77777777" w:rsidR="0041496B" w:rsidRPr="00FC5507" w:rsidRDefault="00201744">
            <w:pPr>
              <w:pStyle w:val="TableParagraph"/>
              <w:spacing w:line="269" w:lineRule="exact"/>
              <w:ind w:left="107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фондов</w:t>
            </w:r>
            <w:r w:rsidRPr="00FC5507">
              <w:rPr>
                <w:spacing w:val="-2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(ПФР,</w:t>
            </w:r>
            <w:r w:rsidRPr="00FC5507">
              <w:rPr>
                <w:spacing w:val="-2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ФСС,</w:t>
            </w:r>
            <w:r w:rsidRPr="00FC5507">
              <w:rPr>
                <w:spacing w:val="-2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ФФОМС)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DD66A" w14:textId="77777777" w:rsidR="0041496B" w:rsidRPr="00FC5507" w:rsidRDefault="0041496B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716F" w14:textId="77777777" w:rsidR="0041496B" w:rsidRPr="00FC5507" w:rsidRDefault="0041496B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41496B" w14:paraId="4C374251" w14:textId="77777777">
        <w:trPr>
          <w:trHeight w:val="552"/>
        </w:trPr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318C3" w14:textId="77777777" w:rsidR="0041496B" w:rsidRPr="00FC5507" w:rsidRDefault="00201744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Бюджеты</w:t>
            </w:r>
            <w:r w:rsidRPr="00FC5507">
              <w:rPr>
                <w:spacing w:val="9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территориальных</w:t>
            </w:r>
            <w:r w:rsidRPr="00FC5507">
              <w:rPr>
                <w:spacing w:val="10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государственных</w:t>
            </w:r>
          </w:p>
          <w:p w14:paraId="6DA9DF35" w14:textId="77777777" w:rsidR="0041496B" w:rsidRPr="00FC5507" w:rsidRDefault="00201744">
            <w:pPr>
              <w:pStyle w:val="TableParagraph"/>
              <w:spacing w:line="269" w:lineRule="exact"/>
              <w:ind w:left="107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внебюджетных</w:t>
            </w:r>
            <w:r w:rsidRPr="00FC5507">
              <w:rPr>
                <w:spacing w:val="-2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фондов</w:t>
            </w:r>
            <w:r w:rsidRPr="00FC5507">
              <w:rPr>
                <w:spacing w:val="-3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(ТФОМС)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4E386" w14:textId="77777777" w:rsidR="0041496B" w:rsidRPr="00FC5507" w:rsidRDefault="0041496B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95B7A" w14:textId="77777777" w:rsidR="0041496B" w:rsidRPr="00FC5507" w:rsidRDefault="0041496B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41496B" w14:paraId="0DB1576A" w14:textId="77777777">
        <w:trPr>
          <w:trHeight w:val="275"/>
        </w:trPr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05F2" w14:textId="77777777" w:rsidR="0041496B" w:rsidRDefault="0020174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Кассовый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92408" w14:textId="77777777" w:rsidR="0041496B" w:rsidRDefault="0041496B">
            <w:pPr>
              <w:pStyle w:val="TableParagraph"/>
              <w:rPr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7F7FC" w14:textId="77777777" w:rsidR="0041496B" w:rsidRDefault="0041496B">
            <w:pPr>
              <w:pStyle w:val="TableParagraph"/>
              <w:rPr>
                <w:sz w:val="20"/>
              </w:rPr>
            </w:pPr>
          </w:p>
        </w:tc>
      </w:tr>
      <w:tr w:rsidR="0041496B" w14:paraId="58625CB9" w14:textId="77777777">
        <w:trPr>
          <w:trHeight w:val="275"/>
        </w:trPr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34151" w14:textId="77777777" w:rsidR="0041496B" w:rsidRDefault="0020174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Сводная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бюджетная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роспись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DA906" w14:textId="77777777" w:rsidR="0041496B" w:rsidRDefault="0041496B">
            <w:pPr>
              <w:pStyle w:val="TableParagraph"/>
              <w:rPr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A3AE5" w14:textId="77777777" w:rsidR="0041496B" w:rsidRDefault="0041496B">
            <w:pPr>
              <w:pStyle w:val="TableParagraph"/>
              <w:rPr>
                <w:sz w:val="20"/>
              </w:rPr>
            </w:pPr>
          </w:p>
        </w:tc>
      </w:tr>
      <w:tr w:rsidR="0041496B" w14:paraId="06CA9194" w14:textId="77777777">
        <w:trPr>
          <w:trHeight w:val="551"/>
        </w:trPr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C1706" w14:textId="77777777" w:rsidR="0041496B" w:rsidRPr="00FC5507" w:rsidRDefault="00201744">
            <w:pPr>
              <w:pStyle w:val="TableParagraph"/>
              <w:spacing w:line="262" w:lineRule="exact"/>
              <w:ind w:left="107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Бюджетная</w:t>
            </w:r>
            <w:r w:rsidRPr="00FC5507">
              <w:rPr>
                <w:spacing w:val="36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роспись</w:t>
            </w:r>
            <w:r w:rsidRPr="00FC5507">
              <w:rPr>
                <w:spacing w:val="38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главного</w:t>
            </w:r>
            <w:r w:rsidRPr="00FC5507">
              <w:rPr>
                <w:spacing w:val="37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распорядителя</w:t>
            </w:r>
          </w:p>
          <w:p w14:paraId="295C17A6" w14:textId="77777777" w:rsidR="0041496B" w:rsidRPr="00FC5507" w:rsidRDefault="00201744">
            <w:pPr>
              <w:pStyle w:val="TableParagraph"/>
              <w:spacing w:line="269" w:lineRule="exact"/>
              <w:ind w:left="107"/>
              <w:rPr>
                <w:sz w:val="24"/>
                <w:lang w:val="ru-RU"/>
              </w:rPr>
            </w:pPr>
            <w:r w:rsidRPr="00FC5507">
              <w:rPr>
                <w:sz w:val="24"/>
                <w:lang w:val="ru-RU"/>
              </w:rPr>
              <w:t>бюджетных</w:t>
            </w:r>
            <w:r w:rsidRPr="00FC5507">
              <w:rPr>
                <w:spacing w:val="-1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средств</w:t>
            </w:r>
            <w:r w:rsidRPr="00FC5507">
              <w:rPr>
                <w:spacing w:val="-2"/>
                <w:sz w:val="24"/>
                <w:lang w:val="ru-RU"/>
              </w:rPr>
              <w:t xml:space="preserve"> </w:t>
            </w:r>
            <w:r w:rsidRPr="00FC5507">
              <w:rPr>
                <w:sz w:val="24"/>
                <w:lang w:val="ru-RU"/>
              </w:rPr>
              <w:t>(ГРБС)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4064F" w14:textId="77777777" w:rsidR="0041496B" w:rsidRPr="00FC5507" w:rsidRDefault="0041496B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D7B9" w14:textId="77777777" w:rsidR="0041496B" w:rsidRPr="00FC5507" w:rsidRDefault="0041496B">
            <w:pPr>
              <w:pStyle w:val="TableParagraph"/>
              <w:rPr>
                <w:sz w:val="26"/>
                <w:lang w:val="ru-RU"/>
              </w:rPr>
            </w:pPr>
          </w:p>
        </w:tc>
      </w:tr>
    </w:tbl>
    <w:p w14:paraId="243F852D" w14:textId="77777777" w:rsidR="0041496B" w:rsidRDefault="0041496B">
      <w:pPr>
        <w:pStyle w:val="af"/>
        <w:spacing w:before="6"/>
        <w:rPr>
          <w:sz w:val="23"/>
        </w:rPr>
      </w:pPr>
    </w:p>
    <w:p w14:paraId="33E4E1D8" w14:textId="77777777" w:rsidR="0041496B" w:rsidRDefault="0041496B">
      <w:pPr>
        <w:tabs>
          <w:tab w:val="left" w:pos="180"/>
        </w:tabs>
        <w:jc w:val="both"/>
        <w:rPr>
          <w:b/>
          <w:bCs/>
          <w:sz w:val="26"/>
          <w:szCs w:val="26"/>
        </w:rPr>
      </w:pPr>
    </w:p>
    <w:p w14:paraId="6EB8F4C8" w14:textId="77777777" w:rsidR="0041496B" w:rsidRDefault="00201744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17464397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8938A47" w14:textId="77777777" w:rsidR="0041496B" w:rsidRDefault="0020174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Нормативные правовые акты</w:t>
      </w:r>
    </w:p>
    <w:p w14:paraId="5F2C95BD" w14:textId="77777777" w:rsidR="0041496B" w:rsidRDefault="00201744" w:rsidP="001B296C">
      <w:pPr>
        <w:widowControl/>
        <w:numPr>
          <w:ilvl w:val="0"/>
          <w:numId w:val="46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Конституция Российской Федерации, принятая всенародным голосованием 12.12.1993. </w:t>
      </w:r>
    </w:p>
    <w:p w14:paraId="4C796C98" w14:textId="77777777" w:rsidR="0041496B" w:rsidRDefault="00201744" w:rsidP="001B296C">
      <w:pPr>
        <w:widowControl/>
        <w:numPr>
          <w:ilvl w:val="0"/>
          <w:numId w:val="47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Бюджетный кодекс Российской Федерации от 31.07.1998 № 145-ФЗ. </w:t>
      </w:r>
    </w:p>
    <w:p w14:paraId="6947E380" w14:textId="77777777" w:rsidR="0041496B" w:rsidRDefault="00201744" w:rsidP="001B296C">
      <w:pPr>
        <w:widowControl/>
        <w:numPr>
          <w:ilvl w:val="0"/>
          <w:numId w:val="48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Гражданский кодекс Российской Федерации (часть первая) от 30.11.1994 № 51-ФЗ</w:t>
      </w:r>
    </w:p>
    <w:p w14:paraId="05EF8F01" w14:textId="77777777" w:rsidR="0041496B" w:rsidRDefault="00201744" w:rsidP="001B296C">
      <w:pPr>
        <w:widowControl/>
        <w:numPr>
          <w:ilvl w:val="0"/>
          <w:numId w:val="49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Гражданский кодекс Российской Федерации (часть вторая) от 26.01.1996 № 14-ФЗ</w:t>
      </w:r>
    </w:p>
    <w:p w14:paraId="524DC33F" w14:textId="77777777" w:rsidR="0041496B" w:rsidRDefault="00201744" w:rsidP="001B296C">
      <w:pPr>
        <w:widowControl/>
        <w:numPr>
          <w:ilvl w:val="0"/>
          <w:numId w:val="50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Федерации». </w:t>
      </w:r>
    </w:p>
    <w:p w14:paraId="0C483656" w14:textId="77777777" w:rsidR="0041496B" w:rsidRDefault="00201744" w:rsidP="001B296C">
      <w:pPr>
        <w:widowControl/>
        <w:numPr>
          <w:ilvl w:val="0"/>
          <w:numId w:val="51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Федеральный закон от 06.10.2003 № 131-ФЗ «Об общих принципах организации местного самоуправления в Российской Федерации».</w:t>
      </w:r>
    </w:p>
    <w:p w14:paraId="49592AAD" w14:textId="77777777" w:rsidR="0041496B" w:rsidRDefault="00201744" w:rsidP="001B296C">
      <w:pPr>
        <w:widowControl/>
        <w:numPr>
          <w:ilvl w:val="0"/>
          <w:numId w:val="52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Федеральный закон от 06.12.2021 N 390-ФЗ "О федеральном бюджете на 2022 год и на плановый период 2023 и 2024 годов"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</w:p>
    <w:p w14:paraId="7CC719D8" w14:textId="77777777" w:rsidR="0041496B" w:rsidRDefault="00201744" w:rsidP="001B296C">
      <w:pPr>
        <w:widowControl/>
        <w:numPr>
          <w:ilvl w:val="0"/>
          <w:numId w:val="53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Закон Московской области от 19.09.2007 № 151/2007-ОЗ «О бюджетном процессе в Московской области».</w:t>
      </w:r>
    </w:p>
    <w:p w14:paraId="7D375BFE" w14:textId="77777777" w:rsidR="0041496B" w:rsidRDefault="00201744" w:rsidP="001B296C">
      <w:pPr>
        <w:widowControl/>
        <w:numPr>
          <w:ilvl w:val="0"/>
          <w:numId w:val="54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Закон г. Москвы от 10.09.2008 № 39 «О бюджетном устройстве и бюджетном процессе в городе Москве».</w:t>
      </w:r>
    </w:p>
    <w:p w14:paraId="4FD10819" w14:textId="77777777" w:rsidR="0041496B" w:rsidRDefault="00201744" w:rsidP="001B296C">
      <w:pPr>
        <w:widowControl/>
        <w:numPr>
          <w:ilvl w:val="0"/>
          <w:numId w:val="55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Федеральный закон от 28.06. 2014 № 172-ФЗ «О стратегическом планировании в Российской Федерации».</w:t>
      </w:r>
    </w:p>
    <w:p w14:paraId="2130856B" w14:textId="77777777" w:rsidR="0041496B" w:rsidRDefault="00201744" w:rsidP="001B296C">
      <w:pPr>
        <w:numPr>
          <w:ilvl w:val="0"/>
          <w:numId w:val="56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</w:t>
      </w:r>
    </w:p>
    <w:p w14:paraId="5D7B27A5" w14:textId="77777777" w:rsidR="0041496B" w:rsidRDefault="00201744" w:rsidP="001B296C">
      <w:pPr>
        <w:numPr>
          <w:ilvl w:val="0"/>
          <w:numId w:val="57"/>
        </w:numPr>
        <w:ind w:left="0" w:firstLine="709"/>
        <w:contextualSpacing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Постановление Правительства РФ от 24.03.2018 № 326 </w:t>
      </w:r>
      <w:r>
        <w:rPr>
          <w:sz w:val="28"/>
          <w:szCs w:val="28"/>
        </w:rPr>
        <w:t>«</w:t>
      </w:r>
      <w:r>
        <w:rPr>
          <w:rFonts w:eastAsiaTheme="minorHAnsi"/>
          <w:bCs/>
          <w:sz w:val="28"/>
          <w:szCs w:val="28"/>
          <w:lang w:eastAsia="en-US"/>
        </w:rPr>
        <w:t>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и признании утратившими силу некоторых актов Правительства Российской Федерации</w:t>
      </w:r>
      <w:r>
        <w:rPr>
          <w:sz w:val="28"/>
          <w:szCs w:val="28"/>
        </w:rPr>
        <w:t>»</w:t>
      </w:r>
      <w:r>
        <w:rPr>
          <w:rFonts w:eastAsiaTheme="minorHAnsi"/>
          <w:bCs/>
          <w:sz w:val="28"/>
          <w:szCs w:val="28"/>
          <w:lang w:eastAsia="en-US"/>
        </w:rPr>
        <w:t>.</w:t>
      </w:r>
    </w:p>
    <w:p w14:paraId="58ACD39C" w14:textId="77777777" w:rsidR="0041496B" w:rsidRDefault="00201744" w:rsidP="001B296C">
      <w:pPr>
        <w:numPr>
          <w:ilvl w:val="0"/>
          <w:numId w:val="5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22.11.2004 N 670 "О распределении дотаций на выравнивание бюджетной обеспеченности субъектов Российской Федерации"</w:t>
      </w:r>
    </w:p>
    <w:p w14:paraId="793EEC5F" w14:textId="77777777" w:rsidR="0041496B" w:rsidRDefault="00201744" w:rsidP="001B296C">
      <w:pPr>
        <w:numPr>
          <w:ilvl w:val="0"/>
          <w:numId w:val="59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30.09.2014 N 999 "О формировании, предоставлении и распределении субсидий из федерального бюджета бюджетам субъектов Российской Федерации"</w:t>
      </w:r>
    </w:p>
    <w:p w14:paraId="7DFEFD82" w14:textId="77777777" w:rsidR="0041496B" w:rsidRDefault="00201744" w:rsidP="001B296C">
      <w:pPr>
        <w:pStyle w:val="af3"/>
        <w:numPr>
          <w:ilvl w:val="0"/>
          <w:numId w:val="60"/>
        </w:numPr>
        <w:tabs>
          <w:tab w:val="left" w:pos="993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Постановление Правительства Российской Федерации от 02.08.2010 №588 «Об утверждении Порядка разработки, реализации и оценки эффективности государственных программ Российской Федерации».</w:t>
      </w:r>
    </w:p>
    <w:p w14:paraId="3A504DF3" w14:textId="77777777" w:rsidR="0041496B" w:rsidRDefault="00201744" w:rsidP="001B296C">
      <w:pPr>
        <w:numPr>
          <w:ilvl w:val="0"/>
          <w:numId w:val="6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26.05.2021 № 786 "О системе управления государственными программами Российской Федерации"</w:t>
      </w:r>
    </w:p>
    <w:p w14:paraId="35CB4882" w14:textId="77777777" w:rsidR="0041496B" w:rsidRDefault="00201744" w:rsidP="001B296C">
      <w:pPr>
        <w:numPr>
          <w:ilvl w:val="0"/>
          <w:numId w:val="6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РФ от 11.11.2010 № 1950-р «Об утверждении перечня государственных программ Российской Федерации»</w:t>
      </w:r>
    </w:p>
    <w:p w14:paraId="52A965E9" w14:textId="77777777" w:rsidR="0041496B" w:rsidRDefault="00201744" w:rsidP="001B296C">
      <w:pPr>
        <w:numPr>
          <w:ilvl w:val="0"/>
          <w:numId w:val="63"/>
        </w:numPr>
        <w:ind w:left="0" w:firstLine="709"/>
        <w:contextualSpacing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Распоряжение Правительства РФ от 29.03.2019 № 558-р </w:t>
      </w:r>
      <w:r>
        <w:rPr>
          <w:sz w:val="28"/>
          <w:szCs w:val="28"/>
        </w:rPr>
        <w:t>«</w:t>
      </w:r>
      <w:r>
        <w:rPr>
          <w:rFonts w:eastAsiaTheme="minorHAnsi"/>
          <w:bCs/>
          <w:sz w:val="28"/>
          <w:szCs w:val="28"/>
          <w:lang w:eastAsia="en-US"/>
        </w:rPr>
        <w:t>Об утверждении Бюджетного прогноза Российской Федерации на период до 2036 года</w:t>
      </w:r>
      <w:r>
        <w:rPr>
          <w:sz w:val="28"/>
          <w:szCs w:val="28"/>
        </w:rPr>
        <w:t>»</w:t>
      </w:r>
      <w:r>
        <w:rPr>
          <w:rFonts w:eastAsiaTheme="minorHAnsi"/>
          <w:bCs/>
          <w:sz w:val="28"/>
          <w:szCs w:val="28"/>
          <w:lang w:eastAsia="en-US"/>
        </w:rPr>
        <w:t>.</w:t>
      </w:r>
    </w:p>
    <w:p w14:paraId="47B78ECF" w14:textId="77777777" w:rsidR="0041496B" w:rsidRDefault="00201744" w:rsidP="001B296C">
      <w:pPr>
        <w:numPr>
          <w:ilvl w:val="0"/>
          <w:numId w:val="64"/>
        </w:numPr>
        <w:ind w:left="0" w:firstLine="709"/>
        <w:contextualSpacing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Постановление Правительства РФ от 31.08.2015 № 914 </w:t>
      </w:r>
      <w:r>
        <w:rPr>
          <w:sz w:val="28"/>
          <w:szCs w:val="28"/>
        </w:rPr>
        <w:t>«</w:t>
      </w:r>
      <w:r>
        <w:rPr>
          <w:rFonts w:eastAsiaTheme="minorHAnsi"/>
          <w:bCs/>
          <w:sz w:val="28"/>
          <w:szCs w:val="28"/>
          <w:lang w:eastAsia="en-US"/>
        </w:rPr>
        <w:t>О бюджетном прогнозе Российской Федерации на долгосрочный период</w:t>
      </w:r>
      <w:r>
        <w:rPr>
          <w:sz w:val="28"/>
          <w:szCs w:val="28"/>
        </w:rPr>
        <w:t>»</w:t>
      </w:r>
      <w:r>
        <w:rPr>
          <w:rFonts w:eastAsiaTheme="minorHAnsi"/>
          <w:bCs/>
          <w:sz w:val="28"/>
          <w:szCs w:val="28"/>
          <w:lang w:eastAsia="en-US"/>
        </w:rPr>
        <w:t>.</w:t>
      </w:r>
    </w:p>
    <w:p w14:paraId="67EE7C01" w14:textId="77777777" w:rsidR="0041496B" w:rsidRDefault="00201744" w:rsidP="001B296C">
      <w:pPr>
        <w:numPr>
          <w:ilvl w:val="0"/>
          <w:numId w:val="65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26.06.2015 №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задания».</w:t>
      </w:r>
    </w:p>
    <w:p w14:paraId="43182647" w14:textId="77777777" w:rsidR="0041496B" w:rsidRDefault="00201744" w:rsidP="001B296C">
      <w:pPr>
        <w:numPr>
          <w:ilvl w:val="0"/>
          <w:numId w:val="66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07.07.2014 № 621 «О порядке ведения реестра расходных обязательств Российской Федерации и признании утратившими силу некоторых актов Правительства Российской Федерации».</w:t>
      </w:r>
    </w:p>
    <w:p w14:paraId="10814B8F" w14:textId="77777777" w:rsidR="0041496B" w:rsidRDefault="00201744" w:rsidP="001B296C">
      <w:pPr>
        <w:numPr>
          <w:ilvl w:val="0"/>
          <w:numId w:val="67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27.08.2018 N 184н (ред. от 02.11.2021) "Об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(главных администраторов источников финансирования дефицита федерального бюджета), а также утверждения (изменения) лимитов бюджетных обязательств"</w:t>
      </w:r>
    </w:p>
    <w:p w14:paraId="4B3C77A7" w14:textId="77777777" w:rsidR="0041496B" w:rsidRDefault="00201744" w:rsidP="001B296C">
      <w:pPr>
        <w:numPr>
          <w:ilvl w:val="0"/>
          <w:numId w:val="6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Минфина России от 17.06.2021 № 86н «О Порядке формирования </w:t>
      </w:r>
      <w:r>
        <w:rPr>
          <w:sz w:val="28"/>
          <w:szCs w:val="28"/>
        </w:rPr>
        <w:lastRenderedPageBreak/>
        <w:t>(внесения изменений) и представления главными распорядителями средств федерального бюджета обоснований бюджетных ассигнований»</w:t>
      </w:r>
    </w:p>
    <w:p w14:paraId="69C71F2D" w14:textId="77777777" w:rsidR="0041496B" w:rsidRDefault="00201744" w:rsidP="001B296C">
      <w:pPr>
        <w:numPr>
          <w:ilvl w:val="0"/>
          <w:numId w:val="69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17.08.2020 № 168н «Об утверждении Порядка составления и ведения планов финансово-хозяйственной деятельности федеральных бюджетных и автономных учреждений»</w:t>
      </w:r>
    </w:p>
    <w:p w14:paraId="1703F590" w14:textId="77777777" w:rsidR="0041496B" w:rsidRDefault="00201744" w:rsidP="001B296C">
      <w:pPr>
        <w:numPr>
          <w:ilvl w:val="0"/>
          <w:numId w:val="70"/>
        </w:numPr>
        <w:ind w:left="0" w:firstLine="709"/>
        <w:contextualSpacing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Приказ Минфина России от 09.12.2013 № 117н </w:t>
      </w:r>
      <w:r>
        <w:rPr>
          <w:sz w:val="28"/>
          <w:szCs w:val="28"/>
        </w:rPr>
        <w:t>«</w:t>
      </w:r>
      <w:r>
        <w:rPr>
          <w:rFonts w:eastAsiaTheme="minorHAnsi"/>
          <w:bCs/>
          <w:sz w:val="28"/>
          <w:szCs w:val="28"/>
          <w:lang w:eastAsia="en-US"/>
        </w:rPr>
        <w:t>О Порядке составления и ведения кассового плана исполнения федерального бюджета в текущем финансовом году</w:t>
      </w:r>
      <w:r>
        <w:rPr>
          <w:sz w:val="28"/>
          <w:szCs w:val="28"/>
        </w:rPr>
        <w:t>»</w:t>
      </w:r>
      <w:r>
        <w:rPr>
          <w:rFonts w:eastAsiaTheme="minorHAnsi"/>
          <w:bCs/>
          <w:sz w:val="28"/>
          <w:szCs w:val="28"/>
          <w:lang w:eastAsia="en-US"/>
        </w:rPr>
        <w:t>.</w:t>
      </w:r>
    </w:p>
    <w:p w14:paraId="0DF06497" w14:textId="77777777" w:rsidR="0041496B" w:rsidRDefault="00201744" w:rsidP="001B296C">
      <w:pPr>
        <w:numPr>
          <w:ilvl w:val="0"/>
          <w:numId w:val="71"/>
        </w:numPr>
        <w:ind w:left="0" w:firstLine="709"/>
        <w:contextualSpacing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Приказ Минфина России от 27.02.2017 № 24н </w:t>
      </w:r>
      <w:r>
        <w:rPr>
          <w:sz w:val="28"/>
          <w:szCs w:val="28"/>
        </w:rPr>
        <w:t>«</w:t>
      </w:r>
      <w:r>
        <w:rPr>
          <w:rFonts w:eastAsiaTheme="minorHAnsi"/>
          <w:bCs/>
          <w:sz w:val="28"/>
          <w:szCs w:val="28"/>
          <w:lang w:eastAsia="en-US"/>
        </w:rPr>
        <w:t>Об утверждении формы реестра расходных обязательств Российской Федерации, подлежащих исполнению за счет бюджетных ассигнований федерального бюджета (бюджетов государственных внебюджетных фондов Российской Федерации)</w:t>
      </w:r>
      <w:r>
        <w:rPr>
          <w:sz w:val="28"/>
          <w:szCs w:val="28"/>
        </w:rPr>
        <w:t>»</w:t>
      </w:r>
      <w:r>
        <w:rPr>
          <w:rFonts w:eastAsiaTheme="minorHAnsi"/>
          <w:bCs/>
          <w:sz w:val="28"/>
          <w:szCs w:val="28"/>
          <w:lang w:eastAsia="en-US"/>
        </w:rPr>
        <w:t>.</w:t>
      </w:r>
    </w:p>
    <w:p w14:paraId="5A4FAF13" w14:textId="77777777" w:rsidR="0041496B" w:rsidRDefault="00201744" w:rsidP="001B296C">
      <w:pPr>
        <w:numPr>
          <w:ilvl w:val="0"/>
          <w:numId w:val="7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Федерального казначейства от 03.06.2020 № 182 "Об утверждении Методики прогнозирования поступлений доходов в бюджеты бюджетной системы Российской Федерации по главе 100 "Федеральное казначейство"</w:t>
      </w:r>
    </w:p>
    <w:p w14:paraId="3DFC4AE9" w14:textId="77777777" w:rsidR="0041496B" w:rsidRDefault="00201744" w:rsidP="001B296C">
      <w:pPr>
        <w:numPr>
          <w:ilvl w:val="0"/>
          <w:numId w:val="73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Концепции повышения эффективности бюджетных расходов в 2019-2024 гг.</w:t>
      </w:r>
    </w:p>
    <w:p w14:paraId="12D2B2C6" w14:textId="77777777" w:rsidR="0041496B" w:rsidRDefault="00201744" w:rsidP="001B296C">
      <w:pPr>
        <w:numPr>
          <w:ilvl w:val="0"/>
          <w:numId w:val="74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Стратегия пространственного развития РФ на период до 2025 (утв. распоряжением Правительства РФ №207-р от 13.02.2019)</w:t>
      </w:r>
    </w:p>
    <w:p w14:paraId="38211F83" w14:textId="77777777" w:rsidR="0041496B" w:rsidRDefault="00201744" w:rsidP="001B296C">
      <w:pPr>
        <w:numPr>
          <w:ilvl w:val="0"/>
          <w:numId w:val="75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Основы государственной политики регионального развития РФ на период до 2025 (утв. Указом Президента РФ от 16.01.2017 № 13)</w:t>
      </w:r>
    </w:p>
    <w:p w14:paraId="69C2A64D" w14:textId="77777777" w:rsidR="0041496B" w:rsidRDefault="00201744" w:rsidP="001B296C">
      <w:pPr>
        <w:numPr>
          <w:ilvl w:val="0"/>
          <w:numId w:val="76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бюджетной, налоговой и таможенно-тарифной политики на 2022 год и плановый период 2023 и 2024 годов</w:t>
      </w:r>
    </w:p>
    <w:p w14:paraId="6B72BD46" w14:textId="77777777" w:rsidR="0041496B" w:rsidRDefault="00201744" w:rsidP="001B296C">
      <w:pPr>
        <w:numPr>
          <w:ilvl w:val="0"/>
          <w:numId w:val="77"/>
        </w:numPr>
        <w:ind w:left="0" w:firstLine="709"/>
        <w:contextualSpacing/>
        <w:jc w:val="both"/>
        <w:rPr>
          <w:rStyle w:val="apple-converted-space"/>
          <w:sz w:val="28"/>
          <w:szCs w:val="28"/>
        </w:rPr>
      </w:pPr>
      <w:r>
        <w:rPr>
          <w:color w:val="2D302E"/>
          <w:sz w:val="28"/>
          <w:szCs w:val="28"/>
          <w:shd w:val="clear" w:color="auto" w:fill="FEFEFE"/>
        </w:rPr>
        <w:t>КИЕС — классификатор институциональных единиц по секторам экономики : приказ Федеральной службы государственной статистики от 02.08.2004 г. № 110.</w:t>
      </w:r>
      <w:r>
        <w:rPr>
          <w:rStyle w:val="apple-converted-space"/>
          <w:color w:val="2D302E"/>
          <w:sz w:val="28"/>
          <w:szCs w:val="28"/>
          <w:shd w:val="clear" w:color="auto" w:fill="FEFEFE"/>
        </w:rPr>
        <w:t> </w:t>
      </w:r>
    </w:p>
    <w:p w14:paraId="2BD41673" w14:textId="77777777" w:rsidR="0041496B" w:rsidRDefault="00201744" w:rsidP="001B296C">
      <w:pPr>
        <w:numPr>
          <w:ilvl w:val="0"/>
          <w:numId w:val="78"/>
        </w:numPr>
        <w:ind w:left="0" w:firstLine="709"/>
        <w:contextualSpacing/>
        <w:jc w:val="both"/>
        <w:rPr>
          <w:rStyle w:val="apple-converted-space"/>
          <w:sz w:val="28"/>
          <w:szCs w:val="28"/>
        </w:rPr>
      </w:pPr>
      <w:r>
        <w:rPr>
          <w:rStyle w:val="apple-converted-space"/>
          <w:sz w:val="28"/>
          <w:szCs w:val="28"/>
        </w:rPr>
        <w:t>Руководство МВФ по статистике государственных финансов 2014 года.</w:t>
      </w:r>
      <w:bookmarkStart w:id="23" w:name="bib"/>
      <w:bookmarkEnd w:id="23"/>
    </w:p>
    <w:p w14:paraId="026E0289" w14:textId="77777777" w:rsidR="0041496B" w:rsidRDefault="0041496B">
      <w:pPr>
        <w:ind w:left="709"/>
        <w:contextualSpacing/>
        <w:jc w:val="both"/>
        <w:rPr>
          <w:rStyle w:val="apple-converted-space"/>
          <w:sz w:val="28"/>
          <w:szCs w:val="28"/>
        </w:rPr>
      </w:pPr>
    </w:p>
    <w:p w14:paraId="5164038E" w14:textId="77777777" w:rsidR="0041496B" w:rsidRDefault="00201744">
      <w:pPr>
        <w:ind w:left="709"/>
        <w:contextualSpacing/>
        <w:jc w:val="both"/>
        <w:rPr>
          <w:rStyle w:val="apple-converted-space"/>
          <w:sz w:val="28"/>
          <w:szCs w:val="28"/>
        </w:rPr>
      </w:pPr>
      <w:r>
        <w:rPr>
          <w:b/>
          <w:sz w:val="28"/>
          <w:szCs w:val="28"/>
        </w:rPr>
        <w:t>б) Основная литература</w:t>
      </w:r>
    </w:p>
    <w:p w14:paraId="04E94ADD" w14:textId="77777777" w:rsidR="0041496B" w:rsidRDefault="00201744" w:rsidP="001B296C">
      <w:pPr>
        <w:numPr>
          <w:ilvl w:val="0"/>
          <w:numId w:val="79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Бюджетная система Российской Федерации : учеб. и практикум для вузов / Н. Г. Иванова, Т. А. </w:t>
      </w:r>
      <w:proofErr w:type="spellStart"/>
      <w:r>
        <w:rPr>
          <w:sz w:val="28"/>
          <w:szCs w:val="28"/>
        </w:rPr>
        <w:t>Вассель</w:t>
      </w:r>
      <w:proofErr w:type="spellEnd"/>
      <w:r>
        <w:rPr>
          <w:sz w:val="28"/>
          <w:szCs w:val="28"/>
        </w:rPr>
        <w:t xml:space="preserve">, В. И. Пилипенко [ и др.] ; под ред. Н. Г. Ивановой, М. И. </w:t>
      </w:r>
      <w:proofErr w:type="spellStart"/>
      <w:r>
        <w:rPr>
          <w:sz w:val="28"/>
          <w:szCs w:val="28"/>
        </w:rPr>
        <w:t>Канкуловой</w:t>
      </w:r>
      <w:proofErr w:type="spellEnd"/>
      <w:r>
        <w:rPr>
          <w:sz w:val="28"/>
          <w:szCs w:val="28"/>
        </w:rPr>
        <w:t xml:space="preserve">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Москва 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— 381 с. — (Высшее образование).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26" w:tgtFrame="_blank">
        <w:r>
          <w:rPr>
            <w:sz w:val="28"/>
            <w:szCs w:val="28"/>
          </w:rPr>
          <w:t>https://urait.ru/bcode/489540</w:t>
        </w:r>
      </w:hyperlink>
      <w:r>
        <w:rPr>
          <w:sz w:val="28"/>
          <w:szCs w:val="28"/>
        </w:rPr>
        <w:t xml:space="preserve"> (дата обращения: 17.10.2022). — Текст: электронный. </w:t>
      </w:r>
    </w:p>
    <w:p w14:paraId="04E9B676" w14:textId="77777777" w:rsidR="0041496B" w:rsidRPr="00F85D91" w:rsidRDefault="00201744" w:rsidP="001B296C">
      <w:pPr>
        <w:numPr>
          <w:ilvl w:val="0"/>
          <w:numId w:val="80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F85D91">
        <w:rPr>
          <w:rFonts w:eastAsia="Calibri"/>
          <w:iCs/>
          <w:color w:val="000000" w:themeColor="text1"/>
          <w:sz w:val="28"/>
          <w:szCs w:val="28"/>
          <w:lang w:eastAsia="en-US"/>
        </w:rPr>
        <w:t>Афанасьев, М. П.</w:t>
      </w:r>
      <w:r w:rsidRPr="00F85D91">
        <w:rPr>
          <w:rFonts w:eastAsia="Calibri"/>
          <w:i/>
          <w:iCs/>
          <w:color w:val="000000" w:themeColor="text1"/>
          <w:sz w:val="28"/>
          <w:szCs w:val="28"/>
          <w:lang w:eastAsia="en-US"/>
        </w:rPr>
        <w:t xml:space="preserve"> </w:t>
      </w:r>
      <w:r w:rsidRPr="00F85D91">
        <w:rPr>
          <w:rFonts w:eastAsia="Calibri"/>
          <w:color w:val="000000" w:themeColor="text1"/>
          <w:sz w:val="28"/>
          <w:szCs w:val="28"/>
          <w:lang w:eastAsia="en-US"/>
        </w:rPr>
        <w:t xml:space="preserve">Бюджет и бюджетная система. В 2 т. Т. 2 : учеб. для вузов / М. П. Афанасьев, А. А. </w:t>
      </w:r>
      <w:proofErr w:type="spellStart"/>
      <w:r w:rsidRPr="00F85D91">
        <w:rPr>
          <w:rFonts w:eastAsia="Calibri"/>
          <w:color w:val="000000" w:themeColor="text1"/>
          <w:sz w:val="28"/>
          <w:szCs w:val="28"/>
          <w:lang w:eastAsia="en-US"/>
        </w:rPr>
        <w:t>Беленчук</w:t>
      </w:r>
      <w:proofErr w:type="spellEnd"/>
      <w:r w:rsidRPr="00F85D91">
        <w:rPr>
          <w:rFonts w:eastAsia="Calibri"/>
          <w:color w:val="000000" w:themeColor="text1"/>
          <w:sz w:val="28"/>
          <w:szCs w:val="28"/>
          <w:lang w:eastAsia="en-US"/>
        </w:rPr>
        <w:t xml:space="preserve">, И. В. </w:t>
      </w:r>
      <w:proofErr w:type="spellStart"/>
      <w:r w:rsidRPr="00F85D91">
        <w:rPr>
          <w:rFonts w:eastAsia="Calibri"/>
          <w:color w:val="000000" w:themeColor="text1"/>
          <w:sz w:val="28"/>
          <w:szCs w:val="28"/>
          <w:lang w:eastAsia="en-US"/>
        </w:rPr>
        <w:t>Кривогов</w:t>
      </w:r>
      <w:proofErr w:type="spellEnd"/>
      <w:r w:rsidRPr="00F85D91">
        <w:rPr>
          <w:rFonts w:eastAsia="Calibri"/>
          <w:color w:val="000000" w:themeColor="text1"/>
          <w:sz w:val="28"/>
          <w:szCs w:val="28"/>
          <w:lang w:eastAsia="en-US"/>
        </w:rPr>
        <w:t xml:space="preserve">. — 6-е изд., </w:t>
      </w:r>
      <w:proofErr w:type="spellStart"/>
      <w:r w:rsidRPr="00F85D91">
        <w:rPr>
          <w:rFonts w:eastAsia="Calibri"/>
          <w:color w:val="000000" w:themeColor="text1"/>
          <w:sz w:val="28"/>
          <w:szCs w:val="28"/>
          <w:lang w:eastAsia="en-US"/>
        </w:rPr>
        <w:t>перераб</w:t>
      </w:r>
      <w:proofErr w:type="spellEnd"/>
      <w:r w:rsidRPr="00F85D91">
        <w:rPr>
          <w:rFonts w:eastAsia="Calibri"/>
          <w:color w:val="000000" w:themeColor="text1"/>
          <w:sz w:val="28"/>
          <w:szCs w:val="28"/>
          <w:lang w:eastAsia="en-US"/>
        </w:rPr>
        <w:t xml:space="preserve">. и доп. — Москва: </w:t>
      </w:r>
      <w:proofErr w:type="spellStart"/>
      <w:r w:rsidRPr="00F85D91">
        <w:rPr>
          <w:rFonts w:eastAsia="Calibri"/>
          <w:color w:val="000000" w:themeColor="text1"/>
          <w:sz w:val="28"/>
          <w:szCs w:val="28"/>
          <w:lang w:eastAsia="en-US"/>
        </w:rPr>
        <w:t>Юрайт</w:t>
      </w:r>
      <w:proofErr w:type="spellEnd"/>
      <w:r w:rsidRPr="00F85D91">
        <w:rPr>
          <w:rFonts w:eastAsia="Calibri"/>
          <w:color w:val="000000" w:themeColor="text1"/>
          <w:sz w:val="28"/>
          <w:szCs w:val="28"/>
          <w:lang w:eastAsia="en-US"/>
        </w:rPr>
        <w:t xml:space="preserve">, 2022. — 355 с. — (Высшее образование). —Образовательная платформа </w:t>
      </w:r>
      <w:proofErr w:type="spellStart"/>
      <w:r w:rsidRPr="00F85D91">
        <w:rPr>
          <w:rFonts w:eastAsia="Calibri"/>
          <w:color w:val="000000" w:themeColor="text1"/>
          <w:sz w:val="28"/>
          <w:szCs w:val="28"/>
          <w:lang w:eastAsia="en-US"/>
        </w:rPr>
        <w:t>Юрайт</w:t>
      </w:r>
      <w:proofErr w:type="spellEnd"/>
      <w:r w:rsidRPr="00F85D91">
        <w:rPr>
          <w:rFonts w:eastAsia="Calibri"/>
          <w:color w:val="000000" w:themeColor="text1"/>
          <w:sz w:val="28"/>
          <w:szCs w:val="28"/>
          <w:lang w:eastAsia="en-US"/>
        </w:rPr>
        <w:t xml:space="preserve">. — URL: </w:t>
      </w:r>
      <w:hyperlink r:id="rId27" w:tgtFrame="_blank">
        <w:r w:rsidRPr="00F85D91">
          <w:rPr>
            <w:rFonts w:eastAsia="Calibri"/>
            <w:color w:val="000000" w:themeColor="text1"/>
            <w:sz w:val="28"/>
            <w:szCs w:val="28"/>
            <w:lang w:eastAsia="en-US"/>
          </w:rPr>
          <w:t>https://urait.ru/bcode/490746</w:t>
        </w:r>
      </w:hyperlink>
      <w:r w:rsidRPr="00F85D91">
        <w:rPr>
          <w:rFonts w:eastAsia="Calibri"/>
          <w:color w:val="000000" w:themeColor="text1"/>
          <w:sz w:val="28"/>
          <w:szCs w:val="28"/>
          <w:lang w:eastAsia="en-US"/>
        </w:rPr>
        <w:t xml:space="preserve"> (дата обращения: 10.06.2022). — Текст: электронный.</w:t>
      </w:r>
    </w:p>
    <w:p w14:paraId="15098CDC" w14:textId="77777777" w:rsidR="0041496B" w:rsidRPr="00F85D91" w:rsidRDefault="00201744" w:rsidP="001B296C">
      <w:pPr>
        <w:numPr>
          <w:ilvl w:val="0"/>
          <w:numId w:val="81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F85D91">
        <w:rPr>
          <w:color w:val="000000" w:themeColor="text1"/>
          <w:sz w:val="28"/>
          <w:szCs w:val="28"/>
        </w:rPr>
        <w:t xml:space="preserve">Макашина, О. В. Бюджетное планирование и прогнозирование : учеб. пособие / О. В. Макашина. — </w:t>
      </w:r>
      <w:bookmarkStart w:id="24" w:name="_GoBack"/>
      <w:bookmarkEnd w:id="24"/>
      <w:r w:rsidRPr="00F85D91">
        <w:rPr>
          <w:color w:val="000000" w:themeColor="text1"/>
          <w:sz w:val="28"/>
          <w:szCs w:val="28"/>
        </w:rPr>
        <w:t xml:space="preserve">Москва : ИНФРА-М, 2022. — 247 с. — (Высшее образование: Бакалавриат). — ЭБС </w:t>
      </w:r>
      <w:r w:rsidRPr="00F85D91">
        <w:rPr>
          <w:color w:val="000000" w:themeColor="text1"/>
          <w:sz w:val="28"/>
          <w:szCs w:val="28"/>
          <w:lang w:val="en-US"/>
        </w:rPr>
        <w:t>ZNANIUM</w:t>
      </w:r>
      <w:r w:rsidRPr="00F85D91">
        <w:rPr>
          <w:color w:val="000000" w:themeColor="text1"/>
          <w:sz w:val="28"/>
          <w:szCs w:val="28"/>
        </w:rPr>
        <w:t>.</w:t>
      </w:r>
      <w:r w:rsidRPr="00F85D91">
        <w:rPr>
          <w:color w:val="000000" w:themeColor="text1"/>
          <w:sz w:val="28"/>
          <w:szCs w:val="28"/>
          <w:lang w:val="en-US"/>
        </w:rPr>
        <w:t>com</w:t>
      </w:r>
      <w:r w:rsidRPr="00F85D91">
        <w:rPr>
          <w:color w:val="000000" w:themeColor="text1"/>
          <w:sz w:val="28"/>
          <w:szCs w:val="28"/>
        </w:rPr>
        <w:t xml:space="preserve">. — URL: </w:t>
      </w:r>
      <w:hyperlink r:id="rId28">
        <w:r w:rsidRPr="00F85D91">
          <w:rPr>
            <w:color w:val="000000" w:themeColor="text1"/>
            <w:sz w:val="28"/>
            <w:szCs w:val="28"/>
            <w:u w:val="single"/>
          </w:rPr>
          <w:t>https://znanium.com/catalog/product/1855482</w:t>
        </w:r>
      </w:hyperlink>
      <w:r w:rsidRPr="00F85D91">
        <w:rPr>
          <w:color w:val="000000" w:themeColor="text1"/>
          <w:sz w:val="28"/>
          <w:szCs w:val="28"/>
        </w:rPr>
        <w:t xml:space="preserve"> (дата обращения: 10.06.2022). — Текст : электронный.</w:t>
      </w:r>
    </w:p>
    <w:p w14:paraId="2A6D8C0B" w14:textId="77777777" w:rsidR="0041496B" w:rsidRDefault="00201744" w:rsidP="001B296C">
      <w:pPr>
        <w:numPr>
          <w:ilvl w:val="0"/>
          <w:numId w:val="82"/>
        </w:numPr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color w:val="1A1A1A"/>
          <w:kern w:val="2"/>
          <w:sz w:val="28"/>
          <w:szCs w:val="28"/>
        </w:rPr>
        <w:t>Намитулина</w:t>
      </w:r>
      <w:proofErr w:type="spellEnd"/>
      <w:r>
        <w:rPr>
          <w:color w:val="1A1A1A"/>
          <w:kern w:val="2"/>
          <w:sz w:val="28"/>
          <w:szCs w:val="28"/>
        </w:rPr>
        <w:t xml:space="preserve">, А. З. Бюджет и бюджетное устройство Российской </w:t>
      </w:r>
      <w:r>
        <w:rPr>
          <w:color w:val="1A1A1A"/>
          <w:kern w:val="2"/>
          <w:sz w:val="28"/>
          <w:szCs w:val="28"/>
        </w:rPr>
        <w:lastRenderedPageBreak/>
        <w:t xml:space="preserve">Федерации : учеб. пособие / А. З. </w:t>
      </w:r>
      <w:proofErr w:type="spellStart"/>
      <w:r>
        <w:rPr>
          <w:color w:val="1A1A1A"/>
          <w:kern w:val="2"/>
          <w:sz w:val="28"/>
          <w:szCs w:val="28"/>
        </w:rPr>
        <w:t>Намитулина</w:t>
      </w:r>
      <w:proofErr w:type="spellEnd"/>
      <w:r>
        <w:rPr>
          <w:color w:val="1A1A1A"/>
          <w:kern w:val="2"/>
          <w:sz w:val="28"/>
          <w:szCs w:val="28"/>
        </w:rPr>
        <w:t xml:space="preserve">, Г. Н. </w:t>
      </w:r>
      <w:proofErr w:type="spellStart"/>
      <w:r>
        <w:rPr>
          <w:color w:val="1A1A1A"/>
          <w:kern w:val="2"/>
          <w:sz w:val="28"/>
          <w:szCs w:val="28"/>
        </w:rPr>
        <w:t>Куцури</w:t>
      </w:r>
      <w:proofErr w:type="spellEnd"/>
      <w:r>
        <w:rPr>
          <w:color w:val="1A1A1A"/>
          <w:kern w:val="2"/>
          <w:sz w:val="28"/>
          <w:szCs w:val="28"/>
        </w:rPr>
        <w:t xml:space="preserve">. — Москва : </w:t>
      </w:r>
      <w:proofErr w:type="spellStart"/>
      <w:r>
        <w:rPr>
          <w:color w:val="1A1A1A"/>
          <w:kern w:val="2"/>
          <w:sz w:val="28"/>
          <w:szCs w:val="28"/>
        </w:rPr>
        <w:t>КноРус</w:t>
      </w:r>
      <w:proofErr w:type="spellEnd"/>
      <w:r>
        <w:rPr>
          <w:color w:val="1A1A1A"/>
          <w:kern w:val="2"/>
          <w:sz w:val="28"/>
          <w:szCs w:val="28"/>
        </w:rPr>
        <w:t xml:space="preserve">, 2021. — 142 с. — ISBN 978-5-406-08871-5. — ЭБС </w:t>
      </w:r>
      <w:r>
        <w:rPr>
          <w:color w:val="1A1A1A"/>
          <w:kern w:val="2"/>
          <w:sz w:val="28"/>
          <w:szCs w:val="28"/>
          <w:lang w:val="en-US"/>
        </w:rPr>
        <w:t>BOOK</w:t>
      </w:r>
      <w:r>
        <w:rPr>
          <w:color w:val="1A1A1A"/>
          <w:kern w:val="2"/>
          <w:sz w:val="28"/>
          <w:szCs w:val="28"/>
        </w:rPr>
        <w:t xml:space="preserve">. </w:t>
      </w:r>
      <w:r>
        <w:rPr>
          <w:color w:val="1A1A1A"/>
          <w:kern w:val="2"/>
          <w:sz w:val="28"/>
          <w:szCs w:val="28"/>
          <w:lang w:val="en-US"/>
        </w:rPr>
        <w:t>RU</w:t>
      </w:r>
      <w:r>
        <w:rPr>
          <w:color w:val="1A1A1A"/>
          <w:kern w:val="2"/>
          <w:sz w:val="28"/>
          <w:szCs w:val="28"/>
        </w:rPr>
        <w:t>. —URL:https://book.ru/book/941840 (дата обращения: 17.10.2022). — Текст : электронный.</w:t>
      </w:r>
    </w:p>
    <w:p w14:paraId="47A25DB5" w14:textId="77777777" w:rsidR="0041496B" w:rsidRDefault="00201744" w:rsidP="001B296C">
      <w:pPr>
        <w:numPr>
          <w:ilvl w:val="0"/>
          <w:numId w:val="83"/>
        </w:numPr>
        <w:ind w:left="0"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Финансовое планирование и бюджетирование : учеб. пособие / В. Н.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Незамайкин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, Н. А. Платонова, И. М.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Поморцева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 [и др.] ; под ред. В. Н.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Незамайкина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. — 2-е изд.,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испр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. и доп. — Москва : ИНФРА-М, 2022.  — 112 с. — (Высшее образование: Бакалавриат). — ISBN 978-5-16-015981-2.  —  ЭБС </w:t>
      </w:r>
      <w:r>
        <w:rPr>
          <w:color w:val="000000" w:themeColor="text1"/>
          <w:sz w:val="28"/>
          <w:szCs w:val="28"/>
          <w:shd w:val="clear" w:color="auto" w:fill="FFFFFF"/>
          <w:lang w:val="en-US"/>
        </w:rPr>
        <w:t>ZNANIUM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  <w:r>
        <w:rPr>
          <w:color w:val="000000" w:themeColor="text1"/>
          <w:sz w:val="28"/>
          <w:szCs w:val="28"/>
          <w:shd w:val="clear" w:color="auto" w:fill="FFFFFF"/>
          <w:lang w:val="en-US"/>
        </w:rPr>
        <w:t>com</w:t>
      </w:r>
      <w:r>
        <w:rPr>
          <w:color w:val="000000" w:themeColor="text1"/>
          <w:sz w:val="28"/>
          <w:szCs w:val="28"/>
          <w:shd w:val="clear" w:color="auto" w:fill="FFFFFF"/>
        </w:rPr>
        <w:t>. — URL: https://znanium.com/catalog/product/1730501 (дата обращения: 17.10.2022).—  Текст : электронный.</w:t>
      </w:r>
      <w:bookmarkStart w:id="25" w:name="_Toc160953478"/>
      <w:bookmarkStart w:id="26" w:name="_Toc160511755"/>
      <w:bookmarkStart w:id="27" w:name="_Toc159654948"/>
      <w:bookmarkStart w:id="28" w:name="_Toc154230112"/>
      <w:bookmarkStart w:id="29" w:name="_Toc154230041"/>
      <w:bookmarkEnd w:id="25"/>
      <w:bookmarkEnd w:id="26"/>
      <w:bookmarkEnd w:id="27"/>
      <w:bookmarkEnd w:id="28"/>
      <w:bookmarkEnd w:id="29"/>
    </w:p>
    <w:p w14:paraId="3AF1CF2E" w14:textId="77777777" w:rsidR="0041496B" w:rsidRDefault="0041496B">
      <w:pPr>
        <w:contextualSpacing/>
        <w:jc w:val="both"/>
        <w:rPr>
          <w:color w:val="000000" w:themeColor="text1"/>
          <w:sz w:val="28"/>
          <w:szCs w:val="28"/>
          <w:highlight w:val="white"/>
        </w:rPr>
      </w:pPr>
    </w:p>
    <w:p w14:paraId="69A5FD29" w14:textId="77777777" w:rsidR="0041496B" w:rsidRDefault="00201744">
      <w:pPr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в) Дополнительная литература</w:t>
      </w:r>
    </w:p>
    <w:p w14:paraId="1FEE0BDA" w14:textId="77777777" w:rsidR="0041496B" w:rsidRDefault="00201744" w:rsidP="001B296C">
      <w:pPr>
        <w:numPr>
          <w:ilvl w:val="0"/>
          <w:numId w:val="84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учреждения: планирование, учет, анализ и контроль : учеб. для группы напр. бакалавриата и магистратуры «Экономика и управление» / Ю. И. </w:t>
      </w:r>
      <w:proofErr w:type="spellStart"/>
      <w:r>
        <w:rPr>
          <w:sz w:val="28"/>
          <w:szCs w:val="28"/>
        </w:rPr>
        <w:t>Бахтурина</w:t>
      </w:r>
      <w:proofErr w:type="spellEnd"/>
      <w:r>
        <w:rPr>
          <w:sz w:val="28"/>
          <w:szCs w:val="28"/>
        </w:rPr>
        <w:t xml:space="preserve">, И. С. Бехтерева, А. Н. Бобрышев [ и др.] ; под ред. Д. А. </w:t>
      </w:r>
      <w:proofErr w:type="spellStart"/>
      <w:r>
        <w:rPr>
          <w:sz w:val="28"/>
          <w:szCs w:val="28"/>
        </w:rPr>
        <w:t>Ендовицкого</w:t>
      </w:r>
      <w:proofErr w:type="spellEnd"/>
      <w:r>
        <w:rPr>
          <w:sz w:val="28"/>
          <w:szCs w:val="28"/>
        </w:rPr>
        <w:t xml:space="preserve">. — Москва 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803 с. — ISBN 978-5-406-10153-7. — ЭБС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 — URL:https://book.ru/book/944660 (дата обращения: 06.10.2022). — Текст : электронный.</w:t>
      </w:r>
    </w:p>
    <w:p w14:paraId="0A496AA3" w14:textId="77777777" w:rsidR="0041496B" w:rsidRDefault="00201744" w:rsidP="001B296C">
      <w:pPr>
        <w:numPr>
          <w:ilvl w:val="0"/>
          <w:numId w:val="85"/>
        </w:numPr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Багратуни</w:t>
      </w:r>
      <w:proofErr w:type="spellEnd"/>
      <w:r>
        <w:rPr>
          <w:sz w:val="28"/>
          <w:szCs w:val="28"/>
        </w:rPr>
        <w:t>, К. Ю. Государственные программы в системе программно-целевого управления: методический аспект. – Текст : электронный // Экономика и предпринимательство. – 2021. –  № 5. – С. 139-147. – НЭБ E-</w:t>
      </w:r>
      <w:proofErr w:type="spellStart"/>
      <w:r>
        <w:rPr>
          <w:sz w:val="28"/>
          <w:szCs w:val="28"/>
        </w:rPr>
        <w:t>library</w:t>
      </w:r>
      <w:proofErr w:type="spellEnd"/>
      <w:r>
        <w:rPr>
          <w:sz w:val="28"/>
          <w:szCs w:val="28"/>
        </w:rPr>
        <w:t xml:space="preserve">. – URL:   </w:t>
      </w:r>
      <w:hyperlink r:id="rId29">
        <w:r>
          <w:rPr>
            <w:sz w:val="28"/>
            <w:szCs w:val="28"/>
          </w:rPr>
          <w:t>https://elibrary.ru/download/elibrary_46178653_92504250.pdf</w:t>
        </w:r>
      </w:hyperlink>
      <w:r>
        <w:rPr>
          <w:sz w:val="28"/>
          <w:szCs w:val="28"/>
        </w:rPr>
        <w:t xml:space="preserve"> (дата обращения: 17.10.2022).</w:t>
      </w:r>
    </w:p>
    <w:p w14:paraId="3D8CAAC9" w14:textId="77777777" w:rsidR="0041496B" w:rsidRDefault="00201744" w:rsidP="001B296C">
      <w:pPr>
        <w:numPr>
          <w:ilvl w:val="0"/>
          <w:numId w:val="86"/>
        </w:numPr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Багратуни</w:t>
      </w:r>
      <w:proofErr w:type="spellEnd"/>
      <w:r>
        <w:rPr>
          <w:sz w:val="28"/>
          <w:szCs w:val="28"/>
        </w:rPr>
        <w:t xml:space="preserve">, К. Ю. Прогнозирование доходов бюджетов бюджетной системы: методический аспект. – Текст : электронный // Экономика и предпринимательство. – 2021. – № 5. – С. 452-458. –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. – URL: </w:t>
      </w:r>
      <w:hyperlink r:id="rId30">
        <w:r>
          <w:rPr>
            <w:sz w:val="28"/>
            <w:szCs w:val="28"/>
          </w:rPr>
          <w:t>http://elib.fa.ru/art2021/bv1195.pdf</w:t>
        </w:r>
      </w:hyperlink>
      <w:r>
        <w:rPr>
          <w:sz w:val="28"/>
          <w:szCs w:val="28"/>
        </w:rPr>
        <w:t xml:space="preserve"> (дата обращения: 17.10.2022).</w:t>
      </w:r>
    </w:p>
    <w:p w14:paraId="5880A401" w14:textId="77777777" w:rsidR="0041496B" w:rsidRDefault="00201744" w:rsidP="001B296C">
      <w:pPr>
        <w:numPr>
          <w:ilvl w:val="0"/>
          <w:numId w:val="87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Бюджетирование: теория и практика  : учеб. пособие / Волосатова У. А., Кулакова О. Г., Шаховская Л. С.</w:t>
      </w:r>
      <w:r>
        <w:rPr>
          <w:color w:val="000000" w:themeColor="text1"/>
          <w:sz w:val="28"/>
          <w:szCs w:val="28"/>
          <w:shd w:val="clear" w:color="auto" w:fill="FFFFFF"/>
        </w:rPr>
        <w:t>[ и др.].</w:t>
      </w:r>
      <w:r>
        <w:rPr>
          <w:sz w:val="28"/>
          <w:szCs w:val="28"/>
        </w:rPr>
        <w:t xml:space="preserve">  — Москва 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412 с. —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978-5-406-10836-9. — ЭБС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. —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/946947 (дата обращения: 17.10.2022). — Текст : электронный.</w:t>
      </w:r>
    </w:p>
    <w:p w14:paraId="5A20A309" w14:textId="77777777" w:rsidR="0041496B" w:rsidRDefault="00201744" w:rsidP="001B296C">
      <w:pPr>
        <w:numPr>
          <w:ilvl w:val="0"/>
          <w:numId w:val="88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Дуброва, М. В. Тенденции развития финансовой работы в государственных корпорациях.  – Текст: электронный // Финансовая жизнь. – 2022. – № 1. – С. 94-101. – НЭБ E-</w:t>
      </w:r>
      <w:proofErr w:type="spellStart"/>
      <w:r>
        <w:rPr>
          <w:sz w:val="28"/>
          <w:szCs w:val="28"/>
        </w:rPr>
        <w:t>library</w:t>
      </w:r>
      <w:proofErr w:type="spellEnd"/>
      <w:r>
        <w:rPr>
          <w:sz w:val="28"/>
          <w:szCs w:val="28"/>
        </w:rPr>
        <w:t>. –  URL: https://elibrary.ru/item.asp?id=48188891(дата обращения: 17.10.2022).</w:t>
      </w:r>
    </w:p>
    <w:p w14:paraId="311B86F5" w14:textId="77777777" w:rsidR="0041496B" w:rsidRDefault="00201744" w:rsidP="001B296C">
      <w:pPr>
        <w:numPr>
          <w:ilvl w:val="0"/>
          <w:numId w:val="89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Дуброва, М. В. Особенности инвестирования бюджетных средств в капитал государственных корпораций. – Текст : электронный // Экономика и управление: проблемы, решения. – 2021. – № 2. – С. 27-37. – НЭБ E-</w:t>
      </w:r>
      <w:proofErr w:type="spellStart"/>
      <w:r>
        <w:rPr>
          <w:sz w:val="28"/>
          <w:szCs w:val="28"/>
        </w:rPr>
        <w:t>library</w:t>
      </w:r>
      <w:proofErr w:type="spellEnd"/>
      <w:r>
        <w:rPr>
          <w:sz w:val="28"/>
          <w:szCs w:val="28"/>
        </w:rPr>
        <w:t>. – URL:</w:t>
      </w:r>
      <w:hyperlink r:id="rId31">
        <w:r>
          <w:rPr>
            <w:sz w:val="28"/>
            <w:szCs w:val="28"/>
          </w:rPr>
          <w:t>https://elibrary.ru/download/elibrary_44866945_98685433.pdf</w:t>
        </w:r>
      </w:hyperlink>
      <w:r>
        <w:rPr>
          <w:sz w:val="28"/>
          <w:szCs w:val="28"/>
        </w:rPr>
        <w:t xml:space="preserve"> (дата обращения: 17.10.2022).</w:t>
      </w:r>
    </w:p>
    <w:p w14:paraId="0815340F" w14:textId="77777777" w:rsidR="0041496B" w:rsidRDefault="00201744" w:rsidP="001B296C">
      <w:pPr>
        <w:numPr>
          <w:ilvl w:val="0"/>
          <w:numId w:val="90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Ищук, Т. Л. Обеспечение результативности проектного бюджетирования как технологии бюджетного планирования : монография / Т. Л. Ищук, А. Р. </w:t>
      </w:r>
      <w:proofErr w:type="spellStart"/>
      <w:r>
        <w:rPr>
          <w:sz w:val="28"/>
          <w:szCs w:val="28"/>
        </w:rPr>
        <w:t>Ярускина</w:t>
      </w:r>
      <w:proofErr w:type="spellEnd"/>
      <w:r>
        <w:rPr>
          <w:sz w:val="28"/>
          <w:szCs w:val="28"/>
        </w:rPr>
        <w:t xml:space="preserve">. — Москва :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2022. — 99 с. — ISBN 978-5-4365-9582-5. — ЭБС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 —  URL:https://book.ru/book/944239 (дата обращения: 17.10.2022). — Текст : электронный.</w:t>
      </w:r>
    </w:p>
    <w:p w14:paraId="307AC8C4" w14:textId="77777777" w:rsidR="0041496B" w:rsidRDefault="00201744" w:rsidP="001B296C">
      <w:pPr>
        <w:numPr>
          <w:ilvl w:val="0"/>
          <w:numId w:val="9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Ковалёва, Т. М. Бюджетная политика и бюджетное планирование в Российской Федерации : учеб. пособие / Т. М. Ковалёва. — Москва 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128 с. — ISBN 978-5-406-03347-0. — ЭБС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 —  URL:https://book.ru/book/941478 (дата обращения: 06.10.2022). — Текст : электронный.</w:t>
      </w:r>
    </w:p>
    <w:p w14:paraId="7174CC36" w14:textId="77777777" w:rsidR="0041496B" w:rsidRDefault="00201744" w:rsidP="001B296C">
      <w:pPr>
        <w:numPr>
          <w:ilvl w:val="0"/>
          <w:numId w:val="9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Сафронова, Е. С. Системный подход к оценке эффективности управления местными бюджетами, факторы и критерии оценки. – Текст : электронный // Инновации и инвестиции. – 2019. – № 12. – С. 289-293. –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 – URL:</w:t>
      </w:r>
      <w:hyperlink r:id="rId32">
        <w:r>
          <w:rPr>
            <w:sz w:val="28"/>
            <w:szCs w:val="28"/>
          </w:rPr>
          <w:t>http://elib.fa.ru/art2019/bv3315.pdf</w:t>
        </w:r>
      </w:hyperlink>
      <w:hyperlink>
        <w:r>
          <w:rPr>
            <w:sz w:val="28"/>
            <w:szCs w:val="28"/>
          </w:rPr>
          <w:t xml:space="preserve"> (дата обращения: 06.10.2022).</w:t>
        </w:r>
      </w:hyperlink>
    </w:p>
    <w:p w14:paraId="28CB189F" w14:textId="77777777" w:rsidR="0041496B" w:rsidRDefault="00201744" w:rsidP="001B296C">
      <w:pPr>
        <w:numPr>
          <w:ilvl w:val="0"/>
          <w:numId w:val="93"/>
        </w:numPr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Шмиголь</w:t>
      </w:r>
      <w:proofErr w:type="spellEnd"/>
      <w:r>
        <w:rPr>
          <w:color w:val="000000" w:themeColor="text1"/>
          <w:sz w:val="28"/>
          <w:szCs w:val="28"/>
        </w:rPr>
        <w:t xml:space="preserve">, Н. С. Повышение эффективности программного бюджетирования с учетом лучших зарубежных практик. – Текст : электронный // Экономика. Налоги. Право. – 2017. – С. 114-125. – ЭБ </w:t>
      </w:r>
      <w:proofErr w:type="spellStart"/>
      <w:r>
        <w:rPr>
          <w:color w:val="000000" w:themeColor="text1"/>
          <w:sz w:val="28"/>
          <w:szCs w:val="28"/>
        </w:rPr>
        <w:t>Финуниверситета</w:t>
      </w:r>
      <w:proofErr w:type="spellEnd"/>
      <w:r>
        <w:rPr>
          <w:color w:val="000000" w:themeColor="text1"/>
          <w:sz w:val="28"/>
          <w:szCs w:val="28"/>
        </w:rPr>
        <w:t>. – URL:</w:t>
      </w:r>
      <w:hyperlink r:id="rId33">
        <w:r>
          <w:rPr>
            <w:color w:val="000000" w:themeColor="text1"/>
            <w:sz w:val="28"/>
            <w:szCs w:val="28"/>
          </w:rPr>
          <w:t>http://elib.fa.ru/art2017/bv2234.pdf</w:t>
        </w:r>
      </w:hyperlink>
      <w:r>
        <w:rPr>
          <w:color w:val="000000" w:themeColor="text1"/>
          <w:sz w:val="28"/>
          <w:szCs w:val="28"/>
        </w:rPr>
        <w:t xml:space="preserve"> (дата обращения: 17.10.2022).</w:t>
      </w:r>
    </w:p>
    <w:p w14:paraId="127C5FE9" w14:textId="77777777" w:rsidR="0041496B" w:rsidRDefault="00201744" w:rsidP="001B296C">
      <w:pPr>
        <w:numPr>
          <w:ilvl w:val="0"/>
          <w:numId w:val="94"/>
        </w:numPr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Шмиголь</w:t>
      </w:r>
      <w:proofErr w:type="spellEnd"/>
      <w:r>
        <w:rPr>
          <w:color w:val="000000" w:themeColor="text1"/>
          <w:sz w:val="28"/>
          <w:szCs w:val="28"/>
        </w:rPr>
        <w:t>, Н. С. О планировании и выделении бюджетных средств на финансирование научных исследований. – Текст : электронный  // Экономика и управление: проблемы, решения. – 2017. – № 11. – С. 70-79. – НЭБ E-</w:t>
      </w:r>
      <w:proofErr w:type="spellStart"/>
      <w:r>
        <w:rPr>
          <w:color w:val="000000" w:themeColor="text1"/>
          <w:sz w:val="28"/>
          <w:szCs w:val="28"/>
        </w:rPr>
        <w:t>library</w:t>
      </w:r>
      <w:proofErr w:type="spellEnd"/>
      <w:r>
        <w:rPr>
          <w:color w:val="000000" w:themeColor="text1"/>
          <w:sz w:val="28"/>
          <w:szCs w:val="28"/>
        </w:rPr>
        <w:t xml:space="preserve">. – URL: </w:t>
      </w:r>
      <w:hyperlink r:id="rId34">
        <w:r>
          <w:rPr>
            <w:color w:val="000000" w:themeColor="text1"/>
            <w:sz w:val="28"/>
            <w:szCs w:val="28"/>
          </w:rPr>
          <w:t>https://elibrary.ru/download/elibrary_30686137_58320290.pdf</w:t>
        </w:r>
      </w:hyperlink>
      <w:r>
        <w:rPr>
          <w:color w:val="000000" w:themeColor="text1"/>
          <w:sz w:val="28"/>
          <w:szCs w:val="28"/>
        </w:rPr>
        <w:t xml:space="preserve"> (дата обращения: 17.10.2022).</w:t>
      </w:r>
    </w:p>
    <w:p w14:paraId="48782072" w14:textId="77777777" w:rsidR="0041496B" w:rsidRDefault="00201744" w:rsidP="001B296C">
      <w:pPr>
        <w:numPr>
          <w:ilvl w:val="0"/>
          <w:numId w:val="95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Шубина, Т. В. Финансовое планирование и бюджетирование : учеб. для напр. магистратуры «Экономика» / Т. В. Шубина, К. В. Екимова. — Москва 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215 с. — ISBN 978-5-406-09494-5. — ЭБС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 — URL:https://book.ru/book/943153 (дата обращения: 17.10.2022). — Текст : электронный.</w:t>
      </w:r>
    </w:p>
    <w:p w14:paraId="43819519" w14:textId="77777777" w:rsidR="0041496B" w:rsidRDefault="0041496B">
      <w:pPr>
        <w:contextualSpacing/>
        <w:jc w:val="both"/>
        <w:rPr>
          <w:sz w:val="28"/>
          <w:szCs w:val="28"/>
        </w:rPr>
      </w:pPr>
    </w:p>
    <w:p w14:paraId="5D41B832" w14:textId="77777777" w:rsidR="0041496B" w:rsidRDefault="0041496B">
      <w:pPr>
        <w:ind w:firstLine="709"/>
        <w:jc w:val="both"/>
        <w:rPr>
          <w:sz w:val="28"/>
          <w:szCs w:val="28"/>
        </w:rPr>
      </w:pPr>
    </w:p>
    <w:p w14:paraId="3D444762" w14:textId="77777777" w:rsidR="0041496B" w:rsidRDefault="00201744">
      <w:pPr>
        <w:keepNext/>
        <w:keepLines/>
        <w:ind w:firstLine="709"/>
        <w:jc w:val="both"/>
        <w:outlineLvl w:val="0"/>
        <w:rPr>
          <w:b/>
          <w:sz w:val="28"/>
          <w:szCs w:val="28"/>
          <w:highlight w:val="green"/>
        </w:rPr>
      </w:pPr>
      <w:bookmarkStart w:id="30" w:name="_Toc104139875"/>
      <w:bookmarkStart w:id="31" w:name="_Toc117464398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0"/>
      <w:bookmarkEnd w:id="31"/>
    </w:p>
    <w:p w14:paraId="7F733FAF" w14:textId="77777777" w:rsidR="0041496B" w:rsidRPr="00A56431" w:rsidRDefault="00950CF1" w:rsidP="001B296C">
      <w:pPr>
        <w:widowControl/>
        <w:numPr>
          <w:ilvl w:val="0"/>
          <w:numId w:val="96"/>
        </w:numPr>
        <w:ind w:left="0"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hyperlink r:id="rId35">
        <w:r w:rsidR="00201744" w:rsidRPr="00A56431">
          <w:rPr>
            <w:rFonts w:eastAsia="Calibri"/>
            <w:color w:val="000000" w:themeColor="text1"/>
            <w:sz w:val="28"/>
            <w:szCs w:val="28"/>
            <w:u w:val="single"/>
            <w:lang w:eastAsia="en-US"/>
          </w:rPr>
          <w:t>www.pravo.gov.ru</w:t>
        </w:r>
      </w:hyperlink>
      <w:r w:rsidR="00201744" w:rsidRPr="00A56431">
        <w:rPr>
          <w:rFonts w:eastAsia="Calibri"/>
          <w:color w:val="000000" w:themeColor="text1"/>
          <w:sz w:val="28"/>
          <w:szCs w:val="28"/>
          <w:lang w:eastAsia="en-US"/>
        </w:rPr>
        <w:t xml:space="preserve"> - официальный интернет-портал правовой информации; </w:t>
      </w:r>
    </w:p>
    <w:p w14:paraId="035F088D" w14:textId="77777777" w:rsidR="0041496B" w:rsidRPr="00A56431" w:rsidRDefault="00950CF1" w:rsidP="001B296C">
      <w:pPr>
        <w:numPr>
          <w:ilvl w:val="0"/>
          <w:numId w:val="97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36">
        <w:r w:rsidR="00201744" w:rsidRPr="00A56431">
          <w:rPr>
            <w:rFonts w:eastAsia="Calibri"/>
            <w:color w:val="000000" w:themeColor="text1"/>
            <w:sz w:val="28"/>
            <w:szCs w:val="28"/>
            <w:u w:val="single"/>
            <w:lang w:eastAsia="en-US"/>
          </w:rPr>
          <w:t>www.government.ru</w:t>
        </w:r>
      </w:hyperlink>
      <w:r w:rsidR="00201744" w:rsidRPr="00A56431">
        <w:rPr>
          <w:rFonts w:eastAsia="Calibri"/>
          <w:color w:val="000000" w:themeColor="text1"/>
          <w:sz w:val="28"/>
          <w:szCs w:val="28"/>
          <w:lang w:eastAsia="en-US"/>
        </w:rPr>
        <w:t xml:space="preserve"> - Официальный сайт Правительства Российской Федерации</w:t>
      </w:r>
    </w:p>
    <w:p w14:paraId="6FD7B2F5" w14:textId="77777777" w:rsidR="0041496B" w:rsidRPr="00A56431" w:rsidRDefault="00950CF1" w:rsidP="001B296C">
      <w:pPr>
        <w:numPr>
          <w:ilvl w:val="0"/>
          <w:numId w:val="98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37">
        <w:r w:rsidR="00201744" w:rsidRPr="00A56431">
          <w:rPr>
            <w:color w:val="000000" w:themeColor="text1"/>
            <w:sz w:val="28"/>
            <w:szCs w:val="28"/>
            <w:u w:val="single"/>
          </w:rPr>
          <w:t>http://www.ach.gov.ru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–</w:t>
      </w:r>
      <w:r w:rsidR="00201744" w:rsidRPr="00A56431">
        <w:rPr>
          <w:color w:val="000000" w:themeColor="text1"/>
          <w:sz w:val="28"/>
          <w:szCs w:val="28"/>
        </w:rPr>
        <w:tab/>
        <w:t>официальный</w:t>
      </w:r>
      <w:r w:rsidR="00201744" w:rsidRPr="00A56431">
        <w:rPr>
          <w:color w:val="000000" w:themeColor="text1"/>
          <w:sz w:val="28"/>
          <w:szCs w:val="28"/>
        </w:rPr>
        <w:tab/>
        <w:t>сайт Счетной</w:t>
      </w:r>
      <w:r w:rsidR="00201744" w:rsidRPr="00A56431">
        <w:rPr>
          <w:color w:val="000000" w:themeColor="text1"/>
          <w:sz w:val="28"/>
          <w:szCs w:val="28"/>
        </w:rPr>
        <w:tab/>
        <w:t>палаты Российской Федерации.</w:t>
      </w:r>
    </w:p>
    <w:p w14:paraId="40F94183" w14:textId="77777777" w:rsidR="0041496B" w:rsidRPr="00A56431" w:rsidRDefault="00950CF1" w:rsidP="001B296C">
      <w:pPr>
        <w:numPr>
          <w:ilvl w:val="0"/>
          <w:numId w:val="99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38">
        <w:r w:rsidR="00201744" w:rsidRPr="00A56431">
          <w:rPr>
            <w:color w:val="000000" w:themeColor="text1"/>
            <w:sz w:val="28"/>
            <w:szCs w:val="28"/>
            <w:u w:val="single"/>
          </w:rPr>
          <w:t>http://minfin.ru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–</w:t>
      </w:r>
      <w:r w:rsidR="00201744" w:rsidRPr="00A56431">
        <w:rPr>
          <w:color w:val="000000" w:themeColor="text1"/>
          <w:sz w:val="28"/>
          <w:szCs w:val="28"/>
        </w:rPr>
        <w:tab/>
        <w:t>официальный</w:t>
      </w:r>
      <w:r w:rsidR="00201744" w:rsidRPr="00A56431">
        <w:rPr>
          <w:color w:val="000000" w:themeColor="text1"/>
          <w:sz w:val="28"/>
          <w:szCs w:val="28"/>
        </w:rPr>
        <w:tab/>
        <w:t>сайт</w:t>
      </w:r>
      <w:r w:rsidR="00201744" w:rsidRPr="00A56431">
        <w:rPr>
          <w:color w:val="000000" w:themeColor="text1"/>
          <w:sz w:val="28"/>
          <w:szCs w:val="28"/>
        </w:rPr>
        <w:tab/>
        <w:t>Министерства финансов Российской Федерации.</w:t>
      </w:r>
    </w:p>
    <w:p w14:paraId="355316A2" w14:textId="77777777" w:rsidR="0041496B" w:rsidRPr="00A56431" w:rsidRDefault="00950CF1" w:rsidP="001B296C">
      <w:pPr>
        <w:numPr>
          <w:ilvl w:val="0"/>
          <w:numId w:val="100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39">
        <w:r w:rsidR="00201744" w:rsidRPr="00A56431">
          <w:rPr>
            <w:color w:val="000000" w:themeColor="text1"/>
            <w:sz w:val="28"/>
            <w:szCs w:val="28"/>
            <w:u w:val="single"/>
          </w:rPr>
          <w:t>http://www.roskazna.ru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–</w:t>
      </w:r>
      <w:r w:rsidR="00201744" w:rsidRPr="00A56431">
        <w:rPr>
          <w:color w:val="000000" w:themeColor="text1"/>
          <w:sz w:val="28"/>
          <w:szCs w:val="28"/>
        </w:rPr>
        <w:tab/>
        <w:t>официальный</w:t>
      </w:r>
      <w:r w:rsidR="00201744" w:rsidRPr="00A56431">
        <w:rPr>
          <w:color w:val="000000" w:themeColor="text1"/>
          <w:sz w:val="28"/>
          <w:szCs w:val="28"/>
        </w:rPr>
        <w:tab/>
        <w:t>сайт Федерального казначейства.</w:t>
      </w:r>
    </w:p>
    <w:p w14:paraId="4F9808BC" w14:textId="77777777" w:rsidR="0041496B" w:rsidRPr="00A56431" w:rsidRDefault="00950CF1" w:rsidP="001B296C">
      <w:pPr>
        <w:numPr>
          <w:ilvl w:val="0"/>
          <w:numId w:val="101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40">
        <w:r w:rsidR="00201744" w:rsidRPr="00A56431">
          <w:rPr>
            <w:color w:val="000000" w:themeColor="text1"/>
            <w:sz w:val="28"/>
            <w:szCs w:val="28"/>
            <w:u w:val="single"/>
          </w:rPr>
          <w:t>www.nalog.ru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— официальный сайт Федеральной налоговой службы.</w:t>
      </w:r>
    </w:p>
    <w:p w14:paraId="169403DE" w14:textId="77777777" w:rsidR="0041496B" w:rsidRPr="00A56431" w:rsidRDefault="00950CF1" w:rsidP="001B296C">
      <w:pPr>
        <w:numPr>
          <w:ilvl w:val="0"/>
          <w:numId w:val="102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41">
        <w:r w:rsidR="00201744" w:rsidRPr="00A56431">
          <w:rPr>
            <w:color w:val="000000" w:themeColor="text1"/>
            <w:sz w:val="28"/>
            <w:szCs w:val="28"/>
            <w:u w:val="single"/>
          </w:rPr>
          <w:t>https://www.economy.gov.ru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– официальный сайт Минэкономразвития России</w:t>
      </w:r>
    </w:p>
    <w:p w14:paraId="476520E2" w14:textId="77777777" w:rsidR="0041496B" w:rsidRPr="00A56431" w:rsidRDefault="00950CF1" w:rsidP="001B296C">
      <w:pPr>
        <w:numPr>
          <w:ilvl w:val="0"/>
          <w:numId w:val="103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42">
        <w:r w:rsidR="00201744" w:rsidRPr="00A56431">
          <w:rPr>
            <w:color w:val="000000" w:themeColor="text1"/>
            <w:sz w:val="28"/>
            <w:szCs w:val="28"/>
            <w:u w:val="single"/>
          </w:rPr>
          <w:t>http://budget.gov.ru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– Единый портал бюджетной системы Российской Федерации.</w:t>
      </w:r>
    </w:p>
    <w:p w14:paraId="0DAB51A6" w14:textId="77777777" w:rsidR="0041496B" w:rsidRPr="00A56431" w:rsidRDefault="00950CF1" w:rsidP="001B296C">
      <w:pPr>
        <w:numPr>
          <w:ilvl w:val="0"/>
          <w:numId w:val="104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43">
        <w:r w:rsidR="00201744" w:rsidRPr="00A56431">
          <w:rPr>
            <w:color w:val="000000" w:themeColor="text1"/>
            <w:sz w:val="28"/>
            <w:szCs w:val="28"/>
            <w:u w:val="single"/>
          </w:rPr>
          <w:t>http://openbudget.karelia.ru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 — Открытый </w:t>
      </w:r>
      <w:proofErr w:type="spellStart"/>
      <w:r w:rsidR="00201744" w:rsidRPr="00A56431">
        <w:rPr>
          <w:color w:val="000000" w:themeColor="text1"/>
          <w:sz w:val="28"/>
          <w:szCs w:val="28"/>
        </w:rPr>
        <w:t>бюджет.Регионы</w:t>
      </w:r>
      <w:proofErr w:type="spellEnd"/>
    </w:p>
    <w:p w14:paraId="00681517" w14:textId="77777777" w:rsidR="0041496B" w:rsidRDefault="00950CF1" w:rsidP="001B296C">
      <w:pPr>
        <w:numPr>
          <w:ilvl w:val="0"/>
          <w:numId w:val="105"/>
        </w:numPr>
        <w:ind w:left="0" w:firstLine="709"/>
        <w:contextualSpacing/>
        <w:jc w:val="both"/>
        <w:rPr>
          <w:sz w:val="28"/>
          <w:szCs w:val="28"/>
        </w:rPr>
      </w:pPr>
      <w:hyperlink r:id="rId44">
        <w:r w:rsidR="00201744" w:rsidRPr="00A56431">
          <w:rPr>
            <w:color w:val="000000" w:themeColor="text1"/>
            <w:sz w:val="28"/>
            <w:szCs w:val="28"/>
            <w:u w:val="single"/>
          </w:rPr>
          <w:t>www.eeg.ru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— сайт Экономической экспертной группы – независимого аналитического центра по проблемам </w:t>
      </w:r>
      <w:r w:rsidR="00201744">
        <w:rPr>
          <w:sz w:val="28"/>
          <w:szCs w:val="28"/>
        </w:rPr>
        <w:t>макроэкономики и государственных финансов.</w:t>
      </w:r>
    </w:p>
    <w:p w14:paraId="33FDC748" w14:textId="77777777" w:rsidR="0041496B" w:rsidRPr="00A56431" w:rsidRDefault="00950CF1" w:rsidP="001B296C">
      <w:pPr>
        <w:numPr>
          <w:ilvl w:val="0"/>
          <w:numId w:val="106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45">
        <w:r w:rsidR="00201744" w:rsidRPr="00A56431">
          <w:rPr>
            <w:color w:val="000000" w:themeColor="text1"/>
            <w:sz w:val="28"/>
            <w:szCs w:val="28"/>
            <w:u w:val="single"/>
          </w:rPr>
          <w:t>http://europa.eu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— официальный сайт Европейского Союза.</w:t>
      </w:r>
    </w:p>
    <w:p w14:paraId="29D2EA47" w14:textId="77777777" w:rsidR="0041496B" w:rsidRPr="00A56431" w:rsidRDefault="00950CF1" w:rsidP="001B296C">
      <w:pPr>
        <w:numPr>
          <w:ilvl w:val="0"/>
          <w:numId w:val="107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46">
        <w:r w:rsidR="00201744" w:rsidRPr="00A56431">
          <w:rPr>
            <w:color w:val="000000" w:themeColor="text1"/>
            <w:sz w:val="28"/>
            <w:szCs w:val="28"/>
            <w:u w:val="single"/>
          </w:rPr>
          <w:t>www.fpcenter.ru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— официальный сайт Центра фискальной политики.</w:t>
      </w:r>
    </w:p>
    <w:p w14:paraId="1B7274D8" w14:textId="77777777" w:rsidR="0041496B" w:rsidRPr="00A56431" w:rsidRDefault="00950CF1" w:rsidP="001B296C">
      <w:pPr>
        <w:numPr>
          <w:ilvl w:val="0"/>
          <w:numId w:val="108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47">
        <w:r w:rsidR="00201744" w:rsidRPr="00A56431">
          <w:rPr>
            <w:color w:val="000000" w:themeColor="text1"/>
            <w:sz w:val="28"/>
            <w:szCs w:val="28"/>
            <w:u w:val="single"/>
          </w:rPr>
          <w:t>http://www.oecd.org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- Сайт Организации экономического сотрудничества и развития </w:t>
      </w:r>
    </w:p>
    <w:p w14:paraId="10F94E26" w14:textId="77777777" w:rsidR="0041496B" w:rsidRPr="00A56431" w:rsidRDefault="00950CF1" w:rsidP="001B296C">
      <w:pPr>
        <w:numPr>
          <w:ilvl w:val="0"/>
          <w:numId w:val="109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48">
        <w:r w:rsidR="00201744" w:rsidRPr="00A56431">
          <w:rPr>
            <w:color w:val="000000" w:themeColor="text1"/>
            <w:sz w:val="28"/>
            <w:szCs w:val="28"/>
            <w:u w:val="single"/>
          </w:rPr>
          <w:t>http://www.oecd-ilibrary.org/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– Электронная библиотека Организации экономического сотрудничества и развития OECD </w:t>
      </w:r>
      <w:proofErr w:type="spellStart"/>
      <w:r w:rsidR="00201744" w:rsidRPr="00A56431">
        <w:rPr>
          <w:color w:val="000000" w:themeColor="text1"/>
          <w:sz w:val="28"/>
          <w:szCs w:val="28"/>
        </w:rPr>
        <w:t>iLibrary</w:t>
      </w:r>
      <w:proofErr w:type="spellEnd"/>
    </w:p>
    <w:p w14:paraId="4737CCD0" w14:textId="77777777" w:rsidR="0041496B" w:rsidRPr="00A56431" w:rsidRDefault="00950CF1" w:rsidP="001B296C">
      <w:pPr>
        <w:numPr>
          <w:ilvl w:val="0"/>
          <w:numId w:val="110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49">
        <w:r w:rsidR="00201744" w:rsidRPr="00A56431">
          <w:rPr>
            <w:color w:val="000000" w:themeColor="text1"/>
            <w:sz w:val="28"/>
            <w:szCs w:val="28"/>
            <w:u w:val="single"/>
          </w:rPr>
          <w:t>http://www.imf.org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- Сайт Международного валютного фонда </w:t>
      </w:r>
    </w:p>
    <w:p w14:paraId="42B92C91" w14:textId="77777777" w:rsidR="0041496B" w:rsidRPr="00A56431" w:rsidRDefault="00950CF1" w:rsidP="001B296C">
      <w:pPr>
        <w:numPr>
          <w:ilvl w:val="0"/>
          <w:numId w:val="111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50">
        <w:r w:rsidR="00201744" w:rsidRPr="00A56431">
          <w:rPr>
            <w:color w:val="000000" w:themeColor="text1"/>
            <w:sz w:val="28"/>
            <w:szCs w:val="28"/>
            <w:u w:val="single"/>
          </w:rPr>
          <w:t>http://www.cipfa.org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– сайт Международного института государственных и муниципальных финансов. </w:t>
      </w:r>
    </w:p>
    <w:p w14:paraId="54EF8AD2" w14:textId="77777777" w:rsidR="0041496B" w:rsidRPr="00A56431" w:rsidRDefault="00950CF1" w:rsidP="001B296C">
      <w:pPr>
        <w:numPr>
          <w:ilvl w:val="0"/>
          <w:numId w:val="112"/>
        </w:numPr>
        <w:ind w:left="0" w:firstLine="709"/>
        <w:contextualSpacing/>
        <w:jc w:val="both"/>
        <w:rPr>
          <w:color w:val="000000" w:themeColor="text1"/>
          <w:sz w:val="28"/>
          <w:szCs w:val="28"/>
          <w:lang w:val="en-US"/>
        </w:rPr>
      </w:pPr>
      <w:r>
        <w:fldChar w:fldCharType="begin"/>
      </w:r>
      <w:r w:rsidRPr="00F85D91">
        <w:rPr>
          <w:lang w:val="en-US"/>
        </w:rPr>
        <w:instrText xml:space="preserve"> HYPERLINK "http://www.john-mercer.com/" \h </w:instrText>
      </w:r>
      <w:r>
        <w:fldChar w:fldCharType="separate"/>
      </w:r>
      <w:r w:rsidR="00201744" w:rsidRPr="00A56431">
        <w:rPr>
          <w:color w:val="000000" w:themeColor="text1"/>
          <w:sz w:val="28"/>
          <w:szCs w:val="28"/>
          <w:u w:val="single"/>
          <w:lang w:val="en-US"/>
        </w:rPr>
        <w:t>http://www.john-mercer.com</w:t>
      </w:r>
      <w:r>
        <w:rPr>
          <w:color w:val="000000" w:themeColor="text1"/>
          <w:sz w:val="28"/>
          <w:szCs w:val="28"/>
          <w:u w:val="single"/>
          <w:lang w:val="en-US"/>
        </w:rPr>
        <w:fldChar w:fldCharType="end"/>
      </w:r>
      <w:r w:rsidR="00201744" w:rsidRPr="00A56431">
        <w:rPr>
          <w:color w:val="000000" w:themeColor="text1"/>
          <w:sz w:val="28"/>
          <w:szCs w:val="28"/>
          <w:lang w:val="en-US"/>
        </w:rPr>
        <w:t xml:space="preserve"> — GPRA and performance management.</w:t>
      </w:r>
    </w:p>
    <w:p w14:paraId="04AD7375" w14:textId="77777777" w:rsidR="0041496B" w:rsidRPr="00A56431" w:rsidRDefault="00950CF1" w:rsidP="001B296C">
      <w:pPr>
        <w:numPr>
          <w:ilvl w:val="0"/>
          <w:numId w:val="113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51">
        <w:r w:rsidR="00201744" w:rsidRPr="00A56431">
          <w:rPr>
            <w:color w:val="000000" w:themeColor="text1"/>
            <w:sz w:val="28"/>
            <w:szCs w:val="28"/>
            <w:u w:val="single"/>
          </w:rPr>
          <w:t>www.consultant.ru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– Справочная правовая система «КонсультантПлюс»</w:t>
      </w:r>
    </w:p>
    <w:p w14:paraId="0D3308D4" w14:textId="77777777" w:rsidR="0041496B" w:rsidRPr="00A56431" w:rsidRDefault="00950CF1" w:rsidP="001B296C">
      <w:pPr>
        <w:numPr>
          <w:ilvl w:val="0"/>
          <w:numId w:val="114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52">
        <w:r w:rsidR="00201744" w:rsidRPr="00A56431">
          <w:rPr>
            <w:color w:val="000000" w:themeColor="text1"/>
            <w:sz w:val="28"/>
            <w:szCs w:val="28"/>
            <w:u w:val="single"/>
          </w:rPr>
          <w:t>www.garant.ru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– Справочная правовая система «Гарант».</w:t>
      </w:r>
    </w:p>
    <w:p w14:paraId="79E65EC4" w14:textId="77777777" w:rsidR="0041496B" w:rsidRPr="00A56431" w:rsidRDefault="00950CF1" w:rsidP="001B296C">
      <w:pPr>
        <w:numPr>
          <w:ilvl w:val="0"/>
          <w:numId w:val="115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53">
        <w:r w:rsidR="00201744" w:rsidRPr="00A56431">
          <w:rPr>
            <w:color w:val="000000" w:themeColor="text1"/>
            <w:sz w:val="28"/>
            <w:szCs w:val="28"/>
            <w:u w:val="single"/>
          </w:rPr>
          <w:t>http://elib.fa.ru/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(http://library.fa.ru/files/elibfa.pdf) – Электронная библиотека Финансового университета (ЭБ) </w:t>
      </w:r>
    </w:p>
    <w:p w14:paraId="15CE766C" w14:textId="77777777" w:rsidR="0041496B" w:rsidRPr="00A56431" w:rsidRDefault="00950CF1" w:rsidP="001B296C">
      <w:pPr>
        <w:numPr>
          <w:ilvl w:val="0"/>
          <w:numId w:val="116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54">
        <w:r w:rsidR="00201744" w:rsidRPr="00A56431">
          <w:rPr>
            <w:color w:val="000000" w:themeColor="text1"/>
            <w:sz w:val="28"/>
            <w:szCs w:val="28"/>
            <w:u w:val="single"/>
          </w:rPr>
          <w:t>http://www.cyberleninka.ru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– научная электронная библиотека «</w:t>
      </w:r>
      <w:proofErr w:type="spellStart"/>
      <w:r w:rsidR="00201744" w:rsidRPr="00A56431">
        <w:rPr>
          <w:color w:val="000000" w:themeColor="text1"/>
          <w:sz w:val="28"/>
          <w:szCs w:val="28"/>
        </w:rPr>
        <w:t>Киберленинка</w:t>
      </w:r>
      <w:proofErr w:type="spellEnd"/>
      <w:r w:rsidR="00201744" w:rsidRPr="00A56431">
        <w:rPr>
          <w:color w:val="000000" w:themeColor="text1"/>
          <w:sz w:val="28"/>
          <w:szCs w:val="28"/>
        </w:rPr>
        <w:t xml:space="preserve">» </w:t>
      </w:r>
    </w:p>
    <w:p w14:paraId="2CA1D265" w14:textId="77777777" w:rsidR="0041496B" w:rsidRPr="00A56431" w:rsidRDefault="00950CF1" w:rsidP="001B296C">
      <w:pPr>
        <w:numPr>
          <w:ilvl w:val="0"/>
          <w:numId w:val="117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55">
        <w:r w:rsidR="00201744" w:rsidRPr="00A56431">
          <w:rPr>
            <w:color w:val="000000" w:themeColor="text1"/>
            <w:sz w:val="28"/>
            <w:szCs w:val="28"/>
            <w:u w:val="single"/>
          </w:rPr>
          <w:t>http://www.book.ru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– Электронно-библиотечная система BOOK.RU </w:t>
      </w:r>
    </w:p>
    <w:p w14:paraId="57113944" w14:textId="77777777" w:rsidR="0041496B" w:rsidRPr="00A56431" w:rsidRDefault="00950CF1" w:rsidP="001B296C">
      <w:pPr>
        <w:numPr>
          <w:ilvl w:val="0"/>
          <w:numId w:val="118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56">
        <w:r w:rsidR="00201744" w:rsidRPr="00A56431">
          <w:rPr>
            <w:color w:val="000000" w:themeColor="text1"/>
            <w:sz w:val="28"/>
            <w:szCs w:val="28"/>
            <w:u w:val="single"/>
          </w:rPr>
          <w:t>http://biblioclub.ru/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– Электронно-библиотечная система «Университетская библиотека ОНЛАЙН» </w:t>
      </w:r>
    </w:p>
    <w:p w14:paraId="4ACED7F8" w14:textId="77777777" w:rsidR="0041496B" w:rsidRPr="00A56431" w:rsidRDefault="00950CF1" w:rsidP="001B296C">
      <w:pPr>
        <w:numPr>
          <w:ilvl w:val="0"/>
          <w:numId w:val="119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57">
        <w:r w:rsidR="00201744" w:rsidRPr="00A56431">
          <w:rPr>
            <w:color w:val="000000" w:themeColor="text1"/>
            <w:sz w:val="28"/>
            <w:szCs w:val="28"/>
            <w:u w:val="single"/>
          </w:rPr>
          <w:t>http://www.znanium.com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– Электронно-библиотечная система </w:t>
      </w:r>
      <w:proofErr w:type="spellStart"/>
      <w:r w:rsidR="00201744" w:rsidRPr="00A56431">
        <w:rPr>
          <w:color w:val="000000" w:themeColor="text1"/>
          <w:sz w:val="28"/>
          <w:szCs w:val="28"/>
        </w:rPr>
        <w:t>Znanium</w:t>
      </w:r>
      <w:proofErr w:type="spellEnd"/>
      <w:r w:rsidR="00201744" w:rsidRPr="00A56431">
        <w:rPr>
          <w:color w:val="000000" w:themeColor="text1"/>
          <w:sz w:val="28"/>
          <w:szCs w:val="28"/>
        </w:rPr>
        <w:t xml:space="preserve"> </w:t>
      </w:r>
    </w:p>
    <w:p w14:paraId="7C401F01" w14:textId="77777777" w:rsidR="0041496B" w:rsidRPr="00A56431" w:rsidRDefault="00950CF1" w:rsidP="001B296C">
      <w:pPr>
        <w:numPr>
          <w:ilvl w:val="0"/>
          <w:numId w:val="120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hyperlink r:id="rId58">
        <w:r w:rsidR="00201744" w:rsidRPr="00A56431">
          <w:rPr>
            <w:color w:val="000000" w:themeColor="text1"/>
            <w:sz w:val="28"/>
            <w:szCs w:val="28"/>
            <w:u w:val="single"/>
          </w:rPr>
          <w:t>https://www.biblio-online.ru/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– Электронно-библиотечная система издательства «ЮРАЙТ» </w:t>
      </w:r>
    </w:p>
    <w:p w14:paraId="42F2685E" w14:textId="77777777" w:rsidR="0041496B" w:rsidRDefault="00950CF1" w:rsidP="001B296C">
      <w:pPr>
        <w:numPr>
          <w:ilvl w:val="0"/>
          <w:numId w:val="121"/>
        </w:numPr>
        <w:ind w:left="0" w:firstLine="709"/>
        <w:contextualSpacing/>
        <w:jc w:val="both"/>
        <w:rPr>
          <w:sz w:val="28"/>
          <w:szCs w:val="28"/>
        </w:rPr>
      </w:pPr>
      <w:hyperlink r:id="rId59">
        <w:r w:rsidR="00201744" w:rsidRPr="00A56431">
          <w:rPr>
            <w:color w:val="000000" w:themeColor="text1"/>
            <w:sz w:val="28"/>
            <w:szCs w:val="28"/>
            <w:u w:val="single"/>
          </w:rPr>
          <w:t>http://elibrary.ru</w:t>
        </w:r>
      </w:hyperlink>
      <w:r w:rsidR="00201744" w:rsidRPr="00A56431">
        <w:rPr>
          <w:color w:val="000000" w:themeColor="text1"/>
          <w:sz w:val="28"/>
          <w:szCs w:val="28"/>
        </w:rPr>
        <w:t xml:space="preserve"> – Научная</w:t>
      </w:r>
      <w:r w:rsidR="00201744">
        <w:rPr>
          <w:sz w:val="28"/>
          <w:szCs w:val="28"/>
        </w:rPr>
        <w:t xml:space="preserve"> электронная библиотека eLibrary.ru</w:t>
      </w:r>
    </w:p>
    <w:p w14:paraId="689AB37D" w14:textId="77777777" w:rsidR="0041496B" w:rsidRDefault="00201744" w:rsidP="000D4C8A">
      <w:pPr>
        <w:pStyle w:val="1"/>
        <w:spacing w:beforeAutospacing="1" w:afterAutospacing="1"/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17464399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32"/>
    </w:p>
    <w:p w14:paraId="11E4BE58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«Бюджетирование в государственном секторе и корпорациях» дает глубокие знания по основам бюджетирования в органах государственного сектора экономики, финансовых и нефинансовых корпорациях. Изучение дисциплины включает </w:t>
      </w:r>
      <w:r>
        <w:rPr>
          <w:spacing w:val="-6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аудиторные занятия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 самостоятельную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работу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обучающихся.</w:t>
      </w:r>
    </w:p>
    <w:p w14:paraId="0F66FA15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Аудиторные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занятия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проводятся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лекций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семинарских/практических занятий. Курс лекций сопровождается наглядной презентацией, включающей базовые понятия, практические примеры, диаграммы, схемы, графики, актуальные данные информационно-аналитических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агентств.</w:t>
      </w:r>
    </w:p>
    <w:p w14:paraId="7C94AF5F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семинарским/практическим занятиям обучающимся рекомендуется прорабатывать теоретический материал, соответствующей теме занятия; также, в процессе подготовки к семинарскому/практическому занятию, необходимо решить практико-ориентированные и ситуационные задания, кейсы, подготовить аналитические обзоры. </w:t>
      </w:r>
    </w:p>
    <w:p w14:paraId="6F18D51B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обеспечения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успешного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усвоения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материала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обучающимся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следует:</w:t>
      </w:r>
    </w:p>
    <w:p w14:paraId="26B467EB" w14:textId="77777777" w:rsidR="0041496B" w:rsidRDefault="00201744" w:rsidP="001B296C">
      <w:pPr>
        <w:pStyle w:val="af3"/>
        <w:numPr>
          <w:ilvl w:val="0"/>
          <w:numId w:val="26"/>
        </w:numPr>
        <w:tabs>
          <w:tab w:val="left" w:pos="121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ознакомиться с содержанием рабочей программы дисциплины (далее -</w:t>
      </w:r>
      <w:r>
        <w:rPr>
          <w:spacing w:val="-67"/>
          <w:sz w:val="28"/>
          <w:szCs w:val="28"/>
        </w:rPr>
        <w:t xml:space="preserve">   </w:t>
      </w:r>
      <w:r>
        <w:rPr>
          <w:sz w:val="28"/>
          <w:szCs w:val="28"/>
        </w:rPr>
        <w:t>РПД), с целями и задачами дисциплины, методическими разработками по данной дисциплине, имеющимся на образовательном портале Финансового университета, с графиком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консультаций преподавателей;</w:t>
      </w:r>
    </w:p>
    <w:p w14:paraId="720366A1" w14:textId="77777777" w:rsidR="0041496B" w:rsidRDefault="00201744" w:rsidP="001B296C">
      <w:pPr>
        <w:pStyle w:val="af3"/>
        <w:numPr>
          <w:ilvl w:val="0"/>
          <w:numId w:val="26"/>
        </w:numPr>
        <w:tabs>
          <w:tab w:val="left" w:pos="121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систематически готовиться к семинарским и практическим занятиям,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изучать по каждой теме основные и дополнительные источники, указанные в разделе 5.3. данной РПД, конспектировать лекции, решать тесты, практико-ориентированные и ситуационные задания, кейсы, выполнять домашние задания;</w:t>
      </w:r>
    </w:p>
    <w:p w14:paraId="07851A8A" w14:textId="77777777" w:rsidR="0041496B" w:rsidRDefault="00201744" w:rsidP="001B296C">
      <w:pPr>
        <w:pStyle w:val="af3"/>
        <w:numPr>
          <w:ilvl w:val="0"/>
          <w:numId w:val="26"/>
        </w:numPr>
        <w:tabs>
          <w:tab w:val="left" w:pos="121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работать над выполнением различного рода заданий,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которые ориентированы на более глубокое усвоение материала изучаемой дисциплины; использовать при подготовке к занятиям внутренние нормативные документы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Финансового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университета,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именно,</w:t>
      </w:r>
      <w:r>
        <w:rPr>
          <w:spacing w:val="-13"/>
          <w:sz w:val="28"/>
          <w:szCs w:val="28"/>
        </w:rPr>
        <w:t xml:space="preserve"> п. 10 «Проектная работа»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(приказ</w:t>
      </w:r>
      <w:r>
        <w:rPr>
          <w:sz w:val="28"/>
          <w:szCs w:val="28"/>
        </w:rPr>
        <w:t xml:space="preserve"> № 1040/о от 11 мая 2021 года.</w:t>
      </w:r>
    </w:p>
    <w:p w14:paraId="1857D0EA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семинарских/практических занятиях активно участвовать в выполнении предложенного задания, готовить краткие, четкие выступления с использованием актуальных данных органов государственного управления, финансовых и нефинансовых корпораций, участвовать в дискуссиях,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 том числе по проблемным вопросам организации бюджетирования,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доводить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каждую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поставленную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задачу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окончательного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решения,</w:t>
      </w:r>
      <w:r>
        <w:rPr>
          <w:spacing w:val="-5"/>
          <w:sz w:val="28"/>
          <w:szCs w:val="28"/>
        </w:rPr>
        <w:t xml:space="preserve"> демонстрировать </w:t>
      </w:r>
      <w:r>
        <w:rPr>
          <w:sz w:val="28"/>
          <w:szCs w:val="28"/>
        </w:rPr>
        <w:t>понимание проведенных расчетов, в случае затруднений обращаться 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преподавателю,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 также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обосновывать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полученные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выводы.</w:t>
      </w:r>
    </w:p>
    <w:p w14:paraId="7BF65DFF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освоения дисциплины «Бюджетирование в государственном секторе и корпорациях» стандартные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методы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обучения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дисциплине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«Бюджетирование в государственном секторе и корпорациях» включают:</w:t>
      </w:r>
    </w:p>
    <w:p w14:paraId="3580FA4C" w14:textId="77777777" w:rsidR="0041496B" w:rsidRDefault="00201744" w:rsidP="001B296C">
      <w:pPr>
        <w:pStyle w:val="af3"/>
        <w:numPr>
          <w:ilvl w:val="0"/>
          <w:numId w:val="24"/>
        </w:numPr>
        <w:tabs>
          <w:tab w:val="left" w:pos="1212"/>
          <w:tab w:val="left" w:pos="121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лекции;</w:t>
      </w:r>
    </w:p>
    <w:p w14:paraId="300EF66C" w14:textId="77777777" w:rsidR="0041496B" w:rsidRDefault="00201744" w:rsidP="001B296C">
      <w:pPr>
        <w:pStyle w:val="af3"/>
        <w:numPr>
          <w:ilvl w:val="0"/>
          <w:numId w:val="24"/>
        </w:numPr>
        <w:tabs>
          <w:tab w:val="left" w:pos="1212"/>
          <w:tab w:val="left" w:pos="121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практические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занятия,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которых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обсуждаются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основные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проблемы,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освещенные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лекциях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сформулированные 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домашних заданиях;</w:t>
      </w:r>
    </w:p>
    <w:p w14:paraId="49106BA5" w14:textId="77777777" w:rsidR="0041496B" w:rsidRDefault="00201744" w:rsidP="001B296C">
      <w:pPr>
        <w:pStyle w:val="af3"/>
        <w:numPr>
          <w:ilvl w:val="0"/>
          <w:numId w:val="24"/>
        </w:numPr>
        <w:tabs>
          <w:tab w:val="left" w:pos="1212"/>
          <w:tab w:val="left" w:pos="121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тестовые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задания;</w:t>
      </w:r>
    </w:p>
    <w:p w14:paraId="15FE6DB0" w14:textId="77777777" w:rsidR="0041496B" w:rsidRDefault="00201744" w:rsidP="001B296C">
      <w:pPr>
        <w:pStyle w:val="af3"/>
        <w:numPr>
          <w:ilvl w:val="0"/>
          <w:numId w:val="24"/>
        </w:numPr>
        <w:tabs>
          <w:tab w:val="left" w:pos="1212"/>
          <w:tab w:val="left" w:pos="121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расчетно-аналитические,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расчетно-графические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задания;</w:t>
      </w:r>
    </w:p>
    <w:p w14:paraId="5CC2BD1F" w14:textId="77777777" w:rsidR="0041496B" w:rsidRDefault="00201744" w:rsidP="001B296C">
      <w:pPr>
        <w:pStyle w:val="af3"/>
        <w:numPr>
          <w:ilvl w:val="0"/>
          <w:numId w:val="24"/>
        </w:numPr>
        <w:tabs>
          <w:tab w:val="left" w:pos="1212"/>
          <w:tab w:val="left" w:pos="121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>
        <w:rPr>
          <w:spacing w:val="-5"/>
          <w:sz w:val="28"/>
          <w:szCs w:val="28"/>
        </w:rPr>
        <w:t xml:space="preserve"> внеаудиторная </w:t>
      </w:r>
      <w:r>
        <w:rPr>
          <w:sz w:val="28"/>
          <w:szCs w:val="28"/>
        </w:rPr>
        <w:t>работа;</w:t>
      </w:r>
    </w:p>
    <w:p w14:paraId="35DE3357" w14:textId="77777777" w:rsidR="0041496B" w:rsidRDefault="00201744" w:rsidP="001B296C">
      <w:pPr>
        <w:pStyle w:val="af3"/>
        <w:numPr>
          <w:ilvl w:val="0"/>
          <w:numId w:val="24"/>
        </w:numPr>
        <w:tabs>
          <w:tab w:val="left" w:pos="1212"/>
          <w:tab w:val="left" w:pos="121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проектная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работа.</w:t>
      </w:r>
    </w:p>
    <w:p w14:paraId="28646BB8" w14:textId="77777777" w:rsidR="0041496B" w:rsidRDefault="00201744" w:rsidP="001B296C">
      <w:pPr>
        <w:pStyle w:val="af3"/>
        <w:numPr>
          <w:ilvl w:val="0"/>
          <w:numId w:val="25"/>
        </w:numPr>
        <w:tabs>
          <w:tab w:val="left" w:pos="1088"/>
        </w:tabs>
        <w:ind w:left="0"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Методы</w:t>
      </w:r>
      <w:r>
        <w:rPr>
          <w:spacing w:val="-1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обучения</w:t>
      </w:r>
      <w:r>
        <w:rPr>
          <w:spacing w:val="-2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с</w:t>
      </w:r>
      <w:r>
        <w:rPr>
          <w:spacing w:val="-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применением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интерактивных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форм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технологий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включают:</w:t>
      </w:r>
    </w:p>
    <w:p w14:paraId="2F8546E4" w14:textId="77777777" w:rsidR="0041496B" w:rsidRDefault="00201744" w:rsidP="001B296C">
      <w:pPr>
        <w:pStyle w:val="af3"/>
        <w:numPr>
          <w:ilvl w:val="0"/>
          <w:numId w:val="24"/>
        </w:numPr>
        <w:tabs>
          <w:tab w:val="left" w:pos="1212"/>
          <w:tab w:val="left" w:pos="121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дискуссии;</w:t>
      </w:r>
    </w:p>
    <w:p w14:paraId="26FD5286" w14:textId="77777777" w:rsidR="0041496B" w:rsidRDefault="00201744" w:rsidP="001B296C">
      <w:pPr>
        <w:pStyle w:val="af3"/>
        <w:numPr>
          <w:ilvl w:val="0"/>
          <w:numId w:val="24"/>
        </w:numPr>
        <w:tabs>
          <w:tab w:val="left" w:pos="1212"/>
          <w:tab w:val="left" w:pos="121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деловых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ситуаций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основе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кейс-метода;</w:t>
      </w:r>
    </w:p>
    <w:p w14:paraId="5F53B346" w14:textId="77777777" w:rsidR="0041496B" w:rsidRDefault="00201744" w:rsidP="001B296C">
      <w:pPr>
        <w:pStyle w:val="af3"/>
        <w:numPr>
          <w:ilvl w:val="0"/>
          <w:numId w:val="24"/>
        </w:numPr>
        <w:tabs>
          <w:tab w:val="left" w:pos="121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групповые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дискуссии; обсуждение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результатов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студенческих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исследовательских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групп.</w:t>
      </w:r>
    </w:p>
    <w:p w14:paraId="2911610B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формой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семинарского/практического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занятия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дисциплины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«Бюджетирование в государственном секторе и корпорациях»,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проводимого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интерактивной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форме, является обсуждение результатов работы студенческих исследовательских групп.</w:t>
      </w:r>
    </w:p>
    <w:p w14:paraId="1AC4A9F5" w14:textId="77777777" w:rsidR="0041496B" w:rsidRDefault="00201744" w:rsidP="000D4C8A">
      <w:pPr>
        <w:pStyle w:val="af"/>
        <w:spacing w:after="0"/>
        <w:ind w:firstLine="709"/>
        <w:jc w:val="both"/>
        <w:rPr>
          <w:spacing w:val="-17"/>
          <w:sz w:val="28"/>
          <w:szCs w:val="28"/>
        </w:rPr>
      </w:pPr>
      <w:r>
        <w:rPr>
          <w:sz w:val="28"/>
          <w:szCs w:val="28"/>
        </w:rPr>
        <w:t>Серьезное внимание при изучении дисциплины «Бюджетирование в государственном секторе и корпорациях» следует обратить на самостоятельное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изучение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 xml:space="preserve">дисциплины. </w:t>
      </w:r>
      <w:r>
        <w:rPr>
          <w:spacing w:val="-17"/>
          <w:sz w:val="28"/>
          <w:szCs w:val="28"/>
        </w:rPr>
        <w:t xml:space="preserve"> </w:t>
      </w:r>
    </w:p>
    <w:p w14:paraId="05B8D002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п. 6.1. данной РПД указаны наименование тем (разделов) дисциплины, которые следует изучить самостоятельно. По каждой теме (разделу) дисциплины приведен перечень вопросов, отводимых на самостоятельное освоение, также указаны формы внеаудиторной самостоятельной работы. </w:t>
      </w:r>
    </w:p>
    <w:p w14:paraId="1E109274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Рекомендуемыми формами самостоятельной внеаудиторной работы являются подготовка выступлений и презентаций; изучение научной литературы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нормативных правовых актов; выполнение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проектного задания 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др.</w:t>
      </w:r>
    </w:p>
    <w:p w14:paraId="7CCF28AE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Обучающимся рекомендуется получить в Библиотечно-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нформационном центре университета учебную литературу по дисциплине, необходимую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для эффективной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самостоятельной работы.</w:t>
      </w:r>
    </w:p>
    <w:p w14:paraId="3258926C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Большое значение при организации и выполнении самостоятельной работы обучающимися имеет уровень освоения ранее изучаемых дисциплин, а также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владение навыками работы с аналитическим материалом, использования возможностей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современных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информационных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ресурсов. Самостоятельная работа дает возможность обучающемуся подготовиться к занятиям и затем продемонстрировать свои знания на семинарских и практических занятиях с тем, чтобы получить высокий балл оценки за работу. Это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способствует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получению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высокой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итоговой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оценки на зачете и экзамене.</w:t>
      </w:r>
    </w:p>
    <w:p w14:paraId="2AE0CB7C" w14:textId="77777777" w:rsidR="000D4C8A" w:rsidRDefault="000D4C8A" w:rsidP="000D4C8A">
      <w:pPr>
        <w:ind w:firstLine="709"/>
        <w:jc w:val="center"/>
        <w:rPr>
          <w:b/>
          <w:sz w:val="28"/>
          <w:szCs w:val="28"/>
        </w:rPr>
      </w:pPr>
    </w:p>
    <w:p w14:paraId="1D3B1218" w14:textId="0CEB2C77" w:rsidR="0041496B" w:rsidRDefault="00201744" w:rsidP="000D4C8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рекомендации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написанию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проектной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работы</w:t>
      </w:r>
    </w:p>
    <w:p w14:paraId="35159198" w14:textId="77777777" w:rsidR="000D4C8A" w:rsidRDefault="000D4C8A" w:rsidP="000D4C8A">
      <w:pPr>
        <w:ind w:firstLine="709"/>
        <w:jc w:val="center"/>
        <w:rPr>
          <w:b/>
          <w:sz w:val="28"/>
          <w:szCs w:val="28"/>
        </w:rPr>
      </w:pPr>
    </w:p>
    <w:p w14:paraId="5B5A3229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Проектная работа по дисциплине «Бюджетирование в государственном секторе и корпорациях» является видом текущего контроля. </w:t>
      </w:r>
    </w:p>
    <w:p w14:paraId="2E4328BC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проектной работы – развитие у обучающихся способности прогнозирования, проектирования и моделирования в бюджетировании государственного сектора и корпорациях. </w:t>
      </w:r>
    </w:p>
    <w:p w14:paraId="617E85F8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Проектная работа может выполняться как индивидуально, так и в составе группы. </w:t>
      </w:r>
    </w:p>
    <w:p w14:paraId="4DE6547C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групп и их численный состав определяет преподаватель, ведущий семинарские занятия.</w:t>
      </w:r>
    </w:p>
    <w:p w14:paraId="1843E746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Последовательность этапов работы над проектом:</w:t>
      </w:r>
    </w:p>
    <w:p w14:paraId="000C3430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поисковый: выбор темы проекта, поиск и анализ проблемы, постановка цели проектной работы;</w:t>
      </w:r>
    </w:p>
    <w:p w14:paraId="6F3ABB0D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аналитический: анализ имеющейся информации, поиск информационных пробелов, сбор и изучение информации, поиск оптимального способа достижения цели проектной работы (анализ альтернативных решений), построение алгоритма деятельности, составление плана реализации проекта: пошаговое планирование работ, анализ ресурсов;</w:t>
      </w:r>
    </w:p>
    <w:p w14:paraId="3B26C29B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практический: систематизация и обобщение полученных результатов, конструирование предполагаемого результата, поэтапное выполнение проектных действий; </w:t>
      </w:r>
    </w:p>
    <w:p w14:paraId="5904968A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контрольный: анализ результатов внедрения проекта, изучение возможностей использования результатов проекта;</w:t>
      </w:r>
    </w:p>
    <w:p w14:paraId="20100AFF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презентационный: подготовка презентационных материалов, презентация проекта.</w:t>
      </w:r>
    </w:p>
    <w:p w14:paraId="22828A77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проекта:</w:t>
      </w:r>
    </w:p>
    <w:p w14:paraId="0506C90E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четкость и последовательность изложения материала в соответствии с составленным планом;</w:t>
      </w:r>
    </w:p>
    <w:p w14:paraId="705BDF0C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использование современных способов поиска, обработки и анализа информации;</w:t>
      </w:r>
    </w:p>
    <w:p w14:paraId="0F88BBB5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0B95DB69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самостоятельность выполнения. </w:t>
      </w:r>
    </w:p>
    <w:p w14:paraId="0F0EF7A8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Предполагаемые результаты самостоятельной работы над проектом:</w:t>
      </w:r>
    </w:p>
    <w:p w14:paraId="4C3F9776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готовность обучающихся использовать знание современных проблем науки при решении профессиональных задач;</w:t>
      </w:r>
    </w:p>
    <w:p w14:paraId="3EA262E2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готовность использовать индивидуальные креативные способности для оригинального решения исследовательских задач;</w:t>
      </w:r>
    </w:p>
    <w:p w14:paraId="76B849D8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способность прогнозировать, проектировать, моделировать. </w:t>
      </w:r>
    </w:p>
    <w:p w14:paraId="16F5EA31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проектных работ обучающихся проводится в процессе текущего контроля успеваемости студентов. </w:t>
      </w:r>
    </w:p>
    <w:p w14:paraId="7326240D" w14:textId="3DF554E0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проектной работы должно соответствовать предъявляемым требованиям к научным работам. Объем проектной работы – 25–30 страниц машинописного текста (размер шрифта 14) через полуторный интервал на стандартных листах формата А-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4,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поля: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верхнее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–10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мм,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нижнее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–10 мм,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левое –25мм,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правое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–10мм. Список литературы должен включать не менее 15 источников.</w:t>
      </w:r>
    </w:p>
    <w:p w14:paraId="19420727" w14:textId="77777777" w:rsidR="0041496B" w:rsidRDefault="00201744" w:rsidP="000D4C8A">
      <w:pPr>
        <w:pStyle w:val="a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вопросам, возникающим в процессе написания проектной работы, обучающемуся следует обращаться за консультацией преподавателю. Срок представления проектной работы на проверку определяется преподавателем. При получении допуска к защите проектная работа должна быть защищена, не позднее, чем за 10 дней до экзамена.</w:t>
      </w:r>
    </w:p>
    <w:p w14:paraId="15192389" w14:textId="77777777" w:rsidR="0041496B" w:rsidRDefault="0041496B">
      <w:pPr>
        <w:spacing w:line="360" w:lineRule="auto"/>
        <w:ind w:firstLine="709"/>
        <w:jc w:val="both"/>
        <w:rPr>
          <w:sz w:val="28"/>
          <w:szCs w:val="28"/>
        </w:rPr>
      </w:pPr>
    </w:p>
    <w:p w14:paraId="0074F360" w14:textId="673F2DA1" w:rsidR="0041496B" w:rsidRDefault="00201744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11746440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33"/>
    </w:p>
    <w:p w14:paraId="21A94A9F" w14:textId="77777777" w:rsidR="0041496B" w:rsidRDefault="00201744" w:rsidP="000D4C8A">
      <w:pPr>
        <w:spacing w:beforeAutospacing="1" w:afterAutospacing="1"/>
        <w:rPr>
          <w:rFonts w:eastAsia="Calibri"/>
          <w:b/>
          <w:sz w:val="28"/>
          <w:szCs w:val="28"/>
        </w:rPr>
      </w:pPr>
      <w:bookmarkStart w:id="34" w:name="_Toc531614950"/>
      <w:bookmarkStart w:id="35" w:name="_Toc531686467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34"/>
      <w:bookmarkEnd w:id="35"/>
    </w:p>
    <w:p w14:paraId="76A077B2" w14:textId="77777777" w:rsidR="0041496B" w:rsidRPr="00282985" w:rsidRDefault="00201744" w:rsidP="000D4C8A">
      <w:pPr>
        <w:ind w:firstLine="709"/>
        <w:rPr>
          <w:rFonts w:eastAsia="Calibri"/>
          <w:sz w:val="28"/>
          <w:szCs w:val="28"/>
        </w:rPr>
      </w:pPr>
      <w:bookmarkStart w:id="36" w:name="_Toc531614951"/>
      <w:bookmarkStart w:id="37" w:name="_Toc531686468"/>
      <w:r w:rsidRPr="00282985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282985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28298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282985">
        <w:rPr>
          <w:rFonts w:eastAsia="Calibri"/>
          <w:sz w:val="28"/>
          <w:szCs w:val="28"/>
        </w:rPr>
        <w:t>.</w:t>
      </w:r>
      <w:bookmarkEnd w:id="36"/>
      <w:bookmarkEnd w:id="37"/>
    </w:p>
    <w:p w14:paraId="051CED61" w14:textId="1C794DF7" w:rsidR="0041496B" w:rsidRPr="00282985" w:rsidRDefault="00201744" w:rsidP="000D4C8A">
      <w:pPr>
        <w:ind w:firstLine="709"/>
        <w:rPr>
          <w:rFonts w:eastAsia="Calibri"/>
          <w:sz w:val="28"/>
          <w:szCs w:val="28"/>
        </w:rPr>
      </w:pPr>
      <w:bookmarkStart w:id="38" w:name="_Toc531614952"/>
      <w:bookmarkStart w:id="39" w:name="_Toc531686469"/>
      <w:r w:rsidRPr="00282985">
        <w:rPr>
          <w:rFonts w:eastAsia="Calibri"/>
          <w:sz w:val="28"/>
          <w:szCs w:val="28"/>
        </w:rPr>
        <w:t xml:space="preserve">2. </w:t>
      </w:r>
      <w:bookmarkEnd w:id="38"/>
      <w:bookmarkEnd w:id="39"/>
      <w:r w:rsidR="0073169D">
        <w:rPr>
          <w:sz w:val="28"/>
          <w:szCs w:val="28"/>
        </w:rPr>
        <w:t>Антивирус</w:t>
      </w:r>
      <w:r w:rsidR="0073169D" w:rsidRPr="00650FA2">
        <w:rPr>
          <w:sz w:val="28"/>
          <w:szCs w:val="28"/>
        </w:rPr>
        <w:t xml:space="preserve"> </w:t>
      </w:r>
      <w:r w:rsidR="0073169D">
        <w:rPr>
          <w:sz w:val="28"/>
          <w:szCs w:val="28"/>
          <w:lang w:val="en-US"/>
        </w:rPr>
        <w:t>Kaspersky</w:t>
      </w:r>
    </w:p>
    <w:p w14:paraId="41CB47ED" w14:textId="77777777" w:rsidR="0041496B" w:rsidRDefault="00201744" w:rsidP="000D4C8A">
      <w:pPr>
        <w:spacing w:beforeAutospacing="1" w:afterAutospacing="1"/>
        <w:jc w:val="both"/>
        <w:rPr>
          <w:rFonts w:eastAsia="Calibri"/>
          <w:b/>
          <w:sz w:val="28"/>
          <w:szCs w:val="28"/>
        </w:rPr>
      </w:pPr>
      <w:bookmarkStart w:id="40" w:name="_Toc531614953"/>
      <w:bookmarkStart w:id="41" w:name="_Toc531686470"/>
      <w:r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0"/>
      <w:bookmarkEnd w:id="41"/>
    </w:p>
    <w:p w14:paraId="2E9336F3" w14:textId="77777777" w:rsidR="0041496B" w:rsidRDefault="00201744" w:rsidP="000D4C8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60AFD8AC" w14:textId="77777777" w:rsidR="0041496B" w:rsidRDefault="00201744" w:rsidP="000D4C8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55183ADD" w14:textId="77777777" w:rsidR="0041496B" w:rsidRDefault="00201744" w:rsidP="000D4C8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60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1D971E35" w14:textId="77777777" w:rsidR="0041496B" w:rsidRDefault="00201744" w:rsidP="000D4C8A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96E9CA3" w14:textId="77777777" w:rsidR="0041496B" w:rsidRDefault="00201744" w:rsidP="000D4C8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14:paraId="337BFAB3" w14:textId="77777777" w:rsidR="0041496B" w:rsidRDefault="00201744" w:rsidP="000D4C8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117464401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42"/>
    </w:p>
    <w:p w14:paraId="364D6491" w14:textId="77777777" w:rsidR="0041496B" w:rsidRDefault="00201744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условиям реализации дисциплины:</w:t>
      </w:r>
    </w:p>
    <w:tbl>
      <w:tblPr>
        <w:tblW w:w="8921" w:type="dxa"/>
        <w:tblInd w:w="781" w:type="dxa"/>
        <w:tblLook w:val="04A0" w:firstRow="1" w:lastRow="0" w:firstColumn="1" w:lastColumn="0" w:noHBand="0" w:noVBand="1"/>
      </w:tblPr>
      <w:tblGrid>
        <w:gridCol w:w="990"/>
        <w:gridCol w:w="2534"/>
        <w:gridCol w:w="5397"/>
      </w:tblGrid>
      <w:tr w:rsidR="0041496B" w14:paraId="27DCE980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5217E9B6" w14:textId="77777777" w:rsidR="0041496B" w:rsidRDefault="002017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7A6DDF8D" w14:textId="77777777" w:rsidR="0041496B" w:rsidRDefault="002017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64262EC3" w14:textId="77777777" w:rsidR="0041496B" w:rsidRDefault="002017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</w:t>
            </w:r>
          </w:p>
        </w:tc>
      </w:tr>
      <w:tr w:rsidR="0041496B" w14:paraId="1442A287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6943D" w14:textId="77777777" w:rsidR="0041496B" w:rsidRDefault="002017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1BF99" w14:textId="77777777" w:rsidR="0041496B" w:rsidRDefault="002017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04FCF" w14:textId="77777777" w:rsidR="0041496B" w:rsidRDefault="00201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41496B" w14:paraId="06E9FFAF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1BEDA" w14:textId="77777777" w:rsidR="0041496B" w:rsidRDefault="002017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398AC" w14:textId="77777777" w:rsidR="0041496B" w:rsidRDefault="002017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для семинарских (практических) занятий </w:t>
            </w:r>
          </w:p>
          <w:p w14:paraId="6964D267" w14:textId="77777777" w:rsidR="0041496B" w:rsidRDefault="00414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8A40A" w14:textId="77777777" w:rsidR="0041496B" w:rsidRDefault="00201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5A028D34" w14:textId="77777777" w:rsidR="0041496B" w:rsidRDefault="0041496B">
      <w:pPr>
        <w:ind w:firstLine="709"/>
        <w:jc w:val="center"/>
        <w:rPr>
          <w:b/>
          <w:sz w:val="24"/>
          <w:szCs w:val="24"/>
        </w:rPr>
      </w:pPr>
    </w:p>
    <w:p w14:paraId="2EEFD94F" w14:textId="77777777" w:rsidR="0041496B" w:rsidRDefault="00201744">
      <w:pPr>
        <w:ind w:firstLine="709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Перечень материально-технического обеспечения дисциплины:</w:t>
      </w:r>
    </w:p>
    <w:p w14:paraId="4270883C" w14:textId="77777777" w:rsidR="0041496B" w:rsidRDefault="0041496B">
      <w:pPr>
        <w:ind w:firstLine="709"/>
        <w:jc w:val="center"/>
        <w:rPr>
          <w:b/>
          <w:i/>
          <w:sz w:val="24"/>
          <w:szCs w:val="24"/>
        </w:rPr>
      </w:pPr>
    </w:p>
    <w:tbl>
      <w:tblPr>
        <w:tblW w:w="8897" w:type="dxa"/>
        <w:tblInd w:w="846" w:type="dxa"/>
        <w:tblLook w:val="04A0" w:firstRow="1" w:lastRow="0" w:firstColumn="1" w:lastColumn="0" w:noHBand="0" w:noVBand="1"/>
      </w:tblPr>
      <w:tblGrid>
        <w:gridCol w:w="952"/>
        <w:gridCol w:w="2592"/>
        <w:gridCol w:w="2377"/>
        <w:gridCol w:w="2976"/>
      </w:tblGrid>
      <w:tr w:rsidR="0041496B" w14:paraId="6C0CC048" w14:textId="77777777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72274C25" w14:textId="77777777" w:rsidR="0041496B" w:rsidRDefault="002017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68A12C4A" w14:textId="77777777" w:rsidR="0041496B" w:rsidRDefault="002017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0A2CEEAC" w14:textId="77777777" w:rsidR="0041496B" w:rsidRDefault="002017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занятий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78CD0383" w14:textId="77777777" w:rsidR="0041496B" w:rsidRDefault="002017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Краткая характеристика </w:t>
            </w:r>
          </w:p>
        </w:tc>
      </w:tr>
      <w:tr w:rsidR="0041496B" w14:paraId="33B726F9" w14:textId="77777777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98890" w14:textId="77777777" w:rsidR="0041496B" w:rsidRDefault="0041496B">
            <w:pPr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8C045" w14:textId="77777777" w:rsidR="0041496B" w:rsidRDefault="002017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50D9A" w14:textId="77777777" w:rsidR="0041496B" w:rsidRDefault="00201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7B493" w14:textId="77777777" w:rsidR="0041496B" w:rsidRDefault="00201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с ПК электронных презентаций, документов Word, видеоматериалов, слайдов</w:t>
            </w:r>
          </w:p>
        </w:tc>
      </w:tr>
      <w:tr w:rsidR="0041496B" w14:paraId="61A30133" w14:textId="77777777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EE172" w14:textId="77777777" w:rsidR="0041496B" w:rsidRDefault="0041496B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B94BA" w14:textId="77777777" w:rsidR="0041496B" w:rsidRDefault="002017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573E5" w14:textId="77777777" w:rsidR="0041496B" w:rsidRDefault="00201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BE73E" w14:textId="77777777" w:rsidR="0041496B" w:rsidRDefault="00201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4571ECE6" w14:textId="77777777" w:rsidR="0041496B" w:rsidRDefault="0041496B">
      <w:pPr>
        <w:rPr>
          <w:sz w:val="28"/>
          <w:szCs w:val="28"/>
        </w:rPr>
      </w:pPr>
    </w:p>
    <w:p w14:paraId="3E9A188F" w14:textId="77777777" w:rsidR="0041496B" w:rsidRDefault="0041496B">
      <w:pPr>
        <w:jc w:val="center"/>
        <w:rPr>
          <w:sz w:val="28"/>
          <w:szCs w:val="28"/>
        </w:rPr>
      </w:pPr>
    </w:p>
    <w:p w14:paraId="084D3E20" w14:textId="77777777" w:rsidR="0041496B" w:rsidRDefault="0041496B">
      <w:pPr>
        <w:ind w:firstLine="709"/>
        <w:jc w:val="both"/>
        <w:rPr>
          <w:b/>
          <w:bCs/>
          <w:sz w:val="28"/>
          <w:szCs w:val="28"/>
        </w:rPr>
      </w:pPr>
    </w:p>
    <w:p w14:paraId="1655173C" w14:textId="77777777" w:rsidR="0041496B" w:rsidRDefault="0041496B">
      <w:pPr>
        <w:spacing w:line="276" w:lineRule="auto"/>
        <w:jc w:val="center"/>
        <w:rPr>
          <w:sz w:val="24"/>
          <w:szCs w:val="24"/>
        </w:rPr>
      </w:pPr>
    </w:p>
    <w:p w14:paraId="596928D2" w14:textId="77777777" w:rsidR="0041496B" w:rsidRDefault="0041496B">
      <w:pPr>
        <w:jc w:val="center"/>
        <w:rPr>
          <w:b/>
          <w:sz w:val="28"/>
          <w:szCs w:val="28"/>
        </w:rPr>
      </w:pPr>
    </w:p>
    <w:sectPr w:rsidR="0041496B" w:rsidSect="00650FA2">
      <w:headerReference w:type="default" r:id="rId61"/>
      <w:footerReference w:type="default" r:id="rId62"/>
      <w:footerReference w:type="first" r:id="rId63"/>
      <w:pgSz w:w="11906" w:h="16838"/>
      <w:pgMar w:top="1134" w:right="567" w:bottom="1134" w:left="1134" w:header="708" w:footer="708" w:gutter="0"/>
      <w:pgNumType w:start="4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9A690" w14:textId="77777777" w:rsidR="00950CF1" w:rsidRDefault="00950CF1">
      <w:r>
        <w:separator/>
      </w:r>
    </w:p>
  </w:endnote>
  <w:endnote w:type="continuationSeparator" w:id="0">
    <w:p w14:paraId="11B85532" w14:textId="77777777" w:rsidR="00950CF1" w:rsidRDefault="00950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Roboto">
    <w:altName w:val="Arial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2616101"/>
      <w:docPartObj>
        <w:docPartGallery w:val="Page Numbers (Bottom of Page)"/>
        <w:docPartUnique/>
      </w:docPartObj>
    </w:sdtPr>
    <w:sdtEndPr/>
    <w:sdtContent>
      <w:p w14:paraId="0D243829" w14:textId="77777777" w:rsidR="00DC6E7D" w:rsidRDefault="00DC6E7D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32</w:t>
        </w:r>
        <w:r>
          <w:fldChar w:fldCharType="end"/>
        </w:r>
      </w:p>
    </w:sdtContent>
  </w:sdt>
  <w:p w14:paraId="418B2881" w14:textId="77777777" w:rsidR="00DC6E7D" w:rsidRDefault="00DC6E7D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33BF2" w14:textId="77777777" w:rsidR="00DC6E7D" w:rsidRDefault="00DC6E7D">
    <w:pPr>
      <w:pStyle w:val="af7"/>
      <w:jc w:val="center"/>
    </w:pPr>
  </w:p>
  <w:p w14:paraId="53AF802A" w14:textId="77777777" w:rsidR="00DC6E7D" w:rsidRDefault="00DC6E7D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3876247"/>
      <w:docPartObj>
        <w:docPartGallery w:val="Page Numbers (Bottom of Page)"/>
        <w:docPartUnique/>
      </w:docPartObj>
    </w:sdtPr>
    <w:sdtEndPr/>
    <w:sdtContent>
      <w:p w14:paraId="78F57C9A" w14:textId="0AB82BD5" w:rsidR="00DC6E7D" w:rsidRDefault="00DC6E7D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  <w:p w14:paraId="20FB7D26" w14:textId="77777777" w:rsidR="00DC6E7D" w:rsidRDefault="00DC6E7D">
    <w:pPr>
      <w:pStyle w:val="af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5099748"/>
      <w:docPartObj>
        <w:docPartGallery w:val="Page Numbers (Bottom of Page)"/>
        <w:docPartUnique/>
      </w:docPartObj>
    </w:sdtPr>
    <w:sdtEndPr/>
    <w:sdtContent>
      <w:p w14:paraId="569CDC7C" w14:textId="17D543FC" w:rsidR="00DC6E7D" w:rsidRDefault="00DC6E7D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33</w:t>
        </w:r>
        <w:r>
          <w:fldChar w:fldCharType="end"/>
        </w:r>
      </w:p>
    </w:sdtContent>
  </w:sdt>
  <w:p w14:paraId="427BE0F0" w14:textId="77777777" w:rsidR="00DC6E7D" w:rsidRDefault="00DC6E7D">
    <w:pPr>
      <w:pStyle w:val="af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2880639"/>
      <w:docPartObj>
        <w:docPartGallery w:val="Page Numbers (Bottom of Page)"/>
        <w:docPartUnique/>
      </w:docPartObj>
    </w:sdtPr>
    <w:sdtEndPr/>
    <w:sdtContent>
      <w:p w14:paraId="1FB3BE7E" w14:textId="010AC14B" w:rsidR="00DC6E7D" w:rsidRDefault="00DC6E7D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59</w:t>
        </w:r>
        <w:r>
          <w:fldChar w:fldCharType="end"/>
        </w:r>
      </w:p>
    </w:sdtContent>
  </w:sdt>
  <w:p w14:paraId="55B55B55" w14:textId="77777777" w:rsidR="00DC6E7D" w:rsidRDefault="00DC6E7D">
    <w:pPr>
      <w:pStyle w:val="af7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31198545"/>
      <w:docPartObj>
        <w:docPartGallery w:val="Page Numbers (Bottom of Page)"/>
        <w:docPartUnique/>
      </w:docPartObj>
    </w:sdtPr>
    <w:sdtEndPr/>
    <w:sdtContent>
      <w:p w14:paraId="0488F843" w14:textId="4C1825B7" w:rsidR="00DC6E7D" w:rsidRDefault="00DC6E7D">
        <w:pPr>
          <w:pStyle w:val="af7"/>
          <w:jc w:val="center"/>
        </w:pPr>
        <w:r>
          <w:t>42</w:t>
        </w:r>
      </w:p>
    </w:sdtContent>
  </w:sdt>
  <w:p w14:paraId="5724B205" w14:textId="77777777" w:rsidR="00DC6E7D" w:rsidRDefault="00DC6E7D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9F96E" w14:textId="77777777" w:rsidR="00950CF1" w:rsidRDefault="00950CF1">
      <w:r>
        <w:separator/>
      </w:r>
    </w:p>
  </w:footnote>
  <w:footnote w:type="continuationSeparator" w:id="0">
    <w:p w14:paraId="3C7FCE16" w14:textId="77777777" w:rsidR="00950CF1" w:rsidRDefault="00950CF1">
      <w:r>
        <w:continuationSeparator/>
      </w:r>
    </w:p>
  </w:footnote>
  <w:footnote w:id="1">
    <w:p w14:paraId="1D8107C8" w14:textId="1666E74F" w:rsidR="00DC6E7D" w:rsidRDefault="00DC6E7D" w:rsidP="000D4943">
      <w:pPr>
        <w:pStyle w:val="af3"/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  <w:tab w:val="left" w:pos="851"/>
        </w:tabs>
        <w:ind w:left="0"/>
        <w:jc w:val="both"/>
        <w:outlineLvl w:val="0"/>
      </w:pPr>
      <w:r>
        <w:rPr>
          <w:rStyle w:val="afb"/>
        </w:rPr>
        <w:footnoteRef/>
      </w:r>
      <w:r>
        <w:t xml:space="preserve"> </w:t>
      </w:r>
      <w:r w:rsidRPr="00D577CB">
        <w:t xml:space="preserve">Данный вариант одобрен на заседании </w:t>
      </w:r>
      <w:r w:rsidRPr="00D577CB">
        <w:rPr>
          <w:spacing w:val="-3"/>
        </w:rPr>
        <w:t xml:space="preserve">Департамента общественных финансов Финансового факультета </w:t>
      </w:r>
      <w:r>
        <w:rPr>
          <w:spacing w:val="-3"/>
        </w:rPr>
        <w:t xml:space="preserve">21.12.2022, протокол № 7, </w:t>
      </w:r>
      <w:r w:rsidRPr="00D577CB">
        <w:t>для единообразного использования в работе преподавателей Департамент</w:t>
      </w:r>
      <w:r>
        <w:t>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08430" w14:textId="77777777" w:rsidR="00DC6E7D" w:rsidRDefault="00DC6E7D">
    <w:pPr>
      <w:pStyle w:val="af6"/>
      <w:jc w:val="center"/>
    </w:pPr>
  </w:p>
  <w:p w14:paraId="70FC1441" w14:textId="77777777" w:rsidR="00DC6E7D" w:rsidRDefault="00DC6E7D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E0FC8" w14:textId="77777777" w:rsidR="00DC6E7D" w:rsidRDefault="00DC6E7D">
    <w:pPr>
      <w:pStyle w:val="af6"/>
      <w:jc w:val="center"/>
    </w:pPr>
  </w:p>
  <w:p w14:paraId="0390214F" w14:textId="77777777" w:rsidR="00DC6E7D" w:rsidRDefault="00DC6E7D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EC82E" w14:textId="77777777" w:rsidR="00DC6E7D" w:rsidRDefault="00DC6E7D">
    <w:pPr>
      <w:pStyle w:val="af6"/>
      <w:jc w:val="center"/>
    </w:pPr>
  </w:p>
  <w:p w14:paraId="06828EDD" w14:textId="77777777" w:rsidR="00DC6E7D" w:rsidRDefault="00DC6E7D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C437C"/>
    <w:multiLevelType w:val="multilevel"/>
    <w:tmpl w:val="5F68A316"/>
    <w:lvl w:ilvl="0">
      <w:start w:val="3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02151B"/>
    <w:multiLevelType w:val="multilevel"/>
    <w:tmpl w:val="DBFA875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03BF6D78"/>
    <w:multiLevelType w:val="multilevel"/>
    <w:tmpl w:val="DBCA9614"/>
    <w:lvl w:ilvl="0">
      <w:start w:val="1"/>
      <w:numFmt w:val="bullet"/>
      <w:lvlText w:val=""/>
      <w:lvlJc w:val="left"/>
      <w:pPr>
        <w:tabs>
          <w:tab w:val="num" w:pos="0"/>
        </w:tabs>
        <w:ind w:left="146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2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52C1FD6"/>
    <w:multiLevelType w:val="multilevel"/>
    <w:tmpl w:val="FB94021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067D211B"/>
    <w:multiLevelType w:val="multilevel"/>
    <w:tmpl w:val="65C490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E84733"/>
    <w:multiLevelType w:val="multilevel"/>
    <w:tmpl w:val="823EF1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9A03AD8"/>
    <w:multiLevelType w:val="multilevel"/>
    <w:tmpl w:val="3C6C7A34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1A6130F4"/>
    <w:multiLevelType w:val="multilevel"/>
    <w:tmpl w:val="8368B9D8"/>
    <w:lvl w:ilvl="0">
      <w:numFmt w:val="bullet"/>
      <w:lvlText w:val="•"/>
      <w:lvlJc w:val="left"/>
      <w:pPr>
        <w:tabs>
          <w:tab w:val="num" w:pos="0"/>
        </w:tabs>
        <w:ind w:left="112" w:hanging="392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160" w:hanging="392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01" w:hanging="392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41" w:hanging="392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282" w:hanging="392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23" w:hanging="392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63" w:hanging="392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04" w:hanging="392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445" w:hanging="392"/>
      </w:pPr>
      <w:rPr>
        <w:rFonts w:ascii="Symbol" w:hAnsi="Symbol" w:cs="Symbol" w:hint="default"/>
      </w:rPr>
    </w:lvl>
  </w:abstractNum>
  <w:abstractNum w:abstractNumId="8" w15:restartNumberingAfterBreak="0">
    <w:nsid w:val="1C9A036D"/>
    <w:multiLevelType w:val="multilevel"/>
    <w:tmpl w:val="5D609FB8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0980E78"/>
    <w:multiLevelType w:val="multilevel"/>
    <w:tmpl w:val="79423DE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0" w15:restartNumberingAfterBreak="0">
    <w:nsid w:val="22351585"/>
    <w:multiLevelType w:val="multilevel"/>
    <w:tmpl w:val="6A12931A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342457D"/>
    <w:multiLevelType w:val="multilevel"/>
    <w:tmpl w:val="12524210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7B9112B"/>
    <w:multiLevelType w:val="multilevel"/>
    <w:tmpl w:val="BA74ACA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3" w15:restartNumberingAfterBreak="0">
    <w:nsid w:val="2A750DE6"/>
    <w:multiLevelType w:val="multilevel"/>
    <w:tmpl w:val="D1B0CD4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4" w15:restartNumberingAfterBreak="0">
    <w:nsid w:val="2AF770C9"/>
    <w:multiLevelType w:val="multilevel"/>
    <w:tmpl w:val="5D1438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E2742DD"/>
    <w:multiLevelType w:val="multilevel"/>
    <w:tmpl w:val="CDAE2CA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6" w15:restartNumberingAfterBreak="0">
    <w:nsid w:val="2E605178"/>
    <w:multiLevelType w:val="multilevel"/>
    <w:tmpl w:val="6C3C97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0416054"/>
    <w:multiLevelType w:val="multilevel"/>
    <w:tmpl w:val="8514C60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8" w15:restartNumberingAfterBreak="0">
    <w:nsid w:val="309206F6"/>
    <w:multiLevelType w:val="multilevel"/>
    <w:tmpl w:val="5A9EC026"/>
    <w:lvl w:ilvl="0">
      <w:start w:val="1"/>
      <w:numFmt w:val="bullet"/>
      <w:lvlText w:val=""/>
      <w:lvlJc w:val="left"/>
      <w:pPr>
        <w:tabs>
          <w:tab w:val="num" w:pos="0"/>
        </w:tabs>
        <w:ind w:left="146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22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10E1468"/>
    <w:multiLevelType w:val="multilevel"/>
    <w:tmpl w:val="06B8439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32A0533"/>
    <w:multiLevelType w:val="multilevel"/>
    <w:tmpl w:val="48D4725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6D30024"/>
    <w:multiLevelType w:val="multilevel"/>
    <w:tmpl w:val="17FC9D92"/>
    <w:lvl w:ilvl="0">
      <w:start w:val="1"/>
      <w:numFmt w:val="decimal"/>
      <w:lvlText w:val="%1."/>
      <w:lvlJc w:val="left"/>
      <w:pPr>
        <w:tabs>
          <w:tab w:val="num" w:pos="0"/>
        </w:tabs>
        <w:ind w:left="110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63" w:hanging="180"/>
      </w:pPr>
    </w:lvl>
  </w:abstractNum>
  <w:abstractNum w:abstractNumId="22" w15:restartNumberingAfterBreak="0">
    <w:nsid w:val="39453ABB"/>
    <w:multiLevelType w:val="multilevel"/>
    <w:tmpl w:val="D1A65742"/>
    <w:lvl w:ilvl="0">
      <w:start w:val="1"/>
      <w:numFmt w:val="decimal"/>
      <w:lvlText w:val="%1."/>
      <w:lvlJc w:val="left"/>
      <w:pPr>
        <w:tabs>
          <w:tab w:val="num" w:pos="0"/>
        </w:tabs>
        <w:ind w:left="11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60" w:hanging="180"/>
      </w:pPr>
    </w:lvl>
  </w:abstractNum>
  <w:abstractNum w:abstractNumId="23" w15:restartNumberingAfterBreak="0">
    <w:nsid w:val="39D558DD"/>
    <w:multiLevelType w:val="multilevel"/>
    <w:tmpl w:val="A66AD6EE"/>
    <w:lvl w:ilvl="0">
      <w:start w:val="1"/>
      <w:numFmt w:val="bullet"/>
      <w:lvlText w:val=""/>
      <w:lvlJc w:val="left"/>
      <w:pPr>
        <w:tabs>
          <w:tab w:val="num" w:pos="0"/>
        </w:tabs>
        <w:ind w:left="146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22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C6E0623"/>
    <w:multiLevelType w:val="multilevel"/>
    <w:tmpl w:val="1AEC1F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3C8F75E0"/>
    <w:multiLevelType w:val="multilevel"/>
    <w:tmpl w:val="B38CB5D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DF801C9"/>
    <w:multiLevelType w:val="multilevel"/>
    <w:tmpl w:val="64D2385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EC66DF7"/>
    <w:multiLevelType w:val="multilevel"/>
    <w:tmpl w:val="EF96F12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8" w15:restartNumberingAfterBreak="0">
    <w:nsid w:val="44C5726F"/>
    <w:multiLevelType w:val="multilevel"/>
    <w:tmpl w:val="D4C4123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9" w15:restartNumberingAfterBreak="0">
    <w:nsid w:val="45F15F18"/>
    <w:multiLevelType w:val="multilevel"/>
    <w:tmpl w:val="BA18E45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0" w15:restartNumberingAfterBreak="0">
    <w:nsid w:val="4A7942FB"/>
    <w:multiLevelType w:val="multilevel"/>
    <w:tmpl w:val="AC42DD92"/>
    <w:lvl w:ilvl="0">
      <w:start w:val="1"/>
      <w:numFmt w:val="decimal"/>
      <w:lvlText w:val="%1."/>
      <w:lvlJc w:val="left"/>
      <w:pPr>
        <w:tabs>
          <w:tab w:val="num" w:pos="0"/>
        </w:tabs>
        <w:ind w:left="1103" w:hanging="360"/>
      </w:pPr>
      <w:rPr>
        <w:color w:val="11111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63" w:hanging="180"/>
      </w:pPr>
    </w:lvl>
  </w:abstractNum>
  <w:abstractNum w:abstractNumId="31" w15:restartNumberingAfterBreak="0">
    <w:nsid w:val="4BCA51F4"/>
    <w:multiLevelType w:val="multilevel"/>
    <w:tmpl w:val="69262E5A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4BCE6C47"/>
    <w:multiLevelType w:val="multilevel"/>
    <w:tmpl w:val="4A225840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E0E2F3C"/>
    <w:multiLevelType w:val="multilevel"/>
    <w:tmpl w:val="A4C4610A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4E3C1A1E"/>
    <w:multiLevelType w:val="multilevel"/>
    <w:tmpl w:val="3F305E0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5" w15:restartNumberingAfterBreak="0">
    <w:nsid w:val="4F9C4C43"/>
    <w:multiLevelType w:val="multilevel"/>
    <w:tmpl w:val="C6346B3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6" w15:restartNumberingAfterBreak="0">
    <w:nsid w:val="513B0567"/>
    <w:multiLevelType w:val="multilevel"/>
    <w:tmpl w:val="D79029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51A0306B"/>
    <w:multiLevelType w:val="multilevel"/>
    <w:tmpl w:val="713EDAA6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58C1EA6"/>
    <w:multiLevelType w:val="multilevel"/>
    <w:tmpl w:val="1F021B12"/>
    <w:lvl w:ilvl="0">
      <w:start w:val="1"/>
      <w:numFmt w:val="decimal"/>
      <w:lvlText w:val="%1."/>
      <w:lvlJc w:val="left"/>
      <w:pPr>
        <w:tabs>
          <w:tab w:val="num" w:pos="0"/>
        </w:tabs>
        <w:ind w:left="112" w:hanging="278"/>
      </w:pPr>
      <w:rPr>
        <w:rFonts w:eastAsia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60" w:hanging="27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01" w:hanging="27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41" w:hanging="27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282" w:hanging="27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23" w:hanging="27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63" w:hanging="27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04" w:hanging="27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445" w:hanging="278"/>
      </w:pPr>
      <w:rPr>
        <w:rFonts w:ascii="Symbol" w:hAnsi="Symbol" w:cs="Symbol" w:hint="default"/>
      </w:rPr>
    </w:lvl>
  </w:abstractNum>
  <w:abstractNum w:abstractNumId="39" w15:restartNumberingAfterBreak="0">
    <w:nsid w:val="562A4970"/>
    <w:multiLevelType w:val="multilevel"/>
    <w:tmpl w:val="FF167B80"/>
    <w:lvl w:ilvl="0">
      <w:start w:val="1"/>
      <w:numFmt w:val="decimal"/>
      <w:lvlText w:val="%1."/>
      <w:lvlJc w:val="left"/>
      <w:pPr>
        <w:tabs>
          <w:tab w:val="num" w:pos="0"/>
        </w:tabs>
        <w:ind w:left="11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60" w:hanging="180"/>
      </w:pPr>
    </w:lvl>
  </w:abstractNum>
  <w:abstractNum w:abstractNumId="40" w15:restartNumberingAfterBreak="0">
    <w:nsid w:val="5E8D1EE1"/>
    <w:multiLevelType w:val="multilevel"/>
    <w:tmpl w:val="BF36F79A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5EE84259"/>
    <w:multiLevelType w:val="multilevel"/>
    <w:tmpl w:val="402E8682"/>
    <w:lvl w:ilvl="0">
      <w:start w:val="1"/>
      <w:numFmt w:val="decimal"/>
      <w:lvlText w:val="%1."/>
      <w:lvlJc w:val="left"/>
      <w:pPr>
        <w:tabs>
          <w:tab w:val="num" w:pos="0"/>
        </w:tabs>
        <w:ind w:left="110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63" w:hanging="180"/>
      </w:pPr>
    </w:lvl>
  </w:abstractNum>
  <w:abstractNum w:abstractNumId="42" w15:restartNumberingAfterBreak="0">
    <w:nsid w:val="5F5C0D05"/>
    <w:multiLevelType w:val="multilevel"/>
    <w:tmpl w:val="46908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62006405"/>
    <w:multiLevelType w:val="multilevel"/>
    <w:tmpl w:val="A1025E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63586BCE"/>
    <w:multiLevelType w:val="multilevel"/>
    <w:tmpl w:val="2E444082"/>
    <w:lvl w:ilvl="0">
      <w:start w:val="1"/>
      <w:numFmt w:val="decimal"/>
      <w:lvlText w:val="%1."/>
      <w:lvlJc w:val="left"/>
      <w:pPr>
        <w:tabs>
          <w:tab w:val="num" w:pos="0"/>
        </w:tabs>
        <w:ind w:left="1103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63" w:hanging="180"/>
      </w:pPr>
    </w:lvl>
  </w:abstractNum>
  <w:abstractNum w:abstractNumId="45" w15:restartNumberingAfterBreak="0">
    <w:nsid w:val="66120ECE"/>
    <w:multiLevelType w:val="multilevel"/>
    <w:tmpl w:val="723260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67684BCA"/>
    <w:multiLevelType w:val="multilevel"/>
    <w:tmpl w:val="B03448BC"/>
    <w:lvl w:ilvl="0">
      <w:start w:val="1"/>
      <w:numFmt w:val="decimal"/>
      <w:lvlText w:val="%1."/>
      <w:lvlJc w:val="left"/>
      <w:pPr>
        <w:tabs>
          <w:tab w:val="num" w:pos="0"/>
        </w:tabs>
        <w:ind w:left="11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60" w:hanging="180"/>
      </w:pPr>
    </w:lvl>
  </w:abstractNum>
  <w:abstractNum w:abstractNumId="47" w15:restartNumberingAfterBreak="0">
    <w:nsid w:val="68AE2FA2"/>
    <w:multiLevelType w:val="multilevel"/>
    <w:tmpl w:val="2396BD7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8" w15:restartNumberingAfterBreak="0">
    <w:nsid w:val="6B921814"/>
    <w:multiLevelType w:val="multilevel"/>
    <w:tmpl w:val="CE5C28B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9" w15:restartNumberingAfterBreak="0">
    <w:nsid w:val="6D7D2F82"/>
    <w:multiLevelType w:val="multilevel"/>
    <w:tmpl w:val="83DE81B2"/>
    <w:lvl w:ilvl="0">
      <w:start w:val="1"/>
      <w:numFmt w:val="decimal"/>
      <w:lvlText w:val="%1."/>
      <w:lvlJc w:val="left"/>
      <w:pPr>
        <w:tabs>
          <w:tab w:val="num" w:pos="0"/>
        </w:tabs>
        <w:ind w:left="112" w:hanging="392"/>
      </w:pPr>
      <w:rPr>
        <w:rFonts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60" w:hanging="392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01" w:hanging="392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41" w:hanging="392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282" w:hanging="392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23" w:hanging="392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63" w:hanging="392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04" w:hanging="392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445" w:hanging="392"/>
      </w:pPr>
      <w:rPr>
        <w:rFonts w:ascii="Symbol" w:hAnsi="Symbol" w:cs="Symbol" w:hint="default"/>
      </w:rPr>
    </w:lvl>
  </w:abstractNum>
  <w:abstractNum w:abstractNumId="50" w15:restartNumberingAfterBreak="0">
    <w:nsid w:val="7421585E"/>
    <w:multiLevelType w:val="multilevel"/>
    <w:tmpl w:val="C72C85AA"/>
    <w:lvl w:ilvl="0">
      <w:start w:val="1"/>
      <w:numFmt w:val="decimal"/>
      <w:lvlText w:val="%1."/>
      <w:lvlJc w:val="left"/>
      <w:pPr>
        <w:tabs>
          <w:tab w:val="num" w:pos="0"/>
        </w:tabs>
        <w:ind w:left="139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1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3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5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7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9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1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3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52" w:hanging="180"/>
      </w:pPr>
    </w:lvl>
  </w:abstractNum>
  <w:abstractNum w:abstractNumId="51" w15:restartNumberingAfterBreak="0">
    <w:nsid w:val="765871C9"/>
    <w:multiLevelType w:val="multilevel"/>
    <w:tmpl w:val="E6144364"/>
    <w:lvl w:ilvl="0">
      <w:start w:val="1"/>
      <w:numFmt w:val="decimal"/>
      <w:lvlText w:val="%1."/>
      <w:lvlJc w:val="left"/>
      <w:pPr>
        <w:tabs>
          <w:tab w:val="num" w:pos="0"/>
        </w:tabs>
        <w:ind w:left="110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63" w:hanging="180"/>
      </w:pPr>
    </w:lvl>
  </w:abstractNum>
  <w:abstractNum w:abstractNumId="52" w15:restartNumberingAfterBreak="0">
    <w:nsid w:val="766C556B"/>
    <w:multiLevelType w:val="multilevel"/>
    <w:tmpl w:val="73921E3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3" w15:restartNumberingAfterBreak="0">
    <w:nsid w:val="7A142179"/>
    <w:multiLevelType w:val="multilevel"/>
    <w:tmpl w:val="9A461B2C"/>
    <w:lvl w:ilvl="0">
      <w:start w:val="1"/>
      <w:numFmt w:val="decimal"/>
      <w:lvlText w:val="%1."/>
      <w:lvlJc w:val="left"/>
      <w:pPr>
        <w:tabs>
          <w:tab w:val="num" w:pos="0"/>
        </w:tabs>
        <w:ind w:left="110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63" w:hanging="180"/>
      </w:pPr>
    </w:lvl>
  </w:abstractNum>
  <w:abstractNum w:abstractNumId="54" w15:restartNumberingAfterBreak="0">
    <w:nsid w:val="7ADF0E46"/>
    <w:multiLevelType w:val="multilevel"/>
    <w:tmpl w:val="8AE6369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5" w15:restartNumberingAfterBreak="0">
    <w:nsid w:val="7B1E0C8E"/>
    <w:multiLevelType w:val="multilevel"/>
    <w:tmpl w:val="A190BA2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6" w15:restartNumberingAfterBreak="0">
    <w:nsid w:val="7B6A62A9"/>
    <w:multiLevelType w:val="multilevel"/>
    <w:tmpl w:val="6D5018C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7" w15:restartNumberingAfterBreak="0">
    <w:nsid w:val="7D6B3A15"/>
    <w:multiLevelType w:val="multilevel"/>
    <w:tmpl w:val="DD3496A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7E5B2EA0"/>
    <w:multiLevelType w:val="multilevel"/>
    <w:tmpl w:val="E6A290B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9" w15:restartNumberingAfterBreak="0">
    <w:nsid w:val="7E747F21"/>
    <w:multiLevelType w:val="multilevel"/>
    <w:tmpl w:val="F51819B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0" w15:restartNumberingAfterBreak="0">
    <w:nsid w:val="7FA23BB2"/>
    <w:multiLevelType w:val="multilevel"/>
    <w:tmpl w:val="9CF4C9A8"/>
    <w:lvl w:ilvl="0">
      <w:start w:val="1"/>
      <w:numFmt w:val="decimal"/>
      <w:lvlText w:val="%1."/>
      <w:lvlJc w:val="left"/>
      <w:pPr>
        <w:tabs>
          <w:tab w:val="num" w:pos="0"/>
        </w:tabs>
        <w:ind w:left="11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60" w:hanging="180"/>
      </w:pPr>
    </w:lvl>
  </w:abstractNum>
  <w:abstractNum w:abstractNumId="61" w15:restartNumberingAfterBreak="0">
    <w:nsid w:val="7FD73741"/>
    <w:multiLevelType w:val="multilevel"/>
    <w:tmpl w:val="1220C5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59"/>
  </w:num>
  <w:num w:numId="2">
    <w:abstractNumId w:val="16"/>
  </w:num>
  <w:num w:numId="3">
    <w:abstractNumId w:val="48"/>
  </w:num>
  <w:num w:numId="4">
    <w:abstractNumId w:val="42"/>
  </w:num>
  <w:num w:numId="5">
    <w:abstractNumId w:val="58"/>
  </w:num>
  <w:num w:numId="6">
    <w:abstractNumId w:val="54"/>
  </w:num>
  <w:num w:numId="7">
    <w:abstractNumId w:val="22"/>
  </w:num>
  <w:num w:numId="8">
    <w:abstractNumId w:val="46"/>
  </w:num>
  <w:num w:numId="9">
    <w:abstractNumId w:val="61"/>
  </w:num>
  <w:num w:numId="10">
    <w:abstractNumId w:val="51"/>
  </w:num>
  <w:num w:numId="11">
    <w:abstractNumId w:val="21"/>
  </w:num>
  <w:num w:numId="12">
    <w:abstractNumId w:val="53"/>
  </w:num>
  <w:num w:numId="13">
    <w:abstractNumId w:val="60"/>
  </w:num>
  <w:num w:numId="14">
    <w:abstractNumId w:val="39"/>
  </w:num>
  <w:num w:numId="15">
    <w:abstractNumId w:val="41"/>
  </w:num>
  <w:num w:numId="16">
    <w:abstractNumId w:val="30"/>
  </w:num>
  <w:num w:numId="17">
    <w:abstractNumId w:val="31"/>
  </w:num>
  <w:num w:numId="18">
    <w:abstractNumId w:val="44"/>
  </w:num>
  <w:num w:numId="19">
    <w:abstractNumId w:val="50"/>
  </w:num>
  <w:num w:numId="20">
    <w:abstractNumId w:val="3"/>
  </w:num>
  <w:num w:numId="21">
    <w:abstractNumId w:val="56"/>
  </w:num>
  <w:num w:numId="22">
    <w:abstractNumId w:val="5"/>
  </w:num>
  <w:num w:numId="23">
    <w:abstractNumId w:val="36"/>
  </w:num>
  <w:num w:numId="24">
    <w:abstractNumId w:val="7"/>
  </w:num>
  <w:num w:numId="25">
    <w:abstractNumId w:val="38"/>
  </w:num>
  <w:num w:numId="26">
    <w:abstractNumId w:val="49"/>
  </w:num>
  <w:num w:numId="27">
    <w:abstractNumId w:val="45"/>
  </w:num>
  <w:num w:numId="28">
    <w:abstractNumId w:val="20"/>
  </w:num>
  <w:num w:numId="29">
    <w:abstractNumId w:val="23"/>
  </w:num>
  <w:num w:numId="30">
    <w:abstractNumId w:val="18"/>
  </w:num>
  <w:num w:numId="31">
    <w:abstractNumId w:val="14"/>
  </w:num>
  <w:num w:numId="32">
    <w:abstractNumId w:val="2"/>
  </w:num>
  <w:num w:numId="33">
    <w:abstractNumId w:val="0"/>
  </w:num>
  <w:num w:numId="34">
    <w:abstractNumId w:val="24"/>
  </w:num>
  <w:num w:numId="35">
    <w:abstractNumId w:val="37"/>
  </w:num>
  <w:num w:numId="36">
    <w:abstractNumId w:val="10"/>
  </w:num>
  <w:num w:numId="37">
    <w:abstractNumId w:val="11"/>
  </w:num>
  <w:num w:numId="38">
    <w:abstractNumId w:val="19"/>
  </w:num>
  <w:num w:numId="39">
    <w:abstractNumId w:val="26"/>
  </w:num>
  <w:num w:numId="40">
    <w:abstractNumId w:val="33"/>
  </w:num>
  <w:num w:numId="41">
    <w:abstractNumId w:val="57"/>
  </w:num>
  <w:num w:numId="42">
    <w:abstractNumId w:val="40"/>
  </w:num>
  <w:num w:numId="43">
    <w:abstractNumId w:val="25"/>
  </w:num>
  <w:num w:numId="44">
    <w:abstractNumId w:val="32"/>
  </w:num>
  <w:num w:numId="45">
    <w:abstractNumId w:val="8"/>
  </w:num>
  <w:num w:numId="46">
    <w:abstractNumId w:val="47"/>
    <w:lvlOverride w:ilvl="0">
      <w:startOverride w:val="1"/>
    </w:lvlOverride>
  </w:num>
  <w:num w:numId="47">
    <w:abstractNumId w:val="47"/>
  </w:num>
  <w:num w:numId="48">
    <w:abstractNumId w:val="47"/>
  </w:num>
  <w:num w:numId="49">
    <w:abstractNumId w:val="47"/>
  </w:num>
  <w:num w:numId="50">
    <w:abstractNumId w:val="47"/>
  </w:num>
  <w:num w:numId="51">
    <w:abstractNumId w:val="47"/>
  </w:num>
  <w:num w:numId="52">
    <w:abstractNumId w:val="47"/>
  </w:num>
  <w:num w:numId="53">
    <w:abstractNumId w:val="47"/>
  </w:num>
  <w:num w:numId="54">
    <w:abstractNumId w:val="47"/>
  </w:num>
  <w:num w:numId="55">
    <w:abstractNumId w:val="47"/>
  </w:num>
  <w:num w:numId="56">
    <w:abstractNumId w:val="47"/>
  </w:num>
  <w:num w:numId="57">
    <w:abstractNumId w:val="47"/>
  </w:num>
  <w:num w:numId="58">
    <w:abstractNumId w:val="47"/>
  </w:num>
  <w:num w:numId="59">
    <w:abstractNumId w:val="47"/>
  </w:num>
  <w:num w:numId="60">
    <w:abstractNumId w:val="47"/>
  </w:num>
  <w:num w:numId="61">
    <w:abstractNumId w:val="47"/>
  </w:num>
  <w:num w:numId="62">
    <w:abstractNumId w:val="47"/>
  </w:num>
  <w:num w:numId="63">
    <w:abstractNumId w:val="47"/>
  </w:num>
  <w:num w:numId="64">
    <w:abstractNumId w:val="47"/>
  </w:num>
  <w:num w:numId="65">
    <w:abstractNumId w:val="47"/>
  </w:num>
  <w:num w:numId="66">
    <w:abstractNumId w:val="47"/>
  </w:num>
  <w:num w:numId="67">
    <w:abstractNumId w:val="47"/>
  </w:num>
  <w:num w:numId="68">
    <w:abstractNumId w:val="47"/>
  </w:num>
  <w:num w:numId="69">
    <w:abstractNumId w:val="47"/>
  </w:num>
  <w:num w:numId="70">
    <w:abstractNumId w:val="47"/>
  </w:num>
  <w:num w:numId="71">
    <w:abstractNumId w:val="47"/>
  </w:num>
  <w:num w:numId="72">
    <w:abstractNumId w:val="47"/>
  </w:num>
  <w:num w:numId="73">
    <w:abstractNumId w:val="47"/>
  </w:num>
  <w:num w:numId="74">
    <w:abstractNumId w:val="47"/>
  </w:num>
  <w:num w:numId="75">
    <w:abstractNumId w:val="47"/>
  </w:num>
  <w:num w:numId="76">
    <w:abstractNumId w:val="47"/>
  </w:num>
  <w:num w:numId="77">
    <w:abstractNumId w:val="47"/>
  </w:num>
  <w:num w:numId="78">
    <w:abstractNumId w:val="47"/>
  </w:num>
  <w:num w:numId="79">
    <w:abstractNumId w:val="47"/>
  </w:num>
  <w:num w:numId="80">
    <w:abstractNumId w:val="47"/>
  </w:num>
  <w:num w:numId="81">
    <w:abstractNumId w:val="47"/>
  </w:num>
  <w:num w:numId="82">
    <w:abstractNumId w:val="47"/>
  </w:num>
  <w:num w:numId="83">
    <w:abstractNumId w:val="47"/>
  </w:num>
  <w:num w:numId="84">
    <w:abstractNumId w:val="47"/>
  </w:num>
  <w:num w:numId="85">
    <w:abstractNumId w:val="47"/>
  </w:num>
  <w:num w:numId="86">
    <w:abstractNumId w:val="47"/>
  </w:num>
  <w:num w:numId="87">
    <w:abstractNumId w:val="47"/>
  </w:num>
  <w:num w:numId="88">
    <w:abstractNumId w:val="47"/>
  </w:num>
  <w:num w:numId="89">
    <w:abstractNumId w:val="47"/>
  </w:num>
  <w:num w:numId="90">
    <w:abstractNumId w:val="47"/>
  </w:num>
  <w:num w:numId="91">
    <w:abstractNumId w:val="47"/>
  </w:num>
  <w:num w:numId="92">
    <w:abstractNumId w:val="47"/>
  </w:num>
  <w:num w:numId="93">
    <w:abstractNumId w:val="47"/>
  </w:num>
  <w:num w:numId="94">
    <w:abstractNumId w:val="47"/>
  </w:num>
  <w:num w:numId="95">
    <w:abstractNumId w:val="47"/>
  </w:num>
  <w:num w:numId="96">
    <w:abstractNumId w:val="43"/>
    <w:lvlOverride w:ilvl="0">
      <w:startOverride w:val="1"/>
    </w:lvlOverride>
  </w:num>
  <w:num w:numId="97">
    <w:abstractNumId w:val="43"/>
  </w:num>
  <w:num w:numId="98">
    <w:abstractNumId w:val="43"/>
  </w:num>
  <w:num w:numId="99">
    <w:abstractNumId w:val="43"/>
  </w:num>
  <w:num w:numId="100">
    <w:abstractNumId w:val="43"/>
  </w:num>
  <w:num w:numId="101">
    <w:abstractNumId w:val="43"/>
  </w:num>
  <w:num w:numId="102">
    <w:abstractNumId w:val="43"/>
  </w:num>
  <w:num w:numId="103">
    <w:abstractNumId w:val="43"/>
  </w:num>
  <w:num w:numId="104">
    <w:abstractNumId w:val="43"/>
  </w:num>
  <w:num w:numId="105">
    <w:abstractNumId w:val="43"/>
  </w:num>
  <w:num w:numId="106">
    <w:abstractNumId w:val="43"/>
  </w:num>
  <w:num w:numId="107">
    <w:abstractNumId w:val="43"/>
  </w:num>
  <w:num w:numId="108">
    <w:abstractNumId w:val="43"/>
  </w:num>
  <w:num w:numId="109">
    <w:abstractNumId w:val="43"/>
  </w:num>
  <w:num w:numId="110">
    <w:abstractNumId w:val="43"/>
  </w:num>
  <w:num w:numId="111">
    <w:abstractNumId w:val="43"/>
  </w:num>
  <w:num w:numId="112">
    <w:abstractNumId w:val="43"/>
  </w:num>
  <w:num w:numId="113">
    <w:abstractNumId w:val="43"/>
  </w:num>
  <w:num w:numId="114">
    <w:abstractNumId w:val="43"/>
  </w:num>
  <w:num w:numId="115">
    <w:abstractNumId w:val="43"/>
  </w:num>
  <w:num w:numId="116">
    <w:abstractNumId w:val="43"/>
  </w:num>
  <w:num w:numId="117">
    <w:abstractNumId w:val="43"/>
  </w:num>
  <w:num w:numId="118">
    <w:abstractNumId w:val="43"/>
  </w:num>
  <w:num w:numId="119">
    <w:abstractNumId w:val="43"/>
  </w:num>
  <w:num w:numId="120">
    <w:abstractNumId w:val="43"/>
  </w:num>
  <w:num w:numId="121">
    <w:abstractNumId w:val="43"/>
  </w:num>
  <w:num w:numId="1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96B"/>
    <w:rsid w:val="000121BC"/>
    <w:rsid w:val="00030741"/>
    <w:rsid w:val="0003726D"/>
    <w:rsid w:val="000633CB"/>
    <w:rsid w:val="0006490C"/>
    <w:rsid w:val="00075E06"/>
    <w:rsid w:val="000835D0"/>
    <w:rsid w:val="000D121D"/>
    <w:rsid w:val="000D4943"/>
    <w:rsid w:val="000D4C8A"/>
    <w:rsid w:val="000E0502"/>
    <w:rsid w:val="000E17EB"/>
    <w:rsid w:val="000F6C38"/>
    <w:rsid w:val="00102ECD"/>
    <w:rsid w:val="00103B9F"/>
    <w:rsid w:val="00107E49"/>
    <w:rsid w:val="0013729C"/>
    <w:rsid w:val="001747F4"/>
    <w:rsid w:val="001B296C"/>
    <w:rsid w:val="001E28AD"/>
    <w:rsid w:val="001E3BB9"/>
    <w:rsid w:val="001F0619"/>
    <w:rsid w:val="00201744"/>
    <w:rsid w:val="0020415D"/>
    <w:rsid w:val="00231EFF"/>
    <w:rsid w:val="002733AA"/>
    <w:rsid w:val="00273CF5"/>
    <w:rsid w:val="00282985"/>
    <w:rsid w:val="002A3772"/>
    <w:rsid w:val="002D2E41"/>
    <w:rsid w:val="002D3591"/>
    <w:rsid w:val="002E3F6F"/>
    <w:rsid w:val="002E6FEE"/>
    <w:rsid w:val="003301EC"/>
    <w:rsid w:val="003370D2"/>
    <w:rsid w:val="00354E5C"/>
    <w:rsid w:val="00367247"/>
    <w:rsid w:val="003C0D6D"/>
    <w:rsid w:val="003D7DDD"/>
    <w:rsid w:val="003E2CD2"/>
    <w:rsid w:val="0041496B"/>
    <w:rsid w:val="00425D36"/>
    <w:rsid w:val="0043792C"/>
    <w:rsid w:val="004A3718"/>
    <w:rsid w:val="004E4BD2"/>
    <w:rsid w:val="004F5321"/>
    <w:rsid w:val="00592046"/>
    <w:rsid w:val="005F18D5"/>
    <w:rsid w:val="005F3BA9"/>
    <w:rsid w:val="0061116F"/>
    <w:rsid w:val="00650FA2"/>
    <w:rsid w:val="00675D81"/>
    <w:rsid w:val="0073169D"/>
    <w:rsid w:val="007C7939"/>
    <w:rsid w:val="007D12A0"/>
    <w:rsid w:val="0083304D"/>
    <w:rsid w:val="00837942"/>
    <w:rsid w:val="00865CE3"/>
    <w:rsid w:val="008B2FE8"/>
    <w:rsid w:val="008B50DD"/>
    <w:rsid w:val="008C7025"/>
    <w:rsid w:val="008D0E1E"/>
    <w:rsid w:val="0091065C"/>
    <w:rsid w:val="00922C68"/>
    <w:rsid w:val="00927E31"/>
    <w:rsid w:val="00950CF1"/>
    <w:rsid w:val="00952254"/>
    <w:rsid w:val="009957D3"/>
    <w:rsid w:val="009D2094"/>
    <w:rsid w:val="009D4851"/>
    <w:rsid w:val="00A03A0C"/>
    <w:rsid w:val="00A33591"/>
    <w:rsid w:val="00A56431"/>
    <w:rsid w:val="00A61F0D"/>
    <w:rsid w:val="00A74DBA"/>
    <w:rsid w:val="00AB7CD6"/>
    <w:rsid w:val="00B45048"/>
    <w:rsid w:val="00B5103E"/>
    <w:rsid w:val="00B61325"/>
    <w:rsid w:val="00B74661"/>
    <w:rsid w:val="00C82E03"/>
    <w:rsid w:val="00C87201"/>
    <w:rsid w:val="00CB5787"/>
    <w:rsid w:val="00CE1CB2"/>
    <w:rsid w:val="00D2096F"/>
    <w:rsid w:val="00D342E8"/>
    <w:rsid w:val="00D74531"/>
    <w:rsid w:val="00DC6E7D"/>
    <w:rsid w:val="00DE4A91"/>
    <w:rsid w:val="00DF5D5C"/>
    <w:rsid w:val="00E2437F"/>
    <w:rsid w:val="00E44156"/>
    <w:rsid w:val="00E6298A"/>
    <w:rsid w:val="00E92F1A"/>
    <w:rsid w:val="00EA488F"/>
    <w:rsid w:val="00ED03B7"/>
    <w:rsid w:val="00ED4BA4"/>
    <w:rsid w:val="00EF1BF2"/>
    <w:rsid w:val="00F63734"/>
    <w:rsid w:val="00F85994"/>
    <w:rsid w:val="00F85D91"/>
    <w:rsid w:val="00F965CE"/>
    <w:rsid w:val="00FA5844"/>
    <w:rsid w:val="00FC5507"/>
    <w:rsid w:val="00FD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40B74"/>
  <w15:docId w15:val="{DFC90B87-02C2-45C1-ABF4-EE71529DE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uiPriority w:val="9"/>
    <w:qFormat/>
    <w:rsid w:val="00C80B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572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C80B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B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Текст сноски Знак2"/>
    <w:basedOn w:val="a0"/>
    <w:link w:val="a3"/>
    <w:uiPriority w:val="9"/>
    <w:qFormat/>
    <w:rsid w:val="00C80B1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0">
    <w:name w:val="Текст сноски Знак1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a6">
    <w:name w:val="Абзац списка Знак"/>
    <w:uiPriority w:val="34"/>
    <w:qFormat/>
    <w:rsid w:val="00C80B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1"/>
    <w:qFormat/>
    <w:rsid w:val="00F0357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главление 3 Знак"/>
    <w:basedOn w:val="a0"/>
    <w:link w:val="33"/>
    <w:uiPriority w:val="9"/>
    <w:semiHidden/>
    <w:qFormat/>
    <w:rsid w:val="00C80B1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C80B1D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blk">
    <w:name w:val="blk"/>
    <w:basedOn w:val="a0"/>
    <w:qFormat/>
    <w:rsid w:val="00C80B1D"/>
  </w:style>
  <w:style w:type="character" w:customStyle="1" w:styleId="-">
    <w:name w:val="Интернет-ссылка"/>
    <w:basedOn w:val="a0"/>
    <w:uiPriority w:val="99"/>
    <w:unhideWhenUsed/>
    <w:rsid w:val="00B97D11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A97E48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qFormat/>
    <w:rsid w:val="0095720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c">
    <w:name w:val="Посещённая гиперссылка"/>
    <w:basedOn w:val="a0"/>
    <w:uiPriority w:val="99"/>
    <w:semiHidden/>
    <w:unhideWhenUsed/>
    <w:rsid w:val="00E7126D"/>
    <w:rPr>
      <w:color w:val="800080" w:themeColor="followedHyperlink"/>
      <w:u w:val="single"/>
    </w:rPr>
  </w:style>
  <w:style w:type="character" w:customStyle="1" w:styleId="22">
    <w:name w:val="Неразрешенное упоминание2"/>
    <w:basedOn w:val="a0"/>
    <w:uiPriority w:val="99"/>
    <w:qFormat/>
    <w:rsid w:val="00285B32"/>
    <w:rPr>
      <w:color w:val="605E5C"/>
      <w:shd w:val="clear" w:color="auto" w:fill="E1DFDD"/>
    </w:rPr>
  </w:style>
  <w:style w:type="character" w:customStyle="1" w:styleId="ad">
    <w:name w:val="Ссылка указателя"/>
    <w:qFormat/>
  </w:style>
  <w:style w:type="paragraph" w:styleId="ae">
    <w:name w:val="Title"/>
    <w:basedOn w:val="a"/>
    <w:next w:val="af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12"/>
    <w:uiPriority w:val="99"/>
    <w:unhideWhenUsed/>
    <w:qFormat/>
    <w:rsid w:val="00110F5C"/>
    <w:pPr>
      <w:widowControl/>
      <w:spacing w:after="120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21"/>
    <w:rsid w:val="00C52F7B"/>
  </w:style>
  <w:style w:type="paragraph" w:styleId="af3">
    <w:name w:val="List Paragraph"/>
    <w:basedOn w:val="a"/>
    <w:uiPriority w:val="34"/>
    <w:qFormat/>
    <w:rsid w:val="00C52F7B"/>
    <w:pPr>
      <w:ind w:left="708"/>
    </w:pPr>
  </w:style>
  <w:style w:type="paragraph" w:styleId="af4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227E61"/>
    <w:rPr>
      <w:rFonts w:ascii="Times New Roman" w:eastAsia="MS Mincho" w:hAnsi="Times New Roman" w:cs="Times New Roman"/>
      <w:szCs w:val="20"/>
      <w:lang w:eastAsia="ru-RU"/>
    </w:rPr>
  </w:style>
  <w:style w:type="paragraph" w:styleId="31">
    <w:name w:val="Body Text 3"/>
    <w:basedOn w:val="a"/>
    <w:link w:val="30"/>
    <w:unhideWhenUsed/>
    <w:qFormat/>
    <w:rsid w:val="00F03573"/>
    <w:pPr>
      <w:spacing w:after="120"/>
    </w:pPr>
    <w:rPr>
      <w:sz w:val="16"/>
      <w:szCs w:val="16"/>
    </w:rPr>
  </w:style>
  <w:style w:type="paragraph" w:customStyle="1" w:styleId="text">
    <w:name w:val="text"/>
    <w:basedOn w:val="a"/>
    <w:qFormat/>
    <w:rsid w:val="00F03573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C80B1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3">
    <w:name w:val="Обычный2"/>
    <w:qFormat/>
    <w:rsid w:val="00C80B1D"/>
    <w:rPr>
      <w:rFonts w:ascii="Times New Roman" w:eastAsia="Times New Roman" w:hAnsi="Times New Roman" w:cs="Times New Roman"/>
      <w:szCs w:val="20"/>
      <w:lang w:eastAsia="ru-RU"/>
    </w:rPr>
  </w:style>
  <w:style w:type="paragraph" w:styleId="af9">
    <w:name w:val="TOC Heading"/>
    <w:basedOn w:val="1"/>
    <w:next w:val="a"/>
    <w:uiPriority w:val="39"/>
    <w:unhideWhenUsed/>
    <w:qFormat/>
    <w:rsid w:val="00C80B1D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C80B1D"/>
    <w:pPr>
      <w:spacing w:after="100"/>
    </w:pPr>
  </w:style>
  <w:style w:type="paragraph" w:customStyle="1" w:styleId="headertext">
    <w:name w:val="headertext"/>
    <w:basedOn w:val="a"/>
    <w:qFormat/>
    <w:rsid w:val="00957208"/>
    <w:pPr>
      <w:widowControl/>
      <w:spacing w:beforeAutospacing="1" w:afterAutospacing="1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B073D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qFormat/>
    <w:rsid w:val="000B35C4"/>
    <w:rPr>
      <w:rFonts w:eastAsia="Yu Mincho"/>
      <w:sz w:val="24"/>
      <w:szCs w:val="24"/>
    </w:rPr>
  </w:style>
  <w:style w:type="paragraph" w:styleId="24">
    <w:name w:val="toc 2"/>
    <w:basedOn w:val="a"/>
    <w:next w:val="a"/>
    <w:autoRedefine/>
    <w:uiPriority w:val="39"/>
    <w:unhideWhenUsed/>
    <w:rsid w:val="00CE6E96"/>
    <w:pPr>
      <w:spacing w:after="100"/>
      <w:ind w:left="200"/>
    </w:pPr>
  </w:style>
  <w:style w:type="paragraph" w:styleId="33">
    <w:name w:val="toc 3"/>
    <w:basedOn w:val="a"/>
    <w:next w:val="a"/>
    <w:link w:val="32"/>
    <w:autoRedefine/>
    <w:uiPriority w:val="39"/>
    <w:unhideWhenUsed/>
    <w:rsid w:val="00CE6E96"/>
    <w:pPr>
      <w:spacing w:after="100"/>
      <w:ind w:left="400"/>
    </w:pPr>
  </w:style>
  <w:style w:type="table" w:styleId="afa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rsid w:val="009B073D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b">
    <w:name w:val="footnote reference"/>
    <w:basedOn w:val="a0"/>
    <w:unhideWhenUsed/>
    <w:rsid w:val="000D4943"/>
    <w:rPr>
      <w:vertAlign w:val="superscript"/>
    </w:rPr>
  </w:style>
  <w:style w:type="character" w:customStyle="1" w:styleId="12">
    <w:name w:val="Основной текст Знак1"/>
    <w:basedOn w:val="a0"/>
    <w:link w:val="af"/>
    <w:uiPriority w:val="99"/>
    <w:locked/>
    <w:rsid w:val="00A56431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26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rait.ru/bcode/489540" TargetMode="External"/><Relationship Id="rId21" Type="http://schemas.openxmlformats.org/officeDocument/2006/relationships/hyperlink" Target="https://xn--90ab5f.xn--p1ai/" TargetMode="External"/><Relationship Id="rId34" Type="http://schemas.openxmlformats.org/officeDocument/2006/relationships/hyperlink" Target="https://elibrary.ru/download/elibrary_30686137_58320290.pdf" TargetMode="External"/><Relationship Id="rId42" Type="http://schemas.openxmlformats.org/officeDocument/2006/relationships/hyperlink" Target="http://budget.gov.ru/" TargetMode="External"/><Relationship Id="rId47" Type="http://schemas.openxmlformats.org/officeDocument/2006/relationships/hyperlink" Target="http://www.oecd.org/" TargetMode="External"/><Relationship Id="rId50" Type="http://schemas.openxmlformats.org/officeDocument/2006/relationships/hyperlink" Target="http://www.cipfa.org/" TargetMode="External"/><Relationship Id="rId55" Type="http://schemas.openxmlformats.org/officeDocument/2006/relationships/hyperlink" Target="http://www.book.ru/" TargetMode="External"/><Relationship Id="rId63" Type="http://schemas.openxmlformats.org/officeDocument/2006/relationships/footer" Target="footer6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budget.mos.ru/" TargetMode="External"/><Relationship Id="rId29" Type="http://schemas.openxmlformats.org/officeDocument/2006/relationships/hyperlink" Target="https://elibrary.ru/download/elibrary_46178653_92504250.pdf" TargetMode="External"/><Relationship Id="rId11" Type="http://schemas.openxmlformats.org/officeDocument/2006/relationships/hyperlink" Target="http://budget.gov.ru/" TargetMode="External"/><Relationship Id="rId24" Type="http://schemas.openxmlformats.org/officeDocument/2006/relationships/footer" Target="footer3.xml"/><Relationship Id="rId32" Type="http://schemas.openxmlformats.org/officeDocument/2006/relationships/hyperlink" Target="http://elib.fa.ru/art2019/bv3315.pdf" TargetMode="External"/><Relationship Id="rId37" Type="http://schemas.openxmlformats.org/officeDocument/2006/relationships/hyperlink" Target="http://www.ach.gov.ru/" TargetMode="External"/><Relationship Id="rId40" Type="http://schemas.openxmlformats.org/officeDocument/2006/relationships/hyperlink" Target="http://www.nalog.ru/" TargetMode="External"/><Relationship Id="rId45" Type="http://schemas.openxmlformats.org/officeDocument/2006/relationships/hyperlink" Target="http://europa.eu/" TargetMode="External"/><Relationship Id="rId53" Type="http://schemas.openxmlformats.org/officeDocument/2006/relationships/hyperlink" Target="http://elib.fa.ru/" TargetMode="External"/><Relationship Id="rId58" Type="http://schemas.openxmlformats.org/officeDocument/2006/relationships/hyperlink" Target="https://www.biblio-online.ru/" TargetMode="External"/><Relationship Id="rId5" Type="http://schemas.openxmlformats.org/officeDocument/2006/relationships/webSettings" Target="webSettings.xml"/><Relationship Id="rId61" Type="http://schemas.openxmlformats.org/officeDocument/2006/relationships/header" Target="header3.xml"/><Relationship Id="rId19" Type="http://schemas.openxmlformats.org/officeDocument/2006/relationships/hyperlink" Target="https://elibrary.ru/" TargetMode="External"/><Relationship Id="rId14" Type="http://schemas.openxmlformats.org/officeDocument/2006/relationships/hyperlink" Target="https://bus.gov.ru/" TargetMode="External"/><Relationship Id="rId22" Type="http://schemas.openxmlformats.org/officeDocument/2006/relationships/hyperlink" Target="https://www.roscosmos.ru/media/files/2021/SEP/roskosmos_go-2020_.pdf" TargetMode="External"/><Relationship Id="rId27" Type="http://schemas.openxmlformats.org/officeDocument/2006/relationships/hyperlink" Target="https://urait.ru/bcode/490746" TargetMode="External"/><Relationship Id="rId30" Type="http://schemas.openxmlformats.org/officeDocument/2006/relationships/hyperlink" Target="http://elib.fa.ru/art2021/bv1195.pdf" TargetMode="External"/><Relationship Id="rId35" Type="http://schemas.openxmlformats.org/officeDocument/2006/relationships/hyperlink" Target="http://www.pravo.gov.ru/" TargetMode="External"/><Relationship Id="rId43" Type="http://schemas.openxmlformats.org/officeDocument/2006/relationships/hyperlink" Target="http://openbudget.karelia.ru/" TargetMode="External"/><Relationship Id="rId48" Type="http://schemas.openxmlformats.org/officeDocument/2006/relationships/hyperlink" Target="http://www.oecd-ilibrary.org/" TargetMode="External"/><Relationship Id="rId56" Type="http://schemas.openxmlformats.org/officeDocument/2006/relationships/hyperlink" Target="http://biblioclub.ru/" TargetMode="External"/><Relationship Id="rId64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hyperlink" Target="http://www.consultant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bus.gov.ru/" TargetMode="External"/><Relationship Id="rId17" Type="http://schemas.openxmlformats.org/officeDocument/2006/relationships/hyperlink" Target="https://www.microsoft.com/en-us/microsoft-365/excel" TargetMode="External"/><Relationship Id="rId25" Type="http://schemas.openxmlformats.org/officeDocument/2006/relationships/footer" Target="footer4.xml"/><Relationship Id="rId33" Type="http://schemas.openxmlformats.org/officeDocument/2006/relationships/hyperlink" Target="http://elib.fa.ru/art2017/bv2234.pdf" TargetMode="External"/><Relationship Id="rId38" Type="http://schemas.openxmlformats.org/officeDocument/2006/relationships/hyperlink" Target="http://minfin.ru/" TargetMode="External"/><Relationship Id="rId46" Type="http://schemas.openxmlformats.org/officeDocument/2006/relationships/hyperlink" Target="http://www.fpcenter.ru/" TargetMode="External"/><Relationship Id="rId59" Type="http://schemas.openxmlformats.org/officeDocument/2006/relationships/hyperlink" Target="http://elibrary.ru/" TargetMode="External"/><Relationship Id="rId20" Type="http://schemas.openxmlformats.org/officeDocument/2006/relationships/hyperlink" Target="https://vk.com/away.php?to=https%3A%2F%2Fwww.rosatom.ru%2F&amp;cc_key=" TargetMode="External"/><Relationship Id="rId41" Type="http://schemas.openxmlformats.org/officeDocument/2006/relationships/hyperlink" Target="https://www.economy.gov.ru/" TargetMode="External"/><Relationship Id="rId54" Type="http://schemas.openxmlformats.org/officeDocument/2006/relationships/hyperlink" Target="http://www.cyberleninka.ru/" TargetMode="External"/><Relationship Id="rId62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us.gov.ru/" TargetMode="External"/><Relationship Id="rId23" Type="http://schemas.openxmlformats.org/officeDocument/2006/relationships/header" Target="header2.xml"/><Relationship Id="rId28" Type="http://schemas.openxmlformats.org/officeDocument/2006/relationships/hyperlink" Target="https://znanium.com/catalog/product/1855482" TargetMode="External"/><Relationship Id="rId36" Type="http://schemas.openxmlformats.org/officeDocument/2006/relationships/hyperlink" Target="http://www.government.ru/" TargetMode="External"/><Relationship Id="rId49" Type="http://schemas.openxmlformats.org/officeDocument/2006/relationships/hyperlink" Target="http://www.imf.org/" TargetMode="External"/><Relationship Id="rId57" Type="http://schemas.openxmlformats.org/officeDocument/2006/relationships/hyperlink" Target="http://www.znanium.com/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elibrary.ru/download/elibrary_44866945_98685433.pdf" TargetMode="External"/><Relationship Id="rId44" Type="http://schemas.openxmlformats.org/officeDocument/2006/relationships/hyperlink" Target="http://www.eeg.ru/" TargetMode="External"/><Relationship Id="rId52" Type="http://schemas.openxmlformats.org/officeDocument/2006/relationships/hyperlink" Target="http://www.garant.ru/" TargetMode="External"/><Relationship Id="rId60" Type="http://schemas.openxmlformats.org/officeDocument/2006/relationships/hyperlink" Target="http://ru.wikipedia.org/wiki/Wiki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yperlink" Target="https://programs.gov.ru/Portal/home" TargetMode="External"/><Relationship Id="rId18" Type="http://schemas.openxmlformats.org/officeDocument/2006/relationships/hyperlink" Target="https://elibrary.ru/item.asp?id=46139248" TargetMode="External"/><Relationship Id="rId39" Type="http://schemas.openxmlformats.org/officeDocument/2006/relationships/hyperlink" Target="http://www.roskazn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4A9DB-9416-4BDB-869F-14CB93EC7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18412</Words>
  <Characters>104949</Characters>
  <Application>Microsoft Office Word</Application>
  <DocSecurity>0</DocSecurity>
  <Lines>874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21</cp:revision>
  <cp:lastPrinted>2019-04-15T07:43:00Z</cp:lastPrinted>
  <dcterms:created xsi:type="dcterms:W3CDTF">2023-01-13T13:10:00Z</dcterms:created>
  <dcterms:modified xsi:type="dcterms:W3CDTF">2023-02-13T05:54:00Z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