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851F45" w14:textId="77777777" w:rsidR="00627A8D" w:rsidRPr="003C24D2" w:rsidRDefault="00627A8D">
      <w:pPr>
        <w:ind w:hanging="32"/>
        <w:jc w:val="center"/>
        <w:rPr>
          <w:b/>
          <w:bCs/>
          <w:color w:val="000000" w:themeColor="text1"/>
          <w:sz w:val="28"/>
          <w:szCs w:val="28"/>
        </w:rPr>
      </w:pPr>
      <w:r w:rsidRPr="003C24D2">
        <w:rPr>
          <w:b/>
          <w:bCs/>
          <w:color w:val="000000" w:themeColor="text1"/>
          <w:sz w:val="28"/>
          <w:szCs w:val="28"/>
        </w:rPr>
        <w:t xml:space="preserve">Федеральное государственное образовательное бюджетное </w:t>
      </w:r>
    </w:p>
    <w:p w14:paraId="750D43CC" w14:textId="77777777" w:rsidR="007D2BAF" w:rsidRPr="003C24D2" w:rsidRDefault="00627A8D">
      <w:pPr>
        <w:ind w:hanging="32"/>
        <w:jc w:val="center"/>
        <w:rPr>
          <w:bCs/>
          <w:color w:val="000000" w:themeColor="text1"/>
          <w:sz w:val="28"/>
          <w:szCs w:val="28"/>
        </w:rPr>
      </w:pPr>
      <w:r w:rsidRPr="003C24D2">
        <w:rPr>
          <w:b/>
          <w:bCs/>
          <w:color w:val="000000" w:themeColor="text1"/>
          <w:sz w:val="28"/>
          <w:szCs w:val="28"/>
        </w:rPr>
        <w:t>учреждение высшего образования</w:t>
      </w:r>
    </w:p>
    <w:p w14:paraId="18EEEFFC" w14:textId="77777777" w:rsidR="007D2BAF" w:rsidRPr="003C24D2" w:rsidRDefault="00627A8D">
      <w:pPr>
        <w:jc w:val="center"/>
        <w:rPr>
          <w:b/>
          <w:color w:val="000000" w:themeColor="text1"/>
          <w:sz w:val="28"/>
          <w:szCs w:val="28"/>
        </w:rPr>
      </w:pPr>
      <w:r w:rsidRPr="003C24D2">
        <w:rPr>
          <w:b/>
          <w:color w:val="000000" w:themeColor="text1"/>
          <w:sz w:val="28"/>
          <w:szCs w:val="28"/>
        </w:rPr>
        <w:t xml:space="preserve">«ФИНАНСОВЫЙ УНИВЕРСИТЕТ ПРИ ПРАВИТЕЛЬСТВЕ </w:t>
      </w:r>
    </w:p>
    <w:p w14:paraId="2179483A" w14:textId="77777777" w:rsidR="007D2BAF" w:rsidRPr="003C24D2" w:rsidRDefault="00627A8D">
      <w:pPr>
        <w:jc w:val="center"/>
        <w:rPr>
          <w:b/>
          <w:color w:val="000000" w:themeColor="text1"/>
          <w:sz w:val="28"/>
          <w:szCs w:val="28"/>
        </w:rPr>
      </w:pPr>
      <w:r w:rsidRPr="003C24D2">
        <w:rPr>
          <w:b/>
          <w:color w:val="000000" w:themeColor="text1"/>
          <w:sz w:val="28"/>
          <w:szCs w:val="28"/>
        </w:rPr>
        <w:t>РОССИЙСКОЙ ФЕДЕРАЦИИ»</w:t>
      </w:r>
    </w:p>
    <w:p w14:paraId="44D49CF5" w14:textId="77777777" w:rsidR="007D2BAF" w:rsidRPr="003C24D2" w:rsidRDefault="00627A8D">
      <w:pPr>
        <w:jc w:val="center"/>
        <w:rPr>
          <w:b/>
          <w:bCs/>
          <w:color w:val="000000" w:themeColor="text1"/>
          <w:sz w:val="28"/>
          <w:szCs w:val="28"/>
        </w:rPr>
      </w:pPr>
      <w:r w:rsidRPr="003C24D2">
        <w:rPr>
          <w:b/>
          <w:color w:val="000000" w:themeColor="text1"/>
          <w:sz w:val="28"/>
          <w:szCs w:val="28"/>
        </w:rPr>
        <w:t>(Финансовый университет)</w:t>
      </w:r>
    </w:p>
    <w:p w14:paraId="2B962C36" w14:textId="77777777" w:rsidR="007D2BAF" w:rsidRPr="003C24D2" w:rsidRDefault="007D2BAF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3B2AD8DA" w14:textId="77777777" w:rsidR="00627A8D" w:rsidRPr="003C24D2" w:rsidRDefault="00627A8D">
      <w:pPr>
        <w:ind w:left="1843" w:hanging="1843"/>
        <w:jc w:val="center"/>
        <w:rPr>
          <w:b/>
          <w:bCs/>
          <w:color w:val="000000" w:themeColor="text1"/>
          <w:sz w:val="28"/>
          <w:szCs w:val="28"/>
        </w:rPr>
      </w:pPr>
      <w:r w:rsidRPr="003C24D2">
        <w:rPr>
          <w:b/>
          <w:bCs/>
          <w:color w:val="000000" w:themeColor="text1"/>
          <w:sz w:val="28"/>
          <w:szCs w:val="28"/>
        </w:rPr>
        <w:t xml:space="preserve">Департамент общественных финансов </w:t>
      </w:r>
    </w:p>
    <w:p w14:paraId="75CDF6BD" w14:textId="77777777" w:rsidR="007D2BAF" w:rsidRPr="003C24D2" w:rsidRDefault="00627A8D">
      <w:pPr>
        <w:ind w:left="1843" w:hanging="1843"/>
        <w:jc w:val="center"/>
        <w:rPr>
          <w:b/>
          <w:bCs/>
          <w:color w:val="000000" w:themeColor="text1"/>
          <w:sz w:val="28"/>
          <w:szCs w:val="28"/>
        </w:rPr>
      </w:pPr>
      <w:r w:rsidRPr="003C24D2">
        <w:rPr>
          <w:b/>
          <w:bCs/>
          <w:color w:val="000000" w:themeColor="text1"/>
          <w:sz w:val="28"/>
          <w:szCs w:val="28"/>
        </w:rPr>
        <w:t>Финансового факультета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5280"/>
        <w:gridCol w:w="4925"/>
      </w:tblGrid>
      <w:tr w:rsidR="00780D2E" w:rsidRPr="003C24D2" w14:paraId="76CBEA9D" w14:textId="77777777">
        <w:tc>
          <w:tcPr>
            <w:tcW w:w="5279" w:type="dxa"/>
          </w:tcPr>
          <w:p w14:paraId="797F9ECD" w14:textId="77777777" w:rsidR="007D2BAF" w:rsidRPr="003C24D2" w:rsidRDefault="007D2BAF">
            <w:pPr>
              <w:rPr>
                <w:b/>
                <w:bCs/>
                <w:caps/>
                <w:color w:val="000000" w:themeColor="text1"/>
                <w:sz w:val="28"/>
                <w:szCs w:val="28"/>
              </w:rPr>
            </w:pPr>
          </w:p>
          <w:p w14:paraId="2FFC1F47" w14:textId="77777777" w:rsidR="007D2BAF" w:rsidRPr="003C24D2" w:rsidRDefault="007D2BAF">
            <w:pPr>
              <w:rPr>
                <w:b/>
                <w:bCs/>
                <w:caps/>
                <w:color w:val="000000" w:themeColor="text1"/>
                <w:sz w:val="28"/>
                <w:szCs w:val="28"/>
              </w:rPr>
            </w:pPr>
          </w:p>
          <w:p w14:paraId="7648A38F" w14:textId="77777777" w:rsidR="007D2BAF" w:rsidRPr="003C24D2" w:rsidRDefault="007D2BAF">
            <w:pPr>
              <w:rPr>
                <w:b/>
                <w:bCs/>
                <w:caps/>
                <w:color w:val="000000" w:themeColor="text1"/>
                <w:sz w:val="28"/>
                <w:szCs w:val="28"/>
              </w:rPr>
            </w:pPr>
          </w:p>
          <w:p w14:paraId="5BB78AB3" w14:textId="77777777" w:rsidR="007D2BAF" w:rsidRPr="003C24D2" w:rsidRDefault="007D2BAF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2B50E8A5" w14:textId="77777777" w:rsidR="007D2BAF" w:rsidRPr="003C24D2" w:rsidRDefault="007D2BAF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25" w:type="dxa"/>
          </w:tcPr>
          <w:p w14:paraId="59F9BFD5" w14:textId="77777777" w:rsidR="007D2BAF" w:rsidRPr="003C24D2" w:rsidRDefault="007D2BAF">
            <w:pPr>
              <w:rPr>
                <w:color w:val="000000" w:themeColor="text1"/>
                <w:sz w:val="28"/>
                <w:szCs w:val="28"/>
              </w:rPr>
            </w:pPr>
          </w:p>
          <w:p w14:paraId="5D412991" w14:textId="77777777" w:rsidR="007D2BAF" w:rsidRPr="003C24D2" w:rsidRDefault="007D2BAF">
            <w:pPr>
              <w:jc w:val="right"/>
              <w:rPr>
                <w:bCs/>
                <w:color w:val="000000" w:themeColor="text1"/>
              </w:rPr>
            </w:pPr>
          </w:p>
          <w:p w14:paraId="27E47BB1" w14:textId="77777777" w:rsidR="00627A8D" w:rsidRPr="003C24D2" w:rsidRDefault="00627A8D" w:rsidP="00627A8D">
            <w:pPr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3C24D2">
              <w:rPr>
                <w:color w:val="000000" w:themeColor="text1"/>
                <w:sz w:val="28"/>
                <w:szCs w:val="28"/>
              </w:rPr>
              <w:t xml:space="preserve">                      УТВЕРЖДАЮ</w:t>
            </w:r>
          </w:p>
          <w:p w14:paraId="0369EAE1" w14:textId="77777777" w:rsidR="00627A8D" w:rsidRPr="003C24D2" w:rsidRDefault="00627A8D" w:rsidP="00627A8D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3C24D2">
              <w:rPr>
                <w:color w:val="000000" w:themeColor="text1"/>
                <w:sz w:val="28"/>
                <w:szCs w:val="28"/>
              </w:rPr>
              <w:t xml:space="preserve">                  Проректор по учебной и </w:t>
            </w:r>
          </w:p>
          <w:p w14:paraId="11646859" w14:textId="77777777" w:rsidR="00627A8D" w:rsidRPr="003C24D2" w:rsidRDefault="00627A8D" w:rsidP="00627A8D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3C24D2">
              <w:rPr>
                <w:color w:val="000000" w:themeColor="text1"/>
                <w:sz w:val="28"/>
                <w:szCs w:val="28"/>
              </w:rPr>
              <w:t xml:space="preserve">             методической работе</w:t>
            </w:r>
          </w:p>
          <w:p w14:paraId="5403D10F" w14:textId="77777777" w:rsidR="00627A8D" w:rsidRPr="003C24D2" w:rsidRDefault="00627A8D" w:rsidP="00627A8D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3C24D2">
              <w:rPr>
                <w:color w:val="000000" w:themeColor="text1"/>
                <w:sz w:val="28"/>
                <w:szCs w:val="28"/>
              </w:rPr>
              <w:t xml:space="preserve">                      __________Е.А. Каменева</w:t>
            </w:r>
          </w:p>
          <w:p w14:paraId="3178052A" w14:textId="06B6E0C8" w:rsidR="007D2BAF" w:rsidRPr="003C24D2" w:rsidRDefault="00627A8D" w:rsidP="00627A8D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C24D2">
              <w:rPr>
                <w:color w:val="000000" w:themeColor="text1"/>
                <w:sz w:val="28"/>
                <w:szCs w:val="28"/>
              </w:rPr>
              <w:t xml:space="preserve">    «</w:t>
            </w:r>
            <w:r w:rsidR="003E173B">
              <w:rPr>
                <w:color w:val="000000" w:themeColor="text1"/>
                <w:sz w:val="28"/>
                <w:szCs w:val="28"/>
              </w:rPr>
              <w:t>28</w:t>
            </w:r>
            <w:r w:rsidRPr="003C24D2">
              <w:rPr>
                <w:color w:val="000000" w:themeColor="text1"/>
                <w:sz w:val="28"/>
                <w:szCs w:val="28"/>
              </w:rPr>
              <w:t>»</w:t>
            </w:r>
            <w:r w:rsidR="003E173B">
              <w:rPr>
                <w:color w:val="000000" w:themeColor="text1"/>
                <w:sz w:val="28"/>
                <w:szCs w:val="28"/>
              </w:rPr>
              <w:t xml:space="preserve"> июня </w:t>
            </w:r>
            <w:r w:rsidRPr="003C24D2">
              <w:rPr>
                <w:color w:val="000000" w:themeColor="text1"/>
                <w:sz w:val="28"/>
                <w:szCs w:val="28"/>
              </w:rPr>
              <w:t>2023 г.</w:t>
            </w:r>
          </w:p>
          <w:p w14:paraId="646AF87E" w14:textId="77777777" w:rsidR="007D2BAF" w:rsidRPr="003C24D2" w:rsidRDefault="007D2BA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07F47802" w14:textId="77777777" w:rsidR="007D2BAF" w:rsidRPr="003C24D2" w:rsidRDefault="00627A8D">
      <w:pPr>
        <w:spacing w:line="360" w:lineRule="auto"/>
        <w:jc w:val="center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>Сигарев А.В.</w:t>
      </w:r>
    </w:p>
    <w:p w14:paraId="48AC98A7" w14:textId="77777777" w:rsidR="007D2BAF" w:rsidRPr="003C24D2" w:rsidRDefault="00627A8D">
      <w:pPr>
        <w:jc w:val="center"/>
        <w:rPr>
          <w:b/>
          <w:bCs/>
          <w:caps/>
          <w:color w:val="000000" w:themeColor="text1"/>
          <w:sz w:val="28"/>
          <w:szCs w:val="28"/>
        </w:rPr>
      </w:pPr>
      <w:r w:rsidRPr="003C24D2">
        <w:rPr>
          <w:b/>
          <w:bCs/>
          <w:caps/>
          <w:color w:val="000000" w:themeColor="text1"/>
          <w:sz w:val="28"/>
          <w:szCs w:val="28"/>
        </w:rPr>
        <w:t>Бюджетные инвестиции</w:t>
      </w:r>
    </w:p>
    <w:p w14:paraId="206913CA" w14:textId="77777777" w:rsidR="007D2BAF" w:rsidRPr="003C24D2" w:rsidRDefault="007D2BAF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7A28ED0B" w14:textId="77777777" w:rsidR="007D2BAF" w:rsidRPr="003C24D2" w:rsidRDefault="00627A8D">
      <w:pPr>
        <w:pStyle w:val="12"/>
        <w:ind w:right="-144"/>
        <w:jc w:val="center"/>
        <w:rPr>
          <w:b/>
          <w:bCs/>
          <w:color w:val="000000" w:themeColor="text1"/>
          <w:sz w:val="28"/>
          <w:szCs w:val="28"/>
        </w:rPr>
      </w:pPr>
      <w:r w:rsidRPr="003C24D2">
        <w:rPr>
          <w:b/>
          <w:bCs/>
          <w:color w:val="000000" w:themeColor="text1"/>
          <w:sz w:val="28"/>
          <w:szCs w:val="28"/>
        </w:rPr>
        <w:t xml:space="preserve">Рабочая программа дисциплины </w:t>
      </w:r>
    </w:p>
    <w:p w14:paraId="0F1AB5D6" w14:textId="77777777" w:rsidR="00627A8D" w:rsidRPr="003C24D2" w:rsidRDefault="00627A8D">
      <w:pPr>
        <w:pStyle w:val="12"/>
        <w:ind w:right="-144"/>
        <w:jc w:val="center"/>
        <w:rPr>
          <w:b/>
          <w:bCs/>
          <w:color w:val="000000" w:themeColor="text1"/>
          <w:sz w:val="28"/>
          <w:szCs w:val="28"/>
        </w:rPr>
      </w:pPr>
    </w:p>
    <w:p w14:paraId="0EBE8985" w14:textId="77777777" w:rsidR="00627A8D" w:rsidRPr="003C24D2" w:rsidRDefault="00627A8D" w:rsidP="00627A8D">
      <w:pPr>
        <w:tabs>
          <w:tab w:val="left" w:pos="567"/>
        </w:tabs>
        <w:jc w:val="center"/>
        <w:rPr>
          <w:color w:val="000000" w:themeColor="text1"/>
          <w:sz w:val="28"/>
          <w:szCs w:val="28"/>
          <w:highlight w:val="yellow"/>
        </w:rPr>
      </w:pPr>
      <w:r w:rsidRPr="003C24D2">
        <w:rPr>
          <w:color w:val="000000" w:themeColor="text1"/>
          <w:sz w:val="28"/>
          <w:szCs w:val="28"/>
        </w:rPr>
        <w:t>для студентов, обучающихся по направлению подготовки</w:t>
      </w:r>
    </w:p>
    <w:p w14:paraId="3EAE5E53" w14:textId="77777777" w:rsidR="00627A8D" w:rsidRPr="003C24D2" w:rsidRDefault="00627A8D" w:rsidP="00627A8D">
      <w:pPr>
        <w:jc w:val="center"/>
        <w:rPr>
          <w:color w:val="000000" w:themeColor="text1"/>
          <w:sz w:val="28"/>
        </w:rPr>
      </w:pPr>
      <w:r w:rsidRPr="003C24D2">
        <w:rPr>
          <w:color w:val="000000" w:themeColor="text1"/>
          <w:sz w:val="28"/>
        </w:rPr>
        <w:t>38.03.01 «Экономика»,</w:t>
      </w:r>
    </w:p>
    <w:p w14:paraId="42657A08" w14:textId="77777777" w:rsidR="00627A8D" w:rsidRPr="003C24D2" w:rsidRDefault="00627A8D" w:rsidP="00627A8D">
      <w:pPr>
        <w:jc w:val="center"/>
        <w:rPr>
          <w:color w:val="000000" w:themeColor="text1"/>
          <w:sz w:val="28"/>
        </w:rPr>
      </w:pPr>
      <w:r w:rsidRPr="003C24D2">
        <w:rPr>
          <w:color w:val="000000" w:themeColor="text1"/>
          <w:sz w:val="28"/>
        </w:rPr>
        <w:t>ОП «Экономика и финансы»,</w:t>
      </w:r>
    </w:p>
    <w:p w14:paraId="4A07639E" w14:textId="77777777" w:rsidR="00627A8D" w:rsidRPr="003C24D2" w:rsidRDefault="00627A8D" w:rsidP="00627A8D">
      <w:pPr>
        <w:jc w:val="center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>Профиль: «Финансы и управление финансовыми активами»</w:t>
      </w:r>
    </w:p>
    <w:p w14:paraId="18856EA8" w14:textId="77777777" w:rsidR="007D2BAF" w:rsidRPr="003C24D2" w:rsidRDefault="007D2BAF">
      <w:pPr>
        <w:rPr>
          <w:color w:val="000000" w:themeColor="text1"/>
          <w:sz w:val="28"/>
          <w:szCs w:val="28"/>
        </w:rPr>
      </w:pPr>
    </w:p>
    <w:p w14:paraId="51F2D6BB" w14:textId="77777777" w:rsidR="00627A8D" w:rsidRPr="003C24D2" w:rsidRDefault="00627A8D">
      <w:pPr>
        <w:rPr>
          <w:color w:val="000000" w:themeColor="text1"/>
          <w:sz w:val="28"/>
          <w:szCs w:val="28"/>
        </w:rPr>
      </w:pPr>
    </w:p>
    <w:p w14:paraId="6C24AA82" w14:textId="77777777" w:rsidR="00627A8D" w:rsidRPr="003C24D2" w:rsidRDefault="00627A8D">
      <w:pPr>
        <w:rPr>
          <w:color w:val="000000" w:themeColor="text1"/>
          <w:sz w:val="28"/>
          <w:szCs w:val="28"/>
        </w:rPr>
      </w:pPr>
    </w:p>
    <w:p w14:paraId="55AE309D" w14:textId="77777777" w:rsidR="007D2BAF" w:rsidRPr="003C24D2" w:rsidRDefault="00627A8D">
      <w:pPr>
        <w:jc w:val="center"/>
        <w:rPr>
          <w:rFonts w:eastAsia="Calibri"/>
          <w:i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Рекомендовано Ученым советом </w:t>
      </w:r>
    </w:p>
    <w:p w14:paraId="168BECC0" w14:textId="77777777" w:rsidR="007D2BAF" w:rsidRPr="003C24D2" w:rsidRDefault="00627A8D">
      <w:pPr>
        <w:jc w:val="center"/>
        <w:rPr>
          <w:rFonts w:eastAsia="Calibri"/>
          <w:i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Финансового факультета </w:t>
      </w:r>
    </w:p>
    <w:p w14:paraId="110642F1" w14:textId="2442BCE8" w:rsidR="007D2BAF" w:rsidRPr="003C24D2" w:rsidRDefault="00627A8D">
      <w:pPr>
        <w:jc w:val="center"/>
        <w:rPr>
          <w:rFonts w:eastAsia="Calibri"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протокол № </w:t>
      </w:r>
      <w:r w:rsidR="008D0C83">
        <w:rPr>
          <w:rFonts w:eastAsia="Calibri"/>
          <w:i/>
          <w:color w:val="000000" w:themeColor="text1"/>
          <w:sz w:val="28"/>
          <w:szCs w:val="28"/>
        </w:rPr>
        <w:t>35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 от «</w:t>
      </w:r>
      <w:r w:rsidR="008D0C83">
        <w:rPr>
          <w:rFonts w:eastAsia="Calibri"/>
          <w:i/>
          <w:color w:val="000000" w:themeColor="text1"/>
          <w:sz w:val="28"/>
          <w:szCs w:val="28"/>
        </w:rPr>
        <w:t>20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» </w:t>
      </w:r>
      <w:r w:rsidR="008D0C83">
        <w:rPr>
          <w:rFonts w:eastAsia="Calibri"/>
          <w:i/>
          <w:color w:val="000000" w:themeColor="text1"/>
          <w:sz w:val="28"/>
          <w:szCs w:val="28"/>
        </w:rPr>
        <w:t>июня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 2023 г.</w:t>
      </w:r>
      <w:r w:rsidRPr="003C24D2">
        <w:rPr>
          <w:rFonts w:eastAsia="Calibri"/>
          <w:color w:val="000000" w:themeColor="text1"/>
          <w:sz w:val="28"/>
          <w:szCs w:val="28"/>
        </w:rPr>
        <w:t xml:space="preserve"> </w:t>
      </w:r>
    </w:p>
    <w:p w14:paraId="3842CC14" w14:textId="77777777" w:rsidR="007D2BAF" w:rsidRPr="003C24D2" w:rsidRDefault="007D2BAF">
      <w:pPr>
        <w:jc w:val="center"/>
        <w:rPr>
          <w:rFonts w:eastAsia="Calibri"/>
          <w:color w:val="000000" w:themeColor="text1"/>
          <w:sz w:val="28"/>
          <w:szCs w:val="28"/>
        </w:rPr>
      </w:pPr>
    </w:p>
    <w:p w14:paraId="759BDB67" w14:textId="77777777" w:rsidR="007D2BAF" w:rsidRPr="003C24D2" w:rsidRDefault="00627A8D">
      <w:pPr>
        <w:jc w:val="center"/>
        <w:rPr>
          <w:rFonts w:eastAsia="Calibri"/>
          <w:i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Одобрено Департаментом общественных финансов </w:t>
      </w:r>
    </w:p>
    <w:p w14:paraId="773CEAD6" w14:textId="77777777" w:rsidR="007D2BAF" w:rsidRPr="003C24D2" w:rsidRDefault="00627A8D">
      <w:pPr>
        <w:jc w:val="center"/>
        <w:rPr>
          <w:rFonts w:eastAsia="Calibri"/>
          <w:i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Финансового факультета </w:t>
      </w:r>
    </w:p>
    <w:p w14:paraId="770A0DA6" w14:textId="5EC2C373" w:rsidR="007D2BAF" w:rsidRPr="003C24D2" w:rsidRDefault="00627A8D">
      <w:pPr>
        <w:pStyle w:val="12"/>
        <w:ind w:right="-144"/>
        <w:jc w:val="center"/>
        <w:rPr>
          <w:rFonts w:eastAsia="Calibri"/>
          <w:i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протокол № </w:t>
      </w:r>
      <w:r w:rsidR="008D0C83">
        <w:rPr>
          <w:rFonts w:eastAsia="Calibri"/>
          <w:i/>
          <w:color w:val="000000" w:themeColor="text1"/>
          <w:sz w:val="28"/>
          <w:szCs w:val="28"/>
        </w:rPr>
        <w:t>11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 от «</w:t>
      </w:r>
      <w:r w:rsidR="008D0C83">
        <w:rPr>
          <w:rFonts w:eastAsia="Calibri"/>
          <w:i/>
          <w:color w:val="000000" w:themeColor="text1"/>
          <w:sz w:val="28"/>
          <w:szCs w:val="28"/>
        </w:rPr>
        <w:t>18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» </w:t>
      </w:r>
      <w:r w:rsidR="008D0C83">
        <w:rPr>
          <w:rFonts w:eastAsia="Calibri"/>
          <w:i/>
          <w:color w:val="000000" w:themeColor="text1"/>
          <w:sz w:val="28"/>
          <w:szCs w:val="28"/>
        </w:rPr>
        <w:t>мая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 2023 г.</w:t>
      </w:r>
    </w:p>
    <w:p w14:paraId="57BA8786" w14:textId="77777777" w:rsidR="007D2BAF" w:rsidRPr="003C24D2" w:rsidRDefault="007D2BAF">
      <w:pPr>
        <w:pStyle w:val="12"/>
        <w:ind w:right="-144"/>
        <w:jc w:val="center"/>
        <w:rPr>
          <w:color w:val="000000" w:themeColor="text1"/>
          <w:sz w:val="28"/>
          <w:szCs w:val="28"/>
        </w:rPr>
      </w:pPr>
    </w:p>
    <w:p w14:paraId="29EE0103" w14:textId="77777777" w:rsidR="007D2BAF" w:rsidRPr="003C24D2" w:rsidRDefault="007D2BAF">
      <w:pPr>
        <w:pStyle w:val="12"/>
        <w:ind w:right="-144"/>
        <w:jc w:val="center"/>
        <w:rPr>
          <w:color w:val="000000" w:themeColor="text1"/>
          <w:sz w:val="28"/>
          <w:szCs w:val="28"/>
        </w:rPr>
      </w:pPr>
    </w:p>
    <w:p w14:paraId="2AA9A80F" w14:textId="77777777" w:rsidR="007D2BAF" w:rsidRPr="003C24D2" w:rsidRDefault="007D2BAF">
      <w:pPr>
        <w:pStyle w:val="12"/>
        <w:ind w:right="-144"/>
        <w:jc w:val="center"/>
        <w:rPr>
          <w:color w:val="000000" w:themeColor="text1"/>
          <w:sz w:val="28"/>
          <w:szCs w:val="28"/>
        </w:rPr>
      </w:pPr>
    </w:p>
    <w:p w14:paraId="49A1045E" w14:textId="77777777" w:rsidR="007D2BAF" w:rsidRPr="003C24D2" w:rsidRDefault="007D2BAF">
      <w:pPr>
        <w:pStyle w:val="12"/>
        <w:ind w:right="-144"/>
        <w:jc w:val="center"/>
        <w:rPr>
          <w:color w:val="000000" w:themeColor="text1"/>
          <w:sz w:val="28"/>
          <w:szCs w:val="28"/>
        </w:rPr>
      </w:pPr>
    </w:p>
    <w:p w14:paraId="4131577A" w14:textId="77777777" w:rsidR="007D2BAF" w:rsidRPr="003C24D2" w:rsidRDefault="007D2BAF">
      <w:pPr>
        <w:pStyle w:val="12"/>
        <w:ind w:right="-144"/>
        <w:jc w:val="center"/>
        <w:rPr>
          <w:color w:val="000000" w:themeColor="text1"/>
          <w:sz w:val="28"/>
          <w:szCs w:val="28"/>
        </w:rPr>
      </w:pPr>
    </w:p>
    <w:p w14:paraId="1CF5A82F" w14:textId="77777777" w:rsidR="00627A8D" w:rsidRPr="003C24D2" w:rsidRDefault="00627A8D">
      <w:pPr>
        <w:pStyle w:val="12"/>
        <w:ind w:right="-144"/>
        <w:jc w:val="center"/>
        <w:rPr>
          <w:color w:val="000000" w:themeColor="text1"/>
          <w:sz w:val="28"/>
          <w:szCs w:val="28"/>
        </w:rPr>
      </w:pPr>
    </w:p>
    <w:p w14:paraId="1741C3C8" w14:textId="77777777" w:rsidR="007D2BAF" w:rsidRPr="003C24D2" w:rsidRDefault="00627A8D">
      <w:pPr>
        <w:pStyle w:val="12"/>
        <w:ind w:right="-144"/>
        <w:jc w:val="center"/>
        <w:rPr>
          <w:b/>
          <w:color w:val="000000" w:themeColor="text1"/>
          <w:sz w:val="28"/>
          <w:szCs w:val="28"/>
        </w:rPr>
      </w:pPr>
      <w:r w:rsidRPr="003C24D2">
        <w:rPr>
          <w:b/>
          <w:color w:val="000000" w:themeColor="text1"/>
          <w:sz w:val="28"/>
          <w:szCs w:val="28"/>
        </w:rPr>
        <w:t>Москва 2023</w:t>
      </w:r>
      <w:r w:rsidRPr="003C24D2">
        <w:rPr>
          <w:b/>
          <w:color w:val="000000" w:themeColor="text1"/>
        </w:rPr>
        <w:br w:type="page"/>
      </w:r>
    </w:p>
    <w:p w14:paraId="510085AE" w14:textId="77777777" w:rsidR="00627A8D" w:rsidRPr="003C24D2" w:rsidRDefault="00627A8D" w:rsidP="00627A8D">
      <w:pPr>
        <w:ind w:hanging="32"/>
        <w:jc w:val="center"/>
        <w:rPr>
          <w:b/>
          <w:bCs/>
          <w:color w:val="000000" w:themeColor="text1"/>
          <w:sz w:val="28"/>
          <w:szCs w:val="28"/>
        </w:rPr>
      </w:pPr>
      <w:r w:rsidRPr="003C24D2">
        <w:rPr>
          <w:b/>
          <w:bCs/>
          <w:color w:val="000000" w:themeColor="text1"/>
          <w:sz w:val="28"/>
          <w:szCs w:val="28"/>
        </w:rPr>
        <w:lastRenderedPageBreak/>
        <w:t xml:space="preserve">Федеральное государственное образовательное бюджетное </w:t>
      </w:r>
    </w:p>
    <w:p w14:paraId="1C153CA1" w14:textId="77777777" w:rsidR="007D2BAF" w:rsidRPr="003C24D2" w:rsidRDefault="00627A8D" w:rsidP="00627A8D">
      <w:pPr>
        <w:ind w:hanging="32"/>
        <w:jc w:val="center"/>
        <w:rPr>
          <w:b/>
          <w:bCs/>
          <w:color w:val="000000" w:themeColor="text1"/>
          <w:sz w:val="28"/>
          <w:szCs w:val="28"/>
        </w:rPr>
      </w:pPr>
      <w:r w:rsidRPr="003C24D2">
        <w:rPr>
          <w:b/>
          <w:bCs/>
          <w:color w:val="000000" w:themeColor="text1"/>
          <w:sz w:val="28"/>
          <w:szCs w:val="28"/>
        </w:rPr>
        <w:t>учреждение высшего образования</w:t>
      </w:r>
    </w:p>
    <w:p w14:paraId="75C3ACD9" w14:textId="77777777" w:rsidR="007D2BAF" w:rsidRPr="003C24D2" w:rsidRDefault="00627A8D">
      <w:pPr>
        <w:jc w:val="center"/>
        <w:rPr>
          <w:b/>
          <w:color w:val="000000" w:themeColor="text1"/>
          <w:sz w:val="28"/>
          <w:szCs w:val="28"/>
        </w:rPr>
      </w:pPr>
      <w:r w:rsidRPr="003C24D2">
        <w:rPr>
          <w:b/>
          <w:color w:val="000000" w:themeColor="text1"/>
          <w:sz w:val="28"/>
          <w:szCs w:val="28"/>
        </w:rPr>
        <w:t xml:space="preserve">«ФИНАНСОВЫЙ УНИВЕРСИТЕТ ПРИ ПРАВИТЕЛЬСТВЕ </w:t>
      </w:r>
    </w:p>
    <w:p w14:paraId="6ECB0228" w14:textId="77777777" w:rsidR="007D2BAF" w:rsidRPr="003C24D2" w:rsidRDefault="00627A8D">
      <w:pPr>
        <w:jc w:val="center"/>
        <w:rPr>
          <w:b/>
          <w:color w:val="000000" w:themeColor="text1"/>
          <w:sz w:val="28"/>
          <w:szCs w:val="28"/>
        </w:rPr>
      </w:pPr>
      <w:r w:rsidRPr="003C24D2">
        <w:rPr>
          <w:b/>
          <w:color w:val="000000" w:themeColor="text1"/>
          <w:sz w:val="28"/>
          <w:szCs w:val="28"/>
        </w:rPr>
        <w:t>РОССИЙСКОЙ ФЕДЕРАЦИИ»</w:t>
      </w:r>
    </w:p>
    <w:p w14:paraId="7D1EA626" w14:textId="77777777" w:rsidR="007D2BAF" w:rsidRPr="003C24D2" w:rsidRDefault="00627A8D">
      <w:pPr>
        <w:jc w:val="center"/>
        <w:rPr>
          <w:b/>
          <w:bCs/>
          <w:color w:val="000000" w:themeColor="text1"/>
          <w:sz w:val="28"/>
          <w:szCs w:val="28"/>
        </w:rPr>
      </w:pPr>
      <w:r w:rsidRPr="003C24D2">
        <w:rPr>
          <w:b/>
          <w:color w:val="000000" w:themeColor="text1"/>
          <w:sz w:val="28"/>
          <w:szCs w:val="28"/>
        </w:rPr>
        <w:t>(Финансовый университет)</w:t>
      </w:r>
    </w:p>
    <w:p w14:paraId="1BD8F61E" w14:textId="77777777" w:rsidR="007D2BAF" w:rsidRPr="003C24D2" w:rsidRDefault="007D2BAF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6D66AF8B" w14:textId="77777777" w:rsidR="00627A8D" w:rsidRPr="003C24D2" w:rsidRDefault="00627A8D">
      <w:pPr>
        <w:ind w:left="1843" w:hanging="1843"/>
        <w:jc w:val="center"/>
        <w:rPr>
          <w:b/>
          <w:bCs/>
          <w:color w:val="000000" w:themeColor="text1"/>
          <w:sz w:val="28"/>
          <w:szCs w:val="28"/>
        </w:rPr>
      </w:pPr>
      <w:r w:rsidRPr="003C24D2">
        <w:rPr>
          <w:b/>
          <w:bCs/>
          <w:color w:val="000000" w:themeColor="text1"/>
          <w:sz w:val="28"/>
          <w:szCs w:val="28"/>
        </w:rPr>
        <w:t>Департамент общественных финансов</w:t>
      </w:r>
    </w:p>
    <w:p w14:paraId="17694EC0" w14:textId="77777777" w:rsidR="007D2BAF" w:rsidRPr="003C24D2" w:rsidRDefault="00627A8D">
      <w:pPr>
        <w:ind w:left="1843" w:hanging="1843"/>
        <w:jc w:val="center"/>
        <w:rPr>
          <w:b/>
          <w:bCs/>
          <w:color w:val="000000" w:themeColor="text1"/>
          <w:sz w:val="28"/>
          <w:szCs w:val="28"/>
        </w:rPr>
      </w:pPr>
      <w:r w:rsidRPr="003C24D2">
        <w:rPr>
          <w:b/>
          <w:bCs/>
          <w:color w:val="000000" w:themeColor="text1"/>
          <w:sz w:val="28"/>
          <w:szCs w:val="28"/>
        </w:rPr>
        <w:t xml:space="preserve"> Финансового факультета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5280"/>
        <w:gridCol w:w="4925"/>
      </w:tblGrid>
      <w:tr w:rsidR="00780D2E" w:rsidRPr="003C24D2" w14:paraId="02739500" w14:textId="77777777">
        <w:tc>
          <w:tcPr>
            <w:tcW w:w="5279" w:type="dxa"/>
          </w:tcPr>
          <w:p w14:paraId="3DFEDAEA" w14:textId="77777777" w:rsidR="007D2BAF" w:rsidRPr="003C24D2" w:rsidRDefault="007D2BA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25" w:type="dxa"/>
          </w:tcPr>
          <w:p w14:paraId="75212190" w14:textId="77777777" w:rsidR="007D2BAF" w:rsidRPr="003C24D2" w:rsidRDefault="007D2BAF">
            <w:pPr>
              <w:rPr>
                <w:color w:val="000000" w:themeColor="text1"/>
                <w:sz w:val="28"/>
                <w:szCs w:val="28"/>
              </w:rPr>
            </w:pPr>
          </w:p>
          <w:p w14:paraId="13119A5C" w14:textId="77777777" w:rsidR="007D2BAF" w:rsidRPr="003C24D2" w:rsidRDefault="007D2BAF">
            <w:pPr>
              <w:rPr>
                <w:color w:val="000000" w:themeColor="text1"/>
                <w:sz w:val="28"/>
                <w:szCs w:val="28"/>
              </w:rPr>
            </w:pPr>
          </w:p>
          <w:p w14:paraId="255B7771" w14:textId="77777777" w:rsidR="007D2BAF" w:rsidRPr="003C24D2" w:rsidRDefault="007D2BA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101F07C" w14:textId="77777777" w:rsidR="007D2BAF" w:rsidRPr="003C24D2" w:rsidRDefault="007D2BA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2727CD36" w14:textId="77777777" w:rsidR="007D2BAF" w:rsidRPr="003C24D2" w:rsidRDefault="007D2BAF">
      <w:pPr>
        <w:jc w:val="right"/>
        <w:rPr>
          <w:b/>
          <w:bCs/>
          <w:color w:val="000000" w:themeColor="text1"/>
          <w:sz w:val="28"/>
          <w:szCs w:val="28"/>
        </w:rPr>
      </w:pPr>
    </w:p>
    <w:p w14:paraId="3CF84A8A" w14:textId="77777777" w:rsidR="007D2BAF" w:rsidRPr="003C24D2" w:rsidRDefault="007D2BAF">
      <w:pPr>
        <w:pStyle w:val="12"/>
        <w:ind w:right="-144"/>
        <w:jc w:val="center"/>
        <w:rPr>
          <w:rFonts w:eastAsia="Times New Roman"/>
          <w:color w:val="000000" w:themeColor="text1"/>
          <w:sz w:val="28"/>
          <w:szCs w:val="28"/>
        </w:rPr>
      </w:pPr>
    </w:p>
    <w:p w14:paraId="1C506A46" w14:textId="77777777" w:rsidR="007D2BAF" w:rsidRPr="003C24D2" w:rsidRDefault="00627A8D">
      <w:pPr>
        <w:spacing w:line="360" w:lineRule="auto"/>
        <w:jc w:val="center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>Сигарев А.В.</w:t>
      </w:r>
    </w:p>
    <w:p w14:paraId="5409C69C" w14:textId="77777777" w:rsidR="007D2BAF" w:rsidRPr="003C24D2" w:rsidRDefault="007D2BAF">
      <w:pPr>
        <w:pStyle w:val="12"/>
        <w:ind w:right="-144"/>
        <w:jc w:val="center"/>
        <w:rPr>
          <w:rFonts w:eastAsia="Times New Roman"/>
          <w:color w:val="000000" w:themeColor="text1"/>
          <w:sz w:val="28"/>
          <w:szCs w:val="28"/>
        </w:rPr>
      </w:pPr>
    </w:p>
    <w:p w14:paraId="16153DF1" w14:textId="77777777" w:rsidR="007D2BAF" w:rsidRPr="003C24D2" w:rsidRDefault="00627A8D">
      <w:pPr>
        <w:jc w:val="center"/>
        <w:rPr>
          <w:b/>
          <w:bCs/>
          <w:caps/>
          <w:color w:val="000000" w:themeColor="text1"/>
          <w:sz w:val="28"/>
          <w:szCs w:val="28"/>
        </w:rPr>
      </w:pPr>
      <w:r w:rsidRPr="003C24D2">
        <w:rPr>
          <w:b/>
          <w:bCs/>
          <w:caps/>
          <w:color w:val="000000" w:themeColor="text1"/>
          <w:sz w:val="28"/>
          <w:szCs w:val="28"/>
        </w:rPr>
        <w:t>БюджетнЫЕ инвестиции</w:t>
      </w:r>
    </w:p>
    <w:p w14:paraId="47F61646" w14:textId="77777777" w:rsidR="007D2BAF" w:rsidRPr="003C24D2" w:rsidRDefault="007D2BAF">
      <w:pPr>
        <w:pStyle w:val="12"/>
        <w:ind w:right="-144"/>
        <w:jc w:val="center"/>
        <w:rPr>
          <w:b/>
          <w:bCs/>
          <w:color w:val="000000" w:themeColor="text1"/>
          <w:sz w:val="28"/>
          <w:szCs w:val="28"/>
        </w:rPr>
      </w:pPr>
    </w:p>
    <w:p w14:paraId="46C15F75" w14:textId="77777777" w:rsidR="007D2BAF" w:rsidRPr="003C24D2" w:rsidRDefault="00627A8D">
      <w:pPr>
        <w:pStyle w:val="12"/>
        <w:ind w:right="-144"/>
        <w:jc w:val="center"/>
        <w:rPr>
          <w:b/>
          <w:bCs/>
          <w:color w:val="000000" w:themeColor="text1"/>
          <w:sz w:val="28"/>
          <w:szCs w:val="28"/>
        </w:rPr>
      </w:pPr>
      <w:r w:rsidRPr="003C24D2">
        <w:rPr>
          <w:b/>
          <w:bCs/>
          <w:color w:val="000000" w:themeColor="text1"/>
          <w:sz w:val="28"/>
          <w:szCs w:val="28"/>
        </w:rPr>
        <w:t xml:space="preserve">Рабочая программа дисциплины </w:t>
      </w:r>
    </w:p>
    <w:p w14:paraId="0377F827" w14:textId="77777777" w:rsidR="00627A8D" w:rsidRPr="003C24D2" w:rsidRDefault="00627A8D">
      <w:pPr>
        <w:pStyle w:val="12"/>
        <w:ind w:right="-144"/>
        <w:jc w:val="center"/>
        <w:rPr>
          <w:b/>
          <w:bCs/>
          <w:color w:val="000000" w:themeColor="text1"/>
          <w:sz w:val="28"/>
          <w:szCs w:val="28"/>
        </w:rPr>
      </w:pPr>
    </w:p>
    <w:p w14:paraId="2C77B22E" w14:textId="77777777" w:rsidR="00627A8D" w:rsidRPr="003C24D2" w:rsidRDefault="00627A8D" w:rsidP="00627A8D">
      <w:pPr>
        <w:tabs>
          <w:tab w:val="left" w:pos="567"/>
        </w:tabs>
        <w:jc w:val="center"/>
        <w:rPr>
          <w:color w:val="000000" w:themeColor="text1"/>
          <w:sz w:val="28"/>
          <w:szCs w:val="28"/>
          <w:highlight w:val="yellow"/>
        </w:rPr>
      </w:pPr>
      <w:r w:rsidRPr="003C24D2">
        <w:rPr>
          <w:color w:val="000000" w:themeColor="text1"/>
          <w:sz w:val="28"/>
          <w:szCs w:val="28"/>
        </w:rPr>
        <w:t>для студентов, обучающихся по направлению подготовки</w:t>
      </w:r>
    </w:p>
    <w:p w14:paraId="06FB6987" w14:textId="77777777" w:rsidR="00627A8D" w:rsidRPr="003C24D2" w:rsidRDefault="00627A8D" w:rsidP="00627A8D">
      <w:pPr>
        <w:jc w:val="center"/>
        <w:rPr>
          <w:color w:val="000000" w:themeColor="text1"/>
          <w:sz w:val="28"/>
        </w:rPr>
      </w:pPr>
      <w:r w:rsidRPr="003C24D2">
        <w:rPr>
          <w:color w:val="000000" w:themeColor="text1"/>
          <w:sz w:val="28"/>
        </w:rPr>
        <w:t>38.03.01 «Экономика»,</w:t>
      </w:r>
    </w:p>
    <w:p w14:paraId="760C1936" w14:textId="77777777" w:rsidR="00627A8D" w:rsidRPr="003C24D2" w:rsidRDefault="00627A8D" w:rsidP="00627A8D">
      <w:pPr>
        <w:jc w:val="center"/>
        <w:rPr>
          <w:color w:val="000000" w:themeColor="text1"/>
          <w:sz w:val="28"/>
        </w:rPr>
      </w:pPr>
      <w:r w:rsidRPr="003C24D2">
        <w:rPr>
          <w:color w:val="000000" w:themeColor="text1"/>
          <w:sz w:val="28"/>
        </w:rPr>
        <w:t>ОП «Экономика и финансы»,</w:t>
      </w:r>
    </w:p>
    <w:p w14:paraId="49301D29" w14:textId="77777777" w:rsidR="00627A8D" w:rsidRPr="003C24D2" w:rsidRDefault="00627A8D" w:rsidP="00627A8D">
      <w:pPr>
        <w:jc w:val="center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>Профиль: «Финансы и управление финансовыми активами»</w:t>
      </w:r>
    </w:p>
    <w:p w14:paraId="55DB8124" w14:textId="77777777" w:rsidR="007D2BAF" w:rsidRPr="003C24D2" w:rsidRDefault="007D2BAF">
      <w:pPr>
        <w:pStyle w:val="12"/>
        <w:ind w:right="-144"/>
        <w:jc w:val="center"/>
        <w:rPr>
          <w:color w:val="000000" w:themeColor="text1"/>
          <w:sz w:val="28"/>
          <w:szCs w:val="28"/>
        </w:rPr>
      </w:pPr>
    </w:p>
    <w:p w14:paraId="60F61459" w14:textId="77777777" w:rsidR="007D2BAF" w:rsidRPr="003C24D2" w:rsidRDefault="007D2BAF">
      <w:pPr>
        <w:spacing w:line="360" w:lineRule="auto"/>
        <w:rPr>
          <w:b/>
          <w:bCs/>
          <w:color w:val="000000" w:themeColor="text1"/>
          <w:sz w:val="28"/>
          <w:szCs w:val="28"/>
        </w:rPr>
      </w:pPr>
    </w:p>
    <w:p w14:paraId="5B77851A" w14:textId="77777777" w:rsidR="007D2BAF" w:rsidRPr="003C24D2" w:rsidRDefault="007D2BAF">
      <w:pPr>
        <w:spacing w:line="360" w:lineRule="auto"/>
        <w:jc w:val="center"/>
        <w:rPr>
          <w:i/>
          <w:iCs/>
          <w:color w:val="000000" w:themeColor="text1"/>
          <w:sz w:val="28"/>
          <w:szCs w:val="28"/>
        </w:rPr>
      </w:pPr>
    </w:p>
    <w:p w14:paraId="133A306E" w14:textId="77777777" w:rsidR="007D2BAF" w:rsidRPr="003C24D2" w:rsidRDefault="007D2BAF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3A60BAB6" w14:textId="77777777" w:rsidR="007D2BAF" w:rsidRPr="003C24D2" w:rsidRDefault="007D2BAF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2BE7AE49" w14:textId="77777777" w:rsidR="007D2BAF" w:rsidRPr="003C24D2" w:rsidRDefault="007D2BAF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7215FC03" w14:textId="77777777" w:rsidR="007D2BAF" w:rsidRPr="003C24D2" w:rsidRDefault="007D2BAF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5071E298" w14:textId="77777777" w:rsidR="007D2BAF" w:rsidRPr="003C24D2" w:rsidRDefault="007D2BAF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3C0EC373" w14:textId="77777777" w:rsidR="007D2BAF" w:rsidRPr="003C24D2" w:rsidRDefault="007D2BAF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1D6CF1A4" w14:textId="77777777" w:rsidR="007D2BAF" w:rsidRPr="003C24D2" w:rsidRDefault="007D2BAF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777ED267" w14:textId="77777777" w:rsidR="007D2BAF" w:rsidRPr="003C24D2" w:rsidRDefault="007D2BAF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575AB19A" w14:textId="77777777" w:rsidR="007D2BAF" w:rsidRPr="003C24D2" w:rsidRDefault="007D2BAF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4D5C4845" w14:textId="77777777" w:rsidR="007D2BAF" w:rsidRPr="003C24D2" w:rsidRDefault="007D2BAF">
      <w:pPr>
        <w:pStyle w:val="12"/>
        <w:ind w:right="-144"/>
        <w:jc w:val="center"/>
        <w:rPr>
          <w:color w:val="000000" w:themeColor="text1"/>
          <w:sz w:val="28"/>
          <w:szCs w:val="28"/>
        </w:rPr>
      </w:pPr>
    </w:p>
    <w:p w14:paraId="684D6B69" w14:textId="77777777" w:rsidR="007D2BAF" w:rsidRPr="003C24D2" w:rsidRDefault="00627A8D" w:rsidP="00627A8D">
      <w:pPr>
        <w:pStyle w:val="12"/>
        <w:ind w:right="-144"/>
        <w:jc w:val="center"/>
        <w:rPr>
          <w:b/>
          <w:color w:val="000000" w:themeColor="text1"/>
          <w:sz w:val="28"/>
          <w:szCs w:val="28"/>
        </w:rPr>
      </w:pPr>
      <w:r w:rsidRPr="003C24D2">
        <w:rPr>
          <w:b/>
          <w:color w:val="000000" w:themeColor="text1"/>
          <w:sz w:val="28"/>
          <w:szCs w:val="28"/>
        </w:rPr>
        <w:t>Москва 2023</w:t>
      </w:r>
      <w:r w:rsidRPr="003C24D2">
        <w:rPr>
          <w:b/>
          <w:color w:val="000000" w:themeColor="text1"/>
        </w:rPr>
        <w:br w:type="page"/>
      </w:r>
    </w:p>
    <w:sdt>
      <w:sdtPr>
        <w:id w:val="321939102"/>
        <w:docPartObj>
          <w:docPartGallery w:val="Table of Contents"/>
          <w:docPartUnique/>
        </w:docPartObj>
      </w:sdtPr>
      <w:sdtEndPr>
        <w:rPr>
          <w:color w:val="000000" w:themeColor="text1"/>
          <w:sz w:val="28"/>
          <w:szCs w:val="28"/>
        </w:rPr>
      </w:sdtEndPr>
      <w:sdtContent>
        <w:p w14:paraId="7D1E8E02" w14:textId="3FDE6E87" w:rsidR="007D2BAF" w:rsidRPr="000D72FF" w:rsidRDefault="000D72FF" w:rsidP="000D72FF">
          <w:pPr>
            <w:jc w:val="center"/>
            <w:rPr>
              <w:b/>
              <w:sz w:val="28"/>
              <w:szCs w:val="28"/>
            </w:rPr>
          </w:pPr>
          <w:r w:rsidRPr="000D72FF">
            <w:rPr>
              <w:b/>
              <w:sz w:val="28"/>
              <w:szCs w:val="28"/>
            </w:rPr>
            <w:t>СОДЕРЖАНИЕ</w:t>
          </w:r>
        </w:p>
        <w:p w14:paraId="183ACE07" w14:textId="77777777" w:rsidR="00A378F1" w:rsidRPr="000D72FF" w:rsidRDefault="00A378F1" w:rsidP="00A378F1">
          <w:pPr>
            <w:rPr>
              <w:color w:val="000000" w:themeColor="text1"/>
              <w:sz w:val="28"/>
              <w:szCs w:val="28"/>
            </w:rPr>
          </w:pPr>
        </w:p>
        <w:p w14:paraId="36DC9179" w14:textId="725ECAB5" w:rsidR="000D72FF" w:rsidRPr="000D72FF" w:rsidRDefault="00627A8D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0D72FF">
            <w:rPr>
              <w:color w:val="000000" w:themeColor="text1"/>
              <w:sz w:val="28"/>
              <w:szCs w:val="28"/>
            </w:rPr>
            <w:fldChar w:fldCharType="begin"/>
          </w:r>
          <w:r w:rsidRPr="000D72FF">
            <w:rPr>
              <w:webHidden/>
              <w:color w:val="000000" w:themeColor="text1"/>
              <w:sz w:val="28"/>
              <w:szCs w:val="28"/>
            </w:rPr>
            <w:instrText>TOC \z \o "1-3" \u \h</w:instrText>
          </w:r>
          <w:r w:rsidRPr="000D72FF">
            <w:rPr>
              <w:color w:val="000000" w:themeColor="text1"/>
              <w:sz w:val="28"/>
              <w:szCs w:val="28"/>
            </w:rPr>
            <w:fldChar w:fldCharType="separate"/>
          </w:r>
          <w:hyperlink w:anchor="_Toc137710788" w:history="1">
            <w:r w:rsidR="000D72FF" w:rsidRPr="000D72FF">
              <w:rPr>
                <w:rStyle w:val="aff3"/>
                <w:noProof/>
                <w:sz w:val="28"/>
                <w:szCs w:val="28"/>
              </w:rPr>
              <w:t>1. Наименование дисциплины</w:t>
            </w:r>
            <w:r w:rsidR="000D72FF" w:rsidRPr="000D72FF">
              <w:rPr>
                <w:noProof/>
                <w:webHidden/>
                <w:sz w:val="28"/>
                <w:szCs w:val="28"/>
              </w:rPr>
              <w:tab/>
            </w:r>
            <w:r w:rsidR="000D72FF" w:rsidRPr="000D72FF">
              <w:rPr>
                <w:noProof/>
                <w:webHidden/>
                <w:sz w:val="28"/>
                <w:szCs w:val="28"/>
              </w:rPr>
              <w:fldChar w:fldCharType="begin"/>
            </w:r>
            <w:r w:rsidR="000D72FF" w:rsidRPr="000D72FF">
              <w:rPr>
                <w:noProof/>
                <w:webHidden/>
                <w:sz w:val="28"/>
                <w:szCs w:val="28"/>
              </w:rPr>
              <w:instrText xml:space="preserve"> PAGEREF _Toc137710788 \h </w:instrText>
            </w:r>
            <w:r w:rsidR="000D72FF" w:rsidRPr="000D72FF">
              <w:rPr>
                <w:noProof/>
                <w:webHidden/>
                <w:sz w:val="28"/>
                <w:szCs w:val="28"/>
              </w:rPr>
            </w:r>
            <w:r w:rsidR="000D72FF" w:rsidRPr="000D72F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D72FF" w:rsidRPr="000D72FF">
              <w:rPr>
                <w:noProof/>
                <w:webHidden/>
                <w:sz w:val="28"/>
                <w:szCs w:val="28"/>
              </w:rPr>
              <w:t>4</w:t>
            </w:r>
            <w:r w:rsidR="000D72FF" w:rsidRPr="000D72F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6C59CA8" w14:textId="3244F0B2" w:rsidR="000D72FF" w:rsidRPr="000D72FF" w:rsidRDefault="00545EF6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7710789" w:history="1">
            <w:r w:rsidR="000D72FF" w:rsidRPr="000D72FF">
              <w:rPr>
                <w:rStyle w:val="aff3"/>
                <w:noProof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0D72FF" w:rsidRPr="000D72FF">
              <w:rPr>
                <w:noProof/>
                <w:webHidden/>
                <w:sz w:val="28"/>
                <w:szCs w:val="28"/>
              </w:rPr>
              <w:tab/>
            </w:r>
            <w:r w:rsidR="000D72FF" w:rsidRPr="000D72FF">
              <w:rPr>
                <w:noProof/>
                <w:webHidden/>
                <w:sz w:val="28"/>
                <w:szCs w:val="28"/>
              </w:rPr>
              <w:fldChar w:fldCharType="begin"/>
            </w:r>
            <w:r w:rsidR="000D72FF" w:rsidRPr="000D72FF">
              <w:rPr>
                <w:noProof/>
                <w:webHidden/>
                <w:sz w:val="28"/>
                <w:szCs w:val="28"/>
              </w:rPr>
              <w:instrText xml:space="preserve"> PAGEREF _Toc137710789 \h </w:instrText>
            </w:r>
            <w:r w:rsidR="000D72FF" w:rsidRPr="000D72FF">
              <w:rPr>
                <w:noProof/>
                <w:webHidden/>
                <w:sz w:val="28"/>
                <w:szCs w:val="28"/>
              </w:rPr>
            </w:r>
            <w:r w:rsidR="000D72FF" w:rsidRPr="000D72F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D72FF" w:rsidRPr="000D72FF">
              <w:rPr>
                <w:noProof/>
                <w:webHidden/>
                <w:sz w:val="28"/>
                <w:szCs w:val="28"/>
              </w:rPr>
              <w:t>4</w:t>
            </w:r>
            <w:r w:rsidR="000D72FF" w:rsidRPr="000D72F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617C0BC" w14:textId="60ECD250" w:rsidR="000D72FF" w:rsidRPr="000D72FF" w:rsidRDefault="00545EF6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7710790" w:history="1">
            <w:r w:rsidR="000D72FF" w:rsidRPr="000D72FF">
              <w:rPr>
                <w:rStyle w:val="aff3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0D72FF" w:rsidRPr="000D72FF">
              <w:rPr>
                <w:noProof/>
                <w:webHidden/>
                <w:sz w:val="28"/>
                <w:szCs w:val="28"/>
              </w:rPr>
              <w:tab/>
            </w:r>
            <w:r w:rsidR="000D72FF" w:rsidRPr="000D72FF">
              <w:rPr>
                <w:noProof/>
                <w:webHidden/>
                <w:sz w:val="28"/>
                <w:szCs w:val="28"/>
              </w:rPr>
              <w:fldChar w:fldCharType="begin"/>
            </w:r>
            <w:r w:rsidR="000D72FF" w:rsidRPr="000D72FF">
              <w:rPr>
                <w:noProof/>
                <w:webHidden/>
                <w:sz w:val="28"/>
                <w:szCs w:val="28"/>
              </w:rPr>
              <w:instrText xml:space="preserve"> PAGEREF _Toc137710790 \h </w:instrText>
            </w:r>
            <w:r w:rsidR="000D72FF" w:rsidRPr="000D72FF">
              <w:rPr>
                <w:noProof/>
                <w:webHidden/>
                <w:sz w:val="28"/>
                <w:szCs w:val="28"/>
              </w:rPr>
            </w:r>
            <w:r w:rsidR="000D72FF" w:rsidRPr="000D72F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D72FF" w:rsidRPr="000D72FF">
              <w:rPr>
                <w:noProof/>
                <w:webHidden/>
                <w:sz w:val="28"/>
                <w:szCs w:val="28"/>
              </w:rPr>
              <w:t>6</w:t>
            </w:r>
            <w:r w:rsidR="000D72FF" w:rsidRPr="000D72F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849AEC1" w14:textId="405BD4EF" w:rsidR="000D72FF" w:rsidRPr="000D72FF" w:rsidRDefault="00545EF6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7710791" w:history="1">
            <w:r w:rsidR="000D72FF" w:rsidRPr="000D72FF">
              <w:rPr>
                <w:rStyle w:val="aff3"/>
                <w:noProof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0D72FF" w:rsidRPr="000D72FF">
              <w:rPr>
                <w:noProof/>
                <w:webHidden/>
                <w:sz w:val="28"/>
                <w:szCs w:val="28"/>
              </w:rPr>
              <w:tab/>
            </w:r>
            <w:r w:rsidR="000D72FF" w:rsidRPr="000D72FF">
              <w:rPr>
                <w:noProof/>
                <w:webHidden/>
                <w:sz w:val="28"/>
                <w:szCs w:val="28"/>
              </w:rPr>
              <w:fldChar w:fldCharType="begin"/>
            </w:r>
            <w:r w:rsidR="000D72FF" w:rsidRPr="000D72FF">
              <w:rPr>
                <w:noProof/>
                <w:webHidden/>
                <w:sz w:val="28"/>
                <w:szCs w:val="28"/>
              </w:rPr>
              <w:instrText xml:space="preserve"> PAGEREF _Toc137710791 \h </w:instrText>
            </w:r>
            <w:r w:rsidR="000D72FF" w:rsidRPr="000D72FF">
              <w:rPr>
                <w:noProof/>
                <w:webHidden/>
                <w:sz w:val="28"/>
                <w:szCs w:val="28"/>
              </w:rPr>
            </w:r>
            <w:r w:rsidR="000D72FF" w:rsidRPr="000D72F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D72FF" w:rsidRPr="000D72FF">
              <w:rPr>
                <w:noProof/>
                <w:webHidden/>
                <w:sz w:val="28"/>
                <w:szCs w:val="28"/>
              </w:rPr>
              <w:t>6</w:t>
            </w:r>
            <w:r w:rsidR="000D72FF" w:rsidRPr="000D72F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DC226BD" w14:textId="6352918C" w:rsidR="000D72FF" w:rsidRPr="000D72FF" w:rsidRDefault="00545EF6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7710792" w:history="1">
            <w:r w:rsidR="000D72FF" w:rsidRPr="000D72FF">
              <w:rPr>
                <w:rStyle w:val="aff3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D72FF" w:rsidRPr="000D72FF">
              <w:rPr>
                <w:noProof/>
                <w:webHidden/>
                <w:sz w:val="28"/>
                <w:szCs w:val="28"/>
              </w:rPr>
              <w:tab/>
            </w:r>
            <w:r w:rsidR="000D72FF" w:rsidRPr="000D72FF">
              <w:rPr>
                <w:noProof/>
                <w:webHidden/>
                <w:sz w:val="28"/>
                <w:szCs w:val="28"/>
              </w:rPr>
              <w:fldChar w:fldCharType="begin"/>
            </w:r>
            <w:r w:rsidR="000D72FF" w:rsidRPr="000D72FF">
              <w:rPr>
                <w:noProof/>
                <w:webHidden/>
                <w:sz w:val="28"/>
                <w:szCs w:val="28"/>
              </w:rPr>
              <w:instrText xml:space="preserve"> PAGEREF _Toc137710792 \h </w:instrText>
            </w:r>
            <w:r w:rsidR="000D72FF" w:rsidRPr="000D72FF">
              <w:rPr>
                <w:noProof/>
                <w:webHidden/>
                <w:sz w:val="28"/>
                <w:szCs w:val="28"/>
              </w:rPr>
            </w:r>
            <w:r w:rsidR="000D72FF" w:rsidRPr="000D72F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D72FF" w:rsidRPr="000D72FF">
              <w:rPr>
                <w:noProof/>
                <w:webHidden/>
                <w:sz w:val="28"/>
                <w:szCs w:val="28"/>
              </w:rPr>
              <w:t>7</w:t>
            </w:r>
            <w:r w:rsidR="000D72FF" w:rsidRPr="000D72F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C54E79E" w14:textId="7BF54BF7" w:rsidR="000D72FF" w:rsidRPr="000D72FF" w:rsidRDefault="00545EF6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7710793" w:history="1">
            <w:r w:rsidR="000D72FF" w:rsidRPr="000D72FF">
              <w:rPr>
                <w:rStyle w:val="aff3"/>
                <w:noProof/>
                <w:sz w:val="28"/>
                <w:szCs w:val="28"/>
              </w:rPr>
              <w:t>5.1. Содержание дисциплины</w:t>
            </w:r>
            <w:r w:rsidR="000D72FF" w:rsidRPr="000D72FF">
              <w:rPr>
                <w:noProof/>
                <w:webHidden/>
                <w:sz w:val="28"/>
                <w:szCs w:val="28"/>
              </w:rPr>
              <w:tab/>
            </w:r>
            <w:r w:rsidR="000D72FF" w:rsidRPr="000D72FF">
              <w:rPr>
                <w:noProof/>
                <w:webHidden/>
                <w:sz w:val="28"/>
                <w:szCs w:val="28"/>
              </w:rPr>
              <w:fldChar w:fldCharType="begin"/>
            </w:r>
            <w:r w:rsidR="000D72FF" w:rsidRPr="000D72FF">
              <w:rPr>
                <w:noProof/>
                <w:webHidden/>
                <w:sz w:val="28"/>
                <w:szCs w:val="28"/>
              </w:rPr>
              <w:instrText xml:space="preserve"> PAGEREF _Toc137710793 \h </w:instrText>
            </w:r>
            <w:r w:rsidR="000D72FF" w:rsidRPr="000D72FF">
              <w:rPr>
                <w:noProof/>
                <w:webHidden/>
                <w:sz w:val="28"/>
                <w:szCs w:val="28"/>
              </w:rPr>
            </w:r>
            <w:r w:rsidR="000D72FF" w:rsidRPr="000D72F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D72FF" w:rsidRPr="000D72FF">
              <w:rPr>
                <w:noProof/>
                <w:webHidden/>
                <w:sz w:val="28"/>
                <w:szCs w:val="28"/>
              </w:rPr>
              <w:t>7</w:t>
            </w:r>
            <w:r w:rsidR="000D72FF" w:rsidRPr="000D72F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04672C3" w14:textId="263DA85E" w:rsidR="000D72FF" w:rsidRPr="000D72FF" w:rsidRDefault="00545EF6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7710794" w:history="1">
            <w:r w:rsidR="000D72FF" w:rsidRPr="000D72FF">
              <w:rPr>
                <w:rStyle w:val="aff3"/>
                <w:noProof/>
                <w:sz w:val="28"/>
                <w:szCs w:val="28"/>
              </w:rPr>
              <w:t>5.2. Учебно – тематический план</w:t>
            </w:r>
            <w:r w:rsidR="000D72FF" w:rsidRPr="000D72FF">
              <w:rPr>
                <w:noProof/>
                <w:webHidden/>
                <w:sz w:val="28"/>
                <w:szCs w:val="28"/>
              </w:rPr>
              <w:tab/>
            </w:r>
            <w:r w:rsidR="000D72FF" w:rsidRPr="000D72FF">
              <w:rPr>
                <w:noProof/>
                <w:webHidden/>
                <w:sz w:val="28"/>
                <w:szCs w:val="28"/>
              </w:rPr>
              <w:fldChar w:fldCharType="begin"/>
            </w:r>
            <w:r w:rsidR="000D72FF" w:rsidRPr="000D72FF">
              <w:rPr>
                <w:noProof/>
                <w:webHidden/>
                <w:sz w:val="28"/>
                <w:szCs w:val="28"/>
              </w:rPr>
              <w:instrText xml:space="preserve"> PAGEREF _Toc137710794 \h </w:instrText>
            </w:r>
            <w:r w:rsidR="000D72FF" w:rsidRPr="000D72FF">
              <w:rPr>
                <w:noProof/>
                <w:webHidden/>
                <w:sz w:val="28"/>
                <w:szCs w:val="28"/>
              </w:rPr>
            </w:r>
            <w:r w:rsidR="000D72FF" w:rsidRPr="000D72F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D72FF" w:rsidRPr="000D72FF">
              <w:rPr>
                <w:noProof/>
                <w:webHidden/>
                <w:sz w:val="28"/>
                <w:szCs w:val="28"/>
              </w:rPr>
              <w:t>8</w:t>
            </w:r>
            <w:r w:rsidR="000D72FF" w:rsidRPr="000D72F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9AD7EED" w14:textId="35266A9C" w:rsidR="000D72FF" w:rsidRPr="000D72FF" w:rsidRDefault="00545EF6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7710795" w:history="1">
            <w:r w:rsidR="000D72FF" w:rsidRPr="000D72FF">
              <w:rPr>
                <w:rStyle w:val="aff3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0D72FF" w:rsidRPr="000D72FF">
              <w:rPr>
                <w:noProof/>
                <w:webHidden/>
                <w:sz w:val="28"/>
                <w:szCs w:val="28"/>
              </w:rPr>
              <w:tab/>
            </w:r>
            <w:r w:rsidR="000D72FF" w:rsidRPr="000D72FF">
              <w:rPr>
                <w:noProof/>
                <w:webHidden/>
                <w:sz w:val="28"/>
                <w:szCs w:val="28"/>
              </w:rPr>
              <w:fldChar w:fldCharType="begin"/>
            </w:r>
            <w:r w:rsidR="000D72FF" w:rsidRPr="000D72FF">
              <w:rPr>
                <w:noProof/>
                <w:webHidden/>
                <w:sz w:val="28"/>
                <w:szCs w:val="28"/>
              </w:rPr>
              <w:instrText xml:space="preserve"> PAGEREF _Toc137710795 \h </w:instrText>
            </w:r>
            <w:r w:rsidR="000D72FF" w:rsidRPr="000D72FF">
              <w:rPr>
                <w:noProof/>
                <w:webHidden/>
                <w:sz w:val="28"/>
                <w:szCs w:val="28"/>
              </w:rPr>
            </w:r>
            <w:r w:rsidR="000D72FF" w:rsidRPr="000D72F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D72FF" w:rsidRPr="000D72FF">
              <w:rPr>
                <w:noProof/>
                <w:webHidden/>
                <w:sz w:val="28"/>
                <w:szCs w:val="28"/>
              </w:rPr>
              <w:t>9</w:t>
            </w:r>
            <w:r w:rsidR="000D72FF" w:rsidRPr="000D72F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FEB2D01" w14:textId="7BB04E27" w:rsidR="000D72FF" w:rsidRPr="000D72FF" w:rsidRDefault="00545EF6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7710796" w:history="1">
            <w:r w:rsidR="000D72FF" w:rsidRPr="000D72FF">
              <w:rPr>
                <w:rStyle w:val="aff3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0D72FF" w:rsidRPr="000D72FF">
              <w:rPr>
                <w:noProof/>
                <w:webHidden/>
                <w:sz w:val="28"/>
                <w:szCs w:val="28"/>
              </w:rPr>
              <w:tab/>
            </w:r>
            <w:r w:rsidR="000D72FF" w:rsidRPr="000D72FF">
              <w:rPr>
                <w:noProof/>
                <w:webHidden/>
                <w:sz w:val="28"/>
                <w:szCs w:val="28"/>
              </w:rPr>
              <w:fldChar w:fldCharType="begin"/>
            </w:r>
            <w:r w:rsidR="000D72FF" w:rsidRPr="000D72FF">
              <w:rPr>
                <w:noProof/>
                <w:webHidden/>
                <w:sz w:val="28"/>
                <w:szCs w:val="28"/>
              </w:rPr>
              <w:instrText xml:space="preserve"> PAGEREF _Toc137710796 \h </w:instrText>
            </w:r>
            <w:r w:rsidR="000D72FF" w:rsidRPr="000D72FF">
              <w:rPr>
                <w:noProof/>
                <w:webHidden/>
                <w:sz w:val="28"/>
                <w:szCs w:val="28"/>
              </w:rPr>
            </w:r>
            <w:r w:rsidR="000D72FF" w:rsidRPr="000D72F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D72FF" w:rsidRPr="000D72FF">
              <w:rPr>
                <w:noProof/>
                <w:webHidden/>
                <w:sz w:val="28"/>
                <w:szCs w:val="28"/>
              </w:rPr>
              <w:t>11</w:t>
            </w:r>
            <w:r w:rsidR="000D72FF" w:rsidRPr="000D72F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2A5036" w14:textId="2A443250" w:rsidR="000D72FF" w:rsidRPr="000D72FF" w:rsidRDefault="00545EF6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7710797" w:history="1">
            <w:r w:rsidR="000D72FF" w:rsidRPr="000D72FF">
              <w:rPr>
                <w:rStyle w:val="aff3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0D72FF" w:rsidRPr="000D72FF">
              <w:rPr>
                <w:noProof/>
                <w:webHidden/>
                <w:sz w:val="28"/>
                <w:szCs w:val="28"/>
              </w:rPr>
              <w:tab/>
            </w:r>
            <w:r w:rsidR="000D72FF" w:rsidRPr="000D72FF">
              <w:rPr>
                <w:noProof/>
                <w:webHidden/>
                <w:sz w:val="28"/>
                <w:szCs w:val="28"/>
              </w:rPr>
              <w:fldChar w:fldCharType="begin"/>
            </w:r>
            <w:r w:rsidR="000D72FF" w:rsidRPr="000D72FF">
              <w:rPr>
                <w:noProof/>
                <w:webHidden/>
                <w:sz w:val="28"/>
                <w:szCs w:val="28"/>
              </w:rPr>
              <w:instrText xml:space="preserve"> PAGEREF _Toc137710797 \h </w:instrText>
            </w:r>
            <w:r w:rsidR="000D72FF" w:rsidRPr="000D72FF">
              <w:rPr>
                <w:noProof/>
                <w:webHidden/>
                <w:sz w:val="28"/>
                <w:szCs w:val="28"/>
              </w:rPr>
            </w:r>
            <w:r w:rsidR="000D72FF" w:rsidRPr="000D72F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D72FF" w:rsidRPr="000D72FF">
              <w:rPr>
                <w:noProof/>
                <w:webHidden/>
                <w:sz w:val="28"/>
                <w:szCs w:val="28"/>
              </w:rPr>
              <w:t>11</w:t>
            </w:r>
            <w:r w:rsidR="000D72FF" w:rsidRPr="000D72F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E540115" w14:textId="3C6AC7F7" w:rsidR="000D72FF" w:rsidRPr="000D72FF" w:rsidRDefault="00545EF6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7710798" w:history="1">
            <w:r w:rsidR="000D72FF" w:rsidRPr="000D72FF">
              <w:rPr>
                <w:rStyle w:val="aff3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0D72FF" w:rsidRPr="000D72FF">
              <w:rPr>
                <w:noProof/>
                <w:webHidden/>
                <w:sz w:val="28"/>
                <w:szCs w:val="28"/>
              </w:rPr>
              <w:tab/>
            </w:r>
            <w:r w:rsidR="000D72FF" w:rsidRPr="000D72FF">
              <w:rPr>
                <w:noProof/>
                <w:webHidden/>
                <w:sz w:val="28"/>
                <w:szCs w:val="28"/>
              </w:rPr>
              <w:fldChar w:fldCharType="begin"/>
            </w:r>
            <w:r w:rsidR="000D72FF" w:rsidRPr="000D72FF">
              <w:rPr>
                <w:noProof/>
                <w:webHidden/>
                <w:sz w:val="28"/>
                <w:szCs w:val="28"/>
              </w:rPr>
              <w:instrText xml:space="preserve"> PAGEREF _Toc137710798 \h </w:instrText>
            </w:r>
            <w:r w:rsidR="000D72FF" w:rsidRPr="000D72FF">
              <w:rPr>
                <w:noProof/>
                <w:webHidden/>
                <w:sz w:val="28"/>
                <w:szCs w:val="28"/>
              </w:rPr>
            </w:r>
            <w:r w:rsidR="000D72FF" w:rsidRPr="000D72F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D72FF" w:rsidRPr="000D72FF">
              <w:rPr>
                <w:noProof/>
                <w:webHidden/>
                <w:sz w:val="28"/>
                <w:szCs w:val="28"/>
              </w:rPr>
              <w:t>12</w:t>
            </w:r>
            <w:r w:rsidR="000D72FF" w:rsidRPr="000D72F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7BA57D3" w14:textId="30E15C61" w:rsidR="000D72FF" w:rsidRDefault="00545EF6">
          <w:pPr>
            <w:pStyle w:val="13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137710799" w:history="1">
            <w:r w:rsidR="000D72FF" w:rsidRPr="000D72FF">
              <w:rPr>
                <w:rStyle w:val="aff3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0D72FF" w:rsidRPr="000D72FF">
              <w:rPr>
                <w:noProof/>
                <w:webHidden/>
                <w:sz w:val="28"/>
                <w:szCs w:val="28"/>
              </w:rPr>
              <w:tab/>
            </w:r>
            <w:r w:rsidR="000D72FF" w:rsidRPr="000D72FF">
              <w:rPr>
                <w:noProof/>
                <w:webHidden/>
                <w:sz w:val="28"/>
                <w:szCs w:val="28"/>
              </w:rPr>
              <w:fldChar w:fldCharType="begin"/>
            </w:r>
            <w:r w:rsidR="000D72FF" w:rsidRPr="000D72FF">
              <w:rPr>
                <w:noProof/>
                <w:webHidden/>
                <w:sz w:val="28"/>
                <w:szCs w:val="28"/>
              </w:rPr>
              <w:instrText xml:space="preserve"> PAGEREF _Toc137710799 \h </w:instrText>
            </w:r>
            <w:r w:rsidR="000D72FF" w:rsidRPr="000D72FF">
              <w:rPr>
                <w:noProof/>
                <w:webHidden/>
                <w:sz w:val="28"/>
                <w:szCs w:val="28"/>
              </w:rPr>
            </w:r>
            <w:r w:rsidR="000D72FF" w:rsidRPr="000D72F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D72FF" w:rsidRPr="000D72FF">
              <w:rPr>
                <w:noProof/>
                <w:webHidden/>
                <w:sz w:val="28"/>
                <w:szCs w:val="28"/>
              </w:rPr>
              <w:t>14</w:t>
            </w:r>
            <w:r w:rsidR="000D72FF" w:rsidRPr="000D72F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0A1C6E9" w14:textId="0F9F2764" w:rsidR="003E173B" w:rsidRDefault="003E173B" w:rsidP="003E173B">
          <w:pPr>
            <w:rPr>
              <w:webHidden/>
              <w:color w:val="000000" w:themeColor="text1"/>
              <w:sz w:val="28"/>
              <w:szCs w:val="28"/>
            </w:rPr>
          </w:pPr>
          <w:r w:rsidRPr="003C24D2">
            <w:rPr>
              <w:webHidden/>
              <w:color w:val="000000" w:themeColor="text1"/>
              <w:sz w:val="28"/>
              <w:szCs w:val="28"/>
            </w:rPr>
            <w:t>8. Перечень основной и дополнительной учебной литературы, необходимой для освоения дисциплины</w:t>
          </w:r>
          <w:r>
            <w:rPr>
              <w:webHidden/>
              <w:color w:val="000000" w:themeColor="text1"/>
              <w:sz w:val="28"/>
              <w:szCs w:val="28"/>
            </w:rPr>
            <w:t>……………………………………………………………...……19</w:t>
          </w:r>
        </w:p>
        <w:p w14:paraId="216EB05D" w14:textId="74BA2220" w:rsidR="003E173B" w:rsidRPr="003E173B" w:rsidRDefault="003E173B" w:rsidP="003E173B">
          <w:r w:rsidRPr="003C24D2">
            <w:rPr>
              <w:webHidden/>
              <w:color w:val="000000" w:themeColor="text1"/>
              <w:sz w:val="28"/>
              <w:szCs w:val="28"/>
            </w:rPr>
            <w:t>9. Перечень ресурсов информационно-телекоммуникационной сети «Интернет», необходимых для освоения дисциплины</w:t>
          </w:r>
          <w:r>
            <w:rPr>
              <w:webHidden/>
              <w:color w:val="000000" w:themeColor="text1"/>
              <w:sz w:val="28"/>
              <w:szCs w:val="28"/>
            </w:rPr>
            <w:t>………………………………………………20</w:t>
          </w:r>
        </w:p>
        <w:p w14:paraId="02C8014A" w14:textId="379967A3" w:rsidR="000D72FF" w:rsidRPr="000D72FF" w:rsidRDefault="00545EF6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7710800" w:history="1">
            <w:r w:rsidR="000D72FF" w:rsidRPr="000D72FF">
              <w:rPr>
                <w:rStyle w:val="aff3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0D72FF" w:rsidRPr="000D72FF">
              <w:rPr>
                <w:noProof/>
                <w:webHidden/>
                <w:sz w:val="28"/>
                <w:szCs w:val="28"/>
              </w:rPr>
              <w:tab/>
            </w:r>
            <w:r w:rsidR="000D72FF" w:rsidRPr="000D72FF">
              <w:rPr>
                <w:noProof/>
                <w:webHidden/>
                <w:sz w:val="28"/>
                <w:szCs w:val="28"/>
              </w:rPr>
              <w:fldChar w:fldCharType="begin"/>
            </w:r>
            <w:r w:rsidR="000D72FF" w:rsidRPr="000D72FF">
              <w:rPr>
                <w:noProof/>
                <w:webHidden/>
                <w:sz w:val="28"/>
                <w:szCs w:val="28"/>
              </w:rPr>
              <w:instrText xml:space="preserve"> PAGEREF _Toc137710800 \h </w:instrText>
            </w:r>
            <w:r w:rsidR="000D72FF" w:rsidRPr="000D72FF">
              <w:rPr>
                <w:noProof/>
                <w:webHidden/>
                <w:sz w:val="28"/>
                <w:szCs w:val="28"/>
              </w:rPr>
            </w:r>
            <w:r w:rsidR="000D72FF" w:rsidRPr="000D72F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D72FF" w:rsidRPr="000D72FF">
              <w:rPr>
                <w:noProof/>
                <w:webHidden/>
                <w:sz w:val="28"/>
                <w:szCs w:val="28"/>
              </w:rPr>
              <w:t>21</w:t>
            </w:r>
            <w:r w:rsidR="000D72FF" w:rsidRPr="000D72F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DE619DF" w14:textId="702C5E93" w:rsidR="000D72FF" w:rsidRPr="000D72FF" w:rsidRDefault="00545EF6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7710801" w:history="1">
            <w:r w:rsidR="000D72FF" w:rsidRPr="000D72FF">
              <w:rPr>
                <w:rStyle w:val="aff3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0D72FF" w:rsidRPr="000D72FF">
              <w:rPr>
                <w:noProof/>
                <w:webHidden/>
                <w:sz w:val="28"/>
                <w:szCs w:val="28"/>
              </w:rPr>
              <w:tab/>
            </w:r>
            <w:r w:rsidR="000D72FF" w:rsidRPr="000D72FF">
              <w:rPr>
                <w:noProof/>
                <w:webHidden/>
                <w:sz w:val="28"/>
                <w:szCs w:val="28"/>
              </w:rPr>
              <w:fldChar w:fldCharType="begin"/>
            </w:r>
            <w:r w:rsidR="000D72FF" w:rsidRPr="000D72FF">
              <w:rPr>
                <w:noProof/>
                <w:webHidden/>
                <w:sz w:val="28"/>
                <w:szCs w:val="28"/>
              </w:rPr>
              <w:instrText xml:space="preserve"> PAGEREF _Toc137710801 \h </w:instrText>
            </w:r>
            <w:r w:rsidR="000D72FF" w:rsidRPr="000D72FF">
              <w:rPr>
                <w:noProof/>
                <w:webHidden/>
                <w:sz w:val="28"/>
                <w:szCs w:val="28"/>
              </w:rPr>
            </w:r>
            <w:r w:rsidR="000D72FF" w:rsidRPr="000D72F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D72FF" w:rsidRPr="000D72FF">
              <w:rPr>
                <w:noProof/>
                <w:webHidden/>
                <w:sz w:val="28"/>
                <w:szCs w:val="28"/>
              </w:rPr>
              <w:t>22</w:t>
            </w:r>
            <w:r w:rsidR="000D72FF" w:rsidRPr="000D72F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F7B5D61" w14:textId="0980EF2D" w:rsidR="000D72FF" w:rsidRPr="000D72FF" w:rsidRDefault="00545EF6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7710802" w:history="1">
            <w:r w:rsidR="000D72FF" w:rsidRPr="000D72FF">
              <w:rPr>
                <w:rStyle w:val="aff3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0D72FF" w:rsidRPr="000D72FF">
              <w:rPr>
                <w:noProof/>
                <w:webHidden/>
                <w:sz w:val="28"/>
                <w:szCs w:val="28"/>
              </w:rPr>
              <w:tab/>
            </w:r>
            <w:r w:rsidR="000D72FF" w:rsidRPr="000D72FF">
              <w:rPr>
                <w:noProof/>
                <w:webHidden/>
                <w:sz w:val="28"/>
                <w:szCs w:val="28"/>
              </w:rPr>
              <w:fldChar w:fldCharType="begin"/>
            </w:r>
            <w:r w:rsidR="000D72FF" w:rsidRPr="000D72FF">
              <w:rPr>
                <w:noProof/>
                <w:webHidden/>
                <w:sz w:val="28"/>
                <w:szCs w:val="28"/>
              </w:rPr>
              <w:instrText xml:space="preserve"> PAGEREF _Toc137710802 \h </w:instrText>
            </w:r>
            <w:r w:rsidR="000D72FF" w:rsidRPr="000D72FF">
              <w:rPr>
                <w:noProof/>
                <w:webHidden/>
                <w:sz w:val="28"/>
                <w:szCs w:val="28"/>
              </w:rPr>
            </w:r>
            <w:r w:rsidR="000D72FF" w:rsidRPr="000D72F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D72FF" w:rsidRPr="000D72FF">
              <w:rPr>
                <w:noProof/>
                <w:webHidden/>
                <w:sz w:val="28"/>
                <w:szCs w:val="28"/>
              </w:rPr>
              <w:t>23</w:t>
            </w:r>
            <w:r w:rsidR="000D72FF" w:rsidRPr="000D72F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17BD9AF" w14:textId="6FDAC5A0" w:rsidR="007D2BAF" w:rsidRPr="000D72FF" w:rsidRDefault="00627A8D">
          <w:pPr>
            <w:rPr>
              <w:color w:val="000000" w:themeColor="text1"/>
              <w:sz w:val="28"/>
              <w:szCs w:val="28"/>
            </w:rPr>
          </w:pPr>
          <w:r w:rsidRPr="000D72FF">
            <w:rPr>
              <w:color w:val="000000" w:themeColor="text1"/>
              <w:sz w:val="28"/>
              <w:szCs w:val="28"/>
            </w:rPr>
            <w:fldChar w:fldCharType="end"/>
          </w:r>
        </w:p>
      </w:sdtContent>
    </w:sdt>
    <w:p w14:paraId="575AD561" w14:textId="77777777" w:rsidR="007D2BAF" w:rsidRPr="003C24D2" w:rsidRDefault="007D2BAF">
      <w:pPr>
        <w:spacing w:after="200" w:line="276" w:lineRule="auto"/>
        <w:rPr>
          <w:b/>
          <w:color w:val="000000" w:themeColor="text1"/>
          <w:sz w:val="28"/>
          <w:szCs w:val="28"/>
        </w:rPr>
      </w:pPr>
    </w:p>
    <w:p w14:paraId="52B8DD07" w14:textId="77777777" w:rsidR="007D2BAF" w:rsidRPr="003C24D2" w:rsidRDefault="00627A8D">
      <w:pPr>
        <w:spacing w:after="200" w:line="276" w:lineRule="auto"/>
        <w:rPr>
          <w:b/>
          <w:color w:val="000000" w:themeColor="text1"/>
          <w:sz w:val="28"/>
          <w:szCs w:val="28"/>
        </w:rPr>
      </w:pPr>
      <w:r w:rsidRPr="003C24D2">
        <w:rPr>
          <w:color w:val="000000" w:themeColor="text1"/>
        </w:rPr>
        <w:br w:type="page"/>
      </w:r>
    </w:p>
    <w:p w14:paraId="190439E0" w14:textId="77777777" w:rsidR="007D2BAF" w:rsidRPr="003C24D2" w:rsidRDefault="00627A8D">
      <w:pPr>
        <w:pStyle w:val="1"/>
        <w:spacing w:beforeAutospacing="1" w:afterAutospacing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_Toc137710788"/>
      <w:r w:rsidRPr="003C24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1. Наименование дисциплины</w:t>
      </w:r>
      <w:bookmarkEnd w:id="0"/>
      <w:r w:rsidRPr="003C24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522D022B" w14:textId="77777777" w:rsidR="007D2BAF" w:rsidRPr="003C24D2" w:rsidRDefault="00627A8D">
      <w:pPr>
        <w:contextualSpacing/>
        <w:rPr>
          <w:rFonts w:eastAsia="Calibri"/>
          <w:color w:val="000000" w:themeColor="text1"/>
          <w:sz w:val="28"/>
          <w:szCs w:val="28"/>
        </w:rPr>
      </w:pPr>
      <w:r w:rsidRPr="003C24D2">
        <w:rPr>
          <w:rFonts w:eastAsia="Calibri"/>
          <w:color w:val="000000" w:themeColor="text1"/>
          <w:sz w:val="28"/>
          <w:szCs w:val="28"/>
        </w:rPr>
        <w:t>Дисциплина «Бюджетные инвестиции»</w:t>
      </w:r>
    </w:p>
    <w:p w14:paraId="23B90384" w14:textId="77777777" w:rsidR="007D2BAF" w:rsidRPr="003C24D2" w:rsidRDefault="007D2BAF">
      <w:pPr>
        <w:contextualSpacing/>
        <w:rPr>
          <w:rFonts w:eastAsia="Calibri"/>
          <w:color w:val="000000" w:themeColor="text1"/>
          <w:sz w:val="28"/>
          <w:szCs w:val="28"/>
        </w:rPr>
      </w:pPr>
    </w:p>
    <w:p w14:paraId="0BC894E8" w14:textId="77777777" w:rsidR="007D2BAF" w:rsidRPr="003C24D2" w:rsidRDefault="00627A8D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" w:name="_Toc137710789"/>
      <w:r w:rsidRPr="003C24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14:paraId="2905335E" w14:textId="77777777" w:rsidR="007D2BAF" w:rsidRPr="003C24D2" w:rsidRDefault="00627A8D">
      <w:pPr>
        <w:tabs>
          <w:tab w:val="left" w:pos="540"/>
        </w:tabs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>В результате освоения содержания дисциплины «Бюджетные инвестиции» студент должен обладать следующими компетенциями:</w:t>
      </w:r>
    </w:p>
    <w:p w14:paraId="479061A2" w14:textId="77777777" w:rsidR="007D2BAF" w:rsidRPr="003C24D2" w:rsidRDefault="00070F20">
      <w:pPr>
        <w:tabs>
          <w:tab w:val="left" w:pos="540"/>
        </w:tabs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Таблица 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88"/>
        <w:gridCol w:w="2666"/>
        <w:gridCol w:w="2652"/>
        <w:gridCol w:w="3089"/>
      </w:tblGrid>
      <w:tr w:rsidR="00780D2E" w:rsidRPr="003C24D2" w14:paraId="35D43D3B" w14:textId="77777777" w:rsidTr="00DA6884"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E5E72" w14:textId="77777777" w:rsidR="007D2BAF" w:rsidRPr="003C24D2" w:rsidRDefault="00627A8D" w:rsidP="00DA6884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</w:rPr>
            </w:pPr>
            <w:r w:rsidRPr="003C24D2">
              <w:rPr>
                <w:b/>
                <w:color w:val="000000" w:themeColor="text1"/>
              </w:rPr>
              <w:t>Код компетенции</w:t>
            </w:r>
          </w:p>
          <w:p w14:paraId="2179DFAE" w14:textId="77777777" w:rsidR="007D2BAF" w:rsidRPr="003C24D2" w:rsidRDefault="007D2BAF" w:rsidP="00DA6884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6ECC0" w14:textId="77777777" w:rsidR="007D2BAF" w:rsidRPr="003C24D2" w:rsidRDefault="00627A8D" w:rsidP="00DA6884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</w:rPr>
            </w:pPr>
            <w:r w:rsidRPr="003C24D2">
              <w:rPr>
                <w:b/>
                <w:color w:val="000000" w:themeColor="text1"/>
              </w:rPr>
              <w:t>Наименование компетенции</w:t>
            </w:r>
          </w:p>
          <w:p w14:paraId="62357A15" w14:textId="77777777" w:rsidR="007D2BAF" w:rsidRPr="003C24D2" w:rsidRDefault="007D2BAF" w:rsidP="00DA6884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96CE4" w14:textId="77777777" w:rsidR="007D2BAF" w:rsidRPr="003C24D2" w:rsidRDefault="00627A8D" w:rsidP="00DA6884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</w:rPr>
            </w:pPr>
            <w:r w:rsidRPr="003C24D2">
              <w:rPr>
                <w:b/>
                <w:color w:val="000000" w:themeColor="text1"/>
              </w:rPr>
              <w:t>Индикаторы достижения компетенции</w:t>
            </w:r>
          </w:p>
          <w:p w14:paraId="70F34AEE" w14:textId="77777777" w:rsidR="007D2BAF" w:rsidRPr="003C24D2" w:rsidRDefault="007D2BAF" w:rsidP="00DA6884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E8013" w14:textId="77777777" w:rsidR="007D2BAF" w:rsidRPr="003C24D2" w:rsidRDefault="00627A8D" w:rsidP="00DA6884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</w:rPr>
            </w:pPr>
            <w:r w:rsidRPr="003C24D2">
              <w:rPr>
                <w:b/>
                <w:color w:val="000000" w:themeColor="text1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80D2E" w:rsidRPr="003C24D2" w14:paraId="4C2AA99D" w14:textId="77777777" w:rsidTr="00DA6884">
        <w:trPr>
          <w:trHeight w:val="4726"/>
        </w:trPr>
        <w:tc>
          <w:tcPr>
            <w:tcW w:w="1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DE297" w14:textId="77777777" w:rsidR="007D2BAF" w:rsidRPr="003C24D2" w:rsidRDefault="00627A8D">
            <w:pPr>
              <w:tabs>
                <w:tab w:val="left" w:pos="540"/>
              </w:tabs>
              <w:contextualSpacing/>
              <w:jc w:val="center"/>
              <w:rPr>
                <w:color w:val="000000" w:themeColor="text1"/>
              </w:rPr>
            </w:pPr>
            <w:r w:rsidRPr="003C24D2">
              <w:rPr>
                <w:color w:val="000000" w:themeColor="text1"/>
              </w:rPr>
              <w:t>ПКН-2</w:t>
            </w:r>
          </w:p>
        </w:tc>
        <w:tc>
          <w:tcPr>
            <w:tcW w:w="2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A92C0" w14:textId="77777777" w:rsidR="007D2BAF" w:rsidRPr="003C24D2" w:rsidRDefault="00627A8D" w:rsidP="00DA6884">
            <w:pPr>
              <w:tabs>
                <w:tab w:val="left" w:pos="540"/>
              </w:tabs>
              <w:contextualSpacing/>
              <w:rPr>
                <w:color w:val="000000" w:themeColor="text1"/>
              </w:rPr>
            </w:pPr>
            <w:r w:rsidRPr="003C24D2">
              <w:rPr>
                <w:color w:val="000000" w:themeColor="text1"/>
              </w:rPr>
              <w:t xml:space="preserve"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 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C85B3" w14:textId="77777777" w:rsidR="007D2BAF" w:rsidRPr="003C24D2" w:rsidRDefault="00627A8D" w:rsidP="00DA6884">
            <w:pPr>
              <w:rPr>
                <w:rFonts w:eastAsia="Times New Roman"/>
                <w:color w:val="000000" w:themeColor="text1"/>
              </w:rPr>
            </w:pPr>
            <w:r w:rsidRPr="003C24D2">
              <w:rPr>
                <w:rFonts w:eastAsia="Times New Roman"/>
                <w:color w:val="000000" w:themeColor="text1"/>
              </w:rPr>
              <w:t>1. Применяет нормативно-правовую базу, регламентирующую порядок расчета финансово-экономических показателей.</w:t>
            </w:r>
          </w:p>
          <w:p w14:paraId="19B1F57A" w14:textId="77777777" w:rsidR="007D2BAF" w:rsidRPr="003C24D2" w:rsidRDefault="007D2BAF" w:rsidP="00DA6884">
            <w:pPr>
              <w:tabs>
                <w:tab w:val="left" w:pos="540"/>
              </w:tabs>
              <w:contextualSpacing/>
              <w:rPr>
                <w:color w:val="000000" w:themeColor="text1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30DCE" w14:textId="77777777" w:rsidR="007D2BAF" w:rsidRPr="003C24D2" w:rsidRDefault="00627A8D" w:rsidP="00DA6884">
            <w:pPr>
              <w:tabs>
                <w:tab w:val="left" w:pos="540"/>
              </w:tabs>
              <w:contextualSpacing/>
              <w:rPr>
                <w:color w:val="000000" w:themeColor="text1"/>
              </w:rPr>
            </w:pPr>
            <w:r w:rsidRPr="003C24D2">
              <w:rPr>
                <w:i/>
                <w:color w:val="000000" w:themeColor="text1"/>
              </w:rPr>
              <w:t xml:space="preserve">Знать: </w:t>
            </w:r>
            <w:r w:rsidRPr="003C24D2">
              <w:rPr>
                <w:rFonts w:eastAsia="Times New Roman"/>
                <w:color w:val="000000" w:themeColor="text1"/>
              </w:rPr>
              <w:t>нормативно-правовую базу, регламентирующую порядок расчета финансово-экономических показателей в части осуществления бюджетных инвестиций</w:t>
            </w:r>
          </w:p>
          <w:p w14:paraId="6AD5726C" w14:textId="77777777" w:rsidR="007D2BAF" w:rsidRPr="003C24D2" w:rsidRDefault="007D2BAF" w:rsidP="00DA6884">
            <w:pPr>
              <w:tabs>
                <w:tab w:val="left" w:pos="540"/>
              </w:tabs>
              <w:contextualSpacing/>
              <w:rPr>
                <w:i/>
                <w:color w:val="000000" w:themeColor="text1"/>
              </w:rPr>
            </w:pPr>
          </w:p>
          <w:p w14:paraId="19938A3B" w14:textId="77777777" w:rsidR="007D2BAF" w:rsidRPr="003C24D2" w:rsidRDefault="00627A8D" w:rsidP="00DA6884">
            <w:pPr>
              <w:tabs>
                <w:tab w:val="left" w:pos="540"/>
              </w:tabs>
              <w:contextualSpacing/>
              <w:rPr>
                <w:i/>
                <w:color w:val="000000" w:themeColor="text1"/>
              </w:rPr>
            </w:pPr>
            <w:r w:rsidRPr="003C24D2">
              <w:rPr>
                <w:i/>
                <w:color w:val="000000" w:themeColor="text1"/>
              </w:rPr>
              <w:t>Уметь:</w:t>
            </w:r>
            <w:r w:rsidRPr="003C24D2">
              <w:rPr>
                <w:color w:val="000000" w:themeColor="text1"/>
              </w:rPr>
              <w:t xml:space="preserve"> использовать </w:t>
            </w:r>
            <w:r w:rsidRPr="003C24D2">
              <w:rPr>
                <w:rFonts w:eastAsia="Times New Roman"/>
                <w:color w:val="000000" w:themeColor="text1"/>
              </w:rPr>
              <w:t>нормативно-правовую базу, регламентирующую порядок расчета финансово-экономических показателей в части осуществления бюджетных инвестиций</w:t>
            </w:r>
          </w:p>
        </w:tc>
      </w:tr>
      <w:tr w:rsidR="00780D2E" w:rsidRPr="003C24D2" w14:paraId="7AD27BB9" w14:textId="77777777" w:rsidTr="00DA6884">
        <w:trPr>
          <w:trHeight w:val="966"/>
        </w:trPr>
        <w:tc>
          <w:tcPr>
            <w:tcW w:w="1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9BE02" w14:textId="77777777" w:rsidR="007D2BAF" w:rsidRPr="003C24D2" w:rsidRDefault="007D2BAF">
            <w:pPr>
              <w:tabs>
                <w:tab w:val="left" w:pos="540"/>
              </w:tabs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B21A0" w14:textId="77777777" w:rsidR="007D2BAF" w:rsidRPr="003C24D2" w:rsidRDefault="007D2BAF" w:rsidP="00DA6884">
            <w:pPr>
              <w:tabs>
                <w:tab w:val="left" w:pos="540"/>
              </w:tabs>
              <w:contextualSpacing/>
              <w:rPr>
                <w:color w:val="000000" w:themeColor="text1"/>
              </w:rPr>
            </w:pP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5DB3C" w14:textId="77777777" w:rsidR="007D2BAF" w:rsidRPr="003C24D2" w:rsidRDefault="00627A8D" w:rsidP="00DA6884">
            <w:pPr>
              <w:rPr>
                <w:rFonts w:eastAsia="Times New Roman"/>
                <w:color w:val="000000" w:themeColor="text1"/>
              </w:rPr>
            </w:pPr>
            <w:r w:rsidRPr="003C24D2">
              <w:rPr>
                <w:rFonts w:eastAsia="Times New Roman"/>
                <w:color w:val="000000" w:themeColor="text1"/>
              </w:rPr>
              <w:t>2. Производит расчет финансово-экономических показателей на макро-, мезо- и микроуровнях.</w:t>
            </w:r>
          </w:p>
          <w:p w14:paraId="40B833AF" w14:textId="77777777" w:rsidR="007D2BAF" w:rsidRPr="003C24D2" w:rsidRDefault="007D2BAF" w:rsidP="00DA6884">
            <w:pPr>
              <w:tabs>
                <w:tab w:val="left" w:pos="993"/>
              </w:tabs>
              <w:rPr>
                <w:color w:val="000000" w:themeColor="text1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3A4D3" w14:textId="77777777" w:rsidR="007D2BAF" w:rsidRPr="003C24D2" w:rsidRDefault="00627A8D" w:rsidP="00DA6884">
            <w:pPr>
              <w:tabs>
                <w:tab w:val="left" w:pos="540"/>
              </w:tabs>
              <w:contextualSpacing/>
              <w:rPr>
                <w:i/>
                <w:color w:val="000000" w:themeColor="text1"/>
              </w:rPr>
            </w:pPr>
            <w:r w:rsidRPr="003C24D2">
              <w:rPr>
                <w:i/>
                <w:color w:val="000000" w:themeColor="text1"/>
              </w:rPr>
              <w:t>Знать:</w:t>
            </w:r>
            <w:r w:rsidRPr="003C24D2">
              <w:rPr>
                <w:color w:val="000000" w:themeColor="text1"/>
              </w:rPr>
              <w:t xml:space="preserve"> принципы расчета </w:t>
            </w:r>
            <w:r w:rsidRPr="003C24D2">
              <w:rPr>
                <w:rFonts w:eastAsia="Times New Roman"/>
                <w:color w:val="000000" w:themeColor="text1"/>
              </w:rPr>
              <w:t>финансово-экономических показателей в части осуществления бюджетных инвестиций на макро-, мезо- и микроуровнях.</w:t>
            </w:r>
          </w:p>
          <w:p w14:paraId="21F73435" w14:textId="77777777" w:rsidR="007D2BAF" w:rsidRPr="003C24D2" w:rsidRDefault="007D2BAF" w:rsidP="00DA6884">
            <w:pPr>
              <w:tabs>
                <w:tab w:val="left" w:pos="540"/>
              </w:tabs>
              <w:contextualSpacing/>
              <w:rPr>
                <w:i/>
                <w:color w:val="000000" w:themeColor="text1"/>
              </w:rPr>
            </w:pPr>
          </w:p>
          <w:p w14:paraId="239A8AFB" w14:textId="77777777" w:rsidR="007D2BAF" w:rsidRPr="003C24D2" w:rsidRDefault="00627A8D" w:rsidP="00DA6884">
            <w:pPr>
              <w:tabs>
                <w:tab w:val="left" w:pos="540"/>
              </w:tabs>
              <w:contextualSpacing/>
              <w:rPr>
                <w:i/>
                <w:color w:val="000000" w:themeColor="text1"/>
              </w:rPr>
            </w:pPr>
            <w:r w:rsidRPr="003C24D2">
              <w:rPr>
                <w:i/>
                <w:color w:val="000000" w:themeColor="text1"/>
              </w:rPr>
              <w:t xml:space="preserve">Уметь: </w:t>
            </w:r>
            <w:r w:rsidRPr="003C24D2">
              <w:rPr>
                <w:color w:val="000000" w:themeColor="text1"/>
              </w:rPr>
              <w:t xml:space="preserve">осуществлять </w:t>
            </w:r>
            <w:r w:rsidRPr="003C24D2">
              <w:rPr>
                <w:rFonts w:eastAsia="Times New Roman"/>
                <w:color w:val="000000" w:themeColor="text1"/>
              </w:rPr>
              <w:t>расчет финансово-экономических показателей в части осуществления бюджетных инвестиций на макро-, мезо- и микроуровнях.</w:t>
            </w:r>
          </w:p>
        </w:tc>
      </w:tr>
      <w:tr w:rsidR="00780D2E" w:rsidRPr="003C24D2" w14:paraId="0D85923E" w14:textId="77777777" w:rsidTr="00DA6884">
        <w:trPr>
          <w:trHeight w:val="1679"/>
        </w:trPr>
        <w:tc>
          <w:tcPr>
            <w:tcW w:w="1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15F6A" w14:textId="77777777" w:rsidR="007D2BAF" w:rsidRPr="003C24D2" w:rsidRDefault="007D2BAF">
            <w:pPr>
              <w:tabs>
                <w:tab w:val="left" w:pos="540"/>
              </w:tabs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6656A" w14:textId="77777777" w:rsidR="007D2BAF" w:rsidRPr="003C24D2" w:rsidRDefault="007D2BAF" w:rsidP="00DA6884">
            <w:pPr>
              <w:tabs>
                <w:tab w:val="left" w:pos="540"/>
              </w:tabs>
              <w:contextualSpacing/>
              <w:rPr>
                <w:color w:val="000000" w:themeColor="text1"/>
              </w:rPr>
            </w:pP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D4962" w14:textId="77777777" w:rsidR="007D2BAF" w:rsidRPr="003C24D2" w:rsidRDefault="00627A8D" w:rsidP="00DA6884">
            <w:pPr>
              <w:tabs>
                <w:tab w:val="left" w:pos="540"/>
              </w:tabs>
              <w:contextualSpacing/>
              <w:rPr>
                <w:color w:val="000000" w:themeColor="text1"/>
              </w:rPr>
            </w:pPr>
            <w:r w:rsidRPr="003C24D2">
              <w:rPr>
                <w:rFonts w:eastAsia="Times New Roman"/>
                <w:color w:val="000000" w:themeColor="text1"/>
              </w:rP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4FF15" w14:textId="77777777" w:rsidR="007D2BAF" w:rsidRPr="003C24D2" w:rsidRDefault="00627A8D" w:rsidP="00DA6884">
            <w:pPr>
              <w:tabs>
                <w:tab w:val="left" w:pos="540"/>
              </w:tabs>
              <w:contextualSpacing/>
              <w:rPr>
                <w:i/>
                <w:color w:val="000000" w:themeColor="text1"/>
              </w:rPr>
            </w:pPr>
            <w:r w:rsidRPr="003C24D2">
              <w:rPr>
                <w:i/>
                <w:color w:val="000000" w:themeColor="text1"/>
              </w:rPr>
              <w:t xml:space="preserve">Знать: </w:t>
            </w:r>
            <w:r w:rsidRPr="003C24D2">
              <w:rPr>
                <w:rFonts w:eastAsia="Times New Roman"/>
                <w:color w:val="000000" w:themeColor="text1"/>
              </w:rPr>
              <w:t>принципы анализа природы экономических процессов, связанных с осуществлением бюджетных инвестиций, на основе полученных финансово-экономических показателей на макро-, мезо- и микроуровнях.</w:t>
            </w:r>
          </w:p>
          <w:p w14:paraId="202A913D" w14:textId="77777777" w:rsidR="007D2BAF" w:rsidRPr="003C24D2" w:rsidRDefault="007D2BAF" w:rsidP="00DA6884">
            <w:pPr>
              <w:tabs>
                <w:tab w:val="left" w:pos="540"/>
              </w:tabs>
              <w:contextualSpacing/>
              <w:rPr>
                <w:i/>
                <w:color w:val="000000" w:themeColor="text1"/>
              </w:rPr>
            </w:pPr>
          </w:p>
          <w:p w14:paraId="1C128503" w14:textId="77777777" w:rsidR="007D2BAF" w:rsidRPr="003C24D2" w:rsidRDefault="00627A8D" w:rsidP="00DA6884">
            <w:pPr>
              <w:tabs>
                <w:tab w:val="left" w:pos="540"/>
              </w:tabs>
              <w:contextualSpacing/>
              <w:rPr>
                <w:i/>
                <w:color w:val="000000" w:themeColor="text1"/>
              </w:rPr>
            </w:pPr>
            <w:r w:rsidRPr="003C24D2">
              <w:rPr>
                <w:i/>
                <w:color w:val="000000" w:themeColor="text1"/>
              </w:rPr>
              <w:t xml:space="preserve">Уметь: </w:t>
            </w:r>
            <w:r w:rsidRPr="003C24D2">
              <w:rPr>
                <w:rFonts w:eastAsia="Times New Roman"/>
                <w:color w:val="000000" w:themeColor="text1"/>
              </w:rPr>
              <w:t>анализировать природу экономических процессов, связанных с осуществлением бюджетных инвестиций, на основе полученных финансово-экономических показателей на макро-, мезо- и микроуровнях.</w:t>
            </w:r>
          </w:p>
        </w:tc>
      </w:tr>
      <w:tr w:rsidR="00780D2E" w:rsidRPr="003C24D2" w14:paraId="4231BC65" w14:textId="77777777" w:rsidTr="00ED32A6">
        <w:trPr>
          <w:trHeight w:val="1679"/>
        </w:trPr>
        <w:tc>
          <w:tcPr>
            <w:tcW w:w="17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48194E" w14:textId="77777777" w:rsidR="00DA6884" w:rsidRPr="003C24D2" w:rsidRDefault="00DA6884">
            <w:pPr>
              <w:tabs>
                <w:tab w:val="left" w:pos="540"/>
              </w:tabs>
              <w:contextualSpacing/>
              <w:jc w:val="center"/>
              <w:rPr>
                <w:color w:val="000000" w:themeColor="text1"/>
              </w:rPr>
            </w:pPr>
            <w:r w:rsidRPr="003C24D2">
              <w:rPr>
                <w:color w:val="000000" w:themeColor="text1"/>
              </w:rPr>
              <w:t>ПКП-1</w:t>
            </w:r>
          </w:p>
        </w:tc>
        <w:tc>
          <w:tcPr>
            <w:tcW w:w="26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FFBBCC" w14:textId="77777777" w:rsidR="00DA6884" w:rsidRPr="003C24D2" w:rsidRDefault="00DA6884" w:rsidP="00DA6884">
            <w:pPr>
              <w:tabs>
                <w:tab w:val="left" w:pos="540"/>
              </w:tabs>
              <w:contextualSpacing/>
              <w:rPr>
                <w:color w:val="000000" w:themeColor="text1"/>
              </w:rPr>
            </w:pPr>
            <w:r w:rsidRPr="003C24D2">
              <w:rPr>
                <w:color w:val="000000" w:themeColor="text1"/>
              </w:rPr>
              <w:t>Способность собирать и обобщать данные, необходимые для характеристики состояния общественных, корпоративных и личных финансов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4619E" w14:textId="77777777" w:rsidR="00DA6884" w:rsidRPr="003C24D2" w:rsidRDefault="00DA6884" w:rsidP="00DA6884">
            <w:pPr>
              <w:tabs>
                <w:tab w:val="left" w:pos="540"/>
              </w:tabs>
              <w:contextualSpacing/>
              <w:rPr>
                <w:rFonts w:eastAsia="Times New Roman"/>
                <w:color w:val="000000" w:themeColor="text1"/>
              </w:rPr>
            </w:pPr>
            <w:r w:rsidRPr="003C24D2">
              <w:rPr>
                <w:rFonts w:eastAsia="Times New Roman"/>
                <w:color w:val="000000" w:themeColor="text1"/>
              </w:rPr>
              <w:t>1. Находит и систематизирует информацию из статистических и иных официальных источников, прогнозов, стратегий и планов для оценки состояния финансов и финансовых активов публично-правовых образований, корпораций и домохозяйств.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1C270" w14:textId="77777777" w:rsidR="00DA6884" w:rsidRPr="003C24D2" w:rsidRDefault="00DA6884" w:rsidP="00DA6884">
            <w:pPr>
              <w:tabs>
                <w:tab w:val="left" w:pos="540"/>
              </w:tabs>
              <w:contextualSpacing/>
              <w:rPr>
                <w:i/>
                <w:color w:val="000000" w:themeColor="text1"/>
              </w:rPr>
            </w:pPr>
            <w:r w:rsidRPr="003C24D2">
              <w:rPr>
                <w:i/>
                <w:color w:val="000000" w:themeColor="text1"/>
              </w:rPr>
              <w:t>Знать:</w:t>
            </w:r>
            <w:r w:rsidR="008838F0" w:rsidRPr="003C24D2">
              <w:rPr>
                <w:rFonts w:eastAsia="Times New Roman"/>
                <w:color w:val="000000" w:themeColor="text1"/>
              </w:rPr>
              <w:t xml:space="preserve"> принципы поиска и систематизации информации из статистических и иных официальных источников, прогнозов, стратегий и планов для оценки состояния финансов и финансовых активов публично-правовых образований, корпораций и домохозяйств.</w:t>
            </w:r>
          </w:p>
          <w:p w14:paraId="297D2CF0" w14:textId="77777777" w:rsidR="00DA6884" w:rsidRPr="003C24D2" w:rsidRDefault="00DA6884" w:rsidP="00DA6884">
            <w:pPr>
              <w:tabs>
                <w:tab w:val="left" w:pos="540"/>
              </w:tabs>
              <w:contextualSpacing/>
              <w:rPr>
                <w:i/>
                <w:color w:val="000000" w:themeColor="text1"/>
              </w:rPr>
            </w:pPr>
            <w:r w:rsidRPr="003C24D2">
              <w:rPr>
                <w:i/>
                <w:color w:val="000000" w:themeColor="text1"/>
              </w:rPr>
              <w:t>Уметь:</w:t>
            </w:r>
            <w:r w:rsidR="008838F0" w:rsidRPr="003C24D2">
              <w:rPr>
                <w:i/>
                <w:color w:val="000000" w:themeColor="text1"/>
              </w:rPr>
              <w:t xml:space="preserve"> </w:t>
            </w:r>
            <w:r w:rsidR="008838F0" w:rsidRPr="003C24D2">
              <w:rPr>
                <w:color w:val="000000" w:themeColor="text1"/>
              </w:rPr>
              <w:t xml:space="preserve">применять </w:t>
            </w:r>
            <w:r w:rsidR="008838F0" w:rsidRPr="003C24D2">
              <w:rPr>
                <w:rFonts w:eastAsia="Times New Roman"/>
                <w:color w:val="000000" w:themeColor="text1"/>
              </w:rPr>
              <w:t>принципы поиска и систематизации информации из статистических и иных официальных источников, прогнозов, стратегий и планов для оценки состояния финансов и финансовых активов публично-правовых образований, корпораций и домохозяйств.</w:t>
            </w:r>
          </w:p>
        </w:tc>
      </w:tr>
      <w:tr w:rsidR="00780D2E" w:rsidRPr="003C24D2" w14:paraId="1F799CF2" w14:textId="77777777" w:rsidTr="00ED32A6">
        <w:trPr>
          <w:trHeight w:val="1679"/>
        </w:trPr>
        <w:tc>
          <w:tcPr>
            <w:tcW w:w="17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1533EE" w14:textId="77777777" w:rsidR="00DA6884" w:rsidRPr="003C24D2" w:rsidRDefault="00DA6884">
            <w:pPr>
              <w:tabs>
                <w:tab w:val="left" w:pos="540"/>
              </w:tabs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6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75DEA5" w14:textId="77777777" w:rsidR="00DA6884" w:rsidRPr="003C24D2" w:rsidRDefault="00DA6884" w:rsidP="00DA6884">
            <w:pPr>
              <w:tabs>
                <w:tab w:val="left" w:pos="540"/>
              </w:tabs>
              <w:contextualSpacing/>
              <w:rPr>
                <w:color w:val="000000" w:themeColor="text1"/>
              </w:rPr>
            </w:pP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B27B8" w14:textId="77777777" w:rsidR="00DA6884" w:rsidRPr="003C24D2" w:rsidRDefault="00DA6884" w:rsidP="00DA6884">
            <w:pPr>
              <w:rPr>
                <w:color w:val="000000" w:themeColor="text1"/>
              </w:rPr>
            </w:pPr>
            <w:r w:rsidRPr="003C24D2">
              <w:rPr>
                <w:color w:val="000000" w:themeColor="text1"/>
              </w:rPr>
              <w:t xml:space="preserve">2. Демонстрирует владение современными информационными технологиями для решения задач управления финансами </w:t>
            </w:r>
            <w:r w:rsidRPr="003C24D2">
              <w:rPr>
                <w:color w:val="000000" w:themeColor="text1"/>
              </w:rPr>
              <w:lastRenderedPageBreak/>
              <w:t>на макро- и микроуровне.</w:t>
            </w:r>
          </w:p>
          <w:p w14:paraId="415FBE7F" w14:textId="77777777" w:rsidR="00DA6884" w:rsidRPr="003C24D2" w:rsidRDefault="00DA6884" w:rsidP="00DA6884">
            <w:pPr>
              <w:tabs>
                <w:tab w:val="left" w:pos="540"/>
              </w:tabs>
              <w:contextualSpacing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BE355" w14:textId="77777777" w:rsidR="00DA6884" w:rsidRPr="003C24D2" w:rsidRDefault="00DA6884" w:rsidP="00DA6884">
            <w:pPr>
              <w:tabs>
                <w:tab w:val="left" w:pos="540"/>
              </w:tabs>
              <w:contextualSpacing/>
              <w:rPr>
                <w:i/>
                <w:color w:val="000000" w:themeColor="text1"/>
              </w:rPr>
            </w:pPr>
            <w:r w:rsidRPr="003C24D2">
              <w:rPr>
                <w:i/>
                <w:color w:val="000000" w:themeColor="text1"/>
              </w:rPr>
              <w:lastRenderedPageBreak/>
              <w:t>Знать:</w:t>
            </w:r>
            <w:r w:rsidR="008838F0" w:rsidRPr="003C24D2">
              <w:rPr>
                <w:i/>
                <w:color w:val="000000" w:themeColor="text1"/>
              </w:rPr>
              <w:t xml:space="preserve"> </w:t>
            </w:r>
            <w:r w:rsidR="008838F0" w:rsidRPr="003C24D2">
              <w:rPr>
                <w:color w:val="000000" w:themeColor="text1"/>
              </w:rPr>
              <w:t>основы демонстрирования владением современными информационными технологиями для решения задач управления финансами на макро- и микроуровне.</w:t>
            </w:r>
          </w:p>
          <w:p w14:paraId="75ECFB82" w14:textId="77777777" w:rsidR="00DA6884" w:rsidRPr="003C24D2" w:rsidRDefault="00DA6884" w:rsidP="00DA6884">
            <w:pPr>
              <w:tabs>
                <w:tab w:val="left" w:pos="540"/>
              </w:tabs>
              <w:contextualSpacing/>
              <w:rPr>
                <w:i/>
                <w:color w:val="000000" w:themeColor="text1"/>
              </w:rPr>
            </w:pPr>
            <w:r w:rsidRPr="003C24D2">
              <w:rPr>
                <w:i/>
                <w:color w:val="000000" w:themeColor="text1"/>
              </w:rPr>
              <w:lastRenderedPageBreak/>
              <w:t>Уметь:</w:t>
            </w:r>
            <w:r w:rsidR="008838F0" w:rsidRPr="003C24D2">
              <w:rPr>
                <w:color w:val="000000" w:themeColor="text1"/>
              </w:rPr>
              <w:t xml:space="preserve"> Демонстрировать владение современными информационными технологиями для решения задач управления финансами на макро- и микроуровне.</w:t>
            </w:r>
          </w:p>
        </w:tc>
      </w:tr>
      <w:tr w:rsidR="00780D2E" w:rsidRPr="003C24D2" w14:paraId="0A23342C" w14:textId="77777777" w:rsidTr="00ED32A6">
        <w:trPr>
          <w:trHeight w:val="1679"/>
        </w:trPr>
        <w:tc>
          <w:tcPr>
            <w:tcW w:w="17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6A6FD" w14:textId="77777777" w:rsidR="00DA6884" w:rsidRPr="003C24D2" w:rsidRDefault="00DA6884">
            <w:pPr>
              <w:tabs>
                <w:tab w:val="left" w:pos="540"/>
              </w:tabs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6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0FECB" w14:textId="77777777" w:rsidR="00DA6884" w:rsidRPr="003C24D2" w:rsidRDefault="00DA6884" w:rsidP="00DA6884">
            <w:pPr>
              <w:tabs>
                <w:tab w:val="left" w:pos="540"/>
              </w:tabs>
              <w:contextualSpacing/>
              <w:rPr>
                <w:color w:val="000000" w:themeColor="text1"/>
              </w:rPr>
            </w:pP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B8524" w14:textId="77777777" w:rsidR="00DA6884" w:rsidRPr="003C24D2" w:rsidRDefault="00DA6884" w:rsidP="00DA6884">
            <w:pPr>
              <w:tabs>
                <w:tab w:val="left" w:pos="540"/>
              </w:tabs>
              <w:contextualSpacing/>
              <w:rPr>
                <w:rFonts w:eastAsia="Times New Roman"/>
                <w:color w:val="000000" w:themeColor="text1"/>
              </w:rPr>
            </w:pPr>
            <w:r w:rsidRPr="003C24D2">
              <w:rPr>
                <w:color w:val="000000" w:themeColor="text1"/>
              </w:rPr>
              <w:t>3. Проводит самостоятельные исследования, направленные на выявление трендов развития финансов и финансовых активов публично-правовых образований, корпораций, домохозяйств.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F9648" w14:textId="77777777" w:rsidR="00DA6884" w:rsidRPr="003C24D2" w:rsidRDefault="00DA6884" w:rsidP="00DA6884">
            <w:pPr>
              <w:tabs>
                <w:tab w:val="left" w:pos="540"/>
              </w:tabs>
              <w:contextualSpacing/>
              <w:rPr>
                <w:i/>
                <w:color w:val="000000" w:themeColor="text1"/>
              </w:rPr>
            </w:pPr>
            <w:r w:rsidRPr="003C24D2">
              <w:rPr>
                <w:i/>
                <w:color w:val="000000" w:themeColor="text1"/>
              </w:rPr>
              <w:t>Знать:</w:t>
            </w:r>
            <w:r w:rsidR="008838F0" w:rsidRPr="003C24D2">
              <w:rPr>
                <w:color w:val="000000" w:themeColor="text1"/>
              </w:rPr>
              <w:t xml:space="preserve"> принципы</w:t>
            </w:r>
            <w:r w:rsidR="008838F0" w:rsidRPr="003C24D2">
              <w:rPr>
                <w:i/>
                <w:color w:val="000000" w:themeColor="text1"/>
              </w:rPr>
              <w:t xml:space="preserve"> </w:t>
            </w:r>
            <w:r w:rsidR="008838F0" w:rsidRPr="003C24D2">
              <w:rPr>
                <w:color w:val="000000" w:themeColor="text1"/>
              </w:rPr>
              <w:t>проведения самостоятельных исследований, направленных на выявление трендов развития финансов и финансовых активов публично-правовых образований, корпораций, домохозяйств.</w:t>
            </w:r>
          </w:p>
          <w:p w14:paraId="3DA5510D" w14:textId="77777777" w:rsidR="00DA6884" w:rsidRPr="003C24D2" w:rsidRDefault="00DA6884" w:rsidP="00DA6884">
            <w:pPr>
              <w:tabs>
                <w:tab w:val="left" w:pos="540"/>
              </w:tabs>
              <w:contextualSpacing/>
              <w:rPr>
                <w:i/>
                <w:color w:val="000000" w:themeColor="text1"/>
              </w:rPr>
            </w:pPr>
            <w:r w:rsidRPr="003C24D2">
              <w:rPr>
                <w:i/>
                <w:color w:val="000000" w:themeColor="text1"/>
              </w:rPr>
              <w:t>Уметь:</w:t>
            </w:r>
            <w:r w:rsidR="008838F0" w:rsidRPr="003C24D2">
              <w:rPr>
                <w:i/>
                <w:color w:val="000000" w:themeColor="text1"/>
              </w:rPr>
              <w:t xml:space="preserve"> </w:t>
            </w:r>
            <w:r w:rsidR="008838F0" w:rsidRPr="003C24D2">
              <w:rPr>
                <w:color w:val="000000" w:themeColor="text1"/>
              </w:rPr>
              <w:t>проводить самостоятельные исследования, направленные на выявление трендов развития финансов и финансовых активов публично-правовых образований, корпораций, домохозяйств.</w:t>
            </w:r>
          </w:p>
        </w:tc>
      </w:tr>
    </w:tbl>
    <w:p w14:paraId="0395244D" w14:textId="77777777" w:rsidR="007D2BAF" w:rsidRPr="003C24D2" w:rsidRDefault="00627A8D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" w:name="_Toc137710790"/>
      <w:r w:rsidRPr="003C24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 Место дисциплины в структуре образовательной программы</w:t>
      </w:r>
      <w:bookmarkEnd w:id="2"/>
    </w:p>
    <w:p w14:paraId="0B9E46D0" w14:textId="01B9A58C" w:rsidR="007D2BAF" w:rsidRPr="003C24D2" w:rsidRDefault="00627A8D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 xml:space="preserve">Дисциплина «Бюджетные инвестиции» </w:t>
      </w:r>
      <w:r w:rsidR="00DA6884" w:rsidRPr="003C24D2">
        <w:rPr>
          <w:color w:val="000000" w:themeColor="text1"/>
          <w:sz w:val="28"/>
          <w:szCs w:val="28"/>
          <w:lang w:eastAsia="en-US"/>
        </w:rPr>
        <w:t xml:space="preserve">относится </w:t>
      </w:r>
      <w:r w:rsidR="00A07994" w:rsidRPr="00A07994">
        <w:rPr>
          <w:color w:val="000000" w:themeColor="text1"/>
          <w:sz w:val="28"/>
          <w:szCs w:val="28"/>
          <w:lang w:eastAsia="en-US"/>
        </w:rPr>
        <w:t>Цикл</w:t>
      </w:r>
      <w:r w:rsidR="00A07994">
        <w:rPr>
          <w:color w:val="000000" w:themeColor="text1"/>
          <w:sz w:val="28"/>
          <w:szCs w:val="28"/>
          <w:lang w:eastAsia="en-US"/>
        </w:rPr>
        <w:t>у</w:t>
      </w:r>
      <w:r w:rsidR="00A07994" w:rsidRPr="00A07994">
        <w:rPr>
          <w:color w:val="000000" w:themeColor="text1"/>
          <w:sz w:val="28"/>
          <w:szCs w:val="28"/>
          <w:lang w:eastAsia="en-US"/>
        </w:rPr>
        <w:t xml:space="preserve"> профиля (элективный)</w:t>
      </w:r>
      <w:r w:rsidR="00A07994">
        <w:rPr>
          <w:color w:val="000000" w:themeColor="text1"/>
          <w:sz w:val="28"/>
          <w:szCs w:val="28"/>
          <w:lang w:eastAsia="en-US"/>
        </w:rPr>
        <w:t xml:space="preserve"> для</w:t>
      </w:r>
      <w:bookmarkStart w:id="3" w:name="_GoBack"/>
      <w:bookmarkEnd w:id="3"/>
      <w:r w:rsidR="00A07994" w:rsidRPr="00A07994">
        <w:rPr>
          <w:color w:val="000000" w:themeColor="text1"/>
          <w:sz w:val="28"/>
          <w:szCs w:val="28"/>
          <w:lang w:eastAsia="en-US"/>
        </w:rPr>
        <w:t xml:space="preserve"> </w:t>
      </w:r>
      <w:r w:rsidR="00DA6884" w:rsidRPr="003C24D2">
        <w:rPr>
          <w:color w:val="000000" w:themeColor="text1"/>
          <w:sz w:val="28"/>
          <w:szCs w:val="28"/>
          <w:lang w:eastAsia="en-US"/>
        </w:rPr>
        <w:t>студентов, обучающихся по направлению подготовки 38.03.01</w:t>
      </w:r>
      <w:r w:rsidR="00070F20" w:rsidRPr="003C24D2">
        <w:rPr>
          <w:color w:val="000000" w:themeColor="text1"/>
          <w:sz w:val="28"/>
          <w:szCs w:val="28"/>
          <w:lang w:eastAsia="en-US"/>
        </w:rPr>
        <w:t xml:space="preserve"> «</w:t>
      </w:r>
      <w:r w:rsidR="00DA6884" w:rsidRPr="003C24D2">
        <w:rPr>
          <w:color w:val="000000" w:themeColor="text1"/>
          <w:sz w:val="28"/>
          <w:szCs w:val="28"/>
          <w:lang w:eastAsia="en-US"/>
        </w:rPr>
        <w:t>Экономика</w:t>
      </w:r>
      <w:r w:rsidR="00070F20" w:rsidRPr="003C24D2">
        <w:rPr>
          <w:color w:val="000000" w:themeColor="text1"/>
          <w:sz w:val="28"/>
          <w:szCs w:val="28"/>
          <w:lang w:eastAsia="en-US"/>
        </w:rPr>
        <w:t>»</w:t>
      </w:r>
      <w:r w:rsidR="00DA6884" w:rsidRPr="003C24D2">
        <w:rPr>
          <w:color w:val="000000" w:themeColor="text1"/>
          <w:sz w:val="28"/>
          <w:szCs w:val="28"/>
          <w:lang w:eastAsia="en-US"/>
        </w:rPr>
        <w:t xml:space="preserve">, ОП «Экономика и финансы», Профиль: </w:t>
      </w:r>
      <w:r w:rsidR="00DA6884" w:rsidRPr="003C24D2">
        <w:rPr>
          <w:color w:val="000000" w:themeColor="text1"/>
          <w:sz w:val="28"/>
          <w:szCs w:val="28"/>
        </w:rPr>
        <w:t>«Финансы и управление финансовыми активами»</w:t>
      </w:r>
      <w:r w:rsidR="00DA6884" w:rsidRPr="003C24D2">
        <w:rPr>
          <w:color w:val="000000" w:themeColor="text1"/>
          <w:sz w:val="28"/>
          <w:szCs w:val="28"/>
          <w:lang w:eastAsia="en-US"/>
        </w:rPr>
        <w:t xml:space="preserve"> </w:t>
      </w:r>
    </w:p>
    <w:p w14:paraId="520F4CD0" w14:textId="77777777" w:rsidR="007D2BAF" w:rsidRPr="003C24D2" w:rsidRDefault="00627A8D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4" w:name="_Toc137710791"/>
      <w:r w:rsidRPr="003C24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 w:rsidRPr="003C24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3002AAB2" w14:textId="77777777" w:rsidR="007D2BAF" w:rsidRPr="003C24D2" w:rsidRDefault="00627A8D">
      <w:pPr>
        <w:jc w:val="right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 xml:space="preserve">Таблица </w:t>
      </w:r>
      <w:r w:rsidR="00070F20" w:rsidRPr="003C24D2">
        <w:rPr>
          <w:color w:val="000000" w:themeColor="text1"/>
          <w:sz w:val="28"/>
          <w:szCs w:val="28"/>
        </w:rPr>
        <w:t>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636"/>
        <w:gridCol w:w="1595"/>
        <w:gridCol w:w="1964"/>
      </w:tblGrid>
      <w:tr w:rsidR="00780D2E" w:rsidRPr="003C24D2" w14:paraId="0F14DEAA" w14:textId="77777777"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B2E0D" w14:textId="77777777" w:rsidR="007D2BAF" w:rsidRPr="003C24D2" w:rsidRDefault="00627A8D">
            <w:pPr>
              <w:rPr>
                <w:b/>
                <w:color w:val="000000" w:themeColor="text1"/>
              </w:rPr>
            </w:pPr>
            <w:r w:rsidRPr="003C24D2">
              <w:rPr>
                <w:b/>
                <w:color w:val="000000" w:themeColor="text1"/>
              </w:rPr>
              <w:t>Вид учебной работы   по дисциплине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29C30" w14:textId="77777777" w:rsidR="007D2BAF" w:rsidRPr="003C24D2" w:rsidRDefault="00627A8D">
            <w:pPr>
              <w:jc w:val="center"/>
              <w:rPr>
                <w:b/>
                <w:color w:val="000000" w:themeColor="text1"/>
              </w:rPr>
            </w:pPr>
            <w:r w:rsidRPr="003C24D2">
              <w:rPr>
                <w:b/>
                <w:color w:val="000000" w:themeColor="text1"/>
              </w:rPr>
              <w:t>Всего</w:t>
            </w:r>
          </w:p>
          <w:p w14:paraId="492EB3D4" w14:textId="77777777" w:rsidR="007D2BAF" w:rsidRPr="003C24D2" w:rsidRDefault="00627A8D">
            <w:pPr>
              <w:jc w:val="center"/>
              <w:rPr>
                <w:b/>
                <w:color w:val="000000" w:themeColor="text1"/>
              </w:rPr>
            </w:pPr>
            <w:r w:rsidRPr="003C24D2">
              <w:rPr>
                <w:b/>
                <w:color w:val="000000" w:themeColor="text1"/>
              </w:rPr>
              <w:t>(в з/е и часах)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5B66B" w14:textId="77777777" w:rsidR="007D2BAF" w:rsidRPr="003C24D2" w:rsidRDefault="00627A8D">
            <w:pPr>
              <w:jc w:val="center"/>
              <w:rPr>
                <w:b/>
                <w:color w:val="000000" w:themeColor="text1"/>
              </w:rPr>
            </w:pPr>
            <w:r w:rsidRPr="003C24D2">
              <w:rPr>
                <w:b/>
                <w:color w:val="000000" w:themeColor="text1"/>
              </w:rPr>
              <w:t>6 семестр</w:t>
            </w:r>
          </w:p>
          <w:p w14:paraId="1923D7A7" w14:textId="77777777" w:rsidR="007D2BAF" w:rsidRPr="003C24D2" w:rsidRDefault="00627A8D">
            <w:pPr>
              <w:jc w:val="center"/>
              <w:rPr>
                <w:b/>
                <w:color w:val="000000" w:themeColor="text1"/>
              </w:rPr>
            </w:pPr>
            <w:r w:rsidRPr="003C24D2">
              <w:rPr>
                <w:b/>
                <w:color w:val="000000" w:themeColor="text1"/>
              </w:rPr>
              <w:t>(в часах)</w:t>
            </w:r>
          </w:p>
        </w:tc>
      </w:tr>
      <w:tr w:rsidR="00780D2E" w:rsidRPr="003C24D2" w14:paraId="4B030CC5" w14:textId="77777777"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ECDB1" w14:textId="77777777" w:rsidR="007D2BAF" w:rsidRPr="003C24D2" w:rsidRDefault="00627A8D">
            <w:pPr>
              <w:rPr>
                <w:b/>
                <w:color w:val="000000" w:themeColor="text1"/>
              </w:rPr>
            </w:pPr>
            <w:r w:rsidRPr="003C24D2">
              <w:rPr>
                <w:b/>
                <w:color w:val="000000" w:themeColor="text1"/>
              </w:rPr>
              <w:t xml:space="preserve">Общая трудоемкость дисциплины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5C00B" w14:textId="77777777" w:rsidR="007D2BAF" w:rsidRPr="003C24D2" w:rsidRDefault="00627A8D">
            <w:pPr>
              <w:jc w:val="center"/>
              <w:rPr>
                <w:b/>
                <w:i/>
                <w:color w:val="000000" w:themeColor="text1"/>
              </w:rPr>
            </w:pPr>
            <w:r w:rsidRPr="003C24D2">
              <w:rPr>
                <w:b/>
                <w:i/>
                <w:color w:val="000000" w:themeColor="text1"/>
              </w:rPr>
              <w:t>3; 108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51712" w14:textId="77777777" w:rsidR="007D2BAF" w:rsidRPr="003C24D2" w:rsidRDefault="00627A8D">
            <w:pPr>
              <w:jc w:val="center"/>
              <w:rPr>
                <w:b/>
                <w:i/>
                <w:color w:val="000000" w:themeColor="text1"/>
              </w:rPr>
            </w:pPr>
            <w:r w:rsidRPr="003C24D2">
              <w:rPr>
                <w:b/>
                <w:i/>
                <w:color w:val="000000" w:themeColor="text1"/>
              </w:rPr>
              <w:t>108</w:t>
            </w:r>
          </w:p>
        </w:tc>
      </w:tr>
      <w:tr w:rsidR="00780D2E" w:rsidRPr="003C24D2" w14:paraId="20BF8779" w14:textId="77777777"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DBC74" w14:textId="77777777" w:rsidR="007D2BAF" w:rsidRPr="003C24D2" w:rsidRDefault="00627A8D">
            <w:pPr>
              <w:rPr>
                <w:b/>
                <w:i/>
                <w:color w:val="000000" w:themeColor="text1"/>
              </w:rPr>
            </w:pPr>
            <w:r w:rsidRPr="003C24D2">
              <w:rPr>
                <w:b/>
                <w:i/>
                <w:color w:val="000000" w:themeColor="text1"/>
              </w:rPr>
              <w:t xml:space="preserve">Контактная работа - Аудиторные занятия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394A4" w14:textId="77777777" w:rsidR="007D2BAF" w:rsidRPr="003C24D2" w:rsidRDefault="00627A8D">
            <w:pPr>
              <w:jc w:val="center"/>
              <w:rPr>
                <w:b/>
                <w:i/>
                <w:color w:val="000000" w:themeColor="text1"/>
              </w:rPr>
            </w:pPr>
            <w:r w:rsidRPr="003C24D2">
              <w:rPr>
                <w:b/>
                <w:i/>
                <w:color w:val="000000" w:themeColor="text1"/>
              </w:rPr>
              <w:t>34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A43FF" w14:textId="77777777" w:rsidR="007D2BAF" w:rsidRPr="003C24D2" w:rsidRDefault="00627A8D">
            <w:pPr>
              <w:jc w:val="center"/>
              <w:rPr>
                <w:b/>
                <w:i/>
                <w:color w:val="000000" w:themeColor="text1"/>
              </w:rPr>
            </w:pPr>
            <w:r w:rsidRPr="003C24D2">
              <w:rPr>
                <w:b/>
                <w:i/>
                <w:color w:val="000000" w:themeColor="text1"/>
              </w:rPr>
              <w:t>34</w:t>
            </w:r>
          </w:p>
        </w:tc>
      </w:tr>
      <w:tr w:rsidR="00780D2E" w:rsidRPr="003C24D2" w14:paraId="105F7A03" w14:textId="77777777"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CEDEB" w14:textId="77777777" w:rsidR="007D2BAF" w:rsidRPr="003C24D2" w:rsidRDefault="00627A8D">
            <w:pPr>
              <w:rPr>
                <w:i/>
                <w:color w:val="000000" w:themeColor="text1"/>
              </w:rPr>
            </w:pPr>
            <w:r w:rsidRPr="003C24D2">
              <w:rPr>
                <w:i/>
                <w:color w:val="000000" w:themeColor="text1"/>
              </w:rPr>
              <w:t xml:space="preserve">Лекции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003CB7" w14:textId="77777777" w:rsidR="007D2BAF" w:rsidRPr="003C24D2" w:rsidRDefault="00627A8D">
            <w:pPr>
              <w:jc w:val="center"/>
              <w:rPr>
                <w:i/>
                <w:color w:val="000000" w:themeColor="text1"/>
              </w:rPr>
            </w:pPr>
            <w:r w:rsidRPr="003C24D2">
              <w:rPr>
                <w:i/>
                <w:color w:val="000000" w:themeColor="text1"/>
              </w:rPr>
              <w:t>16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62B7E" w14:textId="77777777" w:rsidR="007D2BAF" w:rsidRPr="003C24D2" w:rsidRDefault="00627A8D">
            <w:pPr>
              <w:jc w:val="center"/>
              <w:rPr>
                <w:i/>
                <w:color w:val="000000" w:themeColor="text1"/>
              </w:rPr>
            </w:pPr>
            <w:r w:rsidRPr="003C24D2">
              <w:rPr>
                <w:i/>
                <w:color w:val="000000" w:themeColor="text1"/>
              </w:rPr>
              <w:t>16</w:t>
            </w:r>
          </w:p>
        </w:tc>
      </w:tr>
      <w:tr w:rsidR="00780D2E" w:rsidRPr="003C24D2" w14:paraId="0F02F37C" w14:textId="77777777"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D87485" w14:textId="77777777" w:rsidR="007D2BAF" w:rsidRPr="003C24D2" w:rsidRDefault="00627A8D">
            <w:pPr>
              <w:rPr>
                <w:i/>
                <w:color w:val="000000" w:themeColor="text1"/>
              </w:rPr>
            </w:pPr>
            <w:r w:rsidRPr="003C24D2">
              <w:rPr>
                <w:i/>
                <w:color w:val="000000" w:themeColor="text1"/>
              </w:rPr>
              <w:t xml:space="preserve">Семинары, практические занятия 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FAEB55" w14:textId="77777777" w:rsidR="007D2BAF" w:rsidRPr="003C24D2" w:rsidRDefault="00627A8D">
            <w:pPr>
              <w:jc w:val="center"/>
              <w:rPr>
                <w:i/>
                <w:color w:val="000000" w:themeColor="text1"/>
              </w:rPr>
            </w:pPr>
            <w:r w:rsidRPr="003C24D2">
              <w:rPr>
                <w:i/>
                <w:color w:val="000000" w:themeColor="text1"/>
              </w:rPr>
              <w:t>18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2EDA1" w14:textId="77777777" w:rsidR="007D2BAF" w:rsidRPr="003C24D2" w:rsidRDefault="00627A8D">
            <w:pPr>
              <w:jc w:val="center"/>
              <w:rPr>
                <w:i/>
                <w:color w:val="000000" w:themeColor="text1"/>
              </w:rPr>
            </w:pPr>
            <w:r w:rsidRPr="003C24D2">
              <w:rPr>
                <w:i/>
                <w:color w:val="000000" w:themeColor="text1"/>
              </w:rPr>
              <w:t>18</w:t>
            </w:r>
          </w:p>
        </w:tc>
      </w:tr>
      <w:tr w:rsidR="00780D2E" w:rsidRPr="003C24D2" w14:paraId="12185675" w14:textId="77777777"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43A626" w14:textId="77777777" w:rsidR="007D2BAF" w:rsidRPr="003C24D2" w:rsidRDefault="00627A8D">
            <w:pPr>
              <w:rPr>
                <w:b/>
                <w:i/>
                <w:color w:val="000000" w:themeColor="text1"/>
              </w:rPr>
            </w:pPr>
            <w:r w:rsidRPr="003C24D2">
              <w:rPr>
                <w:b/>
                <w:i/>
                <w:color w:val="000000" w:themeColor="text1"/>
              </w:rPr>
              <w:t>Самостоятельная работа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9F24B" w14:textId="77777777" w:rsidR="007D2BAF" w:rsidRPr="003C24D2" w:rsidRDefault="00627A8D">
            <w:pPr>
              <w:jc w:val="center"/>
              <w:rPr>
                <w:b/>
                <w:i/>
                <w:color w:val="000000" w:themeColor="text1"/>
              </w:rPr>
            </w:pPr>
            <w:r w:rsidRPr="003C24D2">
              <w:rPr>
                <w:b/>
                <w:i/>
                <w:color w:val="000000" w:themeColor="text1"/>
              </w:rPr>
              <w:t>74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11610" w14:textId="77777777" w:rsidR="007D2BAF" w:rsidRPr="003C24D2" w:rsidRDefault="00627A8D">
            <w:pPr>
              <w:jc w:val="center"/>
              <w:rPr>
                <w:b/>
                <w:i/>
                <w:color w:val="000000" w:themeColor="text1"/>
              </w:rPr>
            </w:pPr>
            <w:r w:rsidRPr="003C24D2">
              <w:rPr>
                <w:b/>
                <w:i/>
                <w:color w:val="000000" w:themeColor="text1"/>
              </w:rPr>
              <w:t>74</w:t>
            </w:r>
          </w:p>
        </w:tc>
      </w:tr>
      <w:tr w:rsidR="00780D2E" w:rsidRPr="003C24D2" w14:paraId="6FDBEC94" w14:textId="77777777"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B976AF" w14:textId="77777777" w:rsidR="007D2BAF" w:rsidRPr="003C24D2" w:rsidRDefault="00627A8D">
            <w:pPr>
              <w:rPr>
                <w:color w:val="000000" w:themeColor="text1"/>
              </w:rPr>
            </w:pPr>
            <w:r w:rsidRPr="003C24D2">
              <w:rPr>
                <w:color w:val="000000" w:themeColor="text1"/>
              </w:rPr>
              <w:lastRenderedPageBreak/>
              <w:t xml:space="preserve">Вид текущего контроля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AE98C" w14:textId="77777777" w:rsidR="007D2BAF" w:rsidRPr="003C24D2" w:rsidRDefault="00627A8D">
            <w:pPr>
              <w:jc w:val="center"/>
              <w:rPr>
                <w:i/>
                <w:color w:val="000000" w:themeColor="text1"/>
              </w:rPr>
            </w:pPr>
            <w:r w:rsidRPr="003C24D2">
              <w:rPr>
                <w:i/>
                <w:color w:val="000000" w:themeColor="text1"/>
              </w:rPr>
              <w:t>Контрольная работа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E6EC2" w14:textId="77777777" w:rsidR="007D2BAF" w:rsidRPr="003C24D2" w:rsidRDefault="00627A8D">
            <w:pPr>
              <w:jc w:val="center"/>
              <w:rPr>
                <w:i/>
                <w:color w:val="000000" w:themeColor="text1"/>
              </w:rPr>
            </w:pPr>
            <w:r w:rsidRPr="003C24D2">
              <w:rPr>
                <w:i/>
                <w:color w:val="000000" w:themeColor="text1"/>
              </w:rPr>
              <w:t>Контрольная работа</w:t>
            </w:r>
          </w:p>
        </w:tc>
      </w:tr>
      <w:tr w:rsidR="00780D2E" w:rsidRPr="003C24D2" w14:paraId="6FE0556B" w14:textId="77777777">
        <w:trPr>
          <w:trHeight w:val="253"/>
        </w:trPr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0FDD61" w14:textId="77777777" w:rsidR="007D2BAF" w:rsidRPr="003C24D2" w:rsidRDefault="00627A8D">
            <w:pPr>
              <w:rPr>
                <w:color w:val="000000" w:themeColor="text1"/>
              </w:rPr>
            </w:pPr>
            <w:r w:rsidRPr="003C24D2">
              <w:rPr>
                <w:color w:val="000000" w:themeColor="text1"/>
              </w:rPr>
              <w:t>Вид промежуточной аттестации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CB691" w14:textId="77777777" w:rsidR="007D2BAF" w:rsidRPr="003C24D2" w:rsidRDefault="00627A8D">
            <w:pPr>
              <w:jc w:val="center"/>
              <w:rPr>
                <w:i/>
                <w:color w:val="000000" w:themeColor="text1"/>
              </w:rPr>
            </w:pPr>
            <w:r w:rsidRPr="003C24D2">
              <w:rPr>
                <w:i/>
                <w:color w:val="000000" w:themeColor="text1"/>
              </w:rPr>
              <w:t>Зачет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4BAD4" w14:textId="77777777" w:rsidR="007D2BAF" w:rsidRPr="003C24D2" w:rsidRDefault="00627A8D">
            <w:pPr>
              <w:jc w:val="center"/>
              <w:rPr>
                <w:i/>
                <w:color w:val="000000" w:themeColor="text1"/>
              </w:rPr>
            </w:pPr>
            <w:r w:rsidRPr="003C24D2">
              <w:rPr>
                <w:i/>
                <w:color w:val="000000" w:themeColor="text1"/>
              </w:rPr>
              <w:t>Зачет</w:t>
            </w:r>
          </w:p>
        </w:tc>
      </w:tr>
    </w:tbl>
    <w:p w14:paraId="0C39D41F" w14:textId="77777777" w:rsidR="007D2BAF" w:rsidRPr="003C24D2" w:rsidRDefault="00627A8D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5" w:name="_Toc137710792"/>
      <w:r w:rsidRPr="003C24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14:paraId="218B729E" w14:textId="77777777" w:rsidR="007D2BAF" w:rsidRPr="003C24D2" w:rsidRDefault="00627A8D">
      <w:pPr>
        <w:pStyle w:val="1"/>
        <w:spacing w:beforeAutospacing="1" w:afterAutospacing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6" w:name="_Toc137710793"/>
      <w:r w:rsidRPr="003C24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5.1. Содержание дисциплины</w:t>
      </w:r>
      <w:bookmarkEnd w:id="6"/>
      <w:r w:rsidRPr="003C24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</w:t>
      </w:r>
    </w:p>
    <w:p w14:paraId="7DB8EA91" w14:textId="77777777" w:rsidR="007D2BAF" w:rsidRPr="003C24D2" w:rsidRDefault="00627A8D">
      <w:pPr>
        <w:pStyle w:val="af8"/>
        <w:widowControl/>
        <w:tabs>
          <w:tab w:val="left" w:pos="567"/>
          <w:tab w:val="left" w:pos="993"/>
        </w:tabs>
        <w:ind w:left="0" w:firstLine="709"/>
        <w:contextualSpacing/>
        <w:jc w:val="both"/>
        <w:rPr>
          <w:b/>
          <w:color w:val="000000" w:themeColor="text1"/>
          <w:sz w:val="28"/>
          <w:szCs w:val="28"/>
        </w:rPr>
      </w:pPr>
      <w:r w:rsidRPr="003C24D2">
        <w:rPr>
          <w:b/>
          <w:color w:val="000000" w:themeColor="text1"/>
          <w:sz w:val="28"/>
          <w:szCs w:val="28"/>
        </w:rPr>
        <w:t>Тема 1. Сущность бюджетных инвестиций, их роль в современной экономической системе.</w:t>
      </w:r>
    </w:p>
    <w:p w14:paraId="3A0BAE58" w14:textId="77777777" w:rsidR="007D2BAF" w:rsidRPr="003C24D2" w:rsidRDefault="00627A8D">
      <w:pPr>
        <w:tabs>
          <w:tab w:val="left" w:pos="567"/>
          <w:tab w:val="left" w:pos="993"/>
        </w:tabs>
        <w:ind w:firstLine="709"/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 xml:space="preserve">Необходимость и роль бюджетных инвестиций. Место бюджетных инвестиций в структуре валового внутреннего продукта, в структуре бюджетных расходов. Динамика объема бюджетных инвестиций и их отраслевая направленность.  Соотношение бюджетных и частных инвестиций. </w:t>
      </w:r>
    </w:p>
    <w:p w14:paraId="6D2C2E92" w14:textId="77777777" w:rsidR="007D2BAF" w:rsidRPr="003C24D2" w:rsidRDefault="00627A8D">
      <w:pPr>
        <w:tabs>
          <w:tab w:val="left" w:pos="567"/>
          <w:tab w:val="left" w:pos="993"/>
        </w:tabs>
        <w:ind w:firstLine="709"/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>Бюджетные инвестиции и их значение для экономической политики государства. Использование бюджетных инвестиций для сглаживания региональных, отраслевых, социальных диспропорций. Бюджетные инвестиции в развитие территорий.</w:t>
      </w:r>
    </w:p>
    <w:p w14:paraId="5303979D" w14:textId="77777777" w:rsidR="007D2BAF" w:rsidRPr="003C24D2" w:rsidRDefault="00627A8D">
      <w:pPr>
        <w:tabs>
          <w:tab w:val="left" w:pos="567"/>
          <w:tab w:val="left" w:pos="993"/>
        </w:tabs>
        <w:ind w:firstLine="709"/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>Механизмы финансирования бюджетных инвестиций. Роль институтов развития в реализации государственной инвестиционной политики и развитии государственно-частного партнерства.</w:t>
      </w:r>
    </w:p>
    <w:p w14:paraId="4BDC568C" w14:textId="77777777" w:rsidR="007D2BAF" w:rsidRPr="003C24D2" w:rsidRDefault="00627A8D">
      <w:pPr>
        <w:tabs>
          <w:tab w:val="left" w:pos="567"/>
        </w:tabs>
        <w:ind w:firstLine="709"/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>Зарубежный опыт бюджетного инвестирования, проблемы его использования в Российской Федерации.</w:t>
      </w:r>
    </w:p>
    <w:p w14:paraId="5EF12401" w14:textId="77777777" w:rsidR="007D2BAF" w:rsidRPr="003C24D2" w:rsidRDefault="007D2BAF">
      <w:pPr>
        <w:tabs>
          <w:tab w:val="left" w:pos="567"/>
          <w:tab w:val="left" w:pos="993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63FF30D3" w14:textId="77777777" w:rsidR="007D2BAF" w:rsidRPr="003C24D2" w:rsidRDefault="00627A8D">
      <w:pPr>
        <w:pStyle w:val="af8"/>
        <w:widowControl/>
        <w:tabs>
          <w:tab w:val="left" w:pos="567"/>
          <w:tab w:val="left" w:pos="993"/>
        </w:tabs>
        <w:ind w:left="0" w:firstLine="709"/>
        <w:contextualSpacing/>
        <w:jc w:val="both"/>
        <w:rPr>
          <w:b/>
          <w:color w:val="000000" w:themeColor="text1"/>
          <w:sz w:val="28"/>
          <w:szCs w:val="28"/>
        </w:rPr>
      </w:pPr>
      <w:r w:rsidRPr="003C24D2">
        <w:rPr>
          <w:b/>
          <w:color w:val="000000" w:themeColor="text1"/>
          <w:sz w:val="28"/>
          <w:szCs w:val="28"/>
        </w:rPr>
        <w:t>Тема 2. Формирование и реализация государственной инвестиционной политики.</w:t>
      </w:r>
    </w:p>
    <w:p w14:paraId="5000EF29" w14:textId="77777777" w:rsidR="007D2BAF" w:rsidRPr="003C24D2" w:rsidRDefault="00627A8D">
      <w:pPr>
        <w:tabs>
          <w:tab w:val="left" w:pos="567"/>
          <w:tab w:val="left" w:pos="993"/>
        </w:tabs>
        <w:ind w:firstLine="709"/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 xml:space="preserve">Содержание и сущность понятия «государственная инвестиционная политика». </w:t>
      </w:r>
    </w:p>
    <w:p w14:paraId="4EE3CFEF" w14:textId="77777777" w:rsidR="007D2BAF" w:rsidRPr="003C24D2" w:rsidRDefault="00627A8D">
      <w:pPr>
        <w:tabs>
          <w:tab w:val="left" w:pos="567"/>
          <w:tab w:val="left" w:pos="993"/>
        </w:tabs>
        <w:ind w:firstLine="709"/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 xml:space="preserve">Формирование направлений государственной инвестиционной политики во взаимосвязи с национальными целями развития, действующими документами стратегического планирования. </w:t>
      </w:r>
    </w:p>
    <w:p w14:paraId="4936181B" w14:textId="77777777" w:rsidR="007D2BAF" w:rsidRPr="003C24D2" w:rsidRDefault="00627A8D">
      <w:pPr>
        <w:tabs>
          <w:tab w:val="left" w:pos="567"/>
          <w:tab w:val="left" w:pos="993"/>
        </w:tabs>
        <w:ind w:firstLine="709"/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 xml:space="preserve">Подходы к </w:t>
      </w:r>
      <w:proofErr w:type="spellStart"/>
      <w:r w:rsidRPr="003C24D2">
        <w:rPr>
          <w:color w:val="000000" w:themeColor="text1"/>
          <w:sz w:val="28"/>
          <w:szCs w:val="28"/>
        </w:rPr>
        <w:t>софинансированию</w:t>
      </w:r>
      <w:proofErr w:type="spellEnd"/>
      <w:r w:rsidRPr="003C24D2">
        <w:rPr>
          <w:color w:val="000000" w:themeColor="text1"/>
          <w:sz w:val="28"/>
          <w:szCs w:val="28"/>
        </w:rPr>
        <w:t xml:space="preserve"> расходов капитального характера из бюджетов разного уровня и внебюджетных источников.</w:t>
      </w:r>
    </w:p>
    <w:p w14:paraId="3B47AF68" w14:textId="77777777" w:rsidR="007D2BAF" w:rsidRPr="003C24D2" w:rsidRDefault="00627A8D">
      <w:pPr>
        <w:tabs>
          <w:tab w:val="left" w:pos="567"/>
          <w:tab w:val="left" w:pos="993"/>
        </w:tabs>
        <w:ind w:firstLine="709"/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>Приоритизация государственной поддержки по территориальному принципу (понятие приоритетных территорий, отраслевые подходы к приоритизации бюджетных расходов на их развитие, индивидуальные программы развития).</w:t>
      </w:r>
    </w:p>
    <w:p w14:paraId="4820FC53" w14:textId="77777777" w:rsidR="007D2BAF" w:rsidRPr="003C24D2" w:rsidRDefault="00627A8D">
      <w:pPr>
        <w:tabs>
          <w:tab w:val="left" w:pos="567"/>
          <w:tab w:val="left" w:pos="993"/>
        </w:tabs>
        <w:ind w:firstLine="709"/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>Новые подходы к формированию федеральной адресной инвестиционной программы.</w:t>
      </w:r>
    </w:p>
    <w:p w14:paraId="347CEA4C" w14:textId="77777777" w:rsidR="007D2BAF" w:rsidRPr="003C24D2" w:rsidRDefault="007D2BAF">
      <w:pPr>
        <w:tabs>
          <w:tab w:val="left" w:pos="567"/>
          <w:tab w:val="left" w:pos="993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37353FE6" w14:textId="77777777" w:rsidR="007D2BAF" w:rsidRPr="003C24D2" w:rsidRDefault="00627A8D">
      <w:pPr>
        <w:tabs>
          <w:tab w:val="left" w:pos="567"/>
        </w:tabs>
        <w:ind w:firstLine="709"/>
        <w:jc w:val="both"/>
        <w:rPr>
          <w:b/>
          <w:color w:val="000000" w:themeColor="text1"/>
          <w:sz w:val="28"/>
          <w:szCs w:val="28"/>
        </w:rPr>
      </w:pPr>
      <w:r w:rsidRPr="003C24D2">
        <w:rPr>
          <w:b/>
          <w:color w:val="000000" w:themeColor="text1"/>
          <w:sz w:val="28"/>
          <w:szCs w:val="28"/>
        </w:rPr>
        <w:t>Тема 3. Основы отбора инвестиционных проектов.</w:t>
      </w:r>
    </w:p>
    <w:p w14:paraId="10E12FAD" w14:textId="77777777" w:rsidR="007D2BAF" w:rsidRPr="003C24D2" w:rsidRDefault="00627A8D">
      <w:pPr>
        <w:tabs>
          <w:tab w:val="left" w:pos="567"/>
        </w:tabs>
        <w:ind w:firstLine="709"/>
        <w:jc w:val="both"/>
        <w:rPr>
          <w:i/>
          <w:color w:val="000000" w:themeColor="text1"/>
          <w:sz w:val="28"/>
          <w:szCs w:val="28"/>
        </w:rPr>
      </w:pPr>
      <w:r w:rsidRPr="003C24D2">
        <w:rPr>
          <w:i/>
          <w:color w:val="000000" w:themeColor="text1"/>
          <w:sz w:val="28"/>
          <w:szCs w:val="28"/>
        </w:rPr>
        <w:t xml:space="preserve"> </w:t>
      </w:r>
    </w:p>
    <w:p w14:paraId="29EEC083" w14:textId="309368A1" w:rsidR="007D2BAF" w:rsidRPr="003C24D2" w:rsidRDefault="00627A8D">
      <w:pPr>
        <w:tabs>
          <w:tab w:val="left" w:pos="567"/>
        </w:tabs>
        <w:ind w:firstLine="709"/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 xml:space="preserve">Требования к перечню и содержанию документов, характеризующих инвестиционный проект, предлагаемый для финансирования или софинансирования за счет бюджетных средств.  Оценка эффективности инвестиционных проектов, </w:t>
      </w:r>
      <w:r w:rsidRPr="003C24D2">
        <w:rPr>
          <w:color w:val="000000" w:themeColor="text1"/>
          <w:sz w:val="28"/>
          <w:szCs w:val="28"/>
        </w:rPr>
        <w:lastRenderedPageBreak/>
        <w:t xml:space="preserve">измерение проектной стоимости. Срок окупаемости, сопоставление распределенных во времени финансовых результатов </w:t>
      </w:r>
      <w:r w:rsidR="00C763FB" w:rsidRPr="003C24D2">
        <w:rPr>
          <w:color w:val="000000" w:themeColor="text1"/>
          <w:sz w:val="28"/>
          <w:szCs w:val="28"/>
        </w:rPr>
        <w:t>с суммами</w:t>
      </w:r>
      <w:r w:rsidRPr="003C24D2">
        <w:rPr>
          <w:color w:val="000000" w:themeColor="text1"/>
          <w:sz w:val="28"/>
          <w:szCs w:val="28"/>
        </w:rPr>
        <w:t xml:space="preserve"> инвестиций. Учет фактора неопределенности при планировании долгосрочных инвестиционных вложений. </w:t>
      </w:r>
    </w:p>
    <w:p w14:paraId="475C3210" w14:textId="77777777" w:rsidR="007D2BAF" w:rsidRPr="003C24D2" w:rsidRDefault="00627A8D">
      <w:pPr>
        <w:tabs>
          <w:tab w:val="left" w:pos="567"/>
        </w:tabs>
        <w:ind w:firstLine="709"/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 xml:space="preserve">Особенности отбора инвестиционных проектов в разных отраслях национальной экономики. Порядок привлечения государственных институтов развития к экспертизе документации по обоснованию инвестиций, публичному технологическому и ценовому аудиту. </w:t>
      </w:r>
    </w:p>
    <w:p w14:paraId="36F96CCD" w14:textId="77777777" w:rsidR="007D2BAF" w:rsidRPr="003C24D2" w:rsidRDefault="00627A8D">
      <w:pPr>
        <w:tabs>
          <w:tab w:val="left" w:pos="567"/>
        </w:tabs>
        <w:ind w:firstLine="709"/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 xml:space="preserve">Выбор метода финансирования или софинансирования инвестиционного проекта за счет бюджетных средств. Соглашение, заключаемое государственным (муниципальным) заказчиком с инвестором. </w:t>
      </w:r>
    </w:p>
    <w:p w14:paraId="19CFB7E9" w14:textId="77777777" w:rsidR="007D2BAF" w:rsidRPr="003C24D2" w:rsidRDefault="00627A8D">
      <w:pPr>
        <w:tabs>
          <w:tab w:val="left" w:pos="567"/>
        </w:tabs>
        <w:ind w:firstLine="709"/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>Привлечение частных инвестиций для софинансирования приоритетных и инфраструктурных проектов. Фонды поддержки, венчурные фонды, бизнес-инкубаторы.</w:t>
      </w:r>
    </w:p>
    <w:p w14:paraId="50CF2B67" w14:textId="77777777" w:rsidR="007D2BAF" w:rsidRPr="003C24D2" w:rsidRDefault="007D2BAF">
      <w:pPr>
        <w:tabs>
          <w:tab w:val="left" w:pos="567"/>
          <w:tab w:val="left" w:pos="993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36C0EC61" w14:textId="77777777" w:rsidR="007D2BAF" w:rsidRPr="003C24D2" w:rsidRDefault="00627A8D">
      <w:pPr>
        <w:tabs>
          <w:tab w:val="left" w:pos="567"/>
          <w:tab w:val="left" w:pos="993"/>
        </w:tabs>
        <w:ind w:firstLine="709"/>
        <w:contextualSpacing/>
        <w:jc w:val="both"/>
        <w:rPr>
          <w:b/>
          <w:color w:val="000000" w:themeColor="text1"/>
          <w:sz w:val="28"/>
          <w:szCs w:val="28"/>
        </w:rPr>
      </w:pPr>
      <w:r w:rsidRPr="003C24D2">
        <w:rPr>
          <w:b/>
          <w:color w:val="000000" w:themeColor="text1"/>
          <w:sz w:val="28"/>
          <w:szCs w:val="28"/>
        </w:rPr>
        <w:t>Тема 4. Формирование инвестиционных проектов развития территорий и подходы к оценке их социально-экономической эффективности.</w:t>
      </w:r>
    </w:p>
    <w:p w14:paraId="2239168A" w14:textId="77777777" w:rsidR="007D2BAF" w:rsidRPr="003C24D2" w:rsidRDefault="00627A8D">
      <w:pPr>
        <w:tabs>
          <w:tab w:val="left" w:pos="567"/>
          <w:tab w:val="left" w:pos="993"/>
        </w:tabs>
        <w:ind w:firstLine="709"/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 xml:space="preserve">Основные подходы к планированию развития территорий, определение основных «точек роста». Оценка ресурсного и инвестиционного потенциала территории, определение целесообразности реализации планируемых мероприятий. </w:t>
      </w:r>
    </w:p>
    <w:p w14:paraId="032262AF" w14:textId="77777777" w:rsidR="007D2BAF" w:rsidRPr="003C24D2" w:rsidRDefault="00627A8D">
      <w:pPr>
        <w:tabs>
          <w:tab w:val="left" w:pos="567"/>
          <w:tab w:val="left" w:pos="993"/>
        </w:tabs>
        <w:ind w:firstLine="709"/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 xml:space="preserve">Планирование показателей социально-экономического развития территории и оценка влияния результатов инвестиционных проектов на достижение целей регионального развития. </w:t>
      </w:r>
    </w:p>
    <w:p w14:paraId="5930900A" w14:textId="77777777" w:rsidR="007D2BAF" w:rsidRPr="003C24D2" w:rsidRDefault="00627A8D">
      <w:pPr>
        <w:tabs>
          <w:tab w:val="left" w:pos="567"/>
          <w:tab w:val="left" w:pos="993"/>
        </w:tabs>
        <w:ind w:firstLine="709"/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>Особенности формирования перечня инвестиционных проектов, имеющих социально-экономический эффект для развития отраслей, территорий. Методика и критерии определения бюджетной эффективности инвестиционных проектов. Нацеленность бюджетных инвестиций на достижение полезного эффекта.</w:t>
      </w:r>
    </w:p>
    <w:p w14:paraId="3712BFE1" w14:textId="77777777" w:rsidR="007D2BAF" w:rsidRPr="003C24D2" w:rsidRDefault="00627A8D">
      <w:pPr>
        <w:tabs>
          <w:tab w:val="left" w:pos="567"/>
          <w:tab w:val="left" w:pos="993"/>
        </w:tabs>
        <w:ind w:firstLine="709"/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>Взаимосвязь эффективности использования бюджетных ассигнований и результативности мероприятий государственных программ.</w:t>
      </w:r>
    </w:p>
    <w:p w14:paraId="6557E8F6" w14:textId="77777777" w:rsidR="007D2BAF" w:rsidRPr="003C24D2" w:rsidRDefault="007D2BAF">
      <w:pPr>
        <w:tabs>
          <w:tab w:val="left" w:pos="993"/>
        </w:tabs>
        <w:spacing w:line="271" w:lineRule="auto"/>
        <w:jc w:val="both"/>
        <w:rPr>
          <w:color w:val="000000" w:themeColor="text1"/>
          <w:sz w:val="26"/>
          <w:szCs w:val="26"/>
        </w:rPr>
      </w:pPr>
      <w:bookmarkStart w:id="7" w:name="_Toc849222741"/>
      <w:bookmarkEnd w:id="7"/>
    </w:p>
    <w:p w14:paraId="7891177B" w14:textId="77777777" w:rsidR="007D2BAF" w:rsidRPr="003C24D2" w:rsidRDefault="00627A8D">
      <w:pPr>
        <w:pStyle w:val="1"/>
        <w:spacing w:beforeAutospacing="1" w:afterAutospacing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8" w:name="_Toc137710794"/>
      <w:r w:rsidRPr="003C24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5.2. </w:t>
      </w:r>
      <w:proofErr w:type="spellStart"/>
      <w:r w:rsidRPr="003C24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Учебно</w:t>
      </w:r>
      <w:proofErr w:type="spellEnd"/>
      <w:r w:rsidRPr="003C24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тематический план</w:t>
      </w:r>
      <w:bookmarkEnd w:id="8"/>
    </w:p>
    <w:p w14:paraId="713EBC06" w14:textId="77777777" w:rsidR="007D2BAF" w:rsidRPr="003C24D2" w:rsidRDefault="00627A8D">
      <w:pPr>
        <w:tabs>
          <w:tab w:val="right" w:pos="851"/>
        </w:tabs>
        <w:ind w:firstLine="709"/>
        <w:jc w:val="right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 xml:space="preserve">Таблица </w:t>
      </w:r>
      <w:r w:rsidR="00070F20" w:rsidRPr="003C24D2">
        <w:rPr>
          <w:color w:val="000000" w:themeColor="text1"/>
          <w:sz w:val="28"/>
          <w:szCs w:val="28"/>
        </w:rPr>
        <w:t>3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851"/>
        <w:gridCol w:w="992"/>
        <w:gridCol w:w="992"/>
        <w:gridCol w:w="1985"/>
        <w:gridCol w:w="1352"/>
        <w:gridCol w:w="1760"/>
      </w:tblGrid>
      <w:tr w:rsidR="00780D2E" w:rsidRPr="003C24D2" w14:paraId="07E783F5" w14:textId="77777777" w:rsidTr="00070F20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C01337" w14:textId="77777777" w:rsidR="007D2BAF" w:rsidRPr="003C24D2" w:rsidRDefault="00627A8D" w:rsidP="00070F20">
            <w:pPr>
              <w:tabs>
                <w:tab w:val="right" w:pos="851"/>
              </w:tabs>
              <w:rPr>
                <w:color w:val="000000" w:themeColor="text1"/>
                <w:sz w:val="22"/>
                <w:szCs w:val="22"/>
              </w:rPr>
            </w:pPr>
            <w:r w:rsidRPr="003C24D2">
              <w:rPr>
                <w:color w:val="000000" w:themeColor="text1"/>
                <w:sz w:val="22"/>
                <w:szCs w:val="22"/>
              </w:rPr>
              <w:t>№</w:t>
            </w:r>
          </w:p>
          <w:p w14:paraId="79ADE125" w14:textId="77777777" w:rsidR="007D2BAF" w:rsidRPr="003C24D2" w:rsidRDefault="00627A8D" w:rsidP="00070F20">
            <w:pPr>
              <w:tabs>
                <w:tab w:val="right" w:pos="851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3C24D2">
              <w:rPr>
                <w:color w:val="000000" w:themeColor="text1"/>
                <w:sz w:val="22"/>
                <w:szCs w:val="22"/>
              </w:rPr>
              <w:t>п/п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3432D" w14:textId="77777777" w:rsidR="007D2BAF" w:rsidRPr="003C24D2" w:rsidRDefault="00627A8D" w:rsidP="00070F20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C24D2">
              <w:rPr>
                <w:b/>
                <w:color w:val="000000" w:themeColor="text1"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61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4DD33" w14:textId="77777777" w:rsidR="007D2BAF" w:rsidRPr="003C24D2" w:rsidRDefault="00627A8D">
            <w:pPr>
              <w:tabs>
                <w:tab w:val="right" w:pos="851"/>
              </w:tabs>
              <w:ind w:firstLine="709"/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3C24D2">
              <w:rPr>
                <w:b/>
                <w:color w:val="000000" w:themeColor="text1"/>
                <w:sz w:val="22"/>
                <w:szCs w:val="22"/>
              </w:rPr>
              <w:t>Трудоемкость в часах</w:t>
            </w:r>
          </w:p>
        </w:tc>
        <w:tc>
          <w:tcPr>
            <w:tcW w:w="1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B6F525" w14:textId="77777777" w:rsidR="007D2BAF" w:rsidRPr="003C24D2" w:rsidRDefault="00627A8D" w:rsidP="00070F20">
            <w:pPr>
              <w:tabs>
                <w:tab w:val="right" w:pos="851"/>
              </w:tabs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C24D2">
              <w:rPr>
                <w:b/>
                <w:color w:val="000000" w:themeColor="text1"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780D2E" w:rsidRPr="003C24D2" w14:paraId="30BB46DD" w14:textId="77777777" w:rsidTr="00070F20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DF69D" w14:textId="77777777" w:rsidR="007D2BAF" w:rsidRPr="003C24D2" w:rsidRDefault="007D2BAF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AD01C" w14:textId="77777777" w:rsidR="007D2BAF" w:rsidRPr="003C24D2" w:rsidRDefault="007D2BAF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FE8B4E" w14:textId="77777777" w:rsidR="007D2BAF" w:rsidRPr="003C24D2" w:rsidRDefault="00627A8D">
            <w:pPr>
              <w:tabs>
                <w:tab w:val="right" w:pos="851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3C24D2">
              <w:rPr>
                <w:b/>
                <w:color w:val="000000" w:themeColor="text1"/>
                <w:sz w:val="22"/>
                <w:szCs w:val="22"/>
              </w:rPr>
              <w:t>Всего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2ED9B" w14:textId="77777777" w:rsidR="007D2BAF" w:rsidRPr="003C24D2" w:rsidRDefault="00627A8D" w:rsidP="00070F20">
            <w:pPr>
              <w:tabs>
                <w:tab w:val="right" w:pos="851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3C24D2">
              <w:rPr>
                <w:b/>
                <w:color w:val="000000" w:themeColor="text1"/>
                <w:sz w:val="22"/>
                <w:szCs w:val="22"/>
              </w:rPr>
              <w:t>Контактная работа - Аудиторная работа</w:t>
            </w:r>
          </w:p>
        </w:tc>
        <w:tc>
          <w:tcPr>
            <w:tcW w:w="1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2049C" w14:textId="77777777" w:rsidR="007D2BAF" w:rsidRPr="003C24D2" w:rsidRDefault="00627A8D" w:rsidP="00070F20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C24D2">
              <w:rPr>
                <w:b/>
                <w:color w:val="000000" w:themeColor="text1"/>
                <w:sz w:val="22"/>
                <w:szCs w:val="22"/>
              </w:rPr>
              <w:t>Самостоятельная работа</w:t>
            </w:r>
          </w:p>
        </w:tc>
        <w:tc>
          <w:tcPr>
            <w:tcW w:w="1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7C271" w14:textId="77777777" w:rsidR="007D2BAF" w:rsidRPr="003C24D2" w:rsidRDefault="007D2BAF">
            <w:pPr>
              <w:tabs>
                <w:tab w:val="right" w:pos="851"/>
              </w:tabs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780D2E" w:rsidRPr="003C24D2" w14:paraId="6D197AEB" w14:textId="77777777" w:rsidTr="00070F20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A4FA6" w14:textId="77777777" w:rsidR="007D2BAF" w:rsidRPr="003C24D2" w:rsidRDefault="007D2BAF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E5219" w14:textId="77777777" w:rsidR="007D2BAF" w:rsidRPr="003C24D2" w:rsidRDefault="007D2BAF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D044CD" w14:textId="77777777" w:rsidR="007D2BAF" w:rsidRPr="003C24D2" w:rsidRDefault="007D2BAF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C3D65" w14:textId="77777777" w:rsidR="007D2BAF" w:rsidRPr="003C24D2" w:rsidRDefault="00627A8D" w:rsidP="00070F20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C24D2">
              <w:rPr>
                <w:color w:val="000000" w:themeColor="text1"/>
                <w:sz w:val="22"/>
                <w:szCs w:val="22"/>
              </w:rPr>
              <w:t>Общая, в т.ч.: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C2C1F" w14:textId="77777777" w:rsidR="007D2BAF" w:rsidRPr="003C24D2" w:rsidRDefault="00627A8D">
            <w:pPr>
              <w:tabs>
                <w:tab w:val="right" w:pos="851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3C24D2">
              <w:rPr>
                <w:color w:val="000000" w:themeColor="text1"/>
                <w:sz w:val="22"/>
                <w:szCs w:val="22"/>
              </w:rPr>
              <w:t>Лекции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598B4" w14:textId="77777777" w:rsidR="007D2BAF" w:rsidRPr="003C24D2" w:rsidRDefault="00627A8D" w:rsidP="00070F20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C24D2">
              <w:rPr>
                <w:color w:val="000000" w:themeColor="text1"/>
                <w:sz w:val="22"/>
                <w:szCs w:val="22"/>
              </w:rPr>
              <w:t>Семинары, практические занятия</w:t>
            </w:r>
          </w:p>
          <w:p w14:paraId="232FD309" w14:textId="77777777" w:rsidR="007D2BAF" w:rsidRPr="003C24D2" w:rsidRDefault="007D2BAF">
            <w:pPr>
              <w:tabs>
                <w:tab w:val="right" w:pos="851"/>
              </w:tabs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FC919" w14:textId="77777777" w:rsidR="007D2BAF" w:rsidRPr="003C24D2" w:rsidRDefault="007D2BAF" w:rsidP="00070F20">
            <w:pPr>
              <w:tabs>
                <w:tab w:val="right" w:pos="851"/>
              </w:tabs>
              <w:ind w:firstLine="709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2C196" w14:textId="77777777" w:rsidR="007D2BAF" w:rsidRPr="003C24D2" w:rsidRDefault="007D2BAF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780D2E" w:rsidRPr="003C24D2" w14:paraId="5E41B9E0" w14:textId="77777777" w:rsidTr="00070F2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D8B00" w14:textId="77777777" w:rsidR="007D2BAF" w:rsidRPr="003C24D2" w:rsidRDefault="00627A8D">
            <w:pPr>
              <w:pStyle w:val="af8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3C24D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1A3BC5" w14:textId="77777777" w:rsidR="007D2BAF" w:rsidRPr="003C24D2" w:rsidRDefault="00627A8D" w:rsidP="00070F20">
            <w:pPr>
              <w:tabs>
                <w:tab w:val="right" w:pos="851"/>
              </w:tabs>
              <w:rPr>
                <w:color w:val="000000" w:themeColor="text1"/>
                <w:sz w:val="22"/>
                <w:szCs w:val="22"/>
              </w:rPr>
            </w:pPr>
            <w:r w:rsidRPr="003C24D2">
              <w:rPr>
                <w:color w:val="000000" w:themeColor="text1"/>
                <w:sz w:val="22"/>
                <w:szCs w:val="22"/>
              </w:rPr>
              <w:t>Сущность бюджетных инвестиций, их роль в современной экономической системе.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3B3F4" w14:textId="77777777" w:rsidR="007D2BAF" w:rsidRPr="003C24D2" w:rsidRDefault="00627A8D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C24D2">
              <w:rPr>
                <w:color w:val="000000" w:themeColor="text1"/>
                <w:sz w:val="22"/>
                <w:szCs w:val="22"/>
              </w:rPr>
              <w:t>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B8B1A" w14:textId="77777777" w:rsidR="007D2BAF" w:rsidRPr="003C24D2" w:rsidRDefault="00627A8D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C24D2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46120" w14:textId="77777777" w:rsidR="007D2BAF" w:rsidRPr="003C24D2" w:rsidRDefault="00627A8D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C24D2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EEC0E" w14:textId="77777777" w:rsidR="007D2BAF" w:rsidRPr="003C24D2" w:rsidRDefault="00627A8D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C24D2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22B05A" w14:textId="77777777" w:rsidR="007D2BAF" w:rsidRPr="003C24D2" w:rsidRDefault="00627A8D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C24D2">
              <w:rPr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42950" w14:textId="77777777" w:rsidR="007D2BAF" w:rsidRPr="003C24D2" w:rsidRDefault="00627A8D" w:rsidP="00070F20">
            <w:pPr>
              <w:tabs>
                <w:tab w:val="right" w:pos="851"/>
              </w:tabs>
              <w:rPr>
                <w:color w:val="000000" w:themeColor="text1"/>
                <w:sz w:val="22"/>
                <w:szCs w:val="22"/>
              </w:rPr>
            </w:pPr>
            <w:r w:rsidRPr="003C24D2">
              <w:rPr>
                <w:color w:val="000000" w:themeColor="text1"/>
                <w:sz w:val="22"/>
                <w:szCs w:val="22"/>
                <w:lang w:eastAsia="en-US"/>
              </w:rPr>
              <w:t xml:space="preserve">Обсуждение вопросов темы, результатов самостоятельной работы, решение тестовых заданий и </w:t>
            </w:r>
            <w:r w:rsidRPr="003C24D2">
              <w:rPr>
                <w:color w:val="000000" w:themeColor="text1"/>
                <w:sz w:val="22"/>
                <w:szCs w:val="22"/>
                <w:lang w:eastAsia="en-US"/>
              </w:rPr>
              <w:lastRenderedPageBreak/>
              <w:t>практико-ориентированных задач</w:t>
            </w:r>
          </w:p>
        </w:tc>
      </w:tr>
      <w:tr w:rsidR="00780D2E" w:rsidRPr="003C24D2" w14:paraId="5254D280" w14:textId="77777777" w:rsidTr="00070F2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4C216" w14:textId="77777777" w:rsidR="007D2BAF" w:rsidRPr="003C24D2" w:rsidRDefault="00627A8D">
            <w:pPr>
              <w:pStyle w:val="af8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3C24D2">
              <w:rPr>
                <w:color w:val="000000" w:themeColor="text1"/>
                <w:sz w:val="22"/>
                <w:szCs w:val="22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67532" w14:textId="77777777" w:rsidR="007D2BAF" w:rsidRPr="003C24D2" w:rsidRDefault="00627A8D" w:rsidP="00070F20">
            <w:pPr>
              <w:pStyle w:val="af8"/>
              <w:widowControl/>
              <w:tabs>
                <w:tab w:val="left" w:pos="567"/>
                <w:tab w:val="left" w:pos="993"/>
              </w:tabs>
              <w:ind w:left="0"/>
              <w:contextualSpacing/>
              <w:rPr>
                <w:color w:val="000000" w:themeColor="text1"/>
                <w:sz w:val="22"/>
                <w:szCs w:val="22"/>
              </w:rPr>
            </w:pPr>
            <w:r w:rsidRPr="003C24D2">
              <w:rPr>
                <w:color w:val="000000" w:themeColor="text1"/>
                <w:sz w:val="22"/>
                <w:szCs w:val="22"/>
              </w:rPr>
              <w:t>Формирование и реализация государственной инвестиционной политики.</w:t>
            </w:r>
          </w:p>
          <w:p w14:paraId="629AE9A3" w14:textId="77777777" w:rsidR="007D2BAF" w:rsidRPr="003C24D2" w:rsidRDefault="007D2BAF">
            <w:pPr>
              <w:tabs>
                <w:tab w:val="left" w:pos="993"/>
              </w:tabs>
              <w:spacing w:line="271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1F066" w14:textId="77777777" w:rsidR="007D2BAF" w:rsidRPr="003C24D2" w:rsidRDefault="00627A8D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C24D2">
              <w:rPr>
                <w:color w:val="000000" w:themeColor="text1"/>
                <w:sz w:val="22"/>
                <w:szCs w:val="22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05F42" w14:textId="77777777" w:rsidR="007D2BAF" w:rsidRPr="003C24D2" w:rsidRDefault="00627A8D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C24D2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33786" w14:textId="77777777" w:rsidR="007D2BAF" w:rsidRPr="003C24D2" w:rsidRDefault="00627A8D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C24D2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5F3A2" w14:textId="77777777" w:rsidR="007D2BAF" w:rsidRPr="003C24D2" w:rsidRDefault="00627A8D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C24D2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073AD" w14:textId="77777777" w:rsidR="007D2BAF" w:rsidRPr="003C24D2" w:rsidRDefault="00627A8D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C24D2">
              <w:rPr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2AE48" w14:textId="77777777" w:rsidR="007D2BAF" w:rsidRPr="003C24D2" w:rsidRDefault="00627A8D" w:rsidP="00070F20">
            <w:pPr>
              <w:tabs>
                <w:tab w:val="right" w:pos="851"/>
              </w:tabs>
              <w:rPr>
                <w:color w:val="000000" w:themeColor="text1"/>
                <w:sz w:val="22"/>
                <w:szCs w:val="22"/>
              </w:rPr>
            </w:pPr>
            <w:r w:rsidRPr="003C24D2">
              <w:rPr>
                <w:color w:val="000000" w:themeColor="text1"/>
                <w:sz w:val="22"/>
                <w:szCs w:val="22"/>
                <w:lang w:eastAsia="en-US"/>
              </w:rPr>
              <w:t>Обсуждение вопросов темы, результатов самостоятельной работы, решение тестовых заданий и практико-ориентированных задач</w:t>
            </w:r>
          </w:p>
        </w:tc>
      </w:tr>
      <w:tr w:rsidR="00780D2E" w:rsidRPr="003C24D2" w14:paraId="14B6FCF7" w14:textId="77777777" w:rsidTr="00070F2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1C6A3E" w14:textId="77777777" w:rsidR="007D2BAF" w:rsidRPr="003C24D2" w:rsidRDefault="007D2BAF">
            <w:pPr>
              <w:pStyle w:val="af8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49C06" w14:textId="77777777" w:rsidR="007D2BAF" w:rsidRPr="003C24D2" w:rsidRDefault="00627A8D" w:rsidP="00070F20">
            <w:pPr>
              <w:tabs>
                <w:tab w:val="left" w:pos="567"/>
              </w:tabs>
              <w:rPr>
                <w:color w:val="000000" w:themeColor="text1"/>
                <w:sz w:val="22"/>
                <w:szCs w:val="22"/>
              </w:rPr>
            </w:pPr>
            <w:r w:rsidRPr="003C24D2">
              <w:rPr>
                <w:color w:val="000000" w:themeColor="text1"/>
                <w:sz w:val="22"/>
                <w:szCs w:val="22"/>
              </w:rPr>
              <w:t>Основы отбора инвестиционных проектов.</w:t>
            </w:r>
          </w:p>
          <w:p w14:paraId="1382614F" w14:textId="77777777" w:rsidR="007D2BAF" w:rsidRPr="003C24D2" w:rsidRDefault="007D2BAF">
            <w:pPr>
              <w:tabs>
                <w:tab w:val="left" w:pos="993"/>
              </w:tabs>
              <w:spacing w:line="271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BBFFC" w14:textId="77777777" w:rsidR="007D2BAF" w:rsidRPr="003C24D2" w:rsidRDefault="00627A8D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C24D2">
              <w:rPr>
                <w:color w:val="000000" w:themeColor="text1"/>
                <w:sz w:val="22"/>
                <w:szCs w:val="22"/>
              </w:rPr>
              <w:t>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0E770" w14:textId="77777777" w:rsidR="007D2BAF" w:rsidRPr="003C24D2" w:rsidRDefault="00627A8D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C24D2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9B72B5" w14:textId="77777777" w:rsidR="007D2BAF" w:rsidRPr="003C24D2" w:rsidRDefault="00627A8D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C24D2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8C3403" w14:textId="77777777" w:rsidR="007D2BAF" w:rsidRPr="003C24D2" w:rsidRDefault="00627A8D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C24D2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44202" w14:textId="77777777" w:rsidR="007D2BAF" w:rsidRPr="003C24D2" w:rsidRDefault="00627A8D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C24D2">
              <w:rPr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54EA5" w14:textId="77777777" w:rsidR="007D2BAF" w:rsidRPr="003C24D2" w:rsidRDefault="00627A8D" w:rsidP="00070F20">
            <w:pPr>
              <w:tabs>
                <w:tab w:val="right" w:pos="851"/>
              </w:tabs>
              <w:rPr>
                <w:color w:val="000000" w:themeColor="text1"/>
                <w:sz w:val="22"/>
                <w:szCs w:val="22"/>
              </w:rPr>
            </w:pPr>
            <w:r w:rsidRPr="003C24D2">
              <w:rPr>
                <w:color w:val="000000" w:themeColor="text1"/>
                <w:sz w:val="22"/>
                <w:szCs w:val="22"/>
                <w:lang w:eastAsia="en-US"/>
              </w:rPr>
              <w:t>Обсуждение вопросов темы, результатов самостоятельной работы, решение тестовых заданий и практико-ориентированных задач</w:t>
            </w:r>
          </w:p>
        </w:tc>
      </w:tr>
      <w:tr w:rsidR="00780D2E" w:rsidRPr="003C24D2" w14:paraId="340EA2E3" w14:textId="77777777" w:rsidTr="00070F2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34E38" w14:textId="77777777" w:rsidR="007D2BAF" w:rsidRPr="003C24D2" w:rsidRDefault="007D2BAF">
            <w:pPr>
              <w:pStyle w:val="af8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ACA6EA" w14:textId="77777777" w:rsidR="007D2BAF" w:rsidRPr="003C24D2" w:rsidRDefault="00627A8D" w:rsidP="00070F20">
            <w:pPr>
              <w:tabs>
                <w:tab w:val="left" w:pos="567"/>
                <w:tab w:val="left" w:pos="993"/>
              </w:tabs>
              <w:contextualSpacing/>
              <w:rPr>
                <w:color w:val="000000" w:themeColor="text1"/>
                <w:sz w:val="22"/>
                <w:szCs w:val="22"/>
              </w:rPr>
            </w:pPr>
            <w:r w:rsidRPr="003C24D2">
              <w:rPr>
                <w:color w:val="000000" w:themeColor="text1"/>
                <w:sz w:val="22"/>
                <w:szCs w:val="22"/>
              </w:rPr>
              <w:t>Формирование инвестиционных проектов развития территорий и подходы к оценке их социально-экономической эффективности</w:t>
            </w:r>
          </w:p>
          <w:p w14:paraId="008C406B" w14:textId="77777777" w:rsidR="007D2BAF" w:rsidRPr="003C24D2" w:rsidRDefault="007D2BAF">
            <w:pPr>
              <w:tabs>
                <w:tab w:val="left" w:pos="993"/>
              </w:tabs>
              <w:spacing w:line="271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900172" w14:textId="77777777" w:rsidR="007D2BAF" w:rsidRPr="003C24D2" w:rsidRDefault="00627A8D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C24D2">
              <w:rPr>
                <w:color w:val="000000" w:themeColor="text1"/>
                <w:sz w:val="22"/>
                <w:szCs w:val="22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42B35" w14:textId="77777777" w:rsidR="007D2BAF" w:rsidRPr="003C24D2" w:rsidRDefault="00627A8D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C24D2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A8FD2" w14:textId="77777777" w:rsidR="007D2BAF" w:rsidRPr="003C24D2" w:rsidRDefault="00627A8D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C24D2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7C3B62" w14:textId="77777777" w:rsidR="007D2BAF" w:rsidRPr="003C24D2" w:rsidRDefault="00627A8D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C24D2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FF2579" w14:textId="77777777" w:rsidR="007D2BAF" w:rsidRPr="003C24D2" w:rsidRDefault="00627A8D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C24D2">
              <w:rPr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D6B00" w14:textId="77777777" w:rsidR="007D2BAF" w:rsidRPr="003C24D2" w:rsidRDefault="00627A8D" w:rsidP="00070F20">
            <w:pPr>
              <w:tabs>
                <w:tab w:val="right" w:pos="851"/>
              </w:tabs>
              <w:rPr>
                <w:color w:val="000000" w:themeColor="text1"/>
                <w:sz w:val="22"/>
                <w:szCs w:val="22"/>
              </w:rPr>
            </w:pPr>
            <w:r w:rsidRPr="003C24D2">
              <w:rPr>
                <w:color w:val="000000" w:themeColor="text1"/>
                <w:sz w:val="22"/>
                <w:szCs w:val="22"/>
                <w:lang w:eastAsia="en-US"/>
              </w:rPr>
              <w:t>Обсуждение вопросов темы, результатов самостоятельной работы, решение тестовых заданий и практико-ориентированных задач</w:t>
            </w:r>
          </w:p>
        </w:tc>
      </w:tr>
      <w:tr w:rsidR="00780D2E" w:rsidRPr="003C24D2" w14:paraId="7AE4A783" w14:textId="77777777" w:rsidTr="00070F20">
        <w:trPr>
          <w:trHeight w:val="21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8BA7AC" w14:textId="77777777" w:rsidR="007D2BAF" w:rsidRPr="003C24D2" w:rsidRDefault="007D2BAF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AC36B7" w14:textId="77777777" w:rsidR="007D2BAF" w:rsidRPr="003C24D2" w:rsidRDefault="00070F20">
            <w:pPr>
              <w:tabs>
                <w:tab w:val="right" w:pos="851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3C24D2">
              <w:rPr>
                <w:color w:val="000000" w:themeColor="text1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C0465" w14:textId="77777777" w:rsidR="007D2BAF" w:rsidRPr="003C24D2" w:rsidRDefault="00627A8D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C24D2">
              <w:rPr>
                <w:color w:val="000000" w:themeColor="text1"/>
                <w:sz w:val="22"/>
                <w:szCs w:val="22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13830" w14:textId="77777777" w:rsidR="007D2BAF" w:rsidRPr="003C24D2" w:rsidRDefault="00627A8D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C24D2">
              <w:rPr>
                <w:color w:val="000000" w:themeColor="text1"/>
                <w:sz w:val="22"/>
                <w:szCs w:val="22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54456" w14:textId="77777777" w:rsidR="007D2BAF" w:rsidRPr="003C24D2" w:rsidRDefault="00627A8D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C24D2">
              <w:rPr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B58E2" w14:textId="77777777" w:rsidR="007D2BAF" w:rsidRPr="003C24D2" w:rsidRDefault="00627A8D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C24D2">
              <w:rPr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D8E13" w14:textId="77777777" w:rsidR="007D2BAF" w:rsidRPr="003C24D2" w:rsidRDefault="00627A8D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C24D2">
              <w:rPr>
                <w:color w:val="000000" w:themeColor="text1"/>
                <w:sz w:val="22"/>
                <w:szCs w:val="22"/>
              </w:rPr>
              <w:t>74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03CAE" w14:textId="77777777" w:rsidR="007D2BAF" w:rsidRPr="003C24D2" w:rsidRDefault="00070F20" w:rsidP="00070F20">
            <w:pPr>
              <w:tabs>
                <w:tab w:val="right" w:pos="851"/>
              </w:tabs>
              <w:rPr>
                <w:color w:val="000000" w:themeColor="text1"/>
                <w:sz w:val="22"/>
                <w:szCs w:val="22"/>
              </w:rPr>
            </w:pPr>
            <w:r w:rsidRPr="003C24D2">
              <w:rPr>
                <w:color w:val="000000" w:themeColor="text1"/>
              </w:rPr>
              <w:t>Согласно учебному плану: контрольная работа</w:t>
            </w:r>
          </w:p>
        </w:tc>
      </w:tr>
      <w:tr w:rsidR="00780D2E" w:rsidRPr="003C24D2" w14:paraId="5ACBA5EE" w14:textId="77777777" w:rsidTr="00ED32A6">
        <w:trPr>
          <w:trHeight w:val="21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FB57A8" w14:textId="77777777" w:rsidR="00070F20" w:rsidRPr="003C24D2" w:rsidRDefault="00070F20" w:rsidP="00070F20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5EA6AB" w14:textId="77777777" w:rsidR="00070F20" w:rsidRPr="003C24D2" w:rsidRDefault="00070F20" w:rsidP="00070F20">
            <w:pPr>
              <w:spacing w:before="120" w:after="120"/>
              <w:rPr>
                <w:color w:val="000000" w:themeColor="text1"/>
              </w:rPr>
            </w:pPr>
            <w:r w:rsidRPr="003C24D2">
              <w:rPr>
                <w:color w:val="000000" w:themeColor="text1"/>
              </w:rP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2CB169" w14:textId="77777777" w:rsidR="00070F20" w:rsidRPr="003C24D2" w:rsidRDefault="00070F20" w:rsidP="00070F20">
            <w:pPr>
              <w:tabs>
                <w:tab w:val="right" w:pos="851"/>
              </w:tabs>
              <w:jc w:val="center"/>
              <w:rPr>
                <w:bCs/>
                <w:color w:val="000000" w:themeColor="text1"/>
                <w:lang w:val="en-US"/>
              </w:rPr>
            </w:pPr>
            <w:r w:rsidRPr="003C24D2">
              <w:rPr>
                <w:bCs/>
                <w:color w:val="000000" w:themeColor="text1"/>
                <w:lang w:val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EC0F7" w14:textId="77777777" w:rsidR="00070F20" w:rsidRPr="003C24D2" w:rsidRDefault="00070F20" w:rsidP="00070F20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C24D2">
              <w:rPr>
                <w:color w:val="000000" w:themeColor="text1"/>
                <w:sz w:val="22"/>
                <w:szCs w:val="22"/>
              </w:rPr>
              <w:t>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DA9F0" w14:textId="77777777" w:rsidR="00070F20" w:rsidRPr="003C24D2" w:rsidRDefault="00070F20" w:rsidP="00070F20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C24D2">
              <w:rPr>
                <w:color w:val="000000" w:themeColor="text1"/>
                <w:sz w:val="22"/>
                <w:szCs w:val="22"/>
              </w:rPr>
              <w:t>47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D0660" w14:textId="77777777" w:rsidR="00070F20" w:rsidRPr="003C24D2" w:rsidRDefault="00070F20" w:rsidP="00070F20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C24D2">
              <w:rPr>
                <w:color w:val="000000" w:themeColor="text1"/>
                <w:sz w:val="22"/>
                <w:szCs w:val="22"/>
              </w:rPr>
              <w:t>53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A4E79" w14:textId="77777777" w:rsidR="00070F20" w:rsidRPr="003C24D2" w:rsidRDefault="00070F20" w:rsidP="00070F20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C24D2">
              <w:rPr>
                <w:color w:val="000000" w:themeColor="text1"/>
                <w:sz w:val="22"/>
                <w:szCs w:val="22"/>
              </w:rPr>
              <w:t>69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11C68" w14:textId="77777777" w:rsidR="00070F20" w:rsidRPr="003C24D2" w:rsidRDefault="00070F20" w:rsidP="00070F20">
            <w:pPr>
              <w:tabs>
                <w:tab w:val="right" w:pos="851"/>
              </w:tabs>
              <w:rPr>
                <w:color w:val="000000" w:themeColor="text1"/>
              </w:rPr>
            </w:pPr>
          </w:p>
        </w:tc>
      </w:tr>
    </w:tbl>
    <w:p w14:paraId="51A98EA0" w14:textId="77777777" w:rsidR="007D2BAF" w:rsidRPr="003C24D2" w:rsidRDefault="00627A8D">
      <w:pPr>
        <w:pStyle w:val="1"/>
        <w:spacing w:beforeAutospacing="1" w:afterAutospacing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9" w:name="_Toc137710795"/>
      <w:r w:rsidRPr="003C24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5.3. Содержание семинаров, практических занятий</w:t>
      </w:r>
      <w:bookmarkEnd w:id="9"/>
      <w:r w:rsidRPr="003C24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70D170EE" w14:textId="77777777" w:rsidR="007D2BAF" w:rsidRPr="003C24D2" w:rsidRDefault="00627A8D">
      <w:pPr>
        <w:jc w:val="right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 xml:space="preserve">Таблица </w:t>
      </w:r>
      <w:r w:rsidR="00070F20" w:rsidRPr="003C24D2">
        <w:rPr>
          <w:color w:val="000000" w:themeColor="text1"/>
          <w:sz w:val="28"/>
          <w:szCs w:val="28"/>
        </w:rPr>
        <w:t>4</w:t>
      </w:r>
    </w:p>
    <w:tbl>
      <w:tblPr>
        <w:tblW w:w="10195" w:type="dxa"/>
        <w:tblLook w:val="04A0" w:firstRow="1" w:lastRow="0" w:firstColumn="1" w:lastColumn="0" w:noHBand="0" w:noVBand="1"/>
      </w:tblPr>
      <w:tblGrid>
        <w:gridCol w:w="2970"/>
        <w:gridCol w:w="5012"/>
        <w:gridCol w:w="2213"/>
      </w:tblGrid>
      <w:tr w:rsidR="00780D2E" w:rsidRPr="003C24D2" w14:paraId="3602D9B5" w14:textId="77777777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64E60" w14:textId="77777777" w:rsidR="007D2BAF" w:rsidRPr="003C24D2" w:rsidRDefault="00627A8D">
            <w:pPr>
              <w:jc w:val="center"/>
              <w:rPr>
                <w:b/>
                <w:color w:val="000000" w:themeColor="text1"/>
              </w:rPr>
            </w:pPr>
            <w:r w:rsidRPr="003C24D2">
              <w:rPr>
                <w:b/>
                <w:color w:val="000000" w:themeColor="text1"/>
              </w:rPr>
              <w:t>Наименование тем (разделов) дисциплины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992B6" w14:textId="77777777" w:rsidR="007D2BAF" w:rsidRPr="003C24D2" w:rsidRDefault="00627A8D">
            <w:pPr>
              <w:jc w:val="center"/>
              <w:rPr>
                <w:b/>
                <w:color w:val="000000" w:themeColor="text1"/>
              </w:rPr>
            </w:pPr>
            <w:r w:rsidRPr="003C24D2">
              <w:rPr>
                <w:b/>
                <w:color w:val="000000" w:themeColor="text1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E4827" w14:textId="77777777" w:rsidR="007D2BAF" w:rsidRPr="003C24D2" w:rsidRDefault="00627A8D">
            <w:pPr>
              <w:jc w:val="center"/>
              <w:rPr>
                <w:b/>
                <w:color w:val="000000" w:themeColor="text1"/>
              </w:rPr>
            </w:pPr>
            <w:r w:rsidRPr="003C24D2">
              <w:rPr>
                <w:b/>
                <w:color w:val="000000" w:themeColor="text1"/>
              </w:rPr>
              <w:t>Формы проведения занятий</w:t>
            </w:r>
          </w:p>
        </w:tc>
      </w:tr>
      <w:tr w:rsidR="00780D2E" w:rsidRPr="003C24D2" w14:paraId="5033F9E0" w14:textId="77777777">
        <w:trPr>
          <w:trHeight w:val="3929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6D0EB" w14:textId="77777777" w:rsidR="007D2BAF" w:rsidRPr="003C24D2" w:rsidRDefault="00817A53">
            <w:pPr>
              <w:rPr>
                <w:color w:val="000000" w:themeColor="text1"/>
              </w:rPr>
            </w:pPr>
            <w:r w:rsidRPr="003C24D2">
              <w:rPr>
                <w:color w:val="000000" w:themeColor="text1"/>
              </w:rPr>
              <w:lastRenderedPageBreak/>
              <w:t xml:space="preserve">Тема 1. </w:t>
            </w:r>
            <w:r w:rsidR="00627A8D" w:rsidRPr="003C24D2">
              <w:rPr>
                <w:color w:val="000000" w:themeColor="text1"/>
              </w:rPr>
              <w:t>Сущность бюджетных инвестиций, их роль в современной экономической системе.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98AE1" w14:textId="77777777" w:rsidR="007D2BAF" w:rsidRPr="003C24D2" w:rsidRDefault="00627A8D">
            <w:pPr>
              <w:tabs>
                <w:tab w:val="left" w:pos="567"/>
                <w:tab w:val="left" w:pos="993"/>
              </w:tabs>
              <w:jc w:val="both"/>
              <w:rPr>
                <w:color w:val="000000" w:themeColor="text1"/>
              </w:rPr>
            </w:pPr>
            <w:r w:rsidRPr="003C24D2">
              <w:rPr>
                <w:color w:val="000000" w:themeColor="text1"/>
              </w:rPr>
              <w:t xml:space="preserve">Необходимость и роль бюджетных инвестиций. Место бюджетных инвестиций в структуре валового внутреннего продукта, в структуре бюджетных расходов. Динамика объема бюджетных инвестиций и их отраслевая направленность.  Соотношение бюджетных и частных инвестиций. </w:t>
            </w:r>
          </w:p>
          <w:p w14:paraId="5901CCD4" w14:textId="77777777" w:rsidR="007D2BAF" w:rsidRPr="003C24D2" w:rsidRDefault="00627A8D">
            <w:pPr>
              <w:rPr>
                <w:color w:val="000000" w:themeColor="text1"/>
              </w:rPr>
            </w:pPr>
            <w:r w:rsidRPr="003C24D2">
              <w:rPr>
                <w:color w:val="000000" w:themeColor="text1"/>
              </w:rPr>
              <w:t>Бюджетные инвестиции и их значение для экономической политики государства. Использование бюджетных инвестиций для сглаживания региональных, отраслевых, социальных диспропорций.</w:t>
            </w:r>
          </w:p>
          <w:p w14:paraId="351BBADB" w14:textId="77777777" w:rsidR="007D2BAF" w:rsidRPr="003C24D2" w:rsidRDefault="00627A8D">
            <w:pPr>
              <w:rPr>
                <w:color w:val="000000" w:themeColor="text1"/>
                <w:lang w:eastAsia="en-US"/>
              </w:rPr>
            </w:pPr>
            <w:r w:rsidRPr="003C24D2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</w:p>
          <w:p w14:paraId="03DC353C" w14:textId="79ACF6A7" w:rsidR="007D2BAF" w:rsidRPr="003C24D2" w:rsidRDefault="00627A8D">
            <w:pPr>
              <w:rPr>
                <w:color w:val="000000" w:themeColor="text1"/>
              </w:rPr>
            </w:pPr>
            <w:r w:rsidRPr="003C24D2">
              <w:rPr>
                <w:color w:val="000000" w:themeColor="text1"/>
                <w:lang w:eastAsia="en-US"/>
              </w:rPr>
              <w:t xml:space="preserve">Рекомендуемые источники: </w:t>
            </w:r>
            <w:r w:rsidR="00C7347D" w:rsidRPr="003C24D2">
              <w:rPr>
                <w:color w:val="000000" w:themeColor="text1"/>
                <w:lang w:eastAsia="en-US"/>
              </w:rPr>
              <w:t>раздел 8: а) 1-</w:t>
            </w:r>
            <w:r w:rsidR="00FB08AD">
              <w:rPr>
                <w:color w:val="000000" w:themeColor="text1"/>
                <w:lang w:eastAsia="en-US"/>
              </w:rPr>
              <w:t>7</w:t>
            </w:r>
            <w:r w:rsidR="00C7347D" w:rsidRPr="003C24D2">
              <w:rPr>
                <w:color w:val="000000" w:themeColor="text1"/>
                <w:lang w:eastAsia="en-US"/>
              </w:rPr>
              <w:t xml:space="preserve">; б) </w:t>
            </w:r>
            <w:r w:rsidR="00FB08AD">
              <w:rPr>
                <w:color w:val="000000" w:themeColor="text1"/>
                <w:lang w:eastAsia="en-US"/>
              </w:rPr>
              <w:t>8</w:t>
            </w:r>
            <w:r w:rsidR="00C7347D" w:rsidRPr="003C24D2">
              <w:rPr>
                <w:color w:val="000000" w:themeColor="text1"/>
                <w:lang w:eastAsia="en-US"/>
              </w:rPr>
              <w:t>-10; в) 11-14; раздел 9: 1-10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2F1D3" w14:textId="77777777" w:rsidR="007D2BAF" w:rsidRPr="003C24D2" w:rsidRDefault="00627A8D">
            <w:pPr>
              <w:rPr>
                <w:color w:val="000000" w:themeColor="text1"/>
              </w:rPr>
            </w:pPr>
            <w:r w:rsidRPr="003C24D2">
              <w:rPr>
                <w:color w:val="000000" w:themeColor="text1"/>
                <w:lang w:eastAsia="en-US"/>
              </w:rPr>
              <w:t>Обсуждение вопросов темы, результатов самостоятельной работы, решение тестовых заданий.</w:t>
            </w:r>
          </w:p>
        </w:tc>
      </w:tr>
      <w:tr w:rsidR="00780D2E" w:rsidRPr="003C24D2" w14:paraId="608814A5" w14:textId="77777777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5F87D" w14:textId="77777777" w:rsidR="007D2BAF" w:rsidRPr="003C24D2" w:rsidRDefault="00817A53" w:rsidP="00817A53">
            <w:pPr>
              <w:pStyle w:val="af8"/>
              <w:widowControl/>
              <w:tabs>
                <w:tab w:val="left" w:pos="567"/>
                <w:tab w:val="left" w:pos="993"/>
              </w:tabs>
              <w:ind w:left="0"/>
              <w:contextualSpacing/>
              <w:rPr>
                <w:color w:val="000000" w:themeColor="text1"/>
                <w:sz w:val="24"/>
                <w:szCs w:val="24"/>
              </w:rPr>
            </w:pPr>
            <w:r w:rsidRPr="003C24D2">
              <w:rPr>
                <w:color w:val="000000" w:themeColor="text1"/>
                <w:sz w:val="24"/>
                <w:szCs w:val="24"/>
              </w:rPr>
              <w:t xml:space="preserve">Тема 2. </w:t>
            </w:r>
            <w:r w:rsidR="00627A8D" w:rsidRPr="003C24D2">
              <w:rPr>
                <w:color w:val="000000" w:themeColor="text1"/>
                <w:sz w:val="24"/>
                <w:szCs w:val="24"/>
              </w:rPr>
              <w:t>Формирование и реализация государственной инвестиционной политики.</w:t>
            </w:r>
          </w:p>
          <w:p w14:paraId="011AC5C1" w14:textId="77777777" w:rsidR="007D2BAF" w:rsidRPr="003C24D2" w:rsidRDefault="007D2BAF">
            <w:pPr>
              <w:rPr>
                <w:color w:val="000000" w:themeColor="text1"/>
              </w:rPr>
            </w:pP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137C7" w14:textId="77777777" w:rsidR="007D2BAF" w:rsidRPr="003C24D2" w:rsidRDefault="00627A8D">
            <w:pPr>
              <w:tabs>
                <w:tab w:val="left" w:pos="567"/>
                <w:tab w:val="left" w:pos="993"/>
              </w:tabs>
              <w:jc w:val="both"/>
              <w:rPr>
                <w:color w:val="000000" w:themeColor="text1"/>
              </w:rPr>
            </w:pPr>
            <w:r w:rsidRPr="003C24D2">
              <w:rPr>
                <w:color w:val="000000" w:themeColor="text1"/>
              </w:rPr>
              <w:t xml:space="preserve">Содержание и сущность понятия «государственная инвестиционная политика». </w:t>
            </w:r>
          </w:p>
          <w:p w14:paraId="4465D61D" w14:textId="77777777" w:rsidR="007D2BAF" w:rsidRPr="003C24D2" w:rsidRDefault="00627A8D">
            <w:pPr>
              <w:tabs>
                <w:tab w:val="left" w:pos="567"/>
                <w:tab w:val="left" w:pos="993"/>
              </w:tabs>
              <w:jc w:val="both"/>
              <w:rPr>
                <w:color w:val="000000" w:themeColor="text1"/>
              </w:rPr>
            </w:pPr>
            <w:r w:rsidRPr="003C24D2">
              <w:rPr>
                <w:color w:val="000000" w:themeColor="text1"/>
              </w:rPr>
              <w:t xml:space="preserve">Формирование направлений государственной инвестиционной политики во взаимосвязи с национальными целями развития, действующими документами стратегического планирования. </w:t>
            </w:r>
          </w:p>
          <w:p w14:paraId="0A96E61A" w14:textId="77777777" w:rsidR="007D2BAF" w:rsidRPr="003C24D2" w:rsidRDefault="007D2BAF">
            <w:pPr>
              <w:rPr>
                <w:color w:val="000000" w:themeColor="text1"/>
                <w:lang w:eastAsia="en-US"/>
              </w:rPr>
            </w:pPr>
          </w:p>
          <w:p w14:paraId="5A06318F" w14:textId="08132750" w:rsidR="007D2BAF" w:rsidRPr="003C24D2" w:rsidRDefault="00C7347D">
            <w:pPr>
              <w:rPr>
                <w:color w:val="000000" w:themeColor="text1"/>
              </w:rPr>
            </w:pPr>
            <w:r w:rsidRPr="003C24D2">
              <w:rPr>
                <w:color w:val="000000" w:themeColor="text1"/>
                <w:lang w:eastAsia="en-US"/>
              </w:rPr>
              <w:t>Рекомендуемые источники: раздел 8: а) 1-</w:t>
            </w:r>
            <w:r w:rsidR="00FB08AD">
              <w:rPr>
                <w:color w:val="000000" w:themeColor="text1"/>
                <w:lang w:eastAsia="en-US"/>
              </w:rPr>
              <w:t>7</w:t>
            </w:r>
            <w:r w:rsidRPr="003C24D2">
              <w:rPr>
                <w:color w:val="000000" w:themeColor="text1"/>
                <w:lang w:eastAsia="en-US"/>
              </w:rPr>
              <w:t xml:space="preserve">; б) </w:t>
            </w:r>
            <w:r w:rsidR="00FB08AD">
              <w:rPr>
                <w:color w:val="000000" w:themeColor="text1"/>
                <w:lang w:eastAsia="en-US"/>
              </w:rPr>
              <w:t>8</w:t>
            </w:r>
            <w:r w:rsidRPr="003C24D2">
              <w:rPr>
                <w:color w:val="000000" w:themeColor="text1"/>
                <w:lang w:eastAsia="en-US"/>
              </w:rPr>
              <w:t>-10; в) 11-14; раздел 9: 1-10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82B0B" w14:textId="77777777" w:rsidR="007D2BAF" w:rsidRPr="003C24D2" w:rsidRDefault="00627A8D">
            <w:pPr>
              <w:rPr>
                <w:color w:val="000000" w:themeColor="text1"/>
              </w:rPr>
            </w:pPr>
            <w:r w:rsidRPr="003C24D2">
              <w:rPr>
                <w:color w:val="000000" w:themeColor="text1"/>
                <w:lang w:eastAsia="en-US"/>
              </w:rPr>
              <w:t>Обсуждение вопросов темы, результатов самостоятельной работы, решение практико-ориентированных задач.</w:t>
            </w:r>
          </w:p>
        </w:tc>
      </w:tr>
      <w:tr w:rsidR="00780D2E" w:rsidRPr="003C24D2" w14:paraId="2EB6A482" w14:textId="77777777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CDB00" w14:textId="77777777" w:rsidR="007D2BAF" w:rsidRPr="003C24D2" w:rsidRDefault="00817A53" w:rsidP="00817A53">
            <w:pPr>
              <w:tabs>
                <w:tab w:val="left" w:pos="567"/>
              </w:tabs>
              <w:rPr>
                <w:color w:val="000000" w:themeColor="text1"/>
              </w:rPr>
            </w:pPr>
            <w:r w:rsidRPr="003C24D2">
              <w:rPr>
                <w:color w:val="000000" w:themeColor="text1"/>
              </w:rPr>
              <w:t xml:space="preserve">Тема 3. </w:t>
            </w:r>
            <w:r w:rsidR="00627A8D" w:rsidRPr="003C24D2">
              <w:rPr>
                <w:color w:val="000000" w:themeColor="text1"/>
              </w:rPr>
              <w:t>Основы отбора инвестиционных проектов.</w:t>
            </w:r>
          </w:p>
          <w:p w14:paraId="39BA7FC5" w14:textId="77777777" w:rsidR="007D2BAF" w:rsidRPr="003C24D2" w:rsidRDefault="007D2BAF">
            <w:pPr>
              <w:rPr>
                <w:color w:val="000000" w:themeColor="text1"/>
              </w:rPr>
            </w:pP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46A34" w14:textId="77777777" w:rsidR="007D2BAF" w:rsidRPr="003C24D2" w:rsidRDefault="00627A8D">
            <w:pPr>
              <w:tabs>
                <w:tab w:val="left" w:pos="567"/>
              </w:tabs>
              <w:jc w:val="both"/>
              <w:rPr>
                <w:color w:val="000000" w:themeColor="text1"/>
              </w:rPr>
            </w:pPr>
            <w:r w:rsidRPr="003C24D2">
              <w:rPr>
                <w:color w:val="000000" w:themeColor="text1"/>
              </w:rPr>
              <w:t xml:space="preserve">Требования к перечню и содержанию документов, характеризующих инвестиционный проект, предлагаемый для финансирования или софинансирования за счет бюджетных средств.  Оценка эффективности инвестиционных проектов, измерение проектной стоимости. Срок окупаемости, сопоставление распределенных во времени финансовых результатов </w:t>
            </w:r>
            <w:r w:rsidR="00817A53" w:rsidRPr="003C24D2">
              <w:rPr>
                <w:color w:val="000000" w:themeColor="text1"/>
              </w:rPr>
              <w:t>с суммами</w:t>
            </w:r>
            <w:r w:rsidRPr="003C24D2">
              <w:rPr>
                <w:color w:val="000000" w:themeColor="text1"/>
              </w:rPr>
              <w:t xml:space="preserve"> инвестиций. Учет фактора неопределенности при планировании долгосрочных инвестиционных вложений. </w:t>
            </w:r>
          </w:p>
          <w:p w14:paraId="042B2B3B" w14:textId="77777777" w:rsidR="007D2BAF" w:rsidRPr="003C24D2" w:rsidRDefault="00627A8D">
            <w:pPr>
              <w:tabs>
                <w:tab w:val="left" w:pos="567"/>
              </w:tabs>
              <w:jc w:val="both"/>
              <w:rPr>
                <w:color w:val="000000" w:themeColor="text1"/>
              </w:rPr>
            </w:pPr>
            <w:r w:rsidRPr="003C24D2">
              <w:rPr>
                <w:color w:val="000000" w:themeColor="text1"/>
              </w:rPr>
              <w:t>Привлечение частных инвестиций для софинансирования приоритетных и инфраструктурных проектов. Фонды поддержки, венчурные фонды, бизнес-инкубаторы.</w:t>
            </w:r>
          </w:p>
          <w:p w14:paraId="07261DDA" w14:textId="77777777" w:rsidR="007D2BAF" w:rsidRPr="003C24D2" w:rsidRDefault="007D2BAF">
            <w:pPr>
              <w:keepNext/>
              <w:spacing w:before="72" w:after="72"/>
              <w:rPr>
                <w:color w:val="000000" w:themeColor="text1"/>
                <w:lang w:eastAsia="en-US"/>
              </w:rPr>
            </w:pPr>
          </w:p>
          <w:p w14:paraId="5C53D623" w14:textId="498E9485" w:rsidR="007D2BAF" w:rsidRPr="003C24D2" w:rsidRDefault="00C7347D">
            <w:pPr>
              <w:rPr>
                <w:color w:val="000000" w:themeColor="text1"/>
              </w:rPr>
            </w:pPr>
            <w:r w:rsidRPr="003C24D2">
              <w:rPr>
                <w:color w:val="000000" w:themeColor="text1"/>
                <w:lang w:eastAsia="en-US"/>
              </w:rPr>
              <w:t>Рекомендуемые источники: раздел 8: а) 1-</w:t>
            </w:r>
            <w:r w:rsidR="00FB08AD">
              <w:rPr>
                <w:color w:val="000000" w:themeColor="text1"/>
                <w:lang w:eastAsia="en-US"/>
              </w:rPr>
              <w:t>7</w:t>
            </w:r>
            <w:r w:rsidRPr="003C24D2">
              <w:rPr>
                <w:color w:val="000000" w:themeColor="text1"/>
                <w:lang w:eastAsia="en-US"/>
              </w:rPr>
              <w:t xml:space="preserve">; б) </w:t>
            </w:r>
            <w:r w:rsidR="00FB08AD">
              <w:rPr>
                <w:color w:val="000000" w:themeColor="text1"/>
                <w:lang w:eastAsia="en-US"/>
              </w:rPr>
              <w:t>8</w:t>
            </w:r>
            <w:r w:rsidRPr="003C24D2">
              <w:rPr>
                <w:color w:val="000000" w:themeColor="text1"/>
                <w:lang w:eastAsia="en-US"/>
              </w:rPr>
              <w:t>-10; в) 11-14; раздел 9: 1-10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AE16C" w14:textId="77777777" w:rsidR="007D2BAF" w:rsidRPr="003C24D2" w:rsidRDefault="00627A8D">
            <w:pPr>
              <w:rPr>
                <w:color w:val="000000" w:themeColor="text1"/>
              </w:rPr>
            </w:pPr>
            <w:r w:rsidRPr="003C24D2">
              <w:rPr>
                <w:color w:val="000000" w:themeColor="text1"/>
                <w:lang w:eastAsia="en-US"/>
              </w:rPr>
              <w:t>Обсуждение вопросов темы, результатов самостоятельной работы, решение тестовых заданий и практико-ориентированных задач</w:t>
            </w:r>
          </w:p>
        </w:tc>
      </w:tr>
      <w:tr w:rsidR="00780D2E" w:rsidRPr="003C24D2" w14:paraId="0D2638F3" w14:textId="77777777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1D283" w14:textId="77777777" w:rsidR="007D2BAF" w:rsidRPr="003C24D2" w:rsidRDefault="00817A53" w:rsidP="00817A53">
            <w:pPr>
              <w:tabs>
                <w:tab w:val="left" w:pos="567"/>
                <w:tab w:val="left" w:pos="993"/>
              </w:tabs>
              <w:contextualSpacing/>
              <w:rPr>
                <w:color w:val="000000" w:themeColor="text1"/>
              </w:rPr>
            </w:pPr>
            <w:r w:rsidRPr="003C24D2">
              <w:rPr>
                <w:color w:val="000000" w:themeColor="text1"/>
              </w:rPr>
              <w:t xml:space="preserve">Тема 4. </w:t>
            </w:r>
            <w:r w:rsidR="00627A8D" w:rsidRPr="003C24D2">
              <w:rPr>
                <w:color w:val="000000" w:themeColor="text1"/>
              </w:rPr>
              <w:t>Формирование инвестиционных проектов развития территорий и подходы к оценке их социально-экономической эффективности.</w:t>
            </w:r>
          </w:p>
          <w:p w14:paraId="1F85C9C7" w14:textId="77777777" w:rsidR="007D2BAF" w:rsidRPr="003C24D2" w:rsidRDefault="007D2BAF">
            <w:pPr>
              <w:rPr>
                <w:color w:val="000000" w:themeColor="text1"/>
              </w:rPr>
            </w:pP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A9721" w14:textId="77777777" w:rsidR="007D2BAF" w:rsidRPr="003C24D2" w:rsidRDefault="00627A8D">
            <w:pPr>
              <w:tabs>
                <w:tab w:val="left" w:pos="567"/>
                <w:tab w:val="left" w:pos="993"/>
              </w:tabs>
              <w:jc w:val="both"/>
              <w:rPr>
                <w:color w:val="000000" w:themeColor="text1"/>
              </w:rPr>
            </w:pPr>
            <w:r w:rsidRPr="003C24D2">
              <w:rPr>
                <w:color w:val="000000" w:themeColor="text1"/>
              </w:rPr>
              <w:lastRenderedPageBreak/>
              <w:t xml:space="preserve">Особенности формирования перечня инвестиционных проектов, имеющих социально-экономический эффект для развития отраслей, территорий. Методика и критерии определения бюджетной эффективности инвестиционных проектов. </w:t>
            </w:r>
            <w:r w:rsidRPr="003C24D2">
              <w:rPr>
                <w:color w:val="000000" w:themeColor="text1"/>
              </w:rPr>
              <w:lastRenderedPageBreak/>
              <w:t>Нацеленность бюджетных инвестиций на достижение полезного эффекта.</w:t>
            </w:r>
          </w:p>
          <w:p w14:paraId="47A4C3E6" w14:textId="77777777" w:rsidR="007D2BAF" w:rsidRPr="003C24D2" w:rsidRDefault="00627A8D">
            <w:pPr>
              <w:tabs>
                <w:tab w:val="left" w:pos="567"/>
                <w:tab w:val="left" w:pos="993"/>
              </w:tabs>
              <w:jc w:val="both"/>
              <w:rPr>
                <w:color w:val="000000" w:themeColor="text1"/>
              </w:rPr>
            </w:pPr>
            <w:r w:rsidRPr="003C24D2">
              <w:rPr>
                <w:color w:val="000000" w:themeColor="text1"/>
              </w:rPr>
              <w:t>Взаимосвязь эффективности использования бюджетных ассигнований и результативности мероприятий государственных программ.</w:t>
            </w:r>
          </w:p>
          <w:p w14:paraId="16FC3283" w14:textId="77777777" w:rsidR="007D2BAF" w:rsidRPr="003C24D2" w:rsidRDefault="007D2BAF">
            <w:pPr>
              <w:rPr>
                <w:color w:val="000000" w:themeColor="text1"/>
                <w:lang w:eastAsia="en-US"/>
              </w:rPr>
            </w:pPr>
          </w:p>
          <w:p w14:paraId="642A8AE7" w14:textId="03D2CBE3" w:rsidR="007D2BAF" w:rsidRPr="003C24D2" w:rsidRDefault="00C7347D">
            <w:pPr>
              <w:rPr>
                <w:color w:val="000000" w:themeColor="text1"/>
              </w:rPr>
            </w:pPr>
            <w:r w:rsidRPr="003C24D2">
              <w:rPr>
                <w:color w:val="000000" w:themeColor="text1"/>
                <w:lang w:eastAsia="en-US"/>
              </w:rPr>
              <w:t>Рекомендуемые источники: раздел 8: а) 1-</w:t>
            </w:r>
            <w:r w:rsidR="00FB08AD">
              <w:rPr>
                <w:color w:val="000000" w:themeColor="text1"/>
                <w:lang w:eastAsia="en-US"/>
              </w:rPr>
              <w:t>7</w:t>
            </w:r>
            <w:r w:rsidRPr="003C24D2">
              <w:rPr>
                <w:color w:val="000000" w:themeColor="text1"/>
                <w:lang w:eastAsia="en-US"/>
              </w:rPr>
              <w:t xml:space="preserve">; б) </w:t>
            </w:r>
            <w:r w:rsidR="00FB08AD">
              <w:rPr>
                <w:color w:val="000000" w:themeColor="text1"/>
                <w:lang w:eastAsia="en-US"/>
              </w:rPr>
              <w:t>8</w:t>
            </w:r>
            <w:r w:rsidRPr="003C24D2">
              <w:rPr>
                <w:color w:val="000000" w:themeColor="text1"/>
                <w:lang w:eastAsia="en-US"/>
              </w:rPr>
              <w:t>-10; в) 11-14; раздел 9: 1-10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FAC6A" w14:textId="77777777" w:rsidR="007D2BAF" w:rsidRPr="003C24D2" w:rsidRDefault="00627A8D">
            <w:pPr>
              <w:rPr>
                <w:color w:val="000000" w:themeColor="text1"/>
              </w:rPr>
            </w:pPr>
            <w:r w:rsidRPr="003C24D2">
              <w:rPr>
                <w:color w:val="000000" w:themeColor="text1"/>
                <w:lang w:eastAsia="en-US"/>
              </w:rPr>
              <w:lastRenderedPageBreak/>
              <w:t xml:space="preserve">Обсуждение вопросов темы, результатов самостоятельной работы, решение тестовых и </w:t>
            </w:r>
            <w:r w:rsidRPr="003C24D2">
              <w:rPr>
                <w:color w:val="000000" w:themeColor="text1"/>
                <w:lang w:eastAsia="en-US"/>
              </w:rPr>
              <w:lastRenderedPageBreak/>
              <w:t xml:space="preserve">ситуационных заданий. </w:t>
            </w:r>
          </w:p>
        </w:tc>
      </w:tr>
    </w:tbl>
    <w:p w14:paraId="0E637EF9" w14:textId="77777777" w:rsidR="007D2BAF" w:rsidRPr="003C24D2" w:rsidRDefault="00627A8D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0" w:name="_Toc137710796"/>
      <w:r w:rsidRPr="003C24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0"/>
    </w:p>
    <w:p w14:paraId="1A0ACEE1" w14:textId="77777777" w:rsidR="007D2BAF" w:rsidRPr="003C24D2" w:rsidRDefault="00627A8D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1" w:name="_Toc137710797"/>
      <w:r w:rsidRPr="003C24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p w14:paraId="2BAF5EF6" w14:textId="77777777" w:rsidR="007D2BAF" w:rsidRPr="003C24D2" w:rsidRDefault="00627A8D">
      <w:pPr>
        <w:ind w:firstLine="709"/>
        <w:jc w:val="right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 xml:space="preserve">Таблица </w:t>
      </w:r>
      <w:r w:rsidR="00817A53" w:rsidRPr="003C24D2">
        <w:rPr>
          <w:color w:val="000000" w:themeColor="text1"/>
          <w:sz w:val="28"/>
          <w:szCs w:val="28"/>
        </w:rPr>
        <w:t>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81"/>
        <w:gridCol w:w="4077"/>
        <w:gridCol w:w="3537"/>
      </w:tblGrid>
      <w:tr w:rsidR="00780D2E" w:rsidRPr="003C24D2" w14:paraId="7F73C217" w14:textId="77777777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DAD950" w14:textId="77777777" w:rsidR="007D2BAF" w:rsidRPr="003C24D2" w:rsidRDefault="00627A8D">
            <w:pPr>
              <w:jc w:val="center"/>
              <w:rPr>
                <w:b/>
                <w:color w:val="000000" w:themeColor="text1"/>
              </w:rPr>
            </w:pPr>
            <w:r w:rsidRPr="003C24D2">
              <w:rPr>
                <w:b/>
                <w:color w:val="000000" w:themeColor="text1"/>
              </w:rPr>
              <w:t>Наименование тем (разделов) дисциплины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F92A7" w14:textId="77777777" w:rsidR="007D2BAF" w:rsidRPr="003C24D2" w:rsidRDefault="00627A8D">
            <w:pPr>
              <w:jc w:val="center"/>
              <w:rPr>
                <w:b/>
                <w:color w:val="000000" w:themeColor="text1"/>
              </w:rPr>
            </w:pPr>
            <w:r w:rsidRPr="003C24D2">
              <w:rPr>
                <w:b/>
                <w:color w:val="000000" w:themeColor="text1"/>
              </w:rPr>
              <w:t>Перечень вопросов, отводимых на самостоятельное освоение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9DA2E" w14:textId="77777777" w:rsidR="007D2BAF" w:rsidRPr="003C24D2" w:rsidRDefault="00627A8D">
            <w:pPr>
              <w:jc w:val="center"/>
              <w:rPr>
                <w:b/>
                <w:color w:val="000000" w:themeColor="text1"/>
              </w:rPr>
            </w:pPr>
            <w:r w:rsidRPr="003C24D2">
              <w:rPr>
                <w:b/>
                <w:color w:val="000000" w:themeColor="text1"/>
              </w:rPr>
              <w:t>Формы внеаудиторной самостоятельной работы</w:t>
            </w:r>
          </w:p>
        </w:tc>
      </w:tr>
      <w:tr w:rsidR="00780D2E" w:rsidRPr="003C24D2" w14:paraId="11700E82" w14:textId="77777777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9F314" w14:textId="77777777" w:rsidR="007D2BAF" w:rsidRPr="003C24D2" w:rsidRDefault="00817A53">
            <w:pPr>
              <w:rPr>
                <w:color w:val="000000" w:themeColor="text1"/>
              </w:rPr>
            </w:pPr>
            <w:r w:rsidRPr="003C24D2">
              <w:rPr>
                <w:color w:val="000000" w:themeColor="text1"/>
              </w:rPr>
              <w:t xml:space="preserve">Тема 1. </w:t>
            </w:r>
            <w:r w:rsidR="00627A8D" w:rsidRPr="003C24D2">
              <w:rPr>
                <w:color w:val="000000" w:themeColor="text1"/>
              </w:rPr>
              <w:t>Сущность бюджетных инвестиций, их роль в современной экономической системе.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F1085" w14:textId="77777777" w:rsidR="007D2BAF" w:rsidRPr="003C24D2" w:rsidRDefault="00627A8D" w:rsidP="00817A53">
            <w:pPr>
              <w:tabs>
                <w:tab w:val="left" w:pos="567"/>
                <w:tab w:val="left" w:pos="993"/>
              </w:tabs>
              <w:rPr>
                <w:color w:val="000000" w:themeColor="text1"/>
              </w:rPr>
            </w:pPr>
            <w:r w:rsidRPr="003C24D2">
              <w:rPr>
                <w:color w:val="000000" w:themeColor="text1"/>
              </w:rPr>
              <w:t>Бюджетные инвестиции в развитие территорий.</w:t>
            </w:r>
          </w:p>
          <w:p w14:paraId="4AC99861" w14:textId="77777777" w:rsidR="007D2BAF" w:rsidRPr="003C24D2" w:rsidRDefault="00627A8D" w:rsidP="00817A53">
            <w:pPr>
              <w:tabs>
                <w:tab w:val="left" w:pos="567"/>
                <w:tab w:val="left" w:pos="993"/>
              </w:tabs>
              <w:rPr>
                <w:color w:val="000000" w:themeColor="text1"/>
              </w:rPr>
            </w:pPr>
            <w:r w:rsidRPr="003C24D2">
              <w:rPr>
                <w:color w:val="000000" w:themeColor="text1"/>
              </w:rPr>
              <w:t>Механизмы финансирования бюджетных инвестиций. Роль институтов развития в реализации государственной инвестиционной политики и развитии государственно-частного партнерства.</w:t>
            </w:r>
          </w:p>
          <w:p w14:paraId="32E7A7D1" w14:textId="77777777" w:rsidR="007D2BAF" w:rsidRPr="003C24D2" w:rsidRDefault="00627A8D" w:rsidP="00817A53">
            <w:pPr>
              <w:tabs>
                <w:tab w:val="left" w:pos="567"/>
              </w:tabs>
              <w:rPr>
                <w:color w:val="000000" w:themeColor="text1"/>
              </w:rPr>
            </w:pPr>
            <w:r w:rsidRPr="003C24D2">
              <w:rPr>
                <w:color w:val="000000" w:themeColor="text1"/>
              </w:rPr>
              <w:t>Зарубежный опыт бюджетного инвестирования, проблемы его использования в Российской Федерации.</w:t>
            </w:r>
          </w:p>
          <w:p w14:paraId="7C1DC9F3" w14:textId="77777777" w:rsidR="007D2BAF" w:rsidRPr="003C24D2" w:rsidRDefault="007D2BAF">
            <w:pPr>
              <w:tabs>
                <w:tab w:val="left" w:pos="993"/>
              </w:tabs>
              <w:spacing w:line="271" w:lineRule="auto"/>
              <w:jc w:val="both"/>
              <w:rPr>
                <w:color w:val="000000" w:themeColor="text1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964FE" w14:textId="77777777" w:rsidR="00817A53" w:rsidRPr="003C24D2" w:rsidRDefault="00627A8D">
            <w:pPr>
              <w:rPr>
                <w:color w:val="000000" w:themeColor="text1"/>
                <w:lang w:eastAsia="en-US"/>
              </w:rPr>
            </w:pPr>
            <w:r w:rsidRPr="003C24D2">
              <w:rPr>
                <w:color w:val="000000" w:themeColor="text1"/>
                <w:lang w:eastAsia="en-US"/>
              </w:rPr>
              <w:t xml:space="preserve">1. Изучение нормативных правовых актов, литературы и интернет-ресурсов. </w:t>
            </w:r>
          </w:p>
          <w:p w14:paraId="38042589" w14:textId="77777777" w:rsidR="00817A53" w:rsidRPr="003C24D2" w:rsidRDefault="00627A8D">
            <w:pPr>
              <w:rPr>
                <w:color w:val="000000" w:themeColor="text1"/>
                <w:lang w:eastAsia="en-US"/>
              </w:rPr>
            </w:pPr>
            <w:r w:rsidRPr="003C24D2">
              <w:rPr>
                <w:color w:val="000000" w:themeColor="text1"/>
                <w:lang w:eastAsia="en-US"/>
              </w:rPr>
              <w:t xml:space="preserve">2. Решение тестовых заданий. </w:t>
            </w:r>
          </w:p>
          <w:p w14:paraId="1220DAA1" w14:textId="77777777" w:rsidR="007D2BAF" w:rsidRPr="003C24D2" w:rsidRDefault="00627A8D">
            <w:pPr>
              <w:rPr>
                <w:color w:val="000000" w:themeColor="text1"/>
              </w:rPr>
            </w:pPr>
            <w:r w:rsidRPr="003C24D2">
              <w:rPr>
                <w:color w:val="000000" w:themeColor="text1"/>
                <w:lang w:eastAsia="en-US"/>
              </w:rPr>
              <w:t xml:space="preserve">3. Выполнение задания для самостоятельной работы.  </w:t>
            </w:r>
          </w:p>
        </w:tc>
      </w:tr>
      <w:tr w:rsidR="00780D2E" w:rsidRPr="003C24D2" w14:paraId="69C4D4D8" w14:textId="77777777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E957AA" w14:textId="77777777" w:rsidR="007D2BAF" w:rsidRPr="003C24D2" w:rsidRDefault="00817A53" w:rsidP="00817A53">
            <w:pPr>
              <w:pStyle w:val="af8"/>
              <w:widowControl/>
              <w:tabs>
                <w:tab w:val="left" w:pos="567"/>
                <w:tab w:val="left" w:pos="993"/>
              </w:tabs>
              <w:ind w:left="0"/>
              <w:contextualSpacing/>
              <w:rPr>
                <w:color w:val="000000" w:themeColor="text1"/>
                <w:sz w:val="24"/>
                <w:szCs w:val="24"/>
              </w:rPr>
            </w:pPr>
            <w:r w:rsidRPr="003C24D2">
              <w:rPr>
                <w:color w:val="000000" w:themeColor="text1"/>
                <w:sz w:val="24"/>
                <w:szCs w:val="24"/>
              </w:rPr>
              <w:t xml:space="preserve">Тема 2. </w:t>
            </w:r>
            <w:r w:rsidR="00627A8D" w:rsidRPr="003C24D2">
              <w:rPr>
                <w:color w:val="000000" w:themeColor="text1"/>
                <w:sz w:val="24"/>
                <w:szCs w:val="24"/>
              </w:rPr>
              <w:t>Формирование и реализация государственной инвестиционной политики.</w:t>
            </w:r>
          </w:p>
          <w:p w14:paraId="1CD4BE58" w14:textId="77777777" w:rsidR="007D2BAF" w:rsidRPr="003C24D2" w:rsidRDefault="007D2BAF">
            <w:pPr>
              <w:rPr>
                <w:color w:val="000000" w:themeColor="text1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7088B" w14:textId="77777777" w:rsidR="007D2BAF" w:rsidRPr="003C24D2" w:rsidRDefault="00627A8D" w:rsidP="00817A53">
            <w:pPr>
              <w:tabs>
                <w:tab w:val="left" w:pos="567"/>
                <w:tab w:val="left" w:pos="993"/>
              </w:tabs>
              <w:rPr>
                <w:color w:val="000000" w:themeColor="text1"/>
              </w:rPr>
            </w:pPr>
            <w:r w:rsidRPr="003C24D2">
              <w:rPr>
                <w:color w:val="000000" w:themeColor="text1"/>
              </w:rPr>
              <w:t xml:space="preserve">Подходы к </w:t>
            </w:r>
            <w:proofErr w:type="spellStart"/>
            <w:r w:rsidRPr="003C24D2">
              <w:rPr>
                <w:color w:val="000000" w:themeColor="text1"/>
              </w:rPr>
              <w:t>софинансированию</w:t>
            </w:r>
            <w:proofErr w:type="spellEnd"/>
            <w:r w:rsidRPr="003C24D2">
              <w:rPr>
                <w:color w:val="000000" w:themeColor="text1"/>
              </w:rPr>
              <w:t xml:space="preserve"> расходов капитального характера из бюджетов разного уровня и внебюджетных источников.</w:t>
            </w:r>
          </w:p>
          <w:p w14:paraId="452F766A" w14:textId="77777777" w:rsidR="007D2BAF" w:rsidRPr="003C24D2" w:rsidRDefault="00627A8D" w:rsidP="00817A53">
            <w:pPr>
              <w:tabs>
                <w:tab w:val="left" w:pos="567"/>
                <w:tab w:val="left" w:pos="993"/>
              </w:tabs>
              <w:rPr>
                <w:color w:val="000000" w:themeColor="text1"/>
              </w:rPr>
            </w:pPr>
            <w:r w:rsidRPr="003C24D2">
              <w:rPr>
                <w:color w:val="000000" w:themeColor="text1"/>
              </w:rPr>
              <w:t>Приоритизация государственной поддержки по территориальному принципу (понятие приоритетных территорий, отраслевые подходы к приоритизации бюджетных расходов на их развитие, индивидуальные программы развития).</w:t>
            </w:r>
          </w:p>
          <w:p w14:paraId="48DEAA02" w14:textId="77777777" w:rsidR="007D2BAF" w:rsidRPr="003C24D2" w:rsidRDefault="00627A8D" w:rsidP="00817A53">
            <w:pPr>
              <w:tabs>
                <w:tab w:val="left" w:pos="567"/>
                <w:tab w:val="left" w:pos="993"/>
              </w:tabs>
              <w:rPr>
                <w:color w:val="000000" w:themeColor="text1"/>
              </w:rPr>
            </w:pPr>
            <w:r w:rsidRPr="003C24D2">
              <w:rPr>
                <w:color w:val="000000" w:themeColor="text1"/>
              </w:rPr>
              <w:t>Новые подходы к формированию федеральной адресной инвестиционной программы.</w:t>
            </w:r>
          </w:p>
          <w:p w14:paraId="212CDEFA" w14:textId="77777777" w:rsidR="007D2BAF" w:rsidRPr="003C24D2" w:rsidRDefault="007D2BAF">
            <w:pPr>
              <w:rPr>
                <w:color w:val="000000" w:themeColor="text1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2E4E7" w14:textId="77777777" w:rsidR="00817A53" w:rsidRPr="003C24D2" w:rsidRDefault="00627A8D">
            <w:pPr>
              <w:rPr>
                <w:color w:val="000000" w:themeColor="text1"/>
                <w:lang w:eastAsia="en-US"/>
              </w:rPr>
            </w:pPr>
            <w:r w:rsidRPr="003C24D2">
              <w:rPr>
                <w:color w:val="000000" w:themeColor="text1"/>
                <w:lang w:eastAsia="en-US"/>
              </w:rPr>
              <w:t xml:space="preserve">1. Изучение нормативных правовых актов, литературы и интернет-ресурсов. </w:t>
            </w:r>
          </w:p>
          <w:p w14:paraId="3FC441B8" w14:textId="77777777" w:rsidR="00817A53" w:rsidRPr="003C24D2" w:rsidRDefault="00627A8D">
            <w:pPr>
              <w:rPr>
                <w:color w:val="000000" w:themeColor="text1"/>
                <w:lang w:eastAsia="en-US"/>
              </w:rPr>
            </w:pPr>
            <w:r w:rsidRPr="003C24D2">
              <w:rPr>
                <w:color w:val="000000" w:themeColor="text1"/>
                <w:lang w:eastAsia="en-US"/>
              </w:rPr>
              <w:t>2. Решение ситуационных задач.</w:t>
            </w:r>
          </w:p>
          <w:p w14:paraId="6719F47A" w14:textId="77777777" w:rsidR="007D2BAF" w:rsidRPr="003C24D2" w:rsidRDefault="00627A8D">
            <w:pPr>
              <w:rPr>
                <w:color w:val="000000" w:themeColor="text1"/>
              </w:rPr>
            </w:pPr>
            <w:r w:rsidRPr="003C24D2">
              <w:rPr>
                <w:color w:val="000000" w:themeColor="text1"/>
                <w:lang w:eastAsia="en-US"/>
              </w:rPr>
              <w:t xml:space="preserve"> 3. Выполнение задания для самостоятельной работы.  </w:t>
            </w:r>
          </w:p>
        </w:tc>
      </w:tr>
      <w:tr w:rsidR="00780D2E" w:rsidRPr="003C24D2" w14:paraId="0119A203" w14:textId="77777777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264B38" w14:textId="77777777" w:rsidR="007D2BAF" w:rsidRPr="003C24D2" w:rsidRDefault="00817A53" w:rsidP="00817A53">
            <w:pPr>
              <w:tabs>
                <w:tab w:val="left" w:pos="567"/>
              </w:tabs>
              <w:rPr>
                <w:color w:val="000000" w:themeColor="text1"/>
              </w:rPr>
            </w:pPr>
            <w:r w:rsidRPr="003C24D2">
              <w:rPr>
                <w:color w:val="000000" w:themeColor="text1"/>
              </w:rPr>
              <w:t xml:space="preserve">Тема 3.  </w:t>
            </w:r>
            <w:r w:rsidR="00627A8D" w:rsidRPr="003C24D2">
              <w:rPr>
                <w:color w:val="000000" w:themeColor="text1"/>
              </w:rPr>
              <w:t xml:space="preserve">Основы отбора </w:t>
            </w:r>
            <w:r w:rsidR="00627A8D" w:rsidRPr="003C24D2">
              <w:rPr>
                <w:color w:val="000000" w:themeColor="text1"/>
              </w:rPr>
              <w:lastRenderedPageBreak/>
              <w:t>инвестиционных проектов.</w:t>
            </w:r>
          </w:p>
          <w:p w14:paraId="3B207AA3" w14:textId="77777777" w:rsidR="007D2BAF" w:rsidRPr="003C24D2" w:rsidRDefault="007D2BAF">
            <w:pPr>
              <w:rPr>
                <w:color w:val="000000" w:themeColor="text1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0D8A24" w14:textId="77777777" w:rsidR="007D2BAF" w:rsidRPr="003C24D2" w:rsidRDefault="00627A8D" w:rsidP="00817A53">
            <w:pPr>
              <w:tabs>
                <w:tab w:val="left" w:pos="567"/>
              </w:tabs>
              <w:rPr>
                <w:color w:val="000000" w:themeColor="text1"/>
              </w:rPr>
            </w:pPr>
            <w:r w:rsidRPr="003C24D2">
              <w:rPr>
                <w:color w:val="000000" w:themeColor="text1"/>
              </w:rPr>
              <w:lastRenderedPageBreak/>
              <w:t xml:space="preserve">Особенности отбора инвестиционных проектов в разных отраслях национальной экономики. </w:t>
            </w:r>
            <w:r w:rsidRPr="003C24D2">
              <w:rPr>
                <w:color w:val="000000" w:themeColor="text1"/>
              </w:rPr>
              <w:lastRenderedPageBreak/>
              <w:t xml:space="preserve">Порядок привлечения государственных институтов развития к экспертизе документации по обоснованию инвестиций, публичному технологическому и ценовому аудиту. </w:t>
            </w:r>
          </w:p>
          <w:p w14:paraId="6A79797E" w14:textId="77777777" w:rsidR="007D2BAF" w:rsidRPr="003C24D2" w:rsidRDefault="00627A8D" w:rsidP="00817A53">
            <w:pPr>
              <w:tabs>
                <w:tab w:val="left" w:pos="567"/>
              </w:tabs>
              <w:rPr>
                <w:color w:val="000000" w:themeColor="text1"/>
              </w:rPr>
            </w:pPr>
            <w:r w:rsidRPr="003C24D2">
              <w:rPr>
                <w:color w:val="000000" w:themeColor="text1"/>
              </w:rPr>
              <w:t xml:space="preserve">Выбор метода финансирования или софинансирования инвестиционного проекта за счет бюджетных средств. Соглашение, заключаемое государственным (муниципальным) заказчиком с инвестором. </w:t>
            </w:r>
          </w:p>
          <w:p w14:paraId="5136BEA0" w14:textId="77777777" w:rsidR="007D2BAF" w:rsidRPr="003C24D2" w:rsidRDefault="007D2BAF">
            <w:pPr>
              <w:tabs>
                <w:tab w:val="left" w:pos="993"/>
              </w:tabs>
              <w:spacing w:line="271" w:lineRule="auto"/>
              <w:jc w:val="both"/>
              <w:rPr>
                <w:color w:val="000000" w:themeColor="text1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BD086" w14:textId="77777777" w:rsidR="00817A53" w:rsidRPr="003C24D2" w:rsidRDefault="00627A8D">
            <w:pPr>
              <w:rPr>
                <w:color w:val="000000" w:themeColor="text1"/>
                <w:lang w:eastAsia="en-US"/>
              </w:rPr>
            </w:pPr>
            <w:r w:rsidRPr="003C24D2">
              <w:rPr>
                <w:color w:val="000000" w:themeColor="text1"/>
                <w:lang w:eastAsia="en-US"/>
              </w:rPr>
              <w:lastRenderedPageBreak/>
              <w:t xml:space="preserve">1. Изучение нормативных правовых актов, литературы и интернет-ресурсов. </w:t>
            </w:r>
          </w:p>
          <w:p w14:paraId="5DBB7AB2" w14:textId="77777777" w:rsidR="00817A53" w:rsidRPr="003C24D2" w:rsidRDefault="00627A8D">
            <w:pPr>
              <w:rPr>
                <w:color w:val="000000" w:themeColor="text1"/>
                <w:lang w:eastAsia="en-US"/>
              </w:rPr>
            </w:pPr>
            <w:r w:rsidRPr="003C24D2">
              <w:rPr>
                <w:color w:val="000000" w:themeColor="text1"/>
                <w:lang w:eastAsia="en-US"/>
              </w:rPr>
              <w:lastRenderedPageBreak/>
              <w:t xml:space="preserve">2. Решение тестовых заданий. </w:t>
            </w:r>
          </w:p>
          <w:p w14:paraId="7C5EEC95" w14:textId="77777777" w:rsidR="00817A53" w:rsidRPr="003C24D2" w:rsidRDefault="00627A8D">
            <w:pPr>
              <w:rPr>
                <w:color w:val="000000" w:themeColor="text1"/>
                <w:lang w:eastAsia="en-US"/>
              </w:rPr>
            </w:pPr>
            <w:r w:rsidRPr="003C24D2">
              <w:rPr>
                <w:color w:val="000000" w:themeColor="text1"/>
                <w:lang w:eastAsia="en-US"/>
              </w:rPr>
              <w:t>3. Решение ситуационных задач.</w:t>
            </w:r>
          </w:p>
          <w:p w14:paraId="60A6FBE0" w14:textId="77777777" w:rsidR="007D2BAF" w:rsidRPr="003C24D2" w:rsidRDefault="00627A8D">
            <w:pPr>
              <w:rPr>
                <w:color w:val="000000" w:themeColor="text1"/>
              </w:rPr>
            </w:pPr>
            <w:r w:rsidRPr="003C24D2">
              <w:rPr>
                <w:color w:val="000000" w:themeColor="text1"/>
                <w:lang w:eastAsia="en-US"/>
              </w:rPr>
              <w:t xml:space="preserve"> 4. Выполнение задания для самостоятельной работы.  </w:t>
            </w:r>
          </w:p>
        </w:tc>
      </w:tr>
      <w:tr w:rsidR="00780D2E" w:rsidRPr="003C24D2" w14:paraId="4A902970" w14:textId="77777777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8F434" w14:textId="77777777" w:rsidR="007D2BAF" w:rsidRPr="003C24D2" w:rsidRDefault="00817A53" w:rsidP="00817A53">
            <w:pPr>
              <w:tabs>
                <w:tab w:val="left" w:pos="567"/>
                <w:tab w:val="left" w:pos="993"/>
              </w:tabs>
              <w:contextualSpacing/>
              <w:rPr>
                <w:color w:val="000000" w:themeColor="text1"/>
              </w:rPr>
            </w:pPr>
            <w:r w:rsidRPr="003C24D2">
              <w:rPr>
                <w:color w:val="000000" w:themeColor="text1"/>
              </w:rPr>
              <w:lastRenderedPageBreak/>
              <w:t xml:space="preserve">Тема 4. </w:t>
            </w:r>
            <w:r w:rsidR="00627A8D" w:rsidRPr="003C24D2">
              <w:rPr>
                <w:color w:val="000000" w:themeColor="text1"/>
              </w:rPr>
              <w:t>Формирование инвестиционных проектов развития территорий и подходы к оценке их социально-экономической эффективности.</w:t>
            </w:r>
          </w:p>
          <w:p w14:paraId="086D41B1" w14:textId="77777777" w:rsidR="007D2BAF" w:rsidRPr="003C24D2" w:rsidRDefault="007D2BAF">
            <w:pPr>
              <w:rPr>
                <w:color w:val="000000" w:themeColor="text1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7DD739" w14:textId="77777777" w:rsidR="007D2BAF" w:rsidRPr="003C24D2" w:rsidRDefault="00627A8D" w:rsidP="00817A53">
            <w:pPr>
              <w:tabs>
                <w:tab w:val="left" w:pos="567"/>
                <w:tab w:val="left" w:pos="993"/>
              </w:tabs>
              <w:rPr>
                <w:color w:val="000000" w:themeColor="text1"/>
              </w:rPr>
            </w:pPr>
            <w:r w:rsidRPr="003C24D2">
              <w:rPr>
                <w:color w:val="000000" w:themeColor="text1"/>
              </w:rPr>
              <w:t xml:space="preserve">Основные подходы к планированию развития территорий, определение основных «точек роста». Оценка ресурсного и инвестиционного потенциала территории, определение целесообразности реализации планируемых мероприятий. </w:t>
            </w:r>
          </w:p>
          <w:p w14:paraId="10B6A131" w14:textId="77777777" w:rsidR="007D2BAF" w:rsidRPr="003C24D2" w:rsidRDefault="00627A8D" w:rsidP="00817A53">
            <w:pPr>
              <w:tabs>
                <w:tab w:val="left" w:pos="567"/>
                <w:tab w:val="left" w:pos="993"/>
              </w:tabs>
              <w:rPr>
                <w:color w:val="000000" w:themeColor="text1"/>
              </w:rPr>
            </w:pPr>
            <w:r w:rsidRPr="003C24D2">
              <w:rPr>
                <w:color w:val="000000" w:themeColor="text1"/>
              </w:rPr>
              <w:t xml:space="preserve">Планирование показателей социально-экономического развития территории и оценка влияния результатов инвестиционных проектов на достижение целей регионального развития. </w:t>
            </w:r>
          </w:p>
          <w:p w14:paraId="49529577" w14:textId="77777777" w:rsidR="007D2BAF" w:rsidRPr="003C24D2" w:rsidRDefault="007D2BAF">
            <w:pPr>
              <w:tabs>
                <w:tab w:val="left" w:pos="993"/>
              </w:tabs>
              <w:spacing w:line="271" w:lineRule="auto"/>
              <w:jc w:val="both"/>
              <w:rPr>
                <w:color w:val="000000" w:themeColor="text1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CC6B5" w14:textId="77777777" w:rsidR="00817A53" w:rsidRPr="003C24D2" w:rsidRDefault="00627A8D">
            <w:pPr>
              <w:rPr>
                <w:color w:val="000000" w:themeColor="text1"/>
                <w:lang w:eastAsia="en-US"/>
              </w:rPr>
            </w:pPr>
            <w:r w:rsidRPr="003C24D2">
              <w:rPr>
                <w:color w:val="000000" w:themeColor="text1"/>
                <w:lang w:eastAsia="en-US"/>
              </w:rPr>
              <w:t xml:space="preserve">1. Изучение нормативных правовых актов, литературы и интернет-ресурсов. </w:t>
            </w:r>
          </w:p>
          <w:p w14:paraId="369FC461" w14:textId="77777777" w:rsidR="00817A53" w:rsidRPr="003C24D2" w:rsidRDefault="00627A8D">
            <w:pPr>
              <w:rPr>
                <w:color w:val="000000" w:themeColor="text1"/>
                <w:lang w:eastAsia="en-US"/>
              </w:rPr>
            </w:pPr>
            <w:r w:rsidRPr="003C24D2">
              <w:rPr>
                <w:color w:val="000000" w:themeColor="text1"/>
                <w:lang w:eastAsia="en-US"/>
              </w:rPr>
              <w:t xml:space="preserve">2. Решение тестовых заданий. </w:t>
            </w:r>
          </w:p>
          <w:p w14:paraId="2A3D80AD" w14:textId="77777777" w:rsidR="00817A53" w:rsidRPr="003C24D2" w:rsidRDefault="00627A8D">
            <w:pPr>
              <w:rPr>
                <w:color w:val="000000" w:themeColor="text1"/>
                <w:lang w:eastAsia="en-US"/>
              </w:rPr>
            </w:pPr>
            <w:r w:rsidRPr="003C24D2">
              <w:rPr>
                <w:color w:val="000000" w:themeColor="text1"/>
                <w:lang w:eastAsia="en-US"/>
              </w:rPr>
              <w:t xml:space="preserve">3. Решение практико-ориентированных задач. </w:t>
            </w:r>
          </w:p>
          <w:p w14:paraId="147E40FF" w14:textId="77777777" w:rsidR="007D2BAF" w:rsidRPr="003C24D2" w:rsidRDefault="00627A8D">
            <w:pPr>
              <w:rPr>
                <w:color w:val="000000" w:themeColor="text1"/>
              </w:rPr>
            </w:pPr>
            <w:r w:rsidRPr="003C24D2">
              <w:rPr>
                <w:color w:val="000000" w:themeColor="text1"/>
                <w:lang w:eastAsia="en-US"/>
              </w:rPr>
              <w:t xml:space="preserve">4. Выполнение задания для самостоятельной работы.  </w:t>
            </w:r>
          </w:p>
        </w:tc>
      </w:tr>
    </w:tbl>
    <w:p w14:paraId="17928D60" w14:textId="77777777" w:rsidR="007D2BAF" w:rsidRPr="003C24D2" w:rsidRDefault="00627A8D">
      <w:pPr>
        <w:pStyle w:val="1"/>
        <w:spacing w:beforeAutospacing="1" w:afterAutospacing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2" w:name="_Toc137710798"/>
      <w:r w:rsidRPr="003C24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6.2. Перечень вопросов, заданий, тем для подготовки к текущему контролю</w:t>
      </w:r>
      <w:bookmarkEnd w:id="12"/>
    </w:p>
    <w:p w14:paraId="6C464DA0" w14:textId="77777777" w:rsidR="007D2BAF" w:rsidRPr="003C24D2" w:rsidRDefault="00627A8D">
      <w:pPr>
        <w:pStyle w:val="af3"/>
        <w:spacing w:afterAutospacing="1"/>
        <w:rPr>
          <w:color w:val="000000" w:themeColor="text1"/>
          <w:szCs w:val="28"/>
        </w:rPr>
      </w:pPr>
      <w:r w:rsidRPr="003C24D2">
        <w:rPr>
          <w:color w:val="000000" w:themeColor="text1"/>
          <w:szCs w:val="28"/>
        </w:rPr>
        <w:t>Примерный перечень тем для выполнения контрольной работы</w:t>
      </w:r>
    </w:p>
    <w:p w14:paraId="601CE457" w14:textId="77777777" w:rsidR="007D2BAF" w:rsidRPr="003C24D2" w:rsidRDefault="00627A8D">
      <w:pPr>
        <w:pStyle w:val="af8"/>
        <w:widowControl/>
        <w:numPr>
          <w:ilvl w:val="0"/>
          <w:numId w:val="3"/>
        </w:numPr>
        <w:tabs>
          <w:tab w:val="left" w:pos="1134"/>
          <w:tab w:val="left" w:pos="1276"/>
        </w:tabs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>Проанализировать основные положения современных теорий и концепций о необходимости и роли бюджетных инвестиций.</w:t>
      </w:r>
    </w:p>
    <w:p w14:paraId="4F70C920" w14:textId="77777777" w:rsidR="007D2BAF" w:rsidRPr="003C24D2" w:rsidRDefault="00627A8D">
      <w:pPr>
        <w:pStyle w:val="af8"/>
        <w:widowControl/>
        <w:numPr>
          <w:ilvl w:val="0"/>
          <w:numId w:val="3"/>
        </w:numPr>
        <w:tabs>
          <w:tab w:val="left" w:pos="1134"/>
          <w:tab w:val="left" w:pos="1276"/>
        </w:tabs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 xml:space="preserve">Дать сравнительную характеристику современной государственной инвестиционной политики в России и не менее 2 странах – </w:t>
      </w:r>
      <w:r w:rsidR="00817A53" w:rsidRPr="003C24D2">
        <w:rPr>
          <w:color w:val="000000" w:themeColor="text1"/>
          <w:sz w:val="28"/>
          <w:szCs w:val="28"/>
        </w:rPr>
        <w:t>членах ОЭСР</w:t>
      </w:r>
      <w:r w:rsidRPr="003C24D2">
        <w:rPr>
          <w:color w:val="000000" w:themeColor="text1"/>
          <w:sz w:val="28"/>
          <w:szCs w:val="28"/>
        </w:rPr>
        <w:t xml:space="preserve"> (цели, особенности и инструменты реализации).</w:t>
      </w:r>
    </w:p>
    <w:p w14:paraId="34E0C391" w14:textId="77777777" w:rsidR="007D2BAF" w:rsidRPr="003C24D2" w:rsidRDefault="00627A8D">
      <w:pPr>
        <w:pStyle w:val="af8"/>
        <w:widowControl/>
        <w:numPr>
          <w:ilvl w:val="0"/>
          <w:numId w:val="3"/>
        </w:numPr>
        <w:tabs>
          <w:tab w:val="left" w:pos="1134"/>
          <w:tab w:val="left" w:pos="1276"/>
        </w:tabs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 xml:space="preserve">Выявить особенности бюджетных инвестиций в объекты государственной и муниципальной собственности на основе анализа </w:t>
      </w:r>
      <w:r w:rsidR="00817A53" w:rsidRPr="003C24D2">
        <w:rPr>
          <w:color w:val="000000" w:themeColor="text1"/>
          <w:sz w:val="28"/>
          <w:szCs w:val="28"/>
        </w:rPr>
        <w:t>отечественного и</w:t>
      </w:r>
      <w:r w:rsidRPr="003C24D2">
        <w:rPr>
          <w:color w:val="000000" w:themeColor="text1"/>
          <w:sz w:val="28"/>
          <w:szCs w:val="28"/>
        </w:rPr>
        <w:t xml:space="preserve"> зарубежного опыта финансирования капитальных расходов бюджета. </w:t>
      </w:r>
    </w:p>
    <w:p w14:paraId="2DBB5D94" w14:textId="77777777" w:rsidR="007D2BAF" w:rsidRPr="003C24D2" w:rsidRDefault="00627A8D">
      <w:pPr>
        <w:pStyle w:val="af8"/>
        <w:widowControl/>
        <w:numPr>
          <w:ilvl w:val="0"/>
          <w:numId w:val="3"/>
        </w:numPr>
        <w:tabs>
          <w:tab w:val="left" w:pos="1134"/>
          <w:tab w:val="left" w:pos="1276"/>
        </w:tabs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 xml:space="preserve">Проанализировать особенности оценки эффективности бюджетных инвестиций </w:t>
      </w:r>
      <w:r w:rsidR="00817A53" w:rsidRPr="003C24D2">
        <w:rPr>
          <w:color w:val="000000" w:themeColor="text1"/>
          <w:sz w:val="28"/>
          <w:szCs w:val="28"/>
        </w:rPr>
        <w:t>в России</w:t>
      </w:r>
      <w:r w:rsidRPr="003C24D2">
        <w:rPr>
          <w:color w:val="000000" w:themeColor="text1"/>
          <w:sz w:val="28"/>
          <w:szCs w:val="28"/>
        </w:rPr>
        <w:t xml:space="preserve"> и не менее 2 странах – </w:t>
      </w:r>
      <w:r w:rsidR="00817A53" w:rsidRPr="003C24D2">
        <w:rPr>
          <w:color w:val="000000" w:themeColor="text1"/>
          <w:sz w:val="28"/>
          <w:szCs w:val="28"/>
        </w:rPr>
        <w:t>членах ОЭСР</w:t>
      </w:r>
      <w:r w:rsidRPr="003C24D2">
        <w:rPr>
          <w:color w:val="000000" w:themeColor="text1"/>
          <w:sz w:val="28"/>
          <w:szCs w:val="28"/>
        </w:rPr>
        <w:t>.</w:t>
      </w:r>
    </w:p>
    <w:p w14:paraId="0801D0AF" w14:textId="77777777" w:rsidR="007D2BAF" w:rsidRPr="003C24D2" w:rsidRDefault="00627A8D">
      <w:pPr>
        <w:pStyle w:val="af8"/>
        <w:widowControl/>
        <w:numPr>
          <w:ilvl w:val="0"/>
          <w:numId w:val="3"/>
        </w:numPr>
        <w:tabs>
          <w:tab w:val="left" w:pos="1134"/>
          <w:tab w:val="left" w:pos="1276"/>
        </w:tabs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>Раскрыть проблемы планирования и мониторинга бюджетных инвестиций.</w:t>
      </w:r>
    </w:p>
    <w:p w14:paraId="48AF7BDA" w14:textId="77777777" w:rsidR="007D2BAF" w:rsidRPr="003C24D2" w:rsidRDefault="00627A8D">
      <w:pPr>
        <w:pStyle w:val="af8"/>
        <w:widowControl/>
        <w:numPr>
          <w:ilvl w:val="0"/>
          <w:numId w:val="3"/>
        </w:numPr>
        <w:tabs>
          <w:tab w:val="left" w:pos="1134"/>
          <w:tab w:val="left" w:pos="1276"/>
        </w:tabs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lastRenderedPageBreak/>
        <w:t xml:space="preserve">Проанализировать роль финансового лизинга как одного из инструментов поддержки бизнес-структур в России и не менее 2 странах – </w:t>
      </w:r>
      <w:r w:rsidR="00817A53" w:rsidRPr="003C24D2">
        <w:rPr>
          <w:color w:val="000000" w:themeColor="text1"/>
          <w:sz w:val="28"/>
          <w:szCs w:val="28"/>
        </w:rPr>
        <w:t>членах ОЭСР</w:t>
      </w:r>
      <w:r w:rsidRPr="003C24D2">
        <w:rPr>
          <w:color w:val="000000" w:themeColor="text1"/>
          <w:sz w:val="28"/>
          <w:szCs w:val="28"/>
        </w:rPr>
        <w:t>.</w:t>
      </w:r>
    </w:p>
    <w:p w14:paraId="0F2F2F78" w14:textId="77777777" w:rsidR="007D2BAF" w:rsidRPr="003C24D2" w:rsidRDefault="00627A8D">
      <w:pPr>
        <w:pStyle w:val="af8"/>
        <w:widowControl/>
        <w:numPr>
          <w:ilvl w:val="0"/>
          <w:numId w:val="3"/>
        </w:numPr>
        <w:tabs>
          <w:tab w:val="left" w:pos="1134"/>
          <w:tab w:val="left" w:pos="1276"/>
        </w:tabs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>Проанализировать зарубежный опыт бюджетного инвестирования в условиях кризиса 2008-2011 гг., посткризисный период, оценить возможность его использования в Российской Федерации.</w:t>
      </w:r>
    </w:p>
    <w:p w14:paraId="203CB6D5" w14:textId="77777777" w:rsidR="007D2BAF" w:rsidRPr="003C24D2" w:rsidRDefault="00627A8D">
      <w:pPr>
        <w:pStyle w:val="af8"/>
        <w:widowControl/>
        <w:numPr>
          <w:ilvl w:val="0"/>
          <w:numId w:val="3"/>
        </w:numPr>
        <w:tabs>
          <w:tab w:val="left" w:pos="1134"/>
          <w:tab w:val="left" w:pos="1276"/>
        </w:tabs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 xml:space="preserve">Проанализировать зарубежный опыт бюджетного инвестирования в условиях экономического спада, вызванного </w:t>
      </w:r>
      <w:r w:rsidRPr="003C24D2">
        <w:rPr>
          <w:color w:val="000000" w:themeColor="text1"/>
          <w:sz w:val="28"/>
          <w:szCs w:val="28"/>
          <w:lang w:val="en-US"/>
        </w:rPr>
        <w:t>COVID</w:t>
      </w:r>
      <w:r w:rsidRPr="003C24D2">
        <w:rPr>
          <w:color w:val="000000" w:themeColor="text1"/>
          <w:sz w:val="28"/>
          <w:szCs w:val="28"/>
        </w:rPr>
        <w:t>-19, оценить возможность его использования в Российской Федерации.</w:t>
      </w:r>
    </w:p>
    <w:p w14:paraId="543ED19C" w14:textId="77777777" w:rsidR="007D2BAF" w:rsidRPr="003C24D2" w:rsidRDefault="00627A8D">
      <w:pPr>
        <w:pStyle w:val="af8"/>
        <w:widowControl/>
        <w:numPr>
          <w:ilvl w:val="0"/>
          <w:numId w:val="3"/>
        </w:numPr>
        <w:tabs>
          <w:tab w:val="left" w:pos="1134"/>
          <w:tab w:val="left" w:pos="1276"/>
        </w:tabs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 xml:space="preserve">Проанализировать опыт реализации инвестиционных проектов с использованием механизмов государственно-частного партнерства в России и не менее 2 странах – </w:t>
      </w:r>
      <w:r w:rsidR="00817A53" w:rsidRPr="003C24D2">
        <w:rPr>
          <w:color w:val="000000" w:themeColor="text1"/>
          <w:sz w:val="28"/>
          <w:szCs w:val="28"/>
        </w:rPr>
        <w:t>членах ОЭСР</w:t>
      </w:r>
      <w:r w:rsidRPr="003C24D2">
        <w:rPr>
          <w:color w:val="000000" w:themeColor="text1"/>
          <w:sz w:val="28"/>
          <w:szCs w:val="28"/>
        </w:rPr>
        <w:t>.</w:t>
      </w:r>
    </w:p>
    <w:p w14:paraId="08FC2B69" w14:textId="77777777" w:rsidR="00817A53" w:rsidRPr="003C24D2" w:rsidRDefault="00817A53">
      <w:pPr>
        <w:pStyle w:val="af3"/>
        <w:spacing w:afterAutospacing="1"/>
        <w:rPr>
          <w:color w:val="000000" w:themeColor="text1"/>
          <w:szCs w:val="28"/>
        </w:rPr>
      </w:pPr>
    </w:p>
    <w:p w14:paraId="4D1A1789" w14:textId="77777777" w:rsidR="00817A53" w:rsidRPr="003C24D2" w:rsidRDefault="00817A53" w:rsidP="00817A53">
      <w:pPr>
        <w:tabs>
          <w:tab w:val="left" w:pos="-180"/>
        </w:tabs>
        <w:spacing w:line="360" w:lineRule="exact"/>
        <w:ind w:right="70" w:firstLine="720"/>
        <w:jc w:val="both"/>
        <w:rPr>
          <w:b/>
          <w:color w:val="000000" w:themeColor="text1"/>
          <w:sz w:val="28"/>
          <w:szCs w:val="28"/>
        </w:rPr>
      </w:pPr>
      <w:bookmarkStart w:id="13" w:name="_Hlk119596810"/>
      <w:bookmarkStart w:id="14" w:name="_Hlk107308365"/>
      <w:r w:rsidRPr="003C24D2">
        <w:rPr>
          <w:b/>
          <w:color w:val="000000" w:themeColor="text1"/>
          <w:sz w:val="28"/>
          <w:szCs w:val="28"/>
        </w:rPr>
        <w:t>Критерии балльной оценки различных форм текущего контроля успеваемости</w:t>
      </w:r>
    </w:p>
    <w:p w14:paraId="7D05CC0A" w14:textId="77777777" w:rsidR="00817A53" w:rsidRPr="003C24D2" w:rsidRDefault="00817A53" w:rsidP="00817A53">
      <w:pPr>
        <w:tabs>
          <w:tab w:val="left" w:pos="-180"/>
        </w:tabs>
        <w:spacing w:line="360" w:lineRule="exact"/>
        <w:ind w:right="70" w:firstLine="720"/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общественных финансов.</w:t>
      </w:r>
      <w:bookmarkEnd w:id="13"/>
    </w:p>
    <w:bookmarkEnd w:id="14"/>
    <w:p w14:paraId="6271A3B3" w14:textId="77777777" w:rsidR="00817A53" w:rsidRPr="003C24D2" w:rsidRDefault="00817A53" w:rsidP="00817A53">
      <w:pPr>
        <w:tabs>
          <w:tab w:val="left" w:pos="-180"/>
        </w:tabs>
        <w:spacing w:line="360" w:lineRule="exact"/>
        <w:ind w:right="70" w:firstLine="720"/>
        <w:jc w:val="both"/>
        <w:rPr>
          <w:color w:val="000000" w:themeColor="text1"/>
          <w:sz w:val="28"/>
          <w:szCs w:val="28"/>
        </w:rPr>
      </w:pPr>
    </w:p>
    <w:p w14:paraId="3CA204D6" w14:textId="77777777" w:rsidR="00817A53" w:rsidRPr="003C24D2" w:rsidRDefault="00817A53" w:rsidP="00817A53">
      <w:pPr>
        <w:ind w:firstLine="708"/>
        <w:rPr>
          <w:color w:val="000000" w:themeColor="text1"/>
        </w:rPr>
      </w:pPr>
    </w:p>
    <w:p w14:paraId="2EA0546B" w14:textId="77777777" w:rsidR="00817A53" w:rsidRPr="003C24D2" w:rsidRDefault="00817A53" w:rsidP="00817A53">
      <w:pPr>
        <w:rPr>
          <w:color w:val="000000" w:themeColor="text1"/>
        </w:rPr>
      </w:pPr>
    </w:p>
    <w:p w14:paraId="57D35C12" w14:textId="77777777" w:rsidR="007D2BAF" w:rsidRPr="003C24D2" w:rsidRDefault="007D2BAF" w:rsidP="00817A53">
      <w:pPr>
        <w:rPr>
          <w:color w:val="000000" w:themeColor="text1"/>
        </w:rPr>
        <w:sectPr w:rsidR="007D2BAF" w:rsidRPr="003C24D2">
          <w:headerReference w:type="default" r:id="rId8"/>
          <w:footerReference w:type="default" r:id="rId9"/>
          <w:pgSz w:w="11906" w:h="16838"/>
          <w:pgMar w:top="1134" w:right="567" w:bottom="1134" w:left="1134" w:header="708" w:footer="708" w:gutter="0"/>
          <w:pgNumType w:start="1"/>
          <w:cols w:space="720"/>
          <w:formProt w:val="0"/>
          <w:titlePg/>
          <w:docGrid w:linePitch="360"/>
        </w:sectPr>
      </w:pPr>
    </w:p>
    <w:p w14:paraId="627FF827" w14:textId="77777777" w:rsidR="007D2BAF" w:rsidRPr="003C24D2" w:rsidRDefault="00817A53" w:rsidP="00817A53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5" w:name="_Toc137710799"/>
      <w:r w:rsidRPr="003C24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7. </w:t>
      </w:r>
      <w:r w:rsidR="00627A8D" w:rsidRPr="003C24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5"/>
    </w:p>
    <w:p w14:paraId="625FD34C" w14:textId="77777777" w:rsidR="007D2BAF" w:rsidRPr="003C24D2" w:rsidRDefault="007D2BAF">
      <w:pPr>
        <w:rPr>
          <w:b/>
          <w:color w:val="000000" w:themeColor="text1"/>
          <w:sz w:val="28"/>
          <w:szCs w:val="28"/>
        </w:rPr>
      </w:pPr>
    </w:p>
    <w:p w14:paraId="1139F05D" w14:textId="77777777" w:rsidR="007D2BAF" w:rsidRPr="003C24D2" w:rsidRDefault="00627A8D">
      <w:pPr>
        <w:pStyle w:val="westernmrcssattr"/>
        <w:shd w:val="clear" w:color="auto" w:fill="FFFFFF"/>
        <w:spacing w:before="280" w:after="280"/>
        <w:ind w:firstLine="709"/>
        <w:jc w:val="both"/>
        <w:rPr>
          <w:color w:val="000000" w:themeColor="text1"/>
          <w:sz w:val="23"/>
          <w:szCs w:val="23"/>
        </w:rPr>
      </w:pPr>
      <w:r w:rsidRPr="003C24D2">
        <w:rPr>
          <w:color w:val="000000" w:themeColor="text1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76C6ECE2" w14:textId="77777777" w:rsidR="007D2BAF" w:rsidRPr="003C24D2" w:rsidRDefault="007D2BAF">
      <w:pPr>
        <w:rPr>
          <w:rFonts w:eastAsia="Times New Roman"/>
          <w:color w:val="000000" w:themeColor="text1"/>
        </w:rPr>
      </w:pPr>
    </w:p>
    <w:p w14:paraId="487A96C8" w14:textId="77777777" w:rsidR="00ED32A6" w:rsidRPr="003C24D2" w:rsidRDefault="00ED32A6" w:rsidP="00ED32A6">
      <w:pPr>
        <w:spacing w:line="360" w:lineRule="exact"/>
        <w:ind w:firstLine="709"/>
        <w:jc w:val="both"/>
        <w:rPr>
          <w:b/>
          <w:color w:val="000000" w:themeColor="text1"/>
          <w:sz w:val="28"/>
          <w:szCs w:val="28"/>
        </w:rPr>
      </w:pPr>
      <w:bookmarkStart w:id="16" w:name="_Hlk107308407"/>
      <w:r w:rsidRPr="003C24D2">
        <w:rPr>
          <w:b/>
          <w:color w:val="000000" w:themeColor="text1"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17" w:name="_Hlk25255353"/>
    </w:p>
    <w:bookmarkEnd w:id="16"/>
    <w:bookmarkEnd w:id="17"/>
    <w:p w14:paraId="21F75A17" w14:textId="77777777" w:rsidR="007D2BAF" w:rsidRPr="003C24D2" w:rsidRDefault="007D2BAF">
      <w:pPr>
        <w:rPr>
          <w:b/>
          <w:color w:val="000000" w:themeColor="text1"/>
          <w:sz w:val="28"/>
          <w:szCs w:val="28"/>
        </w:rPr>
      </w:pPr>
    </w:p>
    <w:p w14:paraId="2947D942" w14:textId="77777777" w:rsidR="007D2BAF" w:rsidRPr="003C24D2" w:rsidRDefault="00627A8D">
      <w:pPr>
        <w:ind w:firstLine="709"/>
        <w:jc w:val="right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 xml:space="preserve">Таблица </w:t>
      </w:r>
      <w:r w:rsidR="00ED32A6" w:rsidRPr="003C24D2">
        <w:rPr>
          <w:color w:val="000000" w:themeColor="text1"/>
          <w:sz w:val="28"/>
          <w:szCs w:val="28"/>
        </w:rPr>
        <w:t>6</w:t>
      </w:r>
    </w:p>
    <w:tbl>
      <w:tblPr>
        <w:tblW w:w="14737" w:type="dxa"/>
        <w:tblLook w:val="04A0" w:firstRow="1" w:lastRow="0" w:firstColumn="1" w:lastColumn="0" w:noHBand="0" w:noVBand="1"/>
      </w:tblPr>
      <w:tblGrid>
        <w:gridCol w:w="2868"/>
        <w:gridCol w:w="2651"/>
        <w:gridCol w:w="3407"/>
        <w:gridCol w:w="5811"/>
      </w:tblGrid>
      <w:tr w:rsidR="00780D2E" w:rsidRPr="003C24D2" w14:paraId="7EBC286A" w14:textId="77777777" w:rsidTr="00ED32A6"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67598" w14:textId="77777777" w:rsidR="007D2BAF" w:rsidRPr="003C24D2" w:rsidRDefault="00627A8D" w:rsidP="00817A53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3C24D2">
              <w:rPr>
                <w:b/>
                <w:color w:val="000000" w:themeColor="text1"/>
              </w:rPr>
              <w:t>Наименование компетенции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A2009" w14:textId="77777777" w:rsidR="007D2BAF" w:rsidRPr="003C24D2" w:rsidRDefault="00627A8D" w:rsidP="00817A53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3C24D2">
              <w:rPr>
                <w:b/>
                <w:color w:val="000000" w:themeColor="text1"/>
              </w:rPr>
              <w:t>Наименование индикаторов достижения компетенции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BCE9C" w14:textId="77777777" w:rsidR="007D2BAF" w:rsidRPr="003C24D2" w:rsidRDefault="00627A8D" w:rsidP="00817A53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3C24D2">
              <w:rPr>
                <w:b/>
                <w:color w:val="000000" w:themeColor="text1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2329B" w14:textId="77777777" w:rsidR="007D2BAF" w:rsidRPr="003C24D2" w:rsidRDefault="00627A8D" w:rsidP="00817A53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3C24D2">
              <w:rPr>
                <w:b/>
                <w:color w:val="000000" w:themeColor="text1"/>
              </w:rPr>
              <w:t>Типовые контрольные задания</w:t>
            </w:r>
          </w:p>
        </w:tc>
      </w:tr>
      <w:tr w:rsidR="00780D2E" w:rsidRPr="003C24D2" w14:paraId="41510C7E" w14:textId="77777777" w:rsidTr="00ED32A6">
        <w:tc>
          <w:tcPr>
            <w:tcW w:w="2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76EFC" w14:textId="77777777" w:rsidR="007D2BAF" w:rsidRPr="003C24D2" w:rsidRDefault="00627A8D" w:rsidP="00ED32A6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3C24D2">
              <w:rPr>
                <w:color w:val="000000" w:themeColor="text1"/>
              </w:rPr>
              <w:t xml:space="preserve"> ПКН-2</w:t>
            </w:r>
          </w:p>
          <w:p w14:paraId="0219726C" w14:textId="77777777" w:rsidR="007D2BAF" w:rsidRPr="003C24D2" w:rsidRDefault="00627A8D" w:rsidP="00ED32A6">
            <w:pPr>
              <w:rPr>
                <w:b/>
                <w:color w:val="000000" w:themeColor="text1"/>
                <w:sz w:val="28"/>
                <w:szCs w:val="28"/>
              </w:rPr>
            </w:pPr>
            <w:r w:rsidRPr="003C24D2">
              <w:rPr>
                <w:color w:val="000000" w:themeColor="text1"/>
              </w:rPr>
              <w:t xml:space="preserve"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</w:t>
            </w:r>
            <w:r w:rsidRPr="003C24D2">
              <w:rPr>
                <w:color w:val="000000" w:themeColor="text1"/>
              </w:rPr>
              <w:lastRenderedPageBreak/>
              <w:t>процессов на микро и макро уровне</w:t>
            </w:r>
          </w:p>
          <w:p w14:paraId="2547478B" w14:textId="77777777" w:rsidR="007D2BAF" w:rsidRPr="003C24D2" w:rsidRDefault="007D2BAF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05CB7" w14:textId="77777777" w:rsidR="007D2BAF" w:rsidRPr="003C24D2" w:rsidRDefault="00627A8D" w:rsidP="00ED32A6">
            <w:pPr>
              <w:rPr>
                <w:rFonts w:eastAsia="Times New Roman"/>
                <w:color w:val="000000" w:themeColor="text1"/>
              </w:rPr>
            </w:pPr>
            <w:r w:rsidRPr="003C24D2">
              <w:rPr>
                <w:rFonts w:eastAsia="Times New Roman"/>
                <w:color w:val="000000" w:themeColor="text1"/>
              </w:rPr>
              <w:lastRenderedPageBreak/>
              <w:t>1. Применяет нормативно-правовую базу, регламентирующую порядок расчета финансово-экономических показателей.</w:t>
            </w:r>
          </w:p>
          <w:p w14:paraId="4F41B252" w14:textId="77777777" w:rsidR="007D2BAF" w:rsidRPr="003C24D2" w:rsidRDefault="007D2BAF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2C576" w14:textId="77777777" w:rsidR="007D2BAF" w:rsidRPr="003C24D2" w:rsidRDefault="00627A8D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3C24D2">
              <w:rPr>
                <w:i/>
                <w:color w:val="000000" w:themeColor="text1"/>
              </w:rPr>
              <w:t xml:space="preserve">Знать: </w:t>
            </w:r>
            <w:r w:rsidRPr="003C24D2">
              <w:rPr>
                <w:rFonts w:eastAsia="Times New Roman"/>
                <w:color w:val="000000" w:themeColor="text1"/>
              </w:rPr>
              <w:t>нормативно-правовую базу, регламентирующую порядок расчета финансово-экономических показателей в части осуществления бюджетных инвестиций</w:t>
            </w:r>
          </w:p>
          <w:p w14:paraId="363E1942" w14:textId="77777777" w:rsidR="007D2BAF" w:rsidRPr="003C24D2" w:rsidRDefault="007D2BAF">
            <w:pPr>
              <w:tabs>
                <w:tab w:val="left" w:pos="540"/>
              </w:tabs>
              <w:contextualSpacing/>
              <w:jc w:val="both"/>
              <w:rPr>
                <w:i/>
                <w:color w:val="000000" w:themeColor="text1"/>
              </w:rPr>
            </w:pPr>
          </w:p>
          <w:p w14:paraId="075BC735" w14:textId="77777777" w:rsidR="007D2BAF" w:rsidRPr="003C24D2" w:rsidRDefault="00627A8D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3C24D2">
              <w:rPr>
                <w:i/>
                <w:color w:val="000000" w:themeColor="text1"/>
              </w:rPr>
              <w:t>Уметь:</w:t>
            </w:r>
            <w:r w:rsidRPr="003C24D2">
              <w:rPr>
                <w:color w:val="000000" w:themeColor="text1"/>
              </w:rPr>
              <w:t xml:space="preserve"> использовать </w:t>
            </w:r>
            <w:r w:rsidRPr="003C24D2">
              <w:rPr>
                <w:rFonts w:eastAsia="Times New Roman"/>
                <w:color w:val="000000" w:themeColor="text1"/>
              </w:rPr>
              <w:t xml:space="preserve">нормативно-правовую базу, регламентирующую порядок расчета финансово-экономических показателей в </w:t>
            </w:r>
            <w:r w:rsidRPr="003C24D2">
              <w:rPr>
                <w:rFonts w:eastAsia="Times New Roman"/>
                <w:color w:val="000000" w:themeColor="text1"/>
              </w:rPr>
              <w:lastRenderedPageBreak/>
              <w:t>части осуществления бюджетных инвестиций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5E1A4" w14:textId="77777777" w:rsidR="007D2BAF" w:rsidRPr="003C24D2" w:rsidRDefault="00627A8D">
            <w:pPr>
              <w:jc w:val="both"/>
              <w:rPr>
                <w:color w:val="000000" w:themeColor="text1"/>
              </w:rPr>
            </w:pPr>
            <w:r w:rsidRPr="003C24D2">
              <w:rPr>
                <w:color w:val="000000" w:themeColor="text1"/>
              </w:rPr>
              <w:lastRenderedPageBreak/>
              <w:t>Задание</w:t>
            </w:r>
          </w:p>
          <w:p w14:paraId="01DE42EC" w14:textId="77777777" w:rsidR="007D2BAF" w:rsidRPr="003C24D2" w:rsidRDefault="00627A8D">
            <w:pPr>
              <w:jc w:val="both"/>
              <w:rPr>
                <w:color w:val="000000" w:themeColor="text1"/>
              </w:rPr>
            </w:pPr>
            <w:r w:rsidRPr="003C24D2">
              <w:rPr>
                <w:color w:val="000000" w:themeColor="text1"/>
              </w:rPr>
              <w:t xml:space="preserve">Чем отличаются текущие бюджетные расходы от капитальных? Приведите примеры. </w:t>
            </w:r>
          </w:p>
          <w:p w14:paraId="46BA1241" w14:textId="77777777" w:rsidR="007D2BAF" w:rsidRPr="003C24D2" w:rsidRDefault="007D2BAF">
            <w:pPr>
              <w:jc w:val="both"/>
              <w:rPr>
                <w:color w:val="000000" w:themeColor="text1"/>
              </w:rPr>
            </w:pPr>
          </w:p>
          <w:p w14:paraId="6B5B1C22" w14:textId="77777777" w:rsidR="007D2BAF" w:rsidRPr="003C24D2" w:rsidRDefault="007D2BAF">
            <w:pPr>
              <w:jc w:val="both"/>
              <w:rPr>
                <w:color w:val="000000" w:themeColor="text1"/>
              </w:rPr>
            </w:pPr>
          </w:p>
          <w:p w14:paraId="21533100" w14:textId="77777777" w:rsidR="007D2BAF" w:rsidRPr="003C24D2" w:rsidRDefault="007D2BAF">
            <w:pPr>
              <w:jc w:val="both"/>
              <w:rPr>
                <w:color w:val="000000" w:themeColor="text1"/>
              </w:rPr>
            </w:pPr>
          </w:p>
          <w:p w14:paraId="0F8B8F2A" w14:textId="77777777" w:rsidR="007D2BAF" w:rsidRPr="003C24D2" w:rsidRDefault="007D2BAF">
            <w:pPr>
              <w:jc w:val="both"/>
              <w:rPr>
                <w:color w:val="000000" w:themeColor="text1"/>
              </w:rPr>
            </w:pPr>
          </w:p>
          <w:p w14:paraId="780000A4" w14:textId="77777777" w:rsidR="007D2BAF" w:rsidRPr="003C24D2" w:rsidRDefault="00627A8D">
            <w:pPr>
              <w:jc w:val="both"/>
              <w:rPr>
                <w:color w:val="000000" w:themeColor="text1"/>
              </w:rPr>
            </w:pPr>
            <w:r w:rsidRPr="003C24D2">
              <w:rPr>
                <w:color w:val="000000" w:themeColor="text1"/>
              </w:rPr>
              <w:t>Задание</w:t>
            </w:r>
          </w:p>
          <w:p w14:paraId="3325913C" w14:textId="77777777" w:rsidR="007D2BAF" w:rsidRPr="003C24D2" w:rsidRDefault="00627A8D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3C24D2">
              <w:rPr>
                <w:color w:val="000000" w:themeColor="text1"/>
              </w:rPr>
              <w:t>Используя открытые данные рассмотрите динамику валовых инвестиций в Российской Федерации. Сделайте вывод о причинах данной динамики.</w:t>
            </w:r>
          </w:p>
          <w:p w14:paraId="434175CD" w14:textId="77777777" w:rsidR="007D2BAF" w:rsidRPr="003C24D2" w:rsidRDefault="007D2BAF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780D2E" w:rsidRPr="003C24D2" w14:paraId="1B3F8D77" w14:textId="77777777" w:rsidTr="00ED32A6">
        <w:trPr>
          <w:trHeight w:val="888"/>
        </w:trPr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92180" w14:textId="77777777" w:rsidR="007D2BAF" w:rsidRPr="003C24D2" w:rsidRDefault="007D2BAF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722A3" w14:textId="77777777" w:rsidR="007D2BAF" w:rsidRPr="003C24D2" w:rsidRDefault="00627A8D">
            <w:pPr>
              <w:jc w:val="both"/>
              <w:rPr>
                <w:rFonts w:eastAsia="Times New Roman"/>
                <w:color w:val="000000" w:themeColor="text1"/>
              </w:rPr>
            </w:pPr>
            <w:r w:rsidRPr="003C24D2">
              <w:rPr>
                <w:rFonts w:eastAsia="Times New Roman"/>
                <w:color w:val="000000" w:themeColor="text1"/>
              </w:rPr>
              <w:t>2. Производит расчет финансово-экономических показателей на макро-, мезо- и микроуровнях.</w:t>
            </w:r>
          </w:p>
          <w:p w14:paraId="72A899B5" w14:textId="77777777" w:rsidR="007D2BAF" w:rsidRPr="003C24D2" w:rsidRDefault="007D2BAF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DB46E" w14:textId="77777777" w:rsidR="007D2BAF" w:rsidRPr="003C24D2" w:rsidRDefault="00627A8D">
            <w:pPr>
              <w:tabs>
                <w:tab w:val="left" w:pos="540"/>
              </w:tabs>
              <w:contextualSpacing/>
              <w:jc w:val="both"/>
              <w:rPr>
                <w:i/>
                <w:color w:val="000000" w:themeColor="text1"/>
              </w:rPr>
            </w:pPr>
            <w:r w:rsidRPr="003C24D2">
              <w:rPr>
                <w:i/>
                <w:color w:val="000000" w:themeColor="text1"/>
              </w:rPr>
              <w:t>Знать:</w:t>
            </w:r>
            <w:r w:rsidRPr="003C24D2">
              <w:rPr>
                <w:color w:val="000000" w:themeColor="text1"/>
              </w:rPr>
              <w:t xml:space="preserve"> принципы расчета </w:t>
            </w:r>
            <w:r w:rsidRPr="003C24D2">
              <w:rPr>
                <w:rFonts w:eastAsia="Times New Roman"/>
                <w:color w:val="000000" w:themeColor="text1"/>
              </w:rPr>
              <w:t>финансово-экономических показателей в части осуществления бюджетных инвестиций на макро-, мезо- и микроуровнях.</w:t>
            </w:r>
          </w:p>
          <w:p w14:paraId="139FCD96" w14:textId="77777777" w:rsidR="007D2BAF" w:rsidRPr="003C24D2" w:rsidRDefault="007D2BAF">
            <w:pPr>
              <w:tabs>
                <w:tab w:val="left" w:pos="540"/>
              </w:tabs>
              <w:contextualSpacing/>
              <w:jc w:val="both"/>
              <w:rPr>
                <w:i/>
                <w:color w:val="000000" w:themeColor="text1"/>
              </w:rPr>
            </w:pPr>
          </w:p>
          <w:p w14:paraId="749E9D00" w14:textId="77777777" w:rsidR="007D2BAF" w:rsidRPr="003C24D2" w:rsidRDefault="00627A8D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3C24D2">
              <w:rPr>
                <w:i/>
                <w:color w:val="000000" w:themeColor="text1"/>
              </w:rPr>
              <w:t xml:space="preserve">Уметь: </w:t>
            </w:r>
            <w:r w:rsidRPr="003C24D2">
              <w:rPr>
                <w:color w:val="000000" w:themeColor="text1"/>
              </w:rPr>
              <w:t xml:space="preserve">осуществлять </w:t>
            </w:r>
            <w:r w:rsidRPr="003C24D2">
              <w:rPr>
                <w:rFonts w:eastAsia="Times New Roman"/>
                <w:color w:val="000000" w:themeColor="text1"/>
              </w:rPr>
              <w:t>расчет финансово-экономических показателей в части осуществления бюджетных инвестиций на макро-, мезо- и микроуровнях.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9FAF8" w14:textId="77777777" w:rsidR="007D2BAF" w:rsidRPr="003C24D2" w:rsidRDefault="00627A8D">
            <w:pPr>
              <w:jc w:val="both"/>
              <w:rPr>
                <w:color w:val="000000" w:themeColor="text1"/>
              </w:rPr>
            </w:pPr>
            <w:r w:rsidRPr="003C24D2">
              <w:rPr>
                <w:color w:val="000000" w:themeColor="text1"/>
              </w:rPr>
              <w:t>Задание</w:t>
            </w:r>
          </w:p>
          <w:p w14:paraId="281DBA36" w14:textId="77777777" w:rsidR="007D2BAF" w:rsidRPr="003C24D2" w:rsidRDefault="00627A8D">
            <w:pPr>
              <w:jc w:val="both"/>
              <w:rPr>
                <w:color w:val="000000" w:themeColor="text1"/>
              </w:rPr>
            </w:pPr>
            <w:r w:rsidRPr="003C24D2">
              <w:rPr>
                <w:color w:val="000000" w:themeColor="text1"/>
              </w:rPr>
              <w:t xml:space="preserve">Почему увеличение доли инвестиции в общем объеме ВВП является важной целью? Оцените последствия увеличения данной доли. Приведите примеры. </w:t>
            </w:r>
          </w:p>
          <w:p w14:paraId="177D7359" w14:textId="77777777" w:rsidR="007D2BAF" w:rsidRPr="003C24D2" w:rsidRDefault="007D2BAF">
            <w:pPr>
              <w:jc w:val="both"/>
              <w:rPr>
                <w:color w:val="000000" w:themeColor="text1"/>
              </w:rPr>
            </w:pPr>
          </w:p>
          <w:p w14:paraId="42BEECFB" w14:textId="77777777" w:rsidR="007D2BAF" w:rsidRPr="003C24D2" w:rsidRDefault="007D2BAF">
            <w:pPr>
              <w:jc w:val="both"/>
              <w:rPr>
                <w:color w:val="000000" w:themeColor="text1"/>
              </w:rPr>
            </w:pPr>
          </w:p>
          <w:p w14:paraId="3196363F" w14:textId="77777777" w:rsidR="007D2BAF" w:rsidRPr="003C24D2" w:rsidRDefault="007D2BAF">
            <w:pPr>
              <w:jc w:val="both"/>
              <w:rPr>
                <w:color w:val="000000" w:themeColor="text1"/>
              </w:rPr>
            </w:pPr>
          </w:p>
          <w:p w14:paraId="6AABD94A" w14:textId="77777777" w:rsidR="007D2BAF" w:rsidRPr="003C24D2" w:rsidRDefault="00627A8D">
            <w:pPr>
              <w:jc w:val="both"/>
              <w:rPr>
                <w:color w:val="000000" w:themeColor="text1"/>
              </w:rPr>
            </w:pPr>
            <w:r w:rsidRPr="003C24D2">
              <w:rPr>
                <w:color w:val="000000" w:themeColor="text1"/>
              </w:rPr>
              <w:t>Задание</w:t>
            </w:r>
          </w:p>
          <w:p w14:paraId="5DBBD3E2" w14:textId="77777777" w:rsidR="007D2BAF" w:rsidRPr="003C24D2" w:rsidRDefault="00627A8D">
            <w:pPr>
              <w:jc w:val="both"/>
              <w:rPr>
                <w:color w:val="000000" w:themeColor="text1"/>
              </w:rPr>
            </w:pPr>
            <w:r w:rsidRPr="003C24D2">
              <w:rPr>
                <w:color w:val="000000" w:themeColor="text1"/>
              </w:rPr>
              <w:t>С помощью каких механизмов государство может стимулировать рост инвестиций в экономику? Оцените краткосрочные и долгосрочные последствия предлагаемых мер. Выберете наиболее приоритетные в условиях текущей социально-экономической ситуации в РФ.</w:t>
            </w:r>
          </w:p>
          <w:p w14:paraId="09BC6371" w14:textId="77777777" w:rsidR="007D2BAF" w:rsidRPr="003C24D2" w:rsidRDefault="007D2BAF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780D2E" w:rsidRPr="003C24D2" w14:paraId="11EC087A" w14:textId="77777777" w:rsidTr="00ED32A6">
        <w:trPr>
          <w:trHeight w:val="888"/>
        </w:trPr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2D689" w14:textId="77777777" w:rsidR="007D2BAF" w:rsidRPr="003C24D2" w:rsidRDefault="007D2BAF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D2A7A" w14:textId="77777777" w:rsidR="007D2BAF" w:rsidRPr="003C24D2" w:rsidRDefault="00627A8D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3C24D2">
              <w:rPr>
                <w:rFonts w:eastAsia="Times New Roman"/>
                <w:color w:val="000000" w:themeColor="text1"/>
              </w:rP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34297" w14:textId="77777777" w:rsidR="007D2BAF" w:rsidRPr="003C24D2" w:rsidRDefault="00627A8D">
            <w:pPr>
              <w:tabs>
                <w:tab w:val="left" w:pos="540"/>
              </w:tabs>
              <w:contextualSpacing/>
              <w:jc w:val="both"/>
              <w:rPr>
                <w:i/>
                <w:color w:val="000000" w:themeColor="text1"/>
              </w:rPr>
            </w:pPr>
            <w:r w:rsidRPr="003C24D2">
              <w:rPr>
                <w:i/>
                <w:color w:val="000000" w:themeColor="text1"/>
              </w:rPr>
              <w:t xml:space="preserve">Знать: </w:t>
            </w:r>
            <w:r w:rsidRPr="003C24D2">
              <w:rPr>
                <w:rFonts w:eastAsia="Times New Roman"/>
                <w:color w:val="000000" w:themeColor="text1"/>
              </w:rPr>
              <w:t>принципы анализа природы экономических процессов, связанных с осуществлением бюджетных инвестиций, на основе полученных финансово-экономических показателей на макро-, мезо- и микроуровнях.</w:t>
            </w:r>
          </w:p>
          <w:p w14:paraId="673E8481" w14:textId="77777777" w:rsidR="007D2BAF" w:rsidRPr="003C24D2" w:rsidRDefault="007D2BAF">
            <w:pPr>
              <w:tabs>
                <w:tab w:val="left" w:pos="540"/>
              </w:tabs>
              <w:contextualSpacing/>
              <w:jc w:val="both"/>
              <w:rPr>
                <w:i/>
                <w:color w:val="000000" w:themeColor="text1"/>
              </w:rPr>
            </w:pPr>
          </w:p>
          <w:p w14:paraId="646E270C" w14:textId="77777777" w:rsidR="007D2BAF" w:rsidRPr="003C24D2" w:rsidRDefault="00627A8D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3C24D2">
              <w:rPr>
                <w:i/>
                <w:color w:val="000000" w:themeColor="text1"/>
              </w:rPr>
              <w:t xml:space="preserve">Уметь: </w:t>
            </w:r>
            <w:r w:rsidRPr="003C24D2">
              <w:rPr>
                <w:rFonts w:eastAsia="Times New Roman"/>
                <w:color w:val="000000" w:themeColor="text1"/>
              </w:rPr>
              <w:t>анализировать природу экономических процессов, связанных с осуществлением бюджетных инвестиций,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CDD8F" w14:textId="77777777" w:rsidR="007D2BAF" w:rsidRPr="003C24D2" w:rsidRDefault="00627A8D">
            <w:pPr>
              <w:pStyle w:val="consplusnormal0"/>
              <w:tabs>
                <w:tab w:val="left" w:pos="1276"/>
              </w:tabs>
              <w:spacing w:beforeAutospacing="0" w:afterAutospacing="0"/>
              <w:jc w:val="both"/>
              <w:rPr>
                <w:color w:val="000000" w:themeColor="text1"/>
              </w:rPr>
            </w:pPr>
            <w:r w:rsidRPr="003C24D2">
              <w:rPr>
                <w:color w:val="000000" w:themeColor="text1"/>
              </w:rPr>
              <w:t>Задания</w:t>
            </w:r>
          </w:p>
          <w:p w14:paraId="642CADDC" w14:textId="77777777" w:rsidR="007D2BAF" w:rsidRPr="003C24D2" w:rsidRDefault="00627A8D">
            <w:pPr>
              <w:pStyle w:val="consplusnormal0"/>
              <w:tabs>
                <w:tab w:val="left" w:pos="1276"/>
              </w:tabs>
              <w:spacing w:beforeAutospacing="0" w:afterAutospacing="0"/>
              <w:jc w:val="both"/>
              <w:rPr>
                <w:color w:val="000000" w:themeColor="text1"/>
              </w:rPr>
            </w:pPr>
            <w:r w:rsidRPr="003C24D2">
              <w:rPr>
                <w:color w:val="000000" w:themeColor="text1"/>
              </w:rPr>
              <w:t xml:space="preserve">Какие именно показатели социально-экономического развития и как влияют на динамику инвестиций? Покажите на конкретных примерах. </w:t>
            </w:r>
          </w:p>
          <w:p w14:paraId="2116B4F4" w14:textId="77777777" w:rsidR="007D2BAF" w:rsidRPr="003C24D2" w:rsidRDefault="007D2BAF">
            <w:pPr>
              <w:contextualSpacing/>
              <w:rPr>
                <w:color w:val="000000" w:themeColor="text1"/>
              </w:rPr>
            </w:pPr>
          </w:p>
          <w:p w14:paraId="7F28BAEB" w14:textId="77777777" w:rsidR="007D2BAF" w:rsidRPr="003C24D2" w:rsidRDefault="007D2BAF">
            <w:pPr>
              <w:contextualSpacing/>
              <w:rPr>
                <w:color w:val="000000" w:themeColor="text1"/>
              </w:rPr>
            </w:pPr>
          </w:p>
          <w:p w14:paraId="5897D81C" w14:textId="77777777" w:rsidR="007D2BAF" w:rsidRPr="003C24D2" w:rsidRDefault="007D2BAF">
            <w:pPr>
              <w:contextualSpacing/>
              <w:rPr>
                <w:color w:val="000000" w:themeColor="text1"/>
              </w:rPr>
            </w:pPr>
          </w:p>
          <w:p w14:paraId="544A850F" w14:textId="77777777" w:rsidR="007D2BAF" w:rsidRPr="003C24D2" w:rsidRDefault="007D2BAF">
            <w:pPr>
              <w:contextualSpacing/>
              <w:rPr>
                <w:color w:val="000000" w:themeColor="text1"/>
              </w:rPr>
            </w:pPr>
          </w:p>
          <w:p w14:paraId="49DF76F3" w14:textId="77777777" w:rsidR="007D2BAF" w:rsidRPr="003C24D2" w:rsidRDefault="007D2BAF">
            <w:pPr>
              <w:contextualSpacing/>
              <w:rPr>
                <w:color w:val="000000" w:themeColor="text1"/>
              </w:rPr>
            </w:pPr>
          </w:p>
          <w:p w14:paraId="1CE334B3" w14:textId="77777777" w:rsidR="007D2BAF" w:rsidRPr="003C24D2" w:rsidRDefault="00627A8D">
            <w:pPr>
              <w:contextualSpacing/>
              <w:rPr>
                <w:b/>
                <w:color w:val="000000" w:themeColor="text1"/>
                <w:sz w:val="28"/>
                <w:szCs w:val="28"/>
              </w:rPr>
            </w:pPr>
            <w:r w:rsidRPr="003C24D2">
              <w:rPr>
                <w:color w:val="000000" w:themeColor="text1"/>
              </w:rPr>
              <w:t>Задание</w:t>
            </w:r>
          </w:p>
          <w:p w14:paraId="53698A7F" w14:textId="77777777" w:rsidR="007D2BAF" w:rsidRPr="003C24D2" w:rsidRDefault="00627A8D">
            <w:pPr>
              <w:pStyle w:val="consplusnormal0"/>
              <w:tabs>
                <w:tab w:val="left" w:pos="1276"/>
              </w:tabs>
              <w:spacing w:beforeAutospacing="0" w:afterAutospacing="0"/>
              <w:jc w:val="both"/>
              <w:rPr>
                <w:color w:val="000000" w:themeColor="text1"/>
              </w:rPr>
            </w:pPr>
            <w:r w:rsidRPr="003C24D2">
              <w:rPr>
                <w:color w:val="000000" w:themeColor="text1"/>
              </w:rPr>
              <w:t xml:space="preserve">На основе открытых данных рассмотрите инвестиции в основной капитал в Российской Федерации (абсолютные и относительные величины). Сделайте вывод о динамике и структуре. </w:t>
            </w:r>
          </w:p>
          <w:p w14:paraId="12F31151" w14:textId="77777777" w:rsidR="007D2BAF" w:rsidRPr="003C24D2" w:rsidRDefault="00627A8D">
            <w:pPr>
              <w:pStyle w:val="consplusnormal0"/>
              <w:tabs>
                <w:tab w:val="left" w:pos="1276"/>
              </w:tabs>
              <w:spacing w:beforeAutospacing="0" w:afterAutospacing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3C24D2">
              <w:rPr>
                <w:color w:val="000000" w:themeColor="text1"/>
              </w:rPr>
              <w:t xml:space="preserve">Оцените объем и долю бюджетных инвестиций в общем объеме. </w:t>
            </w:r>
          </w:p>
        </w:tc>
      </w:tr>
      <w:tr w:rsidR="00780D2E" w:rsidRPr="003C24D2" w14:paraId="7935E25E" w14:textId="77777777" w:rsidTr="00B015A8">
        <w:trPr>
          <w:trHeight w:val="888"/>
        </w:trPr>
        <w:tc>
          <w:tcPr>
            <w:tcW w:w="28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0DDEB4" w14:textId="77777777" w:rsidR="007245CC" w:rsidRPr="003C24D2" w:rsidRDefault="007245CC" w:rsidP="007245CC">
            <w:pPr>
              <w:jc w:val="center"/>
              <w:rPr>
                <w:color w:val="000000" w:themeColor="text1"/>
              </w:rPr>
            </w:pPr>
            <w:r w:rsidRPr="003C24D2">
              <w:rPr>
                <w:color w:val="000000" w:themeColor="text1"/>
              </w:rPr>
              <w:lastRenderedPageBreak/>
              <w:t>ПКП-1</w:t>
            </w:r>
          </w:p>
          <w:p w14:paraId="5A256393" w14:textId="77777777" w:rsidR="007245CC" w:rsidRPr="003C24D2" w:rsidRDefault="007245CC" w:rsidP="007245CC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3C24D2">
              <w:rPr>
                <w:color w:val="000000" w:themeColor="text1"/>
              </w:rPr>
              <w:t>Способность собирать и обобщать данные, необходимые для характеристики состояния общественных, корпоративных и личных финансов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9E37B" w14:textId="77777777" w:rsidR="007245CC" w:rsidRPr="003C24D2" w:rsidRDefault="007245CC" w:rsidP="007245CC">
            <w:pPr>
              <w:tabs>
                <w:tab w:val="left" w:pos="540"/>
              </w:tabs>
              <w:contextualSpacing/>
              <w:rPr>
                <w:rFonts w:eastAsia="Times New Roman"/>
                <w:color w:val="000000" w:themeColor="text1"/>
              </w:rPr>
            </w:pPr>
            <w:r w:rsidRPr="003C24D2">
              <w:rPr>
                <w:rFonts w:eastAsia="Times New Roman"/>
                <w:color w:val="000000" w:themeColor="text1"/>
              </w:rPr>
              <w:t>1. Находит и систематизирует информацию из статистических и иных официальных источников, прогнозов, стратегий и планов для оценки состояния финансов и финансовых активов публично-правовых образований, корпораций и домохозяйств.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05499" w14:textId="77777777" w:rsidR="00780D2E" w:rsidRPr="003C24D2" w:rsidRDefault="00780D2E" w:rsidP="00780D2E">
            <w:pPr>
              <w:tabs>
                <w:tab w:val="left" w:pos="540"/>
              </w:tabs>
              <w:contextualSpacing/>
              <w:rPr>
                <w:i/>
                <w:color w:val="000000" w:themeColor="text1"/>
              </w:rPr>
            </w:pPr>
            <w:r w:rsidRPr="003C24D2">
              <w:rPr>
                <w:i/>
                <w:color w:val="000000" w:themeColor="text1"/>
              </w:rPr>
              <w:t>Знать:</w:t>
            </w:r>
            <w:r w:rsidRPr="003C24D2">
              <w:rPr>
                <w:rFonts w:eastAsia="Times New Roman"/>
                <w:color w:val="000000" w:themeColor="text1"/>
              </w:rPr>
              <w:t xml:space="preserve"> принципы поиска и систематизации информации из статистических и иных официальных источников, прогнозов, стратегий и планов для оценки состояния финансов и финансовых активов публично-правовых образований, корпораций и домохозяйств.</w:t>
            </w:r>
          </w:p>
          <w:p w14:paraId="720B3F62" w14:textId="77777777" w:rsidR="003C24D2" w:rsidRDefault="003C24D2" w:rsidP="00780D2E">
            <w:pPr>
              <w:tabs>
                <w:tab w:val="left" w:pos="540"/>
              </w:tabs>
              <w:contextualSpacing/>
              <w:rPr>
                <w:i/>
                <w:color w:val="000000" w:themeColor="text1"/>
              </w:rPr>
            </w:pPr>
          </w:p>
          <w:p w14:paraId="56192727" w14:textId="118A4DE6" w:rsidR="007245CC" w:rsidRPr="003C24D2" w:rsidRDefault="00780D2E" w:rsidP="00780D2E">
            <w:pPr>
              <w:tabs>
                <w:tab w:val="left" w:pos="540"/>
              </w:tabs>
              <w:contextualSpacing/>
              <w:rPr>
                <w:i/>
                <w:color w:val="000000" w:themeColor="text1"/>
              </w:rPr>
            </w:pPr>
            <w:r w:rsidRPr="003C24D2">
              <w:rPr>
                <w:i/>
                <w:color w:val="000000" w:themeColor="text1"/>
              </w:rPr>
              <w:t xml:space="preserve">Уметь: </w:t>
            </w:r>
            <w:r w:rsidRPr="003C24D2">
              <w:rPr>
                <w:color w:val="000000" w:themeColor="text1"/>
              </w:rPr>
              <w:t xml:space="preserve">применять </w:t>
            </w:r>
            <w:r w:rsidRPr="003C24D2">
              <w:rPr>
                <w:rFonts w:eastAsia="Times New Roman"/>
                <w:color w:val="000000" w:themeColor="text1"/>
              </w:rPr>
              <w:t>принципы поиска и систематизации информации из статистических и иных официальных источников, прогнозов, стратегий и планов для оценки состояния финансов и финансовых активов публично-правовых образований, корпораций и домохозяйств.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FE33A" w14:textId="77777777" w:rsidR="007245CC" w:rsidRDefault="007245CC" w:rsidP="007245CC">
            <w:pPr>
              <w:pStyle w:val="consplusnormal0"/>
              <w:tabs>
                <w:tab w:val="left" w:pos="1276"/>
              </w:tabs>
              <w:spacing w:beforeAutospacing="0" w:afterAutospacing="0"/>
              <w:jc w:val="both"/>
              <w:rPr>
                <w:color w:val="000000" w:themeColor="text1"/>
              </w:rPr>
            </w:pPr>
            <w:r w:rsidRPr="003C24D2">
              <w:rPr>
                <w:color w:val="000000" w:themeColor="text1"/>
              </w:rPr>
              <w:t>Задание</w:t>
            </w:r>
            <w:r w:rsidR="003C24D2">
              <w:rPr>
                <w:color w:val="000000" w:themeColor="text1"/>
              </w:rPr>
              <w:t>.</w:t>
            </w:r>
          </w:p>
          <w:p w14:paraId="2EC2CEC3" w14:textId="77777777" w:rsidR="003C24D2" w:rsidRDefault="003C24D2" w:rsidP="007245CC">
            <w:pPr>
              <w:pStyle w:val="consplusnormal0"/>
              <w:tabs>
                <w:tab w:val="left" w:pos="1276"/>
              </w:tabs>
              <w:spacing w:beforeAutospacing="0" w:afterAutospacing="0"/>
              <w:jc w:val="both"/>
              <w:rPr>
                <w:color w:val="000000" w:themeColor="text1"/>
              </w:rPr>
            </w:pPr>
          </w:p>
          <w:p w14:paraId="49864E57" w14:textId="05CA78F3" w:rsidR="003C24D2" w:rsidRDefault="003C24D2" w:rsidP="007245CC">
            <w:pPr>
              <w:pStyle w:val="consplusnormal0"/>
              <w:tabs>
                <w:tab w:val="left" w:pos="1276"/>
              </w:tabs>
              <w:spacing w:beforeAutospacing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Оцените положительные и негативные момент финансирования бюджетных инвестиций за что внутренних и внешних займов.</w:t>
            </w:r>
          </w:p>
          <w:p w14:paraId="438EABA3" w14:textId="77777777" w:rsidR="003C24D2" w:rsidRDefault="003C24D2" w:rsidP="007245CC">
            <w:pPr>
              <w:pStyle w:val="consplusnormal0"/>
              <w:tabs>
                <w:tab w:val="left" w:pos="1276"/>
              </w:tabs>
              <w:spacing w:beforeAutospacing="0" w:afterAutospacing="0"/>
              <w:jc w:val="both"/>
              <w:rPr>
                <w:color w:val="000000" w:themeColor="text1"/>
              </w:rPr>
            </w:pPr>
          </w:p>
          <w:p w14:paraId="75EDE72B" w14:textId="77777777" w:rsidR="003C24D2" w:rsidRDefault="003C24D2" w:rsidP="007245CC">
            <w:pPr>
              <w:pStyle w:val="consplusnormal0"/>
              <w:tabs>
                <w:tab w:val="left" w:pos="1276"/>
              </w:tabs>
              <w:spacing w:beforeAutospacing="0" w:afterAutospacing="0"/>
              <w:jc w:val="both"/>
              <w:rPr>
                <w:color w:val="000000" w:themeColor="text1"/>
              </w:rPr>
            </w:pPr>
          </w:p>
          <w:p w14:paraId="42CA44FF" w14:textId="77777777" w:rsidR="003C24D2" w:rsidRDefault="003C24D2" w:rsidP="007245CC">
            <w:pPr>
              <w:pStyle w:val="consplusnormal0"/>
              <w:tabs>
                <w:tab w:val="left" w:pos="1276"/>
              </w:tabs>
              <w:spacing w:beforeAutospacing="0" w:afterAutospacing="0"/>
              <w:jc w:val="both"/>
              <w:rPr>
                <w:color w:val="000000" w:themeColor="text1"/>
              </w:rPr>
            </w:pPr>
          </w:p>
          <w:p w14:paraId="64C5C586" w14:textId="77777777" w:rsidR="003C24D2" w:rsidRDefault="003C24D2" w:rsidP="007245CC">
            <w:pPr>
              <w:pStyle w:val="consplusnormal0"/>
              <w:tabs>
                <w:tab w:val="left" w:pos="1276"/>
              </w:tabs>
              <w:spacing w:beforeAutospacing="0" w:afterAutospacing="0"/>
              <w:jc w:val="both"/>
              <w:rPr>
                <w:color w:val="000000" w:themeColor="text1"/>
              </w:rPr>
            </w:pPr>
          </w:p>
          <w:p w14:paraId="12378C2F" w14:textId="77777777" w:rsidR="003C24D2" w:rsidRDefault="003C24D2" w:rsidP="007245CC">
            <w:pPr>
              <w:pStyle w:val="consplusnormal0"/>
              <w:tabs>
                <w:tab w:val="left" w:pos="1276"/>
              </w:tabs>
              <w:spacing w:beforeAutospacing="0" w:afterAutospacing="0"/>
              <w:jc w:val="both"/>
              <w:rPr>
                <w:color w:val="000000" w:themeColor="text1"/>
              </w:rPr>
            </w:pPr>
          </w:p>
          <w:p w14:paraId="7809AD21" w14:textId="77777777" w:rsidR="003C24D2" w:rsidRPr="003C24D2" w:rsidRDefault="003C24D2" w:rsidP="007245CC">
            <w:pPr>
              <w:pStyle w:val="consplusnormal0"/>
              <w:tabs>
                <w:tab w:val="left" w:pos="1276"/>
              </w:tabs>
              <w:spacing w:beforeAutospacing="0" w:afterAutospacing="0"/>
              <w:jc w:val="both"/>
              <w:rPr>
                <w:color w:val="000000" w:themeColor="text1"/>
              </w:rPr>
            </w:pPr>
          </w:p>
          <w:p w14:paraId="15D7AE1B" w14:textId="77777777" w:rsidR="003C24D2" w:rsidRDefault="007245CC" w:rsidP="007245CC">
            <w:pPr>
              <w:pStyle w:val="consplusnormal0"/>
              <w:tabs>
                <w:tab w:val="left" w:pos="1276"/>
              </w:tabs>
              <w:spacing w:beforeAutospacing="0" w:afterAutospacing="0"/>
              <w:jc w:val="both"/>
              <w:rPr>
                <w:color w:val="000000" w:themeColor="text1"/>
              </w:rPr>
            </w:pPr>
            <w:r w:rsidRPr="003C24D2">
              <w:rPr>
                <w:color w:val="000000" w:themeColor="text1"/>
              </w:rPr>
              <w:t>Задание</w:t>
            </w:r>
            <w:r w:rsidR="003C24D2">
              <w:rPr>
                <w:color w:val="000000" w:themeColor="text1"/>
              </w:rPr>
              <w:t>.</w:t>
            </w:r>
          </w:p>
          <w:p w14:paraId="22F2850F" w14:textId="77777777" w:rsidR="003C24D2" w:rsidRDefault="003C24D2" w:rsidP="007245CC">
            <w:pPr>
              <w:pStyle w:val="consplusnormal0"/>
              <w:tabs>
                <w:tab w:val="left" w:pos="1276"/>
              </w:tabs>
              <w:spacing w:beforeAutospacing="0" w:afterAutospacing="0"/>
              <w:jc w:val="both"/>
              <w:rPr>
                <w:color w:val="000000" w:themeColor="text1"/>
              </w:rPr>
            </w:pPr>
          </w:p>
          <w:p w14:paraId="7CBCFCA9" w14:textId="446EF346" w:rsidR="003C24D2" w:rsidRPr="003C24D2" w:rsidRDefault="003C24D2" w:rsidP="007245CC">
            <w:pPr>
              <w:pStyle w:val="consplusnormal0"/>
              <w:tabs>
                <w:tab w:val="left" w:pos="1276"/>
              </w:tabs>
              <w:spacing w:beforeAutospacing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Каким образом Российская Федерации финансирует бюджетные инвестиции? Сравните опыт за последние пять лет с развитой страной и страной СНГ. </w:t>
            </w:r>
          </w:p>
        </w:tc>
      </w:tr>
      <w:tr w:rsidR="00780D2E" w:rsidRPr="003C24D2" w14:paraId="614B5231" w14:textId="77777777" w:rsidTr="00B015A8">
        <w:trPr>
          <w:trHeight w:val="888"/>
        </w:trPr>
        <w:tc>
          <w:tcPr>
            <w:tcW w:w="28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3A1D79" w14:textId="0E3F06BF" w:rsidR="007245CC" w:rsidRPr="003C24D2" w:rsidRDefault="007245CC" w:rsidP="007245CC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95F09" w14:textId="77777777" w:rsidR="007245CC" w:rsidRPr="003C24D2" w:rsidRDefault="007245CC" w:rsidP="007245CC">
            <w:pPr>
              <w:rPr>
                <w:color w:val="000000" w:themeColor="text1"/>
              </w:rPr>
            </w:pPr>
            <w:r w:rsidRPr="003C24D2">
              <w:rPr>
                <w:color w:val="000000" w:themeColor="text1"/>
              </w:rPr>
              <w:t>2. Демонстрирует владение современными информационными технологиями для решения задач управления финансами на макро- и микроуровне.</w:t>
            </w:r>
          </w:p>
          <w:p w14:paraId="3C0F98F6" w14:textId="77777777" w:rsidR="007245CC" w:rsidRPr="003C24D2" w:rsidRDefault="007245CC" w:rsidP="007245CC">
            <w:pPr>
              <w:tabs>
                <w:tab w:val="left" w:pos="540"/>
              </w:tabs>
              <w:contextualSpacing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03033" w14:textId="77777777" w:rsidR="00780D2E" w:rsidRPr="003C24D2" w:rsidRDefault="00780D2E" w:rsidP="00780D2E">
            <w:pPr>
              <w:tabs>
                <w:tab w:val="left" w:pos="540"/>
              </w:tabs>
              <w:contextualSpacing/>
              <w:rPr>
                <w:i/>
                <w:color w:val="000000" w:themeColor="text1"/>
              </w:rPr>
            </w:pPr>
            <w:r w:rsidRPr="003C24D2">
              <w:rPr>
                <w:i/>
                <w:color w:val="000000" w:themeColor="text1"/>
              </w:rPr>
              <w:t xml:space="preserve">Знать: </w:t>
            </w:r>
            <w:r w:rsidRPr="003C24D2">
              <w:rPr>
                <w:color w:val="000000" w:themeColor="text1"/>
              </w:rPr>
              <w:t>основы демонстрирования владением современными информационными технологиями для решения задач управления финансами на макро- и микроуровне.</w:t>
            </w:r>
          </w:p>
          <w:p w14:paraId="348B8B50" w14:textId="77777777" w:rsidR="003C24D2" w:rsidRDefault="003C24D2" w:rsidP="00780D2E">
            <w:pPr>
              <w:tabs>
                <w:tab w:val="left" w:pos="540"/>
              </w:tabs>
              <w:contextualSpacing/>
              <w:rPr>
                <w:i/>
                <w:color w:val="000000" w:themeColor="text1"/>
              </w:rPr>
            </w:pPr>
          </w:p>
          <w:p w14:paraId="686C4783" w14:textId="77777777" w:rsidR="003C24D2" w:rsidRDefault="003C24D2" w:rsidP="00780D2E">
            <w:pPr>
              <w:tabs>
                <w:tab w:val="left" w:pos="540"/>
              </w:tabs>
              <w:contextualSpacing/>
              <w:rPr>
                <w:i/>
                <w:color w:val="000000" w:themeColor="text1"/>
              </w:rPr>
            </w:pPr>
          </w:p>
          <w:p w14:paraId="1D00696C" w14:textId="77777777" w:rsidR="003C24D2" w:rsidRDefault="003C24D2" w:rsidP="00780D2E">
            <w:pPr>
              <w:tabs>
                <w:tab w:val="left" w:pos="540"/>
              </w:tabs>
              <w:contextualSpacing/>
              <w:rPr>
                <w:i/>
                <w:color w:val="000000" w:themeColor="text1"/>
              </w:rPr>
            </w:pPr>
          </w:p>
          <w:p w14:paraId="33D91F3D" w14:textId="77777777" w:rsidR="003C24D2" w:rsidRDefault="003C24D2" w:rsidP="00780D2E">
            <w:pPr>
              <w:tabs>
                <w:tab w:val="left" w:pos="540"/>
              </w:tabs>
              <w:contextualSpacing/>
              <w:rPr>
                <w:i/>
                <w:color w:val="000000" w:themeColor="text1"/>
              </w:rPr>
            </w:pPr>
          </w:p>
          <w:p w14:paraId="2B903A2F" w14:textId="77777777" w:rsidR="003C24D2" w:rsidRDefault="003C24D2" w:rsidP="00780D2E">
            <w:pPr>
              <w:tabs>
                <w:tab w:val="left" w:pos="540"/>
              </w:tabs>
              <w:contextualSpacing/>
              <w:rPr>
                <w:i/>
                <w:color w:val="000000" w:themeColor="text1"/>
              </w:rPr>
            </w:pPr>
          </w:p>
          <w:p w14:paraId="5714DA70" w14:textId="77777777" w:rsidR="003C24D2" w:rsidRDefault="003C24D2" w:rsidP="00780D2E">
            <w:pPr>
              <w:tabs>
                <w:tab w:val="left" w:pos="540"/>
              </w:tabs>
              <w:contextualSpacing/>
              <w:rPr>
                <w:i/>
                <w:color w:val="000000" w:themeColor="text1"/>
              </w:rPr>
            </w:pPr>
          </w:p>
          <w:p w14:paraId="71824D63" w14:textId="1AD5E753" w:rsidR="007245CC" w:rsidRPr="003C24D2" w:rsidRDefault="00780D2E" w:rsidP="00780D2E">
            <w:pPr>
              <w:tabs>
                <w:tab w:val="left" w:pos="540"/>
              </w:tabs>
              <w:contextualSpacing/>
              <w:rPr>
                <w:i/>
                <w:color w:val="000000" w:themeColor="text1"/>
              </w:rPr>
            </w:pPr>
            <w:r w:rsidRPr="003C24D2">
              <w:rPr>
                <w:i/>
                <w:color w:val="000000" w:themeColor="text1"/>
              </w:rPr>
              <w:t>Уметь:</w:t>
            </w:r>
            <w:r w:rsidRPr="003C24D2">
              <w:rPr>
                <w:color w:val="000000" w:themeColor="text1"/>
              </w:rPr>
              <w:t xml:space="preserve"> Демонстрировать владение современными информационными технологиями для решения задач управления финансами на макро- и микроуровне.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FCB46" w14:textId="77777777" w:rsidR="007245CC" w:rsidRPr="003C24D2" w:rsidRDefault="007245CC" w:rsidP="007245CC">
            <w:pPr>
              <w:pStyle w:val="consplusnormal0"/>
              <w:tabs>
                <w:tab w:val="left" w:pos="1276"/>
              </w:tabs>
              <w:spacing w:beforeAutospacing="0" w:afterAutospacing="0"/>
              <w:jc w:val="both"/>
              <w:rPr>
                <w:color w:val="000000" w:themeColor="text1"/>
              </w:rPr>
            </w:pPr>
            <w:r w:rsidRPr="003C24D2">
              <w:rPr>
                <w:color w:val="000000" w:themeColor="text1"/>
              </w:rPr>
              <w:lastRenderedPageBreak/>
              <w:t>Задание</w:t>
            </w:r>
          </w:p>
          <w:p w14:paraId="51597D54" w14:textId="77777777" w:rsidR="00780D2E" w:rsidRPr="003C24D2" w:rsidRDefault="00780D2E" w:rsidP="007245CC">
            <w:pPr>
              <w:pStyle w:val="consplusnormal0"/>
              <w:tabs>
                <w:tab w:val="left" w:pos="1276"/>
              </w:tabs>
              <w:spacing w:beforeAutospacing="0" w:afterAutospacing="0"/>
              <w:jc w:val="both"/>
              <w:rPr>
                <w:color w:val="000000" w:themeColor="text1"/>
              </w:rPr>
            </w:pPr>
          </w:p>
          <w:p w14:paraId="7136162F" w14:textId="77777777" w:rsidR="00780D2E" w:rsidRPr="003C24D2" w:rsidRDefault="00780D2E" w:rsidP="00780D2E">
            <w:pPr>
              <w:pStyle w:val="consplusnormal0"/>
              <w:tabs>
                <w:tab w:val="left" w:pos="1276"/>
              </w:tabs>
              <w:spacing w:beforeAutospacing="0" w:afterAutospacing="0"/>
              <w:jc w:val="both"/>
              <w:rPr>
                <w:color w:val="000000" w:themeColor="text1"/>
                <w:highlight w:val="white"/>
              </w:rPr>
            </w:pPr>
            <w:r w:rsidRPr="003C24D2">
              <w:rPr>
                <w:color w:val="000000" w:themeColor="text1"/>
              </w:rPr>
              <w:t xml:space="preserve">Опишите </w:t>
            </w:r>
            <w:r w:rsidRPr="003C24D2">
              <w:rPr>
                <w:rStyle w:val="ad"/>
                <w:b w:val="0"/>
                <w:color w:val="000000" w:themeColor="text1"/>
                <w:shd w:val="clear" w:color="auto" w:fill="FFFFFF"/>
              </w:rPr>
              <w:t>правила принятия решений о предоставлении субсидии из федерального бюджета на осуществление капитальных вложений в объекты капитального строительства государственной собственности Российской Федерации и приобретение объектов недвижимого имущества в государственную собственность Российской Федерации</w:t>
            </w:r>
            <w:r w:rsidRPr="003C24D2">
              <w:rPr>
                <w:color w:val="000000" w:themeColor="text1"/>
                <w:shd w:val="clear" w:color="auto" w:fill="FFFFFF"/>
              </w:rPr>
              <w:t>.</w:t>
            </w:r>
          </w:p>
          <w:p w14:paraId="7129F201" w14:textId="77777777" w:rsidR="00780D2E" w:rsidRPr="003C24D2" w:rsidRDefault="00780D2E" w:rsidP="007245CC">
            <w:pPr>
              <w:pStyle w:val="consplusnormal0"/>
              <w:tabs>
                <w:tab w:val="left" w:pos="1276"/>
              </w:tabs>
              <w:spacing w:beforeAutospacing="0" w:afterAutospacing="0"/>
              <w:jc w:val="both"/>
              <w:rPr>
                <w:color w:val="000000" w:themeColor="text1"/>
              </w:rPr>
            </w:pPr>
          </w:p>
          <w:p w14:paraId="109B094B" w14:textId="49A5FE26" w:rsidR="00780D2E" w:rsidRPr="003C24D2" w:rsidRDefault="007245CC" w:rsidP="007245CC">
            <w:pPr>
              <w:pStyle w:val="consplusnormal0"/>
              <w:tabs>
                <w:tab w:val="left" w:pos="1276"/>
              </w:tabs>
              <w:jc w:val="both"/>
              <w:rPr>
                <w:color w:val="000000" w:themeColor="text1"/>
              </w:rPr>
            </w:pPr>
            <w:r w:rsidRPr="003C24D2">
              <w:rPr>
                <w:color w:val="000000" w:themeColor="text1"/>
              </w:rPr>
              <w:lastRenderedPageBreak/>
              <w:t>Задание</w:t>
            </w:r>
          </w:p>
          <w:p w14:paraId="26C04F0D" w14:textId="77777777" w:rsidR="00780D2E" w:rsidRPr="003C24D2" w:rsidRDefault="00780D2E" w:rsidP="00780D2E">
            <w:pPr>
              <w:pStyle w:val="consplusnormal0"/>
              <w:tabs>
                <w:tab w:val="left" w:pos="1276"/>
              </w:tabs>
              <w:spacing w:beforeAutospacing="0" w:afterAutospacing="0"/>
              <w:jc w:val="both"/>
              <w:rPr>
                <w:rFonts w:eastAsia="Times New Roman"/>
                <w:color w:val="000000" w:themeColor="text1"/>
                <w:highlight w:val="white"/>
              </w:rPr>
            </w:pPr>
            <w:r w:rsidRPr="003C24D2">
              <w:rPr>
                <w:color w:val="000000" w:themeColor="text1"/>
              </w:rPr>
              <w:t>Оцените эффективность бюджетных инвестиций в РФ. Предложите меры по повышению эффективности бюджетных инвестиций в РФ.</w:t>
            </w:r>
          </w:p>
          <w:p w14:paraId="5A85FD17" w14:textId="77777777" w:rsidR="00780D2E" w:rsidRPr="003C24D2" w:rsidRDefault="00780D2E" w:rsidP="007245CC">
            <w:pPr>
              <w:pStyle w:val="consplusnormal0"/>
              <w:tabs>
                <w:tab w:val="left" w:pos="1276"/>
              </w:tabs>
              <w:jc w:val="both"/>
              <w:rPr>
                <w:color w:val="000000" w:themeColor="text1"/>
              </w:rPr>
            </w:pPr>
          </w:p>
        </w:tc>
      </w:tr>
      <w:tr w:rsidR="00780D2E" w:rsidRPr="003C24D2" w14:paraId="1E3861C0" w14:textId="77777777" w:rsidTr="00B015A8">
        <w:trPr>
          <w:trHeight w:val="888"/>
        </w:trPr>
        <w:tc>
          <w:tcPr>
            <w:tcW w:w="28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CFECA" w14:textId="77777777" w:rsidR="007245CC" w:rsidRPr="003C24D2" w:rsidRDefault="007245CC" w:rsidP="007245CC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74ED2" w14:textId="77777777" w:rsidR="007245CC" w:rsidRPr="003C24D2" w:rsidRDefault="007245CC" w:rsidP="007245CC">
            <w:pPr>
              <w:tabs>
                <w:tab w:val="left" w:pos="540"/>
              </w:tabs>
              <w:contextualSpacing/>
              <w:rPr>
                <w:rFonts w:eastAsia="Times New Roman"/>
                <w:color w:val="000000" w:themeColor="text1"/>
              </w:rPr>
            </w:pPr>
            <w:r w:rsidRPr="003C24D2">
              <w:rPr>
                <w:color w:val="000000" w:themeColor="text1"/>
              </w:rPr>
              <w:t>3. Проводит самостоятельные исследования, направленные на выявление трендов развития финансов и финансовых активов публично-правовых образований, корпораций, домохозяйств.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589D0" w14:textId="77777777" w:rsidR="00780D2E" w:rsidRPr="003C24D2" w:rsidRDefault="00780D2E" w:rsidP="00780D2E">
            <w:pPr>
              <w:tabs>
                <w:tab w:val="left" w:pos="540"/>
              </w:tabs>
              <w:contextualSpacing/>
              <w:rPr>
                <w:i/>
                <w:color w:val="000000" w:themeColor="text1"/>
              </w:rPr>
            </w:pPr>
            <w:r w:rsidRPr="003C24D2">
              <w:rPr>
                <w:i/>
                <w:color w:val="000000" w:themeColor="text1"/>
              </w:rPr>
              <w:t>Знать:</w:t>
            </w:r>
            <w:r w:rsidRPr="003C24D2">
              <w:rPr>
                <w:color w:val="000000" w:themeColor="text1"/>
              </w:rPr>
              <w:t xml:space="preserve"> принципы</w:t>
            </w:r>
            <w:r w:rsidRPr="003C24D2">
              <w:rPr>
                <w:i/>
                <w:color w:val="000000" w:themeColor="text1"/>
              </w:rPr>
              <w:t xml:space="preserve"> </w:t>
            </w:r>
            <w:r w:rsidRPr="003C24D2">
              <w:rPr>
                <w:color w:val="000000" w:themeColor="text1"/>
              </w:rPr>
              <w:t>проведения самостоятельных исследований, направленных на выявление трендов развития финансов и финансовых активов публично-правовых образований, корпораций, домохозяйств.</w:t>
            </w:r>
          </w:p>
          <w:p w14:paraId="0013D120" w14:textId="77777777" w:rsidR="003C24D2" w:rsidRDefault="003C24D2" w:rsidP="00780D2E">
            <w:pPr>
              <w:tabs>
                <w:tab w:val="left" w:pos="540"/>
              </w:tabs>
              <w:contextualSpacing/>
              <w:rPr>
                <w:i/>
                <w:color w:val="000000" w:themeColor="text1"/>
              </w:rPr>
            </w:pPr>
          </w:p>
          <w:p w14:paraId="45876E52" w14:textId="5BE4BDAA" w:rsidR="007245CC" w:rsidRPr="003C24D2" w:rsidRDefault="00780D2E" w:rsidP="00780D2E">
            <w:pPr>
              <w:tabs>
                <w:tab w:val="left" w:pos="540"/>
              </w:tabs>
              <w:contextualSpacing/>
              <w:rPr>
                <w:i/>
                <w:color w:val="000000" w:themeColor="text1"/>
              </w:rPr>
            </w:pPr>
            <w:r w:rsidRPr="003C24D2">
              <w:rPr>
                <w:i/>
                <w:color w:val="000000" w:themeColor="text1"/>
              </w:rPr>
              <w:t xml:space="preserve">Уметь: </w:t>
            </w:r>
            <w:r w:rsidRPr="003C24D2">
              <w:rPr>
                <w:color w:val="000000" w:themeColor="text1"/>
              </w:rPr>
              <w:t>проводить самостоятельные исследования, направленные на выявление трендов развития финансов и финансовых активов публично-правовых образований, корпораций, домохозяйств.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01115" w14:textId="77777777" w:rsidR="007245CC" w:rsidRPr="003C24D2" w:rsidRDefault="007245CC" w:rsidP="007245CC">
            <w:pPr>
              <w:pStyle w:val="consplusnormal0"/>
              <w:tabs>
                <w:tab w:val="left" w:pos="1276"/>
              </w:tabs>
              <w:spacing w:beforeAutospacing="0" w:afterAutospacing="0"/>
              <w:jc w:val="both"/>
              <w:rPr>
                <w:color w:val="000000" w:themeColor="text1"/>
              </w:rPr>
            </w:pPr>
            <w:r w:rsidRPr="003C24D2">
              <w:rPr>
                <w:color w:val="000000" w:themeColor="text1"/>
              </w:rPr>
              <w:t>Задание</w:t>
            </w:r>
          </w:p>
          <w:p w14:paraId="7520D8ED" w14:textId="77777777" w:rsidR="00780D2E" w:rsidRPr="003C24D2" w:rsidRDefault="00780D2E" w:rsidP="00780D2E">
            <w:pPr>
              <w:pStyle w:val="consplusnormal0"/>
              <w:tabs>
                <w:tab w:val="left" w:pos="1276"/>
              </w:tabs>
              <w:spacing w:beforeAutospacing="0" w:afterAutospacing="0"/>
              <w:jc w:val="both"/>
              <w:rPr>
                <w:bCs/>
                <w:color w:val="000000" w:themeColor="text1"/>
                <w:highlight w:val="white"/>
              </w:rPr>
            </w:pPr>
            <w:r w:rsidRPr="003C24D2">
              <w:rPr>
                <w:bCs/>
                <w:color w:val="000000" w:themeColor="text1"/>
                <w:shd w:val="clear" w:color="auto" w:fill="FFFFFF"/>
              </w:rPr>
              <w:t>Рассмотрите данные о ФАИП 2020-2022 г. Опишите структуру и динамику капитальных вложений? Каковы причины данной структуры и динамики?</w:t>
            </w:r>
          </w:p>
          <w:p w14:paraId="55FD6537" w14:textId="77777777" w:rsidR="00780D2E" w:rsidRPr="003C24D2" w:rsidRDefault="00780D2E" w:rsidP="007245CC">
            <w:pPr>
              <w:pStyle w:val="consplusnormal0"/>
              <w:tabs>
                <w:tab w:val="left" w:pos="1276"/>
              </w:tabs>
              <w:spacing w:beforeAutospacing="0" w:afterAutospacing="0"/>
              <w:jc w:val="both"/>
              <w:rPr>
                <w:color w:val="000000" w:themeColor="text1"/>
              </w:rPr>
            </w:pPr>
          </w:p>
          <w:p w14:paraId="134A5986" w14:textId="77777777" w:rsidR="003C24D2" w:rsidRDefault="003C24D2" w:rsidP="007245CC">
            <w:pPr>
              <w:rPr>
                <w:color w:val="000000" w:themeColor="text1"/>
              </w:rPr>
            </w:pPr>
          </w:p>
          <w:p w14:paraId="26591331" w14:textId="77777777" w:rsidR="003C24D2" w:rsidRDefault="003C24D2" w:rsidP="007245CC">
            <w:pPr>
              <w:rPr>
                <w:color w:val="000000" w:themeColor="text1"/>
              </w:rPr>
            </w:pPr>
          </w:p>
          <w:p w14:paraId="4242180F" w14:textId="77777777" w:rsidR="003C24D2" w:rsidRDefault="003C24D2" w:rsidP="007245CC">
            <w:pPr>
              <w:rPr>
                <w:color w:val="000000" w:themeColor="text1"/>
              </w:rPr>
            </w:pPr>
          </w:p>
          <w:p w14:paraId="7CA1D63B" w14:textId="77777777" w:rsidR="003C24D2" w:rsidRDefault="003C24D2" w:rsidP="007245CC">
            <w:pPr>
              <w:rPr>
                <w:color w:val="000000" w:themeColor="text1"/>
              </w:rPr>
            </w:pPr>
          </w:p>
          <w:p w14:paraId="67A48D04" w14:textId="77777777" w:rsidR="003C24D2" w:rsidRDefault="003C24D2" w:rsidP="007245CC">
            <w:pPr>
              <w:rPr>
                <w:color w:val="000000" w:themeColor="text1"/>
              </w:rPr>
            </w:pPr>
          </w:p>
          <w:p w14:paraId="0CA63254" w14:textId="77777777" w:rsidR="007245CC" w:rsidRPr="003C24D2" w:rsidRDefault="007245CC" w:rsidP="007245CC">
            <w:pPr>
              <w:rPr>
                <w:color w:val="000000" w:themeColor="text1"/>
              </w:rPr>
            </w:pPr>
            <w:r w:rsidRPr="003C24D2">
              <w:rPr>
                <w:color w:val="000000" w:themeColor="text1"/>
              </w:rPr>
              <w:t>Задание</w:t>
            </w:r>
          </w:p>
          <w:p w14:paraId="5EE5732A" w14:textId="77777777" w:rsidR="00780D2E" w:rsidRPr="003C24D2" w:rsidRDefault="00780D2E" w:rsidP="007245CC">
            <w:pPr>
              <w:rPr>
                <w:color w:val="000000" w:themeColor="text1"/>
              </w:rPr>
            </w:pPr>
          </w:p>
          <w:p w14:paraId="23800A5F" w14:textId="77777777" w:rsidR="00780D2E" w:rsidRPr="003C24D2" w:rsidRDefault="00780D2E" w:rsidP="00780D2E">
            <w:pPr>
              <w:pStyle w:val="consplusnormal0"/>
              <w:tabs>
                <w:tab w:val="left" w:pos="1276"/>
              </w:tabs>
              <w:spacing w:beforeAutospacing="0" w:afterAutospacing="0"/>
              <w:jc w:val="both"/>
              <w:rPr>
                <w:bCs/>
                <w:color w:val="000000" w:themeColor="text1"/>
                <w:highlight w:val="white"/>
              </w:rPr>
            </w:pPr>
            <w:r w:rsidRPr="003C24D2">
              <w:rPr>
                <w:bCs/>
                <w:color w:val="000000" w:themeColor="text1"/>
                <w:shd w:val="clear" w:color="auto" w:fill="FFFFFF"/>
              </w:rPr>
              <w:t>Соотнесите расходы, предусмотренные ФАИП и общий объем капитальных расходов в Российской Федерации. Рассмотрите в динамике. Сделайте вывод.</w:t>
            </w:r>
          </w:p>
          <w:p w14:paraId="52BC55E7" w14:textId="77777777" w:rsidR="00780D2E" w:rsidRPr="003C24D2" w:rsidRDefault="00780D2E" w:rsidP="007245CC">
            <w:pPr>
              <w:rPr>
                <w:color w:val="000000" w:themeColor="text1"/>
              </w:rPr>
            </w:pPr>
          </w:p>
        </w:tc>
      </w:tr>
    </w:tbl>
    <w:p w14:paraId="19BB449A" w14:textId="77777777" w:rsidR="007D2BAF" w:rsidRPr="003C24D2" w:rsidRDefault="007D2BAF">
      <w:pPr>
        <w:rPr>
          <w:color w:val="000000" w:themeColor="text1"/>
        </w:rPr>
        <w:sectPr w:rsidR="007D2BAF" w:rsidRPr="003C24D2">
          <w:headerReference w:type="default" r:id="rId10"/>
          <w:footerReference w:type="default" r:id="rId11"/>
          <w:footerReference w:type="first" r:id="rId12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/>
        </w:sectPr>
      </w:pPr>
    </w:p>
    <w:p w14:paraId="40439712" w14:textId="77777777" w:rsidR="007D2BAF" w:rsidRPr="003C24D2" w:rsidRDefault="00627A8D">
      <w:pPr>
        <w:spacing w:beforeAutospacing="1" w:afterAutospacing="1"/>
        <w:ind w:firstLine="709"/>
        <w:jc w:val="center"/>
        <w:rPr>
          <w:b/>
          <w:color w:val="000000" w:themeColor="text1"/>
          <w:sz w:val="28"/>
          <w:szCs w:val="28"/>
        </w:rPr>
      </w:pPr>
      <w:r w:rsidRPr="003C24D2">
        <w:rPr>
          <w:b/>
          <w:color w:val="000000" w:themeColor="text1"/>
          <w:sz w:val="28"/>
          <w:szCs w:val="28"/>
        </w:rPr>
        <w:lastRenderedPageBreak/>
        <w:t>Перечень тем для подготовки к зачету</w:t>
      </w:r>
    </w:p>
    <w:p w14:paraId="7C07602E" w14:textId="77777777" w:rsidR="007D2BAF" w:rsidRPr="003C24D2" w:rsidRDefault="007D2BAF">
      <w:pPr>
        <w:pStyle w:val="af8"/>
        <w:ind w:left="720"/>
        <w:jc w:val="both"/>
        <w:rPr>
          <w:color w:val="000000" w:themeColor="text1"/>
          <w:sz w:val="28"/>
          <w:szCs w:val="28"/>
        </w:rPr>
      </w:pPr>
    </w:p>
    <w:p w14:paraId="4201D253" w14:textId="77777777" w:rsidR="007D2BAF" w:rsidRPr="003C24D2" w:rsidRDefault="00627A8D">
      <w:pPr>
        <w:pStyle w:val="af8"/>
        <w:numPr>
          <w:ilvl w:val="0"/>
          <w:numId w:val="2"/>
        </w:numPr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>Инвестиции и их роль в воспроизводственном процессе.</w:t>
      </w:r>
    </w:p>
    <w:p w14:paraId="5AEE9FAE" w14:textId="77777777" w:rsidR="007D2BAF" w:rsidRPr="003C24D2" w:rsidRDefault="00627A8D">
      <w:pPr>
        <w:pStyle w:val="af8"/>
        <w:numPr>
          <w:ilvl w:val="0"/>
          <w:numId w:val="2"/>
        </w:numPr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 xml:space="preserve">Необходимость и роль бюджетных инвестиций. </w:t>
      </w:r>
    </w:p>
    <w:p w14:paraId="0F70B4C6" w14:textId="77777777" w:rsidR="007D2BAF" w:rsidRPr="003C24D2" w:rsidRDefault="00627A8D">
      <w:pPr>
        <w:pStyle w:val="af8"/>
        <w:numPr>
          <w:ilvl w:val="0"/>
          <w:numId w:val="2"/>
        </w:numPr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>Принципы деления бюджетных расходов на текущие и капитальные.</w:t>
      </w:r>
    </w:p>
    <w:p w14:paraId="71D3CC3F" w14:textId="77777777" w:rsidR="007D2BAF" w:rsidRPr="003C24D2" w:rsidRDefault="00627A8D">
      <w:pPr>
        <w:pStyle w:val="af8"/>
        <w:numPr>
          <w:ilvl w:val="0"/>
          <w:numId w:val="2"/>
        </w:numPr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>Методы финансирования бюджетных инвестиций, область их применения.</w:t>
      </w:r>
    </w:p>
    <w:p w14:paraId="654F6F31" w14:textId="77777777" w:rsidR="007D2BAF" w:rsidRPr="003C24D2" w:rsidRDefault="00627A8D">
      <w:pPr>
        <w:pStyle w:val="af8"/>
        <w:numPr>
          <w:ilvl w:val="0"/>
          <w:numId w:val="2"/>
        </w:numPr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>Зарубежный опыт бюджетного инвестирования, проблемы его использования в Российской Федерации.</w:t>
      </w:r>
    </w:p>
    <w:p w14:paraId="336990A1" w14:textId="77777777" w:rsidR="007D2BAF" w:rsidRPr="003C24D2" w:rsidRDefault="00627A8D">
      <w:pPr>
        <w:pStyle w:val="af8"/>
        <w:numPr>
          <w:ilvl w:val="0"/>
          <w:numId w:val="2"/>
        </w:numPr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 xml:space="preserve">Требования к перечню и содержанию документов, характеризующих инвестиционный проект, предлагаемый для финансирования или софинансирования за счет бюджетных средств. </w:t>
      </w:r>
    </w:p>
    <w:p w14:paraId="73DE448E" w14:textId="77777777" w:rsidR="007D2BAF" w:rsidRPr="003C24D2" w:rsidRDefault="00627A8D">
      <w:pPr>
        <w:pStyle w:val="af8"/>
        <w:numPr>
          <w:ilvl w:val="0"/>
          <w:numId w:val="2"/>
        </w:numPr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>Оценка эффективности инвестиционных проектов, измерение проектной стоимости.</w:t>
      </w:r>
    </w:p>
    <w:p w14:paraId="30F8F426" w14:textId="77777777" w:rsidR="007D2BAF" w:rsidRPr="003C24D2" w:rsidRDefault="00627A8D">
      <w:pPr>
        <w:pStyle w:val="af8"/>
        <w:numPr>
          <w:ilvl w:val="0"/>
          <w:numId w:val="2"/>
        </w:numPr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 xml:space="preserve">Срок окупаемости, сопоставление распределенных во времени финансовых результатов </w:t>
      </w:r>
      <w:r w:rsidR="007245CC" w:rsidRPr="003C24D2">
        <w:rPr>
          <w:color w:val="000000" w:themeColor="text1"/>
          <w:sz w:val="28"/>
          <w:szCs w:val="28"/>
        </w:rPr>
        <w:t>с суммами</w:t>
      </w:r>
      <w:r w:rsidRPr="003C24D2">
        <w:rPr>
          <w:color w:val="000000" w:themeColor="text1"/>
          <w:sz w:val="28"/>
          <w:szCs w:val="28"/>
        </w:rPr>
        <w:t xml:space="preserve"> инвестиций.</w:t>
      </w:r>
    </w:p>
    <w:p w14:paraId="59BB1352" w14:textId="77777777" w:rsidR="007D2BAF" w:rsidRPr="003C24D2" w:rsidRDefault="00627A8D">
      <w:pPr>
        <w:pStyle w:val="af8"/>
        <w:numPr>
          <w:ilvl w:val="0"/>
          <w:numId w:val="2"/>
        </w:numPr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 xml:space="preserve">Учет фактора неопределенности при планировании долгосрочных инвестиционных вложений. </w:t>
      </w:r>
    </w:p>
    <w:p w14:paraId="78E10F7F" w14:textId="77777777" w:rsidR="007D2BAF" w:rsidRPr="003C24D2" w:rsidRDefault="00627A8D">
      <w:pPr>
        <w:pStyle w:val="af8"/>
        <w:numPr>
          <w:ilvl w:val="0"/>
          <w:numId w:val="2"/>
        </w:numPr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>Особенности отбора инвестиционных проектов в разных отраслях национальной экономики.</w:t>
      </w:r>
    </w:p>
    <w:p w14:paraId="6D1C6BC0" w14:textId="77777777" w:rsidR="007D2BAF" w:rsidRPr="003C24D2" w:rsidRDefault="00627A8D">
      <w:pPr>
        <w:pStyle w:val="af8"/>
        <w:numPr>
          <w:ilvl w:val="0"/>
          <w:numId w:val="2"/>
        </w:numPr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>Порядок привлечения государственных институтов развития к экспертизе документации по обоснованию инвестиций, публичному технологическому и ценовому аудиту.</w:t>
      </w:r>
    </w:p>
    <w:p w14:paraId="765EA540" w14:textId="77777777" w:rsidR="007D2BAF" w:rsidRPr="003C24D2" w:rsidRDefault="00627A8D">
      <w:pPr>
        <w:pStyle w:val="af8"/>
        <w:numPr>
          <w:ilvl w:val="0"/>
          <w:numId w:val="2"/>
        </w:numPr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>Выбор метода финансирования или софинансирования инвестиционного проекта за счет бюджетных средств.</w:t>
      </w:r>
    </w:p>
    <w:p w14:paraId="27F675DF" w14:textId="77777777" w:rsidR="007D2BAF" w:rsidRPr="003C24D2" w:rsidRDefault="00627A8D">
      <w:pPr>
        <w:pStyle w:val="af8"/>
        <w:numPr>
          <w:ilvl w:val="0"/>
          <w:numId w:val="2"/>
        </w:numPr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 xml:space="preserve">Соглашение, заключаемое государственным (муниципальным) заказчиком с инвестором. </w:t>
      </w:r>
    </w:p>
    <w:p w14:paraId="3514BBF6" w14:textId="77777777" w:rsidR="007D2BAF" w:rsidRPr="003C24D2" w:rsidRDefault="00627A8D">
      <w:pPr>
        <w:pStyle w:val="af8"/>
        <w:numPr>
          <w:ilvl w:val="0"/>
          <w:numId w:val="2"/>
        </w:numPr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>Привлечение частных инвестиций для софинансирования приоритетных и инфраструктурных проектов.</w:t>
      </w:r>
    </w:p>
    <w:p w14:paraId="777B9EEF" w14:textId="77777777" w:rsidR="007D2BAF" w:rsidRPr="003C24D2" w:rsidRDefault="00627A8D">
      <w:pPr>
        <w:pStyle w:val="af8"/>
        <w:numPr>
          <w:ilvl w:val="0"/>
          <w:numId w:val="2"/>
        </w:numPr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>Фонды поддержки, венчурные фонды, бизнес-инкубаторы.</w:t>
      </w:r>
    </w:p>
    <w:p w14:paraId="5C8D3D78" w14:textId="77777777" w:rsidR="007D2BAF" w:rsidRPr="003C24D2" w:rsidRDefault="00627A8D">
      <w:pPr>
        <w:pStyle w:val="af8"/>
        <w:numPr>
          <w:ilvl w:val="0"/>
          <w:numId w:val="2"/>
        </w:numPr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 xml:space="preserve">Основания для планирования бюджетных инвестиций. </w:t>
      </w:r>
    </w:p>
    <w:p w14:paraId="317C0E2B" w14:textId="77777777" w:rsidR="007D2BAF" w:rsidRPr="003C24D2" w:rsidRDefault="00627A8D">
      <w:pPr>
        <w:pStyle w:val="af8"/>
        <w:numPr>
          <w:ilvl w:val="0"/>
          <w:numId w:val="2"/>
        </w:numPr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 xml:space="preserve">Порядок </w:t>
      </w:r>
      <w:r w:rsidR="007245CC" w:rsidRPr="003C24D2">
        <w:rPr>
          <w:color w:val="000000" w:themeColor="text1"/>
          <w:sz w:val="28"/>
          <w:szCs w:val="28"/>
        </w:rPr>
        <w:t>расчета объема</w:t>
      </w:r>
      <w:r w:rsidRPr="003C24D2">
        <w:rPr>
          <w:color w:val="000000" w:themeColor="text1"/>
          <w:sz w:val="28"/>
          <w:szCs w:val="28"/>
        </w:rPr>
        <w:t xml:space="preserve"> бюджетных инвестиций на очередной финансовый год и плановый период и включения в проект бюджета.  </w:t>
      </w:r>
    </w:p>
    <w:p w14:paraId="7F385ED6" w14:textId="77777777" w:rsidR="007D2BAF" w:rsidRPr="003C24D2" w:rsidRDefault="00627A8D">
      <w:pPr>
        <w:pStyle w:val="af8"/>
        <w:numPr>
          <w:ilvl w:val="0"/>
          <w:numId w:val="2"/>
        </w:numPr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>Формы и методы предоставления бюджетных средств.</w:t>
      </w:r>
    </w:p>
    <w:p w14:paraId="309B2211" w14:textId="77777777" w:rsidR="007D2BAF" w:rsidRPr="003C24D2" w:rsidRDefault="00627A8D">
      <w:pPr>
        <w:pStyle w:val="af8"/>
        <w:numPr>
          <w:ilvl w:val="0"/>
          <w:numId w:val="2"/>
        </w:numPr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 xml:space="preserve">Федеральная адресная инвестиционная программа. </w:t>
      </w:r>
    </w:p>
    <w:p w14:paraId="4A76B66C" w14:textId="77777777" w:rsidR="007D2BAF" w:rsidRPr="003C24D2" w:rsidRDefault="00627A8D">
      <w:pPr>
        <w:pStyle w:val="af8"/>
        <w:numPr>
          <w:ilvl w:val="0"/>
          <w:numId w:val="2"/>
        </w:numPr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>Порядок включения бюджетных инвестиций в бюджетную роспись и сводную бюджетную роспись.</w:t>
      </w:r>
    </w:p>
    <w:p w14:paraId="47413BAE" w14:textId="77777777" w:rsidR="007D2BAF" w:rsidRPr="003C24D2" w:rsidRDefault="00627A8D">
      <w:pPr>
        <w:pStyle w:val="af8"/>
        <w:numPr>
          <w:ilvl w:val="0"/>
          <w:numId w:val="2"/>
        </w:numPr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>Механизм предоставления бюджетных средств в рамках казначейских процедур исполнения бюджета.</w:t>
      </w:r>
    </w:p>
    <w:p w14:paraId="2C9B5203" w14:textId="77777777" w:rsidR="007D2BAF" w:rsidRPr="003C24D2" w:rsidRDefault="00627A8D">
      <w:pPr>
        <w:pStyle w:val="af8"/>
        <w:numPr>
          <w:ilvl w:val="0"/>
          <w:numId w:val="2"/>
        </w:numPr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 xml:space="preserve">Казначейское сопровождение инвестиционных проектов, реализуемых с использованием бюджетных средств. </w:t>
      </w:r>
    </w:p>
    <w:p w14:paraId="5DA601B9" w14:textId="77777777" w:rsidR="007D2BAF" w:rsidRPr="003C24D2" w:rsidRDefault="00627A8D">
      <w:pPr>
        <w:pStyle w:val="af8"/>
        <w:numPr>
          <w:ilvl w:val="0"/>
          <w:numId w:val="2"/>
        </w:numPr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>Мониторинг результатов бюджетных инвестиций.</w:t>
      </w:r>
    </w:p>
    <w:p w14:paraId="449CFEBB" w14:textId="77777777" w:rsidR="007D2BAF" w:rsidRPr="003C24D2" w:rsidRDefault="00627A8D">
      <w:pPr>
        <w:pStyle w:val="af8"/>
        <w:numPr>
          <w:ilvl w:val="0"/>
          <w:numId w:val="2"/>
        </w:numPr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>Проблемы оценки эффективности капитальных расходов бюджетов публично-правовых образований.</w:t>
      </w:r>
    </w:p>
    <w:p w14:paraId="55E534AF" w14:textId="77777777" w:rsidR="007D2BAF" w:rsidRPr="003C24D2" w:rsidRDefault="007D2BAF">
      <w:pPr>
        <w:jc w:val="both"/>
        <w:rPr>
          <w:color w:val="000000" w:themeColor="text1"/>
          <w:sz w:val="28"/>
          <w:szCs w:val="28"/>
        </w:rPr>
      </w:pPr>
    </w:p>
    <w:p w14:paraId="5522F4DD" w14:textId="77777777" w:rsidR="007D2BAF" w:rsidRPr="003C24D2" w:rsidRDefault="00627A8D">
      <w:pPr>
        <w:spacing w:after="200" w:line="276" w:lineRule="auto"/>
        <w:rPr>
          <w:rFonts w:eastAsia="Times New Roman"/>
          <w:color w:val="000000" w:themeColor="text1"/>
          <w:sz w:val="28"/>
          <w:szCs w:val="28"/>
        </w:rPr>
      </w:pPr>
      <w:r w:rsidRPr="003C24D2">
        <w:rPr>
          <w:b/>
          <w:color w:val="000000" w:themeColor="text1"/>
          <w:sz w:val="28"/>
          <w:szCs w:val="28"/>
        </w:rPr>
        <w:t xml:space="preserve">8. Перечень основной и дополнительной учебной литературы, необходимой для освоения дисциплины </w:t>
      </w:r>
    </w:p>
    <w:p w14:paraId="3918B394" w14:textId="77777777" w:rsidR="007D2BAF" w:rsidRPr="003C24D2" w:rsidRDefault="00627A8D">
      <w:pPr>
        <w:spacing w:beforeAutospacing="1" w:afterAutospacing="1"/>
        <w:rPr>
          <w:b/>
          <w:color w:val="000000" w:themeColor="text1"/>
          <w:sz w:val="28"/>
          <w:szCs w:val="28"/>
        </w:rPr>
      </w:pPr>
      <w:bookmarkStart w:id="18" w:name="_Toc154230040"/>
      <w:bookmarkStart w:id="19" w:name="_Toc154230111"/>
      <w:bookmarkStart w:id="20" w:name="_Toc159654947"/>
      <w:bookmarkStart w:id="21" w:name="_Toc160511754"/>
      <w:bookmarkStart w:id="22" w:name="_Toc160953477"/>
      <w:bookmarkStart w:id="23" w:name="_Toc201759332"/>
      <w:bookmarkStart w:id="24" w:name="_Toc353009752"/>
      <w:bookmarkStart w:id="25" w:name="_Toc391497683"/>
      <w:bookmarkStart w:id="26" w:name="_Toc392083599"/>
      <w:bookmarkEnd w:id="18"/>
      <w:bookmarkEnd w:id="19"/>
      <w:bookmarkEnd w:id="20"/>
      <w:bookmarkEnd w:id="21"/>
      <w:bookmarkEnd w:id="22"/>
      <w:r w:rsidRPr="003C24D2">
        <w:rPr>
          <w:b/>
          <w:color w:val="000000" w:themeColor="text1"/>
          <w:sz w:val="28"/>
          <w:szCs w:val="28"/>
        </w:rPr>
        <w:t>а) Нормативные правовые акты</w:t>
      </w:r>
      <w:bookmarkEnd w:id="23"/>
      <w:bookmarkEnd w:id="24"/>
      <w:bookmarkEnd w:id="25"/>
      <w:bookmarkEnd w:id="26"/>
    </w:p>
    <w:p w14:paraId="03AE00D2" w14:textId="77777777" w:rsidR="007D2BAF" w:rsidRPr="003C24D2" w:rsidRDefault="00627A8D">
      <w:pPr>
        <w:pStyle w:val="af8"/>
        <w:widowControl/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bookmarkStart w:id="27" w:name="_Toc154230110"/>
      <w:bookmarkStart w:id="28" w:name="bib"/>
      <w:bookmarkStart w:id="29" w:name="_Toc154230039"/>
      <w:bookmarkStart w:id="30" w:name="_Toc160511753"/>
      <w:bookmarkStart w:id="31" w:name="_Toc160953476"/>
      <w:bookmarkStart w:id="32" w:name="_Toc159654946"/>
      <w:bookmarkEnd w:id="27"/>
      <w:bookmarkEnd w:id="28"/>
      <w:bookmarkEnd w:id="29"/>
      <w:bookmarkEnd w:id="30"/>
      <w:bookmarkEnd w:id="31"/>
      <w:bookmarkEnd w:id="32"/>
      <w:r w:rsidRPr="003C24D2">
        <w:rPr>
          <w:color w:val="000000" w:themeColor="text1"/>
          <w:sz w:val="28"/>
          <w:szCs w:val="28"/>
        </w:rPr>
        <w:t>1. Бюджетный кодекс Российской Федерации от 31.07.1998 № 145-ФЗ.</w:t>
      </w:r>
    </w:p>
    <w:p w14:paraId="456239C7" w14:textId="77777777" w:rsidR="007D2BAF" w:rsidRPr="003C24D2" w:rsidRDefault="00627A8D">
      <w:pPr>
        <w:pStyle w:val="af8"/>
        <w:widowControl/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>2. Налоговый кодекс Российской Федерации от 05.08.2000  № 117-ФЗ. Часть 2.</w:t>
      </w:r>
    </w:p>
    <w:p w14:paraId="644F57B0" w14:textId="77777777" w:rsidR="007D2BAF" w:rsidRPr="003C24D2" w:rsidRDefault="00627A8D">
      <w:pPr>
        <w:pStyle w:val="af8"/>
        <w:widowControl/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 xml:space="preserve">3. Федеральный закон от 13.07.2015 № 224-ФЗ «О государственно-частном партнерстве, </w:t>
      </w:r>
      <w:proofErr w:type="spellStart"/>
      <w:r w:rsidRPr="003C24D2">
        <w:rPr>
          <w:color w:val="000000" w:themeColor="text1"/>
          <w:sz w:val="28"/>
          <w:szCs w:val="28"/>
        </w:rPr>
        <w:t>муниципально</w:t>
      </w:r>
      <w:proofErr w:type="spellEnd"/>
      <w:r w:rsidRPr="003C24D2">
        <w:rPr>
          <w:color w:val="000000" w:themeColor="text1"/>
          <w:sz w:val="28"/>
          <w:szCs w:val="28"/>
        </w:rPr>
        <w:t>-частном партнерстве в Российской Федерации и внесении изменений в отдельные законодательные акты Российской Федерации».</w:t>
      </w:r>
    </w:p>
    <w:p w14:paraId="52E3F751" w14:textId="77777777" w:rsidR="007D2BAF" w:rsidRPr="003C24D2" w:rsidRDefault="00627A8D">
      <w:pPr>
        <w:pStyle w:val="af8"/>
        <w:widowControl/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>4. Федеральный закон от 28.06.2014 № 172-ФЗ «О стратегическом планировании в Российской Федерации».</w:t>
      </w:r>
    </w:p>
    <w:p w14:paraId="0E93CC59" w14:textId="77777777" w:rsidR="007D2BAF" w:rsidRPr="003C24D2" w:rsidRDefault="00627A8D">
      <w:pPr>
        <w:pStyle w:val="af8"/>
        <w:widowControl/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>5. Федеральный закон от 21.07.2005 № 115-ФЗ «О концессионных соглашениях».</w:t>
      </w:r>
    </w:p>
    <w:p w14:paraId="571337B7" w14:textId="77777777" w:rsidR="007D2BAF" w:rsidRPr="003C24D2" w:rsidRDefault="00627A8D">
      <w:pPr>
        <w:pStyle w:val="af8"/>
        <w:widowControl/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>6. Постановление Правительства Российской Федерации от 13.09.2010 № 716 «Об утверждении Правил формирования и реализации федеральной адресной инвестиционной программы».</w:t>
      </w:r>
    </w:p>
    <w:p w14:paraId="174D48F7" w14:textId="77777777" w:rsidR="007D2BAF" w:rsidRPr="003C24D2" w:rsidRDefault="00627A8D">
      <w:pPr>
        <w:pStyle w:val="af8"/>
        <w:widowControl/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>7. Методические рекомендации по оценке эффективности инвестиционных проектов (утв. Минэкономики РФ, Минфином РФ, Госстроем РФ 21.06.1999 № ВК 477).</w:t>
      </w:r>
    </w:p>
    <w:p w14:paraId="0AF4EB46" w14:textId="77777777" w:rsidR="007D2BAF" w:rsidRPr="003C24D2" w:rsidRDefault="00627A8D">
      <w:pPr>
        <w:spacing w:beforeAutospacing="1" w:afterAutospacing="1"/>
        <w:rPr>
          <w:b/>
          <w:color w:val="000000" w:themeColor="text1"/>
          <w:sz w:val="28"/>
          <w:szCs w:val="28"/>
        </w:rPr>
      </w:pPr>
      <w:r w:rsidRPr="003C24D2">
        <w:rPr>
          <w:b/>
          <w:color w:val="000000" w:themeColor="text1"/>
          <w:sz w:val="28"/>
          <w:szCs w:val="28"/>
        </w:rPr>
        <w:t>б) Основная литература</w:t>
      </w:r>
    </w:p>
    <w:p w14:paraId="70F2911A" w14:textId="77777777" w:rsidR="007D2BAF" w:rsidRPr="003C24D2" w:rsidRDefault="00627A8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bookmarkStart w:id="33" w:name="_Toc1542300391"/>
      <w:bookmarkStart w:id="34" w:name="_Toc1542301101"/>
      <w:bookmarkStart w:id="35" w:name="_Toc1596549461"/>
      <w:bookmarkStart w:id="36" w:name="_Toc1605117531"/>
      <w:bookmarkStart w:id="37" w:name="_Toc1609534761"/>
      <w:bookmarkStart w:id="38" w:name="_Toc1542300401"/>
      <w:bookmarkStart w:id="39" w:name="_Toc1542301111"/>
      <w:bookmarkStart w:id="40" w:name="_Toc1596549471"/>
      <w:bookmarkStart w:id="41" w:name="_Toc1605117541"/>
      <w:bookmarkStart w:id="42" w:name="_Toc1609534771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3C24D2">
        <w:rPr>
          <w:color w:val="000000" w:themeColor="text1"/>
          <w:sz w:val="28"/>
          <w:szCs w:val="28"/>
        </w:rPr>
        <w:t xml:space="preserve">8. Игонина, Л. Л. Инвестиции : учеб. для студентов вузов, </w:t>
      </w:r>
      <w:proofErr w:type="spellStart"/>
      <w:r w:rsidRPr="003C24D2">
        <w:rPr>
          <w:color w:val="000000" w:themeColor="text1"/>
          <w:sz w:val="28"/>
          <w:szCs w:val="28"/>
        </w:rPr>
        <w:t>обуч</w:t>
      </w:r>
      <w:proofErr w:type="spellEnd"/>
      <w:r w:rsidRPr="003C24D2">
        <w:rPr>
          <w:color w:val="000000" w:themeColor="text1"/>
          <w:sz w:val="28"/>
          <w:szCs w:val="28"/>
        </w:rPr>
        <w:t>. по фин.-</w:t>
      </w:r>
      <w:proofErr w:type="spellStart"/>
      <w:r w:rsidRPr="003C24D2">
        <w:rPr>
          <w:color w:val="000000" w:themeColor="text1"/>
          <w:sz w:val="28"/>
          <w:szCs w:val="28"/>
        </w:rPr>
        <w:t>экон</w:t>
      </w:r>
      <w:proofErr w:type="spellEnd"/>
      <w:r w:rsidRPr="003C24D2">
        <w:rPr>
          <w:color w:val="000000" w:themeColor="text1"/>
          <w:sz w:val="28"/>
          <w:szCs w:val="28"/>
        </w:rPr>
        <w:t xml:space="preserve">. специальностям. – 2-е изд., </w:t>
      </w:r>
      <w:proofErr w:type="spellStart"/>
      <w:r w:rsidRPr="003C24D2">
        <w:rPr>
          <w:color w:val="000000" w:themeColor="text1"/>
          <w:sz w:val="28"/>
          <w:szCs w:val="28"/>
        </w:rPr>
        <w:t>перераб</w:t>
      </w:r>
      <w:proofErr w:type="spellEnd"/>
      <w:r w:rsidRPr="003C24D2">
        <w:rPr>
          <w:color w:val="000000" w:themeColor="text1"/>
          <w:sz w:val="28"/>
          <w:szCs w:val="28"/>
        </w:rPr>
        <w:t xml:space="preserve">. и доп. / Л. Л. Игонина. — Москва : Магистр : Инфра-М, 2018. – 752 с. – ЭБС </w:t>
      </w:r>
      <w:proofErr w:type="spellStart"/>
      <w:r w:rsidRPr="003C24D2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Pr="003C24D2">
        <w:rPr>
          <w:color w:val="000000" w:themeColor="text1"/>
          <w:sz w:val="28"/>
          <w:szCs w:val="28"/>
        </w:rPr>
        <w:t>.</w:t>
      </w:r>
      <w:r w:rsidRPr="003C24D2">
        <w:rPr>
          <w:color w:val="000000" w:themeColor="text1"/>
          <w:sz w:val="28"/>
          <w:szCs w:val="28"/>
          <w:lang w:val="en-US"/>
        </w:rPr>
        <w:t>com</w:t>
      </w:r>
      <w:r w:rsidRPr="003C24D2">
        <w:rPr>
          <w:color w:val="000000" w:themeColor="text1"/>
          <w:sz w:val="28"/>
          <w:szCs w:val="28"/>
        </w:rPr>
        <w:t xml:space="preserve">. – URL: </w:t>
      </w:r>
      <w:hyperlink r:id="rId13">
        <w:r w:rsidRPr="003C24D2">
          <w:rPr>
            <w:color w:val="000000" w:themeColor="text1"/>
            <w:sz w:val="28"/>
            <w:szCs w:val="28"/>
          </w:rPr>
          <w:t>https://znanium.com/catalog/product/927510</w:t>
        </w:r>
      </w:hyperlink>
      <w:hyperlink>
        <w:r w:rsidRPr="003C24D2">
          <w:rPr>
            <w:color w:val="000000" w:themeColor="text1"/>
            <w:sz w:val="28"/>
            <w:szCs w:val="28"/>
          </w:rPr>
          <w:t xml:space="preserve"> (дата обращения: 23.05.2023). – Текст : электронный.</w:t>
        </w:r>
      </w:hyperlink>
    </w:p>
    <w:p w14:paraId="24B586E3" w14:textId="77777777" w:rsidR="007D2BAF" w:rsidRPr="003C24D2" w:rsidRDefault="00627A8D">
      <w:pPr>
        <w:spacing w:line="360" w:lineRule="auto"/>
        <w:ind w:firstLine="709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 xml:space="preserve">9. </w:t>
      </w:r>
      <w:proofErr w:type="spellStart"/>
      <w:r w:rsidRPr="003C24D2">
        <w:rPr>
          <w:color w:val="000000" w:themeColor="text1"/>
          <w:sz w:val="28"/>
          <w:szCs w:val="28"/>
        </w:rPr>
        <w:t>Лукасевич</w:t>
      </w:r>
      <w:proofErr w:type="spellEnd"/>
      <w:r w:rsidRPr="003C24D2">
        <w:rPr>
          <w:color w:val="000000" w:themeColor="text1"/>
          <w:sz w:val="28"/>
          <w:szCs w:val="28"/>
        </w:rPr>
        <w:t xml:space="preserve">, И. Я. Финансовый менеджмент. В 2 ч. Ч. 1. Основные понятия, методы и концепции : учеб. и практикум для вузов / И. Я. </w:t>
      </w:r>
      <w:proofErr w:type="spellStart"/>
      <w:r w:rsidRPr="003C24D2">
        <w:rPr>
          <w:color w:val="000000" w:themeColor="text1"/>
          <w:sz w:val="28"/>
          <w:szCs w:val="28"/>
        </w:rPr>
        <w:t>Лукасевич</w:t>
      </w:r>
      <w:proofErr w:type="spellEnd"/>
      <w:r w:rsidRPr="003C24D2">
        <w:rPr>
          <w:color w:val="000000" w:themeColor="text1"/>
          <w:sz w:val="28"/>
          <w:szCs w:val="28"/>
        </w:rPr>
        <w:t xml:space="preserve">. — 4-е изд., </w:t>
      </w:r>
      <w:proofErr w:type="spellStart"/>
      <w:r w:rsidRPr="003C24D2">
        <w:rPr>
          <w:color w:val="000000" w:themeColor="text1"/>
          <w:sz w:val="28"/>
          <w:szCs w:val="28"/>
        </w:rPr>
        <w:t>перераб</w:t>
      </w:r>
      <w:proofErr w:type="spellEnd"/>
      <w:r w:rsidRPr="003C24D2">
        <w:rPr>
          <w:color w:val="000000" w:themeColor="text1"/>
          <w:sz w:val="28"/>
          <w:szCs w:val="28"/>
        </w:rPr>
        <w:t xml:space="preserve">. и доп. — Москва : </w:t>
      </w:r>
      <w:proofErr w:type="spellStart"/>
      <w:r w:rsidRPr="003C24D2">
        <w:rPr>
          <w:color w:val="000000" w:themeColor="text1"/>
          <w:sz w:val="28"/>
          <w:szCs w:val="28"/>
        </w:rPr>
        <w:t>Юрайт</w:t>
      </w:r>
      <w:proofErr w:type="spellEnd"/>
      <w:r w:rsidRPr="003C24D2">
        <w:rPr>
          <w:color w:val="000000" w:themeColor="text1"/>
          <w:sz w:val="28"/>
          <w:szCs w:val="28"/>
        </w:rPr>
        <w:t xml:space="preserve">, 2021. — 377 с. — (Высшее образование). — ЭБС </w:t>
      </w:r>
      <w:proofErr w:type="spellStart"/>
      <w:r w:rsidRPr="003C24D2">
        <w:rPr>
          <w:color w:val="000000" w:themeColor="text1"/>
          <w:sz w:val="28"/>
          <w:szCs w:val="28"/>
        </w:rPr>
        <w:lastRenderedPageBreak/>
        <w:t>Юрайт</w:t>
      </w:r>
      <w:proofErr w:type="spellEnd"/>
      <w:r w:rsidRPr="003C24D2">
        <w:rPr>
          <w:color w:val="000000" w:themeColor="text1"/>
          <w:sz w:val="28"/>
          <w:szCs w:val="28"/>
        </w:rPr>
        <w:t xml:space="preserve">. —  URL: </w:t>
      </w:r>
      <w:hyperlink r:id="rId14">
        <w:r w:rsidRPr="003C24D2">
          <w:rPr>
            <w:color w:val="000000" w:themeColor="text1"/>
            <w:sz w:val="28"/>
            <w:szCs w:val="28"/>
          </w:rPr>
          <w:t>https://urait.ru/bcode/468698</w:t>
        </w:r>
      </w:hyperlink>
      <w:hyperlink>
        <w:r w:rsidRPr="003C24D2">
          <w:rPr>
            <w:color w:val="000000" w:themeColor="text1"/>
            <w:sz w:val="28"/>
            <w:szCs w:val="28"/>
          </w:rPr>
          <w:t xml:space="preserve"> (дата обращения: 23.05.2023). — Текст : электронный.</w:t>
        </w:r>
      </w:hyperlink>
    </w:p>
    <w:p w14:paraId="6304706E" w14:textId="77777777" w:rsidR="007D2BAF" w:rsidRPr="003C24D2" w:rsidRDefault="00627A8D">
      <w:pPr>
        <w:spacing w:line="360" w:lineRule="auto"/>
        <w:ind w:firstLine="709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 xml:space="preserve">10. </w:t>
      </w:r>
      <w:proofErr w:type="spellStart"/>
      <w:r w:rsidRPr="003C24D2">
        <w:rPr>
          <w:color w:val="000000" w:themeColor="text1"/>
          <w:sz w:val="28"/>
          <w:szCs w:val="28"/>
        </w:rPr>
        <w:t>Лукасевич</w:t>
      </w:r>
      <w:proofErr w:type="spellEnd"/>
      <w:r w:rsidRPr="003C24D2">
        <w:rPr>
          <w:color w:val="000000" w:themeColor="text1"/>
          <w:sz w:val="28"/>
          <w:szCs w:val="28"/>
        </w:rPr>
        <w:t xml:space="preserve">, И. Я.  Финансовый менеджмент. В 2 ч. Ч. 2. Инвестиционная и финансовая политика фирмы : учеб. и практикум для вузов / И. Я. </w:t>
      </w:r>
      <w:proofErr w:type="spellStart"/>
      <w:r w:rsidRPr="003C24D2">
        <w:rPr>
          <w:color w:val="000000" w:themeColor="text1"/>
          <w:sz w:val="28"/>
          <w:szCs w:val="28"/>
        </w:rPr>
        <w:t>Лукасевич</w:t>
      </w:r>
      <w:proofErr w:type="spellEnd"/>
      <w:r w:rsidRPr="003C24D2">
        <w:rPr>
          <w:color w:val="000000" w:themeColor="text1"/>
          <w:sz w:val="28"/>
          <w:szCs w:val="28"/>
        </w:rPr>
        <w:t xml:space="preserve">. — 4-е изд., </w:t>
      </w:r>
      <w:proofErr w:type="spellStart"/>
      <w:r w:rsidRPr="003C24D2">
        <w:rPr>
          <w:color w:val="000000" w:themeColor="text1"/>
          <w:sz w:val="28"/>
          <w:szCs w:val="28"/>
        </w:rPr>
        <w:t>перераб</w:t>
      </w:r>
      <w:proofErr w:type="spellEnd"/>
      <w:r w:rsidRPr="003C24D2">
        <w:rPr>
          <w:color w:val="000000" w:themeColor="text1"/>
          <w:sz w:val="28"/>
          <w:szCs w:val="28"/>
        </w:rPr>
        <w:t xml:space="preserve">. и доп. — Москва : </w:t>
      </w:r>
      <w:proofErr w:type="spellStart"/>
      <w:r w:rsidRPr="003C24D2">
        <w:rPr>
          <w:color w:val="000000" w:themeColor="text1"/>
          <w:sz w:val="28"/>
          <w:szCs w:val="28"/>
        </w:rPr>
        <w:t>Юрайт</w:t>
      </w:r>
      <w:proofErr w:type="spellEnd"/>
      <w:r w:rsidRPr="003C24D2">
        <w:rPr>
          <w:color w:val="000000" w:themeColor="text1"/>
          <w:sz w:val="28"/>
          <w:szCs w:val="28"/>
        </w:rPr>
        <w:t xml:space="preserve">, 2021. — 304 с. — (Высшее образование). —ЭБС </w:t>
      </w:r>
      <w:proofErr w:type="spellStart"/>
      <w:r w:rsidRPr="003C24D2">
        <w:rPr>
          <w:color w:val="000000" w:themeColor="text1"/>
          <w:sz w:val="28"/>
          <w:szCs w:val="28"/>
        </w:rPr>
        <w:t>Юрайт</w:t>
      </w:r>
      <w:proofErr w:type="spellEnd"/>
      <w:r w:rsidRPr="003C24D2">
        <w:rPr>
          <w:color w:val="000000" w:themeColor="text1"/>
          <w:sz w:val="28"/>
          <w:szCs w:val="28"/>
        </w:rPr>
        <w:t xml:space="preserve">. — URL: </w:t>
      </w:r>
      <w:hyperlink r:id="rId15">
        <w:r w:rsidRPr="003C24D2">
          <w:rPr>
            <w:color w:val="000000" w:themeColor="text1"/>
            <w:sz w:val="28"/>
            <w:szCs w:val="28"/>
          </w:rPr>
          <w:t>https://urait.ru/bcode/472716</w:t>
        </w:r>
      </w:hyperlink>
      <w:hyperlink>
        <w:r w:rsidRPr="003C24D2">
          <w:rPr>
            <w:color w:val="000000" w:themeColor="text1"/>
            <w:sz w:val="28"/>
            <w:szCs w:val="28"/>
          </w:rPr>
          <w:t xml:space="preserve">  (дата обращения: 23.05.2023).  — Текст : электронный.</w:t>
        </w:r>
      </w:hyperlink>
    </w:p>
    <w:p w14:paraId="3C5A0E1E" w14:textId="77777777" w:rsidR="007D2BAF" w:rsidRPr="003C24D2" w:rsidRDefault="00627A8D">
      <w:pPr>
        <w:spacing w:beforeAutospacing="1" w:afterAutospacing="1"/>
        <w:rPr>
          <w:b/>
          <w:color w:val="000000" w:themeColor="text1"/>
          <w:sz w:val="28"/>
          <w:szCs w:val="28"/>
        </w:rPr>
      </w:pPr>
      <w:bookmarkStart w:id="43" w:name="_Toc160511755"/>
      <w:bookmarkStart w:id="44" w:name="_Toc154230041"/>
      <w:bookmarkStart w:id="45" w:name="_Toc154230112"/>
      <w:bookmarkStart w:id="46" w:name="_Toc160953478"/>
      <w:bookmarkStart w:id="47" w:name="_Toc159654948"/>
      <w:r w:rsidRPr="003C24D2">
        <w:rPr>
          <w:b/>
          <w:color w:val="000000" w:themeColor="text1"/>
          <w:sz w:val="28"/>
          <w:szCs w:val="28"/>
        </w:rPr>
        <w:t>в) Дополнительн</w:t>
      </w:r>
      <w:bookmarkEnd w:id="43"/>
      <w:bookmarkEnd w:id="44"/>
      <w:bookmarkEnd w:id="45"/>
      <w:bookmarkEnd w:id="46"/>
      <w:bookmarkEnd w:id="47"/>
      <w:r w:rsidRPr="003C24D2">
        <w:rPr>
          <w:b/>
          <w:color w:val="000000" w:themeColor="text1"/>
          <w:sz w:val="28"/>
          <w:szCs w:val="28"/>
        </w:rPr>
        <w:t>ая литература</w:t>
      </w:r>
    </w:p>
    <w:p w14:paraId="65DC6CCA" w14:textId="77777777" w:rsidR="007D2BAF" w:rsidRPr="003C24D2" w:rsidRDefault="00627A8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>11.</w:t>
      </w:r>
      <w:r w:rsidRPr="003C24D2">
        <w:rPr>
          <w:color w:val="000000" w:themeColor="text1"/>
          <w:sz w:val="28"/>
          <w:szCs w:val="28"/>
        </w:rPr>
        <w:tab/>
        <w:t xml:space="preserve">Андреев, В. К. Корпорация по развитию малого и среднего предпринимательства как институт развития. –  Текст : электронный // Актуальные проблемы российского права. – 2016. – № 2. – С. 119-128. – НЭБ </w:t>
      </w:r>
      <w:proofErr w:type="spellStart"/>
      <w:r w:rsidRPr="003C24D2">
        <w:rPr>
          <w:color w:val="000000" w:themeColor="text1"/>
          <w:sz w:val="28"/>
          <w:szCs w:val="28"/>
          <w:lang w:val="en-US"/>
        </w:rPr>
        <w:t>ELibrary</w:t>
      </w:r>
      <w:proofErr w:type="spellEnd"/>
      <w:r w:rsidRPr="003C24D2">
        <w:rPr>
          <w:color w:val="000000" w:themeColor="text1"/>
          <w:sz w:val="28"/>
          <w:szCs w:val="28"/>
        </w:rPr>
        <w:t xml:space="preserve">. – URL: </w:t>
      </w:r>
      <w:hyperlink r:id="rId16">
        <w:r w:rsidRPr="003C24D2">
          <w:rPr>
            <w:color w:val="000000" w:themeColor="text1"/>
            <w:sz w:val="28"/>
            <w:szCs w:val="28"/>
          </w:rPr>
          <w:t>https://www.elibrary.ru/download/elibrary_25898767_77512032.pdf</w:t>
        </w:r>
      </w:hyperlink>
      <w:hyperlink>
        <w:r w:rsidRPr="003C24D2">
          <w:rPr>
            <w:color w:val="000000" w:themeColor="text1"/>
            <w:sz w:val="28"/>
            <w:szCs w:val="28"/>
          </w:rPr>
          <w:t xml:space="preserve"> (дата обращения: 23.05.2023). </w:t>
        </w:r>
      </w:hyperlink>
    </w:p>
    <w:p w14:paraId="54465DB2" w14:textId="77777777" w:rsidR="007D2BAF" w:rsidRPr="003C24D2" w:rsidRDefault="00627A8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>12.</w:t>
      </w:r>
      <w:r w:rsidRPr="003C24D2">
        <w:rPr>
          <w:color w:val="000000" w:themeColor="text1"/>
          <w:sz w:val="28"/>
          <w:szCs w:val="28"/>
        </w:rPr>
        <w:tab/>
        <w:t>Андреева, Е. Л. Формирование и развитие институтов развития малого и среднего предпринимательства в РФ / Е. Л. Андреева, П. Л. Глухих. – Текст : непосредственный // Журнал экономической теории. – 2015. – № 3. – С.203-211.</w:t>
      </w:r>
    </w:p>
    <w:p w14:paraId="2A85471D" w14:textId="77777777" w:rsidR="007D2BAF" w:rsidRPr="003C24D2" w:rsidRDefault="00627A8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 xml:space="preserve">13. Тараканова, И. В. Трансформация методологических подходов к оценке роли бюджетных инвестиций в обеспечении экономического роста / И. В. Тараканова. – Текст : электронный // Аудиторские ведомости. – 2022. – № 1. – С. 62-69. – НЭБ </w:t>
      </w:r>
      <w:proofErr w:type="spellStart"/>
      <w:r w:rsidRPr="003C24D2">
        <w:rPr>
          <w:color w:val="000000" w:themeColor="text1"/>
          <w:sz w:val="28"/>
          <w:szCs w:val="28"/>
          <w:lang w:val="en-US"/>
        </w:rPr>
        <w:t>ELibrary</w:t>
      </w:r>
      <w:proofErr w:type="spellEnd"/>
      <w:r w:rsidRPr="003C24D2">
        <w:rPr>
          <w:color w:val="000000" w:themeColor="text1"/>
          <w:sz w:val="28"/>
          <w:szCs w:val="28"/>
        </w:rPr>
        <w:t xml:space="preserve">. – URL: </w:t>
      </w:r>
      <w:hyperlink r:id="rId17">
        <w:r w:rsidRPr="003C24D2">
          <w:rPr>
            <w:color w:val="000000" w:themeColor="text1"/>
            <w:sz w:val="28"/>
            <w:szCs w:val="28"/>
          </w:rPr>
          <w:t>https://www.elibrary.ru/download/elibrary_48159493_82663247.pdf</w:t>
        </w:r>
      </w:hyperlink>
      <w:r w:rsidRPr="003C24D2">
        <w:rPr>
          <w:color w:val="000000" w:themeColor="text1"/>
          <w:sz w:val="28"/>
          <w:szCs w:val="28"/>
        </w:rPr>
        <w:t xml:space="preserve"> (дата обращения: 23.05.2023). </w:t>
      </w:r>
    </w:p>
    <w:p w14:paraId="5605E805" w14:textId="77777777" w:rsidR="007D2BAF" w:rsidRPr="003C24D2" w:rsidRDefault="00627A8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 xml:space="preserve">14. </w:t>
      </w:r>
      <w:proofErr w:type="spellStart"/>
      <w:r w:rsidRPr="003C24D2">
        <w:rPr>
          <w:color w:val="000000" w:themeColor="text1"/>
          <w:sz w:val="28"/>
          <w:szCs w:val="28"/>
        </w:rPr>
        <w:t>Фидарова</w:t>
      </w:r>
      <w:proofErr w:type="spellEnd"/>
      <w:r w:rsidRPr="003C24D2">
        <w:rPr>
          <w:color w:val="000000" w:themeColor="text1"/>
          <w:sz w:val="28"/>
          <w:szCs w:val="28"/>
        </w:rPr>
        <w:t xml:space="preserve">, Л. М. Управление бюджетными инвестициями / Л. М. </w:t>
      </w:r>
      <w:proofErr w:type="spellStart"/>
      <w:r w:rsidRPr="003C24D2">
        <w:rPr>
          <w:color w:val="000000" w:themeColor="text1"/>
          <w:sz w:val="28"/>
          <w:szCs w:val="28"/>
        </w:rPr>
        <w:t>Фидарова</w:t>
      </w:r>
      <w:proofErr w:type="spellEnd"/>
      <w:r w:rsidRPr="003C24D2">
        <w:rPr>
          <w:color w:val="000000" w:themeColor="text1"/>
          <w:sz w:val="28"/>
          <w:szCs w:val="28"/>
        </w:rPr>
        <w:t xml:space="preserve">, Н. А. </w:t>
      </w:r>
      <w:proofErr w:type="spellStart"/>
      <w:r w:rsidRPr="003C24D2">
        <w:rPr>
          <w:color w:val="000000" w:themeColor="text1"/>
          <w:sz w:val="28"/>
          <w:szCs w:val="28"/>
        </w:rPr>
        <w:t>Мардеян</w:t>
      </w:r>
      <w:proofErr w:type="spellEnd"/>
      <w:r w:rsidRPr="003C24D2">
        <w:rPr>
          <w:color w:val="000000" w:themeColor="text1"/>
          <w:sz w:val="28"/>
          <w:szCs w:val="28"/>
        </w:rPr>
        <w:t xml:space="preserve">. – Текст : электронный // Экономика и управление: проблемы, решения. – 2021. – Т. 4. – № 10. – С. 102-110. – НЭБ </w:t>
      </w:r>
      <w:proofErr w:type="spellStart"/>
      <w:r w:rsidRPr="003C24D2">
        <w:rPr>
          <w:color w:val="000000" w:themeColor="text1"/>
          <w:sz w:val="28"/>
          <w:szCs w:val="28"/>
          <w:lang w:val="en-US"/>
        </w:rPr>
        <w:t>ELibrary</w:t>
      </w:r>
      <w:proofErr w:type="spellEnd"/>
      <w:r w:rsidRPr="003C24D2">
        <w:rPr>
          <w:color w:val="000000" w:themeColor="text1"/>
          <w:sz w:val="28"/>
          <w:szCs w:val="28"/>
        </w:rPr>
        <w:t xml:space="preserve">. – URL: </w:t>
      </w:r>
      <w:hyperlink r:id="rId18">
        <w:r w:rsidRPr="003C24D2">
          <w:rPr>
            <w:color w:val="000000" w:themeColor="text1"/>
            <w:sz w:val="28"/>
            <w:szCs w:val="28"/>
          </w:rPr>
          <w:t>https://www.elibrary.ru/download/elibrary_47869021_32830636.pdf</w:t>
        </w:r>
      </w:hyperlink>
      <w:hyperlink>
        <w:r w:rsidRPr="003C24D2">
          <w:rPr>
            <w:color w:val="000000" w:themeColor="text1"/>
            <w:sz w:val="28"/>
            <w:szCs w:val="28"/>
          </w:rPr>
          <w:t xml:space="preserve"> (дата обращения: 23.05.2023).</w:t>
        </w:r>
      </w:hyperlink>
    </w:p>
    <w:p w14:paraId="3BA2E268" w14:textId="77777777" w:rsidR="007D2BAF" w:rsidRPr="003C24D2" w:rsidRDefault="00627A8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C24D2">
        <w:rPr>
          <w:b/>
          <w:color w:val="000000" w:themeColor="text1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72D47A68" w14:textId="77777777" w:rsidR="007D2BAF" w:rsidRPr="003C24D2" w:rsidRDefault="00627A8D">
      <w:pPr>
        <w:pStyle w:val="af4"/>
        <w:tabs>
          <w:tab w:val="left" w:pos="1134"/>
        </w:tabs>
        <w:spacing w:before="120" w:line="360" w:lineRule="auto"/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3C24D2">
        <w:rPr>
          <w:bCs/>
          <w:iCs/>
          <w:color w:val="000000" w:themeColor="text1"/>
          <w:sz w:val="28"/>
          <w:szCs w:val="28"/>
        </w:rPr>
        <w:t>1. www.consultant.ru — Справочная правовая система «Консультант-Плюс»</w:t>
      </w:r>
    </w:p>
    <w:p w14:paraId="5C68E4AF" w14:textId="77777777" w:rsidR="007D2BAF" w:rsidRPr="003C24D2" w:rsidRDefault="00627A8D">
      <w:pPr>
        <w:pStyle w:val="af4"/>
        <w:tabs>
          <w:tab w:val="left" w:pos="1134"/>
        </w:tabs>
        <w:spacing w:before="120" w:line="360" w:lineRule="auto"/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3C24D2">
        <w:rPr>
          <w:bCs/>
          <w:iCs/>
          <w:color w:val="000000" w:themeColor="text1"/>
          <w:sz w:val="28"/>
          <w:szCs w:val="28"/>
        </w:rPr>
        <w:lastRenderedPageBreak/>
        <w:t xml:space="preserve">2. http://www.ach.gov.ru – официальный сайт Счетной палаты Российской Федерации. </w:t>
      </w:r>
    </w:p>
    <w:p w14:paraId="3F1A05FC" w14:textId="77777777" w:rsidR="007D2BAF" w:rsidRPr="003C24D2" w:rsidRDefault="00627A8D">
      <w:pPr>
        <w:pStyle w:val="af4"/>
        <w:tabs>
          <w:tab w:val="left" w:pos="1134"/>
        </w:tabs>
        <w:spacing w:before="120" w:line="360" w:lineRule="auto"/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3C24D2">
        <w:rPr>
          <w:bCs/>
          <w:iCs/>
          <w:color w:val="000000" w:themeColor="text1"/>
          <w:sz w:val="28"/>
          <w:szCs w:val="28"/>
        </w:rPr>
        <w:t>3. http://budget.gov.ru – Единый портал бюджетной системы Российской Федерации.</w:t>
      </w:r>
    </w:p>
    <w:p w14:paraId="64646A6A" w14:textId="77777777" w:rsidR="007D2BAF" w:rsidRPr="003C24D2" w:rsidRDefault="00627A8D">
      <w:pPr>
        <w:pStyle w:val="af4"/>
        <w:tabs>
          <w:tab w:val="left" w:pos="1134"/>
        </w:tabs>
        <w:spacing w:before="120" w:line="360" w:lineRule="auto"/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3C24D2">
        <w:rPr>
          <w:bCs/>
          <w:iCs/>
          <w:color w:val="000000" w:themeColor="text1"/>
          <w:sz w:val="28"/>
          <w:szCs w:val="28"/>
        </w:rPr>
        <w:t>4. http://minfin.ru – официальный сайт Министерства финансов Российской Федерации.</w:t>
      </w:r>
    </w:p>
    <w:p w14:paraId="7B53447D" w14:textId="77777777" w:rsidR="007D2BAF" w:rsidRPr="003C24D2" w:rsidRDefault="00627A8D">
      <w:pPr>
        <w:pStyle w:val="af4"/>
        <w:tabs>
          <w:tab w:val="left" w:pos="1134"/>
        </w:tabs>
        <w:spacing w:before="120" w:line="360" w:lineRule="auto"/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3C24D2">
        <w:rPr>
          <w:bCs/>
          <w:iCs/>
          <w:color w:val="000000" w:themeColor="text1"/>
          <w:sz w:val="28"/>
          <w:szCs w:val="28"/>
          <w:lang w:val="en-US"/>
        </w:rPr>
        <w:t xml:space="preserve">5. http://www1.oecd.org/puma/budget/ – Budgeting in the Public Sector. </w:t>
      </w:r>
      <w:r w:rsidRPr="003C24D2">
        <w:rPr>
          <w:bCs/>
          <w:iCs/>
          <w:color w:val="000000" w:themeColor="text1"/>
          <w:sz w:val="28"/>
          <w:szCs w:val="28"/>
        </w:rPr>
        <w:t>OECD.</w:t>
      </w:r>
    </w:p>
    <w:p w14:paraId="44776366" w14:textId="77777777" w:rsidR="007D2BAF" w:rsidRPr="003C24D2" w:rsidRDefault="00627A8D">
      <w:pPr>
        <w:pStyle w:val="af4"/>
        <w:tabs>
          <w:tab w:val="left" w:pos="1134"/>
        </w:tabs>
        <w:spacing w:before="120" w:line="360" w:lineRule="auto"/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3C24D2">
        <w:rPr>
          <w:bCs/>
          <w:iCs/>
          <w:color w:val="000000" w:themeColor="text1"/>
          <w:sz w:val="28"/>
          <w:szCs w:val="28"/>
        </w:rPr>
        <w:t>6. http://www.roskazna.ru – официальный сайт Федерального казначейства</w:t>
      </w:r>
    </w:p>
    <w:p w14:paraId="332D20CA" w14:textId="77777777" w:rsidR="007D2BAF" w:rsidRPr="003C24D2" w:rsidRDefault="00627A8D">
      <w:pPr>
        <w:pStyle w:val="af4"/>
        <w:tabs>
          <w:tab w:val="left" w:pos="1134"/>
        </w:tabs>
        <w:spacing w:before="120" w:line="360" w:lineRule="auto"/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3C24D2">
        <w:rPr>
          <w:bCs/>
          <w:iCs/>
          <w:color w:val="000000" w:themeColor="text1"/>
          <w:sz w:val="28"/>
          <w:szCs w:val="28"/>
        </w:rPr>
        <w:t>7. https://faip.economy.gov.ru/ - сайт Федеральной адресной инвестиционной программы России</w:t>
      </w:r>
    </w:p>
    <w:p w14:paraId="654FABF7" w14:textId="77777777" w:rsidR="007D2BAF" w:rsidRPr="003C24D2" w:rsidRDefault="00627A8D">
      <w:pPr>
        <w:pStyle w:val="af4"/>
        <w:tabs>
          <w:tab w:val="left" w:pos="1134"/>
        </w:tabs>
        <w:spacing w:before="120" w:line="360" w:lineRule="auto"/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3C24D2">
        <w:rPr>
          <w:bCs/>
          <w:iCs/>
          <w:color w:val="000000" w:themeColor="text1"/>
          <w:sz w:val="28"/>
          <w:szCs w:val="28"/>
        </w:rPr>
        <w:t>8. http://www.worldbank.org – сайт Всемирного банка</w:t>
      </w:r>
    </w:p>
    <w:p w14:paraId="3C85009E" w14:textId="77777777" w:rsidR="007D2BAF" w:rsidRPr="003C24D2" w:rsidRDefault="00627A8D">
      <w:pPr>
        <w:pStyle w:val="af4"/>
        <w:tabs>
          <w:tab w:val="left" w:pos="1134"/>
        </w:tabs>
        <w:spacing w:before="120" w:line="360" w:lineRule="auto"/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3C24D2">
        <w:rPr>
          <w:bCs/>
          <w:iCs/>
          <w:color w:val="000000" w:themeColor="text1"/>
          <w:sz w:val="28"/>
          <w:szCs w:val="28"/>
        </w:rPr>
        <w:t>9. http://pppcenter.ru/ – сайт Центра развития государственно-частного партнерства</w:t>
      </w:r>
    </w:p>
    <w:p w14:paraId="557577BA" w14:textId="77777777" w:rsidR="007D2BAF" w:rsidRPr="003C24D2" w:rsidRDefault="00627A8D">
      <w:pPr>
        <w:pStyle w:val="af4"/>
        <w:tabs>
          <w:tab w:val="left" w:pos="1134"/>
        </w:tabs>
        <w:spacing w:before="120" w:line="360" w:lineRule="auto"/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3C24D2">
        <w:rPr>
          <w:bCs/>
          <w:iCs/>
          <w:color w:val="000000" w:themeColor="text1"/>
          <w:sz w:val="28"/>
          <w:szCs w:val="28"/>
        </w:rPr>
        <w:t>10. http://economy.gov.ru/minec/activity/sections/instdev/institute  – сайт Минэкономразвития России (раздел деятельность институтов развития)</w:t>
      </w:r>
    </w:p>
    <w:p w14:paraId="167EFB9B" w14:textId="77777777" w:rsidR="007D2BAF" w:rsidRPr="003C24D2" w:rsidRDefault="00627A8D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48" w:name="_Toc137710800"/>
      <w:r w:rsidRPr="003C24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10. Методические указания для обучающихся по освоению дисциплины</w:t>
      </w:r>
      <w:bookmarkEnd w:id="48"/>
    </w:p>
    <w:p w14:paraId="20872567" w14:textId="77777777" w:rsidR="007D2BAF" w:rsidRPr="003C24D2" w:rsidRDefault="00627A8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C24D2">
        <w:rPr>
          <w:i/>
          <w:color w:val="000000" w:themeColor="text1"/>
          <w:sz w:val="28"/>
          <w:szCs w:val="28"/>
        </w:rPr>
        <w:t>Задания для самостоятельной работы студентов</w:t>
      </w:r>
      <w:r w:rsidRPr="003C24D2">
        <w:rPr>
          <w:color w:val="000000" w:themeColor="text1"/>
          <w:sz w:val="28"/>
          <w:szCs w:val="28"/>
        </w:rPr>
        <w:t xml:space="preserve"> выполняются в форме контрольной </w:t>
      </w:r>
      <w:r w:rsidR="00C7347D" w:rsidRPr="003C24D2">
        <w:rPr>
          <w:color w:val="000000" w:themeColor="text1"/>
          <w:sz w:val="28"/>
          <w:szCs w:val="28"/>
        </w:rPr>
        <w:t>работы, позволяют</w:t>
      </w:r>
      <w:r w:rsidRPr="003C24D2">
        <w:rPr>
          <w:color w:val="000000" w:themeColor="text1"/>
          <w:sz w:val="28"/>
          <w:szCs w:val="28"/>
        </w:rPr>
        <w:t xml:space="preserve"> оценить уровень усвоения полученных знаний, их осмысления и умения использовать в профессиональной деятельности. Задания для самостоятельной работы предусмотрены учебным планом подготовки бакалавров и являются неотъемлемой составной частью учебного процесса. Цель</w:t>
      </w:r>
      <w:r w:rsidRPr="003C24D2">
        <w:rPr>
          <w:i/>
          <w:color w:val="000000" w:themeColor="text1"/>
          <w:sz w:val="28"/>
          <w:szCs w:val="28"/>
        </w:rPr>
        <w:t xml:space="preserve"> </w:t>
      </w:r>
      <w:r w:rsidRPr="003C24D2">
        <w:rPr>
          <w:color w:val="000000" w:themeColor="text1"/>
          <w:sz w:val="28"/>
          <w:szCs w:val="28"/>
        </w:rPr>
        <w:t>заданий для самостоятельной работы – закрепить полученные знания по учебной дисциплине «Бюджетные инвестиции», сформировать навыки проведения анализа и подготовки письменных заключений по вопросам курса.</w:t>
      </w:r>
    </w:p>
    <w:p w14:paraId="7BB2ADD1" w14:textId="77777777" w:rsidR="007D2BAF" w:rsidRPr="003C24D2" w:rsidRDefault="00627A8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 xml:space="preserve">Задания для самостоятельной работы выполняются студентом в письменном виде. Работа должны носить самостоятельный, исследовательский, творческий </w:t>
      </w:r>
      <w:r w:rsidRPr="003C24D2">
        <w:rPr>
          <w:color w:val="000000" w:themeColor="text1"/>
          <w:sz w:val="28"/>
          <w:szCs w:val="28"/>
        </w:rPr>
        <w:lastRenderedPageBreak/>
        <w:t xml:space="preserve">характер, при ее оценке преподаватель в первую очередь оценивает обоснованность и оригинальность выводов. </w:t>
      </w:r>
    </w:p>
    <w:p w14:paraId="10C31D1F" w14:textId="30DA0A69" w:rsidR="007D2BAF" w:rsidRPr="003C24D2" w:rsidRDefault="00627A8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 xml:space="preserve">Выбор конкретного задания для самостоятельной </w:t>
      </w:r>
      <w:r w:rsidR="00C7347D" w:rsidRPr="003C24D2">
        <w:rPr>
          <w:color w:val="000000" w:themeColor="text1"/>
          <w:sz w:val="28"/>
          <w:szCs w:val="28"/>
        </w:rPr>
        <w:t>работы каждому</w:t>
      </w:r>
      <w:r w:rsidRPr="003C24D2">
        <w:rPr>
          <w:color w:val="000000" w:themeColor="text1"/>
          <w:sz w:val="28"/>
          <w:szCs w:val="28"/>
        </w:rPr>
        <w:t xml:space="preserve"> студенту проводит преподаватель, ведущий семинарские занятия. Для выполнения заданий необходимо изучить список нормативных правовых актов и литературы, рекомендуемых по каждой теме дисциплины. В письменной работе по теме задания студент должен полно и всесторонне рассмотреть все аспекты темы, четко сформулировать и аргументировать свою позицию по ключевым вопросам. </w:t>
      </w:r>
    </w:p>
    <w:p w14:paraId="2840DAD9" w14:textId="77777777" w:rsidR="007D2BAF" w:rsidRPr="003C24D2" w:rsidRDefault="00627A8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 xml:space="preserve">Текст работы должен содержать заголовки, ссылки на </w:t>
      </w:r>
      <w:r w:rsidR="00C7347D" w:rsidRPr="003C24D2">
        <w:rPr>
          <w:color w:val="000000" w:themeColor="text1"/>
          <w:sz w:val="28"/>
          <w:szCs w:val="28"/>
        </w:rPr>
        <w:t>источники данных</w:t>
      </w:r>
      <w:r w:rsidRPr="003C24D2">
        <w:rPr>
          <w:color w:val="000000" w:themeColor="text1"/>
          <w:sz w:val="28"/>
          <w:szCs w:val="28"/>
        </w:rPr>
        <w:t xml:space="preserve"> при цитировании, список использованной литературы. Работа представляется в напечатанном виде. При необходимости в процессе работы над заданием студент может получить индивидуальную консультацию у преподавателя. Выполненное задание проверяется преподавателем и оценивается по пятибалльной системе.</w:t>
      </w:r>
    </w:p>
    <w:p w14:paraId="5B186D3B" w14:textId="77777777" w:rsidR="007D2BAF" w:rsidRPr="003C24D2" w:rsidRDefault="00627A8D">
      <w:pPr>
        <w:spacing w:line="360" w:lineRule="auto"/>
        <w:ind w:firstLine="709"/>
        <w:jc w:val="both"/>
        <w:rPr>
          <w:rStyle w:val="-"/>
          <w:color w:val="000000" w:themeColor="text1"/>
          <w:spacing w:val="1"/>
          <w:sz w:val="28"/>
          <w:szCs w:val="28"/>
          <w:u w:val="none"/>
        </w:rPr>
      </w:pPr>
      <w:r w:rsidRPr="003C24D2">
        <w:rPr>
          <w:color w:val="000000" w:themeColor="text1"/>
          <w:sz w:val="28"/>
          <w:szCs w:val="28"/>
        </w:rPr>
        <w:t xml:space="preserve">Обучающимся следует </w:t>
      </w:r>
      <w:r w:rsidRPr="003C24D2">
        <w:rPr>
          <w:color w:val="000000" w:themeColor="text1"/>
          <w:spacing w:val="4"/>
          <w:sz w:val="28"/>
          <w:szCs w:val="28"/>
        </w:rPr>
        <w:t xml:space="preserve">использовать при подготовке нормативные документы Финансового </w:t>
      </w:r>
      <w:r w:rsidRPr="003C24D2">
        <w:rPr>
          <w:color w:val="000000" w:themeColor="text1"/>
          <w:spacing w:val="2"/>
          <w:sz w:val="28"/>
          <w:szCs w:val="28"/>
        </w:rPr>
        <w:t>университета, а именно,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утвержденных Приказом №1040/о от 11 мая 2021 года.</w:t>
      </w:r>
    </w:p>
    <w:p w14:paraId="53234554" w14:textId="77777777" w:rsidR="007D2BAF" w:rsidRPr="003C24D2" w:rsidRDefault="00627A8D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49" w:name="_Toc137710801"/>
      <w:r w:rsidRPr="003C24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9"/>
      <w:r w:rsidRPr="003C24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0B2779A4" w14:textId="77777777" w:rsidR="007D2BAF" w:rsidRPr="003C24D2" w:rsidRDefault="00627A8D">
      <w:pPr>
        <w:spacing w:beforeAutospacing="1" w:afterAutospacing="1"/>
        <w:rPr>
          <w:rFonts w:eastAsia="Calibri"/>
          <w:b/>
          <w:color w:val="000000" w:themeColor="text1"/>
          <w:sz w:val="28"/>
          <w:szCs w:val="28"/>
        </w:rPr>
      </w:pPr>
      <w:bookmarkStart w:id="50" w:name="_Toc531614950"/>
      <w:bookmarkStart w:id="51" w:name="_Toc531686467"/>
      <w:r w:rsidRPr="003C24D2">
        <w:rPr>
          <w:rFonts w:eastAsia="Calibri"/>
          <w:b/>
          <w:color w:val="000000" w:themeColor="text1"/>
          <w:sz w:val="28"/>
          <w:szCs w:val="28"/>
        </w:rPr>
        <w:t>11. 1. Комплект лицензионного программного обеспечения:</w:t>
      </w:r>
      <w:bookmarkEnd w:id="50"/>
      <w:bookmarkEnd w:id="51"/>
    </w:p>
    <w:p w14:paraId="04723F0E" w14:textId="77777777" w:rsidR="007D2BAF" w:rsidRPr="00FB08AD" w:rsidRDefault="00627A8D">
      <w:pPr>
        <w:spacing w:line="360" w:lineRule="auto"/>
        <w:ind w:firstLine="709"/>
        <w:rPr>
          <w:rFonts w:eastAsia="Calibri"/>
          <w:color w:val="000000" w:themeColor="text1"/>
          <w:sz w:val="28"/>
          <w:szCs w:val="28"/>
        </w:rPr>
      </w:pPr>
      <w:bookmarkStart w:id="52" w:name="_Toc531614951"/>
      <w:bookmarkStart w:id="53" w:name="_Toc531686468"/>
      <w:r w:rsidRPr="00FB08AD">
        <w:rPr>
          <w:rFonts w:eastAsia="Calibri"/>
          <w:color w:val="000000" w:themeColor="text1"/>
          <w:sz w:val="28"/>
          <w:szCs w:val="28"/>
        </w:rPr>
        <w:t xml:space="preserve">1. </w:t>
      </w:r>
      <w:r w:rsidRPr="003C24D2">
        <w:rPr>
          <w:rFonts w:eastAsia="Calibri"/>
          <w:color w:val="000000" w:themeColor="text1"/>
          <w:sz w:val="28"/>
          <w:szCs w:val="28"/>
          <w:lang w:val="en-US"/>
        </w:rPr>
        <w:t>Windows</w:t>
      </w:r>
      <w:r w:rsidRPr="00FB08AD">
        <w:rPr>
          <w:rFonts w:eastAsia="Calibri"/>
          <w:color w:val="000000" w:themeColor="text1"/>
          <w:sz w:val="28"/>
          <w:szCs w:val="28"/>
        </w:rPr>
        <w:t xml:space="preserve">, </w:t>
      </w:r>
      <w:r w:rsidRPr="003C24D2">
        <w:rPr>
          <w:rFonts w:eastAsia="Calibri"/>
          <w:color w:val="000000" w:themeColor="text1"/>
          <w:sz w:val="28"/>
          <w:szCs w:val="28"/>
          <w:lang w:val="en-US"/>
        </w:rPr>
        <w:t>Microsoft</w:t>
      </w:r>
      <w:r w:rsidRPr="00FB08AD">
        <w:rPr>
          <w:rFonts w:eastAsia="Calibri"/>
          <w:color w:val="000000" w:themeColor="text1"/>
          <w:sz w:val="28"/>
          <w:szCs w:val="28"/>
        </w:rPr>
        <w:t xml:space="preserve"> </w:t>
      </w:r>
      <w:r w:rsidRPr="003C24D2">
        <w:rPr>
          <w:rFonts w:eastAsia="Calibri"/>
          <w:color w:val="000000" w:themeColor="text1"/>
          <w:sz w:val="28"/>
          <w:szCs w:val="28"/>
          <w:lang w:val="en-US"/>
        </w:rPr>
        <w:t>Office</w:t>
      </w:r>
      <w:r w:rsidRPr="00FB08AD">
        <w:rPr>
          <w:rFonts w:eastAsia="Calibri"/>
          <w:color w:val="000000" w:themeColor="text1"/>
          <w:sz w:val="28"/>
          <w:szCs w:val="28"/>
        </w:rPr>
        <w:t>.</w:t>
      </w:r>
      <w:bookmarkEnd w:id="52"/>
      <w:bookmarkEnd w:id="53"/>
    </w:p>
    <w:p w14:paraId="2DE9B196" w14:textId="77777777" w:rsidR="007D2BAF" w:rsidRPr="00FB08AD" w:rsidRDefault="00627A8D">
      <w:pPr>
        <w:spacing w:line="360" w:lineRule="auto"/>
        <w:ind w:firstLine="709"/>
        <w:rPr>
          <w:rFonts w:eastAsia="Calibri"/>
          <w:color w:val="000000" w:themeColor="text1"/>
          <w:sz w:val="28"/>
          <w:szCs w:val="28"/>
        </w:rPr>
      </w:pPr>
      <w:bookmarkStart w:id="54" w:name="_Toc531614952"/>
      <w:bookmarkStart w:id="55" w:name="_Toc531686469"/>
      <w:r w:rsidRPr="00FB08AD">
        <w:rPr>
          <w:rFonts w:eastAsia="Calibri"/>
          <w:color w:val="000000" w:themeColor="text1"/>
          <w:sz w:val="28"/>
          <w:szCs w:val="28"/>
        </w:rPr>
        <w:t xml:space="preserve">2. </w:t>
      </w:r>
      <w:bookmarkEnd w:id="54"/>
      <w:bookmarkEnd w:id="55"/>
      <w:r w:rsidR="00C7347D" w:rsidRPr="003C24D2">
        <w:rPr>
          <w:color w:val="000000" w:themeColor="text1"/>
          <w:sz w:val="28"/>
          <w:szCs w:val="28"/>
        </w:rPr>
        <w:t>Антивирус</w:t>
      </w:r>
      <w:r w:rsidR="00C7347D" w:rsidRPr="00FB08AD">
        <w:rPr>
          <w:color w:val="000000" w:themeColor="text1"/>
          <w:sz w:val="28"/>
          <w:szCs w:val="28"/>
        </w:rPr>
        <w:t xml:space="preserve"> </w:t>
      </w:r>
      <w:r w:rsidR="00C7347D" w:rsidRPr="003C24D2">
        <w:rPr>
          <w:color w:val="000000" w:themeColor="text1"/>
          <w:sz w:val="28"/>
          <w:szCs w:val="28"/>
          <w:lang w:val="en-US"/>
        </w:rPr>
        <w:t>Kaspersky</w:t>
      </w:r>
    </w:p>
    <w:p w14:paraId="794E957D" w14:textId="77777777" w:rsidR="007D2BAF" w:rsidRPr="003C24D2" w:rsidRDefault="00627A8D">
      <w:pPr>
        <w:spacing w:beforeAutospacing="1" w:afterAutospacing="1"/>
        <w:jc w:val="both"/>
        <w:rPr>
          <w:rFonts w:eastAsia="Calibri"/>
          <w:b/>
          <w:color w:val="000000" w:themeColor="text1"/>
          <w:sz w:val="28"/>
          <w:szCs w:val="28"/>
        </w:rPr>
      </w:pPr>
      <w:bookmarkStart w:id="56" w:name="_Toc531614953"/>
      <w:bookmarkStart w:id="57" w:name="_Toc531686470"/>
      <w:r w:rsidRPr="00FB08AD">
        <w:rPr>
          <w:rFonts w:eastAsia="Calibri"/>
          <w:b/>
          <w:color w:val="000000" w:themeColor="text1"/>
          <w:sz w:val="28"/>
          <w:szCs w:val="28"/>
        </w:rPr>
        <w:t xml:space="preserve">11.2. </w:t>
      </w:r>
      <w:r w:rsidRPr="003C24D2">
        <w:rPr>
          <w:rFonts w:eastAsia="Calibri"/>
          <w:b/>
          <w:color w:val="000000" w:themeColor="text1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56"/>
      <w:bookmarkEnd w:id="57"/>
    </w:p>
    <w:p w14:paraId="56C9DFFC" w14:textId="77777777" w:rsidR="007D2BAF" w:rsidRPr="003C24D2" w:rsidRDefault="00627A8D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 w:rsidRPr="003C24D2">
        <w:rPr>
          <w:rFonts w:eastAsia="Calibri"/>
          <w:bCs/>
          <w:color w:val="000000" w:themeColor="text1"/>
          <w:sz w:val="28"/>
          <w:szCs w:val="28"/>
        </w:rPr>
        <w:t>1. Информационно-правовая система «Гарант»</w:t>
      </w:r>
    </w:p>
    <w:p w14:paraId="19A29EE4" w14:textId="77777777" w:rsidR="007D2BAF" w:rsidRPr="003C24D2" w:rsidRDefault="00627A8D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 w:rsidRPr="003C24D2">
        <w:rPr>
          <w:rFonts w:eastAsia="Calibri"/>
          <w:bCs/>
          <w:color w:val="000000" w:themeColor="text1"/>
          <w:sz w:val="28"/>
          <w:szCs w:val="28"/>
        </w:rPr>
        <w:t>2. Информационно-правовая система «Консультант Плюс»</w:t>
      </w:r>
    </w:p>
    <w:p w14:paraId="0EB64A3A" w14:textId="77777777" w:rsidR="007D2BAF" w:rsidRPr="003C24D2" w:rsidRDefault="00627A8D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 w:rsidRPr="003C24D2">
        <w:rPr>
          <w:rFonts w:eastAsia="Calibri"/>
          <w:bCs/>
          <w:color w:val="000000" w:themeColor="text1"/>
          <w:sz w:val="28"/>
          <w:szCs w:val="28"/>
        </w:rPr>
        <w:t xml:space="preserve">3. Электронная энциклопедия: </w:t>
      </w:r>
      <w:hyperlink r:id="rId19">
        <w:r w:rsidRPr="003C24D2">
          <w:rPr>
            <w:rFonts w:eastAsia="Calibri"/>
            <w:bCs/>
            <w:color w:val="000000" w:themeColor="text1"/>
            <w:sz w:val="28"/>
            <w:szCs w:val="28"/>
            <w:lang w:val="en-US"/>
          </w:rPr>
          <w:t>http</w:t>
        </w:r>
        <w:r w:rsidRPr="003C24D2">
          <w:rPr>
            <w:rFonts w:eastAsia="Calibri"/>
            <w:bCs/>
            <w:color w:val="000000" w:themeColor="text1"/>
            <w:sz w:val="28"/>
            <w:szCs w:val="28"/>
          </w:rPr>
          <w:t>://</w:t>
        </w:r>
        <w:r w:rsidRPr="003C24D2">
          <w:rPr>
            <w:rFonts w:eastAsia="Calibri"/>
            <w:bCs/>
            <w:color w:val="000000" w:themeColor="text1"/>
            <w:sz w:val="28"/>
            <w:szCs w:val="28"/>
            <w:lang w:val="en-US"/>
          </w:rPr>
          <w:t>ru</w:t>
        </w:r>
        <w:r w:rsidRPr="003C24D2">
          <w:rPr>
            <w:rFonts w:eastAsia="Calibri"/>
            <w:bCs/>
            <w:color w:val="000000" w:themeColor="text1"/>
            <w:sz w:val="28"/>
            <w:szCs w:val="28"/>
          </w:rPr>
          <w:t>.</w:t>
        </w:r>
        <w:r w:rsidRPr="003C24D2">
          <w:rPr>
            <w:rFonts w:eastAsia="Calibri"/>
            <w:bCs/>
            <w:color w:val="000000" w:themeColor="text1"/>
            <w:sz w:val="28"/>
            <w:szCs w:val="28"/>
            <w:lang w:val="en-US"/>
          </w:rPr>
          <w:t>wikipedia</w:t>
        </w:r>
        <w:r w:rsidRPr="003C24D2">
          <w:rPr>
            <w:rFonts w:eastAsia="Calibri"/>
            <w:bCs/>
            <w:color w:val="000000" w:themeColor="text1"/>
            <w:sz w:val="28"/>
            <w:szCs w:val="28"/>
          </w:rPr>
          <w:t>.</w:t>
        </w:r>
        <w:r w:rsidRPr="003C24D2">
          <w:rPr>
            <w:rFonts w:eastAsia="Calibri"/>
            <w:bCs/>
            <w:color w:val="000000" w:themeColor="text1"/>
            <w:sz w:val="28"/>
            <w:szCs w:val="28"/>
            <w:lang w:val="en-US"/>
          </w:rPr>
          <w:t>org</w:t>
        </w:r>
        <w:r w:rsidRPr="003C24D2">
          <w:rPr>
            <w:rFonts w:eastAsia="Calibri"/>
            <w:bCs/>
            <w:color w:val="000000" w:themeColor="text1"/>
            <w:sz w:val="28"/>
            <w:szCs w:val="28"/>
          </w:rPr>
          <w:t>/</w:t>
        </w:r>
        <w:r w:rsidRPr="003C24D2">
          <w:rPr>
            <w:rFonts w:eastAsia="Calibri"/>
            <w:bCs/>
            <w:color w:val="000000" w:themeColor="text1"/>
            <w:sz w:val="28"/>
            <w:szCs w:val="28"/>
            <w:lang w:val="en-US"/>
          </w:rPr>
          <w:t>wiki</w:t>
        </w:r>
        <w:r w:rsidRPr="003C24D2">
          <w:rPr>
            <w:rFonts w:eastAsia="Calibri"/>
            <w:bCs/>
            <w:color w:val="000000" w:themeColor="text1"/>
            <w:sz w:val="28"/>
            <w:szCs w:val="28"/>
          </w:rPr>
          <w:t>/</w:t>
        </w:r>
        <w:r w:rsidRPr="003C24D2">
          <w:rPr>
            <w:rFonts w:eastAsia="Calibri"/>
            <w:bCs/>
            <w:color w:val="000000" w:themeColor="text1"/>
            <w:sz w:val="28"/>
            <w:szCs w:val="28"/>
            <w:lang w:val="en-US"/>
          </w:rPr>
          <w:t>Wiki</w:t>
        </w:r>
      </w:hyperlink>
    </w:p>
    <w:p w14:paraId="024A4BCC" w14:textId="77777777" w:rsidR="007D2BAF" w:rsidRPr="003C24D2" w:rsidRDefault="00627A8D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color w:val="000000" w:themeColor="text1"/>
          <w:sz w:val="28"/>
          <w:szCs w:val="28"/>
        </w:rPr>
      </w:pPr>
      <w:r w:rsidRPr="003C24D2">
        <w:rPr>
          <w:rFonts w:eastAsia="Calibri"/>
          <w:b/>
          <w:bCs/>
          <w:color w:val="000000" w:themeColor="text1"/>
          <w:sz w:val="28"/>
          <w:szCs w:val="28"/>
        </w:rPr>
        <w:lastRenderedPageBreak/>
        <w:t>11.3. Сертифицированные программные и аппаратные средства защиты информации</w:t>
      </w:r>
    </w:p>
    <w:p w14:paraId="774A717A" w14:textId="77777777" w:rsidR="007D2BAF" w:rsidRPr="003C24D2" w:rsidRDefault="00627A8D">
      <w:pPr>
        <w:ind w:firstLine="709"/>
        <w:jc w:val="both"/>
        <w:rPr>
          <w:bCs/>
          <w:color w:val="000000" w:themeColor="text1"/>
          <w:sz w:val="28"/>
          <w:szCs w:val="28"/>
        </w:rPr>
      </w:pPr>
      <w:r w:rsidRPr="003C24D2">
        <w:rPr>
          <w:bCs/>
          <w:color w:val="000000" w:themeColor="text1"/>
          <w:sz w:val="28"/>
          <w:szCs w:val="28"/>
        </w:rPr>
        <w:t>Указанные средства не используются</w:t>
      </w:r>
    </w:p>
    <w:p w14:paraId="7DF04124" w14:textId="77777777" w:rsidR="007D2BAF" w:rsidRPr="003C24D2" w:rsidRDefault="00627A8D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58" w:name="_Toc137710802"/>
      <w:r w:rsidRPr="003C24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58"/>
    </w:p>
    <w:p w14:paraId="05000189" w14:textId="77777777" w:rsidR="007D2BAF" w:rsidRPr="003C24D2" w:rsidRDefault="00627A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</w:p>
    <w:p w14:paraId="6C479732" w14:textId="77777777" w:rsidR="007D2BAF" w:rsidRPr="003C24D2" w:rsidRDefault="00627A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3C24D2">
        <w:rPr>
          <w:color w:val="000000" w:themeColor="text1"/>
          <w:sz w:val="28"/>
          <w:szCs w:val="28"/>
        </w:rPr>
        <w:t xml:space="preserve">Образовательный процесс по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(BOOK.ru, Znanium.com, eLIBRARY.ru и др.), Интернет-ресурсам. </w:t>
      </w:r>
    </w:p>
    <w:p w14:paraId="11803C5F" w14:textId="77777777" w:rsidR="007D2BAF" w:rsidRPr="003C24D2" w:rsidRDefault="007D2BAF">
      <w:pPr>
        <w:spacing w:line="276" w:lineRule="auto"/>
        <w:jc w:val="center"/>
        <w:rPr>
          <w:color w:val="000000" w:themeColor="text1"/>
          <w:sz w:val="28"/>
          <w:szCs w:val="28"/>
        </w:rPr>
      </w:pPr>
    </w:p>
    <w:p w14:paraId="7F98CEDE" w14:textId="77777777" w:rsidR="007D2BAF" w:rsidRPr="003C24D2" w:rsidRDefault="007D2BAF">
      <w:pPr>
        <w:jc w:val="center"/>
        <w:rPr>
          <w:b/>
          <w:color w:val="000000" w:themeColor="text1"/>
          <w:sz w:val="28"/>
          <w:szCs w:val="28"/>
        </w:rPr>
      </w:pPr>
    </w:p>
    <w:sectPr w:rsidR="007D2BAF" w:rsidRPr="003C24D2" w:rsidSect="000D72FF">
      <w:headerReference w:type="default" r:id="rId20"/>
      <w:footerReference w:type="default" r:id="rId21"/>
      <w:footerReference w:type="first" r:id="rId22"/>
      <w:pgSz w:w="11906" w:h="16838"/>
      <w:pgMar w:top="1134" w:right="567" w:bottom="1134" w:left="1134" w:header="708" w:footer="708" w:gutter="0"/>
      <w:pgNumType w:start="18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459B6E" w14:textId="77777777" w:rsidR="00545EF6" w:rsidRDefault="00545EF6">
      <w:r>
        <w:separator/>
      </w:r>
    </w:p>
  </w:endnote>
  <w:endnote w:type="continuationSeparator" w:id="0">
    <w:p w14:paraId="62B5CA1D" w14:textId="77777777" w:rsidR="00545EF6" w:rsidRDefault="00545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Mangal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87548433"/>
      <w:docPartObj>
        <w:docPartGallery w:val="Page Numbers (Bottom of Page)"/>
        <w:docPartUnique/>
      </w:docPartObj>
    </w:sdtPr>
    <w:sdtEndPr/>
    <w:sdtContent>
      <w:p w14:paraId="6320993C" w14:textId="77777777" w:rsidR="00ED32A6" w:rsidRDefault="00ED32A6">
        <w:pPr>
          <w:pStyle w:val="afc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C411E5">
          <w:rPr>
            <w:noProof/>
          </w:rPr>
          <w:t>13</w:t>
        </w:r>
        <w:r>
          <w:fldChar w:fldCharType="end"/>
        </w:r>
      </w:p>
    </w:sdtContent>
  </w:sdt>
  <w:p w14:paraId="74A38CC7" w14:textId="77777777" w:rsidR="00ED32A6" w:rsidRDefault="00ED32A6">
    <w:pPr>
      <w:pStyle w:val="af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47833913"/>
      <w:docPartObj>
        <w:docPartGallery w:val="Page Numbers (Bottom of Page)"/>
        <w:docPartUnique/>
      </w:docPartObj>
    </w:sdtPr>
    <w:sdtEndPr/>
    <w:sdtContent>
      <w:p w14:paraId="6CE3AB0C" w14:textId="77777777" w:rsidR="00ED32A6" w:rsidRDefault="00ED32A6">
        <w:pPr>
          <w:pStyle w:val="afc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C411E5">
          <w:rPr>
            <w:noProof/>
          </w:rPr>
          <w:t>17</w:t>
        </w:r>
        <w:r>
          <w:fldChar w:fldCharType="end"/>
        </w:r>
      </w:p>
    </w:sdtContent>
  </w:sdt>
  <w:p w14:paraId="7525CDAA" w14:textId="77777777" w:rsidR="00ED32A6" w:rsidRDefault="00ED32A6">
    <w:pPr>
      <w:pStyle w:val="af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76868674"/>
      <w:docPartObj>
        <w:docPartGallery w:val="Page Numbers (Bottom of Page)"/>
        <w:docPartUnique/>
      </w:docPartObj>
    </w:sdtPr>
    <w:sdtEndPr/>
    <w:sdtContent>
      <w:p w14:paraId="0034C6A4" w14:textId="77777777" w:rsidR="00ED32A6" w:rsidRDefault="00ED32A6">
        <w:pPr>
          <w:pStyle w:val="afc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C411E5">
          <w:rPr>
            <w:noProof/>
          </w:rPr>
          <w:t>14</w:t>
        </w:r>
        <w:r>
          <w:fldChar w:fldCharType="end"/>
        </w:r>
      </w:p>
    </w:sdtContent>
  </w:sdt>
  <w:p w14:paraId="03B53462" w14:textId="77777777" w:rsidR="00ED32A6" w:rsidRDefault="00ED32A6">
    <w:pPr>
      <w:pStyle w:val="afc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0520546"/>
      <w:docPartObj>
        <w:docPartGallery w:val="Page Numbers (Bottom of Page)"/>
        <w:docPartUnique/>
      </w:docPartObj>
    </w:sdtPr>
    <w:sdtEndPr/>
    <w:sdtContent>
      <w:p w14:paraId="61DCBE07" w14:textId="77777777" w:rsidR="00ED32A6" w:rsidRDefault="00ED32A6">
        <w:pPr>
          <w:pStyle w:val="afc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C411E5">
          <w:rPr>
            <w:noProof/>
          </w:rPr>
          <w:t>25</w:t>
        </w:r>
        <w:r>
          <w:fldChar w:fldCharType="end"/>
        </w:r>
      </w:p>
    </w:sdtContent>
  </w:sdt>
  <w:p w14:paraId="6C730F25" w14:textId="77777777" w:rsidR="00ED32A6" w:rsidRDefault="00ED32A6">
    <w:pPr>
      <w:pStyle w:val="afc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48987922"/>
      <w:docPartObj>
        <w:docPartGallery w:val="Page Numbers (Bottom of Page)"/>
        <w:docPartUnique/>
      </w:docPartObj>
    </w:sdtPr>
    <w:sdtEndPr/>
    <w:sdtContent>
      <w:p w14:paraId="7B526D3C" w14:textId="77777777" w:rsidR="00C7347D" w:rsidRDefault="00C7347D">
        <w:pPr>
          <w:pStyle w:val="af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11E5">
          <w:rPr>
            <w:noProof/>
          </w:rPr>
          <w:t>20</w:t>
        </w:r>
        <w:r>
          <w:fldChar w:fldCharType="end"/>
        </w:r>
      </w:p>
    </w:sdtContent>
  </w:sdt>
  <w:p w14:paraId="24358757" w14:textId="77777777" w:rsidR="00ED32A6" w:rsidRDefault="00ED32A6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D959B7" w14:textId="77777777" w:rsidR="00545EF6" w:rsidRDefault="00545EF6">
      <w:r>
        <w:separator/>
      </w:r>
    </w:p>
  </w:footnote>
  <w:footnote w:type="continuationSeparator" w:id="0">
    <w:p w14:paraId="5D558EAC" w14:textId="77777777" w:rsidR="00545EF6" w:rsidRDefault="00545E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14463" w14:textId="77777777" w:rsidR="00ED32A6" w:rsidRDefault="00ED32A6">
    <w:pPr>
      <w:pStyle w:val="afb"/>
      <w:jc w:val="center"/>
    </w:pPr>
  </w:p>
  <w:p w14:paraId="4CC95D36" w14:textId="77777777" w:rsidR="00ED32A6" w:rsidRDefault="00ED32A6">
    <w:pPr>
      <w:pStyle w:val="af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5A307" w14:textId="77777777" w:rsidR="00ED32A6" w:rsidRDefault="00ED32A6">
    <w:pPr>
      <w:pStyle w:val="afb"/>
      <w:jc w:val="center"/>
    </w:pPr>
  </w:p>
  <w:p w14:paraId="7F7BF9A3" w14:textId="77777777" w:rsidR="00ED32A6" w:rsidRDefault="00ED32A6">
    <w:pPr>
      <w:pStyle w:val="af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EE03A" w14:textId="77777777" w:rsidR="00ED32A6" w:rsidRDefault="00ED32A6">
    <w:pPr>
      <w:pStyle w:val="afb"/>
      <w:jc w:val="center"/>
    </w:pPr>
  </w:p>
  <w:p w14:paraId="412CC047" w14:textId="77777777" w:rsidR="00ED32A6" w:rsidRDefault="00ED32A6">
    <w:pPr>
      <w:pStyle w:val="af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4A3F04"/>
    <w:multiLevelType w:val="multilevel"/>
    <w:tmpl w:val="8C680C7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 w15:restartNumberingAfterBreak="0">
    <w:nsid w:val="2F5206CE"/>
    <w:multiLevelType w:val="multilevel"/>
    <w:tmpl w:val="9E906D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0126CCA"/>
    <w:multiLevelType w:val="multilevel"/>
    <w:tmpl w:val="9F6A1D2A"/>
    <w:lvl w:ilvl="0">
      <w:start w:val="1"/>
      <w:numFmt w:val="decimal"/>
      <w:lvlText w:val="%1."/>
      <w:lvlJc w:val="left"/>
      <w:pPr>
        <w:tabs>
          <w:tab w:val="num" w:pos="0"/>
        </w:tabs>
        <w:ind w:left="27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3" w15:restartNumberingAfterBreak="0">
    <w:nsid w:val="79B67CE5"/>
    <w:multiLevelType w:val="multilevel"/>
    <w:tmpl w:val="71C87A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BAF"/>
    <w:rsid w:val="000311C2"/>
    <w:rsid w:val="00070F20"/>
    <w:rsid w:val="000D72FF"/>
    <w:rsid w:val="001106AE"/>
    <w:rsid w:val="001C7B75"/>
    <w:rsid w:val="003C24D2"/>
    <w:rsid w:val="003E173B"/>
    <w:rsid w:val="0048089F"/>
    <w:rsid w:val="004F23C0"/>
    <w:rsid w:val="00545EF6"/>
    <w:rsid w:val="00627A8D"/>
    <w:rsid w:val="007245CC"/>
    <w:rsid w:val="00780D2E"/>
    <w:rsid w:val="007A5C75"/>
    <w:rsid w:val="007D2BAF"/>
    <w:rsid w:val="00817A53"/>
    <w:rsid w:val="008838F0"/>
    <w:rsid w:val="008A3979"/>
    <w:rsid w:val="008D0C83"/>
    <w:rsid w:val="0094486C"/>
    <w:rsid w:val="00A07994"/>
    <w:rsid w:val="00A378F1"/>
    <w:rsid w:val="00A773FF"/>
    <w:rsid w:val="00C411E5"/>
    <w:rsid w:val="00C7347D"/>
    <w:rsid w:val="00C763FB"/>
    <w:rsid w:val="00CE3ABD"/>
    <w:rsid w:val="00DA6884"/>
    <w:rsid w:val="00ED32A6"/>
    <w:rsid w:val="00FB08AD"/>
    <w:rsid w:val="00FB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E620F"/>
  <w15:docId w15:val="{B702B17A-C783-4335-B144-30B1BC3BD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4E84"/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80B1D"/>
    <w:pPr>
      <w:keepNext/>
      <w:keepLines/>
      <w:widowControl w:val="0"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rsid w:val="00C80B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0B1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C80B1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11">
    <w:name w:val="Текст сноски Знак1"/>
    <w:link w:val="a3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a6">
    <w:name w:val="Абзац списка Знак"/>
    <w:qFormat/>
    <w:rsid w:val="00C80B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Название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30">
    <w:name w:val="Основной текст 3 Знак"/>
    <w:basedOn w:val="a0"/>
    <w:link w:val="30"/>
    <w:qFormat/>
    <w:rsid w:val="00F0357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">
    <w:name w:val="Основной текст 3 Знак1"/>
    <w:basedOn w:val="a0"/>
    <w:link w:val="32"/>
    <w:uiPriority w:val="9"/>
    <w:semiHidden/>
    <w:qFormat/>
    <w:rsid w:val="00C80B1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C80B1D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blk">
    <w:name w:val="blk"/>
    <w:basedOn w:val="a0"/>
    <w:qFormat/>
    <w:rsid w:val="00C80B1D"/>
  </w:style>
  <w:style w:type="character" w:customStyle="1" w:styleId="-">
    <w:name w:val="Интернет-ссылка"/>
    <w:uiPriority w:val="99"/>
    <w:rsid w:val="00C80B1D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qFormat/>
    <w:rsid w:val="00D3502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FontStyle12">
    <w:name w:val="Font Style12"/>
    <w:qFormat/>
    <w:rsid w:val="003B7F6F"/>
    <w:rPr>
      <w:rFonts w:ascii="Times New Roman" w:hAnsi="Times New Roman" w:cs="Times New Roman"/>
      <w:sz w:val="26"/>
      <w:szCs w:val="26"/>
    </w:rPr>
  </w:style>
  <w:style w:type="character" w:styleId="ac">
    <w:name w:val="Emphasis"/>
    <w:basedOn w:val="a0"/>
    <w:uiPriority w:val="20"/>
    <w:qFormat/>
    <w:rsid w:val="00C22347"/>
    <w:rPr>
      <w:i/>
      <w:iCs/>
    </w:rPr>
  </w:style>
  <w:style w:type="character" w:styleId="ad">
    <w:name w:val="Strong"/>
    <w:basedOn w:val="a0"/>
    <w:uiPriority w:val="22"/>
    <w:qFormat/>
    <w:rsid w:val="00C22347"/>
    <w:rPr>
      <w:b/>
      <w:bCs/>
    </w:rPr>
  </w:style>
  <w:style w:type="character" w:styleId="ae">
    <w:name w:val="annotation reference"/>
    <w:basedOn w:val="a0"/>
    <w:uiPriority w:val="99"/>
    <w:semiHidden/>
    <w:unhideWhenUsed/>
    <w:qFormat/>
    <w:rsid w:val="00ED5F3D"/>
    <w:rPr>
      <w:sz w:val="16"/>
      <w:szCs w:val="16"/>
    </w:rPr>
  </w:style>
  <w:style w:type="character" w:customStyle="1" w:styleId="af">
    <w:name w:val="Текст примечания Знак"/>
    <w:basedOn w:val="a0"/>
    <w:uiPriority w:val="99"/>
    <w:qFormat/>
    <w:rsid w:val="00ED5F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qFormat/>
    <w:rsid w:val="00ED5F3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1">
    <w:name w:val="Посещённая гиперссылка"/>
    <w:basedOn w:val="a0"/>
    <w:uiPriority w:val="99"/>
    <w:semiHidden/>
    <w:unhideWhenUsed/>
    <w:rsid w:val="005B685E"/>
    <w:rPr>
      <w:color w:val="800080" w:themeColor="followedHyperlink"/>
      <w:u w:val="single"/>
    </w:rPr>
  </w:style>
  <w:style w:type="character" w:customStyle="1" w:styleId="af2">
    <w:name w:val="Ссылка указателя"/>
    <w:qFormat/>
  </w:style>
  <w:style w:type="paragraph" w:styleId="af3">
    <w:name w:val="Title"/>
    <w:basedOn w:val="a"/>
    <w:next w:val="af4"/>
    <w:qFormat/>
    <w:rsid w:val="000218DE"/>
    <w:pPr>
      <w:jc w:val="center"/>
    </w:pPr>
    <w:rPr>
      <w:rFonts w:eastAsia="Times New Roman"/>
      <w:b/>
      <w:sz w:val="28"/>
      <w:szCs w:val="20"/>
    </w:rPr>
  </w:style>
  <w:style w:type="paragraph" w:styleId="af4">
    <w:name w:val="Body Text"/>
    <w:basedOn w:val="a"/>
    <w:unhideWhenUsed/>
    <w:rsid w:val="00110F5C"/>
    <w:pPr>
      <w:spacing w:after="120"/>
    </w:pPr>
    <w:rPr>
      <w:rFonts w:eastAsia="Times New Roman"/>
      <w:sz w:val="20"/>
      <w:szCs w:val="20"/>
    </w:rPr>
  </w:style>
  <w:style w:type="paragraph" w:styleId="af5">
    <w:name w:val="List"/>
    <w:basedOn w:val="af4"/>
    <w:rPr>
      <w:rFonts w:ascii="PT Astra Serif" w:hAnsi="PT Astra Serif" w:cs="Noto Sans Devanagari"/>
    </w:rPr>
  </w:style>
  <w:style w:type="paragraph" w:styleId="af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3">
    <w:name w:val="footnote text"/>
    <w:basedOn w:val="a"/>
    <w:link w:val="11"/>
    <w:rsid w:val="00C52F7B"/>
    <w:pPr>
      <w:widowControl w:val="0"/>
    </w:pPr>
    <w:rPr>
      <w:rFonts w:eastAsia="Times New Roman"/>
      <w:sz w:val="20"/>
      <w:szCs w:val="20"/>
    </w:rPr>
  </w:style>
  <w:style w:type="paragraph" w:styleId="af8">
    <w:name w:val="List Paragraph"/>
    <w:basedOn w:val="a"/>
    <w:uiPriority w:val="34"/>
    <w:qFormat/>
    <w:rsid w:val="00C52F7B"/>
    <w:pPr>
      <w:widowControl w:val="0"/>
      <w:ind w:left="708"/>
    </w:pPr>
    <w:rPr>
      <w:rFonts w:eastAsia="Times New Roman"/>
      <w:sz w:val="20"/>
      <w:szCs w:val="20"/>
    </w:rPr>
  </w:style>
  <w:style w:type="paragraph" w:styleId="af9">
    <w:name w:val="Balloon Text"/>
    <w:basedOn w:val="a"/>
    <w:uiPriority w:val="99"/>
    <w:semiHidden/>
    <w:unhideWhenUsed/>
    <w:qFormat/>
    <w:rsid w:val="00A76B1C"/>
    <w:pPr>
      <w:widowControl w:val="0"/>
    </w:pPr>
    <w:rPr>
      <w:rFonts w:ascii="Tahoma" w:eastAsia="Times New Roman" w:hAnsi="Tahoma" w:cs="Tahoma"/>
      <w:sz w:val="16"/>
      <w:szCs w:val="16"/>
    </w:rPr>
  </w:style>
  <w:style w:type="paragraph" w:customStyle="1" w:styleId="afa">
    <w:name w:val="Верхний и нижний колонтитулы"/>
    <w:basedOn w:val="a"/>
    <w:qFormat/>
  </w:style>
  <w:style w:type="paragraph" w:styleId="afb">
    <w:name w:val="header"/>
    <w:basedOn w:val="a"/>
    <w:uiPriority w:val="99"/>
    <w:unhideWhenUsed/>
    <w:rsid w:val="00CC5351"/>
    <w:pPr>
      <w:widowControl w:val="0"/>
      <w:tabs>
        <w:tab w:val="center" w:pos="4677"/>
        <w:tab w:val="right" w:pos="9355"/>
      </w:tabs>
    </w:pPr>
    <w:rPr>
      <w:rFonts w:eastAsia="Times New Roman"/>
      <w:sz w:val="20"/>
      <w:szCs w:val="20"/>
    </w:rPr>
  </w:style>
  <w:style w:type="paragraph" w:styleId="afc">
    <w:name w:val="footer"/>
    <w:basedOn w:val="a"/>
    <w:uiPriority w:val="99"/>
    <w:unhideWhenUsed/>
    <w:rsid w:val="00CC5351"/>
    <w:pPr>
      <w:widowControl w:val="0"/>
      <w:tabs>
        <w:tab w:val="center" w:pos="4677"/>
        <w:tab w:val="right" w:pos="9355"/>
      </w:tabs>
    </w:pPr>
    <w:rPr>
      <w:rFonts w:eastAsia="Times New Roman"/>
      <w:sz w:val="20"/>
      <w:szCs w:val="20"/>
    </w:rPr>
  </w:style>
  <w:style w:type="paragraph" w:styleId="afd">
    <w:name w:val="Normal (Web)"/>
    <w:basedOn w:val="a"/>
    <w:uiPriority w:val="99"/>
    <w:unhideWhenUsed/>
    <w:qFormat/>
    <w:rsid w:val="00D6677C"/>
    <w:pPr>
      <w:spacing w:beforeAutospacing="1" w:afterAutospacing="1"/>
    </w:pPr>
    <w:rPr>
      <w:rFonts w:eastAsia="Times New Roman"/>
    </w:rPr>
  </w:style>
  <w:style w:type="paragraph" w:customStyle="1" w:styleId="12">
    <w:name w:val="Обычный1"/>
    <w:qFormat/>
    <w:rsid w:val="00227E61"/>
    <w:rPr>
      <w:rFonts w:ascii="Times New Roman" w:eastAsia="MS Mincho" w:hAnsi="Times New Roman" w:cs="Times New Roman"/>
      <w:szCs w:val="20"/>
      <w:lang w:eastAsia="ru-RU"/>
    </w:rPr>
  </w:style>
  <w:style w:type="paragraph" w:styleId="32">
    <w:name w:val="Body Text 3"/>
    <w:basedOn w:val="a"/>
    <w:link w:val="31"/>
    <w:unhideWhenUsed/>
    <w:qFormat/>
    <w:rsid w:val="00F03573"/>
    <w:pPr>
      <w:widowControl w:val="0"/>
      <w:spacing w:after="120"/>
    </w:pPr>
    <w:rPr>
      <w:rFonts w:eastAsia="Times New Roman"/>
      <w:sz w:val="16"/>
      <w:szCs w:val="16"/>
    </w:rPr>
  </w:style>
  <w:style w:type="paragraph" w:customStyle="1" w:styleId="text">
    <w:name w:val="text"/>
    <w:basedOn w:val="a"/>
    <w:qFormat/>
    <w:rsid w:val="00F03573"/>
    <w:rPr>
      <w:rFonts w:eastAsia="Times New Roman"/>
      <w:sz w:val="19"/>
      <w:szCs w:val="19"/>
    </w:rPr>
  </w:style>
  <w:style w:type="paragraph" w:customStyle="1" w:styleId="Style2">
    <w:name w:val="Style2"/>
    <w:basedOn w:val="a"/>
    <w:qFormat/>
    <w:rsid w:val="00C80B1D"/>
    <w:pPr>
      <w:widowControl w:val="0"/>
      <w:spacing w:line="484" w:lineRule="exact"/>
      <w:ind w:firstLine="715"/>
      <w:jc w:val="both"/>
    </w:pPr>
    <w:rPr>
      <w:rFonts w:eastAsia="Times New Roman"/>
    </w:rPr>
  </w:style>
  <w:style w:type="paragraph" w:customStyle="1" w:styleId="20">
    <w:name w:val="Обычный2"/>
    <w:link w:val="2"/>
    <w:qFormat/>
    <w:rsid w:val="00C80B1D"/>
    <w:rPr>
      <w:rFonts w:ascii="Times New Roman" w:eastAsia="Times New Roman" w:hAnsi="Times New Roman" w:cs="Times New Roman"/>
      <w:szCs w:val="20"/>
      <w:lang w:eastAsia="ru-RU"/>
    </w:rPr>
  </w:style>
  <w:style w:type="paragraph" w:styleId="afe">
    <w:name w:val="TOC Heading"/>
    <w:basedOn w:val="1"/>
    <w:next w:val="a"/>
    <w:uiPriority w:val="39"/>
    <w:unhideWhenUsed/>
    <w:qFormat/>
    <w:rsid w:val="00C80B1D"/>
    <w:pPr>
      <w:widowControl/>
      <w:spacing w:line="259" w:lineRule="auto"/>
    </w:pPr>
  </w:style>
  <w:style w:type="paragraph" w:styleId="13">
    <w:name w:val="toc 1"/>
    <w:basedOn w:val="a"/>
    <w:next w:val="a"/>
    <w:autoRedefine/>
    <w:uiPriority w:val="39"/>
    <w:unhideWhenUsed/>
    <w:rsid w:val="00C80B1D"/>
    <w:pPr>
      <w:widowControl w:val="0"/>
      <w:spacing w:after="100"/>
    </w:pPr>
    <w:rPr>
      <w:rFonts w:eastAsia="Times New Roman"/>
      <w:sz w:val="20"/>
      <w:szCs w:val="20"/>
    </w:rPr>
  </w:style>
  <w:style w:type="paragraph" w:customStyle="1" w:styleId="21">
    <w:name w:val="Основной текст (2)"/>
    <w:basedOn w:val="a"/>
    <w:qFormat/>
    <w:rsid w:val="00D35025"/>
    <w:pPr>
      <w:widowControl w:val="0"/>
      <w:shd w:val="clear" w:color="auto" w:fill="FFFFFF"/>
      <w:spacing w:before="240" w:line="322" w:lineRule="exact"/>
      <w:ind w:hanging="460"/>
      <w:jc w:val="center"/>
    </w:pPr>
    <w:rPr>
      <w:rFonts w:eastAsia="Times New Roman"/>
      <w:sz w:val="28"/>
      <w:szCs w:val="28"/>
      <w:lang w:eastAsia="en-US"/>
    </w:rPr>
  </w:style>
  <w:style w:type="paragraph" w:customStyle="1" w:styleId="consplusnormal0">
    <w:name w:val="consplusnormal"/>
    <w:basedOn w:val="a"/>
    <w:qFormat/>
    <w:rsid w:val="00017266"/>
    <w:pPr>
      <w:spacing w:beforeAutospacing="1" w:afterAutospacing="1"/>
    </w:pPr>
  </w:style>
  <w:style w:type="paragraph" w:styleId="aff">
    <w:name w:val="annotation text"/>
    <w:basedOn w:val="a"/>
    <w:uiPriority w:val="99"/>
    <w:unhideWhenUsed/>
    <w:qFormat/>
    <w:rsid w:val="00ED5F3D"/>
    <w:pPr>
      <w:widowControl w:val="0"/>
    </w:pPr>
    <w:rPr>
      <w:rFonts w:eastAsia="Times New Roman"/>
      <w:sz w:val="20"/>
      <w:szCs w:val="20"/>
    </w:rPr>
  </w:style>
  <w:style w:type="paragraph" w:styleId="aff0">
    <w:name w:val="annotation subject"/>
    <w:basedOn w:val="aff"/>
    <w:next w:val="aff"/>
    <w:uiPriority w:val="99"/>
    <w:semiHidden/>
    <w:unhideWhenUsed/>
    <w:qFormat/>
    <w:rsid w:val="00ED5F3D"/>
    <w:rPr>
      <w:b/>
      <w:bCs/>
    </w:rPr>
  </w:style>
  <w:style w:type="paragraph" w:customStyle="1" w:styleId="westernmrcssattr">
    <w:name w:val="western_mr_css_attr"/>
    <w:basedOn w:val="a"/>
    <w:qFormat/>
    <w:rsid w:val="008C4E84"/>
    <w:pPr>
      <w:spacing w:beforeAutospacing="1" w:afterAutospacing="1"/>
    </w:pPr>
  </w:style>
  <w:style w:type="paragraph" w:styleId="aff1">
    <w:name w:val="No Spacing"/>
    <w:uiPriority w:val="1"/>
    <w:qFormat/>
    <w:rsid w:val="002803CA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2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Hyperlink"/>
    <w:basedOn w:val="a0"/>
    <w:uiPriority w:val="99"/>
    <w:unhideWhenUsed/>
    <w:rsid w:val="000D72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znanium.com/catalog/product/927510" TargetMode="External"/><Relationship Id="rId18" Type="http://schemas.openxmlformats.org/officeDocument/2006/relationships/hyperlink" Target="https://www.elibrary.ru/download/elibrary_47869021_32830636.pdf" TargetMode="Externa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s://www.elibrary.ru/download/elibrary_48159493_82663247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elibrary.ru/download/elibrary_25898767_77512032.pdf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472716" TargetMode="Externa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urait.ru/bcode/468698" TargetMode="Externa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0C138-C6D6-45C1-80FA-928D2C7B2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23</Pages>
  <Words>5611</Words>
  <Characters>31983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Васильева Светлана Юрьевна</cp:lastModifiedBy>
  <cp:revision>18</cp:revision>
  <cp:lastPrinted>2019-04-15T07:43:00Z</cp:lastPrinted>
  <dcterms:created xsi:type="dcterms:W3CDTF">2023-05-14T10:47:00Z</dcterms:created>
  <dcterms:modified xsi:type="dcterms:W3CDTF">2023-09-06T10:39:00Z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