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3967" w14:textId="686598A8" w:rsidR="00DF334C" w:rsidRPr="006C48A3" w:rsidRDefault="00DF334C" w:rsidP="006B5DCE">
      <w:pPr>
        <w:pStyle w:val="1"/>
        <w:spacing w:before="0"/>
        <w:contextualSpacing/>
      </w:pPr>
      <w:r>
        <w:t>П</w:t>
      </w:r>
      <w:r w:rsidRPr="006C48A3">
        <w:t>риложение №</w:t>
      </w:r>
      <w:r w:rsidR="000C2F4A">
        <w:t xml:space="preserve"> </w:t>
      </w:r>
      <w:r w:rsidR="00E030B5">
        <w:t>1</w:t>
      </w:r>
      <w:r w:rsidR="007A67A1">
        <w:t>4</w:t>
      </w:r>
    </w:p>
    <w:p w14:paraId="4A672E5C" w14:textId="0F7B21DD" w:rsidR="00DF334C" w:rsidRDefault="00DB5B2F" w:rsidP="00340103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DF334C">
        <w:rPr>
          <w:sz w:val="28"/>
          <w:szCs w:val="28"/>
        </w:rPr>
        <w:t>к Регламенту</w:t>
      </w:r>
      <w:bookmarkStart w:id="0" w:name="OLE_LINK5"/>
      <w:bookmarkStart w:id="1" w:name="OLE_LINK6"/>
    </w:p>
    <w:p w14:paraId="017EC62B" w14:textId="77777777" w:rsidR="00626E32" w:rsidRDefault="00626E32" w:rsidP="00626E32">
      <w:pPr>
        <w:pStyle w:val="ad"/>
        <w:jc w:val="center"/>
        <w:rPr>
          <w:sz w:val="28"/>
          <w:szCs w:val="28"/>
        </w:rPr>
      </w:pPr>
    </w:p>
    <w:p w14:paraId="13076610" w14:textId="1B64B4F4" w:rsidR="0080738A" w:rsidRDefault="0080738A" w:rsidP="006B5DCE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14:paraId="6D5E6BF8" w14:textId="77777777" w:rsidR="0080738A" w:rsidRPr="005866E9" w:rsidRDefault="0080738A" w:rsidP="00DB5B2F">
      <w:pPr>
        <w:pStyle w:val="ad"/>
        <w:jc w:val="center"/>
        <w:rPr>
          <w:sz w:val="28"/>
          <w:szCs w:val="28"/>
        </w:rPr>
      </w:pPr>
    </w:p>
    <w:p w14:paraId="736A5476" w14:textId="77777777" w:rsidR="00DF334C" w:rsidRPr="00164F32" w:rsidRDefault="00DF334C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spacing w:val="8"/>
          <w:sz w:val="28"/>
          <w:szCs w:val="28"/>
        </w:rPr>
      </w:pPr>
      <w:bookmarkStart w:id="2" w:name="OLE_LINK4"/>
      <w:bookmarkStart w:id="3" w:name="OLE_LINK2"/>
      <w:bookmarkStart w:id="4" w:name="OLE_LINK3"/>
      <w:r w:rsidRPr="00164F32">
        <w:rPr>
          <w:b/>
          <w:spacing w:val="8"/>
          <w:sz w:val="28"/>
          <w:szCs w:val="28"/>
        </w:rPr>
        <w:t>СПРАВКА О РЕЗУЛЬТАТАХ ___________________ НИР</w:t>
      </w:r>
    </w:p>
    <w:p w14:paraId="5137394A" w14:textId="04140640" w:rsidR="00DF334C" w:rsidRPr="00164F32" w:rsidRDefault="00DF334C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spacing w:val="8"/>
          <w:sz w:val="28"/>
          <w:szCs w:val="28"/>
          <w:vertAlign w:val="superscript"/>
        </w:rPr>
      </w:pPr>
      <w:r w:rsidRPr="00164F32">
        <w:rPr>
          <w:spacing w:val="8"/>
          <w:sz w:val="28"/>
          <w:szCs w:val="28"/>
        </w:rPr>
        <w:t xml:space="preserve">                           </w:t>
      </w:r>
      <w:r w:rsidR="00164F32">
        <w:rPr>
          <w:spacing w:val="8"/>
          <w:sz w:val="28"/>
          <w:szCs w:val="28"/>
        </w:rPr>
        <w:t xml:space="preserve">                 </w:t>
      </w:r>
      <w:r w:rsidRPr="00164F32">
        <w:rPr>
          <w:spacing w:val="8"/>
          <w:sz w:val="28"/>
          <w:szCs w:val="28"/>
          <w:vertAlign w:val="superscript"/>
        </w:rPr>
        <w:t xml:space="preserve">(прикладной/фундаментальной) </w:t>
      </w:r>
    </w:p>
    <w:p w14:paraId="4E9DA0A0" w14:textId="77777777" w:rsidR="00DF334C" w:rsidRPr="00164F32" w:rsidRDefault="00DF334C" w:rsidP="00DF334C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firstLine="480"/>
        <w:jc w:val="center"/>
        <w:rPr>
          <w:sz w:val="28"/>
          <w:szCs w:val="28"/>
        </w:rPr>
      </w:pPr>
      <w:r w:rsidRPr="00164F32">
        <w:rPr>
          <w:rFonts w:eastAsia="Calibri"/>
          <w:sz w:val="28"/>
          <w:szCs w:val="28"/>
        </w:rPr>
        <w:t xml:space="preserve">по теме: </w:t>
      </w:r>
      <w:r w:rsidRPr="00164F32">
        <w:rPr>
          <w:sz w:val="28"/>
          <w:szCs w:val="28"/>
        </w:rPr>
        <w:t>«_________________________________________________»,</w:t>
      </w:r>
    </w:p>
    <w:p w14:paraId="102804AD" w14:textId="77777777" w:rsidR="00DF334C" w:rsidRPr="00164F32" w:rsidRDefault="00DF334C" w:rsidP="00DF334C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ind w:left="14" w:firstLine="480"/>
        <w:jc w:val="center"/>
        <w:rPr>
          <w:sz w:val="28"/>
          <w:szCs w:val="28"/>
          <w:vertAlign w:val="superscript"/>
        </w:rPr>
      </w:pPr>
      <w:r w:rsidRPr="00164F32">
        <w:rPr>
          <w:sz w:val="28"/>
          <w:szCs w:val="28"/>
          <w:vertAlign w:val="superscript"/>
        </w:rPr>
        <w:t>(наименование темы НИР)</w:t>
      </w:r>
    </w:p>
    <w:p w14:paraId="6A481F8F" w14:textId="77777777" w:rsidR="00DF334C" w:rsidRPr="00164F32" w:rsidRDefault="00DF334C" w:rsidP="00DF334C">
      <w:pPr>
        <w:widowControl w:val="0"/>
        <w:autoSpaceDE w:val="0"/>
        <w:autoSpaceDN w:val="0"/>
        <w:adjustRightInd w:val="0"/>
        <w:ind w:firstLine="480"/>
        <w:jc w:val="center"/>
        <w:rPr>
          <w:sz w:val="28"/>
          <w:szCs w:val="28"/>
        </w:rPr>
      </w:pPr>
      <w:r w:rsidRPr="00164F32">
        <w:rPr>
          <w:rFonts w:eastAsia="Calibri"/>
          <w:sz w:val="28"/>
          <w:szCs w:val="28"/>
        </w:rPr>
        <w:t>выполненной временным творческим коллективом под руководством</w:t>
      </w:r>
      <w:r w:rsidRPr="00164F32">
        <w:rPr>
          <w:sz w:val="28"/>
          <w:szCs w:val="28"/>
        </w:rPr>
        <w:t>___________________.</w:t>
      </w:r>
    </w:p>
    <w:p w14:paraId="6BEFB26C" w14:textId="77777777" w:rsidR="00DF334C" w:rsidRPr="00164F32" w:rsidRDefault="00DF334C" w:rsidP="00DF334C">
      <w:pPr>
        <w:widowControl w:val="0"/>
        <w:autoSpaceDE w:val="0"/>
        <w:autoSpaceDN w:val="0"/>
        <w:adjustRightInd w:val="0"/>
        <w:ind w:firstLine="480"/>
        <w:jc w:val="center"/>
        <w:rPr>
          <w:sz w:val="28"/>
          <w:szCs w:val="28"/>
        </w:rPr>
      </w:pPr>
      <w:r w:rsidRPr="00164F32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(ФИО руководителя НИР)</w:t>
      </w:r>
      <w:r w:rsidRPr="00164F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9CD4A4" w14:textId="1B4A7C43" w:rsidR="00DF334C" w:rsidRPr="00164F32" w:rsidRDefault="00DF334C" w:rsidP="00DF334C">
      <w:pPr>
        <w:widowControl w:val="0"/>
        <w:autoSpaceDE w:val="0"/>
        <w:autoSpaceDN w:val="0"/>
        <w:adjustRightInd w:val="0"/>
        <w:ind w:firstLine="480"/>
        <w:jc w:val="center"/>
        <w:rPr>
          <w:sz w:val="28"/>
          <w:szCs w:val="28"/>
        </w:rPr>
      </w:pPr>
      <w:r w:rsidRPr="00164F32">
        <w:rPr>
          <w:sz w:val="28"/>
          <w:szCs w:val="28"/>
        </w:rPr>
        <w:t xml:space="preserve">(ВТК- ГЗ- </w:t>
      </w:r>
      <w:r w:rsidR="006C795E">
        <w:rPr>
          <w:sz w:val="28"/>
          <w:szCs w:val="28"/>
        </w:rPr>
        <w:t>___-</w:t>
      </w:r>
      <w:r w:rsidRPr="00164F32">
        <w:rPr>
          <w:sz w:val="28"/>
          <w:szCs w:val="28"/>
        </w:rPr>
        <w:t>___-______)</w:t>
      </w:r>
    </w:p>
    <w:bookmarkEnd w:id="0"/>
    <w:bookmarkEnd w:id="1"/>
    <w:bookmarkEnd w:id="2"/>
    <w:p w14:paraId="4C9677B6" w14:textId="77777777" w:rsidR="00DF334C" w:rsidRPr="004718D0" w:rsidRDefault="00DF334C" w:rsidP="00DF334C">
      <w:pPr>
        <w:widowControl w:val="0"/>
        <w:autoSpaceDE w:val="0"/>
        <w:autoSpaceDN w:val="0"/>
        <w:adjustRightInd w:val="0"/>
        <w:ind w:firstLine="480"/>
        <w:jc w:val="center"/>
      </w:pPr>
    </w:p>
    <w:p w14:paraId="437B5CAE" w14:textId="0057E9B8" w:rsidR="00DF334C" w:rsidRPr="004718D0" w:rsidRDefault="00DF334C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spacing w:val="8"/>
          <w:sz w:val="28"/>
          <w:szCs w:val="28"/>
        </w:rPr>
      </w:pPr>
      <w:r w:rsidRPr="004718D0">
        <w:rPr>
          <w:b/>
          <w:spacing w:val="8"/>
          <w:sz w:val="28"/>
          <w:szCs w:val="28"/>
        </w:rPr>
        <w:t>Сведения о публикациях</w:t>
      </w:r>
      <w:r w:rsidR="00395DAC" w:rsidRPr="004340B3">
        <w:rPr>
          <w:b/>
          <w:szCs w:val="28"/>
        </w:rPr>
        <w:t>*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791"/>
        <w:gridCol w:w="1603"/>
        <w:gridCol w:w="1339"/>
        <w:gridCol w:w="1861"/>
        <w:gridCol w:w="2430"/>
        <w:gridCol w:w="1926"/>
        <w:gridCol w:w="2825"/>
      </w:tblGrid>
      <w:tr w:rsidR="00164F32" w:rsidRPr="000C07E9" w14:paraId="7732A79D" w14:textId="5A3475C7" w:rsidTr="00B64D8F">
        <w:trPr>
          <w:trHeight w:val="491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E9F57B3" w14:textId="151FDBE3" w:rsidR="00B64D8F" w:rsidRPr="004340B3" w:rsidRDefault="00B64D8F" w:rsidP="00B64D8F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40B3">
              <w:rPr>
                <w:b/>
                <w:szCs w:val="28"/>
              </w:rPr>
              <w:t xml:space="preserve">№ </w:t>
            </w:r>
            <w:r w:rsidRPr="004340B3">
              <w:rPr>
                <w:b/>
                <w:bCs/>
                <w:color w:val="000000"/>
                <w:szCs w:val="28"/>
              </w:rPr>
              <w:t>п/п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1F45BB8" w14:textId="32D1DB35" w:rsidR="00B64D8F" w:rsidRPr="004340B3" w:rsidRDefault="00B64D8F" w:rsidP="00B64D8F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40B3">
              <w:rPr>
                <w:b/>
                <w:szCs w:val="28"/>
              </w:rPr>
              <w:t>Наименование публикации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6F9F0D" w14:textId="5F3BCFE7" w:rsidR="00B64D8F" w:rsidRPr="004340B3" w:rsidRDefault="00B64D8F" w:rsidP="00B64D8F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40B3">
              <w:rPr>
                <w:b/>
                <w:szCs w:val="28"/>
              </w:rPr>
              <w:t>Дата публикации</w:t>
            </w:r>
          </w:p>
        </w:tc>
        <w:tc>
          <w:tcPr>
            <w:tcW w:w="1309" w:type="dxa"/>
          </w:tcPr>
          <w:p w14:paraId="6F2FDA29" w14:textId="771AEF99" w:rsidR="00B64D8F" w:rsidRPr="004340B3" w:rsidRDefault="00B64D8F" w:rsidP="00B64D8F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40B3">
              <w:rPr>
                <w:b/>
                <w:szCs w:val="28"/>
              </w:rPr>
              <w:br/>
            </w:r>
            <w:r w:rsidRPr="004340B3">
              <w:rPr>
                <w:b/>
                <w:szCs w:val="28"/>
              </w:rPr>
              <w:br/>
              <w:t>Вид издания</w:t>
            </w:r>
            <w:r w:rsidR="00395DAC">
              <w:rPr>
                <w:b/>
                <w:szCs w:val="28"/>
              </w:rPr>
              <w:t>**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3357D48" w14:textId="16DADC3D" w:rsidR="00B64D8F" w:rsidRPr="004340B3" w:rsidRDefault="00B64D8F" w:rsidP="00B64D8F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40B3">
              <w:rPr>
                <w:b/>
                <w:szCs w:val="28"/>
              </w:rPr>
              <w:t>Наименование издания</w:t>
            </w:r>
          </w:p>
        </w:tc>
        <w:tc>
          <w:tcPr>
            <w:tcW w:w="2430" w:type="dxa"/>
          </w:tcPr>
          <w:p w14:paraId="0AC70D63" w14:textId="1A8A1496" w:rsidR="00B64D8F" w:rsidRPr="004340B3" w:rsidRDefault="00B64D8F" w:rsidP="00B64D8F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40B3">
              <w:rPr>
                <w:b/>
                <w:szCs w:val="28"/>
              </w:rPr>
              <w:br/>
            </w:r>
            <w:r w:rsidRPr="004340B3">
              <w:rPr>
                <w:b/>
                <w:szCs w:val="28"/>
              </w:rPr>
              <w:br/>
              <w:t>Библиографическая</w:t>
            </w:r>
          </w:p>
          <w:p w14:paraId="3B6B1BFB" w14:textId="3751B4EB" w:rsidR="00B64D8F" w:rsidRPr="004340B3" w:rsidRDefault="00B64D8F" w:rsidP="00B64D8F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40B3">
              <w:rPr>
                <w:b/>
                <w:szCs w:val="28"/>
              </w:rPr>
              <w:t>ссылка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613F889" w14:textId="19F23471" w:rsidR="00B64D8F" w:rsidRPr="004340B3" w:rsidRDefault="00B64D8F" w:rsidP="00B64D8F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40B3">
              <w:rPr>
                <w:b/>
                <w:szCs w:val="28"/>
              </w:rPr>
              <w:br/>
              <w:t>ФИО и аффиляция автора(-ов)</w:t>
            </w:r>
          </w:p>
        </w:tc>
        <w:tc>
          <w:tcPr>
            <w:tcW w:w="2835" w:type="dxa"/>
          </w:tcPr>
          <w:p w14:paraId="29974C4E" w14:textId="3D8DBA7B" w:rsidR="00B64D8F" w:rsidRPr="004340B3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  <w:lang w:val="en-US"/>
              </w:rPr>
            </w:pPr>
            <w:r w:rsidRPr="004340B3">
              <w:rPr>
                <w:b/>
                <w:szCs w:val="28"/>
              </w:rPr>
              <w:t>Идентификатор</w:t>
            </w:r>
            <w:r w:rsidRPr="004340B3">
              <w:rPr>
                <w:b/>
                <w:szCs w:val="28"/>
                <w:lang w:val="en-US"/>
              </w:rPr>
              <w:t xml:space="preserve"> </w:t>
            </w:r>
            <w:r w:rsidRPr="004340B3">
              <w:rPr>
                <w:szCs w:val="28"/>
                <w:lang w:val="en-US"/>
              </w:rPr>
              <w:t xml:space="preserve">(DOI; ISSN; ISBN; Scopus EID </w:t>
            </w:r>
            <w:r w:rsidRPr="004340B3">
              <w:rPr>
                <w:szCs w:val="28"/>
              </w:rPr>
              <w:t>и</w:t>
            </w:r>
            <w:r w:rsidRPr="004340B3">
              <w:rPr>
                <w:szCs w:val="28"/>
                <w:lang w:val="en-US"/>
              </w:rPr>
              <w:t xml:space="preserve"> WoS Accession Number, Agris, PubMed, GeoRef, Spinger, zbMATH, ADS, MSN )</w:t>
            </w:r>
          </w:p>
        </w:tc>
      </w:tr>
      <w:tr w:rsidR="00B64D8F" w:rsidRPr="004718D0" w14:paraId="74870D2B" w14:textId="2C570D3A" w:rsidTr="00B64D8F">
        <w:trPr>
          <w:trHeight w:val="249"/>
          <w:jc w:val="center"/>
        </w:trPr>
        <w:tc>
          <w:tcPr>
            <w:tcW w:w="12753" w:type="dxa"/>
            <w:gridSpan w:val="7"/>
          </w:tcPr>
          <w:p w14:paraId="6D551803" w14:textId="5E950B97" w:rsidR="00B64D8F" w:rsidRPr="004340B3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0B3">
              <w:rPr>
                <w:sz w:val="28"/>
                <w:szCs w:val="28"/>
                <w:lang w:val="en-US"/>
              </w:rPr>
              <w:t xml:space="preserve">                         </w:t>
            </w:r>
            <w:r w:rsidR="00164F32" w:rsidRPr="004340B3">
              <w:rPr>
                <w:sz w:val="28"/>
                <w:szCs w:val="28"/>
                <w:lang w:val="en-US"/>
              </w:rPr>
              <w:t xml:space="preserve">                      </w:t>
            </w:r>
            <w:r w:rsidRPr="004340B3">
              <w:t>Публикации в журналах из списка ВАК</w:t>
            </w:r>
          </w:p>
        </w:tc>
        <w:tc>
          <w:tcPr>
            <w:tcW w:w="2835" w:type="dxa"/>
          </w:tcPr>
          <w:p w14:paraId="22A32916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64F32" w:rsidRPr="004718D0" w14:paraId="2DE7DEF5" w14:textId="686C019D" w:rsidTr="00B64D8F">
        <w:trPr>
          <w:trHeight w:val="2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C1121FB" w14:textId="79A1C721" w:rsidR="00B64D8F" w:rsidRPr="004340B3" w:rsidRDefault="00164F32" w:rsidP="00164F32">
            <w:pPr>
              <w:widowControl w:val="0"/>
              <w:tabs>
                <w:tab w:val="left" w:pos="360"/>
                <w:tab w:val="left" w:pos="525"/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260" w:lineRule="auto"/>
              <w:rPr>
                <w:sz w:val="28"/>
                <w:szCs w:val="28"/>
              </w:rPr>
            </w:pPr>
            <w:r w:rsidRPr="004340B3"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85181A9" w14:textId="77777777" w:rsidR="00B64D8F" w:rsidRPr="004340B3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E80464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</w:tcPr>
          <w:p w14:paraId="388F8CF8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4FD3B8E" w14:textId="1F206356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2430" w:type="dxa"/>
          </w:tcPr>
          <w:p w14:paraId="64A49517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1E29E83" w14:textId="1C1ECCD4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  <w:tc>
          <w:tcPr>
            <w:tcW w:w="2835" w:type="dxa"/>
          </w:tcPr>
          <w:p w14:paraId="1286CEF6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164F32" w:rsidRPr="004718D0" w14:paraId="772066A1" w14:textId="58BE6E8F" w:rsidTr="00B64D8F">
        <w:trPr>
          <w:trHeight w:val="249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3612EE7" w14:textId="7F574CB8" w:rsidR="00B64D8F" w:rsidRPr="004340B3" w:rsidRDefault="00164F32" w:rsidP="00164F32">
            <w:pPr>
              <w:widowControl w:val="0"/>
              <w:tabs>
                <w:tab w:val="left" w:pos="360"/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260" w:lineRule="auto"/>
              <w:rPr>
                <w:sz w:val="28"/>
                <w:szCs w:val="28"/>
              </w:rPr>
            </w:pPr>
            <w:r w:rsidRPr="004340B3"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2511BDA" w14:textId="77777777" w:rsidR="00B64D8F" w:rsidRPr="004340B3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CA63C0E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</w:tcPr>
          <w:p w14:paraId="3FB38770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05AD853" w14:textId="761FDECE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0" w:type="dxa"/>
          </w:tcPr>
          <w:p w14:paraId="0EE378EF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829D013" w14:textId="18F8766A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1CA450D3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64F32" w:rsidRPr="004718D0" w14:paraId="7C2AD3F7" w14:textId="66BD5F34" w:rsidTr="00B64D8F">
        <w:trPr>
          <w:trHeight w:val="2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10E26E6" w14:textId="34D597E2" w:rsidR="00B64D8F" w:rsidRPr="004340B3" w:rsidRDefault="00164F32" w:rsidP="00164F32">
            <w:pPr>
              <w:widowControl w:val="0"/>
              <w:tabs>
                <w:tab w:val="left" w:pos="360"/>
                <w:tab w:val="left" w:pos="2640"/>
                <w:tab w:val="left" w:pos="778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40B3">
              <w:rPr>
                <w:sz w:val="28"/>
                <w:szCs w:val="28"/>
              </w:rPr>
              <w:t xml:space="preserve">   </w:t>
            </w:r>
            <w:r w:rsidR="00B64D8F" w:rsidRPr="004340B3">
              <w:rPr>
                <w:sz w:val="28"/>
                <w:szCs w:val="28"/>
              </w:rPr>
              <w:t>…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06F71B80" w14:textId="77777777" w:rsidR="00B64D8F" w:rsidRPr="004340B3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0E6BE16" w14:textId="77777777" w:rsidR="00B64D8F" w:rsidRPr="00465446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</w:tcPr>
          <w:p w14:paraId="20468019" w14:textId="77777777" w:rsidR="00B64D8F" w:rsidRPr="00465446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F1741DC" w14:textId="655F9E3D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0" w:type="dxa"/>
          </w:tcPr>
          <w:p w14:paraId="5636F684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A467607" w14:textId="47A313AF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09FA42B5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64D8F" w:rsidRPr="004718D0" w14:paraId="3D801574" w14:textId="60DDD40C" w:rsidTr="004340B3">
        <w:trPr>
          <w:trHeight w:val="741"/>
          <w:jc w:val="center"/>
        </w:trPr>
        <w:tc>
          <w:tcPr>
            <w:tcW w:w="15588" w:type="dxa"/>
            <w:gridSpan w:val="8"/>
          </w:tcPr>
          <w:p w14:paraId="74318843" w14:textId="7BD29CA1" w:rsidR="00B64D8F" w:rsidRPr="006B5DCE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 w:rsidRPr="00465446">
              <w:t xml:space="preserve">Публикации в </w:t>
            </w:r>
            <w:r w:rsidR="008468F4" w:rsidRPr="00465446">
              <w:t xml:space="preserve">изданиях, входящих в ядро </w:t>
            </w:r>
            <w:r w:rsidR="001079C3" w:rsidRPr="00465446">
              <w:t>РИНЦ</w:t>
            </w:r>
            <w:r w:rsidRPr="006B5DCE">
              <w:t>,</w:t>
            </w:r>
            <w:r w:rsidR="001079C3" w:rsidRPr="006B5DCE">
              <w:t xml:space="preserve"> а также</w:t>
            </w:r>
            <w:r w:rsidRPr="006B5DCE">
              <w:t xml:space="preserve"> индексируемых в базе данных «Сеть науки» (Web of Science) или индексируемых в базе данных Scopus и относящихся к 1-му или 2-му квартилю </w:t>
            </w:r>
          </w:p>
          <w:p w14:paraId="391CB656" w14:textId="2B455C84" w:rsidR="00B64D8F" w:rsidRPr="00465446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B5DCE">
              <w:t>(Q1 или Q2)</w:t>
            </w:r>
          </w:p>
        </w:tc>
      </w:tr>
      <w:tr w:rsidR="00B64D8F" w:rsidRPr="004718D0" w14:paraId="4AFEAE3E" w14:textId="1D8BE340" w:rsidTr="00B64D8F">
        <w:trPr>
          <w:trHeight w:val="249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5C3C7B2" w14:textId="1B8200BB" w:rsidR="00B64D8F" w:rsidRPr="004718D0" w:rsidRDefault="00164F32" w:rsidP="00DF334C">
            <w:pPr>
              <w:widowControl w:val="0"/>
              <w:tabs>
                <w:tab w:val="left" w:pos="413"/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B64D8F" w:rsidRPr="004718D0">
              <w:t>1</w:t>
            </w:r>
            <w:r w:rsidR="00B64D8F">
              <w:t>.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2D0FF95" w14:textId="77777777" w:rsidR="00B64D8F" w:rsidRPr="004718D0" w:rsidRDefault="00B64D8F" w:rsidP="00DF334C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E9E426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09" w:type="dxa"/>
          </w:tcPr>
          <w:p w14:paraId="01A36E13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5E26ABB" w14:textId="3676ABA3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430" w:type="dxa"/>
          </w:tcPr>
          <w:p w14:paraId="3B8BA60D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A257B79" w14:textId="2AC0A521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14:paraId="1A99D835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64D8F" w:rsidRPr="004718D0" w14:paraId="2FBAD10E" w14:textId="1B082772" w:rsidTr="00B64D8F">
        <w:trPr>
          <w:trHeight w:val="24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76F5FD6" w14:textId="16E05512" w:rsidR="00B64D8F" w:rsidRPr="004718D0" w:rsidRDefault="00164F32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B64D8F" w:rsidRPr="004718D0">
              <w:t>2</w:t>
            </w:r>
            <w:r w:rsidR="00B64D8F">
              <w:t>.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6BC4A03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705AEA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09" w:type="dxa"/>
          </w:tcPr>
          <w:p w14:paraId="4358462B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15C865E" w14:textId="75C28AEB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430" w:type="dxa"/>
          </w:tcPr>
          <w:p w14:paraId="53829491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59BA94D" w14:textId="776E0A00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22DE111D" w14:textId="77777777" w:rsidR="00B64D8F" w:rsidRPr="004718D0" w:rsidRDefault="00B64D8F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4B911414" w14:textId="1A496B4C" w:rsidR="00395DAC" w:rsidRDefault="00395DAC" w:rsidP="004340B3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ind w:hanging="426"/>
        <w:rPr>
          <w:sz w:val="22"/>
          <w:szCs w:val="28"/>
        </w:rPr>
      </w:pPr>
      <w:r>
        <w:rPr>
          <w:b/>
          <w:sz w:val="22"/>
          <w:szCs w:val="28"/>
        </w:rPr>
        <w:t>*</w:t>
      </w:r>
      <w:r w:rsidRPr="00395DAC">
        <w:rPr>
          <w:sz w:val="22"/>
          <w:szCs w:val="28"/>
        </w:rPr>
        <w:t xml:space="preserve"> Все поля обязательны к заполнению. В случае отсутствия информации ставятся прочерки.</w:t>
      </w:r>
    </w:p>
    <w:p w14:paraId="7E930396" w14:textId="2D8884BD" w:rsidR="00164F32" w:rsidRDefault="00395DAC" w:rsidP="00395DA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ind w:hanging="426"/>
        <w:rPr>
          <w:sz w:val="22"/>
          <w:szCs w:val="28"/>
        </w:rPr>
      </w:pPr>
      <w:r w:rsidRPr="00395DAC">
        <w:rPr>
          <w:sz w:val="22"/>
          <w:szCs w:val="28"/>
        </w:rPr>
        <w:t xml:space="preserve">** </w:t>
      </w:r>
      <w:r w:rsidR="004340B3" w:rsidRPr="004340B3">
        <w:rPr>
          <w:sz w:val="22"/>
          <w:szCs w:val="28"/>
        </w:rPr>
        <w:t>Необходимо выбрать: автореферат,</w:t>
      </w:r>
      <w:r w:rsidR="004340B3">
        <w:rPr>
          <w:sz w:val="22"/>
          <w:szCs w:val="28"/>
        </w:rPr>
        <w:t xml:space="preserve"> </w:t>
      </w:r>
      <w:r w:rsidR="004340B3" w:rsidRPr="004340B3">
        <w:rPr>
          <w:sz w:val="22"/>
          <w:szCs w:val="28"/>
        </w:rPr>
        <w:t>журнал, иное, материалы</w:t>
      </w:r>
      <w:r w:rsidR="004340B3">
        <w:rPr>
          <w:sz w:val="22"/>
          <w:szCs w:val="28"/>
        </w:rPr>
        <w:t xml:space="preserve"> конференций (съезда, симпозиума)</w:t>
      </w:r>
      <w:r w:rsidR="004340B3" w:rsidRPr="004340B3">
        <w:rPr>
          <w:sz w:val="22"/>
          <w:szCs w:val="28"/>
        </w:rPr>
        <w:t>, монография</w:t>
      </w:r>
      <w:r w:rsidR="004340B3">
        <w:rPr>
          <w:sz w:val="22"/>
          <w:szCs w:val="28"/>
        </w:rPr>
        <w:t>, препринты, сборник (научных трудов), статья</w:t>
      </w:r>
    </w:p>
    <w:p w14:paraId="5A757222" w14:textId="77777777" w:rsidR="000C07E9" w:rsidRDefault="000C07E9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7D6C16" w14:textId="77777777" w:rsidR="000C07E9" w:rsidRDefault="000C07E9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8FC46A" w14:textId="66A8742A" w:rsidR="00DF334C" w:rsidRPr="004718D0" w:rsidRDefault="00DF334C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718D0">
        <w:rPr>
          <w:b/>
          <w:sz w:val="28"/>
          <w:szCs w:val="28"/>
        </w:rPr>
        <w:lastRenderedPageBreak/>
        <w:t xml:space="preserve">Сведения о РИД, </w:t>
      </w:r>
      <w:r w:rsidRPr="004718D0">
        <w:rPr>
          <w:b/>
          <w:bCs/>
          <w:color w:val="000000"/>
          <w:sz w:val="28"/>
          <w:szCs w:val="28"/>
        </w:rPr>
        <w:t>полученных в рамках научного исследования</w:t>
      </w:r>
    </w:p>
    <w:p w14:paraId="116EFBBD" w14:textId="77777777" w:rsidR="00DF334C" w:rsidRPr="004718D0" w:rsidRDefault="00DF334C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Cs/>
          <w:i/>
          <w:color w:val="000000"/>
          <w:sz w:val="20"/>
          <w:szCs w:val="20"/>
        </w:rPr>
      </w:pPr>
      <w:r w:rsidRPr="004718D0">
        <w:rPr>
          <w:bCs/>
          <w:i/>
          <w:color w:val="000000"/>
          <w:sz w:val="20"/>
          <w:szCs w:val="20"/>
        </w:rPr>
        <w:t xml:space="preserve">(указывается в соответствии с требованием </w:t>
      </w:r>
      <w:r>
        <w:rPr>
          <w:bCs/>
          <w:i/>
          <w:color w:val="000000"/>
          <w:sz w:val="20"/>
          <w:szCs w:val="20"/>
        </w:rPr>
        <w:t>т</w:t>
      </w:r>
      <w:r w:rsidRPr="004718D0">
        <w:rPr>
          <w:bCs/>
          <w:i/>
          <w:color w:val="000000"/>
          <w:sz w:val="20"/>
          <w:szCs w:val="20"/>
        </w:rPr>
        <w:t>ехнического задания</w:t>
      </w:r>
      <w:r>
        <w:rPr>
          <w:bCs/>
          <w:i/>
          <w:color w:val="000000"/>
          <w:sz w:val="20"/>
          <w:szCs w:val="20"/>
        </w:rPr>
        <w:t xml:space="preserve"> для прикладных НИР</w:t>
      </w:r>
      <w:r w:rsidRPr="004718D0">
        <w:rPr>
          <w:bCs/>
          <w:i/>
          <w:color w:val="000000"/>
          <w:sz w:val="20"/>
          <w:szCs w:val="20"/>
        </w:rPr>
        <w:t>)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3210"/>
        <w:gridCol w:w="3014"/>
        <w:gridCol w:w="3851"/>
        <w:gridCol w:w="3534"/>
      </w:tblGrid>
      <w:tr w:rsidR="00DF334C" w:rsidRPr="004718D0" w14:paraId="617FE890" w14:textId="77777777" w:rsidTr="00DF334C">
        <w:trPr>
          <w:trHeight w:val="1201"/>
        </w:trPr>
        <w:tc>
          <w:tcPr>
            <w:tcW w:w="1388" w:type="dxa"/>
            <w:shd w:val="clear" w:color="auto" w:fill="auto"/>
            <w:vAlign w:val="center"/>
            <w:hideMark/>
          </w:tcPr>
          <w:p w14:paraId="69BC4458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14:paraId="7696D721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Наименование РИД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13C81429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Предложения по продвижению на рынке</w:t>
            </w: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14:paraId="7DBA3671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Реквизиты документа (наименование, номер, дата), подтверждающего регистрацию РИД</w:t>
            </w:r>
          </w:p>
        </w:tc>
        <w:tc>
          <w:tcPr>
            <w:tcW w:w="3534" w:type="dxa"/>
            <w:shd w:val="clear" w:color="auto" w:fill="auto"/>
          </w:tcPr>
          <w:p w14:paraId="6BC78D2D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Практическая значимость внедрения РИД, в том числе в организацию и содержание образовательного процесса</w:t>
            </w:r>
          </w:p>
        </w:tc>
      </w:tr>
      <w:tr w:rsidR="00DF334C" w:rsidRPr="004718D0" w14:paraId="7570A06C" w14:textId="77777777" w:rsidTr="00DF334C">
        <w:trPr>
          <w:trHeight w:val="150"/>
        </w:trPr>
        <w:tc>
          <w:tcPr>
            <w:tcW w:w="1388" w:type="dxa"/>
            <w:shd w:val="clear" w:color="auto" w:fill="auto"/>
            <w:vAlign w:val="center"/>
            <w:hideMark/>
          </w:tcPr>
          <w:p w14:paraId="7DB3947E" w14:textId="77777777" w:rsidR="00DF334C" w:rsidRPr="004718D0" w:rsidRDefault="00DF334C" w:rsidP="00395DAC">
            <w:pPr>
              <w:widowControl w:val="0"/>
              <w:tabs>
                <w:tab w:val="left" w:pos="41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8D0">
              <w:rPr>
                <w:color w:val="000000"/>
              </w:rPr>
              <w:t>1.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14:paraId="6D54AB85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014" w:type="dxa"/>
          </w:tcPr>
          <w:p w14:paraId="6444FB89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851" w:type="dxa"/>
            <w:shd w:val="clear" w:color="auto" w:fill="auto"/>
            <w:vAlign w:val="center"/>
            <w:hideMark/>
          </w:tcPr>
          <w:p w14:paraId="4572981A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534" w:type="dxa"/>
          </w:tcPr>
          <w:p w14:paraId="5841F569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</w:tr>
      <w:tr w:rsidR="00DF334C" w:rsidRPr="004718D0" w14:paraId="76F32A42" w14:textId="77777777" w:rsidTr="00DF334C">
        <w:trPr>
          <w:trHeight w:val="150"/>
        </w:trPr>
        <w:tc>
          <w:tcPr>
            <w:tcW w:w="1388" w:type="dxa"/>
            <w:shd w:val="clear" w:color="auto" w:fill="auto"/>
            <w:vAlign w:val="center"/>
          </w:tcPr>
          <w:p w14:paraId="7CC742EC" w14:textId="14428D66" w:rsidR="00DF334C" w:rsidRPr="004718D0" w:rsidRDefault="00164F32" w:rsidP="00395D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2.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35F42F6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014" w:type="dxa"/>
          </w:tcPr>
          <w:p w14:paraId="78988824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14:paraId="0EABD6CD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534" w:type="dxa"/>
          </w:tcPr>
          <w:p w14:paraId="715C248D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</w:tr>
      <w:tr w:rsidR="004340B3" w:rsidRPr="004718D0" w14:paraId="18434C28" w14:textId="77777777" w:rsidTr="00DF334C">
        <w:trPr>
          <w:trHeight w:val="150"/>
        </w:trPr>
        <w:tc>
          <w:tcPr>
            <w:tcW w:w="1388" w:type="dxa"/>
            <w:shd w:val="clear" w:color="auto" w:fill="auto"/>
            <w:vAlign w:val="center"/>
          </w:tcPr>
          <w:p w14:paraId="0D84C77A" w14:textId="7055710A" w:rsidR="004340B3" w:rsidRDefault="004340B3" w:rsidP="00DF334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…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9E54FB7" w14:textId="77777777" w:rsidR="004340B3" w:rsidRPr="004718D0" w:rsidRDefault="004340B3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014" w:type="dxa"/>
          </w:tcPr>
          <w:p w14:paraId="2D2FE265" w14:textId="77777777" w:rsidR="004340B3" w:rsidRPr="004718D0" w:rsidRDefault="004340B3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14:paraId="210CF809" w14:textId="77777777" w:rsidR="004340B3" w:rsidRPr="004718D0" w:rsidRDefault="004340B3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  <w:tc>
          <w:tcPr>
            <w:tcW w:w="3534" w:type="dxa"/>
          </w:tcPr>
          <w:p w14:paraId="099445B8" w14:textId="77777777" w:rsidR="004340B3" w:rsidRPr="004718D0" w:rsidRDefault="004340B3" w:rsidP="00DF334C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color w:val="000000"/>
              </w:rPr>
            </w:pPr>
          </w:p>
        </w:tc>
      </w:tr>
    </w:tbl>
    <w:p w14:paraId="17981691" w14:textId="77777777" w:rsidR="00DF334C" w:rsidRDefault="00DF334C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18D0">
        <w:rPr>
          <w:b/>
          <w:sz w:val="28"/>
          <w:szCs w:val="28"/>
        </w:rPr>
        <w:t>Сведения о публикациях в СМИ</w:t>
      </w:r>
    </w:p>
    <w:p w14:paraId="40A6742B" w14:textId="77777777" w:rsidR="00DF334C" w:rsidRPr="004718D0" w:rsidRDefault="00DF334C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Cs/>
          <w:i/>
          <w:color w:val="000000"/>
          <w:sz w:val="20"/>
          <w:szCs w:val="20"/>
        </w:rPr>
      </w:pPr>
      <w:r w:rsidRPr="004718D0">
        <w:rPr>
          <w:bCs/>
          <w:i/>
          <w:color w:val="000000"/>
          <w:sz w:val="20"/>
          <w:szCs w:val="20"/>
        </w:rPr>
        <w:t xml:space="preserve">(указывается в соответствии с требованием </w:t>
      </w:r>
      <w:r>
        <w:rPr>
          <w:bCs/>
          <w:i/>
          <w:color w:val="000000"/>
          <w:sz w:val="20"/>
          <w:szCs w:val="20"/>
        </w:rPr>
        <w:t>т</w:t>
      </w:r>
      <w:r w:rsidRPr="004718D0">
        <w:rPr>
          <w:bCs/>
          <w:i/>
          <w:color w:val="000000"/>
          <w:sz w:val="20"/>
          <w:szCs w:val="20"/>
        </w:rPr>
        <w:t>ехнического задания</w:t>
      </w:r>
      <w:r>
        <w:rPr>
          <w:bCs/>
          <w:i/>
          <w:color w:val="000000"/>
          <w:sz w:val="20"/>
          <w:szCs w:val="20"/>
        </w:rPr>
        <w:t xml:space="preserve"> для прикладных НИР</w:t>
      </w:r>
      <w:r w:rsidRPr="004718D0">
        <w:rPr>
          <w:bCs/>
          <w:i/>
          <w:color w:val="000000"/>
          <w:sz w:val="20"/>
          <w:szCs w:val="20"/>
        </w:rPr>
        <w:t>)</w:t>
      </w:r>
    </w:p>
    <w:tbl>
      <w:tblPr>
        <w:tblW w:w="15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1"/>
        <w:gridCol w:w="3634"/>
        <w:gridCol w:w="3683"/>
        <w:gridCol w:w="3069"/>
      </w:tblGrid>
      <w:tr w:rsidR="00DF334C" w:rsidRPr="004718D0" w14:paraId="61BBC2B3" w14:textId="77777777" w:rsidTr="00DF334C">
        <w:trPr>
          <w:trHeight w:val="573"/>
        </w:trPr>
        <w:tc>
          <w:tcPr>
            <w:tcW w:w="1418" w:type="dxa"/>
            <w:shd w:val="clear" w:color="auto" w:fill="auto"/>
          </w:tcPr>
          <w:p w14:paraId="4CC37800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t xml:space="preserve"> </w:t>
            </w:r>
            <w:r w:rsidRPr="004718D0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14:paraId="01DF84CD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 xml:space="preserve">ФИО автора </w:t>
            </w:r>
          </w:p>
          <w:p w14:paraId="76F6560E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публикации</w:t>
            </w:r>
          </w:p>
        </w:tc>
        <w:tc>
          <w:tcPr>
            <w:tcW w:w="3634" w:type="dxa"/>
            <w:shd w:val="clear" w:color="auto" w:fill="auto"/>
          </w:tcPr>
          <w:p w14:paraId="63505005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Тема публикации</w:t>
            </w:r>
          </w:p>
        </w:tc>
        <w:tc>
          <w:tcPr>
            <w:tcW w:w="3683" w:type="dxa"/>
            <w:shd w:val="clear" w:color="auto" w:fill="auto"/>
          </w:tcPr>
          <w:p w14:paraId="1B1AC72E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Источник размещения публикации</w:t>
            </w:r>
          </w:p>
        </w:tc>
        <w:tc>
          <w:tcPr>
            <w:tcW w:w="3069" w:type="dxa"/>
            <w:shd w:val="clear" w:color="auto" w:fill="auto"/>
          </w:tcPr>
          <w:p w14:paraId="6D57F0BF" w14:textId="77777777" w:rsidR="00DF334C" w:rsidRPr="004718D0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18D0">
              <w:rPr>
                <w:b/>
                <w:bCs/>
                <w:color w:val="000000"/>
              </w:rPr>
              <w:t>Дата публикации</w:t>
            </w:r>
          </w:p>
        </w:tc>
      </w:tr>
      <w:tr w:rsidR="00DF334C" w:rsidRPr="004718D0" w14:paraId="089C30C8" w14:textId="77777777" w:rsidTr="00DF334C">
        <w:trPr>
          <w:trHeight w:val="227"/>
        </w:trPr>
        <w:tc>
          <w:tcPr>
            <w:tcW w:w="1418" w:type="dxa"/>
            <w:shd w:val="clear" w:color="auto" w:fill="auto"/>
            <w:vAlign w:val="center"/>
          </w:tcPr>
          <w:p w14:paraId="7B293BD8" w14:textId="77777777" w:rsidR="00DF334C" w:rsidRPr="004718D0" w:rsidRDefault="00DF334C" w:rsidP="00DF334C">
            <w:pPr>
              <w:widowControl w:val="0"/>
              <w:tabs>
                <w:tab w:val="left" w:pos="513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4718D0">
              <w:rPr>
                <w:color w:val="00000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77E9C01B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14:paraId="5D7BC8B6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auto"/>
          </w:tcPr>
          <w:p w14:paraId="70CFE686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14:paraId="72CB9EE8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F334C" w:rsidRPr="004718D0" w14:paraId="79D1DEA3" w14:textId="77777777" w:rsidTr="00DF334C">
        <w:trPr>
          <w:trHeight w:val="364"/>
        </w:trPr>
        <w:tc>
          <w:tcPr>
            <w:tcW w:w="1418" w:type="dxa"/>
            <w:shd w:val="clear" w:color="auto" w:fill="auto"/>
            <w:vAlign w:val="center"/>
          </w:tcPr>
          <w:p w14:paraId="6B081DEE" w14:textId="3EE32DFD" w:rsidR="00DF334C" w:rsidRPr="004718D0" w:rsidRDefault="00164F32" w:rsidP="00DF334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2.</w:t>
            </w:r>
          </w:p>
        </w:tc>
        <w:tc>
          <w:tcPr>
            <w:tcW w:w="3261" w:type="dxa"/>
            <w:shd w:val="clear" w:color="auto" w:fill="auto"/>
          </w:tcPr>
          <w:p w14:paraId="317112EC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14:paraId="59EFAB18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auto"/>
          </w:tcPr>
          <w:p w14:paraId="5A839CDF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14:paraId="0625F919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340B3" w:rsidRPr="004718D0" w14:paraId="1134B3F1" w14:textId="77777777" w:rsidTr="00DF334C">
        <w:trPr>
          <w:trHeight w:val="364"/>
        </w:trPr>
        <w:tc>
          <w:tcPr>
            <w:tcW w:w="1418" w:type="dxa"/>
            <w:shd w:val="clear" w:color="auto" w:fill="auto"/>
            <w:vAlign w:val="center"/>
          </w:tcPr>
          <w:p w14:paraId="5B3B79B5" w14:textId="6567436A" w:rsidR="004340B3" w:rsidRDefault="004340B3" w:rsidP="00DF334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…</w:t>
            </w:r>
          </w:p>
        </w:tc>
        <w:tc>
          <w:tcPr>
            <w:tcW w:w="3261" w:type="dxa"/>
            <w:shd w:val="clear" w:color="auto" w:fill="auto"/>
          </w:tcPr>
          <w:p w14:paraId="13B908D2" w14:textId="77777777" w:rsidR="004340B3" w:rsidRPr="004718D0" w:rsidRDefault="004340B3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14:paraId="3C9421A1" w14:textId="77777777" w:rsidR="004340B3" w:rsidRPr="004718D0" w:rsidRDefault="004340B3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auto"/>
          </w:tcPr>
          <w:p w14:paraId="19DADFF4" w14:textId="77777777" w:rsidR="004340B3" w:rsidRPr="004718D0" w:rsidRDefault="004340B3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14:paraId="7CCE4B89" w14:textId="77777777" w:rsidR="004340B3" w:rsidRPr="004718D0" w:rsidRDefault="004340B3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3F8DB63D" w14:textId="77777777" w:rsidR="00DF334C" w:rsidRPr="004718D0" w:rsidRDefault="00DF334C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4718D0">
        <w:rPr>
          <w:b/>
          <w:sz w:val="28"/>
          <w:szCs w:val="28"/>
        </w:rPr>
        <w:t>Сведения о подготовленных или готовящихся кандидатских и докторских диссертациях</w:t>
      </w:r>
    </w:p>
    <w:p w14:paraId="3A951123" w14:textId="77777777" w:rsidR="00DF334C" w:rsidRPr="004718D0" w:rsidRDefault="00DF334C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jc w:val="center"/>
        <w:rPr>
          <w:bCs/>
          <w:i/>
          <w:color w:val="000000"/>
          <w:sz w:val="20"/>
          <w:szCs w:val="20"/>
        </w:rPr>
      </w:pPr>
      <w:r w:rsidRPr="004718D0">
        <w:rPr>
          <w:bCs/>
          <w:i/>
          <w:color w:val="000000"/>
          <w:sz w:val="20"/>
          <w:szCs w:val="20"/>
        </w:rPr>
        <w:t xml:space="preserve">(указывается в соответствии с требованием </w:t>
      </w:r>
      <w:r>
        <w:rPr>
          <w:bCs/>
          <w:i/>
          <w:color w:val="000000"/>
          <w:sz w:val="20"/>
          <w:szCs w:val="20"/>
        </w:rPr>
        <w:t>т</w:t>
      </w:r>
      <w:r w:rsidRPr="004718D0">
        <w:rPr>
          <w:bCs/>
          <w:i/>
          <w:color w:val="000000"/>
          <w:sz w:val="20"/>
          <w:szCs w:val="20"/>
        </w:rPr>
        <w:t>ехнического задания)</w:t>
      </w:r>
    </w:p>
    <w:tbl>
      <w:tblPr>
        <w:tblW w:w="15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1"/>
        <w:gridCol w:w="3685"/>
        <w:gridCol w:w="3686"/>
        <w:gridCol w:w="3015"/>
      </w:tblGrid>
      <w:tr w:rsidR="00DF334C" w:rsidRPr="004718D0" w14:paraId="27EE878F" w14:textId="77777777" w:rsidTr="00DF334C">
        <w:trPr>
          <w:trHeight w:val="451"/>
        </w:trPr>
        <w:tc>
          <w:tcPr>
            <w:tcW w:w="1418" w:type="dxa"/>
            <w:shd w:val="clear" w:color="auto" w:fill="auto"/>
          </w:tcPr>
          <w:p w14:paraId="03BF306E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14:paraId="58B18EBA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ФИО автора</w:t>
            </w:r>
          </w:p>
        </w:tc>
        <w:tc>
          <w:tcPr>
            <w:tcW w:w="3685" w:type="dxa"/>
            <w:shd w:val="clear" w:color="auto" w:fill="auto"/>
          </w:tcPr>
          <w:p w14:paraId="2EBD5A33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Наименование</w:t>
            </w:r>
          </w:p>
          <w:p w14:paraId="313A2E32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диссертации</w:t>
            </w:r>
          </w:p>
        </w:tc>
        <w:tc>
          <w:tcPr>
            <w:tcW w:w="3686" w:type="dxa"/>
            <w:shd w:val="clear" w:color="auto" w:fill="auto"/>
          </w:tcPr>
          <w:p w14:paraId="200AFB93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Соискание степени</w:t>
            </w:r>
          </w:p>
        </w:tc>
        <w:tc>
          <w:tcPr>
            <w:tcW w:w="3015" w:type="dxa"/>
            <w:shd w:val="clear" w:color="auto" w:fill="auto"/>
          </w:tcPr>
          <w:p w14:paraId="6061EDD9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F32">
              <w:rPr>
                <w:b/>
                <w:bCs/>
                <w:color w:val="000000"/>
              </w:rPr>
              <w:t>Стадия готовности</w:t>
            </w:r>
          </w:p>
        </w:tc>
      </w:tr>
      <w:tr w:rsidR="00DF334C" w:rsidRPr="004718D0" w14:paraId="7CE398C9" w14:textId="77777777" w:rsidTr="00DF334C">
        <w:trPr>
          <w:trHeight w:val="262"/>
        </w:trPr>
        <w:tc>
          <w:tcPr>
            <w:tcW w:w="1418" w:type="dxa"/>
            <w:shd w:val="clear" w:color="auto" w:fill="auto"/>
            <w:vAlign w:val="center"/>
          </w:tcPr>
          <w:p w14:paraId="04D337BE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64F32">
              <w:rPr>
                <w:color w:val="000000"/>
              </w:rPr>
              <w:t xml:space="preserve">        1.</w:t>
            </w:r>
          </w:p>
        </w:tc>
        <w:tc>
          <w:tcPr>
            <w:tcW w:w="3261" w:type="dxa"/>
            <w:shd w:val="clear" w:color="auto" w:fill="auto"/>
          </w:tcPr>
          <w:p w14:paraId="360E2FBE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594A5CF2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14DC905A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015" w:type="dxa"/>
            <w:shd w:val="clear" w:color="auto" w:fill="auto"/>
          </w:tcPr>
          <w:p w14:paraId="6C9A7767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F334C" w:rsidRPr="004718D0" w14:paraId="1307574B" w14:textId="77777777" w:rsidTr="00DF334C">
        <w:trPr>
          <w:trHeight w:val="262"/>
        </w:trPr>
        <w:tc>
          <w:tcPr>
            <w:tcW w:w="1418" w:type="dxa"/>
            <w:shd w:val="clear" w:color="auto" w:fill="auto"/>
            <w:vAlign w:val="center"/>
          </w:tcPr>
          <w:p w14:paraId="4269464A" w14:textId="210A5ED5" w:rsidR="00DF334C" w:rsidRPr="00164F32" w:rsidRDefault="00164F32" w:rsidP="00DF334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2.</w:t>
            </w:r>
          </w:p>
        </w:tc>
        <w:tc>
          <w:tcPr>
            <w:tcW w:w="3261" w:type="dxa"/>
            <w:shd w:val="clear" w:color="auto" w:fill="auto"/>
          </w:tcPr>
          <w:p w14:paraId="5BBA54AE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164F8236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034313C8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015" w:type="dxa"/>
            <w:shd w:val="clear" w:color="auto" w:fill="auto"/>
          </w:tcPr>
          <w:p w14:paraId="3F5AA20B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340B3" w:rsidRPr="004718D0" w14:paraId="11EB2065" w14:textId="77777777" w:rsidTr="00DF334C">
        <w:trPr>
          <w:trHeight w:val="262"/>
        </w:trPr>
        <w:tc>
          <w:tcPr>
            <w:tcW w:w="1418" w:type="dxa"/>
            <w:shd w:val="clear" w:color="auto" w:fill="auto"/>
            <w:vAlign w:val="center"/>
          </w:tcPr>
          <w:p w14:paraId="0B11C61A" w14:textId="6CD44E8D" w:rsidR="004340B3" w:rsidRDefault="004340B3" w:rsidP="00DF334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…</w:t>
            </w:r>
          </w:p>
        </w:tc>
        <w:tc>
          <w:tcPr>
            <w:tcW w:w="3261" w:type="dxa"/>
            <w:shd w:val="clear" w:color="auto" w:fill="auto"/>
          </w:tcPr>
          <w:p w14:paraId="43E97B9B" w14:textId="77777777" w:rsidR="004340B3" w:rsidRPr="00164F32" w:rsidRDefault="004340B3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6F37D0EF" w14:textId="77777777" w:rsidR="004340B3" w:rsidRPr="00164F32" w:rsidRDefault="004340B3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4B5742AE" w14:textId="77777777" w:rsidR="004340B3" w:rsidRPr="00164F32" w:rsidRDefault="004340B3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015" w:type="dxa"/>
            <w:shd w:val="clear" w:color="auto" w:fill="auto"/>
          </w:tcPr>
          <w:p w14:paraId="6DA5EFBD" w14:textId="77777777" w:rsidR="004340B3" w:rsidRPr="00164F32" w:rsidRDefault="004340B3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46AF7BE9" w14:textId="3CB272AA" w:rsidR="00DF334C" w:rsidRPr="004718D0" w:rsidRDefault="00E174F8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использовании </w:t>
      </w:r>
      <w:r w:rsidR="00DF334C" w:rsidRPr="004718D0">
        <w:rPr>
          <w:b/>
          <w:sz w:val="28"/>
          <w:szCs w:val="28"/>
        </w:rPr>
        <w:t>результатов НИР в учебном процессе</w:t>
      </w:r>
    </w:p>
    <w:p w14:paraId="55318252" w14:textId="77777777" w:rsidR="00DF334C" w:rsidRPr="00C67F46" w:rsidRDefault="00DF334C" w:rsidP="00DF334C">
      <w:pPr>
        <w:widowControl w:val="0"/>
        <w:tabs>
          <w:tab w:val="left" w:pos="2640"/>
          <w:tab w:val="left" w:pos="7785"/>
        </w:tabs>
        <w:autoSpaceDE w:val="0"/>
        <w:autoSpaceDN w:val="0"/>
        <w:adjustRightInd w:val="0"/>
        <w:ind w:firstLine="480"/>
        <w:jc w:val="center"/>
        <w:rPr>
          <w:b/>
          <w:szCs w:val="28"/>
        </w:rPr>
      </w:pPr>
      <w:r w:rsidRPr="00C67F46">
        <w:rPr>
          <w:i/>
          <w:sz w:val="20"/>
          <w:szCs w:val="22"/>
        </w:rPr>
        <w:t>(указывается в соответствии с требованием технического задания)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6303"/>
        <w:gridCol w:w="3697"/>
      </w:tblGrid>
      <w:tr w:rsidR="00DF334C" w:rsidRPr="004718D0" w14:paraId="0652AE48" w14:textId="77777777" w:rsidTr="00DF334C">
        <w:tc>
          <w:tcPr>
            <w:tcW w:w="1560" w:type="dxa"/>
            <w:shd w:val="clear" w:color="auto" w:fill="auto"/>
          </w:tcPr>
          <w:p w14:paraId="6761541C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4F3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1BE4AB96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4F32">
              <w:rPr>
                <w:b/>
                <w:bCs/>
                <w:color w:val="000000"/>
              </w:rPr>
              <w:t>Департамент/кафедра</w:t>
            </w:r>
          </w:p>
        </w:tc>
        <w:tc>
          <w:tcPr>
            <w:tcW w:w="6303" w:type="dxa"/>
            <w:shd w:val="clear" w:color="auto" w:fill="auto"/>
          </w:tcPr>
          <w:p w14:paraId="2E97652C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4F32">
              <w:rPr>
                <w:b/>
                <w:bCs/>
                <w:color w:val="000000"/>
              </w:rPr>
              <w:t>Дисциплина</w:t>
            </w:r>
          </w:p>
        </w:tc>
        <w:tc>
          <w:tcPr>
            <w:tcW w:w="3697" w:type="dxa"/>
            <w:shd w:val="clear" w:color="auto" w:fill="auto"/>
          </w:tcPr>
          <w:p w14:paraId="01110DFF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4F32">
              <w:rPr>
                <w:b/>
                <w:bCs/>
                <w:color w:val="000000"/>
              </w:rPr>
              <w:t>Направление подготовки</w:t>
            </w:r>
          </w:p>
        </w:tc>
      </w:tr>
      <w:tr w:rsidR="00DF334C" w:rsidRPr="004718D0" w14:paraId="0342C21C" w14:textId="77777777" w:rsidTr="00DF334C">
        <w:trPr>
          <w:trHeight w:val="277"/>
        </w:trPr>
        <w:tc>
          <w:tcPr>
            <w:tcW w:w="1560" w:type="dxa"/>
            <w:shd w:val="clear" w:color="auto" w:fill="auto"/>
            <w:vAlign w:val="center"/>
          </w:tcPr>
          <w:p w14:paraId="2CF4ADF1" w14:textId="77777777" w:rsidR="00DF334C" w:rsidRPr="00164F32" w:rsidRDefault="00DF334C" w:rsidP="00DF334C">
            <w:pPr>
              <w:widowControl w:val="0"/>
              <w:autoSpaceDE w:val="0"/>
              <w:autoSpaceDN w:val="0"/>
              <w:adjustRightInd w:val="0"/>
              <w:ind w:firstLine="480"/>
              <w:rPr>
                <w:color w:val="000000"/>
              </w:rPr>
            </w:pPr>
            <w:r w:rsidRPr="00164F32">
              <w:rPr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1C1B4D9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303" w:type="dxa"/>
            <w:shd w:val="clear" w:color="auto" w:fill="auto"/>
          </w:tcPr>
          <w:p w14:paraId="3F43CF86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97" w:type="dxa"/>
            <w:shd w:val="clear" w:color="auto" w:fill="auto"/>
          </w:tcPr>
          <w:p w14:paraId="277D0C04" w14:textId="77777777" w:rsidR="00DF334C" w:rsidRPr="00164F32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  <w:tr w:rsidR="00DF334C" w:rsidRPr="004718D0" w14:paraId="5A8DEE56" w14:textId="77777777" w:rsidTr="00DF334C">
        <w:trPr>
          <w:trHeight w:val="199"/>
        </w:trPr>
        <w:tc>
          <w:tcPr>
            <w:tcW w:w="1560" w:type="dxa"/>
            <w:shd w:val="clear" w:color="auto" w:fill="auto"/>
            <w:vAlign w:val="center"/>
          </w:tcPr>
          <w:p w14:paraId="331D58AE" w14:textId="21CD72F4" w:rsidR="00DF334C" w:rsidRPr="004718D0" w:rsidRDefault="00164F32" w:rsidP="00164F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2.</w:t>
            </w:r>
          </w:p>
        </w:tc>
        <w:tc>
          <w:tcPr>
            <w:tcW w:w="3402" w:type="dxa"/>
            <w:shd w:val="clear" w:color="auto" w:fill="auto"/>
          </w:tcPr>
          <w:p w14:paraId="07DFE103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14:paraId="32C7D362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14:paraId="37051F48" w14:textId="77777777" w:rsidR="00DF334C" w:rsidRPr="004718D0" w:rsidRDefault="00DF334C" w:rsidP="00DF334C">
            <w:pPr>
              <w:widowControl w:val="0"/>
              <w:tabs>
                <w:tab w:val="left" w:pos="2640"/>
                <w:tab w:val="left" w:pos="77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EA0BB4D" w14:textId="77777777" w:rsidR="000C07E9" w:rsidRDefault="000C07E9" w:rsidP="00DF334C">
      <w:pPr>
        <w:spacing w:line="276" w:lineRule="auto"/>
        <w:rPr>
          <w:sz w:val="28"/>
        </w:rPr>
      </w:pPr>
    </w:p>
    <w:p w14:paraId="12CDAA74" w14:textId="67A63734" w:rsidR="00DF334C" w:rsidRPr="00164F32" w:rsidRDefault="00DF334C" w:rsidP="00DF334C">
      <w:pPr>
        <w:spacing w:line="276" w:lineRule="auto"/>
        <w:rPr>
          <w:color w:val="000000" w:themeColor="text1"/>
          <w:sz w:val="28"/>
        </w:rPr>
      </w:pPr>
      <w:bookmarkStart w:id="5" w:name="_GoBack"/>
      <w:bookmarkEnd w:id="5"/>
      <w:r w:rsidRPr="00164F32">
        <w:rPr>
          <w:sz w:val="28"/>
        </w:rPr>
        <w:t>Руководитель НИР</w:t>
      </w:r>
      <w:r w:rsidRPr="00164F32">
        <w:rPr>
          <w:sz w:val="28"/>
        </w:rPr>
        <w:tab/>
        <w:t>__________________</w:t>
      </w:r>
      <w:r w:rsidRPr="00164F32">
        <w:rPr>
          <w:color w:val="000000" w:themeColor="text1"/>
          <w:sz w:val="28"/>
        </w:rPr>
        <w:t xml:space="preserve"> (инициалы, фамилия)</w:t>
      </w:r>
    </w:p>
    <w:p w14:paraId="7710F00A" w14:textId="515AD0EC" w:rsidR="00DF334C" w:rsidRPr="00164F32" w:rsidRDefault="00DF334C" w:rsidP="00DF334C">
      <w:pPr>
        <w:ind w:firstLine="2268"/>
        <w:rPr>
          <w:sz w:val="28"/>
          <w:vertAlign w:val="superscript"/>
        </w:rPr>
      </w:pPr>
      <w:r w:rsidRPr="00164F32">
        <w:rPr>
          <w:sz w:val="28"/>
          <w:vertAlign w:val="superscript"/>
        </w:rPr>
        <w:t xml:space="preserve">              </w:t>
      </w:r>
      <w:r w:rsidR="00164F32">
        <w:rPr>
          <w:sz w:val="28"/>
          <w:vertAlign w:val="superscript"/>
        </w:rPr>
        <w:t xml:space="preserve">              </w:t>
      </w:r>
      <w:r w:rsidRPr="00164F32">
        <w:rPr>
          <w:sz w:val="28"/>
          <w:vertAlign w:val="superscript"/>
        </w:rPr>
        <w:t xml:space="preserve">   </w:t>
      </w:r>
      <w:r w:rsidRPr="00164F32">
        <w:rPr>
          <w:color w:val="000000"/>
          <w:sz w:val="28"/>
          <w:vertAlign w:val="superscript"/>
        </w:rPr>
        <w:t xml:space="preserve">(подпись) </w:t>
      </w:r>
      <w:r w:rsidRPr="00164F32">
        <w:rPr>
          <w:sz w:val="28"/>
          <w:vertAlign w:val="superscript"/>
        </w:rPr>
        <w:t xml:space="preserve">                         </w:t>
      </w:r>
    </w:p>
    <w:p w14:paraId="5FD5AFE9" w14:textId="77777777" w:rsidR="00DF334C" w:rsidRPr="00164F32" w:rsidRDefault="00DF334C" w:rsidP="00DF334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64F32">
        <w:rPr>
          <w:sz w:val="28"/>
        </w:rPr>
        <w:t>Дата _____________________</w:t>
      </w:r>
    </w:p>
    <w:p w14:paraId="23CA5649" w14:textId="77777777" w:rsidR="00DF334C" w:rsidRPr="00164F32" w:rsidRDefault="00DF334C" w:rsidP="00DF334C">
      <w:pPr>
        <w:widowControl w:val="0"/>
        <w:autoSpaceDE w:val="0"/>
        <w:autoSpaceDN w:val="0"/>
        <w:adjustRightInd w:val="0"/>
        <w:ind w:firstLine="480"/>
        <w:jc w:val="both"/>
        <w:rPr>
          <w:color w:val="000000"/>
          <w:sz w:val="28"/>
          <w:vertAlign w:val="superscript"/>
        </w:rPr>
      </w:pPr>
      <w:r w:rsidRPr="00164F32">
        <w:rPr>
          <w:sz w:val="28"/>
        </w:rPr>
        <w:lastRenderedPageBreak/>
        <w:t xml:space="preserve">      </w:t>
      </w:r>
      <w:r w:rsidRPr="00164F32">
        <w:rPr>
          <w:color w:val="000000"/>
          <w:sz w:val="28"/>
          <w:vertAlign w:val="superscript"/>
        </w:rPr>
        <w:t>(указать актуальную дату)</w:t>
      </w:r>
      <w:bookmarkEnd w:id="3"/>
      <w:bookmarkEnd w:id="4"/>
    </w:p>
    <w:sectPr w:rsidR="00DF334C" w:rsidRPr="00164F32" w:rsidSect="000C07E9">
      <w:footerReference w:type="default" r:id="rId8"/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3891" w14:textId="77777777" w:rsidR="000F7686" w:rsidRDefault="000F7686" w:rsidP="00721F9F">
      <w:r>
        <w:separator/>
      </w:r>
    </w:p>
  </w:endnote>
  <w:endnote w:type="continuationSeparator" w:id="0">
    <w:p w14:paraId="0561DD55" w14:textId="77777777" w:rsidR="000F7686" w:rsidRDefault="000F7686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6882" w14:textId="77777777" w:rsidR="006A4C86" w:rsidRDefault="006A4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1643" w14:textId="77777777" w:rsidR="000F7686" w:rsidRDefault="000F7686" w:rsidP="00721F9F">
      <w:r>
        <w:separator/>
      </w:r>
    </w:p>
  </w:footnote>
  <w:footnote w:type="continuationSeparator" w:id="0">
    <w:p w14:paraId="7FC76385" w14:textId="77777777" w:rsidR="000F7686" w:rsidRDefault="000F7686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1FD0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07E9"/>
    <w:rsid w:val="000C231F"/>
    <w:rsid w:val="000C2F4A"/>
    <w:rsid w:val="000C4D29"/>
    <w:rsid w:val="000C5004"/>
    <w:rsid w:val="000D1853"/>
    <w:rsid w:val="000D6B5F"/>
    <w:rsid w:val="000D75AF"/>
    <w:rsid w:val="000E089F"/>
    <w:rsid w:val="000F4832"/>
    <w:rsid w:val="000F7686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437C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3E78"/>
    <w:rsid w:val="004340B3"/>
    <w:rsid w:val="004404FB"/>
    <w:rsid w:val="00440858"/>
    <w:rsid w:val="00443491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D07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D671F"/>
    <w:rsid w:val="005E21C5"/>
    <w:rsid w:val="005E3096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562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239B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C2BCC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41C9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E0009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81CB1"/>
    <w:rsid w:val="00D95A73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628F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0B08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86D3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69FEA-5112-4B50-88F2-92BEF175036B}"/>
</file>

<file path=customXml/itemProps2.xml><?xml version="1.0" encoding="utf-8"?>
<ds:datastoreItem xmlns:ds="http://schemas.openxmlformats.org/officeDocument/2006/customXml" ds:itemID="{39B8F827-6F90-4E55-9488-83170125A818}"/>
</file>

<file path=customXml/itemProps3.xml><?xml version="1.0" encoding="utf-8"?>
<ds:datastoreItem xmlns:ds="http://schemas.openxmlformats.org/officeDocument/2006/customXml" ds:itemID="{10605A9F-4D44-49B1-B485-AFD2F10949FE}"/>
</file>

<file path=customXml/itemProps4.xml><?xml version="1.0" encoding="utf-8"?>
<ds:datastoreItem xmlns:ds="http://schemas.openxmlformats.org/officeDocument/2006/customXml" ds:itemID="{9DC55E72-1F19-43AB-82A3-118D5F2D8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49</cp:revision>
  <cp:lastPrinted>2024-02-21T13:34:00Z</cp:lastPrinted>
  <dcterms:created xsi:type="dcterms:W3CDTF">2024-02-15T12:37:00Z</dcterms:created>
  <dcterms:modified xsi:type="dcterms:W3CDTF">2024-03-12T08:42:00Z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