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5A30" w:rsidRPr="00C55A0B" w:rsidRDefault="00FA5A30" w:rsidP="00FA5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hAnsi="Times New Roman" w:cs="Times New Roman"/>
          <w:b/>
          <w:bCs/>
          <w:sz w:val="28"/>
          <w:szCs w:val="28"/>
        </w:rPr>
        <w:t>Учебные предметы, курсы, дисциплины (модули</w:t>
      </w:r>
      <w:r w:rsidR="00C55A0B"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>, предусмотренные соответствующей образовательной программой направление подготовки: 38.03.0</w:t>
      </w:r>
      <w:r w:rsidR="00B91FE1" w:rsidRPr="00C55A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C55A0B" w:rsidRPr="00C55A0B">
        <w:rPr>
          <w:rFonts w:ascii="Times New Roman" w:hAnsi="Times New Roman" w:cs="Times New Roman"/>
          <w:b/>
          <w:bCs/>
          <w:sz w:val="28"/>
          <w:szCs w:val="28"/>
        </w:rPr>
        <w:t xml:space="preserve"> Бизнес-информатика 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>(образовательный стандарт</w:t>
      </w:r>
    </w:p>
    <w:p w:rsidR="00FA5A30" w:rsidRPr="00C55A0B" w:rsidRDefault="00FA5A30" w:rsidP="00FA5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hAnsi="Times New Roman" w:cs="Times New Roman"/>
          <w:b/>
          <w:bCs/>
          <w:sz w:val="28"/>
          <w:szCs w:val="28"/>
        </w:rPr>
        <w:t xml:space="preserve">Финуниверситета), ОП </w:t>
      </w:r>
      <w:r w:rsidR="00B154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5A0B" w:rsidRPr="00C55A0B">
        <w:rPr>
          <w:rFonts w:ascii="Times New Roman" w:hAnsi="Times New Roman" w:cs="Times New Roman"/>
          <w:b/>
          <w:bCs/>
          <w:sz w:val="28"/>
          <w:szCs w:val="28"/>
        </w:rPr>
        <w:t>Цифровая трансформация управления бизнесом</w:t>
      </w:r>
      <w:r w:rsidR="00B1545B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A5A30" w:rsidRPr="00C55A0B" w:rsidRDefault="00FA5A30" w:rsidP="00FA5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hAnsi="Times New Roman" w:cs="Times New Roman"/>
          <w:b/>
          <w:bCs/>
          <w:sz w:val="28"/>
          <w:szCs w:val="28"/>
        </w:rPr>
        <w:t xml:space="preserve">Профиль: </w:t>
      </w:r>
      <w:r w:rsidR="00B1545B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55A0B" w:rsidRPr="00C55A0B">
        <w:rPr>
          <w:rFonts w:ascii="Times New Roman" w:hAnsi="Times New Roman" w:cs="Times New Roman"/>
          <w:b/>
          <w:bCs/>
          <w:sz w:val="28"/>
          <w:szCs w:val="28"/>
        </w:rPr>
        <w:t>ИТ-менеджмент в бизнесе</w:t>
      </w:r>
      <w:r w:rsidR="00B1545B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 xml:space="preserve"> очная форма обучения</w:t>
      </w:r>
    </w:p>
    <w:p w:rsidR="008F77DA" w:rsidRPr="00C55A0B" w:rsidRDefault="00FA5A30" w:rsidP="00FA5A3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5A0B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F84DD4" w:rsidRPr="00C55A0B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C55A0B">
        <w:rPr>
          <w:rFonts w:ascii="Times New Roman" w:hAnsi="Times New Roman" w:cs="Times New Roman"/>
          <w:b/>
          <w:bCs/>
          <w:sz w:val="28"/>
          <w:szCs w:val="28"/>
        </w:rPr>
        <w:t xml:space="preserve"> год набора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Финансовый университет: история и современность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История России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Безопасность жизнедеятельности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Физическая культура и спорт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Иностранный язык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Философия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Информационное право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 xml:space="preserve">Основы российской  государственности 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Основы военной подготовк</w:t>
      </w:r>
      <w:r w:rsidR="00DB164F">
        <w:rPr>
          <w:rFonts w:ascii="Times New Roman" w:hAnsi="Times New Roman" w:cs="Times New Roman"/>
          <w:sz w:val="28"/>
          <w:szCs w:val="28"/>
        </w:rPr>
        <w:t>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Математика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Теория вероятностей и математическая статистика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Математические методы принятия решений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Информационные технологии в профессиональной деятельности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Базы данных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Программирование в среде R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Алгоритмы и структуры данных в языке Python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Современные технологии программирования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Введение в специальность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Основы анализа и визуализации данных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DB164F">
        <w:rPr>
          <w:rFonts w:ascii="Times New Roman" w:hAnsi="Times New Roman" w:cs="Times New Roman"/>
          <w:sz w:val="28"/>
          <w:szCs w:val="28"/>
        </w:rPr>
        <w:t>Экономичекая</w:t>
      </w:r>
      <w:proofErr w:type="spellEnd"/>
      <w:r w:rsidRPr="00DB164F">
        <w:rPr>
          <w:rFonts w:ascii="Times New Roman" w:hAnsi="Times New Roman" w:cs="Times New Roman"/>
          <w:sz w:val="28"/>
          <w:szCs w:val="28"/>
        </w:rPr>
        <w:t xml:space="preserve"> теория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Информационные системы управления организацией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Управленческий учет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Иностранный язык в профессиональной сфере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Менеджмент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информационной безопасностью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Технологическое предпринимательство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Инжиниринг бизнеса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разработкой информационных систем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Архитектура организации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информационно-технологическими проектами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Информационные технологии бизнес-аналитики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Экономика информационных систем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Информационно-технологическая инфраструктура организации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Корпоративные информационные системы на базе 1С: Предприятие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данными предприятия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 xml:space="preserve">Практикум </w:t>
      </w:r>
      <w:r w:rsidR="00DB164F">
        <w:rPr>
          <w:rFonts w:ascii="Times New Roman" w:hAnsi="Times New Roman" w:cs="Times New Roman"/>
          <w:sz w:val="28"/>
          <w:szCs w:val="28"/>
        </w:rPr>
        <w:t>«</w:t>
      </w:r>
      <w:r w:rsidRPr="00DB164F">
        <w:rPr>
          <w:rFonts w:ascii="Times New Roman" w:hAnsi="Times New Roman" w:cs="Times New Roman"/>
          <w:sz w:val="28"/>
          <w:szCs w:val="28"/>
        </w:rPr>
        <w:t>Лучшие практики в управлении бизнес-процессами организаций</w:t>
      </w:r>
      <w:r w:rsidR="00DB164F">
        <w:rPr>
          <w:rFonts w:ascii="Times New Roman" w:hAnsi="Times New Roman" w:cs="Times New Roman"/>
          <w:sz w:val="28"/>
          <w:szCs w:val="28"/>
        </w:rPr>
        <w:t>»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Основы управления ИТ-сервисами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lastRenderedPageBreak/>
        <w:t>Технологии искусственного интеллекта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 xml:space="preserve">Гибкая ИТ-среда и </w:t>
      </w:r>
      <w:proofErr w:type="spellStart"/>
      <w:r w:rsidRPr="00DB164F">
        <w:rPr>
          <w:rFonts w:ascii="Times New Roman" w:hAnsi="Times New Roman" w:cs="Times New Roman"/>
          <w:sz w:val="28"/>
          <w:szCs w:val="28"/>
        </w:rPr>
        <w:t>DevOps</w:t>
      </w:r>
      <w:proofErr w:type="spellEnd"/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Практикум по ИТ-менеджменту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Маркетинг цифровых продуктов и услуг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Основы управления информационными технологиями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Информационные технологии цифрового предприятия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Цифровые экосистемы и платформы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Информационные технологии управления рисками</w:t>
      </w:r>
    </w:p>
    <w:p w:rsidR="00F84DD4" w:rsidRP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Корпоративные информационные системы (отраслевые решения)</w:t>
      </w:r>
    </w:p>
    <w:p w:rsidR="00DB164F" w:rsidRDefault="00F84DD4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Аудит информационных систем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Разработка требований к информационным системам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Мобильные технологии</w:t>
      </w:r>
    </w:p>
    <w:p w:rsidR="00F84DD4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UX-дизайн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Нейронные сети, технологии и глубокое обучение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Системы хранения данных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контентом организации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Интеграция информационных систем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Управление корпоративной информацией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Практикум "Развитие дизайн-мышления"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Учебно-научный семинар</w:t>
      </w:r>
    </w:p>
    <w:p w:rsidR="00DB164F" w:rsidRPr="00DB164F" w:rsidRDefault="00DB164F" w:rsidP="00DB164F">
      <w:pPr>
        <w:pStyle w:val="a7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DB164F">
        <w:rPr>
          <w:rFonts w:ascii="Times New Roman" w:hAnsi="Times New Roman" w:cs="Times New Roman"/>
          <w:sz w:val="28"/>
          <w:szCs w:val="28"/>
        </w:rPr>
        <w:t>Элективные дисциплины по физической культуре и спорту</w:t>
      </w:r>
    </w:p>
    <w:sectPr w:rsidR="00DB164F" w:rsidRPr="00DB16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D5B42"/>
    <w:multiLevelType w:val="hybridMultilevel"/>
    <w:tmpl w:val="654ED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C178EB"/>
    <w:multiLevelType w:val="hybridMultilevel"/>
    <w:tmpl w:val="698A3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8262653">
    <w:abstractNumId w:val="1"/>
  </w:num>
  <w:num w:numId="2" w16cid:durableId="129282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A30"/>
    <w:rsid w:val="000E1827"/>
    <w:rsid w:val="0012280C"/>
    <w:rsid w:val="0057524C"/>
    <w:rsid w:val="0073418C"/>
    <w:rsid w:val="00744798"/>
    <w:rsid w:val="0075713E"/>
    <w:rsid w:val="008F77DA"/>
    <w:rsid w:val="009763CA"/>
    <w:rsid w:val="00A57301"/>
    <w:rsid w:val="00B1545B"/>
    <w:rsid w:val="00B91FE1"/>
    <w:rsid w:val="00C55A0B"/>
    <w:rsid w:val="00DB164F"/>
    <w:rsid w:val="00F84DD4"/>
    <w:rsid w:val="00FA5A30"/>
    <w:rsid w:val="00FD064A"/>
    <w:rsid w:val="00FE0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641A5B63-4F5D-4441-AFAF-3AF7BB1F8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A5A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5A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5A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5A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5A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5A3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5A3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5A3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5A3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5A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5A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5A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5A3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5A3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5A3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5A3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5A3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5A3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5A3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A5A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5A3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A5A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A5A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A5A3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A5A3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A5A3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A5A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A5A3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A5A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349</Words>
  <Characters>1981</Characters>
  <Application>Microsoft Office Word</Application>
  <DocSecurity>0</DocSecurity>
  <Lines>660</Lines>
  <Paragraphs>232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Валовая Арина</dc:creator>
  <cp:keywords/>
  <dc:description/>
  <cp:lastModifiedBy>Валовая Арина</cp:lastModifiedBy>
  <cp:revision>2</cp:revision>
  <dcterms:created xsi:type="dcterms:W3CDTF">2025-10-31T05:54:00Z</dcterms:created>
  <dcterms:modified xsi:type="dcterms:W3CDTF">2025-10-31T05:54:00Z</dcterms:modified>
</cp:coreProperties>
</file>