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B0306" w:rsidRDefault="009E6FAD">
      <w:pPr>
        <w:shd w:val="clear" w:color="auto" w:fill="FFFFFF"/>
        <w:spacing w:after="0" w:line="240" w:lineRule="auto"/>
        <w:outlineLvl w:val="0"/>
        <w:rPr>
          <w:rFonts w:ascii="Tahoma" w:eastAsia="Times New Roman" w:hAnsi="Tahoma" w:cs="Tahoma"/>
          <w:b/>
          <w:bCs/>
          <w:color w:val="000000"/>
          <w:sz w:val="48"/>
          <w:szCs w:val="48"/>
          <w:lang w:eastAsia="ru-RU"/>
        </w:rPr>
      </w:pPr>
      <w:r>
        <w:rPr>
          <w:rFonts w:ascii="Tahoma" w:eastAsia="Times New Roman" w:hAnsi="Tahoma" w:cs="Tahoma"/>
          <w:b/>
          <w:bCs/>
          <w:color w:val="000000"/>
          <w:sz w:val="48"/>
          <w:szCs w:val="48"/>
          <w:lang w:eastAsia="ru-RU"/>
        </w:rPr>
        <w:t>Специалист 1 разряда</w:t>
      </w:r>
    </w:p>
    <w:p w:rsidR="00FB0306" w:rsidRDefault="009E6FAD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3B3B3B"/>
          <w:lang w:eastAsia="ru-RU"/>
        </w:rPr>
      </w:pPr>
      <w:r>
        <w:rPr>
          <w:rFonts w:ascii="Tahoma" w:eastAsia="Times New Roman" w:hAnsi="Tahoma" w:cs="Tahoma"/>
          <w:noProof/>
          <w:color w:val="3B3B3B"/>
          <w:lang w:eastAsia="ru-RU"/>
        </w:rPr>
        <mc:AlternateContent>
          <mc:Choice Requires="wpg">
            <w:drawing>
              <wp:inline distT="0" distB="0" distL="0" distR="0">
                <wp:extent cx="762000" cy="857250"/>
                <wp:effectExtent l="0" t="0" r="0" b="0"/>
                <wp:docPr id="1" name="Рисунок 1" descr="http://career.fa.ru/sites/default/files/company_logo/logo_201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http://career.fa.ru/sites/default/files/company_logo/logo_201.png"/>
                        <pic:cNvPicPr>
                          <a:picLocks noChangeAspect="1"/>
                        </pic:cNvPicPr>
                      </pic:nvPicPr>
                      <pic:blipFill>
                        <a:blip r:embed="rId7"/>
                        <a:stretch/>
                      </pic:blipFill>
                      <pic:spPr bwMode="auto">
                        <a:xfrm>
                          <a:off x="0" y="0"/>
                          <a:ext cx="762000" cy="8572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mc:Choice>
          <mc:Fallback xmlns:a="http://schemas.openxmlformats.org/drawingml/2006/main"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width:60.00pt;height:67.50pt;mso-wrap-distance-left:0.00pt;mso-wrap-distance-top:0.00pt;mso-wrap-distance-right:0.00pt;mso-wrap-distance-bottom:0.00pt;" stroked="f">
                <v:path textboxrect="0,0,0,0"/>
                <v:imagedata r:id="rId9" o:title=""/>
              </v:shape>
            </w:pict>
          </mc:Fallback>
        </mc:AlternateContent>
      </w:r>
    </w:p>
    <w:p w:rsidR="00FB0306" w:rsidRDefault="009E6FAD">
      <w:pPr>
        <w:shd w:val="clear" w:color="auto" w:fill="FFFFFF"/>
        <w:spacing w:after="0" w:line="240" w:lineRule="auto"/>
        <w:outlineLvl w:val="2"/>
        <w:rPr>
          <w:rFonts w:ascii="Tahoma" w:eastAsia="Times New Roman" w:hAnsi="Tahoma" w:cs="Tahoma"/>
          <w:b/>
          <w:bCs/>
          <w:color w:val="3B3B3B"/>
          <w:lang w:eastAsia="ru-RU"/>
        </w:rPr>
      </w:pPr>
      <w:r>
        <w:rPr>
          <w:rFonts w:ascii="Tahoma" w:eastAsia="Times New Roman" w:hAnsi="Tahoma" w:cs="Tahoma"/>
          <w:b/>
          <w:bCs/>
          <w:color w:val="3B3B3B"/>
          <w:lang w:eastAsia="ru-RU"/>
        </w:rPr>
        <w:t>Организация:</w:t>
      </w:r>
    </w:p>
    <w:p w:rsidR="00FB0306" w:rsidRDefault="009E6FAD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68696B"/>
          <w:sz w:val="24"/>
          <w:szCs w:val="24"/>
          <w:lang w:eastAsia="ru-RU"/>
        </w:rPr>
      </w:pPr>
      <w:r>
        <w:rPr>
          <w:rFonts w:ascii="Tahoma" w:eastAsia="Times New Roman" w:hAnsi="Tahoma" w:cs="Tahoma"/>
          <w:color w:val="3B3B3B"/>
          <w:lang w:eastAsia="ru-RU"/>
        </w:rPr>
        <w:t>Федеральное казначейство</w:t>
      </w:r>
    </w:p>
    <w:p w:rsidR="00FB0306" w:rsidRDefault="00FB0306">
      <w:pPr>
        <w:shd w:val="clear" w:color="auto" w:fill="FFFFFF"/>
        <w:spacing w:after="0" w:line="240" w:lineRule="auto"/>
        <w:rPr>
          <w:rFonts w:ascii="Tahoma" w:eastAsia="Times New Roman" w:hAnsi="Tahoma" w:cs="Tahoma"/>
          <w:b/>
          <w:bCs/>
          <w:color w:val="3B3B3B"/>
          <w:lang w:eastAsia="ru-RU"/>
        </w:rPr>
      </w:pPr>
    </w:p>
    <w:p w:rsidR="00FB0306" w:rsidRDefault="009E6FAD">
      <w:pPr>
        <w:shd w:val="clear" w:color="auto" w:fill="FFFFFF"/>
        <w:spacing w:after="0" w:line="240" w:lineRule="auto"/>
        <w:rPr>
          <w:rFonts w:ascii="Tahoma" w:eastAsia="Times New Roman" w:hAnsi="Tahoma" w:cs="Tahoma"/>
          <w:b/>
          <w:bCs/>
          <w:color w:val="3B3B3B"/>
          <w:lang w:eastAsia="ru-RU"/>
        </w:rPr>
      </w:pPr>
      <w:r>
        <w:rPr>
          <w:rFonts w:ascii="Tahoma" w:eastAsia="Times New Roman" w:hAnsi="Tahoma" w:cs="Tahoma"/>
          <w:b/>
          <w:bCs/>
          <w:color w:val="3B3B3B"/>
          <w:lang w:eastAsia="ru-RU"/>
        </w:rPr>
        <w:t>Регион: </w:t>
      </w:r>
    </w:p>
    <w:p w:rsidR="00FB0306" w:rsidRDefault="009E6FAD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3B3B3B"/>
          <w:lang w:eastAsia="ru-RU"/>
        </w:rPr>
      </w:pPr>
      <w:r>
        <w:rPr>
          <w:rFonts w:ascii="Tahoma" w:eastAsia="Times New Roman" w:hAnsi="Tahoma" w:cs="Tahoma"/>
          <w:color w:val="3B3B3B"/>
          <w:lang w:eastAsia="ru-RU"/>
        </w:rPr>
        <w:t>г. Москва, м. Китай-город, м. Лубянка</w:t>
      </w:r>
    </w:p>
    <w:p w:rsidR="00FB0306" w:rsidRDefault="00FB0306">
      <w:pPr>
        <w:shd w:val="clear" w:color="auto" w:fill="FFFFFF"/>
        <w:spacing w:after="0" w:line="240" w:lineRule="auto"/>
        <w:rPr>
          <w:rFonts w:ascii="Tahoma" w:eastAsia="Times New Roman" w:hAnsi="Tahoma" w:cs="Tahoma"/>
          <w:b/>
          <w:bCs/>
          <w:color w:val="3B3B3B"/>
          <w:lang w:eastAsia="ru-RU"/>
        </w:rPr>
      </w:pPr>
    </w:p>
    <w:p w:rsidR="00FB0306" w:rsidRDefault="009E6FAD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b/>
          <w:bCs/>
          <w:color w:val="3B3B3B"/>
          <w:lang w:eastAsia="ru-RU"/>
        </w:rPr>
      </w:pPr>
      <w:r>
        <w:rPr>
          <w:rFonts w:ascii="Tahoma" w:eastAsia="Times New Roman" w:hAnsi="Tahoma" w:cs="Tahoma"/>
          <w:b/>
          <w:bCs/>
          <w:color w:val="3B3B3B"/>
          <w:lang w:eastAsia="ru-RU"/>
        </w:rPr>
        <w:t>Департамент, управление, отдел: </w:t>
      </w:r>
    </w:p>
    <w:p w:rsidR="00FB0306" w:rsidRDefault="009E6FAD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color w:val="3B3B3B"/>
          <w:lang w:eastAsia="ru-RU"/>
        </w:rPr>
      </w:pPr>
      <w:r>
        <w:rPr>
          <w:rFonts w:ascii="Tahoma" w:eastAsia="Times New Roman" w:hAnsi="Tahoma" w:cs="Tahoma"/>
          <w:color w:val="3B3B3B"/>
          <w:lang w:eastAsia="ru-RU"/>
        </w:rPr>
        <w:t>Отдел кассового исполнения федерального бюджета, сводный отдел мониторинга и прогнозирования состояния ЕКС, отдел исполнения федерального бюджета по расходам, отдел координации операционной деятельности, отдел организации валютных операций и валютного контроля, отдел организации ведения федеральных реестров.</w:t>
      </w:r>
    </w:p>
    <w:p w:rsidR="00FB0306" w:rsidRDefault="00FB0306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3B3B3B"/>
          <w:lang w:eastAsia="ru-RU"/>
        </w:rPr>
      </w:pPr>
    </w:p>
    <w:p w:rsidR="00FB0306" w:rsidRDefault="009E6FAD">
      <w:pPr>
        <w:shd w:val="clear" w:color="auto" w:fill="FFFFFF"/>
        <w:spacing w:after="0" w:line="240" w:lineRule="auto"/>
        <w:outlineLvl w:val="2"/>
        <w:rPr>
          <w:rFonts w:ascii="Tahoma" w:eastAsia="Times New Roman" w:hAnsi="Tahoma" w:cs="Tahoma"/>
          <w:b/>
          <w:bCs/>
          <w:color w:val="3B3B3B"/>
          <w:lang w:eastAsia="ru-RU"/>
        </w:rPr>
      </w:pPr>
      <w:r>
        <w:rPr>
          <w:rFonts w:ascii="Tahoma" w:eastAsia="Times New Roman" w:hAnsi="Tahoma" w:cs="Tahoma"/>
          <w:b/>
          <w:bCs/>
          <w:color w:val="3B3B3B"/>
          <w:lang w:eastAsia="ru-RU"/>
        </w:rPr>
        <w:t>Профессиональная область:</w:t>
      </w:r>
    </w:p>
    <w:p w:rsidR="00FB0306" w:rsidRDefault="009E6FAD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3B3B3B"/>
          <w:lang w:eastAsia="ru-RU"/>
        </w:rPr>
      </w:pPr>
      <w:r>
        <w:rPr>
          <w:rFonts w:ascii="Tahoma" w:eastAsia="Times New Roman" w:hAnsi="Tahoma" w:cs="Tahoma"/>
          <w:color w:val="3B3B3B"/>
          <w:lang w:eastAsia="ru-RU"/>
        </w:rPr>
        <w:t xml:space="preserve">Государственная гражданская служба </w:t>
      </w:r>
    </w:p>
    <w:p w:rsidR="00FB0306" w:rsidRDefault="00FB0306">
      <w:pPr>
        <w:shd w:val="clear" w:color="auto" w:fill="FFFFFF"/>
        <w:spacing w:after="0" w:line="240" w:lineRule="auto"/>
        <w:rPr>
          <w:rFonts w:ascii="Tahoma" w:eastAsia="Times New Roman" w:hAnsi="Tahoma" w:cs="Tahoma"/>
          <w:b/>
          <w:bCs/>
          <w:color w:val="3B3B3B"/>
          <w:lang w:eastAsia="ru-RU"/>
        </w:rPr>
      </w:pPr>
    </w:p>
    <w:p w:rsidR="00FB0306" w:rsidRDefault="009E6FAD">
      <w:pPr>
        <w:shd w:val="clear" w:color="auto" w:fill="FFFFFF"/>
        <w:spacing w:after="0" w:line="240" w:lineRule="auto"/>
        <w:rPr>
          <w:rFonts w:ascii="Tahoma" w:eastAsia="Times New Roman" w:hAnsi="Tahoma" w:cs="Tahoma"/>
          <w:b/>
          <w:bCs/>
          <w:color w:val="3B3B3B"/>
          <w:lang w:eastAsia="ru-RU"/>
        </w:rPr>
      </w:pPr>
      <w:r>
        <w:rPr>
          <w:rFonts w:ascii="Tahoma" w:eastAsia="Times New Roman" w:hAnsi="Tahoma" w:cs="Tahoma"/>
          <w:b/>
          <w:bCs/>
          <w:color w:val="3B3B3B"/>
          <w:lang w:eastAsia="ru-RU"/>
        </w:rPr>
        <w:t>Требования: </w:t>
      </w:r>
    </w:p>
    <w:p w:rsidR="00FB0306" w:rsidRDefault="009E6FAD" w:rsidP="00336C3B">
      <w:pPr>
        <w:numPr>
          <w:ilvl w:val="0"/>
          <w:numId w:val="4"/>
        </w:numPr>
        <w:shd w:val="clear" w:color="auto" w:fill="FFFFFF"/>
        <w:tabs>
          <w:tab w:val="clear" w:pos="720"/>
          <w:tab w:val="left" w:pos="426"/>
        </w:tabs>
        <w:spacing w:after="0" w:line="240" w:lineRule="auto"/>
        <w:ind w:left="0" w:firstLine="0"/>
        <w:jc w:val="both"/>
        <w:rPr>
          <w:rFonts w:ascii="Tahoma" w:eastAsia="Times New Roman" w:hAnsi="Tahoma" w:cs="Tahoma"/>
          <w:color w:val="3B3B3B"/>
          <w:lang w:eastAsia="ru-RU"/>
        </w:rPr>
      </w:pPr>
      <w:r>
        <w:rPr>
          <w:rFonts w:ascii="Tahoma" w:eastAsia="Times New Roman" w:hAnsi="Tahoma" w:cs="Tahoma"/>
          <w:color w:val="3B3B3B"/>
          <w:lang w:eastAsia="ru-RU"/>
        </w:rPr>
        <w:t>Наличие профессионального образования;</w:t>
      </w:r>
    </w:p>
    <w:p w:rsidR="00FB0306" w:rsidRDefault="009E6FAD" w:rsidP="00336C3B">
      <w:pPr>
        <w:numPr>
          <w:ilvl w:val="0"/>
          <w:numId w:val="4"/>
        </w:numPr>
        <w:shd w:val="clear" w:color="auto" w:fill="FFFFFF"/>
        <w:tabs>
          <w:tab w:val="clear" w:pos="720"/>
          <w:tab w:val="left" w:pos="426"/>
        </w:tabs>
        <w:spacing w:after="0" w:line="240" w:lineRule="auto"/>
        <w:ind w:left="0" w:firstLine="0"/>
        <w:jc w:val="both"/>
        <w:rPr>
          <w:rFonts w:ascii="Tahoma" w:eastAsia="Times New Roman" w:hAnsi="Tahoma" w:cs="Tahoma"/>
          <w:color w:val="3B3B3B"/>
          <w:lang w:eastAsia="ru-RU"/>
        </w:rPr>
      </w:pPr>
      <w:r>
        <w:rPr>
          <w:rFonts w:ascii="Tahoma" w:eastAsia="Times New Roman" w:hAnsi="Tahoma" w:cs="Tahoma"/>
          <w:color w:val="3B3B3B"/>
          <w:lang w:eastAsia="ru-RU"/>
        </w:rPr>
        <w:t>Отсутствие двойного гражданства;</w:t>
      </w:r>
    </w:p>
    <w:p w:rsidR="00FB0306" w:rsidRDefault="009E6FAD" w:rsidP="00336C3B">
      <w:pPr>
        <w:numPr>
          <w:ilvl w:val="0"/>
          <w:numId w:val="4"/>
        </w:numPr>
        <w:shd w:val="clear" w:color="auto" w:fill="FFFFFF"/>
        <w:tabs>
          <w:tab w:val="clear" w:pos="720"/>
          <w:tab w:val="left" w:pos="426"/>
        </w:tabs>
        <w:spacing w:after="0" w:line="240" w:lineRule="auto"/>
        <w:ind w:left="0" w:firstLine="0"/>
        <w:jc w:val="both"/>
        <w:rPr>
          <w:rFonts w:ascii="Tahoma" w:eastAsia="Times New Roman" w:hAnsi="Tahoma" w:cs="Tahoma"/>
          <w:color w:val="3B3B3B"/>
          <w:lang w:eastAsia="ru-RU"/>
        </w:rPr>
      </w:pPr>
      <w:r>
        <w:rPr>
          <w:rFonts w:ascii="Tahoma" w:eastAsia="Times New Roman" w:hAnsi="Tahoma" w:cs="Tahoma"/>
          <w:color w:val="3B3B3B"/>
          <w:lang w:eastAsia="ru-RU"/>
        </w:rPr>
        <w:t>Отсутствие статуса ИП;</w:t>
      </w:r>
    </w:p>
    <w:p w:rsidR="00FB0306" w:rsidRDefault="009E6FAD" w:rsidP="00336C3B">
      <w:pPr>
        <w:numPr>
          <w:ilvl w:val="0"/>
          <w:numId w:val="4"/>
        </w:numPr>
        <w:shd w:val="clear" w:color="auto" w:fill="FFFFFF"/>
        <w:tabs>
          <w:tab w:val="clear" w:pos="720"/>
          <w:tab w:val="left" w:pos="426"/>
        </w:tabs>
        <w:spacing w:after="0" w:line="240" w:lineRule="auto"/>
        <w:ind w:left="0" w:firstLine="0"/>
        <w:jc w:val="both"/>
        <w:rPr>
          <w:rFonts w:ascii="Tahoma" w:eastAsia="Times New Roman" w:hAnsi="Tahoma" w:cs="Tahoma"/>
          <w:color w:val="3B3B3B"/>
          <w:lang w:eastAsia="ru-RU"/>
        </w:rPr>
      </w:pPr>
      <w:r>
        <w:rPr>
          <w:rFonts w:ascii="Tahoma" w:eastAsia="Times New Roman" w:hAnsi="Tahoma" w:cs="Tahoma"/>
          <w:color w:val="3B3B3B"/>
          <w:lang w:eastAsia="ru-RU"/>
        </w:rPr>
        <w:t>Базовые навыки:</w:t>
      </w:r>
    </w:p>
    <w:p w:rsidR="00FB0306" w:rsidRDefault="009E6FAD">
      <w:pPr>
        <w:numPr>
          <w:ilvl w:val="1"/>
          <w:numId w:val="4"/>
        </w:numPr>
        <w:shd w:val="clear" w:color="auto" w:fill="FFFFFF"/>
        <w:tabs>
          <w:tab w:val="clear" w:pos="1440"/>
          <w:tab w:val="num" w:pos="720"/>
          <w:tab w:val="left" w:pos="993"/>
        </w:tabs>
        <w:spacing w:after="0" w:line="240" w:lineRule="auto"/>
        <w:ind w:left="709" w:firstLine="0"/>
        <w:jc w:val="both"/>
        <w:rPr>
          <w:rFonts w:ascii="Tahoma" w:eastAsia="Times New Roman" w:hAnsi="Tahoma" w:cs="Tahoma"/>
          <w:color w:val="3B3B3B"/>
          <w:lang w:eastAsia="ru-RU"/>
        </w:rPr>
      </w:pPr>
      <w:r>
        <w:rPr>
          <w:rFonts w:ascii="Tahoma" w:eastAsia="Times New Roman" w:hAnsi="Tahoma" w:cs="Tahoma"/>
          <w:color w:val="3B3B3B"/>
          <w:lang w:eastAsia="ru-RU"/>
        </w:rPr>
        <w:t>применение персонального компьютера;</w:t>
      </w:r>
    </w:p>
    <w:p w:rsidR="00FB0306" w:rsidRDefault="009E6FAD">
      <w:pPr>
        <w:numPr>
          <w:ilvl w:val="1"/>
          <w:numId w:val="4"/>
        </w:numPr>
        <w:shd w:val="clear" w:color="auto" w:fill="FFFFFF"/>
        <w:tabs>
          <w:tab w:val="clear" w:pos="1440"/>
          <w:tab w:val="num" w:pos="720"/>
          <w:tab w:val="left" w:pos="993"/>
        </w:tabs>
        <w:spacing w:after="0" w:line="240" w:lineRule="auto"/>
        <w:ind w:left="709" w:firstLine="0"/>
        <w:jc w:val="both"/>
        <w:rPr>
          <w:rFonts w:ascii="Tahoma" w:eastAsia="Times New Roman" w:hAnsi="Tahoma" w:cs="Tahoma"/>
          <w:color w:val="3B3B3B"/>
          <w:lang w:eastAsia="ru-RU"/>
        </w:rPr>
      </w:pPr>
      <w:r>
        <w:rPr>
          <w:rFonts w:ascii="Tahoma" w:eastAsia="Times New Roman" w:hAnsi="Tahoma" w:cs="Tahoma"/>
          <w:color w:val="3B3B3B"/>
          <w:lang w:eastAsia="ru-RU"/>
        </w:rPr>
        <w:t xml:space="preserve">применение компьютерной и другой оргтехники; </w:t>
      </w:r>
    </w:p>
    <w:p w:rsidR="00FB0306" w:rsidRDefault="009E6FAD">
      <w:pPr>
        <w:numPr>
          <w:ilvl w:val="1"/>
          <w:numId w:val="4"/>
        </w:numPr>
        <w:shd w:val="clear" w:color="auto" w:fill="FFFFFF"/>
        <w:tabs>
          <w:tab w:val="clear" w:pos="1440"/>
          <w:tab w:val="num" w:pos="720"/>
          <w:tab w:val="left" w:pos="993"/>
        </w:tabs>
        <w:spacing w:after="0" w:line="240" w:lineRule="auto"/>
        <w:ind w:left="709" w:firstLine="0"/>
        <w:jc w:val="both"/>
        <w:rPr>
          <w:rFonts w:ascii="Tahoma" w:eastAsia="Times New Roman" w:hAnsi="Tahoma" w:cs="Tahoma"/>
          <w:color w:val="3B3B3B"/>
          <w:lang w:eastAsia="ru-RU"/>
        </w:rPr>
      </w:pPr>
      <w:r>
        <w:rPr>
          <w:rFonts w:ascii="Tahoma" w:eastAsia="Times New Roman" w:hAnsi="Tahoma" w:cs="Tahoma"/>
          <w:color w:val="3B3B3B"/>
          <w:lang w:eastAsia="ru-RU"/>
        </w:rPr>
        <w:t>оперативный поиск необходимой информации, в том числе с использованием информационно-коммуникационной сети «Интернет»;</w:t>
      </w:r>
    </w:p>
    <w:p w:rsidR="00FB0306" w:rsidRDefault="009E6FAD">
      <w:pPr>
        <w:numPr>
          <w:ilvl w:val="1"/>
          <w:numId w:val="4"/>
        </w:numPr>
        <w:shd w:val="clear" w:color="auto" w:fill="FFFFFF"/>
        <w:tabs>
          <w:tab w:val="clear" w:pos="1440"/>
          <w:tab w:val="num" w:pos="720"/>
          <w:tab w:val="left" w:pos="993"/>
        </w:tabs>
        <w:spacing w:after="0" w:line="240" w:lineRule="auto"/>
        <w:ind w:left="709" w:firstLine="0"/>
        <w:jc w:val="both"/>
        <w:rPr>
          <w:rFonts w:ascii="Tahoma" w:eastAsia="Times New Roman" w:hAnsi="Tahoma" w:cs="Tahoma"/>
          <w:color w:val="3B3B3B"/>
          <w:lang w:eastAsia="ru-RU"/>
        </w:rPr>
      </w:pPr>
      <w:r>
        <w:rPr>
          <w:rFonts w:ascii="Tahoma" w:eastAsia="Times New Roman" w:hAnsi="Tahoma" w:cs="Tahoma"/>
          <w:color w:val="3B3B3B"/>
          <w:lang w:eastAsia="ru-RU"/>
        </w:rPr>
        <w:t>работа в текстовом редакторе, с электронными таблицами, правовыми базами, электронной почтой;</w:t>
      </w:r>
    </w:p>
    <w:p w:rsidR="00FB0306" w:rsidRDefault="009E6FAD">
      <w:pPr>
        <w:numPr>
          <w:ilvl w:val="1"/>
          <w:numId w:val="4"/>
        </w:numPr>
        <w:shd w:val="clear" w:color="auto" w:fill="FFFFFF"/>
        <w:tabs>
          <w:tab w:val="clear" w:pos="1440"/>
          <w:tab w:val="num" w:pos="720"/>
          <w:tab w:val="left" w:pos="993"/>
        </w:tabs>
        <w:spacing w:after="0" w:line="240" w:lineRule="auto"/>
        <w:ind w:left="709" w:firstLine="0"/>
        <w:jc w:val="both"/>
        <w:rPr>
          <w:rFonts w:ascii="Tahoma" w:eastAsia="Times New Roman" w:hAnsi="Tahoma" w:cs="Tahoma"/>
          <w:color w:val="3B3B3B"/>
          <w:lang w:eastAsia="ru-RU"/>
        </w:rPr>
      </w:pPr>
      <w:r>
        <w:rPr>
          <w:rFonts w:ascii="Tahoma" w:eastAsia="Times New Roman" w:hAnsi="Tahoma" w:cs="Tahoma"/>
          <w:color w:val="3B3B3B"/>
          <w:lang w:eastAsia="ru-RU"/>
        </w:rPr>
        <w:t>подготовка презентаций.</w:t>
      </w:r>
    </w:p>
    <w:p w:rsidR="00FB0306" w:rsidRDefault="00FB0306">
      <w:pPr>
        <w:shd w:val="clear" w:color="auto" w:fill="FFFFFF"/>
        <w:spacing w:after="0" w:line="240" w:lineRule="auto"/>
        <w:rPr>
          <w:rFonts w:ascii="Tahoma" w:eastAsia="Times New Roman" w:hAnsi="Tahoma" w:cs="Tahoma"/>
          <w:b/>
          <w:bCs/>
          <w:color w:val="3B3B3B"/>
          <w:lang w:eastAsia="ru-RU"/>
        </w:rPr>
      </w:pPr>
    </w:p>
    <w:p w:rsidR="00FB0306" w:rsidRDefault="009E6FAD">
      <w:pPr>
        <w:shd w:val="clear" w:color="auto" w:fill="FFFFFF"/>
        <w:spacing w:after="0" w:line="240" w:lineRule="auto"/>
        <w:rPr>
          <w:rFonts w:ascii="Tahoma" w:eastAsia="Times New Roman" w:hAnsi="Tahoma" w:cs="Tahoma"/>
          <w:b/>
          <w:bCs/>
          <w:color w:val="3B3B3B"/>
          <w:lang w:eastAsia="ru-RU"/>
        </w:rPr>
      </w:pPr>
      <w:r>
        <w:rPr>
          <w:rFonts w:ascii="Tahoma" w:eastAsia="Times New Roman" w:hAnsi="Tahoma" w:cs="Tahoma"/>
          <w:b/>
          <w:bCs/>
          <w:color w:val="3B3B3B"/>
          <w:lang w:eastAsia="ru-RU"/>
        </w:rPr>
        <w:t>Обязанности: </w:t>
      </w:r>
    </w:p>
    <w:p w:rsidR="00FB0306" w:rsidRDefault="009E6FAD" w:rsidP="00336C3B">
      <w:pPr>
        <w:numPr>
          <w:ilvl w:val="0"/>
          <w:numId w:val="5"/>
        </w:numPr>
        <w:shd w:val="clear" w:color="auto" w:fill="FFFFFF"/>
        <w:tabs>
          <w:tab w:val="clear" w:pos="720"/>
          <w:tab w:val="num" w:pos="426"/>
        </w:tabs>
        <w:spacing w:after="0" w:line="240" w:lineRule="auto"/>
        <w:ind w:left="0" w:firstLine="0"/>
        <w:jc w:val="both"/>
        <w:rPr>
          <w:rFonts w:ascii="Tahoma" w:eastAsia="Times New Roman" w:hAnsi="Tahoma" w:cs="Tahoma"/>
          <w:color w:val="3B3B3B"/>
          <w:lang w:eastAsia="ru-RU"/>
        </w:rPr>
      </w:pPr>
      <w:r>
        <w:rPr>
          <w:rFonts w:ascii="Tahoma" w:eastAsia="Times New Roman" w:hAnsi="Tahoma" w:cs="Tahoma"/>
          <w:color w:val="3B3B3B"/>
          <w:lang w:eastAsia="ru-RU"/>
        </w:rPr>
        <w:t>Выполнение задач и функций, возложенных на Отдел и предусмотренных должностным регламентом;</w:t>
      </w:r>
    </w:p>
    <w:p w:rsidR="00FB0306" w:rsidRDefault="009E6FAD" w:rsidP="00336C3B">
      <w:pPr>
        <w:numPr>
          <w:ilvl w:val="0"/>
          <w:numId w:val="5"/>
        </w:numPr>
        <w:shd w:val="clear" w:color="auto" w:fill="FFFFFF"/>
        <w:tabs>
          <w:tab w:val="clear" w:pos="720"/>
          <w:tab w:val="num" w:pos="426"/>
        </w:tabs>
        <w:spacing w:after="0" w:line="240" w:lineRule="auto"/>
        <w:ind w:left="0" w:firstLine="0"/>
        <w:jc w:val="both"/>
        <w:rPr>
          <w:rFonts w:ascii="Tahoma" w:eastAsia="Times New Roman" w:hAnsi="Tahoma" w:cs="Tahoma"/>
          <w:color w:val="3B3B3B"/>
          <w:lang w:eastAsia="ru-RU"/>
        </w:rPr>
      </w:pPr>
      <w:r>
        <w:rPr>
          <w:rFonts w:ascii="Tahoma" w:eastAsia="Times New Roman" w:hAnsi="Tahoma" w:cs="Tahoma"/>
          <w:color w:val="3B3B3B"/>
          <w:lang w:eastAsia="ru-RU"/>
        </w:rPr>
        <w:t>Своевременное и полное рассмотрение обращений граждан и юридических лиц, подготовка ответов на указанные обращения;</w:t>
      </w:r>
    </w:p>
    <w:p w:rsidR="00FB0306" w:rsidRDefault="009E6FAD" w:rsidP="00336C3B">
      <w:pPr>
        <w:numPr>
          <w:ilvl w:val="0"/>
          <w:numId w:val="5"/>
        </w:numPr>
        <w:shd w:val="clear" w:color="auto" w:fill="FFFFFF"/>
        <w:tabs>
          <w:tab w:val="clear" w:pos="720"/>
          <w:tab w:val="num" w:pos="426"/>
        </w:tabs>
        <w:spacing w:after="0" w:line="240" w:lineRule="auto"/>
        <w:ind w:left="0" w:firstLine="0"/>
        <w:jc w:val="both"/>
        <w:rPr>
          <w:rFonts w:ascii="Tahoma" w:eastAsia="Times New Roman" w:hAnsi="Tahoma" w:cs="Tahoma"/>
          <w:color w:val="3B3B3B"/>
          <w:lang w:eastAsia="ru-RU"/>
        </w:rPr>
      </w:pPr>
      <w:r>
        <w:rPr>
          <w:rFonts w:ascii="Tahoma" w:eastAsia="Times New Roman" w:hAnsi="Tahoma" w:cs="Tahoma"/>
          <w:color w:val="3B3B3B"/>
          <w:lang w:eastAsia="ru-RU"/>
        </w:rPr>
        <w:t>Взаимодействие со структурными подразделениями центрального аппарата Федерального казначейства, межрегиональных территориальных органов Федерального казначейства, управлений Федерального казначейства по субъектам РФ;</w:t>
      </w:r>
    </w:p>
    <w:p w:rsidR="00FB0306" w:rsidRDefault="009E6FAD" w:rsidP="00336C3B">
      <w:pPr>
        <w:numPr>
          <w:ilvl w:val="0"/>
          <w:numId w:val="5"/>
        </w:numPr>
        <w:shd w:val="clear" w:color="auto" w:fill="FFFFFF"/>
        <w:tabs>
          <w:tab w:val="clear" w:pos="720"/>
          <w:tab w:val="num" w:pos="426"/>
        </w:tabs>
        <w:spacing w:after="0" w:line="240" w:lineRule="auto"/>
        <w:ind w:left="0" w:firstLine="0"/>
        <w:jc w:val="both"/>
        <w:rPr>
          <w:rFonts w:ascii="Tahoma" w:eastAsia="Times New Roman" w:hAnsi="Tahoma" w:cs="Tahoma"/>
          <w:color w:val="3B3B3B"/>
          <w:lang w:eastAsia="ru-RU"/>
        </w:rPr>
      </w:pPr>
      <w:r>
        <w:rPr>
          <w:rFonts w:ascii="Tahoma" w:eastAsia="Times New Roman" w:hAnsi="Tahoma" w:cs="Tahoma"/>
          <w:color w:val="3B3B3B"/>
          <w:lang w:eastAsia="ru-RU"/>
        </w:rPr>
        <w:t>Ведение делопроизводства в пределах компетенции Отдела.</w:t>
      </w:r>
    </w:p>
    <w:p w:rsidR="00FB0306" w:rsidRDefault="00FB0306">
      <w:pPr>
        <w:shd w:val="clear" w:color="auto" w:fill="FFFFFF"/>
        <w:spacing w:after="0" w:line="240" w:lineRule="auto"/>
        <w:rPr>
          <w:rFonts w:ascii="Tahoma" w:eastAsia="Times New Roman" w:hAnsi="Tahoma" w:cs="Tahoma"/>
          <w:b/>
          <w:bCs/>
          <w:color w:val="3B3B3B"/>
          <w:lang w:eastAsia="ru-RU"/>
        </w:rPr>
      </w:pPr>
    </w:p>
    <w:p w:rsidR="00FB0306" w:rsidRDefault="009E6FAD">
      <w:pPr>
        <w:shd w:val="clear" w:color="auto" w:fill="FFFFFF"/>
        <w:spacing w:after="0" w:line="240" w:lineRule="auto"/>
        <w:rPr>
          <w:rFonts w:ascii="Tahoma" w:eastAsia="Times New Roman" w:hAnsi="Tahoma" w:cs="Tahoma"/>
          <w:b/>
          <w:bCs/>
          <w:color w:val="3B3B3B"/>
          <w:lang w:eastAsia="ru-RU"/>
        </w:rPr>
      </w:pPr>
      <w:r>
        <w:rPr>
          <w:rFonts w:ascii="Tahoma" w:eastAsia="Times New Roman" w:hAnsi="Tahoma" w:cs="Tahoma"/>
          <w:b/>
          <w:bCs/>
          <w:color w:val="3B3B3B"/>
          <w:lang w:eastAsia="ru-RU"/>
        </w:rPr>
        <w:t>Условия: </w:t>
      </w:r>
    </w:p>
    <w:p w:rsidR="00336C3B" w:rsidRDefault="009E6FAD" w:rsidP="00336C3B">
      <w:pPr>
        <w:numPr>
          <w:ilvl w:val="0"/>
          <w:numId w:val="6"/>
        </w:numPr>
        <w:shd w:val="clear" w:color="FFFFFF" w:themeColor="background1" w:fill="FFFFFF" w:themeFill="background1"/>
        <w:tabs>
          <w:tab w:val="clear" w:pos="720"/>
          <w:tab w:val="num" w:pos="426"/>
        </w:tabs>
        <w:spacing w:after="0" w:line="240" w:lineRule="auto"/>
        <w:ind w:left="0" w:firstLine="0"/>
        <w:jc w:val="both"/>
        <w:rPr>
          <w:rFonts w:ascii="Tahoma" w:eastAsia="Times New Roman" w:hAnsi="Tahoma" w:cs="Tahoma"/>
          <w:color w:val="3B3B3B"/>
          <w:lang w:eastAsia="ru-RU"/>
        </w:rPr>
      </w:pPr>
      <w:r>
        <w:rPr>
          <w:rFonts w:ascii="Tahoma" w:eastAsia="Times New Roman" w:hAnsi="Tahoma" w:cs="Tahoma"/>
          <w:color w:val="3B3B3B"/>
          <w:lang w:eastAsia="ru-RU"/>
        </w:rPr>
        <w:t>График работы: пятидневная рабочая неделя с 9:00 до 18:00, в пятницу до 16:45, возможен ненормированный рабочий день.</w:t>
      </w:r>
    </w:p>
    <w:p w:rsidR="00FB0306" w:rsidRPr="00336C3B" w:rsidRDefault="009E6FAD" w:rsidP="00336C3B">
      <w:pPr>
        <w:numPr>
          <w:ilvl w:val="0"/>
          <w:numId w:val="6"/>
        </w:numPr>
        <w:shd w:val="clear" w:color="FFFFFF" w:themeColor="background1" w:fill="FFFFFF" w:themeFill="background1"/>
        <w:tabs>
          <w:tab w:val="clear" w:pos="720"/>
          <w:tab w:val="num" w:pos="426"/>
        </w:tabs>
        <w:spacing w:after="0" w:line="240" w:lineRule="auto"/>
        <w:ind w:left="0" w:firstLine="0"/>
        <w:jc w:val="both"/>
        <w:rPr>
          <w:rFonts w:ascii="Tahoma" w:eastAsia="Times New Roman" w:hAnsi="Tahoma" w:cs="Tahoma"/>
          <w:color w:val="3B3B3B"/>
          <w:lang w:eastAsia="ru-RU"/>
        </w:rPr>
      </w:pPr>
      <w:r w:rsidRPr="00336C3B">
        <w:rPr>
          <w:rFonts w:ascii="Tahoma" w:eastAsia="Times New Roman" w:hAnsi="Tahoma" w:cs="Tahoma"/>
          <w:color w:val="3B3B3B"/>
          <w:lang w:eastAsia="ru-RU"/>
        </w:rPr>
        <w:t>Ежегодный оплач</w:t>
      </w:r>
      <w:r w:rsidRPr="00336C3B">
        <w:rPr>
          <w:rFonts w:ascii="Tahoma" w:eastAsia="Times New Roman" w:hAnsi="Tahoma" w:cs="Tahoma"/>
          <w:color w:val="3B3B3B"/>
          <w:shd w:val="clear" w:color="FFFFFF" w:themeColor="background1" w:fill="FFFFFF" w:themeFill="background1"/>
          <w:lang w:eastAsia="ru-RU"/>
        </w:rPr>
        <w:t>иваемый отпуск 30 календарных дней + 3 дня за ненормированны</w:t>
      </w:r>
      <w:r w:rsidRPr="00336C3B">
        <w:rPr>
          <w:rFonts w:ascii="Tahoma" w:eastAsia="Times New Roman" w:hAnsi="Tahoma" w:cs="Tahoma"/>
          <w:color w:val="3B3B3B"/>
          <w:lang w:eastAsia="ru-RU"/>
        </w:rPr>
        <w:t>й рабочий график</w:t>
      </w:r>
      <w:r w:rsidR="00577A8C">
        <w:rPr>
          <w:rFonts w:ascii="Tahoma" w:eastAsia="Times New Roman" w:hAnsi="Tahoma" w:cs="Tahoma"/>
          <w:color w:val="3B3B3B"/>
          <w:lang w:eastAsia="ru-RU"/>
        </w:rPr>
        <w:t>.</w:t>
      </w:r>
      <w:bookmarkStart w:id="0" w:name="_GoBack"/>
      <w:bookmarkEnd w:id="0"/>
    </w:p>
    <w:p w:rsidR="00FB0306" w:rsidRDefault="00FB0306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3B3B3B"/>
          <w:lang w:eastAsia="ru-RU"/>
        </w:rPr>
      </w:pPr>
    </w:p>
    <w:p w:rsidR="00FB0306" w:rsidRDefault="009E6FAD">
      <w:pPr>
        <w:shd w:val="clear" w:color="auto" w:fill="FFFFFF"/>
        <w:spacing w:after="0" w:line="240" w:lineRule="auto"/>
        <w:rPr>
          <w:rFonts w:ascii="Tahoma" w:eastAsia="Times New Roman" w:hAnsi="Tahoma" w:cs="Tahoma"/>
          <w:b/>
          <w:bCs/>
          <w:color w:val="3B3B3B"/>
        </w:rPr>
      </w:pPr>
      <w:r>
        <w:rPr>
          <w:rFonts w:ascii="Tahoma" w:eastAsia="Times New Roman" w:hAnsi="Tahoma" w:cs="Tahoma"/>
          <w:b/>
          <w:bCs/>
          <w:color w:val="3B3B3B"/>
          <w:lang w:eastAsia="ru-RU"/>
        </w:rPr>
        <w:t>Контактные данные: </w:t>
      </w:r>
    </w:p>
    <w:p w:rsidR="00FB0306" w:rsidRDefault="009E6FAD" w:rsidP="00336C3B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3B3B3B"/>
        </w:rPr>
      </w:pPr>
      <w:r>
        <w:rPr>
          <w:rFonts w:ascii="Tahoma" w:eastAsia="Times New Roman" w:hAnsi="Tahoma" w:cs="Tahoma"/>
          <w:color w:val="3B3B3B"/>
          <w:lang w:eastAsia="ru-RU"/>
        </w:rPr>
        <w:t xml:space="preserve">Бердиева Эльвира Сосланбековна, +7 (495) 214-77-68, </w:t>
      </w:r>
      <w:hyperlink r:id="rId10" w:tooltip="http://-eberdieva@roskazna.ru" w:history="1">
        <w:r>
          <w:rPr>
            <w:rFonts w:ascii="Tahoma" w:eastAsia="Times New Roman" w:hAnsi="Tahoma" w:cs="Tahoma"/>
            <w:color w:val="3B3B3B"/>
            <w:lang w:eastAsia="ru-RU"/>
          </w:rPr>
          <w:t>eberdieva@roskazna.ru</w:t>
        </w:r>
      </w:hyperlink>
      <w:r>
        <w:rPr>
          <w:rFonts w:ascii="Tahoma" w:eastAsia="Times New Roman" w:hAnsi="Tahoma" w:cs="Tahoma"/>
          <w:color w:val="3B3B3B"/>
          <w:lang w:eastAsia="ru-RU"/>
        </w:rPr>
        <w:t>;</w:t>
      </w:r>
    </w:p>
    <w:p w:rsidR="00FB0306" w:rsidRDefault="009E6FAD" w:rsidP="00336C3B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3B3B3B"/>
          <w:lang w:eastAsia="ru-RU"/>
        </w:rPr>
      </w:pPr>
      <w:r>
        <w:rPr>
          <w:rFonts w:ascii="Tahoma" w:eastAsia="Times New Roman" w:hAnsi="Tahoma" w:cs="Tahoma"/>
          <w:color w:val="3B3B3B"/>
          <w:lang w:eastAsia="ru-RU"/>
        </w:rPr>
        <w:t>Никитина Елена Вячеславовна, +7 (495) 214-78-12</w:t>
      </w:r>
      <w:r>
        <w:t xml:space="preserve">, </w:t>
      </w:r>
      <w:r>
        <w:rPr>
          <w:rFonts w:ascii="Tahoma" w:eastAsia="Times New Roman" w:hAnsi="Tahoma" w:cs="Tahoma"/>
          <w:color w:val="3B3B3B"/>
          <w:lang w:eastAsia="ru-RU"/>
        </w:rPr>
        <w:t>elnikitina@roskazna.ru.</w:t>
      </w:r>
    </w:p>
    <w:sectPr w:rsidR="00FB030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E0051" w:rsidRDefault="003E0051">
      <w:pPr>
        <w:spacing w:after="0" w:line="240" w:lineRule="auto"/>
      </w:pPr>
      <w:r>
        <w:separator/>
      </w:r>
    </w:p>
  </w:endnote>
  <w:endnote w:type="continuationSeparator" w:id="0">
    <w:p w:rsidR="003E0051" w:rsidRDefault="003E00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E0051" w:rsidRDefault="003E0051">
      <w:pPr>
        <w:spacing w:after="0" w:line="240" w:lineRule="auto"/>
      </w:pPr>
      <w:r>
        <w:separator/>
      </w:r>
    </w:p>
  </w:footnote>
  <w:footnote w:type="continuationSeparator" w:id="0">
    <w:p w:rsidR="003E0051" w:rsidRDefault="003E005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AF2F68"/>
    <w:multiLevelType w:val="hybridMultilevel"/>
    <w:tmpl w:val="EFEAA8CE"/>
    <w:lvl w:ilvl="0" w:tplc="8438C6D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17183822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C4AA5998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B55041C4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47D2C1AE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A72CE408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8940FBAA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2C04020C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D5F238C6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F056B91"/>
    <w:multiLevelType w:val="hybridMultilevel"/>
    <w:tmpl w:val="EAA4459A"/>
    <w:lvl w:ilvl="0" w:tplc="8626E36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8D00A3E4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E424D696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FAC4FBCE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C776B14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F2F68162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151C48D4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409E51B4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E68661CE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ACE0DD6"/>
    <w:multiLevelType w:val="hybridMultilevel"/>
    <w:tmpl w:val="F55EC3F8"/>
    <w:lvl w:ilvl="0" w:tplc="A5FC429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14A09F0A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E0BE5786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36FCD9D0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8D487950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667641AA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7D42AF0E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18781122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BF5C9CE4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3" w15:restartNumberingAfterBreak="0">
    <w:nsid w:val="1BE0181E"/>
    <w:multiLevelType w:val="hybridMultilevel"/>
    <w:tmpl w:val="D152D8B4"/>
    <w:lvl w:ilvl="0" w:tplc="FDD8120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311E9F98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F5EE2B54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B276059A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2426127A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3430A708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6C86E5F0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C3924B14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B526DFC6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FA46BCB"/>
    <w:multiLevelType w:val="hybridMultilevel"/>
    <w:tmpl w:val="0EA8AFA8"/>
    <w:lvl w:ilvl="0" w:tplc="48123AB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6BE4982A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2E747B5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7C10D888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83885F2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624C6DFC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DD5820E0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75C80D2A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4ACAA016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C1A6543"/>
    <w:multiLevelType w:val="hybridMultilevel"/>
    <w:tmpl w:val="257EBF80"/>
    <w:lvl w:ilvl="0" w:tplc="03786DA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47420102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EB98C8DC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1EB0CA56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BE02ED8E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177C3FB0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8E806244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54F0E9EE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CFFA50E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0C33F3D"/>
    <w:multiLevelType w:val="hybridMultilevel"/>
    <w:tmpl w:val="973A0F46"/>
    <w:lvl w:ilvl="0" w:tplc="6436DB7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2D7663C0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48D8E414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5B58BAE8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EFFE9BC8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C008A08E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150006F0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65BE9862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5498C35A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7B1A554D"/>
    <w:multiLevelType w:val="hybridMultilevel"/>
    <w:tmpl w:val="7354F226"/>
    <w:lvl w:ilvl="0" w:tplc="5E28840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2C368FA0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94EA4C4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0994C848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E8F0E308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668EC78A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7638E50E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FED87236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03C052CE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4"/>
  </w:num>
  <w:num w:numId="3">
    <w:abstractNumId w:val="1"/>
  </w:num>
  <w:num w:numId="4">
    <w:abstractNumId w:val="3"/>
  </w:num>
  <w:num w:numId="5">
    <w:abstractNumId w:val="5"/>
  </w:num>
  <w:num w:numId="6">
    <w:abstractNumId w:val="7"/>
  </w:num>
  <w:num w:numId="7">
    <w:abstractNumId w:val="0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0306"/>
    <w:rsid w:val="00336C3B"/>
    <w:rsid w:val="003E0051"/>
    <w:rsid w:val="00577A8C"/>
    <w:rsid w:val="009E6FAD"/>
    <w:rsid w:val="00FB03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74E33E"/>
  <w15:docId w15:val="{CC828908-AAAE-4DA8-89B2-F6EB79C553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link w:val="30"/>
    <w:uiPriority w:val="9"/>
    <w:qFormat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uiPriority w:val="1"/>
    <w:qFormat/>
    <w:pPr>
      <w:spacing w:after="0" w:line="240" w:lineRule="auto"/>
    </w:pPr>
  </w:style>
  <w:style w:type="paragraph" w:styleId="a4">
    <w:name w:val="Title"/>
    <w:basedOn w:val="a"/>
    <w:next w:val="a"/>
    <w:link w:val="a5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5">
    <w:name w:val="Заголовок Знак"/>
    <w:basedOn w:val="a0"/>
    <w:link w:val="a4"/>
    <w:uiPriority w:val="10"/>
    <w:rPr>
      <w:sz w:val="48"/>
      <w:szCs w:val="48"/>
    </w:rPr>
  </w:style>
  <w:style w:type="paragraph" w:styleId="a6">
    <w:name w:val="Subtitle"/>
    <w:basedOn w:val="a"/>
    <w:next w:val="a"/>
    <w:link w:val="a7"/>
    <w:uiPriority w:val="11"/>
    <w:qFormat/>
    <w:pPr>
      <w:spacing w:before="200" w:after="200"/>
    </w:pPr>
    <w:rPr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8">
    <w:name w:val="Intense Quote"/>
    <w:basedOn w:val="a"/>
    <w:next w:val="a"/>
    <w:link w:val="a9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Pr>
      <w:i/>
    </w:rPr>
  </w:style>
  <w:style w:type="paragraph" w:styleId="aa">
    <w:name w:val="header"/>
    <w:basedOn w:val="a"/>
    <w:link w:val="ab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</w:style>
  <w:style w:type="paragraph" w:styleId="ac">
    <w:name w:val="footer"/>
    <w:basedOn w:val="a"/>
    <w:link w:val="ad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FooterChar">
    <w:name w:val="Footer Char"/>
    <w:basedOn w:val="a0"/>
    <w:uiPriority w:val="99"/>
  </w:style>
  <w:style w:type="paragraph" w:styleId="ae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5B9BD5" w:themeColor="accent1"/>
      <w:sz w:val="18"/>
      <w:szCs w:val="18"/>
    </w:rPr>
  </w:style>
  <w:style w:type="character" w:customStyle="1" w:styleId="ad">
    <w:name w:val="Нижний колонтитул Знак"/>
    <w:link w:val="ac"/>
    <w:uiPriority w:val="99"/>
  </w:style>
  <w:style w:type="table" w:styleId="af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-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5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styleId="-6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styleId="-7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CCCEA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CCCEA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5A5A5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A5A5A5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5AFDD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single" w:sz="4" w:space="0" w:color="95AFDD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DD394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single" w:sz="4" w:space="0" w:color="ADD394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-10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styleId="-20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30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-40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50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styleId="-60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bottom w:val="single" w:sz="4" w:space="0" w:color="8DA9DB" w:themeColor="accent5" w:themeTint="9A"/>
      </w:tblBorders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5B9BD5" w:themeColor="accent1"/>
      </w:tblBorders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5B9BD5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single" w:sz="4" w:space="0" w:color="5B9BD5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9C9C9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9C9C9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8DA9DB" w:themeColor="accent5" w:themeTint="9A"/>
      </w:tblBorders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8DA9DB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8DA9DB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9D08E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A9D08E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paragraph" w:styleId="af0">
    <w:name w:val="footnote text"/>
    <w:basedOn w:val="a"/>
    <w:link w:val="af1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f1">
    <w:name w:val="Текст сноски Знак"/>
    <w:link w:val="af0"/>
    <w:uiPriority w:val="99"/>
    <w:rPr>
      <w:sz w:val="18"/>
    </w:rPr>
  </w:style>
  <w:style w:type="character" w:styleId="af2">
    <w:name w:val="footnote reference"/>
    <w:basedOn w:val="a0"/>
    <w:uiPriority w:val="99"/>
    <w:unhideWhenUsed/>
    <w:rPr>
      <w:vertAlign w:val="superscript"/>
    </w:rPr>
  </w:style>
  <w:style w:type="paragraph" w:styleId="af3">
    <w:name w:val="endnote text"/>
    <w:basedOn w:val="a"/>
    <w:link w:val="af4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4">
    <w:name w:val="Текст концевой сноски Знак"/>
    <w:link w:val="af3"/>
    <w:uiPriority w:val="99"/>
    <w:rPr>
      <w:sz w:val="20"/>
    </w:rPr>
  </w:style>
  <w:style w:type="character" w:styleId="af5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6">
    <w:name w:val="TOC Heading"/>
    <w:uiPriority w:val="39"/>
    <w:unhideWhenUsed/>
  </w:style>
  <w:style w:type="paragraph" w:styleId="af7">
    <w:name w:val="table of figures"/>
    <w:basedOn w:val="a"/>
    <w:next w:val="a"/>
    <w:uiPriority w:val="99"/>
    <w:unhideWhenUsed/>
    <w:pPr>
      <w:spacing w:after="0"/>
    </w:pPr>
  </w:style>
  <w:style w:type="paragraph" w:styleId="af8">
    <w:name w:val="Normal (Web)"/>
    <w:basedOn w:val="a"/>
    <w:uiPriority w:val="99"/>
    <w:semiHidden/>
    <w:unhideWhenUsed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Pr>
      <w:rFonts w:ascii="Times New Roman" w:eastAsia="Times New Roman" w:hAnsi="Times New Roman" w:cs="Times New Roman"/>
      <w:b/>
      <w:bCs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f9">
    <w:name w:val="Hyperlink"/>
    <w:basedOn w:val="a0"/>
    <w:uiPriority w:val="99"/>
    <w:semiHidden/>
    <w:unhideWhenUsed/>
    <w:rPr>
      <w:color w:val="0000FF"/>
      <w:u w:val="single"/>
    </w:rPr>
  </w:style>
  <w:style w:type="character" w:customStyle="1" w:styleId="fieldset-legend">
    <w:name w:val="fieldset-legend"/>
    <w:basedOn w:val="a0"/>
  </w:style>
  <w:style w:type="character" w:customStyle="1" w:styleId="fieldset-legend-prefix">
    <w:name w:val="fieldset-legend-prefix"/>
    <w:basedOn w:val="a0"/>
  </w:style>
  <w:style w:type="paragraph" w:styleId="afa">
    <w:name w:val="List Paragraph"/>
    <w:basedOn w:val="a"/>
    <w:uiPriority w:val="34"/>
    <w:qFormat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http://-eberdieva@roskazna.ru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10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287</Words>
  <Characters>1642</Characters>
  <Application>Microsoft Office Word</Application>
  <DocSecurity>0</DocSecurity>
  <Lines>13</Lines>
  <Paragraphs>3</Paragraphs>
  <ScaleCrop>false</ScaleCrop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Эртуев Арсен</dc:creator>
  <cp:keywords/>
  <dc:description/>
  <cp:lastModifiedBy>Орлова Ульяна Сергеевна</cp:lastModifiedBy>
  <cp:revision>5</cp:revision>
  <dcterms:created xsi:type="dcterms:W3CDTF">2025-08-08T09:46:00Z</dcterms:created>
  <dcterms:modified xsi:type="dcterms:W3CDTF">2025-08-08T09:47:00Z</dcterms:modified>
</cp:coreProperties>
</file>