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F19A5" w14:textId="77777777" w:rsidR="007209F5" w:rsidRDefault="0091509B" w:rsidP="00DE73D0">
      <w:pPr>
        <w:pStyle w:val="afa"/>
        <w:widowControl w:val="0"/>
        <w:jc w:val="center"/>
        <w:rPr>
          <w:b/>
          <w:szCs w:val="28"/>
        </w:rPr>
      </w:pPr>
      <w:r w:rsidRPr="00CE670C">
        <w:rPr>
          <w:b/>
        </w:rPr>
        <w:t>Федеральное государственное образовательное бюджетное</w:t>
      </w:r>
      <w:r w:rsidR="007209F5">
        <w:rPr>
          <w:b/>
        </w:rPr>
        <w:t xml:space="preserve"> </w:t>
      </w:r>
      <w:r w:rsidRPr="00CE670C">
        <w:rPr>
          <w:b/>
          <w:szCs w:val="28"/>
        </w:rPr>
        <w:t xml:space="preserve">учреждение </w:t>
      </w:r>
    </w:p>
    <w:p w14:paraId="375793E0" w14:textId="77777777" w:rsidR="0091509B" w:rsidRPr="00CE670C" w:rsidRDefault="0091509B" w:rsidP="00DE73D0">
      <w:pPr>
        <w:pStyle w:val="afa"/>
        <w:widowControl w:val="0"/>
        <w:jc w:val="center"/>
        <w:rPr>
          <w:b/>
          <w:szCs w:val="28"/>
        </w:rPr>
      </w:pPr>
      <w:r w:rsidRPr="00CE670C">
        <w:rPr>
          <w:b/>
          <w:szCs w:val="28"/>
        </w:rPr>
        <w:t>высшего образования</w:t>
      </w:r>
    </w:p>
    <w:p w14:paraId="35D0D669" w14:textId="77777777" w:rsidR="00C26C44" w:rsidRPr="00CE670C" w:rsidRDefault="0091509B" w:rsidP="00DE73D0">
      <w:pPr>
        <w:pStyle w:val="a4"/>
        <w:widowControl w:val="0"/>
        <w:spacing w:after="0"/>
        <w:jc w:val="center"/>
        <w:rPr>
          <w:b/>
          <w:caps/>
          <w:sz w:val="28"/>
          <w:szCs w:val="28"/>
        </w:rPr>
      </w:pPr>
      <w:r w:rsidRPr="00CE670C">
        <w:rPr>
          <w:b/>
          <w:caps/>
          <w:sz w:val="28"/>
          <w:szCs w:val="28"/>
        </w:rPr>
        <w:t xml:space="preserve">«Финансовый университет </w:t>
      </w:r>
    </w:p>
    <w:p w14:paraId="27BE5269" w14:textId="77777777" w:rsidR="0091509B" w:rsidRPr="00CE670C" w:rsidRDefault="0091509B" w:rsidP="00DE73D0">
      <w:pPr>
        <w:pStyle w:val="a4"/>
        <w:widowControl w:val="0"/>
        <w:spacing w:after="0"/>
        <w:jc w:val="center"/>
        <w:rPr>
          <w:b/>
          <w:caps/>
          <w:sz w:val="28"/>
          <w:szCs w:val="28"/>
        </w:rPr>
      </w:pPr>
      <w:r w:rsidRPr="00CE670C">
        <w:rPr>
          <w:b/>
          <w:caps/>
          <w:sz w:val="28"/>
          <w:szCs w:val="28"/>
        </w:rPr>
        <w:t>при правительстве РОССИЙСКОЙ ФЕДЕРАЦИИ»</w:t>
      </w:r>
    </w:p>
    <w:p w14:paraId="4B6C5EEF" w14:textId="77777777" w:rsidR="0091509B" w:rsidRPr="00CE670C" w:rsidRDefault="0091509B" w:rsidP="00DE73D0">
      <w:pPr>
        <w:pStyle w:val="a4"/>
        <w:widowControl w:val="0"/>
        <w:spacing w:after="0"/>
        <w:jc w:val="center"/>
        <w:rPr>
          <w:b/>
          <w:caps/>
          <w:sz w:val="28"/>
          <w:szCs w:val="28"/>
        </w:rPr>
      </w:pPr>
      <w:r w:rsidRPr="00CE670C">
        <w:rPr>
          <w:b/>
          <w:sz w:val="28"/>
          <w:szCs w:val="28"/>
        </w:rPr>
        <w:t>(Фин</w:t>
      </w:r>
      <w:r w:rsidR="00C26C44" w:rsidRPr="00CE670C">
        <w:rPr>
          <w:b/>
          <w:sz w:val="28"/>
          <w:szCs w:val="28"/>
        </w:rPr>
        <w:t xml:space="preserve">ансовый </w:t>
      </w:r>
      <w:r w:rsidRPr="00CE670C">
        <w:rPr>
          <w:b/>
          <w:sz w:val="28"/>
          <w:szCs w:val="28"/>
        </w:rPr>
        <w:t>университет)</w:t>
      </w:r>
    </w:p>
    <w:p w14:paraId="1782DA08" w14:textId="77777777" w:rsidR="00C26C44" w:rsidRPr="00CE670C" w:rsidRDefault="00C26C44" w:rsidP="00DE73D0">
      <w:pPr>
        <w:pStyle w:val="a4"/>
        <w:widowControl w:val="0"/>
        <w:spacing w:after="0"/>
        <w:jc w:val="center"/>
        <w:rPr>
          <w:b/>
          <w:caps/>
          <w:sz w:val="32"/>
          <w:szCs w:val="32"/>
        </w:rPr>
      </w:pPr>
    </w:p>
    <w:p w14:paraId="1669D1FA" w14:textId="77777777" w:rsidR="00C03F9D" w:rsidRDefault="00D77D41" w:rsidP="00C03F9D">
      <w:pPr>
        <w:jc w:val="center"/>
        <w:rPr>
          <w:b/>
          <w:sz w:val="28"/>
          <w:szCs w:val="28"/>
        </w:rPr>
      </w:pPr>
      <w:r w:rsidRPr="00D77D41">
        <w:rPr>
          <w:b/>
          <w:sz w:val="28"/>
          <w:szCs w:val="28"/>
        </w:rPr>
        <w:t>Департамент аудита и корпоративной отчетности</w:t>
      </w:r>
    </w:p>
    <w:p w14:paraId="11F32B44" w14:textId="6C6EB4BB" w:rsidR="00D77D41" w:rsidRPr="00D77D41" w:rsidRDefault="00D77D41" w:rsidP="00C03F9D">
      <w:pPr>
        <w:jc w:val="center"/>
        <w:rPr>
          <w:b/>
          <w:sz w:val="28"/>
          <w:szCs w:val="28"/>
        </w:rPr>
      </w:pPr>
      <w:r w:rsidRPr="00D77D41">
        <w:rPr>
          <w:b/>
          <w:sz w:val="28"/>
          <w:szCs w:val="28"/>
        </w:rPr>
        <w:t>Факультет</w:t>
      </w:r>
      <w:r w:rsidR="003D4B41">
        <w:rPr>
          <w:b/>
          <w:sz w:val="28"/>
          <w:szCs w:val="28"/>
        </w:rPr>
        <w:t>а</w:t>
      </w:r>
      <w:r w:rsidRPr="00D77D41">
        <w:rPr>
          <w:b/>
          <w:sz w:val="28"/>
          <w:szCs w:val="28"/>
        </w:rPr>
        <w:t xml:space="preserve"> налогов, аудита и бизнес-анализа</w:t>
      </w:r>
    </w:p>
    <w:p w14:paraId="38CF98AF" w14:textId="015F48E5" w:rsidR="00F218EC" w:rsidRDefault="00F218EC" w:rsidP="00DE73D0">
      <w:pPr>
        <w:pStyle w:val="a4"/>
        <w:widowControl w:val="0"/>
        <w:spacing w:after="0"/>
        <w:jc w:val="center"/>
        <w:rPr>
          <w:b/>
          <w:sz w:val="28"/>
          <w:szCs w:val="28"/>
        </w:rPr>
      </w:pPr>
    </w:p>
    <w:tbl>
      <w:tblPr>
        <w:tblW w:w="9185" w:type="dxa"/>
        <w:tblInd w:w="562" w:type="dxa"/>
        <w:tblLook w:val="04A0" w:firstRow="1" w:lastRow="0" w:firstColumn="1" w:lastColumn="0" w:noHBand="0" w:noVBand="1"/>
      </w:tblPr>
      <w:tblGrid>
        <w:gridCol w:w="4874"/>
        <w:gridCol w:w="4311"/>
      </w:tblGrid>
      <w:tr w:rsidR="003D4B41" w:rsidRPr="003D4B41" w14:paraId="70D910F8" w14:textId="77777777" w:rsidTr="00EA4021">
        <w:tc>
          <w:tcPr>
            <w:tcW w:w="4874" w:type="dxa"/>
            <w:hideMark/>
          </w:tcPr>
          <w:p w14:paraId="569F220D" w14:textId="77777777" w:rsidR="003D4B41" w:rsidRPr="003D4B41" w:rsidRDefault="003D4B41" w:rsidP="003D4B41">
            <w:pPr>
              <w:widowControl w:val="0"/>
              <w:autoSpaceDE w:val="0"/>
              <w:autoSpaceDN w:val="0"/>
              <w:adjustRightInd w:val="0"/>
              <w:rPr>
                <w:sz w:val="28"/>
                <w:szCs w:val="28"/>
              </w:rPr>
            </w:pPr>
            <w:r w:rsidRPr="003D4B41">
              <w:rPr>
                <w:sz w:val="28"/>
                <w:szCs w:val="28"/>
              </w:rPr>
              <w:t>Образовательная программа имеет</w:t>
            </w:r>
          </w:p>
          <w:p w14:paraId="31EA272A" w14:textId="77777777" w:rsidR="003D4B41" w:rsidRPr="003D4B41" w:rsidRDefault="003D4B41" w:rsidP="003D4B41">
            <w:pPr>
              <w:widowControl w:val="0"/>
              <w:autoSpaceDE w:val="0"/>
              <w:autoSpaceDN w:val="0"/>
              <w:adjustRightInd w:val="0"/>
              <w:rPr>
                <w:sz w:val="28"/>
                <w:szCs w:val="28"/>
              </w:rPr>
            </w:pPr>
            <w:r w:rsidRPr="003D4B41">
              <w:rPr>
                <w:sz w:val="28"/>
                <w:szCs w:val="28"/>
              </w:rPr>
              <w:t>профессионально - общественную аккредитацию.</w:t>
            </w:r>
          </w:p>
          <w:p w14:paraId="7EED32F2" w14:textId="77777777" w:rsidR="003D4B41" w:rsidRPr="003D4B41" w:rsidRDefault="003D4B41" w:rsidP="003D4B41">
            <w:pPr>
              <w:widowControl w:val="0"/>
              <w:autoSpaceDE w:val="0"/>
              <w:autoSpaceDN w:val="0"/>
              <w:adjustRightInd w:val="0"/>
              <w:rPr>
                <w:sz w:val="28"/>
                <w:szCs w:val="28"/>
              </w:rPr>
            </w:pPr>
            <w:r w:rsidRPr="003D4B41">
              <w:rPr>
                <w:sz w:val="28"/>
                <w:szCs w:val="28"/>
              </w:rPr>
              <w:t>Свидетельство о профессионально-общественной аккредитации</w:t>
            </w:r>
          </w:p>
          <w:p w14:paraId="6CC8730F" w14:textId="77777777" w:rsidR="003D4B41" w:rsidRPr="003D4B41" w:rsidRDefault="003D4B41" w:rsidP="003D4B41">
            <w:pPr>
              <w:widowControl w:val="0"/>
              <w:autoSpaceDE w:val="0"/>
              <w:autoSpaceDN w:val="0"/>
              <w:adjustRightInd w:val="0"/>
              <w:rPr>
                <w:sz w:val="28"/>
                <w:szCs w:val="28"/>
              </w:rPr>
            </w:pPr>
            <w:r w:rsidRPr="003D4B41">
              <w:rPr>
                <w:sz w:val="28"/>
                <w:szCs w:val="28"/>
              </w:rPr>
              <w:t>№ 1341-08-А133.1, выдано</w:t>
            </w:r>
          </w:p>
          <w:p w14:paraId="60F2FE1C" w14:textId="77777777" w:rsidR="003D4B41" w:rsidRPr="003D4B41" w:rsidRDefault="003D4B41" w:rsidP="003D4B41">
            <w:pPr>
              <w:widowControl w:val="0"/>
              <w:autoSpaceDE w:val="0"/>
              <w:autoSpaceDN w:val="0"/>
              <w:adjustRightInd w:val="0"/>
              <w:rPr>
                <w:sz w:val="28"/>
                <w:szCs w:val="28"/>
              </w:rPr>
            </w:pPr>
            <w:r w:rsidRPr="003D4B41">
              <w:rPr>
                <w:sz w:val="28"/>
                <w:szCs w:val="28"/>
              </w:rPr>
              <w:t>Национальным центром профессионально-общественной аккредитации 04 февраля 2022 г. на срок до 04 февраля 2028 года.</w:t>
            </w:r>
          </w:p>
        </w:tc>
        <w:tc>
          <w:tcPr>
            <w:tcW w:w="4311" w:type="dxa"/>
          </w:tcPr>
          <w:p w14:paraId="650B5528" w14:textId="77777777" w:rsidR="003D4B41" w:rsidRPr="003D4B41" w:rsidRDefault="003D4B41" w:rsidP="003D4B41">
            <w:pPr>
              <w:widowControl w:val="0"/>
              <w:autoSpaceDE w:val="0"/>
              <w:autoSpaceDN w:val="0"/>
              <w:adjustRightInd w:val="0"/>
              <w:rPr>
                <w:sz w:val="28"/>
                <w:szCs w:val="28"/>
              </w:rPr>
            </w:pPr>
            <w:r w:rsidRPr="003D4B41">
              <w:rPr>
                <w:sz w:val="28"/>
                <w:szCs w:val="28"/>
              </w:rPr>
              <w:t>УТВЕРЖДАЮ</w:t>
            </w:r>
          </w:p>
          <w:p w14:paraId="7ECEC954" w14:textId="77777777" w:rsidR="003D4B41" w:rsidRPr="003D4B41" w:rsidRDefault="003D4B41" w:rsidP="003D4B41">
            <w:pPr>
              <w:widowControl w:val="0"/>
              <w:autoSpaceDE w:val="0"/>
              <w:autoSpaceDN w:val="0"/>
              <w:adjustRightInd w:val="0"/>
              <w:spacing w:line="276" w:lineRule="auto"/>
              <w:rPr>
                <w:sz w:val="28"/>
                <w:szCs w:val="28"/>
              </w:rPr>
            </w:pPr>
            <w:r w:rsidRPr="003D4B41">
              <w:rPr>
                <w:sz w:val="28"/>
                <w:szCs w:val="28"/>
              </w:rPr>
              <w:t>Проректор по учебной и               методической работе</w:t>
            </w:r>
          </w:p>
          <w:p w14:paraId="5E0E87A3" w14:textId="77777777" w:rsidR="003D4B41" w:rsidRPr="003D4B41" w:rsidRDefault="003D4B41" w:rsidP="003D4B41">
            <w:pPr>
              <w:widowControl w:val="0"/>
              <w:autoSpaceDE w:val="0"/>
              <w:autoSpaceDN w:val="0"/>
              <w:adjustRightInd w:val="0"/>
              <w:rPr>
                <w:sz w:val="28"/>
                <w:szCs w:val="28"/>
              </w:rPr>
            </w:pPr>
            <w:r w:rsidRPr="003D4B41">
              <w:rPr>
                <w:sz w:val="28"/>
                <w:szCs w:val="28"/>
              </w:rPr>
              <w:t>________________ Е.А. Каменева</w:t>
            </w:r>
          </w:p>
          <w:p w14:paraId="6E76563F" w14:textId="77777777" w:rsidR="003D4B41" w:rsidRPr="003D4B41" w:rsidRDefault="003D4B41" w:rsidP="003D4B41">
            <w:pPr>
              <w:widowControl w:val="0"/>
              <w:autoSpaceDE w:val="0"/>
              <w:autoSpaceDN w:val="0"/>
              <w:adjustRightInd w:val="0"/>
              <w:rPr>
                <w:sz w:val="28"/>
                <w:szCs w:val="28"/>
              </w:rPr>
            </w:pPr>
            <w:r w:rsidRPr="003D4B41">
              <w:rPr>
                <w:sz w:val="28"/>
                <w:szCs w:val="28"/>
              </w:rPr>
              <w:t>«19» декабря 2022 г.</w:t>
            </w:r>
          </w:p>
          <w:p w14:paraId="4CD7AD84" w14:textId="77777777" w:rsidR="003D4B41" w:rsidRPr="003D4B41" w:rsidRDefault="003D4B41" w:rsidP="003D4B41">
            <w:pPr>
              <w:widowControl w:val="0"/>
              <w:autoSpaceDE w:val="0"/>
              <w:autoSpaceDN w:val="0"/>
              <w:adjustRightInd w:val="0"/>
              <w:rPr>
                <w:sz w:val="28"/>
                <w:szCs w:val="28"/>
              </w:rPr>
            </w:pPr>
          </w:p>
          <w:p w14:paraId="092879E6" w14:textId="77777777" w:rsidR="003D4B41" w:rsidRPr="003D4B41" w:rsidRDefault="003D4B41" w:rsidP="003D4B41">
            <w:pPr>
              <w:widowControl w:val="0"/>
              <w:autoSpaceDE w:val="0"/>
              <w:autoSpaceDN w:val="0"/>
              <w:adjustRightInd w:val="0"/>
              <w:rPr>
                <w:sz w:val="28"/>
                <w:szCs w:val="28"/>
              </w:rPr>
            </w:pPr>
          </w:p>
        </w:tc>
      </w:tr>
    </w:tbl>
    <w:p w14:paraId="3F7C2699" w14:textId="18E19846" w:rsidR="003D4B41" w:rsidRDefault="003D4B41" w:rsidP="00DE73D0">
      <w:pPr>
        <w:pStyle w:val="a4"/>
        <w:widowControl w:val="0"/>
        <w:spacing w:after="0"/>
        <w:jc w:val="center"/>
        <w:rPr>
          <w:b/>
          <w:sz w:val="28"/>
          <w:szCs w:val="28"/>
        </w:rPr>
      </w:pPr>
    </w:p>
    <w:p w14:paraId="6A454490" w14:textId="77777777" w:rsidR="007D7E66" w:rsidRDefault="007D7E66" w:rsidP="00DE73D0">
      <w:pPr>
        <w:pStyle w:val="a4"/>
        <w:widowControl w:val="0"/>
        <w:spacing w:after="0"/>
        <w:jc w:val="center"/>
        <w:rPr>
          <w:b/>
          <w:sz w:val="32"/>
          <w:szCs w:val="28"/>
        </w:rPr>
      </w:pPr>
    </w:p>
    <w:p w14:paraId="7420F205" w14:textId="77777777" w:rsidR="00635285" w:rsidRPr="00BA662C" w:rsidRDefault="00635285" w:rsidP="00635285">
      <w:pPr>
        <w:jc w:val="center"/>
        <w:rPr>
          <w:b/>
          <w:sz w:val="32"/>
          <w:szCs w:val="32"/>
        </w:rPr>
      </w:pPr>
      <w:r w:rsidRPr="00BA662C">
        <w:rPr>
          <w:b/>
          <w:sz w:val="32"/>
          <w:szCs w:val="32"/>
        </w:rPr>
        <w:t>Гетьман В.Г.</w:t>
      </w:r>
    </w:p>
    <w:p w14:paraId="2EF1A5F9" w14:textId="77777777" w:rsidR="00635285" w:rsidRPr="00BA662C" w:rsidRDefault="00635285" w:rsidP="00635285">
      <w:pPr>
        <w:jc w:val="center"/>
        <w:rPr>
          <w:b/>
          <w:sz w:val="32"/>
          <w:szCs w:val="32"/>
        </w:rPr>
      </w:pPr>
      <w:r w:rsidRPr="00BA662C">
        <w:rPr>
          <w:b/>
          <w:sz w:val="32"/>
          <w:szCs w:val="32"/>
        </w:rPr>
        <w:t>Гришкина С.Н.</w:t>
      </w:r>
    </w:p>
    <w:p w14:paraId="6689D548" w14:textId="77777777" w:rsidR="00F218EC" w:rsidRPr="00CE670C" w:rsidRDefault="00F218EC" w:rsidP="00DE73D0">
      <w:pPr>
        <w:pStyle w:val="a4"/>
        <w:widowControl w:val="0"/>
        <w:spacing w:after="0"/>
        <w:jc w:val="center"/>
        <w:rPr>
          <w:b/>
          <w:caps/>
          <w:sz w:val="36"/>
          <w:szCs w:val="36"/>
        </w:rPr>
      </w:pPr>
    </w:p>
    <w:p w14:paraId="50C81148" w14:textId="77777777" w:rsidR="00F218EC" w:rsidRPr="00F218EC" w:rsidRDefault="00F218EC" w:rsidP="00DE73D0">
      <w:pPr>
        <w:pStyle w:val="a4"/>
        <w:widowControl w:val="0"/>
        <w:spacing w:after="0"/>
        <w:jc w:val="center"/>
        <w:rPr>
          <w:b/>
          <w:sz w:val="32"/>
          <w:szCs w:val="28"/>
        </w:rPr>
      </w:pPr>
      <w:r w:rsidRPr="00F218EC">
        <w:rPr>
          <w:b/>
          <w:sz w:val="32"/>
          <w:szCs w:val="28"/>
        </w:rPr>
        <w:t>Программа производственной практики</w:t>
      </w:r>
    </w:p>
    <w:p w14:paraId="264BE71A" w14:textId="77777777" w:rsidR="00F218EC" w:rsidRPr="00CE670C" w:rsidRDefault="00F218EC" w:rsidP="00DE73D0">
      <w:pPr>
        <w:pStyle w:val="a4"/>
        <w:widowControl w:val="0"/>
        <w:spacing w:after="0"/>
        <w:jc w:val="center"/>
        <w:rPr>
          <w:b/>
          <w:sz w:val="36"/>
          <w:szCs w:val="36"/>
        </w:rPr>
      </w:pPr>
    </w:p>
    <w:p w14:paraId="48ED9228" w14:textId="77777777" w:rsidR="00F218EC" w:rsidRDefault="00F218EC" w:rsidP="00DE73D0">
      <w:pPr>
        <w:pStyle w:val="a4"/>
        <w:widowControl w:val="0"/>
        <w:spacing w:after="0"/>
        <w:jc w:val="center"/>
        <w:rPr>
          <w:b/>
          <w:sz w:val="28"/>
          <w:szCs w:val="28"/>
        </w:rPr>
      </w:pPr>
    </w:p>
    <w:p w14:paraId="5D0CEDD5" w14:textId="77777777" w:rsidR="00F218EC" w:rsidRPr="00F218EC" w:rsidRDefault="00F218EC" w:rsidP="00DE73D0">
      <w:pPr>
        <w:pStyle w:val="a4"/>
        <w:widowControl w:val="0"/>
        <w:spacing w:after="0"/>
        <w:jc w:val="center"/>
        <w:rPr>
          <w:sz w:val="28"/>
          <w:szCs w:val="28"/>
        </w:rPr>
      </w:pPr>
      <w:r w:rsidRPr="00F218EC">
        <w:rPr>
          <w:sz w:val="28"/>
          <w:szCs w:val="28"/>
        </w:rPr>
        <w:t>для студентов, обучающихся по направлению подготовки</w:t>
      </w:r>
    </w:p>
    <w:p w14:paraId="540CF465" w14:textId="77777777" w:rsidR="00F218EC" w:rsidRPr="00F218EC" w:rsidRDefault="001D08F4" w:rsidP="00DE73D0">
      <w:pPr>
        <w:pStyle w:val="a4"/>
        <w:widowControl w:val="0"/>
        <w:spacing w:after="0"/>
        <w:jc w:val="center"/>
        <w:rPr>
          <w:sz w:val="28"/>
          <w:szCs w:val="28"/>
        </w:rPr>
      </w:pPr>
      <w:r>
        <w:rPr>
          <w:rFonts w:eastAsia="Calibri"/>
          <w:sz w:val="28"/>
          <w:szCs w:val="28"/>
        </w:rPr>
        <w:t>38.04.01 «</w:t>
      </w:r>
      <w:r w:rsidR="00F218EC" w:rsidRPr="00F218EC">
        <w:rPr>
          <w:rFonts w:eastAsia="Calibri"/>
          <w:sz w:val="28"/>
          <w:szCs w:val="28"/>
        </w:rPr>
        <w:t>Экономика</w:t>
      </w:r>
      <w:r>
        <w:rPr>
          <w:rFonts w:eastAsia="Calibri"/>
          <w:sz w:val="28"/>
          <w:szCs w:val="28"/>
        </w:rPr>
        <w:t>»</w:t>
      </w:r>
    </w:p>
    <w:p w14:paraId="1008B5BD" w14:textId="77777777" w:rsidR="00F218EC" w:rsidRPr="00F218EC" w:rsidRDefault="00F218EC" w:rsidP="00DE73D0">
      <w:pPr>
        <w:pStyle w:val="a4"/>
        <w:widowControl w:val="0"/>
        <w:spacing w:after="0"/>
        <w:jc w:val="center"/>
        <w:rPr>
          <w:sz w:val="28"/>
          <w:szCs w:val="28"/>
        </w:rPr>
      </w:pPr>
      <w:r w:rsidRPr="00F218EC">
        <w:rPr>
          <w:sz w:val="28"/>
          <w:szCs w:val="28"/>
        </w:rPr>
        <w:t xml:space="preserve">направленность программы магистратуры </w:t>
      </w:r>
    </w:p>
    <w:p w14:paraId="3930CE7B" w14:textId="77777777" w:rsidR="00F218EC" w:rsidRPr="00F218EC" w:rsidRDefault="00F218EC" w:rsidP="00DE73D0">
      <w:pPr>
        <w:pStyle w:val="a4"/>
        <w:widowControl w:val="0"/>
        <w:spacing w:after="0"/>
        <w:jc w:val="center"/>
        <w:rPr>
          <w:sz w:val="28"/>
          <w:szCs w:val="28"/>
        </w:rPr>
      </w:pPr>
      <w:r w:rsidRPr="00F218EC">
        <w:rPr>
          <w:sz w:val="28"/>
          <w:szCs w:val="28"/>
        </w:rPr>
        <w:t>«Международный учет и аудит»</w:t>
      </w:r>
    </w:p>
    <w:p w14:paraId="206E0EB7" w14:textId="77777777" w:rsidR="00661AF6" w:rsidRPr="00CE670C" w:rsidRDefault="00661AF6" w:rsidP="00DE73D0">
      <w:pPr>
        <w:pStyle w:val="a4"/>
        <w:widowControl w:val="0"/>
        <w:spacing w:after="0"/>
        <w:jc w:val="center"/>
        <w:rPr>
          <w:b/>
          <w:sz w:val="28"/>
          <w:szCs w:val="28"/>
        </w:rPr>
      </w:pPr>
    </w:p>
    <w:p w14:paraId="393747A4" w14:textId="77777777" w:rsidR="00F218EC" w:rsidRDefault="00F218EC" w:rsidP="00DE73D0">
      <w:pPr>
        <w:pStyle w:val="a4"/>
        <w:widowControl w:val="0"/>
        <w:spacing w:after="0"/>
      </w:pPr>
    </w:p>
    <w:p w14:paraId="18C42B28" w14:textId="77777777" w:rsidR="00B24534" w:rsidRDefault="00B24534" w:rsidP="00DE73D0">
      <w:pPr>
        <w:widowControl w:val="0"/>
        <w:jc w:val="center"/>
        <w:rPr>
          <w:i/>
          <w:sz w:val="28"/>
          <w:szCs w:val="28"/>
        </w:rPr>
      </w:pPr>
    </w:p>
    <w:p w14:paraId="080F72E8" w14:textId="77777777" w:rsidR="006D6602" w:rsidRPr="006D6602" w:rsidRDefault="006D6602" w:rsidP="006D6602">
      <w:pPr>
        <w:widowControl w:val="0"/>
        <w:autoSpaceDE w:val="0"/>
        <w:autoSpaceDN w:val="0"/>
        <w:adjustRightInd w:val="0"/>
        <w:ind w:left="-426"/>
        <w:contextualSpacing/>
        <w:jc w:val="center"/>
        <w:rPr>
          <w:i/>
          <w:sz w:val="28"/>
          <w:szCs w:val="28"/>
        </w:rPr>
      </w:pPr>
      <w:r w:rsidRPr="006D6602">
        <w:rPr>
          <w:i/>
          <w:sz w:val="28"/>
          <w:szCs w:val="28"/>
        </w:rPr>
        <w:t>Рекомендовано Ученым советом Факультета налогов, аудита и бизнес-анализа</w:t>
      </w:r>
    </w:p>
    <w:p w14:paraId="53B7EA73" w14:textId="77777777" w:rsidR="006D6602" w:rsidRPr="006D6602" w:rsidRDefault="006D6602" w:rsidP="006D6602">
      <w:pPr>
        <w:widowControl w:val="0"/>
        <w:autoSpaceDE w:val="0"/>
        <w:autoSpaceDN w:val="0"/>
        <w:adjustRightInd w:val="0"/>
        <w:jc w:val="center"/>
        <w:rPr>
          <w:i/>
          <w:sz w:val="28"/>
          <w:szCs w:val="28"/>
        </w:rPr>
      </w:pPr>
      <w:r w:rsidRPr="006D6602">
        <w:rPr>
          <w:i/>
          <w:sz w:val="28"/>
          <w:szCs w:val="28"/>
        </w:rPr>
        <w:t>(протокол № 25 от 13 декабря 2022 г.)</w:t>
      </w:r>
    </w:p>
    <w:p w14:paraId="51AA1225" w14:textId="77777777" w:rsidR="006D6602" w:rsidRPr="006D6602" w:rsidRDefault="006D6602" w:rsidP="006D6602">
      <w:pPr>
        <w:widowControl w:val="0"/>
        <w:autoSpaceDE w:val="0"/>
        <w:autoSpaceDN w:val="0"/>
        <w:adjustRightInd w:val="0"/>
        <w:jc w:val="center"/>
        <w:rPr>
          <w:i/>
          <w:sz w:val="28"/>
          <w:szCs w:val="28"/>
        </w:rPr>
      </w:pPr>
      <w:r w:rsidRPr="006D6602">
        <w:rPr>
          <w:i/>
          <w:sz w:val="28"/>
          <w:szCs w:val="28"/>
        </w:rPr>
        <w:t>Одобрено Советом Департамента аудита и корпоративной отчетности</w:t>
      </w:r>
      <w:r w:rsidRPr="006D6602">
        <w:rPr>
          <w:sz w:val="20"/>
          <w:szCs w:val="20"/>
        </w:rPr>
        <w:t xml:space="preserve"> </w:t>
      </w:r>
      <w:r w:rsidRPr="006D6602">
        <w:rPr>
          <w:i/>
          <w:sz w:val="28"/>
          <w:szCs w:val="28"/>
        </w:rPr>
        <w:t>Факультета налогов, аудита и бизнес-анализа</w:t>
      </w:r>
    </w:p>
    <w:p w14:paraId="04870384" w14:textId="77777777" w:rsidR="006D6602" w:rsidRPr="006D6602" w:rsidRDefault="006D6602" w:rsidP="006D6602">
      <w:pPr>
        <w:widowControl w:val="0"/>
        <w:autoSpaceDE w:val="0"/>
        <w:autoSpaceDN w:val="0"/>
        <w:adjustRightInd w:val="0"/>
        <w:jc w:val="center"/>
        <w:rPr>
          <w:i/>
          <w:sz w:val="28"/>
          <w:szCs w:val="28"/>
        </w:rPr>
      </w:pPr>
      <w:r w:rsidRPr="006D6602">
        <w:rPr>
          <w:i/>
          <w:sz w:val="28"/>
          <w:szCs w:val="28"/>
        </w:rPr>
        <w:t>(протокол № 23 от 08 декабря 2022 г.)</w:t>
      </w:r>
    </w:p>
    <w:p w14:paraId="7F119F5B" w14:textId="77777777" w:rsidR="00F218EC" w:rsidRPr="00594952" w:rsidRDefault="00B24534" w:rsidP="00DE73D0">
      <w:pPr>
        <w:widowControl w:val="0"/>
        <w:jc w:val="center"/>
        <w:rPr>
          <w:i/>
          <w:sz w:val="28"/>
          <w:szCs w:val="28"/>
        </w:rPr>
      </w:pPr>
      <w:r>
        <w:rPr>
          <w:rFonts w:eastAsia="Calibri"/>
          <w:i/>
          <w:sz w:val="28"/>
          <w:szCs w:val="28"/>
        </w:rPr>
        <w:t xml:space="preserve"> </w:t>
      </w:r>
    </w:p>
    <w:p w14:paraId="621B4F42" w14:textId="77777777" w:rsidR="0093796E" w:rsidRPr="00CE670C" w:rsidRDefault="0093796E" w:rsidP="00DE73D0">
      <w:pPr>
        <w:widowControl w:val="0"/>
        <w:suppressAutoHyphens/>
        <w:jc w:val="center"/>
        <w:rPr>
          <w:i/>
          <w:sz w:val="28"/>
          <w:szCs w:val="28"/>
        </w:rPr>
      </w:pPr>
      <w:bookmarkStart w:id="0" w:name="_GoBack"/>
      <w:bookmarkEnd w:id="0"/>
    </w:p>
    <w:p w14:paraId="4CBC71B7" w14:textId="77777777" w:rsidR="0093796E" w:rsidRDefault="0093796E" w:rsidP="00DE73D0">
      <w:pPr>
        <w:widowControl w:val="0"/>
        <w:suppressAutoHyphens/>
        <w:jc w:val="center"/>
        <w:rPr>
          <w:i/>
          <w:sz w:val="28"/>
          <w:szCs w:val="28"/>
        </w:rPr>
      </w:pPr>
    </w:p>
    <w:p w14:paraId="7463520B" w14:textId="77777777" w:rsidR="00F34189" w:rsidRDefault="00F34189" w:rsidP="00DE73D0">
      <w:pPr>
        <w:widowControl w:val="0"/>
        <w:suppressAutoHyphens/>
        <w:jc w:val="center"/>
        <w:rPr>
          <w:i/>
          <w:sz w:val="28"/>
          <w:szCs w:val="28"/>
        </w:rPr>
      </w:pPr>
    </w:p>
    <w:p w14:paraId="214F64A9" w14:textId="77777777" w:rsidR="00F34189" w:rsidRPr="00CE670C" w:rsidRDefault="00F34189" w:rsidP="00DE73D0">
      <w:pPr>
        <w:widowControl w:val="0"/>
        <w:suppressAutoHyphens/>
        <w:jc w:val="center"/>
        <w:rPr>
          <w:i/>
          <w:sz w:val="28"/>
          <w:szCs w:val="28"/>
        </w:rPr>
      </w:pPr>
    </w:p>
    <w:p w14:paraId="7DD57A30" w14:textId="77777777" w:rsidR="00D77D41" w:rsidRDefault="00D77D41" w:rsidP="00DE73D0">
      <w:pPr>
        <w:pStyle w:val="a4"/>
        <w:widowControl w:val="0"/>
        <w:spacing w:after="0"/>
        <w:jc w:val="center"/>
        <w:rPr>
          <w:b/>
          <w:sz w:val="28"/>
          <w:szCs w:val="28"/>
        </w:rPr>
      </w:pPr>
    </w:p>
    <w:p w14:paraId="01BD78A1" w14:textId="77777777" w:rsidR="007E283C" w:rsidRPr="00CE670C" w:rsidRDefault="00D77D41" w:rsidP="00DE73D0">
      <w:pPr>
        <w:pStyle w:val="a4"/>
        <w:widowControl w:val="0"/>
        <w:spacing w:after="0"/>
        <w:jc w:val="center"/>
        <w:rPr>
          <w:b/>
          <w:sz w:val="28"/>
          <w:szCs w:val="28"/>
        </w:rPr>
      </w:pPr>
      <w:r>
        <w:rPr>
          <w:b/>
          <w:sz w:val="28"/>
          <w:szCs w:val="28"/>
        </w:rPr>
        <w:t>Москва 2022</w:t>
      </w:r>
    </w:p>
    <w:p w14:paraId="5CC96F42" w14:textId="77777777" w:rsidR="00D77D41" w:rsidRDefault="00A12393" w:rsidP="00DE73D0">
      <w:pPr>
        <w:pStyle w:val="a4"/>
        <w:widowControl w:val="0"/>
        <w:spacing w:after="0"/>
        <w:rPr>
          <w:b/>
        </w:rPr>
      </w:pPr>
      <w:r>
        <w:rPr>
          <w:b/>
        </w:rPr>
        <w:lastRenderedPageBreak/>
        <w:t xml:space="preserve"> </w:t>
      </w:r>
    </w:p>
    <w:sdt>
      <w:sdtPr>
        <w:rPr>
          <w:rFonts w:ascii="Times New Roman" w:eastAsia="Times New Roman" w:hAnsi="Times New Roman" w:cs="Times New Roman"/>
          <w:color w:val="auto"/>
          <w:sz w:val="36"/>
          <w:szCs w:val="24"/>
        </w:rPr>
        <w:id w:val="1745758672"/>
        <w:docPartObj>
          <w:docPartGallery w:val="Table of Contents"/>
          <w:docPartUnique/>
        </w:docPartObj>
      </w:sdtPr>
      <w:sdtEndPr>
        <w:rPr>
          <w:b/>
          <w:bCs/>
          <w:sz w:val="24"/>
        </w:rPr>
      </w:sdtEndPr>
      <w:sdtContent>
        <w:p w14:paraId="36BE2EB7" w14:textId="77777777" w:rsidR="00484BE6" w:rsidRPr="00D77D41" w:rsidRDefault="00A12393" w:rsidP="00DE73D0">
          <w:pPr>
            <w:pStyle w:val="afc"/>
            <w:widowControl w:val="0"/>
            <w:jc w:val="center"/>
            <w:rPr>
              <w:szCs w:val="28"/>
            </w:rPr>
          </w:pPr>
          <w:r w:rsidRPr="00D77D41">
            <w:rPr>
              <w:szCs w:val="28"/>
            </w:rPr>
            <w:t>Содержание</w:t>
          </w:r>
        </w:p>
        <w:p w14:paraId="3912F700" w14:textId="77777777" w:rsidR="00A12393" w:rsidRPr="00A12393" w:rsidRDefault="00A12393" w:rsidP="00DE73D0">
          <w:pPr>
            <w:widowControl w:val="0"/>
          </w:pPr>
        </w:p>
        <w:p w14:paraId="279A90A5" w14:textId="0D007208" w:rsidR="00D77D41" w:rsidRPr="00D77D41" w:rsidRDefault="00C37FDF" w:rsidP="00DE73D0">
          <w:pPr>
            <w:pStyle w:val="12"/>
            <w:widowControl w:val="0"/>
            <w:tabs>
              <w:tab w:val="right" w:leader="dot" w:pos="10195"/>
            </w:tabs>
            <w:jc w:val="both"/>
            <w:rPr>
              <w:rFonts w:asciiTheme="minorHAnsi" w:eastAsiaTheme="minorEastAsia" w:hAnsiTheme="minorHAnsi" w:cstheme="minorBidi"/>
              <w:noProof/>
              <w:sz w:val="28"/>
              <w:szCs w:val="28"/>
            </w:rPr>
          </w:pPr>
          <w:r w:rsidRPr="00D77D41">
            <w:rPr>
              <w:sz w:val="28"/>
              <w:szCs w:val="28"/>
            </w:rPr>
            <w:fldChar w:fldCharType="begin"/>
          </w:r>
          <w:r w:rsidRPr="00D77D41">
            <w:rPr>
              <w:sz w:val="28"/>
              <w:szCs w:val="28"/>
            </w:rPr>
            <w:instrText xml:space="preserve"> TOC \o "1-3" \h \z \u </w:instrText>
          </w:r>
          <w:r w:rsidRPr="00D77D41">
            <w:rPr>
              <w:sz w:val="28"/>
              <w:szCs w:val="28"/>
            </w:rPr>
            <w:fldChar w:fldCharType="separate"/>
          </w:r>
          <w:hyperlink w:anchor="_Toc121928484" w:history="1">
            <w:r w:rsidR="00D77D41" w:rsidRPr="00D77D41">
              <w:rPr>
                <w:rStyle w:val="af1"/>
                <w:noProof/>
                <w:sz w:val="28"/>
                <w:szCs w:val="28"/>
              </w:rPr>
              <w:t>1 Наименование вида и типов практики, способа и формы (форм) ее проведения</w:t>
            </w:r>
            <w:r w:rsidR="00D77D41" w:rsidRPr="00D77D41">
              <w:rPr>
                <w:noProof/>
                <w:webHidden/>
                <w:sz w:val="28"/>
                <w:szCs w:val="28"/>
              </w:rPr>
              <w:tab/>
            </w:r>
            <w:r w:rsidR="00D77D41" w:rsidRPr="00D77D41">
              <w:rPr>
                <w:noProof/>
                <w:webHidden/>
                <w:sz w:val="28"/>
                <w:szCs w:val="28"/>
              </w:rPr>
              <w:fldChar w:fldCharType="begin"/>
            </w:r>
            <w:r w:rsidR="00D77D41" w:rsidRPr="00D77D41">
              <w:rPr>
                <w:noProof/>
                <w:webHidden/>
                <w:sz w:val="28"/>
                <w:szCs w:val="28"/>
              </w:rPr>
              <w:instrText xml:space="preserve"> PAGEREF _Toc121928484 \h </w:instrText>
            </w:r>
            <w:r w:rsidR="00D77D41" w:rsidRPr="00D77D41">
              <w:rPr>
                <w:noProof/>
                <w:webHidden/>
                <w:sz w:val="28"/>
                <w:szCs w:val="28"/>
              </w:rPr>
            </w:r>
            <w:r w:rsidR="00D77D41" w:rsidRPr="00D77D41">
              <w:rPr>
                <w:noProof/>
                <w:webHidden/>
                <w:sz w:val="28"/>
                <w:szCs w:val="28"/>
              </w:rPr>
              <w:fldChar w:fldCharType="separate"/>
            </w:r>
            <w:r w:rsidR="00614A2A">
              <w:rPr>
                <w:noProof/>
                <w:webHidden/>
                <w:sz w:val="28"/>
                <w:szCs w:val="28"/>
              </w:rPr>
              <w:t>3</w:t>
            </w:r>
            <w:r w:rsidR="00D77D41" w:rsidRPr="00D77D41">
              <w:rPr>
                <w:noProof/>
                <w:webHidden/>
                <w:sz w:val="28"/>
                <w:szCs w:val="28"/>
              </w:rPr>
              <w:fldChar w:fldCharType="end"/>
            </w:r>
          </w:hyperlink>
        </w:p>
        <w:p w14:paraId="6FABD504" w14:textId="5108D534" w:rsidR="00D77D41" w:rsidRPr="00D77D41" w:rsidRDefault="0054303F" w:rsidP="00DE73D0">
          <w:pPr>
            <w:pStyle w:val="12"/>
            <w:widowControl w:val="0"/>
            <w:tabs>
              <w:tab w:val="right" w:leader="dot" w:pos="10195"/>
            </w:tabs>
            <w:jc w:val="both"/>
            <w:rPr>
              <w:rFonts w:asciiTheme="minorHAnsi" w:eastAsiaTheme="minorEastAsia" w:hAnsiTheme="minorHAnsi" w:cstheme="minorBidi"/>
              <w:noProof/>
              <w:sz w:val="28"/>
              <w:szCs w:val="28"/>
            </w:rPr>
          </w:pPr>
          <w:hyperlink w:anchor="_Toc121928485" w:history="1">
            <w:r w:rsidR="00D77D41" w:rsidRPr="00D77D41">
              <w:rPr>
                <w:rStyle w:val="af1"/>
                <w:noProof/>
                <w:sz w:val="28"/>
                <w:szCs w:val="28"/>
              </w:rPr>
              <w:t>2 Цели и задачи практики</w:t>
            </w:r>
            <w:r w:rsidR="00D77D41" w:rsidRPr="00D77D41">
              <w:rPr>
                <w:noProof/>
                <w:webHidden/>
                <w:sz w:val="28"/>
                <w:szCs w:val="28"/>
              </w:rPr>
              <w:tab/>
            </w:r>
            <w:r w:rsidR="00D77D41" w:rsidRPr="00D77D41">
              <w:rPr>
                <w:noProof/>
                <w:webHidden/>
                <w:sz w:val="28"/>
                <w:szCs w:val="28"/>
              </w:rPr>
              <w:fldChar w:fldCharType="begin"/>
            </w:r>
            <w:r w:rsidR="00D77D41" w:rsidRPr="00D77D41">
              <w:rPr>
                <w:noProof/>
                <w:webHidden/>
                <w:sz w:val="28"/>
                <w:szCs w:val="28"/>
              </w:rPr>
              <w:instrText xml:space="preserve"> PAGEREF _Toc121928485 \h </w:instrText>
            </w:r>
            <w:r w:rsidR="00D77D41" w:rsidRPr="00D77D41">
              <w:rPr>
                <w:noProof/>
                <w:webHidden/>
                <w:sz w:val="28"/>
                <w:szCs w:val="28"/>
              </w:rPr>
            </w:r>
            <w:r w:rsidR="00D77D41" w:rsidRPr="00D77D41">
              <w:rPr>
                <w:noProof/>
                <w:webHidden/>
                <w:sz w:val="28"/>
                <w:szCs w:val="28"/>
              </w:rPr>
              <w:fldChar w:fldCharType="separate"/>
            </w:r>
            <w:r w:rsidR="00614A2A">
              <w:rPr>
                <w:noProof/>
                <w:webHidden/>
                <w:sz w:val="28"/>
                <w:szCs w:val="28"/>
              </w:rPr>
              <w:t>3</w:t>
            </w:r>
            <w:r w:rsidR="00D77D41" w:rsidRPr="00D77D41">
              <w:rPr>
                <w:noProof/>
                <w:webHidden/>
                <w:sz w:val="28"/>
                <w:szCs w:val="28"/>
              </w:rPr>
              <w:fldChar w:fldCharType="end"/>
            </w:r>
          </w:hyperlink>
        </w:p>
        <w:p w14:paraId="2E17FACF" w14:textId="228A8589" w:rsidR="00D77D41" w:rsidRPr="00D77D41" w:rsidRDefault="0054303F" w:rsidP="00DE73D0">
          <w:pPr>
            <w:pStyle w:val="12"/>
            <w:widowControl w:val="0"/>
            <w:tabs>
              <w:tab w:val="right" w:leader="dot" w:pos="10195"/>
            </w:tabs>
            <w:jc w:val="both"/>
            <w:rPr>
              <w:rFonts w:asciiTheme="minorHAnsi" w:eastAsiaTheme="minorEastAsia" w:hAnsiTheme="minorHAnsi" w:cstheme="minorBidi"/>
              <w:noProof/>
              <w:sz w:val="28"/>
              <w:szCs w:val="28"/>
            </w:rPr>
          </w:pPr>
          <w:hyperlink w:anchor="_Toc121928486" w:history="1">
            <w:r w:rsidR="00D77D41" w:rsidRPr="00D77D41">
              <w:rPr>
                <w:rStyle w:val="af1"/>
                <w:noProof/>
                <w:sz w:val="28"/>
                <w:szCs w:val="28"/>
              </w:rPr>
              <w:t>3 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при прохождении практики</w:t>
            </w:r>
            <w:r w:rsidR="00D77D41" w:rsidRPr="00D77D41">
              <w:rPr>
                <w:noProof/>
                <w:webHidden/>
                <w:sz w:val="28"/>
                <w:szCs w:val="28"/>
              </w:rPr>
              <w:tab/>
            </w:r>
            <w:r w:rsidR="00D77D41" w:rsidRPr="00D77D41">
              <w:rPr>
                <w:noProof/>
                <w:webHidden/>
                <w:sz w:val="28"/>
                <w:szCs w:val="28"/>
              </w:rPr>
              <w:fldChar w:fldCharType="begin"/>
            </w:r>
            <w:r w:rsidR="00D77D41" w:rsidRPr="00D77D41">
              <w:rPr>
                <w:noProof/>
                <w:webHidden/>
                <w:sz w:val="28"/>
                <w:szCs w:val="28"/>
              </w:rPr>
              <w:instrText xml:space="preserve"> PAGEREF _Toc121928486 \h </w:instrText>
            </w:r>
            <w:r w:rsidR="00D77D41" w:rsidRPr="00D77D41">
              <w:rPr>
                <w:noProof/>
                <w:webHidden/>
                <w:sz w:val="28"/>
                <w:szCs w:val="28"/>
              </w:rPr>
            </w:r>
            <w:r w:rsidR="00D77D41" w:rsidRPr="00D77D41">
              <w:rPr>
                <w:noProof/>
                <w:webHidden/>
                <w:sz w:val="28"/>
                <w:szCs w:val="28"/>
              </w:rPr>
              <w:fldChar w:fldCharType="separate"/>
            </w:r>
            <w:r w:rsidR="00614A2A">
              <w:rPr>
                <w:noProof/>
                <w:webHidden/>
                <w:sz w:val="28"/>
                <w:szCs w:val="28"/>
              </w:rPr>
              <w:t>4</w:t>
            </w:r>
            <w:r w:rsidR="00D77D41" w:rsidRPr="00D77D41">
              <w:rPr>
                <w:noProof/>
                <w:webHidden/>
                <w:sz w:val="28"/>
                <w:szCs w:val="28"/>
              </w:rPr>
              <w:fldChar w:fldCharType="end"/>
            </w:r>
          </w:hyperlink>
        </w:p>
        <w:p w14:paraId="68FD9084" w14:textId="4AC05973" w:rsidR="00D77D41" w:rsidRPr="00D77D41" w:rsidRDefault="0054303F" w:rsidP="00DE73D0">
          <w:pPr>
            <w:pStyle w:val="12"/>
            <w:widowControl w:val="0"/>
            <w:tabs>
              <w:tab w:val="right" w:leader="dot" w:pos="10195"/>
            </w:tabs>
            <w:jc w:val="both"/>
            <w:rPr>
              <w:rFonts w:asciiTheme="minorHAnsi" w:eastAsiaTheme="minorEastAsia" w:hAnsiTheme="minorHAnsi" w:cstheme="minorBidi"/>
              <w:noProof/>
              <w:sz w:val="28"/>
              <w:szCs w:val="28"/>
            </w:rPr>
          </w:pPr>
          <w:hyperlink w:anchor="_Toc121928488" w:history="1">
            <w:r w:rsidR="00D77D41" w:rsidRPr="00D77D41">
              <w:rPr>
                <w:rStyle w:val="af1"/>
                <w:bCs/>
                <w:noProof/>
                <w:sz w:val="28"/>
                <w:szCs w:val="28"/>
              </w:rPr>
              <w:t>4 Место практики в структуре образовательной программы</w:t>
            </w:r>
            <w:r w:rsidR="00D77D41" w:rsidRPr="00D77D41">
              <w:rPr>
                <w:noProof/>
                <w:webHidden/>
                <w:sz w:val="28"/>
                <w:szCs w:val="28"/>
              </w:rPr>
              <w:tab/>
            </w:r>
            <w:r w:rsidR="00D77D41" w:rsidRPr="00D77D41">
              <w:rPr>
                <w:noProof/>
                <w:webHidden/>
                <w:sz w:val="28"/>
                <w:szCs w:val="28"/>
              </w:rPr>
              <w:fldChar w:fldCharType="begin"/>
            </w:r>
            <w:r w:rsidR="00D77D41" w:rsidRPr="00D77D41">
              <w:rPr>
                <w:noProof/>
                <w:webHidden/>
                <w:sz w:val="28"/>
                <w:szCs w:val="28"/>
              </w:rPr>
              <w:instrText xml:space="preserve"> PAGEREF _Toc121928488 \h </w:instrText>
            </w:r>
            <w:r w:rsidR="00D77D41" w:rsidRPr="00D77D41">
              <w:rPr>
                <w:noProof/>
                <w:webHidden/>
                <w:sz w:val="28"/>
                <w:szCs w:val="28"/>
              </w:rPr>
            </w:r>
            <w:r w:rsidR="00D77D41" w:rsidRPr="00D77D41">
              <w:rPr>
                <w:noProof/>
                <w:webHidden/>
                <w:sz w:val="28"/>
                <w:szCs w:val="28"/>
              </w:rPr>
              <w:fldChar w:fldCharType="separate"/>
            </w:r>
            <w:r w:rsidR="00614A2A">
              <w:rPr>
                <w:noProof/>
                <w:webHidden/>
                <w:sz w:val="28"/>
                <w:szCs w:val="28"/>
              </w:rPr>
              <w:t>7</w:t>
            </w:r>
            <w:r w:rsidR="00D77D41" w:rsidRPr="00D77D41">
              <w:rPr>
                <w:noProof/>
                <w:webHidden/>
                <w:sz w:val="28"/>
                <w:szCs w:val="28"/>
              </w:rPr>
              <w:fldChar w:fldCharType="end"/>
            </w:r>
          </w:hyperlink>
        </w:p>
        <w:p w14:paraId="629E166E" w14:textId="0A01885A" w:rsidR="00D77D41" w:rsidRPr="00D77D41" w:rsidRDefault="0054303F" w:rsidP="00DE73D0">
          <w:pPr>
            <w:pStyle w:val="12"/>
            <w:widowControl w:val="0"/>
            <w:tabs>
              <w:tab w:val="right" w:leader="dot" w:pos="10195"/>
            </w:tabs>
            <w:jc w:val="both"/>
            <w:rPr>
              <w:rFonts w:asciiTheme="minorHAnsi" w:eastAsiaTheme="minorEastAsia" w:hAnsiTheme="minorHAnsi" w:cstheme="minorBidi"/>
              <w:noProof/>
              <w:sz w:val="28"/>
              <w:szCs w:val="28"/>
            </w:rPr>
          </w:pPr>
          <w:hyperlink w:anchor="_Toc121928489" w:history="1">
            <w:r w:rsidR="00D77D41" w:rsidRPr="00D77D41">
              <w:rPr>
                <w:rStyle w:val="af1"/>
                <w:bCs/>
                <w:noProof/>
                <w:sz w:val="28"/>
                <w:szCs w:val="28"/>
              </w:rPr>
              <w:t>5 Объем практики в зачетных единицах и ее продолжительность в неделях либо в академических часах</w:t>
            </w:r>
            <w:r w:rsidR="00D77D41" w:rsidRPr="00D77D41">
              <w:rPr>
                <w:noProof/>
                <w:webHidden/>
                <w:sz w:val="28"/>
                <w:szCs w:val="28"/>
              </w:rPr>
              <w:tab/>
            </w:r>
            <w:r w:rsidR="00D77D41" w:rsidRPr="00D77D41">
              <w:rPr>
                <w:noProof/>
                <w:webHidden/>
                <w:sz w:val="28"/>
                <w:szCs w:val="28"/>
              </w:rPr>
              <w:fldChar w:fldCharType="begin"/>
            </w:r>
            <w:r w:rsidR="00D77D41" w:rsidRPr="00D77D41">
              <w:rPr>
                <w:noProof/>
                <w:webHidden/>
                <w:sz w:val="28"/>
                <w:szCs w:val="28"/>
              </w:rPr>
              <w:instrText xml:space="preserve"> PAGEREF _Toc121928489 \h </w:instrText>
            </w:r>
            <w:r w:rsidR="00D77D41" w:rsidRPr="00D77D41">
              <w:rPr>
                <w:noProof/>
                <w:webHidden/>
                <w:sz w:val="28"/>
                <w:szCs w:val="28"/>
              </w:rPr>
            </w:r>
            <w:r w:rsidR="00D77D41" w:rsidRPr="00D77D41">
              <w:rPr>
                <w:noProof/>
                <w:webHidden/>
                <w:sz w:val="28"/>
                <w:szCs w:val="28"/>
              </w:rPr>
              <w:fldChar w:fldCharType="separate"/>
            </w:r>
            <w:r w:rsidR="00614A2A">
              <w:rPr>
                <w:noProof/>
                <w:webHidden/>
                <w:sz w:val="28"/>
                <w:szCs w:val="28"/>
              </w:rPr>
              <w:t>8</w:t>
            </w:r>
            <w:r w:rsidR="00D77D41" w:rsidRPr="00D77D41">
              <w:rPr>
                <w:noProof/>
                <w:webHidden/>
                <w:sz w:val="28"/>
                <w:szCs w:val="28"/>
              </w:rPr>
              <w:fldChar w:fldCharType="end"/>
            </w:r>
          </w:hyperlink>
        </w:p>
        <w:p w14:paraId="65CF6B2D" w14:textId="04614BA6" w:rsidR="00D77D41" w:rsidRPr="00D77D41" w:rsidRDefault="0054303F" w:rsidP="00DE73D0">
          <w:pPr>
            <w:pStyle w:val="12"/>
            <w:widowControl w:val="0"/>
            <w:tabs>
              <w:tab w:val="right" w:leader="dot" w:pos="10195"/>
            </w:tabs>
            <w:jc w:val="both"/>
            <w:rPr>
              <w:rFonts w:asciiTheme="minorHAnsi" w:eastAsiaTheme="minorEastAsia" w:hAnsiTheme="minorHAnsi" w:cstheme="minorBidi"/>
              <w:noProof/>
              <w:sz w:val="28"/>
              <w:szCs w:val="28"/>
            </w:rPr>
          </w:pPr>
          <w:hyperlink w:anchor="_Toc121928490" w:history="1">
            <w:r w:rsidR="00D77D41" w:rsidRPr="00D77D41">
              <w:rPr>
                <w:rStyle w:val="af1"/>
                <w:bCs/>
                <w:noProof/>
                <w:sz w:val="28"/>
                <w:szCs w:val="28"/>
              </w:rPr>
              <w:t>6 Содержание практики</w:t>
            </w:r>
            <w:r w:rsidR="00D77D41" w:rsidRPr="00D77D41">
              <w:rPr>
                <w:noProof/>
                <w:webHidden/>
                <w:sz w:val="28"/>
                <w:szCs w:val="28"/>
              </w:rPr>
              <w:tab/>
            </w:r>
            <w:r w:rsidR="00D77D41" w:rsidRPr="00D77D41">
              <w:rPr>
                <w:noProof/>
                <w:webHidden/>
                <w:sz w:val="28"/>
                <w:szCs w:val="28"/>
              </w:rPr>
              <w:fldChar w:fldCharType="begin"/>
            </w:r>
            <w:r w:rsidR="00D77D41" w:rsidRPr="00D77D41">
              <w:rPr>
                <w:noProof/>
                <w:webHidden/>
                <w:sz w:val="28"/>
                <w:szCs w:val="28"/>
              </w:rPr>
              <w:instrText xml:space="preserve"> PAGEREF _Toc121928490 \h </w:instrText>
            </w:r>
            <w:r w:rsidR="00D77D41" w:rsidRPr="00D77D41">
              <w:rPr>
                <w:noProof/>
                <w:webHidden/>
                <w:sz w:val="28"/>
                <w:szCs w:val="28"/>
              </w:rPr>
            </w:r>
            <w:r w:rsidR="00D77D41" w:rsidRPr="00D77D41">
              <w:rPr>
                <w:noProof/>
                <w:webHidden/>
                <w:sz w:val="28"/>
                <w:szCs w:val="28"/>
              </w:rPr>
              <w:fldChar w:fldCharType="separate"/>
            </w:r>
            <w:r w:rsidR="00614A2A">
              <w:rPr>
                <w:noProof/>
                <w:webHidden/>
                <w:sz w:val="28"/>
                <w:szCs w:val="28"/>
              </w:rPr>
              <w:t>8</w:t>
            </w:r>
            <w:r w:rsidR="00D77D41" w:rsidRPr="00D77D41">
              <w:rPr>
                <w:noProof/>
                <w:webHidden/>
                <w:sz w:val="28"/>
                <w:szCs w:val="28"/>
              </w:rPr>
              <w:fldChar w:fldCharType="end"/>
            </w:r>
          </w:hyperlink>
        </w:p>
        <w:p w14:paraId="614F88CB" w14:textId="15C616D4" w:rsidR="00D77D41" w:rsidRPr="00D77D41" w:rsidRDefault="0054303F" w:rsidP="00DE73D0">
          <w:pPr>
            <w:pStyle w:val="12"/>
            <w:widowControl w:val="0"/>
            <w:tabs>
              <w:tab w:val="right" w:leader="dot" w:pos="10195"/>
            </w:tabs>
            <w:jc w:val="both"/>
            <w:rPr>
              <w:rFonts w:asciiTheme="minorHAnsi" w:eastAsiaTheme="minorEastAsia" w:hAnsiTheme="minorHAnsi" w:cstheme="minorBidi"/>
              <w:noProof/>
              <w:sz w:val="28"/>
              <w:szCs w:val="28"/>
            </w:rPr>
          </w:pPr>
          <w:hyperlink w:anchor="_Toc121928491" w:history="1">
            <w:r w:rsidR="00D77D41" w:rsidRPr="00D77D41">
              <w:rPr>
                <w:rStyle w:val="af1"/>
                <w:bCs/>
                <w:noProof/>
                <w:sz w:val="28"/>
                <w:szCs w:val="28"/>
              </w:rPr>
              <w:t>7 Формы отчетности по практике</w:t>
            </w:r>
            <w:r w:rsidR="00D77D41" w:rsidRPr="00D77D41">
              <w:rPr>
                <w:noProof/>
                <w:webHidden/>
                <w:sz w:val="28"/>
                <w:szCs w:val="28"/>
              </w:rPr>
              <w:tab/>
            </w:r>
            <w:r w:rsidR="00D77D41" w:rsidRPr="00D77D41">
              <w:rPr>
                <w:noProof/>
                <w:webHidden/>
                <w:sz w:val="28"/>
                <w:szCs w:val="28"/>
              </w:rPr>
              <w:fldChar w:fldCharType="begin"/>
            </w:r>
            <w:r w:rsidR="00D77D41" w:rsidRPr="00D77D41">
              <w:rPr>
                <w:noProof/>
                <w:webHidden/>
                <w:sz w:val="28"/>
                <w:szCs w:val="28"/>
              </w:rPr>
              <w:instrText xml:space="preserve"> PAGEREF _Toc121928491 \h </w:instrText>
            </w:r>
            <w:r w:rsidR="00D77D41" w:rsidRPr="00D77D41">
              <w:rPr>
                <w:noProof/>
                <w:webHidden/>
                <w:sz w:val="28"/>
                <w:szCs w:val="28"/>
              </w:rPr>
            </w:r>
            <w:r w:rsidR="00D77D41" w:rsidRPr="00D77D41">
              <w:rPr>
                <w:noProof/>
                <w:webHidden/>
                <w:sz w:val="28"/>
                <w:szCs w:val="28"/>
              </w:rPr>
              <w:fldChar w:fldCharType="separate"/>
            </w:r>
            <w:r w:rsidR="00614A2A">
              <w:rPr>
                <w:noProof/>
                <w:webHidden/>
                <w:sz w:val="28"/>
                <w:szCs w:val="28"/>
              </w:rPr>
              <w:t>13</w:t>
            </w:r>
            <w:r w:rsidR="00D77D41" w:rsidRPr="00D77D41">
              <w:rPr>
                <w:noProof/>
                <w:webHidden/>
                <w:sz w:val="28"/>
                <w:szCs w:val="28"/>
              </w:rPr>
              <w:fldChar w:fldCharType="end"/>
            </w:r>
          </w:hyperlink>
        </w:p>
        <w:p w14:paraId="433FBFB8" w14:textId="09133586" w:rsidR="00D77D41" w:rsidRPr="00D77D41" w:rsidRDefault="0054303F" w:rsidP="00DE73D0">
          <w:pPr>
            <w:pStyle w:val="12"/>
            <w:widowControl w:val="0"/>
            <w:tabs>
              <w:tab w:val="right" w:leader="dot" w:pos="10195"/>
            </w:tabs>
            <w:jc w:val="both"/>
            <w:rPr>
              <w:rFonts w:asciiTheme="minorHAnsi" w:eastAsiaTheme="minorEastAsia" w:hAnsiTheme="minorHAnsi" w:cstheme="minorBidi"/>
              <w:noProof/>
              <w:sz w:val="28"/>
              <w:szCs w:val="28"/>
            </w:rPr>
          </w:pPr>
          <w:hyperlink w:anchor="_Toc121928492" w:history="1">
            <w:r w:rsidR="00D77D41" w:rsidRPr="00D77D41">
              <w:rPr>
                <w:rStyle w:val="af1"/>
                <w:bCs/>
                <w:noProof/>
                <w:sz w:val="28"/>
                <w:szCs w:val="28"/>
              </w:rPr>
              <w:t>8 Фонд оценочных средств для проведения промежуточной аттестации обучающихся по практике</w:t>
            </w:r>
            <w:r w:rsidR="00D77D41" w:rsidRPr="00D77D41">
              <w:rPr>
                <w:noProof/>
                <w:webHidden/>
                <w:sz w:val="28"/>
                <w:szCs w:val="28"/>
              </w:rPr>
              <w:tab/>
            </w:r>
            <w:r w:rsidR="00D77D41" w:rsidRPr="00D77D41">
              <w:rPr>
                <w:noProof/>
                <w:webHidden/>
                <w:sz w:val="28"/>
                <w:szCs w:val="28"/>
              </w:rPr>
              <w:fldChar w:fldCharType="begin"/>
            </w:r>
            <w:r w:rsidR="00D77D41" w:rsidRPr="00D77D41">
              <w:rPr>
                <w:noProof/>
                <w:webHidden/>
                <w:sz w:val="28"/>
                <w:szCs w:val="28"/>
              </w:rPr>
              <w:instrText xml:space="preserve"> PAGEREF _Toc121928492 \h </w:instrText>
            </w:r>
            <w:r w:rsidR="00D77D41" w:rsidRPr="00D77D41">
              <w:rPr>
                <w:noProof/>
                <w:webHidden/>
                <w:sz w:val="28"/>
                <w:szCs w:val="28"/>
              </w:rPr>
            </w:r>
            <w:r w:rsidR="00D77D41" w:rsidRPr="00D77D41">
              <w:rPr>
                <w:noProof/>
                <w:webHidden/>
                <w:sz w:val="28"/>
                <w:szCs w:val="28"/>
              </w:rPr>
              <w:fldChar w:fldCharType="separate"/>
            </w:r>
            <w:r w:rsidR="00614A2A">
              <w:rPr>
                <w:noProof/>
                <w:webHidden/>
                <w:sz w:val="28"/>
                <w:szCs w:val="28"/>
              </w:rPr>
              <w:t>16</w:t>
            </w:r>
            <w:r w:rsidR="00D77D41" w:rsidRPr="00D77D41">
              <w:rPr>
                <w:noProof/>
                <w:webHidden/>
                <w:sz w:val="28"/>
                <w:szCs w:val="28"/>
              </w:rPr>
              <w:fldChar w:fldCharType="end"/>
            </w:r>
          </w:hyperlink>
        </w:p>
        <w:p w14:paraId="7FAAC5DD" w14:textId="6D334FB5" w:rsidR="00D77D41" w:rsidRPr="00D77D41" w:rsidRDefault="0054303F" w:rsidP="00DE73D0">
          <w:pPr>
            <w:pStyle w:val="12"/>
            <w:widowControl w:val="0"/>
            <w:tabs>
              <w:tab w:val="right" w:leader="dot" w:pos="10195"/>
            </w:tabs>
            <w:jc w:val="both"/>
            <w:rPr>
              <w:rFonts w:asciiTheme="minorHAnsi" w:eastAsiaTheme="minorEastAsia" w:hAnsiTheme="minorHAnsi" w:cstheme="minorBidi"/>
              <w:noProof/>
              <w:sz w:val="28"/>
              <w:szCs w:val="28"/>
            </w:rPr>
          </w:pPr>
          <w:hyperlink w:anchor="_Toc121928494" w:history="1">
            <w:r w:rsidR="00D77D41" w:rsidRPr="00D77D41">
              <w:rPr>
                <w:rStyle w:val="af1"/>
                <w:noProof/>
                <w:sz w:val="28"/>
                <w:szCs w:val="28"/>
              </w:rPr>
              <w:t>9 Перечень учебной литературы и ресурсов сети «Интернет», необходимых для проведения практики:</w:t>
            </w:r>
            <w:r w:rsidR="00D77D41" w:rsidRPr="00D77D41">
              <w:rPr>
                <w:noProof/>
                <w:webHidden/>
                <w:sz w:val="28"/>
                <w:szCs w:val="28"/>
              </w:rPr>
              <w:tab/>
            </w:r>
            <w:r w:rsidR="00D77D41" w:rsidRPr="00D77D41">
              <w:rPr>
                <w:noProof/>
                <w:webHidden/>
                <w:sz w:val="28"/>
                <w:szCs w:val="28"/>
              </w:rPr>
              <w:fldChar w:fldCharType="begin"/>
            </w:r>
            <w:r w:rsidR="00D77D41" w:rsidRPr="00D77D41">
              <w:rPr>
                <w:noProof/>
                <w:webHidden/>
                <w:sz w:val="28"/>
                <w:szCs w:val="28"/>
              </w:rPr>
              <w:instrText xml:space="preserve"> PAGEREF _Toc121928494 \h </w:instrText>
            </w:r>
            <w:r w:rsidR="00D77D41" w:rsidRPr="00D77D41">
              <w:rPr>
                <w:noProof/>
                <w:webHidden/>
                <w:sz w:val="28"/>
                <w:szCs w:val="28"/>
              </w:rPr>
            </w:r>
            <w:r w:rsidR="00D77D41" w:rsidRPr="00D77D41">
              <w:rPr>
                <w:noProof/>
                <w:webHidden/>
                <w:sz w:val="28"/>
                <w:szCs w:val="28"/>
              </w:rPr>
              <w:fldChar w:fldCharType="separate"/>
            </w:r>
            <w:r w:rsidR="00614A2A">
              <w:rPr>
                <w:noProof/>
                <w:webHidden/>
                <w:sz w:val="28"/>
                <w:szCs w:val="28"/>
              </w:rPr>
              <w:t>20</w:t>
            </w:r>
            <w:r w:rsidR="00D77D41" w:rsidRPr="00D77D41">
              <w:rPr>
                <w:noProof/>
                <w:webHidden/>
                <w:sz w:val="28"/>
                <w:szCs w:val="28"/>
              </w:rPr>
              <w:fldChar w:fldCharType="end"/>
            </w:r>
          </w:hyperlink>
        </w:p>
        <w:p w14:paraId="5575AF30" w14:textId="67567728" w:rsidR="00D77D41" w:rsidRPr="00D77D41" w:rsidRDefault="0054303F" w:rsidP="00DE73D0">
          <w:pPr>
            <w:pStyle w:val="12"/>
            <w:widowControl w:val="0"/>
            <w:tabs>
              <w:tab w:val="right" w:leader="dot" w:pos="10195"/>
            </w:tabs>
            <w:jc w:val="both"/>
            <w:rPr>
              <w:rFonts w:asciiTheme="minorHAnsi" w:eastAsiaTheme="minorEastAsia" w:hAnsiTheme="minorHAnsi" w:cstheme="minorBidi"/>
              <w:noProof/>
              <w:sz w:val="28"/>
              <w:szCs w:val="28"/>
            </w:rPr>
          </w:pPr>
          <w:hyperlink w:anchor="_Toc121928495" w:history="1">
            <w:r w:rsidR="00D77D41" w:rsidRPr="00D77D41">
              <w:rPr>
                <w:rStyle w:val="af1"/>
                <w:bCs/>
                <w:noProof/>
                <w:sz w:val="28"/>
                <w:szCs w:val="28"/>
              </w:rPr>
              <w:t>10 Перечень информационных технологий, используемых при проведении практики, включая перечень необходимого программного обеспечения и информационных справочных систем (при необходимости).</w:t>
            </w:r>
            <w:r w:rsidR="00D77D41" w:rsidRPr="00D77D41">
              <w:rPr>
                <w:noProof/>
                <w:webHidden/>
                <w:sz w:val="28"/>
                <w:szCs w:val="28"/>
              </w:rPr>
              <w:tab/>
            </w:r>
            <w:r w:rsidR="00D77D41" w:rsidRPr="00D77D41">
              <w:rPr>
                <w:noProof/>
                <w:webHidden/>
                <w:sz w:val="28"/>
                <w:szCs w:val="28"/>
              </w:rPr>
              <w:fldChar w:fldCharType="begin"/>
            </w:r>
            <w:r w:rsidR="00D77D41" w:rsidRPr="00D77D41">
              <w:rPr>
                <w:noProof/>
                <w:webHidden/>
                <w:sz w:val="28"/>
                <w:szCs w:val="28"/>
              </w:rPr>
              <w:instrText xml:space="preserve"> PAGEREF _Toc121928495 \h </w:instrText>
            </w:r>
            <w:r w:rsidR="00D77D41" w:rsidRPr="00D77D41">
              <w:rPr>
                <w:noProof/>
                <w:webHidden/>
                <w:sz w:val="28"/>
                <w:szCs w:val="28"/>
              </w:rPr>
            </w:r>
            <w:r w:rsidR="00D77D41" w:rsidRPr="00D77D41">
              <w:rPr>
                <w:noProof/>
                <w:webHidden/>
                <w:sz w:val="28"/>
                <w:szCs w:val="28"/>
              </w:rPr>
              <w:fldChar w:fldCharType="separate"/>
            </w:r>
            <w:r w:rsidR="00614A2A">
              <w:rPr>
                <w:noProof/>
                <w:webHidden/>
                <w:sz w:val="28"/>
                <w:szCs w:val="28"/>
              </w:rPr>
              <w:t>22</w:t>
            </w:r>
            <w:r w:rsidR="00D77D41" w:rsidRPr="00D77D41">
              <w:rPr>
                <w:noProof/>
                <w:webHidden/>
                <w:sz w:val="28"/>
                <w:szCs w:val="28"/>
              </w:rPr>
              <w:fldChar w:fldCharType="end"/>
            </w:r>
          </w:hyperlink>
        </w:p>
        <w:p w14:paraId="1ECEA0AD" w14:textId="5D6D9FB1" w:rsidR="00D77D41" w:rsidRPr="00D77D41" w:rsidRDefault="0054303F" w:rsidP="00DE73D0">
          <w:pPr>
            <w:pStyle w:val="21"/>
            <w:widowControl w:val="0"/>
            <w:tabs>
              <w:tab w:val="right" w:leader="dot" w:pos="10195"/>
            </w:tabs>
            <w:spacing w:after="0"/>
            <w:ind w:left="0"/>
            <w:jc w:val="both"/>
            <w:rPr>
              <w:rFonts w:asciiTheme="minorHAnsi" w:eastAsiaTheme="minorEastAsia" w:hAnsiTheme="minorHAnsi" w:cstheme="minorBidi"/>
              <w:noProof/>
              <w:sz w:val="28"/>
              <w:szCs w:val="28"/>
            </w:rPr>
          </w:pPr>
          <w:hyperlink w:anchor="_Toc121928496" w:history="1">
            <w:r w:rsidR="00D77D41" w:rsidRPr="00D77D41">
              <w:rPr>
                <w:rStyle w:val="af1"/>
                <w:rFonts w:eastAsia="Calibri"/>
                <w:bCs/>
                <w:noProof/>
                <w:kern w:val="32"/>
                <w:sz w:val="28"/>
                <w:szCs w:val="28"/>
              </w:rPr>
              <w:t>10. 1 Комплект лицензионного программного обеспечения:</w:t>
            </w:r>
            <w:r w:rsidR="00D77D41" w:rsidRPr="00D77D41">
              <w:rPr>
                <w:noProof/>
                <w:webHidden/>
                <w:sz w:val="28"/>
                <w:szCs w:val="28"/>
              </w:rPr>
              <w:tab/>
            </w:r>
            <w:r w:rsidR="00D77D41" w:rsidRPr="00D77D41">
              <w:rPr>
                <w:noProof/>
                <w:webHidden/>
                <w:sz w:val="28"/>
                <w:szCs w:val="28"/>
              </w:rPr>
              <w:fldChar w:fldCharType="begin"/>
            </w:r>
            <w:r w:rsidR="00D77D41" w:rsidRPr="00D77D41">
              <w:rPr>
                <w:noProof/>
                <w:webHidden/>
                <w:sz w:val="28"/>
                <w:szCs w:val="28"/>
              </w:rPr>
              <w:instrText xml:space="preserve"> PAGEREF _Toc121928496 \h </w:instrText>
            </w:r>
            <w:r w:rsidR="00D77D41" w:rsidRPr="00D77D41">
              <w:rPr>
                <w:noProof/>
                <w:webHidden/>
                <w:sz w:val="28"/>
                <w:szCs w:val="28"/>
              </w:rPr>
            </w:r>
            <w:r w:rsidR="00D77D41" w:rsidRPr="00D77D41">
              <w:rPr>
                <w:noProof/>
                <w:webHidden/>
                <w:sz w:val="28"/>
                <w:szCs w:val="28"/>
              </w:rPr>
              <w:fldChar w:fldCharType="separate"/>
            </w:r>
            <w:r w:rsidR="00614A2A">
              <w:rPr>
                <w:noProof/>
                <w:webHidden/>
                <w:sz w:val="28"/>
                <w:szCs w:val="28"/>
              </w:rPr>
              <w:t>23</w:t>
            </w:r>
            <w:r w:rsidR="00D77D41" w:rsidRPr="00D77D41">
              <w:rPr>
                <w:noProof/>
                <w:webHidden/>
                <w:sz w:val="28"/>
                <w:szCs w:val="28"/>
              </w:rPr>
              <w:fldChar w:fldCharType="end"/>
            </w:r>
          </w:hyperlink>
        </w:p>
        <w:p w14:paraId="77F6D753" w14:textId="6DC60D10" w:rsidR="00D77D41" w:rsidRPr="00D77D41" w:rsidRDefault="0054303F" w:rsidP="00DE73D0">
          <w:pPr>
            <w:pStyle w:val="21"/>
            <w:widowControl w:val="0"/>
            <w:tabs>
              <w:tab w:val="right" w:leader="dot" w:pos="10195"/>
            </w:tabs>
            <w:spacing w:after="0"/>
            <w:ind w:left="0"/>
            <w:jc w:val="both"/>
            <w:rPr>
              <w:rFonts w:asciiTheme="minorHAnsi" w:eastAsiaTheme="minorEastAsia" w:hAnsiTheme="minorHAnsi" w:cstheme="minorBidi"/>
              <w:noProof/>
              <w:sz w:val="28"/>
              <w:szCs w:val="28"/>
            </w:rPr>
          </w:pPr>
          <w:hyperlink w:anchor="_Toc121928497" w:history="1">
            <w:r w:rsidR="00D77D41" w:rsidRPr="00D77D41">
              <w:rPr>
                <w:rStyle w:val="af1"/>
                <w:rFonts w:eastAsia="Calibri"/>
                <w:bCs/>
                <w:noProof/>
                <w:kern w:val="32"/>
                <w:sz w:val="28"/>
                <w:szCs w:val="28"/>
              </w:rPr>
              <w:t>10.2 Современные профессиональные базы данных и информационные справочные системы</w:t>
            </w:r>
            <w:r w:rsidR="00D77D41" w:rsidRPr="00D77D41">
              <w:rPr>
                <w:noProof/>
                <w:webHidden/>
                <w:sz w:val="28"/>
                <w:szCs w:val="28"/>
              </w:rPr>
              <w:tab/>
            </w:r>
            <w:r w:rsidR="00D77D41" w:rsidRPr="00D77D41">
              <w:rPr>
                <w:noProof/>
                <w:webHidden/>
                <w:sz w:val="28"/>
                <w:szCs w:val="28"/>
              </w:rPr>
              <w:fldChar w:fldCharType="begin"/>
            </w:r>
            <w:r w:rsidR="00D77D41" w:rsidRPr="00D77D41">
              <w:rPr>
                <w:noProof/>
                <w:webHidden/>
                <w:sz w:val="28"/>
                <w:szCs w:val="28"/>
              </w:rPr>
              <w:instrText xml:space="preserve"> PAGEREF _Toc121928497 \h </w:instrText>
            </w:r>
            <w:r w:rsidR="00D77D41" w:rsidRPr="00D77D41">
              <w:rPr>
                <w:noProof/>
                <w:webHidden/>
                <w:sz w:val="28"/>
                <w:szCs w:val="28"/>
              </w:rPr>
            </w:r>
            <w:r w:rsidR="00D77D41" w:rsidRPr="00D77D41">
              <w:rPr>
                <w:noProof/>
                <w:webHidden/>
                <w:sz w:val="28"/>
                <w:szCs w:val="28"/>
              </w:rPr>
              <w:fldChar w:fldCharType="separate"/>
            </w:r>
            <w:r w:rsidR="00614A2A">
              <w:rPr>
                <w:noProof/>
                <w:webHidden/>
                <w:sz w:val="28"/>
                <w:szCs w:val="28"/>
              </w:rPr>
              <w:t>23</w:t>
            </w:r>
            <w:r w:rsidR="00D77D41" w:rsidRPr="00D77D41">
              <w:rPr>
                <w:noProof/>
                <w:webHidden/>
                <w:sz w:val="28"/>
                <w:szCs w:val="28"/>
              </w:rPr>
              <w:fldChar w:fldCharType="end"/>
            </w:r>
          </w:hyperlink>
        </w:p>
        <w:p w14:paraId="53AF7A1F" w14:textId="2CF17E71" w:rsidR="00D77D41" w:rsidRPr="00D77D41" w:rsidRDefault="0054303F" w:rsidP="00DE73D0">
          <w:pPr>
            <w:pStyle w:val="12"/>
            <w:widowControl w:val="0"/>
            <w:tabs>
              <w:tab w:val="right" w:leader="dot" w:pos="10195"/>
            </w:tabs>
            <w:jc w:val="both"/>
            <w:rPr>
              <w:rFonts w:asciiTheme="minorHAnsi" w:eastAsiaTheme="minorEastAsia" w:hAnsiTheme="minorHAnsi" w:cstheme="minorBidi"/>
              <w:noProof/>
              <w:sz w:val="28"/>
              <w:szCs w:val="28"/>
            </w:rPr>
          </w:pPr>
          <w:hyperlink w:anchor="_Toc121928498" w:history="1">
            <w:r w:rsidR="00D77D41" w:rsidRPr="00D77D41">
              <w:rPr>
                <w:rStyle w:val="af1"/>
                <w:bCs/>
                <w:noProof/>
                <w:sz w:val="28"/>
                <w:szCs w:val="28"/>
                <w:lang w:eastAsia="en-US"/>
              </w:rPr>
              <w:t>10.3. Сертифицированные программные и аппаратные средства защиты информации</w:t>
            </w:r>
            <w:r w:rsidR="00D77D41" w:rsidRPr="00D77D41">
              <w:rPr>
                <w:noProof/>
                <w:webHidden/>
                <w:sz w:val="28"/>
                <w:szCs w:val="28"/>
              </w:rPr>
              <w:tab/>
            </w:r>
            <w:r w:rsidR="00D77D41" w:rsidRPr="00D77D41">
              <w:rPr>
                <w:noProof/>
                <w:webHidden/>
                <w:sz w:val="28"/>
                <w:szCs w:val="28"/>
              </w:rPr>
              <w:fldChar w:fldCharType="begin"/>
            </w:r>
            <w:r w:rsidR="00D77D41" w:rsidRPr="00D77D41">
              <w:rPr>
                <w:noProof/>
                <w:webHidden/>
                <w:sz w:val="28"/>
                <w:szCs w:val="28"/>
              </w:rPr>
              <w:instrText xml:space="preserve"> PAGEREF _Toc121928498 \h </w:instrText>
            </w:r>
            <w:r w:rsidR="00D77D41" w:rsidRPr="00D77D41">
              <w:rPr>
                <w:noProof/>
                <w:webHidden/>
                <w:sz w:val="28"/>
                <w:szCs w:val="28"/>
              </w:rPr>
            </w:r>
            <w:r w:rsidR="00D77D41" w:rsidRPr="00D77D41">
              <w:rPr>
                <w:noProof/>
                <w:webHidden/>
                <w:sz w:val="28"/>
                <w:szCs w:val="28"/>
              </w:rPr>
              <w:fldChar w:fldCharType="separate"/>
            </w:r>
            <w:r w:rsidR="00614A2A">
              <w:rPr>
                <w:noProof/>
                <w:webHidden/>
                <w:sz w:val="28"/>
                <w:szCs w:val="28"/>
              </w:rPr>
              <w:t>23</w:t>
            </w:r>
            <w:r w:rsidR="00D77D41" w:rsidRPr="00D77D41">
              <w:rPr>
                <w:noProof/>
                <w:webHidden/>
                <w:sz w:val="28"/>
                <w:szCs w:val="28"/>
              </w:rPr>
              <w:fldChar w:fldCharType="end"/>
            </w:r>
          </w:hyperlink>
        </w:p>
        <w:p w14:paraId="0DECD18E" w14:textId="3A1E96A8" w:rsidR="00D77D41" w:rsidRPr="00D77D41" w:rsidRDefault="0054303F" w:rsidP="00DE73D0">
          <w:pPr>
            <w:pStyle w:val="12"/>
            <w:widowControl w:val="0"/>
            <w:tabs>
              <w:tab w:val="left" w:pos="480"/>
              <w:tab w:val="right" w:leader="dot" w:pos="10195"/>
            </w:tabs>
            <w:jc w:val="both"/>
            <w:rPr>
              <w:rFonts w:asciiTheme="minorHAnsi" w:eastAsiaTheme="minorEastAsia" w:hAnsiTheme="minorHAnsi" w:cstheme="minorBidi"/>
              <w:noProof/>
              <w:sz w:val="28"/>
              <w:szCs w:val="28"/>
            </w:rPr>
          </w:pPr>
          <w:hyperlink w:anchor="_Toc121928500" w:history="1">
            <w:r w:rsidR="00D77D41" w:rsidRPr="00D77D41">
              <w:rPr>
                <w:rStyle w:val="af1"/>
                <w:bCs/>
                <w:noProof/>
                <w:sz w:val="28"/>
                <w:szCs w:val="28"/>
              </w:rPr>
              <w:t>11</w:t>
            </w:r>
            <w:r w:rsidR="00D77D41" w:rsidRPr="00D77D41">
              <w:rPr>
                <w:rFonts w:asciiTheme="minorHAnsi" w:eastAsiaTheme="minorEastAsia" w:hAnsiTheme="minorHAnsi" w:cstheme="minorBidi"/>
                <w:noProof/>
                <w:sz w:val="28"/>
                <w:szCs w:val="28"/>
              </w:rPr>
              <w:tab/>
            </w:r>
            <w:r w:rsidR="00D77D41" w:rsidRPr="00D77D41">
              <w:rPr>
                <w:rStyle w:val="af1"/>
                <w:bCs/>
                <w:noProof/>
                <w:sz w:val="28"/>
                <w:szCs w:val="28"/>
              </w:rPr>
              <w:t>Описание материально-технической базы, необходимой для проведения практики.</w:t>
            </w:r>
            <w:r w:rsidR="00D77D41" w:rsidRPr="00D77D41">
              <w:rPr>
                <w:noProof/>
                <w:webHidden/>
                <w:sz w:val="28"/>
                <w:szCs w:val="28"/>
              </w:rPr>
              <w:tab/>
            </w:r>
            <w:r w:rsidR="00D77D41" w:rsidRPr="00D77D41">
              <w:rPr>
                <w:noProof/>
                <w:webHidden/>
                <w:sz w:val="28"/>
                <w:szCs w:val="28"/>
              </w:rPr>
              <w:fldChar w:fldCharType="begin"/>
            </w:r>
            <w:r w:rsidR="00D77D41" w:rsidRPr="00D77D41">
              <w:rPr>
                <w:noProof/>
                <w:webHidden/>
                <w:sz w:val="28"/>
                <w:szCs w:val="28"/>
              </w:rPr>
              <w:instrText xml:space="preserve"> PAGEREF _Toc121928500 \h </w:instrText>
            </w:r>
            <w:r w:rsidR="00D77D41" w:rsidRPr="00D77D41">
              <w:rPr>
                <w:noProof/>
                <w:webHidden/>
                <w:sz w:val="28"/>
                <w:szCs w:val="28"/>
              </w:rPr>
            </w:r>
            <w:r w:rsidR="00D77D41" w:rsidRPr="00D77D41">
              <w:rPr>
                <w:noProof/>
                <w:webHidden/>
                <w:sz w:val="28"/>
                <w:szCs w:val="28"/>
              </w:rPr>
              <w:fldChar w:fldCharType="separate"/>
            </w:r>
            <w:r w:rsidR="00614A2A">
              <w:rPr>
                <w:noProof/>
                <w:webHidden/>
                <w:sz w:val="28"/>
                <w:szCs w:val="28"/>
              </w:rPr>
              <w:t>23</w:t>
            </w:r>
            <w:r w:rsidR="00D77D41" w:rsidRPr="00D77D41">
              <w:rPr>
                <w:noProof/>
                <w:webHidden/>
                <w:sz w:val="28"/>
                <w:szCs w:val="28"/>
              </w:rPr>
              <w:fldChar w:fldCharType="end"/>
            </w:r>
          </w:hyperlink>
        </w:p>
        <w:p w14:paraId="512FE357" w14:textId="77777777" w:rsidR="00C37FDF" w:rsidRDefault="00C37FDF" w:rsidP="00DE73D0">
          <w:pPr>
            <w:widowControl w:val="0"/>
            <w:jc w:val="both"/>
          </w:pPr>
          <w:r w:rsidRPr="00D77D41">
            <w:rPr>
              <w:bCs/>
              <w:sz w:val="28"/>
              <w:szCs w:val="28"/>
            </w:rPr>
            <w:fldChar w:fldCharType="end"/>
          </w:r>
        </w:p>
      </w:sdtContent>
    </w:sdt>
    <w:p w14:paraId="353167A2" w14:textId="77777777" w:rsidR="00C37FDF" w:rsidRPr="00CE670C" w:rsidRDefault="00C37FDF" w:rsidP="00DE73D0">
      <w:pPr>
        <w:widowControl w:val="0"/>
        <w:spacing w:line="276" w:lineRule="auto"/>
        <w:rPr>
          <w:b/>
          <w:sz w:val="32"/>
          <w:szCs w:val="32"/>
        </w:rPr>
      </w:pPr>
    </w:p>
    <w:p w14:paraId="43618253" w14:textId="77777777" w:rsidR="00F4062A" w:rsidRPr="00CE670C" w:rsidRDefault="00F4062A" w:rsidP="00DE73D0">
      <w:pPr>
        <w:widowControl w:val="0"/>
        <w:jc w:val="center"/>
        <w:rPr>
          <w:b/>
          <w:sz w:val="32"/>
          <w:szCs w:val="32"/>
        </w:rPr>
      </w:pPr>
    </w:p>
    <w:p w14:paraId="0ED18724" w14:textId="77777777" w:rsidR="00006FB9" w:rsidRPr="008976AA" w:rsidRDefault="00F4062A" w:rsidP="00DE73D0">
      <w:pPr>
        <w:pStyle w:val="af5"/>
        <w:keepNext/>
        <w:widowControl w:val="0"/>
        <w:ind w:left="284" w:firstLine="0"/>
        <w:outlineLvl w:val="0"/>
        <w:rPr>
          <w:b/>
        </w:rPr>
      </w:pPr>
      <w:r w:rsidRPr="00CE670C">
        <w:br w:type="page"/>
      </w:r>
      <w:bookmarkStart w:id="1" w:name="_Toc121928484"/>
      <w:r w:rsidR="008803A9" w:rsidRPr="00D53D77">
        <w:rPr>
          <w:b/>
        </w:rPr>
        <w:lastRenderedPageBreak/>
        <w:t xml:space="preserve">1 </w:t>
      </w:r>
      <w:r w:rsidR="007209F5" w:rsidRPr="008976AA">
        <w:rPr>
          <w:b/>
        </w:rPr>
        <w:t>Наименование вида и типов практики, способа и формы (форм) ее проведения</w:t>
      </w:r>
      <w:bookmarkEnd w:id="1"/>
    </w:p>
    <w:p w14:paraId="173A3384" w14:textId="77777777" w:rsidR="008976AA" w:rsidRDefault="00006FB9" w:rsidP="00DE73D0">
      <w:pPr>
        <w:pStyle w:val="a4"/>
        <w:widowControl w:val="0"/>
        <w:tabs>
          <w:tab w:val="left" w:pos="993"/>
        </w:tabs>
        <w:spacing w:after="0" w:line="276" w:lineRule="auto"/>
        <w:ind w:firstLine="709"/>
        <w:jc w:val="both"/>
        <w:rPr>
          <w:sz w:val="28"/>
          <w:szCs w:val="28"/>
        </w:rPr>
      </w:pPr>
      <w:r w:rsidRPr="008976AA">
        <w:rPr>
          <w:sz w:val="28"/>
          <w:szCs w:val="28"/>
        </w:rPr>
        <w:t xml:space="preserve">Производственная практика является обязательным разделом основной образовательной программы и представляет собой вид учебной деятельности, ориентированной на профессионально-практическую подготовку студентов в целях приобретения ими практических навыков работы и закрепления знаний, полученных в процессе теоретического обучения. Производственная практика представляет собой вид учебно-научной деятельности, непосредственно ориентированной на профессионально-практическую подготовку обучающихся. </w:t>
      </w:r>
    </w:p>
    <w:p w14:paraId="2ED714B6" w14:textId="77777777" w:rsidR="00A12393" w:rsidRPr="00A12393" w:rsidRDefault="00A12393" w:rsidP="00DE73D0">
      <w:pPr>
        <w:pStyle w:val="a4"/>
        <w:widowControl w:val="0"/>
        <w:tabs>
          <w:tab w:val="left" w:pos="993"/>
        </w:tabs>
        <w:spacing w:after="0" w:line="276" w:lineRule="auto"/>
        <w:ind w:firstLine="709"/>
        <w:rPr>
          <w:sz w:val="28"/>
          <w:szCs w:val="28"/>
        </w:rPr>
      </w:pPr>
      <w:r w:rsidRPr="00A12393">
        <w:rPr>
          <w:sz w:val="28"/>
          <w:szCs w:val="28"/>
        </w:rPr>
        <w:t>Вид практики: производственная практика.</w:t>
      </w:r>
    </w:p>
    <w:p w14:paraId="0C426815" w14:textId="77777777" w:rsidR="00A12393" w:rsidRPr="00A12393" w:rsidRDefault="00A12393" w:rsidP="00DE73D0">
      <w:pPr>
        <w:pStyle w:val="a4"/>
        <w:widowControl w:val="0"/>
        <w:tabs>
          <w:tab w:val="left" w:pos="993"/>
        </w:tabs>
        <w:spacing w:after="0" w:line="276" w:lineRule="auto"/>
        <w:ind w:firstLine="709"/>
        <w:rPr>
          <w:sz w:val="28"/>
          <w:szCs w:val="28"/>
        </w:rPr>
      </w:pPr>
      <w:r w:rsidRPr="00A12393">
        <w:rPr>
          <w:sz w:val="28"/>
          <w:szCs w:val="28"/>
        </w:rPr>
        <w:t>Типы производственной практики:</w:t>
      </w:r>
    </w:p>
    <w:p w14:paraId="6A9F9890" w14:textId="77777777" w:rsidR="00A12393" w:rsidRPr="00A12393" w:rsidRDefault="00A12393" w:rsidP="003857D9">
      <w:pPr>
        <w:pStyle w:val="a4"/>
        <w:widowControl w:val="0"/>
        <w:numPr>
          <w:ilvl w:val="0"/>
          <w:numId w:val="7"/>
        </w:numPr>
        <w:tabs>
          <w:tab w:val="left" w:pos="993"/>
        </w:tabs>
        <w:spacing w:after="0" w:line="276" w:lineRule="auto"/>
        <w:ind w:left="0" w:firstLine="709"/>
        <w:rPr>
          <w:sz w:val="28"/>
          <w:szCs w:val="28"/>
        </w:rPr>
      </w:pPr>
      <w:r w:rsidRPr="00A12393">
        <w:rPr>
          <w:sz w:val="28"/>
          <w:szCs w:val="28"/>
        </w:rPr>
        <w:t>практика профилю профессиональной деятельности;</w:t>
      </w:r>
    </w:p>
    <w:p w14:paraId="07ACA93A" w14:textId="77777777" w:rsidR="00A12393" w:rsidRPr="00A12393" w:rsidRDefault="00A12393" w:rsidP="003857D9">
      <w:pPr>
        <w:pStyle w:val="a4"/>
        <w:widowControl w:val="0"/>
        <w:numPr>
          <w:ilvl w:val="0"/>
          <w:numId w:val="7"/>
        </w:numPr>
        <w:tabs>
          <w:tab w:val="left" w:pos="993"/>
        </w:tabs>
        <w:spacing w:after="0" w:line="276" w:lineRule="auto"/>
        <w:ind w:left="0" w:firstLine="709"/>
        <w:rPr>
          <w:sz w:val="28"/>
          <w:szCs w:val="28"/>
        </w:rPr>
      </w:pPr>
      <w:r w:rsidRPr="00A12393">
        <w:rPr>
          <w:sz w:val="28"/>
          <w:szCs w:val="28"/>
        </w:rPr>
        <w:t>преддипломная практика.</w:t>
      </w:r>
    </w:p>
    <w:p w14:paraId="05E4D28B" w14:textId="77777777" w:rsidR="00A12393" w:rsidRPr="00A12393" w:rsidRDefault="00A12393" w:rsidP="00DE73D0">
      <w:pPr>
        <w:pStyle w:val="a4"/>
        <w:widowControl w:val="0"/>
        <w:tabs>
          <w:tab w:val="left" w:pos="993"/>
        </w:tabs>
        <w:spacing w:after="0" w:line="276" w:lineRule="auto"/>
        <w:ind w:firstLine="709"/>
        <w:rPr>
          <w:sz w:val="28"/>
          <w:szCs w:val="28"/>
        </w:rPr>
      </w:pPr>
      <w:r w:rsidRPr="00A12393">
        <w:rPr>
          <w:sz w:val="28"/>
          <w:szCs w:val="28"/>
        </w:rPr>
        <w:t>Форма проведения практики: непрерывно.</w:t>
      </w:r>
    </w:p>
    <w:p w14:paraId="366DC203" w14:textId="77777777" w:rsidR="00A12393" w:rsidRPr="00A12393" w:rsidRDefault="00A12393" w:rsidP="00DE73D0">
      <w:pPr>
        <w:pStyle w:val="a4"/>
        <w:widowControl w:val="0"/>
        <w:tabs>
          <w:tab w:val="left" w:pos="993"/>
        </w:tabs>
        <w:spacing w:after="0" w:line="276" w:lineRule="auto"/>
        <w:ind w:firstLine="709"/>
        <w:rPr>
          <w:sz w:val="28"/>
          <w:szCs w:val="28"/>
        </w:rPr>
      </w:pPr>
      <w:r w:rsidRPr="00A12393">
        <w:rPr>
          <w:sz w:val="28"/>
          <w:szCs w:val="28"/>
        </w:rPr>
        <w:t>Способы проведения практики: стационарная или выездная.</w:t>
      </w:r>
    </w:p>
    <w:p w14:paraId="2BB8CAAD" w14:textId="77777777" w:rsidR="00A12393" w:rsidRPr="00A12393" w:rsidRDefault="00A12393" w:rsidP="00DE73D0">
      <w:pPr>
        <w:pStyle w:val="a4"/>
        <w:widowControl w:val="0"/>
        <w:tabs>
          <w:tab w:val="left" w:pos="993"/>
        </w:tabs>
        <w:spacing w:after="0" w:line="276" w:lineRule="auto"/>
        <w:ind w:firstLine="709"/>
        <w:rPr>
          <w:sz w:val="28"/>
          <w:szCs w:val="28"/>
        </w:rPr>
      </w:pPr>
      <w:r w:rsidRPr="00A12393">
        <w:rPr>
          <w:sz w:val="28"/>
          <w:szCs w:val="28"/>
        </w:rPr>
        <w:t>Программа производственной практики разработана с учетом следующих нормативно-методических документов:</w:t>
      </w:r>
    </w:p>
    <w:p w14:paraId="6B4423AA" w14:textId="77777777" w:rsidR="00A12393" w:rsidRPr="00A12393" w:rsidRDefault="00A12393" w:rsidP="00DE73D0">
      <w:pPr>
        <w:pStyle w:val="a4"/>
        <w:widowControl w:val="0"/>
        <w:tabs>
          <w:tab w:val="left" w:pos="993"/>
        </w:tabs>
        <w:spacing w:after="0" w:line="276" w:lineRule="auto"/>
        <w:ind w:firstLine="709"/>
        <w:rPr>
          <w:sz w:val="28"/>
          <w:szCs w:val="28"/>
        </w:rPr>
      </w:pPr>
      <w:r w:rsidRPr="00A12393">
        <w:rPr>
          <w:sz w:val="28"/>
          <w:szCs w:val="28"/>
        </w:rPr>
        <w:t>– Федерального государственного образовательного стандарта высшего профессионального образования по направлению подготовки «Экономика» (квалификация (степень) «Магистр»);</w:t>
      </w:r>
    </w:p>
    <w:p w14:paraId="30192247" w14:textId="77777777" w:rsidR="00A12393" w:rsidRPr="00A12393" w:rsidRDefault="00A12393" w:rsidP="00DE73D0">
      <w:pPr>
        <w:pStyle w:val="a4"/>
        <w:widowControl w:val="0"/>
        <w:tabs>
          <w:tab w:val="left" w:pos="993"/>
        </w:tabs>
        <w:spacing w:after="0" w:line="276" w:lineRule="auto"/>
        <w:ind w:firstLine="709"/>
        <w:rPr>
          <w:sz w:val="28"/>
          <w:szCs w:val="28"/>
        </w:rPr>
      </w:pPr>
      <w:r w:rsidRPr="00A12393">
        <w:rPr>
          <w:sz w:val="28"/>
          <w:szCs w:val="28"/>
        </w:rPr>
        <w:t>– Образовательного стандарта высшего образования ФГОБУВО «Финансовый университет при Правительстве Российской Федерации»;</w:t>
      </w:r>
    </w:p>
    <w:p w14:paraId="4F44B876" w14:textId="52576FBA" w:rsidR="00A12393" w:rsidRPr="00A12393" w:rsidRDefault="00A12393" w:rsidP="00DE73D0">
      <w:pPr>
        <w:pStyle w:val="a4"/>
        <w:widowControl w:val="0"/>
        <w:tabs>
          <w:tab w:val="left" w:pos="993"/>
        </w:tabs>
        <w:spacing w:after="0" w:line="276" w:lineRule="auto"/>
        <w:ind w:firstLine="709"/>
        <w:rPr>
          <w:sz w:val="28"/>
          <w:szCs w:val="28"/>
        </w:rPr>
      </w:pPr>
      <w:r w:rsidRPr="00A12393">
        <w:rPr>
          <w:sz w:val="28"/>
          <w:szCs w:val="28"/>
        </w:rPr>
        <w:t xml:space="preserve">– учебного плана по направлению подготовки «Экономика», </w:t>
      </w:r>
      <w:r w:rsidR="00323F42">
        <w:rPr>
          <w:sz w:val="28"/>
          <w:szCs w:val="28"/>
        </w:rPr>
        <w:t xml:space="preserve">направленность </w:t>
      </w:r>
      <w:r w:rsidRPr="00323F42">
        <w:rPr>
          <w:sz w:val="28"/>
          <w:szCs w:val="28"/>
        </w:rPr>
        <w:t>программ</w:t>
      </w:r>
      <w:r w:rsidR="00323F42" w:rsidRPr="00323F42">
        <w:rPr>
          <w:sz w:val="28"/>
          <w:szCs w:val="28"/>
        </w:rPr>
        <w:t xml:space="preserve">ы </w:t>
      </w:r>
      <w:r w:rsidRPr="00323F42">
        <w:rPr>
          <w:sz w:val="28"/>
          <w:szCs w:val="28"/>
        </w:rPr>
        <w:t>магистр</w:t>
      </w:r>
      <w:r w:rsidR="00323F42" w:rsidRPr="00323F42">
        <w:rPr>
          <w:sz w:val="28"/>
          <w:szCs w:val="28"/>
        </w:rPr>
        <w:t>атуры</w:t>
      </w:r>
      <w:r w:rsidRPr="00A12393">
        <w:rPr>
          <w:sz w:val="28"/>
          <w:szCs w:val="28"/>
        </w:rPr>
        <w:t xml:space="preserve"> «Международный учет и аудит»;</w:t>
      </w:r>
    </w:p>
    <w:p w14:paraId="1A656953" w14:textId="77777777" w:rsidR="00A12393" w:rsidRPr="00A12393" w:rsidRDefault="00A12393" w:rsidP="00DE73D0">
      <w:pPr>
        <w:pStyle w:val="a4"/>
        <w:widowControl w:val="0"/>
        <w:tabs>
          <w:tab w:val="left" w:pos="993"/>
        </w:tabs>
        <w:spacing w:after="0" w:line="276" w:lineRule="auto"/>
        <w:ind w:firstLine="709"/>
        <w:rPr>
          <w:sz w:val="28"/>
          <w:szCs w:val="28"/>
        </w:rPr>
      </w:pPr>
      <w:r w:rsidRPr="00A12393">
        <w:rPr>
          <w:sz w:val="28"/>
          <w:szCs w:val="28"/>
        </w:rPr>
        <w:t>– календарного учебного графика подготовки по направлению;</w:t>
      </w:r>
    </w:p>
    <w:p w14:paraId="3F86628E" w14:textId="77777777" w:rsidR="00A12393" w:rsidRPr="00A12393" w:rsidRDefault="00A12393" w:rsidP="00DE73D0">
      <w:pPr>
        <w:pStyle w:val="a4"/>
        <w:widowControl w:val="0"/>
        <w:tabs>
          <w:tab w:val="left" w:pos="993"/>
        </w:tabs>
        <w:spacing w:after="0" w:line="276" w:lineRule="auto"/>
        <w:ind w:firstLine="709"/>
        <w:rPr>
          <w:sz w:val="28"/>
          <w:szCs w:val="28"/>
        </w:rPr>
      </w:pPr>
      <w:r w:rsidRPr="00A12393">
        <w:rPr>
          <w:sz w:val="28"/>
          <w:szCs w:val="28"/>
        </w:rPr>
        <w:t>– рабочих учебных программ по дисциплинам направления.</w:t>
      </w:r>
    </w:p>
    <w:p w14:paraId="217FAD6A" w14:textId="77777777" w:rsidR="00A12393" w:rsidRDefault="00A12393" w:rsidP="00DE73D0">
      <w:pPr>
        <w:pStyle w:val="a4"/>
        <w:widowControl w:val="0"/>
        <w:spacing w:after="0"/>
        <w:ind w:firstLine="709"/>
        <w:jc w:val="both"/>
        <w:rPr>
          <w:sz w:val="28"/>
          <w:szCs w:val="28"/>
        </w:rPr>
      </w:pPr>
    </w:p>
    <w:p w14:paraId="3A2C8E74" w14:textId="77777777" w:rsidR="007209F5" w:rsidRPr="00227136" w:rsidRDefault="00B15072" w:rsidP="00DE73D0">
      <w:pPr>
        <w:keepNext/>
        <w:widowControl w:val="0"/>
        <w:ind w:firstLine="709"/>
        <w:jc w:val="both"/>
        <w:outlineLvl w:val="0"/>
        <w:rPr>
          <w:b/>
          <w:sz w:val="28"/>
          <w:szCs w:val="28"/>
        </w:rPr>
      </w:pPr>
      <w:bookmarkStart w:id="2" w:name="_Toc121928485"/>
      <w:r>
        <w:rPr>
          <w:b/>
          <w:sz w:val="28"/>
          <w:szCs w:val="28"/>
        </w:rPr>
        <w:t xml:space="preserve">2 </w:t>
      </w:r>
      <w:r w:rsidR="007209F5" w:rsidRPr="00227136">
        <w:rPr>
          <w:b/>
          <w:sz w:val="28"/>
          <w:szCs w:val="28"/>
        </w:rPr>
        <w:t>Цели и задачи практики</w:t>
      </w:r>
      <w:bookmarkEnd w:id="2"/>
    </w:p>
    <w:p w14:paraId="5A61D4E7" w14:textId="77777777" w:rsidR="00006FB9" w:rsidRPr="008814FD" w:rsidRDefault="00006FB9" w:rsidP="00DE73D0">
      <w:pPr>
        <w:pStyle w:val="TableParagraph"/>
        <w:ind w:firstLine="709"/>
        <w:jc w:val="both"/>
        <w:rPr>
          <w:rFonts w:ascii="Times New Roman" w:hAnsi="Times New Roman"/>
          <w:spacing w:val="-10"/>
          <w:sz w:val="28"/>
          <w:szCs w:val="28"/>
          <w:lang w:val="ru-RU"/>
        </w:rPr>
      </w:pPr>
      <w:r w:rsidRPr="008814FD">
        <w:rPr>
          <w:rFonts w:ascii="Times New Roman" w:hAnsi="Times New Roman"/>
          <w:sz w:val="28"/>
          <w:szCs w:val="28"/>
          <w:lang w:val="ru-RU"/>
        </w:rPr>
        <w:t>Целью</w:t>
      </w:r>
      <w:r w:rsidRPr="008814FD">
        <w:rPr>
          <w:rFonts w:ascii="Times New Roman" w:hAnsi="Times New Roman"/>
          <w:spacing w:val="27"/>
          <w:sz w:val="28"/>
          <w:szCs w:val="28"/>
          <w:lang w:val="ru-RU"/>
        </w:rPr>
        <w:t xml:space="preserve"> </w:t>
      </w:r>
      <w:r w:rsidRPr="008814FD">
        <w:rPr>
          <w:rFonts w:ascii="Times New Roman" w:hAnsi="Times New Roman"/>
          <w:sz w:val="28"/>
          <w:szCs w:val="28"/>
          <w:lang w:val="ru-RU"/>
        </w:rPr>
        <w:t>производственной</w:t>
      </w:r>
      <w:r w:rsidRPr="008814FD">
        <w:rPr>
          <w:rFonts w:ascii="Times New Roman" w:hAnsi="Times New Roman"/>
          <w:spacing w:val="27"/>
          <w:sz w:val="28"/>
          <w:szCs w:val="28"/>
          <w:lang w:val="ru-RU"/>
        </w:rPr>
        <w:t xml:space="preserve"> </w:t>
      </w:r>
      <w:r w:rsidRPr="008814FD">
        <w:rPr>
          <w:rFonts w:ascii="Times New Roman" w:hAnsi="Times New Roman"/>
          <w:sz w:val="28"/>
          <w:szCs w:val="28"/>
          <w:lang w:val="ru-RU"/>
        </w:rPr>
        <w:t>практики</w:t>
      </w:r>
      <w:r w:rsidRPr="008814FD">
        <w:rPr>
          <w:rFonts w:ascii="Times New Roman" w:hAnsi="Times New Roman"/>
          <w:spacing w:val="30"/>
          <w:sz w:val="28"/>
          <w:szCs w:val="28"/>
          <w:lang w:val="ru-RU"/>
        </w:rPr>
        <w:t xml:space="preserve"> </w:t>
      </w:r>
      <w:r w:rsidRPr="008814FD">
        <w:rPr>
          <w:rFonts w:ascii="Times New Roman" w:hAnsi="Times New Roman"/>
          <w:sz w:val="28"/>
          <w:szCs w:val="28"/>
          <w:lang w:val="ru-RU"/>
        </w:rPr>
        <w:t>является</w:t>
      </w:r>
      <w:r w:rsidRPr="008814FD">
        <w:rPr>
          <w:rFonts w:ascii="Times New Roman" w:hAnsi="Times New Roman"/>
          <w:spacing w:val="26"/>
          <w:sz w:val="28"/>
          <w:szCs w:val="28"/>
          <w:lang w:val="ru-RU"/>
        </w:rPr>
        <w:t xml:space="preserve"> </w:t>
      </w:r>
      <w:r w:rsidRPr="008814FD">
        <w:rPr>
          <w:rFonts w:ascii="Times New Roman" w:hAnsi="Times New Roman"/>
          <w:sz w:val="28"/>
          <w:szCs w:val="28"/>
          <w:lang w:val="ru-RU"/>
        </w:rPr>
        <w:t>систематизация,</w:t>
      </w:r>
      <w:r w:rsidRPr="008814FD">
        <w:rPr>
          <w:rFonts w:ascii="Times New Roman" w:hAnsi="Times New Roman"/>
          <w:spacing w:val="32"/>
          <w:w w:val="99"/>
          <w:sz w:val="28"/>
          <w:szCs w:val="28"/>
          <w:lang w:val="ru-RU"/>
        </w:rPr>
        <w:t xml:space="preserve"> </w:t>
      </w:r>
      <w:r w:rsidRPr="008814FD">
        <w:rPr>
          <w:rFonts w:ascii="Times New Roman" w:hAnsi="Times New Roman"/>
          <w:sz w:val="28"/>
          <w:szCs w:val="28"/>
          <w:lang w:val="ru-RU"/>
        </w:rPr>
        <w:t>обобщение</w:t>
      </w:r>
      <w:r w:rsidRPr="008814FD">
        <w:rPr>
          <w:rFonts w:ascii="Times New Roman" w:hAnsi="Times New Roman"/>
          <w:spacing w:val="10"/>
          <w:sz w:val="28"/>
          <w:szCs w:val="28"/>
          <w:lang w:val="ru-RU"/>
        </w:rPr>
        <w:t xml:space="preserve"> </w:t>
      </w:r>
      <w:r w:rsidRPr="008814FD">
        <w:rPr>
          <w:rFonts w:ascii="Times New Roman" w:hAnsi="Times New Roman"/>
          <w:sz w:val="28"/>
          <w:szCs w:val="28"/>
          <w:lang w:val="ru-RU"/>
        </w:rPr>
        <w:t>и</w:t>
      </w:r>
      <w:r w:rsidRPr="008814FD">
        <w:rPr>
          <w:rFonts w:ascii="Times New Roman" w:hAnsi="Times New Roman"/>
          <w:spacing w:val="14"/>
          <w:sz w:val="28"/>
          <w:szCs w:val="28"/>
          <w:lang w:val="ru-RU"/>
        </w:rPr>
        <w:t xml:space="preserve"> </w:t>
      </w:r>
      <w:r w:rsidRPr="008814FD">
        <w:rPr>
          <w:rFonts w:ascii="Times New Roman" w:hAnsi="Times New Roman"/>
          <w:spacing w:val="-1"/>
          <w:sz w:val="28"/>
          <w:szCs w:val="28"/>
          <w:lang w:val="ru-RU"/>
        </w:rPr>
        <w:t>углубление</w:t>
      </w:r>
      <w:r w:rsidRPr="008814FD">
        <w:rPr>
          <w:rFonts w:ascii="Times New Roman" w:hAnsi="Times New Roman"/>
          <w:spacing w:val="12"/>
          <w:sz w:val="28"/>
          <w:szCs w:val="28"/>
          <w:lang w:val="ru-RU"/>
        </w:rPr>
        <w:t xml:space="preserve"> </w:t>
      </w:r>
      <w:r w:rsidRPr="008814FD">
        <w:rPr>
          <w:rFonts w:ascii="Times New Roman" w:hAnsi="Times New Roman"/>
          <w:sz w:val="28"/>
          <w:szCs w:val="28"/>
          <w:lang w:val="ru-RU"/>
        </w:rPr>
        <w:t>теоретических</w:t>
      </w:r>
      <w:r w:rsidRPr="008814FD">
        <w:rPr>
          <w:rFonts w:ascii="Times New Roman" w:hAnsi="Times New Roman"/>
          <w:spacing w:val="13"/>
          <w:sz w:val="28"/>
          <w:szCs w:val="28"/>
          <w:lang w:val="ru-RU"/>
        </w:rPr>
        <w:t xml:space="preserve"> </w:t>
      </w:r>
      <w:r w:rsidRPr="008814FD">
        <w:rPr>
          <w:rFonts w:ascii="Times New Roman" w:hAnsi="Times New Roman"/>
          <w:sz w:val="28"/>
          <w:szCs w:val="28"/>
          <w:lang w:val="ru-RU"/>
        </w:rPr>
        <w:t>знаний,</w:t>
      </w:r>
      <w:r w:rsidRPr="008814FD">
        <w:rPr>
          <w:rFonts w:ascii="Times New Roman" w:hAnsi="Times New Roman"/>
          <w:spacing w:val="11"/>
          <w:sz w:val="28"/>
          <w:szCs w:val="28"/>
          <w:lang w:val="ru-RU"/>
        </w:rPr>
        <w:t xml:space="preserve"> </w:t>
      </w:r>
      <w:r w:rsidRPr="008814FD">
        <w:rPr>
          <w:rFonts w:ascii="Times New Roman" w:hAnsi="Times New Roman"/>
          <w:sz w:val="28"/>
          <w:szCs w:val="28"/>
          <w:lang w:val="ru-RU"/>
        </w:rPr>
        <w:t>и</w:t>
      </w:r>
      <w:r w:rsidRPr="008814FD">
        <w:rPr>
          <w:rFonts w:ascii="Times New Roman" w:hAnsi="Times New Roman"/>
          <w:spacing w:val="14"/>
          <w:sz w:val="28"/>
          <w:szCs w:val="28"/>
          <w:lang w:val="ru-RU"/>
        </w:rPr>
        <w:t xml:space="preserve"> </w:t>
      </w:r>
      <w:r w:rsidRPr="008814FD">
        <w:rPr>
          <w:rFonts w:ascii="Times New Roman" w:hAnsi="Times New Roman"/>
          <w:sz w:val="28"/>
          <w:szCs w:val="28"/>
          <w:lang w:val="ru-RU"/>
        </w:rPr>
        <w:t>умений,</w:t>
      </w:r>
      <w:r w:rsidRPr="008814FD">
        <w:rPr>
          <w:rFonts w:ascii="Times New Roman" w:hAnsi="Times New Roman"/>
          <w:spacing w:val="12"/>
          <w:sz w:val="28"/>
          <w:szCs w:val="28"/>
          <w:lang w:val="ru-RU"/>
        </w:rPr>
        <w:t xml:space="preserve"> </w:t>
      </w:r>
      <w:r w:rsidRPr="008814FD">
        <w:rPr>
          <w:rFonts w:ascii="Times New Roman" w:hAnsi="Times New Roman"/>
          <w:sz w:val="28"/>
          <w:szCs w:val="28"/>
          <w:lang w:val="ru-RU"/>
        </w:rPr>
        <w:t>приобретенных</w:t>
      </w:r>
      <w:r w:rsidRPr="008814FD">
        <w:rPr>
          <w:rFonts w:ascii="Times New Roman" w:hAnsi="Times New Roman"/>
          <w:spacing w:val="58"/>
          <w:w w:val="99"/>
          <w:sz w:val="28"/>
          <w:szCs w:val="28"/>
          <w:lang w:val="ru-RU"/>
        </w:rPr>
        <w:t xml:space="preserve"> </w:t>
      </w:r>
      <w:r w:rsidRPr="008814FD">
        <w:rPr>
          <w:rFonts w:ascii="Times New Roman" w:hAnsi="Times New Roman"/>
          <w:sz w:val="28"/>
          <w:szCs w:val="28"/>
          <w:lang w:val="ru-RU"/>
        </w:rPr>
        <w:t>студентами</w:t>
      </w:r>
      <w:r w:rsidRPr="008814FD">
        <w:rPr>
          <w:rFonts w:ascii="Times New Roman" w:hAnsi="Times New Roman"/>
          <w:spacing w:val="-9"/>
          <w:sz w:val="28"/>
          <w:szCs w:val="28"/>
          <w:lang w:val="ru-RU"/>
        </w:rPr>
        <w:t xml:space="preserve"> </w:t>
      </w:r>
      <w:r w:rsidRPr="008814FD">
        <w:rPr>
          <w:rFonts w:ascii="Times New Roman" w:hAnsi="Times New Roman"/>
          <w:sz w:val="28"/>
          <w:szCs w:val="28"/>
          <w:lang w:val="ru-RU"/>
        </w:rPr>
        <w:t>при</w:t>
      </w:r>
      <w:r w:rsidRPr="008814FD">
        <w:rPr>
          <w:rFonts w:ascii="Times New Roman" w:hAnsi="Times New Roman"/>
          <w:spacing w:val="-9"/>
          <w:sz w:val="28"/>
          <w:szCs w:val="28"/>
          <w:lang w:val="ru-RU"/>
        </w:rPr>
        <w:t xml:space="preserve"> </w:t>
      </w:r>
      <w:r w:rsidRPr="008814FD">
        <w:rPr>
          <w:rFonts w:ascii="Times New Roman" w:hAnsi="Times New Roman"/>
          <w:sz w:val="28"/>
          <w:szCs w:val="28"/>
          <w:lang w:val="ru-RU"/>
        </w:rPr>
        <w:t>освоении</w:t>
      </w:r>
      <w:r w:rsidRPr="008814FD">
        <w:rPr>
          <w:rFonts w:ascii="Times New Roman" w:hAnsi="Times New Roman"/>
          <w:spacing w:val="-9"/>
          <w:sz w:val="28"/>
          <w:szCs w:val="28"/>
          <w:lang w:val="ru-RU"/>
        </w:rPr>
        <w:t xml:space="preserve"> </w:t>
      </w:r>
      <w:r w:rsidRPr="008814FD">
        <w:rPr>
          <w:rFonts w:ascii="Times New Roman" w:hAnsi="Times New Roman"/>
          <w:sz w:val="28"/>
          <w:szCs w:val="28"/>
          <w:lang w:val="ru-RU"/>
        </w:rPr>
        <w:t>основной</w:t>
      </w:r>
      <w:r w:rsidRPr="008814FD">
        <w:rPr>
          <w:rFonts w:ascii="Times New Roman" w:hAnsi="Times New Roman"/>
          <w:spacing w:val="-8"/>
          <w:sz w:val="28"/>
          <w:szCs w:val="28"/>
          <w:lang w:val="ru-RU"/>
        </w:rPr>
        <w:t xml:space="preserve"> </w:t>
      </w:r>
      <w:r w:rsidRPr="008814FD">
        <w:rPr>
          <w:rFonts w:ascii="Times New Roman" w:hAnsi="Times New Roman"/>
          <w:sz w:val="28"/>
          <w:szCs w:val="28"/>
          <w:lang w:val="ru-RU"/>
        </w:rPr>
        <w:t>образовательной</w:t>
      </w:r>
      <w:r w:rsidRPr="008814FD">
        <w:rPr>
          <w:rFonts w:ascii="Times New Roman" w:hAnsi="Times New Roman"/>
          <w:spacing w:val="-9"/>
          <w:sz w:val="28"/>
          <w:szCs w:val="28"/>
          <w:lang w:val="ru-RU"/>
        </w:rPr>
        <w:t xml:space="preserve"> </w:t>
      </w:r>
      <w:r w:rsidRPr="008814FD">
        <w:rPr>
          <w:rFonts w:ascii="Times New Roman" w:hAnsi="Times New Roman"/>
          <w:sz w:val="28"/>
          <w:szCs w:val="28"/>
          <w:lang w:val="ru-RU"/>
        </w:rPr>
        <w:t>программы, формирование профессиональных умений и приобретение опыта профессиональной деятельности</w:t>
      </w:r>
      <w:r w:rsidRPr="008814FD">
        <w:rPr>
          <w:rFonts w:ascii="Times New Roman" w:hAnsi="Times New Roman"/>
          <w:spacing w:val="28"/>
          <w:sz w:val="28"/>
          <w:szCs w:val="28"/>
          <w:lang w:val="ru-RU"/>
        </w:rPr>
        <w:t xml:space="preserve"> </w:t>
      </w:r>
      <w:r w:rsidRPr="008814FD">
        <w:rPr>
          <w:rFonts w:ascii="Times New Roman" w:hAnsi="Times New Roman"/>
          <w:sz w:val="28"/>
          <w:szCs w:val="28"/>
          <w:lang w:val="ru-RU"/>
        </w:rPr>
        <w:t>магистра</w:t>
      </w:r>
      <w:r w:rsidRPr="008814FD">
        <w:rPr>
          <w:rFonts w:ascii="Times New Roman" w:hAnsi="Times New Roman"/>
          <w:spacing w:val="25"/>
          <w:sz w:val="28"/>
          <w:szCs w:val="28"/>
          <w:lang w:val="ru-RU"/>
        </w:rPr>
        <w:t xml:space="preserve"> </w:t>
      </w:r>
      <w:r w:rsidRPr="008814FD">
        <w:rPr>
          <w:rFonts w:ascii="Times New Roman" w:hAnsi="Times New Roman"/>
          <w:sz w:val="28"/>
          <w:szCs w:val="28"/>
          <w:lang w:val="ru-RU"/>
        </w:rPr>
        <w:t>экономики: научно-исследовательской, организационно-управленческой</w:t>
      </w:r>
      <w:r w:rsidR="0066556D">
        <w:rPr>
          <w:rFonts w:ascii="Times New Roman" w:hAnsi="Times New Roman"/>
          <w:sz w:val="28"/>
          <w:szCs w:val="28"/>
          <w:lang w:val="ru-RU"/>
        </w:rPr>
        <w:t xml:space="preserve"> и </w:t>
      </w:r>
      <w:r w:rsidR="00D77D41">
        <w:rPr>
          <w:rFonts w:ascii="Times New Roman" w:hAnsi="Times New Roman"/>
          <w:sz w:val="28"/>
          <w:szCs w:val="28"/>
          <w:lang w:val="ru-RU"/>
        </w:rPr>
        <w:t xml:space="preserve">проектно-экспертной </w:t>
      </w:r>
      <w:r w:rsidR="00D77D41" w:rsidRPr="008814FD">
        <w:rPr>
          <w:rFonts w:ascii="Times New Roman" w:hAnsi="Times New Roman"/>
          <w:sz w:val="28"/>
          <w:szCs w:val="28"/>
          <w:lang w:val="ru-RU"/>
        </w:rPr>
        <w:t>в сфере</w:t>
      </w:r>
      <w:r w:rsidR="00D77D41">
        <w:rPr>
          <w:rFonts w:ascii="Times New Roman" w:hAnsi="Times New Roman"/>
          <w:sz w:val="28"/>
          <w:szCs w:val="28"/>
          <w:lang w:val="ru-RU"/>
        </w:rPr>
        <w:t xml:space="preserve"> международного учета</w:t>
      </w:r>
      <w:r w:rsidR="0066556D">
        <w:rPr>
          <w:rFonts w:ascii="Times New Roman" w:hAnsi="Times New Roman"/>
          <w:sz w:val="28"/>
          <w:szCs w:val="28"/>
          <w:lang w:val="ru-RU"/>
        </w:rPr>
        <w:t xml:space="preserve"> и аудита</w:t>
      </w:r>
      <w:r w:rsidRPr="008814FD">
        <w:rPr>
          <w:rFonts w:ascii="Times New Roman" w:hAnsi="Times New Roman"/>
          <w:spacing w:val="-10"/>
          <w:sz w:val="28"/>
          <w:szCs w:val="28"/>
          <w:lang w:val="ru-RU"/>
        </w:rPr>
        <w:t xml:space="preserve">. </w:t>
      </w:r>
    </w:p>
    <w:p w14:paraId="763176CF" w14:textId="77777777" w:rsidR="00AA487F" w:rsidRPr="008814FD" w:rsidRDefault="00AA487F" w:rsidP="00DE73D0">
      <w:pPr>
        <w:pStyle w:val="a4"/>
        <w:widowControl w:val="0"/>
        <w:spacing w:after="0"/>
        <w:ind w:firstLine="709"/>
        <w:jc w:val="both"/>
        <w:rPr>
          <w:sz w:val="28"/>
          <w:szCs w:val="28"/>
        </w:rPr>
      </w:pPr>
      <w:r w:rsidRPr="008814FD">
        <w:rPr>
          <w:sz w:val="28"/>
          <w:szCs w:val="28"/>
        </w:rPr>
        <w:t>Задачами</w:t>
      </w:r>
      <w:r w:rsidRPr="008814FD">
        <w:rPr>
          <w:spacing w:val="-7"/>
          <w:sz w:val="28"/>
          <w:szCs w:val="28"/>
        </w:rPr>
        <w:t xml:space="preserve"> </w:t>
      </w:r>
      <w:r w:rsidRPr="008814FD">
        <w:rPr>
          <w:sz w:val="28"/>
          <w:szCs w:val="28"/>
        </w:rPr>
        <w:t>производственной практики</w:t>
      </w:r>
      <w:r w:rsidRPr="008814FD">
        <w:rPr>
          <w:spacing w:val="-11"/>
          <w:sz w:val="28"/>
          <w:szCs w:val="28"/>
        </w:rPr>
        <w:t xml:space="preserve"> </w:t>
      </w:r>
      <w:r w:rsidRPr="008814FD">
        <w:rPr>
          <w:spacing w:val="1"/>
          <w:sz w:val="28"/>
          <w:szCs w:val="28"/>
        </w:rPr>
        <w:t>являются:</w:t>
      </w:r>
    </w:p>
    <w:p w14:paraId="62A7DBAF" w14:textId="77777777" w:rsidR="00AA487F" w:rsidRPr="008814FD" w:rsidRDefault="00AA487F" w:rsidP="003857D9">
      <w:pPr>
        <w:pStyle w:val="a4"/>
        <w:widowControl w:val="0"/>
        <w:numPr>
          <w:ilvl w:val="0"/>
          <w:numId w:val="2"/>
        </w:numPr>
        <w:tabs>
          <w:tab w:val="left" w:pos="1134"/>
        </w:tabs>
        <w:spacing w:after="0"/>
        <w:ind w:left="0" w:firstLine="709"/>
        <w:jc w:val="both"/>
        <w:rPr>
          <w:sz w:val="28"/>
          <w:szCs w:val="28"/>
        </w:rPr>
      </w:pPr>
      <w:r w:rsidRPr="008814FD">
        <w:rPr>
          <w:sz w:val="28"/>
          <w:szCs w:val="28"/>
        </w:rPr>
        <w:t>овладение специальными навыками практического п</w:t>
      </w:r>
      <w:r w:rsidRPr="008814FD">
        <w:rPr>
          <w:rFonts w:eastAsia="Calibri"/>
          <w:sz w:val="28"/>
          <w:szCs w:val="28"/>
        </w:rPr>
        <w:t xml:space="preserve">рименения способов и методик </w:t>
      </w:r>
      <w:r w:rsidR="0066556D" w:rsidRPr="005335BC">
        <w:rPr>
          <w:sz w:val="28"/>
          <w:szCs w:val="28"/>
        </w:rPr>
        <w:t>по формированию финансовой отчетности публичных и других общественно значимых компаний в соответствии с требованиями «полных МСФО» и/или «МСФО-ЕС», а также по трансформации финансовой отчетности экономического субъекта, составленной по РСБУ, в формат МСФО</w:t>
      </w:r>
      <w:r w:rsidRPr="008814FD">
        <w:rPr>
          <w:sz w:val="28"/>
          <w:szCs w:val="28"/>
        </w:rPr>
        <w:t>;</w:t>
      </w:r>
    </w:p>
    <w:p w14:paraId="5CA3A569" w14:textId="77777777" w:rsidR="00AA487F" w:rsidRPr="008814FD" w:rsidRDefault="00AA487F" w:rsidP="003857D9">
      <w:pPr>
        <w:pStyle w:val="a4"/>
        <w:widowControl w:val="0"/>
        <w:numPr>
          <w:ilvl w:val="0"/>
          <w:numId w:val="2"/>
        </w:numPr>
        <w:tabs>
          <w:tab w:val="left" w:pos="1134"/>
        </w:tabs>
        <w:spacing w:after="0"/>
        <w:ind w:left="0" w:firstLine="709"/>
        <w:jc w:val="both"/>
        <w:rPr>
          <w:sz w:val="28"/>
          <w:szCs w:val="28"/>
        </w:rPr>
      </w:pPr>
      <w:r w:rsidRPr="008814FD">
        <w:rPr>
          <w:sz w:val="28"/>
          <w:szCs w:val="28"/>
        </w:rPr>
        <w:t xml:space="preserve">углубление теоретических знаний в области </w:t>
      </w:r>
      <w:r w:rsidR="008814FD">
        <w:rPr>
          <w:sz w:val="28"/>
          <w:szCs w:val="28"/>
        </w:rPr>
        <w:t xml:space="preserve">международного учета и </w:t>
      </w:r>
      <w:r w:rsidR="008814FD">
        <w:rPr>
          <w:sz w:val="28"/>
          <w:szCs w:val="28"/>
        </w:rPr>
        <w:lastRenderedPageBreak/>
        <w:t>аудита</w:t>
      </w:r>
      <w:r w:rsidRPr="008814FD">
        <w:rPr>
          <w:sz w:val="28"/>
          <w:szCs w:val="28"/>
        </w:rPr>
        <w:t>;</w:t>
      </w:r>
    </w:p>
    <w:p w14:paraId="0D0D8903" w14:textId="77777777" w:rsidR="00AA487F" w:rsidRPr="008814FD" w:rsidRDefault="00AA487F" w:rsidP="003857D9">
      <w:pPr>
        <w:pStyle w:val="a4"/>
        <w:widowControl w:val="0"/>
        <w:numPr>
          <w:ilvl w:val="0"/>
          <w:numId w:val="2"/>
        </w:numPr>
        <w:tabs>
          <w:tab w:val="left" w:pos="1134"/>
        </w:tabs>
        <w:spacing w:after="0"/>
        <w:ind w:left="0" w:firstLine="709"/>
        <w:jc w:val="both"/>
        <w:rPr>
          <w:sz w:val="28"/>
          <w:szCs w:val="28"/>
        </w:rPr>
      </w:pPr>
      <w:r w:rsidRPr="008814FD">
        <w:rPr>
          <w:sz w:val="28"/>
          <w:szCs w:val="28"/>
        </w:rPr>
        <w:t xml:space="preserve">совершенствование навыков самостоятельного поиска и обработки </w:t>
      </w:r>
      <w:r w:rsidR="008814FD">
        <w:rPr>
          <w:sz w:val="28"/>
          <w:szCs w:val="28"/>
        </w:rPr>
        <w:t>релевантной</w:t>
      </w:r>
      <w:r w:rsidRPr="008814FD">
        <w:rPr>
          <w:sz w:val="28"/>
          <w:szCs w:val="28"/>
        </w:rPr>
        <w:t xml:space="preserve"> информации, необходимой </w:t>
      </w:r>
      <w:r w:rsidR="0066556D" w:rsidRPr="00AE6A18">
        <w:rPr>
          <w:sz w:val="28"/>
          <w:szCs w:val="28"/>
        </w:rPr>
        <w:t>для проведения исследований, разработки стратегий экономического развития и финансово-экономической политики на микро-, мезо- и макроуровне</w:t>
      </w:r>
      <w:r w:rsidRPr="008814FD">
        <w:rPr>
          <w:sz w:val="28"/>
          <w:szCs w:val="28"/>
        </w:rPr>
        <w:t>;</w:t>
      </w:r>
    </w:p>
    <w:p w14:paraId="5B4DDFBA" w14:textId="77777777" w:rsidR="00AA487F" w:rsidRPr="008814FD" w:rsidRDefault="00AA487F" w:rsidP="003857D9">
      <w:pPr>
        <w:pStyle w:val="a4"/>
        <w:widowControl w:val="0"/>
        <w:numPr>
          <w:ilvl w:val="0"/>
          <w:numId w:val="2"/>
        </w:numPr>
        <w:tabs>
          <w:tab w:val="left" w:pos="1134"/>
        </w:tabs>
        <w:spacing w:after="0"/>
        <w:ind w:left="0" w:firstLine="709"/>
        <w:jc w:val="both"/>
        <w:rPr>
          <w:sz w:val="28"/>
          <w:szCs w:val="28"/>
        </w:rPr>
      </w:pPr>
      <w:r w:rsidRPr="008814FD">
        <w:rPr>
          <w:sz w:val="28"/>
          <w:szCs w:val="28"/>
        </w:rPr>
        <w:t xml:space="preserve">использование современных информационных технологий для решения аналитических и исследовательских задач в </w:t>
      </w:r>
      <w:r w:rsidR="00294C01">
        <w:rPr>
          <w:sz w:val="28"/>
          <w:szCs w:val="28"/>
        </w:rPr>
        <w:t>области учета и аудита</w:t>
      </w:r>
      <w:r w:rsidRPr="008814FD">
        <w:rPr>
          <w:sz w:val="28"/>
          <w:szCs w:val="28"/>
        </w:rPr>
        <w:t>;</w:t>
      </w:r>
    </w:p>
    <w:p w14:paraId="558CBFC8" w14:textId="77777777" w:rsidR="00AA487F" w:rsidRPr="008814FD" w:rsidRDefault="00AA487F" w:rsidP="003857D9">
      <w:pPr>
        <w:pStyle w:val="a4"/>
        <w:widowControl w:val="0"/>
        <w:numPr>
          <w:ilvl w:val="0"/>
          <w:numId w:val="2"/>
        </w:numPr>
        <w:tabs>
          <w:tab w:val="left" w:pos="1134"/>
        </w:tabs>
        <w:spacing w:after="0"/>
        <w:ind w:left="0" w:firstLine="709"/>
        <w:jc w:val="both"/>
        <w:rPr>
          <w:sz w:val="28"/>
          <w:szCs w:val="28"/>
        </w:rPr>
      </w:pPr>
      <w:r w:rsidRPr="008814FD">
        <w:rPr>
          <w:sz w:val="28"/>
          <w:szCs w:val="28"/>
        </w:rPr>
        <w:t>закрепление навыков работы с нормативно-правовой и методической базой обеспечения деятельности</w:t>
      </w:r>
      <w:r w:rsidR="0066556D">
        <w:rPr>
          <w:sz w:val="28"/>
          <w:szCs w:val="28"/>
        </w:rPr>
        <w:t xml:space="preserve"> организации в области учета и аудита</w:t>
      </w:r>
      <w:r w:rsidRPr="008814FD">
        <w:rPr>
          <w:sz w:val="28"/>
          <w:szCs w:val="28"/>
        </w:rPr>
        <w:t>;</w:t>
      </w:r>
    </w:p>
    <w:p w14:paraId="13A63400" w14:textId="77777777" w:rsidR="00AA487F" w:rsidRPr="008814FD" w:rsidRDefault="00AA487F" w:rsidP="003857D9">
      <w:pPr>
        <w:pStyle w:val="a4"/>
        <w:widowControl w:val="0"/>
        <w:numPr>
          <w:ilvl w:val="0"/>
          <w:numId w:val="2"/>
        </w:numPr>
        <w:tabs>
          <w:tab w:val="left" w:pos="1134"/>
        </w:tabs>
        <w:spacing w:after="0"/>
        <w:ind w:left="0" w:firstLine="709"/>
        <w:jc w:val="both"/>
        <w:rPr>
          <w:sz w:val="28"/>
          <w:szCs w:val="28"/>
        </w:rPr>
      </w:pPr>
      <w:r w:rsidRPr="008814FD">
        <w:rPr>
          <w:sz w:val="28"/>
          <w:szCs w:val="28"/>
        </w:rPr>
        <w:t>приобретение практического опыта работы в команде, профессионального поведения и профессиональной этики;</w:t>
      </w:r>
    </w:p>
    <w:p w14:paraId="6A259D65" w14:textId="77777777" w:rsidR="00AA487F" w:rsidRPr="008814FD" w:rsidRDefault="00AA487F" w:rsidP="003857D9">
      <w:pPr>
        <w:pStyle w:val="a4"/>
        <w:widowControl w:val="0"/>
        <w:numPr>
          <w:ilvl w:val="0"/>
          <w:numId w:val="2"/>
        </w:numPr>
        <w:tabs>
          <w:tab w:val="left" w:pos="1134"/>
        </w:tabs>
        <w:spacing w:after="0"/>
        <w:ind w:left="0" w:firstLine="709"/>
        <w:jc w:val="both"/>
        <w:rPr>
          <w:sz w:val="28"/>
          <w:szCs w:val="28"/>
        </w:rPr>
      </w:pPr>
      <w:r w:rsidRPr="008814FD">
        <w:rPr>
          <w:sz w:val="28"/>
          <w:szCs w:val="28"/>
        </w:rPr>
        <w:t>осуществление сбора материалов для выполнения выпускной квалификационной работы (магистерской диссертации).</w:t>
      </w:r>
    </w:p>
    <w:p w14:paraId="40140AC7" w14:textId="77777777" w:rsidR="00AA487F" w:rsidRPr="008814FD" w:rsidRDefault="00AA487F" w:rsidP="00DE73D0">
      <w:pPr>
        <w:pStyle w:val="TableParagraph"/>
        <w:ind w:firstLine="709"/>
        <w:jc w:val="both"/>
        <w:rPr>
          <w:rFonts w:ascii="Times New Roman" w:hAnsi="Times New Roman"/>
          <w:sz w:val="28"/>
          <w:szCs w:val="28"/>
          <w:lang w:val="ru-RU"/>
        </w:rPr>
      </w:pPr>
    </w:p>
    <w:p w14:paraId="5BEE3B06" w14:textId="77777777" w:rsidR="00B15072" w:rsidRDefault="00B15072" w:rsidP="00DE73D0">
      <w:pPr>
        <w:widowControl w:val="0"/>
        <w:ind w:firstLine="709"/>
        <w:jc w:val="both"/>
        <w:outlineLvl w:val="0"/>
        <w:rPr>
          <w:sz w:val="28"/>
          <w:szCs w:val="28"/>
        </w:rPr>
      </w:pPr>
      <w:bookmarkStart w:id="3" w:name="_Toc121928486"/>
      <w:r>
        <w:rPr>
          <w:b/>
          <w:sz w:val="28"/>
          <w:szCs w:val="28"/>
        </w:rPr>
        <w:t xml:space="preserve">3 </w:t>
      </w:r>
      <w:r w:rsidR="007209F5" w:rsidRPr="00670652">
        <w:rPr>
          <w:b/>
          <w:sz w:val="28"/>
          <w:szCs w:val="28"/>
        </w:rPr>
        <w:t xml:space="preserve">Перечень планируемых результатов освоения </w:t>
      </w:r>
      <w:r w:rsidR="007209F5">
        <w:rPr>
          <w:b/>
          <w:sz w:val="28"/>
          <w:szCs w:val="28"/>
        </w:rPr>
        <w:t xml:space="preserve">образовательной программы </w:t>
      </w:r>
      <w:r w:rsidR="007209F5" w:rsidRPr="00670652">
        <w:rPr>
          <w:b/>
          <w:sz w:val="28"/>
          <w:szCs w:val="28"/>
        </w:rPr>
        <w:t>(</w:t>
      </w:r>
      <w:r w:rsidR="007209F5">
        <w:rPr>
          <w:b/>
          <w:sz w:val="28"/>
          <w:szCs w:val="28"/>
        </w:rPr>
        <w:t xml:space="preserve">перечень </w:t>
      </w:r>
      <w:r w:rsidR="007209F5" w:rsidRPr="00670652">
        <w:rPr>
          <w:b/>
          <w:sz w:val="28"/>
          <w:szCs w:val="28"/>
        </w:rPr>
        <w:t>компетенций) с указанием индикаторов их достижения и планируемых результатов обучения</w:t>
      </w:r>
      <w:r w:rsidR="007209F5">
        <w:rPr>
          <w:b/>
          <w:sz w:val="28"/>
          <w:szCs w:val="28"/>
        </w:rPr>
        <w:t xml:space="preserve"> при прохождении практики</w:t>
      </w:r>
      <w:bookmarkEnd w:id="3"/>
      <w:r w:rsidR="007209F5" w:rsidRPr="00503991">
        <w:rPr>
          <w:sz w:val="28"/>
          <w:szCs w:val="28"/>
        </w:rPr>
        <w:t xml:space="preserve"> </w:t>
      </w:r>
    </w:p>
    <w:p w14:paraId="5D5B4100" w14:textId="77777777" w:rsidR="00B15072" w:rsidRDefault="00B15072" w:rsidP="00DE73D0">
      <w:pPr>
        <w:widowControl w:val="0"/>
        <w:ind w:firstLine="709"/>
        <w:jc w:val="both"/>
        <w:outlineLvl w:val="0"/>
        <w:rPr>
          <w:sz w:val="28"/>
          <w:szCs w:val="28"/>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2410"/>
        <w:gridCol w:w="2769"/>
        <w:gridCol w:w="3921"/>
      </w:tblGrid>
      <w:tr w:rsidR="00A12393" w:rsidRPr="007F002B" w14:paraId="5B92E241" w14:textId="77777777" w:rsidTr="00F9766E">
        <w:tc>
          <w:tcPr>
            <w:tcW w:w="1248" w:type="dxa"/>
            <w:tcBorders>
              <w:top w:val="single" w:sz="4" w:space="0" w:color="auto"/>
              <w:left w:val="single" w:sz="4" w:space="0" w:color="auto"/>
              <w:bottom w:val="single" w:sz="4" w:space="0" w:color="auto"/>
              <w:right w:val="single" w:sz="4" w:space="0" w:color="auto"/>
            </w:tcBorders>
            <w:shd w:val="clear" w:color="auto" w:fill="auto"/>
          </w:tcPr>
          <w:p w14:paraId="10D98574" w14:textId="77777777" w:rsidR="00A12393" w:rsidRPr="007F002B" w:rsidRDefault="00A12393" w:rsidP="00DE73D0">
            <w:pPr>
              <w:widowControl w:val="0"/>
              <w:tabs>
                <w:tab w:val="left" w:pos="540"/>
              </w:tabs>
              <w:contextualSpacing/>
              <w:jc w:val="both"/>
            </w:pPr>
            <w:r w:rsidRPr="007F002B">
              <w:t>Код компе-</w:t>
            </w:r>
            <w:proofErr w:type="spellStart"/>
            <w:r w:rsidRPr="007F002B">
              <w:t>тенции</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3E16E90" w14:textId="77777777" w:rsidR="00A12393" w:rsidRPr="007F002B" w:rsidRDefault="00A12393" w:rsidP="00DE73D0">
            <w:pPr>
              <w:widowControl w:val="0"/>
              <w:tabs>
                <w:tab w:val="left" w:pos="540"/>
              </w:tabs>
              <w:contextualSpacing/>
              <w:jc w:val="both"/>
            </w:pPr>
            <w:r w:rsidRPr="007F002B">
              <w:t>Наименование компетенции</w:t>
            </w:r>
          </w:p>
        </w:tc>
        <w:tc>
          <w:tcPr>
            <w:tcW w:w="2769" w:type="dxa"/>
            <w:tcBorders>
              <w:top w:val="single" w:sz="4" w:space="0" w:color="auto"/>
              <w:left w:val="single" w:sz="4" w:space="0" w:color="auto"/>
              <w:bottom w:val="single" w:sz="4" w:space="0" w:color="auto"/>
              <w:right w:val="single" w:sz="4" w:space="0" w:color="auto"/>
            </w:tcBorders>
            <w:shd w:val="clear" w:color="auto" w:fill="auto"/>
          </w:tcPr>
          <w:p w14:paraId="7A5B3F5C" w14:textId="77777777" w:rsidR="00A12393" w:rsidRPr="007F002B" w:rsidRDefault="00A12393" w:rsidP="00DE73D0">
            <w:pPr>
              <w:widowControl w:val="0"/>
              <w:tabs>
                <w:tab w:val="left" w:pos="540"/>
              </w:tabs>
              <w:contextualSpacing/>
              <w:jc w:val="both"/>
            </w:pPr>
            <w:r w:rsidRPr="007F002B">
              <w:t>Индикаторы достижения компетенции</w:t>
            </w:r>
          </w:p>
        </w:tc>
        <w:tc>
          <w:tcPr>
            <w:tcW w:w="3921" w:type="dxa"/>
            <w:tcBorders>
              <w:top w:val="single" w:sz="4" w:space="0" w:color="auto"/>
              <w:left w:val="single" w:sz="4" w:space="0" w:color="auto"/>
              <w:bottom w:val="single" w:sz="4" w:space="0" w:color="auto"/>
              <w:right w:val="single" w:sz="4" w:space="0" w:color="auto"/>
            </w:tcBorders>
            <w:shd w:val="clear" w:color="auto" w:fill="auto"/>
          </w:tcPr>
          <w:p w14:paraId="199A9D57" w14:textId="77777777" w:rsidR="00A12393" w:rsidRPr="007F002B" w:rsidRDefault="00A12393" w:rsidP="00DE73D0">
            <w:pPr>
              <w:widowControl w:val="0"/>
              <w:tabs>
                <w:tab w:val="left" w:pos="540"/>
              </w:tabs>
              <w:contextualSpacing/>
              <w:jc w:val="both"/>
            </w:pPr>
            <w:r w:rsidRPr="007F002B">
              <w:t>Результаты обучения (з</w:t>
            </w:r>
            <w:r>
              <w:t xml:space="preserve">нания и умения), соотнесенные с </w:t>
            </w:r>
            <w:r w:rsidRPr="007F002B">
              <w:t>индикаторами достижения компетенции</w:t>
            </w:r>
          </w:p>
        </w:tc>
      </w:tr>
      <w:tr w:rsidR="003370A2" w:rsidRPr="007F002B" w14:paraId="4EA6A2F5" w14:textId="77777777" w:rsidTr="00F9766E">
        <w:tc>
          <w:tcPr>
            <w:tcW w:w="1248" w:type="dxa"/>
            <w:shd w:val="clear" w:color="auto" w:fill="auto"/>
          </w:tcPr>
          <w:p w14:paraId="2CFEB4AD" w14:textId="77777777" w:rsidR="003370A2" w:rsidRDefault="003370A2" w:rsidP="00DE73D0">
            <w:pPr>
              <w:widowControl w:val="0"/>
              <w:tabs>
                <w:tab w:val="left" w:pos="540"/>
              </w:tabs>
              <w:contextualSpacing/>
              <w:jc w:val="center"/>
            </w:pPr>
            <w:r w:rsidRPr="00294C01">
              <w:t>ДКН-7</w:t>
            </w:r>
          </w:p>
          <w:p w14:paraId="42661B40" w14:textId="77777777" w:rsidR="00A12393" w:rsidRPr="00294C01" w:rsidRDefault="00A12393" w:rsidP="00DE73D0">
            <w:pPr>
              <w:widowControl w:val="0"/>
              <w:tabs>
                <w:tab w:val="left" w:pos="540"/>
              </w:tabs>
              <w:contextualSpacing/>
              <w:jc w:val="center"/>
            </w:pPr>
            <w:r w:rsidRPr="00A12393">
              <w:t>ПК-7</w:t>
            </w:r>
          </w:p>
        </w:tc>
        <w:tc>
          <w:tcPr>
            <w:tcW w:w="2410" w:type="dxa"/>
            <w:shd w:val="clear" w:color="auto" w:fill="auto"/>
          </w:tcPr>
          <w:p w14:paraId="62304E40" w14:textId="0F3C75F8" w:rsidR="003370A2" w:rsidRPr="00294C01" w:rsidRDefault="00EE64DB" w:rsidP="00DE73D0">
            <w:pPr>
              <w:widowControl w:val="0"/>
              <w:tabs>
                <w:tab w:val="left" w:pos="540"/>
              </w:tabs>
              <w:contextualSpacing/>
              <w:jc w:val="both"/>
              <w:rPr>
                <w:bCs/>
              </w:rPr>
            </w:pPr>
            <w:r w:rsidRPr="00EE64DB">
              <w:rPr>
                <w:bCs/>
              </w:rPr>
              <w:t>Способность руководить экономическими службами и подразделениями на предприятиях и организациях различных форм собственности, комитетом или комиссией саморегулируемой организации аудиторов или бухгалтеров</w:t>
            </w:r>
            <w:r>
              <w:rPr>
                <w:bCs/>
              </w:rPr>
              <w:t>.</w:t>
            </w:r>
          </w:p>
        </w:tc>
        <w:tc>
          <w:tcPr>
            <w:tcW w:w="2769" w:type="dxa"/>
            <w:shd w:val="clear" w:color="auto" w:fill="auto"/>
          </w:tcPr>
          <w:p w14:paraId="7236CB95" w14:textId="0EE89885" w:rsidR="003370A2" w:rsidRPr="003370A2" w:rsidRDefault="003370A2" w:rsidP="00DE73D0">
            <w:pPr>
              <w:pStyle w:val="Style2"/>
              <w:spacing w:line="240" w:lineRule="auto"/>
              <w:ind w:firstLine="0"/>
              <w:jc w:val="left"/>
              <w:rPr>
                <w:rStyle w:val="FontStyle12"/>
                <w:rFonts w:eastAsia="Calibri"/>
                <w:sz w:val="24"/>
                <w:szCs w:val="24"/>
              </w:rPr>
            </w:pPr>
            <w:r w:rsidRPr="003370A2">
              <w:rPr>
                <w:rStyle w:val="FontStyle12"/>
                <w:rFonts w:eastAsia="Calibri"/>
                <w:sz w:val="24"/>
                <w:szCs w:val="24"/>
              </w:rPr>
              <w:t xml:space="preserve">1. </w:t>
            </w:r>
            <w:r w:rsidR="00EE64DB" w:rsidRPr="00EE64DB">
              <w:rPr>
                <w:rFonts w:eastAsia="Calibri"/>
              </w:rPr>
              <w:t>На качественно высоком уровне выполняет функции главного бухгалтера и/или другого руководящего лица экономического субъекта, указанные в профессиональном стандарте «Бухгалтер».</w:t>
            </w:r>
          </w:p>
        </w:tc>
        <w:tc>
          <w:tcPr>
            <w:tcW w:w="3921" w:type="dxa"/>
            <w:shd w:val="clear" w:color="auto" w:fill="auto"/>
          </w:tcPr>
          <w:p w14:paraId="3B2D0745" w14:textId="77777777" w:rsidR="003370A2" w:rsidRPr="00CE1803" w:rsidRDefault="003370A2" w:rsidP="00DE73D0">
            <w:pPr>
              <w:widowControl w:val="0"/>
              <w:tabs>
                <w:tab w:val="left" w:pos="540"/>
              </w:tabs>
              <w:contextualSpacing/>
              <w:jc w:val="both"/>
              <w:rPr>
                <w:b/>
              </w:rPr>
            </w:pPr>
            <w:r w:rsidRPr="00CE1803">
              <w:rPr>
                <w:b/>
              </w:rPr>
              <w:t xml:space="preserve">1.Знать: </w:t>
            </w:r>
            <w:r w:rsidRPr="00CE1803">
              <w:t>различные методики ведения бухгалтерского (финансового) и управленческого учета</w:t>
            </w:r>
            <w:r w:rsidR="00CE1803" w:rsidRPr="00CE1803">
              <w:t>; задачи финансового консультирования; задачи системы внутреннего контроля.</w:t>
            </w:r>
          </w:p>
          <w:p w14:paraId="497CAA86" w14:textId="77777777" w:rsidR="003370A2" w:rsidRPr="00CE1803" w:rsidRDefault="003370A2" w:rsidP="00DE73D0">
            <w:pPr>
              <w:widowControl w:val="0"/>
              <w:tabs>
                <w:tab w:val="left" w:pos="540"/>
              </w:tabs>
              <w:contextualSpacing/>
              <w:jc w:val="both"/>
            </w:pPr>
            <w:r w:rsidRPr="00CE1803">
              <w:rPr>
                <w:b/>
              </w:rPr>
              <w:t xml:space="preserve"> Уметь:</w:t>
            </w:r>
            <w:r w:rsidRPr="00CE1803">
              <w:t xml:space="preserve"> самостоятельно обосновывать выбор методики</w:t>
            </w:r>
            <w:r w:rsidR="00CE1803" w:rsidRPr="00CE1803">
              <w:t>; самостоятельно применять методики учета при организации финансового консультирования; самостоятельно применять методики учета для внутреннего контроля экономического субъекта.</w:t>
            </w:r>
            <w:r w:rsidRPr="00CE1803">
              <w:t xml:space="preserve"> </w:t>
            </w:r>
          </w:p>
        </w:tc>
      </w:tr>
      <w:tr w:rsidR="00AA487F" w:rsidRPr="007F002B" w14:paraId="1A90777D" w14:textId="77777777" w:rsidTr="00F9766E">
        <w:trPr>
          <w:trHeight w:val="274"/>
        </w:trPr>
        <w:tc>
          <w:tcPr>
            <w:tcW w:w="1248" w:type="dxa"/>
            <w:shd w:val="clear" w:color="auto" w:fill="auto"/>
          </w:tcPr>
          <w:p w14:paraId="69C66765" w14:textId="77777777" w:rsidR="00AA487F" w:rsidRPr="00294C01" w:rsidRDefault="00AA487F" w:rsidP="00DE73D0">
            <w:pPr>
              <w:widowControl w:val="0"/>
              <w:tabs>
                <w:tab w:val="left" w:pos="540"/>
              </w:tabs>
              <w:contextualSpacing/>
              <w:jc w:val="center"/>
            </w:pPr>
            <w:r w:rsidRPr="00294C01">
              <w:t>ПКН-2</w:t>
            </w:r>
          </w:p>
        </w:tc>
        <w:tc>
          <w:tcPr>
            <w:tcW w:w="2410" w:type="dxa"/>
            <w:shd w:val="clear" w:color="auto" w:fill="auto"/>
          </w:tcPr>
          <w:p w14:paraId="7B797816" w14:textId="4F7F67D1" w:rsidR="00AA487F" w:rsidRPr="00294C01" w:rsidRDefault="00EE64DB" w:rsidP="00DE73D0">
            <w:pPr>
              <w:widowControl w:val="0"/>
              <w:tabs>
                <w:tab w:val="left" w:pos="540"/>
              </w:tabs>
              <w:contextualSpacing/>
              <w:jc w:val="both"/>
            </w:pPr>
            <w:r w:rsidRPr="00EE64DB">
              <w:rPr>
                <w:color w:val="000000"/>
              </w:rPr>
              <w:t xml:space="preserve">Способность  осуществлять постановку проектно-исследовательских задач,  разработку инновационных проектов, выбор методов,  информационных технологий, </w:t>
            </w:r>
            <w:r w:rsidRPr="00EE64DB">
              <w:rPr>
                <w:color w:val="000000"/>
              </w:rPr>
              <w:lastRenderedPageBreak/>
              <w:t>программных средств для их реализации, создавать методические и  нормативные документы</w:t>
            </w:r>
            <w:r>
              <w:rPr>
                <w:color w:val="000000"/>
              </w:rPr>
              <w:t>.</w:t>
            </w:r>
          </w:p>
        </w:tc>
        <w:tc>
          <w:tcPr>
            <w:tcW w:w="2769" w:type="dxa"/>
            <w:shd w:val="clear" w:color="auto" w:fill="auto"/>
          </w:tcPr>
          <w:p w14:paraId="3983473A" w14:textId="77777777" w:rsidR="00EE64DB" w:rsidRPr="00EE64DB" w:rsidRDefault="00EE64DB" w:rsidP="00EE64DB">
            <w:pPr>
              <w:widowControl w:val="0"/>
              <w:jc w:val="both"/>
            </w:pPr>
            <w:r w:rsidRPr="00EE64DB">
              <w:lastRenderedPageBreak/>
              <w:t xml:space="preserve">1. Осуществляет постановку исследовательских и прикладных задач. </w:t>
            </w:r>
          </w:p>
          <w:p w14:paraId="6E3C09EC" w14:textId="77777777" w:rsidR="00EE64DB" w:rsidRDefault="00EE64DB" w:rsidP="00EE64DB">
            <w:pPr>
              <w:widowControl w:val="0"/>
              <w:jc w:val="both"/>
            </w:pPr>
          </w:p>
          <w:p w14:paraId="479139B3" w14:textId="77777777" w:rsidR="00EE64DB" w:rsidRDefault="00EE64DB" w:rsidP="00EE64DB">
            <w:pPr>
              <w:widowControl w:val="0"/>
              <w:jc w:val="both"/>
            </w:pPr>
          </w:p>
          <w:p w14:paraId="64420963" w14:textId="77777777" w:rsidR="00EE64DB" w:rsidRDefault="00EE64DB" w:rsidP="00EE64DB">
            <w:pPr>
              <w:widowControl w:val="0"/>
              <w:jc w:val="both"/>
            </w:pPr>
          </w:p>
          <w:p w14:paraId="4D47003E" w14:textId="77777777" w:rsidR="00EE64DB" w:rsidRDefault="00EE64DB" w:rsidP="00EE64DB">
            <w:pPr>
              <w:widowControl w:val="0"/>
              <w:jc w:val="both"/>
            </w:pPr>
          </w:p>
          <w:p w14:paraId="7C504486" w14:textId="0ED99C1F" w:rsidR="00EE64DB" w:rsidRPr="00EE64DB" w:rsidRDefault="00EE64DB" w:rsidP="00EE64DB">
            <w:pPr>
              <w:widowControl w:val="0"/>
              <w:jc w:val="both"/>
            </w:pPr>
            <w:r w:rsidRPr="00EE64DB">
              <w:t xml:space="preserve">2. Выбирает формы, методы и инструменты реализации </w:t>
            </w:r>
            <w:r w:rsidRPr="00EE64DB">
              <w:lastRenderedPageBreak/>
              <w:t>исследовательских и прикладных задач.</w:t>
            </w:r>
          </w:p>
          <w:p w14:paraId="69A3B855" w14:textId="77777777" w:rsidR="00EE64DB" w:rsidRDefault="00EE64DB" w:rsidP="00EE64DB">
            <w:pPr>
              <w:widowControl w:val="0"/>
              <w:jc w:val="both"/>
            </w:pPr>
          </w:p>
          <w:p w14:paraId="28E18FE5" w14:textId="77777777" w:rsidR="00EE64DB" w:rsidRDefault="00EE64DB" w:rsidP="00EE64DB">
            <w:pPr>
              <w:widowControl w:val="0"/>
              <w:jc w:val="both"/>
            </w:pPr>
          </w:p>
          <w:p w14:paraId="31846022" w14:textId="77777777" w:rsidR="00EE64DB" w:rsidRDefault="00EE64DB" w:rsidP="00EE64DB">
            <w:pPr>
              <w:widowControl w:val="0"/>
              <w:jc w:val="both"/>
            </w:pPr>
          </w:p>
          <w:p w14:paraId="39ACDFE0" w14:textId="77777777" w:rsidR="00EE64DB" w:rsidRDefault="00EE64DB" w:rsidP="00EE64DB">
            <w:pPr>
              <w:widowControl w:val="0"/>
              <w:jc w:val="both"/>
            </w:pPr>
          </w:p>
          <w:p w14:paraId="3858229B" w14:textId="77777777" w:rsidR="00EE64DB" w:rsidRDefault="00EE64DB" w:rsidP="00EE64DB">
            <w:pPr>
              <w:widowControl w:val="0"/>
              <w:jc w:val="both"/>
            </w:pPr>
          </w:p>
          <w:p w14:paraId="2E61BB52" w14:textId="4ABFBA3A" w:rsidR="00EE64DB" w:rsidRPr="00EE64DB" w:rsidRDefault="00EE64DB" w:rsidP="00EE64DB">
            <w:pPr>
              <w:widowControl w:val="0"/>
              <w:jc w:val="both"/>
            </w:pPr>
            <w:r w:rsidRPr="00EE64DB">
              <w:t>3.Демонстрирует владение современными информационными технологиями.</w:t>
            </w:r>
          </w:p>
          <w:p w14:paraId="32FC0580" w14:textId="77777777" w:rsidR="00EE64DB" w:rsidRDefault="00EE64DB" w:rsidP="00EE64DB">
            <w:pPr>
              <w:widowControl w:val="0"/>
              <w:jc w:val="both"/>
            </w:pPr>
          </w:p>
          <w:p w14:paraId="6BB71A5A" w14:textId="77777777" w:rsidR="00EE64DB" w:rsidRDefault="00EE64DB" w:rsidP="00EE64DB">
            <w:pPr>
              <w:widowControl w:val="0"/>
              <w:jc w:val="both"/>
            </w:pPr>
          </w:p>
          <w:p w14:paraId="2BC821C8" w14:textId="77777777" w:rsidR="00EE64DB" w:rsidRDefault="00EE64DB" w:rsidP="00EE64DB">
            <w:pPr>
              <w:widowControl w:val="0"/>
              <w:jc w:val="both"/>
            </w:pPr>
          </w:p>
          <w:p w14:paraId="69329C7F" w14:textId="77777777" w:rsidR="00EE64DB" w:rsidRDefault="00EE64DB" w:rsidP="00EE64DB">
            <w:pPr>
              <w:widowControl w:val="0"/>
              <w:jc w:val="both"/>
            </w:pPr>
          </w:p>
          <w:p w14:paraId="0F24F90C" w14:textId="77777777" w:rsidR="00EE64DB" w:rsidRDefault="00EE64DB" w:rsidP="00EE64DB">
            <w:pPr>
              <w:widowControl w:val="0"/>
              <w:jc w:val="both"/>
            </w:pPr>
          </w:p>
          <w:p w14:paraId="3AF5BCEF" w14:textId="77777777" w:rsidR="00EE64DB" w:rsidRDefault="00EE64DB" w:rsidP="00EE64DB">
            <w:pPr>
              <w:widowControl w:val="0"/>
              <w:jc w:val="both"/>
            </w:pPr>
          </w:p>
          <w:p w14:paraId="2837AD49" w14:textId="77777777" w:rsidR="00EE64DB" w:rsidRDefault="00EE64DB" w:rsidP="00EE64DB">
            <w:pPr>
              <w:widowControl w:val="0"/>
              <w:jc w:val="both"/>
            </w:pPr>
          </w:p>
          <w:p w14:paraId="765C0F54" w14:textId="4F165E97" w:rsidR="00EE64DB" w:rsidRPr="00EE64DB" w:rsidRDefault="00EE64DB" w:rsidP="00EE64DB">
            <w:pPr>
              <w:widowControl w:val="0"/>
              <w:jc w:val="both"/>
            </w:pPr>
            <w:r w:rsidRPr="00EE64DB">
              <w:t>4. Выбирает и использует необходимое прикладное программное обеспечение в зависимости от решаемых   задач.</w:t>
            </w:r>
          </w:p>
          <w:p w14:paraId="0A309ABA" w14:textId="77777777" w:rsidR="00EE64DB" w:rsidRDefault="00EE64DB" w:rsidP="00EE64DB">
            <w:pPr>
              <w:widowControl w:val="0"/>
              <w:tabs>
                <w:tab w:val="left" w:pos="540"/>
              </w:tabs>
              <w:contextualSpacing/>
              <w:jc w:val="both"/>
            </w:pPr>
          </w:p>
          <w:p w14:paraId="4EE31DF4" w14:textId="77777777" w:rsidR="00EE64DB" w:rsidRDefault="00EE64DB" w:rsidP="00EE64DB">
            <w:pPr>
              <w:widowControl w:val="0"/>
              <w:tabs>
                <w:tab w:val="left" w:pos="540"/>
              </w:tabs>
              <w:contextualSpacing/>
              <w:jc w:val="both"/>
            </w:pPr>
          </w:p>
          <w:p w14:paraId="6F605ED5" w14:textId="77777777" w:rsidR="00EE64DB" w:rsidRDefault="00EE64DB" w:rsidP="00EE64DB">
            <w:pPr>
              <w:widowControl w:val="0"/>
              <w:tabs>
                <w:tab w:val="left" w:pos="540"/>
              </w:tabs>
              <w:contextualSpacing/>
              <w:jc w:val="both"/>
            </w:pPr>
          </w:p>
          <w:p w14:paraId="731AAA46" w14:textId="77777777" w:rsidR="00EE64DB" w:rsidRDefault="00EE64DB" w:rsidP="00EE64DB">
            <w:pPr>
              <w:widowControl w:val="0"/>
              <w:tabs>
                <w:tab w:val="left" w:pos="540"/>
              </w:tabs>
              <w:contextualSpacing/>
              <w:jc w:val="both"/>
            </w:pPr>
          </w:p>
          <w:p w14:paraId="3CDEDAFB" w14:textId="77777777" w:rsidR="00EE64DB" w:rsidRDefault="00EE64DB" w:rsidP="00EE64DB">
            <w:pPr>
              <w:widowControl w:val="0"/>
              <w:tabs>
                <w:tab w:val="left" w:pos="540"/>
              </w:tabs>
              <w:contextualSpacing/>
              <w:jc w:val="both"/>
            </w:pPr>
          </w:p>
          <w:p w14:paraId="270F5A85" w14:textId="77777777" w:rsidR="00EE64DB" w:rsidRDefault="00EE64DB" w:rsidP="00EE64DB">
            <w:pPr>
              <w:widowControl w:val="0"/>
              <w:tabs>
                <w:tab w:val="left" w:pos="540"/>
              </w:tabs>
              <w:contextualSpacing/>
              <w:jc w:val="both"/>
            </w:pPr>
          </w:p>
          <w:p w14:paraId="1194AAE0" w14:textId="62D1D619" w:rsidR="00AA487F" w:rsidRPr="00294C01" w:rsidRDefault="00EE64DB" w:rsidP="00EE64DB">
            <w:pPr>
              <w:widowControl w:val="0"/>
              <w:tabs>
                <w:tab w:val="left" w:pos="540"/>
              </w:tabs>
              <w:contextualSpacing/>
              <w:jc w:val="both"/>
            </w:pPr>
            <w:r w:rsidRPr="00EE64DB">
              <w:t>5. Разрабатывает методические и нормативные документы на основе результатов проведенных исследований.</w:t>
            </w:r>
          </w:p>
        </w:tc>
        <w:tc>
          <w:tcPr>
            <w:tcW w:w="3921" w:type="dxa"/>
            <w:shd w:val="clear" w:color="auto" w:fill="auto"/>
          </w:tcPr>
          <w:p w14:paraId="0F6C0D4C" w14:textId="77777777" w:rsidR="00AA487F" w:rsidRPr="00294C01" w:rsidRDefault="00AA487F" w:rsidP="00DE73D0">
            <w:pPr>
              <w:widowControl w:val="0"/>
              <w:tabs>
                <w:tab w:val="left" w:pos="540"/>
              </w:tabs>
              <w:contextualSpacing/>
              <w:jc w:val="both"/>
            </w:pPr>
            <w:r w:rsidRPr="00294C01">
              <w:rPr>
                <w:b/>
              </w:rPr>
              <w:lastRenderedPageBreak/>
              <w:t xml:space="preserve">1. Знать: </w:t>
            </w:r>
            <w:r w:rsidRPr="00294C01">
              <w:t>принципы и задачи постановки исследовательских и прикладных задач</w:t>
            </w:r>
            <w:r w:rsidR="00294C01" w:rsidRPr="00294C01">
              <w:t xml:space="preserve"> в</w:t>
            </w:r>
            <w:r w:rsidRPr="00294C01">
              <w:t xml:space="preserve"> области</w:t>
            </w:r>
            <w:r w:rsidR="00294C01" w:rsidRPr="00294C01">
              <w:t xml:space="preserve"> учета и аудита.</w:t>
            </w:r>
          </w:p>
          <w:p w14:paraId="3F46DFBF" w14:textId="77777777" w:rsidR="00AA487F" w:rsidRPr="00294C01" w:rsidRDefault="00AA487F" w:rsidP="00DE73D0">
            <w:pPr>
              <w:widowControl w:val="0"/>
              <w:tabs>
                <w:tab w:val="left" w:pos="540"/>
              </w:tabs>
              <w:contextualSpacing/>
              <w:jc w:val="both"/>
            </w:pPr>
            <w:r w:rsidRPr="00294C01">
              <w:rPr>
                <w:b/>
              </w:rPr>
              <w:t>Уметь:</w:t>
            </w:r>
            <w:r w:rsidRPr="00294C01">
              <w:t xml:space="preserve"> осуществлять постановку исследовательских и прикладных задач </w:t>
            </w:r>
            <w:r w:rsidR="00294C01" w:rsidRPr="00294C01">
              <w:t>в области учета и аудита</w:t>
            </w:r>
            <w:r w:rsidRPr="00294C01">
              <w:t>.</w:t>
            </w:r>
          </w:p>
          <w:p w14:paraId="1D0272A3" w14:textId="77777777" w:rsidR="00AA487F" w:rsidRPr="00294C01" w:rsidRDefault="00AA487F" w:rsidP="00DE73D0">
            <w:pPr>
              <w:widowControl w:val="0"/>
              <w:tabs>
                <w:tab w:val="left" w:pos="540"/>
              </w:tabs>
              <w:contextualSpacing/>
              <w:jc w:val="both"/>
              <w:rPr>
                <w:b/>
              </w:rPr>
            </w:pPr>
          </w:p>
          <w:p w14:paraId="01F49F4D" w14:textId="77777777" w:rsidR="00AA487F" w:rsidRPr="00294C01" w:rsidRDefault="00AA487F" w:rsidP="00DE73D0">
            <w:pPr>
              <w:widowControl w:val="0"/>
              <w:tabs>
                <w:tab w:val="left" w:pos="540"/>
              </w:tabs>
              <w:contextualSpacing/>
              <w:jc w:val="both"/>
              <w:rPr>
                <w:b/>
              </w:rPr>
            </w:pPr>
            <w:r w:rsidRPr="00294C01">
              <w:rPr>
                <w:b/>
              </w:rPr>
              <w:t xml:space="preserve">2. Знать: </w:t>
            </w:r>
            <w:r w:rsidRPr="00294C01">
              <w:t xml:space="preserve">формы, методы и инструменты реализации исследовательских и прикладных </w:t>
            </w:r>
            <w:r w:rsidRPr="00294C01">
              <w:lastRenderedPageBreak/>
              <w:t xml:space="preserve">задач </w:t>
            </w:r>
            <w:r w:rsidR="00294C01" w:rsidRPr="00294C01">
              <w:t>в области учета и аудита</w:t>
            </w:r>
            <w:r w:rsidRPr="00294C01">
              <w:t>.</w:t>
            </w:r>
          </w:p>
          <w:p w14:paraId="208FF669" w14:textId="77777777" w:rsidR="00AA487F" w:rsidRPr="00294C01" w:rsidRDefault="00AA487F" w:rsidP="00DE73D0">
            <w:pPr>
              <w:widowControl w:val="0"/>
              <w:tabs>
                <w:tab w:val="left" w:pos="540"/>
              </w:tabs>
              <w:contextualSpacing/>
              <w:jc w:val="both"/>
              <w:rPr>
                <w:b/>
              </w:rPr>
            </w:pPr>
            <w:r w:rsidRPr="00294C01">
              <w:rPr>
                <w:b/>
              </w:rPr>
              <w:t xml:space="preserve">Уметь: </w:t>
            </w:r>
            <w:r w:rsidRPr="00294C01">
              <w:t xml:space="preserve">выбирать адекватные формы, методы и инструменты реализации исследовательских и прикладных задач </w:t>
            </w:r>
            <w:r w:rsidR="00294C01" w:rsidRPr="00294C01">
              <w:t>в области учета и аудита</w:t>
            </w:r>
            <w:r w:rsidRPr="00294C01">
              <w:t>.</w:t>
            </w:r>
          </w:p>
          <w:p w14:paraId="4DECDEC8" w14:textId="77777777" w:rsidR="00AA487F" w:rsidRPr="00294C01" w:rsidRDefault="00AA487F" w:rsidP="00DE73D0">
            <w:pPr>
              <w:widowControl w:val="0"/>
              <w:tabs>
                <w:tab w:val="left" w:pos="540"/>
              </w:tabs>
              <w:contextualSpacing/>
              <w:jc w:val="both"/>
              <w:rPr>
                <w:b/>
              </w:rPr>
            </w:pPr>
          </w:p>
          <w:p w14:paraId="132B77D3" w14:textId="77777777" w:rsidR="00AA487F" w:rsidRPr="00294C01" w:rsidRDefault="00AA487F" w:rsidP="00DE73D0">
            <w:pPr>
              <w:widowControl w:val="0"/>
              <w:tabs>
                <w:tab w:val="left" w:pos="540"/>
              </w:tabs>
              <w:contextualSpacing/>
              <w:jc w:val="both"/>
            </w:pPr>
            <w:r w:rsidRPr="00294C01">
              <w:rPr>
                <w:b/>
              </w:rPr>
              <w:t xml:space="preserve">3. Знать: </w:t>
            </w:r>
            <w:r w:rsidRPr="00294C01">
              <w:t xml:space="preserve">основные современные информационные технологии </w:t>
            </w:r>
            <w:r w:rsidR="00294C01">
              <w:t>в</w:t>
            </w:r>
            <w:r w:rsidR="00294C01" w:rsidRPr="007F002B">
              <w:t xml:space="preserve"> области</w:t>
            </w:r>
            <w:r w:rsidR="00294C01">
              <w:t xml:space="preserve"> учета и аудита</w:t>
            </w:r>
            <w:r w:rsidRPr="00294C01">
              <w:t>.</w:t>
            </w:r>
          </w:p>
          <w:p w14:paraId="05A092FA" w14:textId="77777777" w:rsidR="00AA487F" w:rsidRPr="00294C01" w:rsidRDefault="00AA487F" w:rsidP="00DE73D0">
            <w:pPr>
              <w:widowControl w:val="0"/>
              <w:tabs>
                <w:tab w:val="left" w:pos="540"/>
              </w:tabs>
              <w:contextualSpacing/>
              <w:jc w:val="both"/>
              <w:rPr>
                <w:b/>
              </w:rPr>
            </w:pPr>
            <w:r w:rsidRPr="00294C01">
              <w:rPr>
                <w:b/>
              </w:rPr>
              <w:t>Уметь:</w:t>
            </w:r>
            <w:r w:rsidRPr="00294C01">
              <w:t xml:space="preserve"> применять основные современные информационные технологии для решения задач учета</w:t>
            </w:r>
            <w:r w:rsidR="00294C01">
              <w:t>,</w:t>
            </w:r>
            <w:r w:rsidRPr="00294C01">
              <w:t xml:space="preserve"> формирования</w:t>
            </w:r>
            <w:r w:rsidR="00294C01">
              <w:t>/трансформации</w:t>
            </w:r>
            <w:r w:rsidRPr="00294C01">
              <w:t xml:space="preserve"> отчетности</w:t>
            </w:r>
            <w:r w:rsidR="00294C01">
              <w:t>, проведения аудиторских процедур</w:t>
            </w:r>
          </w:p>
          <w:p w14:paraId="7C333292" w14:textId="77777777" w:rsidR="00AA487F" w:rsidRPr="00294C01" w:rsidRDefault="00AA487F" w:rsidP="00DE73D0">
            <w:pPr>
              <w:widowControl w:val="0"/>
              <w:tabs>
                <w:tab w:val="left" w:pos="540"/>
              </w:tabs>
              <w:contextualSpacing/>
              <w:jc w:val="both"/>
              <w:rPr>
                <w:b/>
              </w:rPr>
            </w:pPr>
          </w:p>
          <w:p w14:paraId="5327FC41" w14:textId="77777777" w:rsidR="00AA487F" w:rsidRPr="00294C01" w:rsidRDefault="00AA487F" w:rsidP="00DE73D0">
            <w:pPr>
              <w:widowControl w:val="0"/>
              <w:tabs>
                <w:tab w:val="left" w:pos="540"/>
              </w:tabs>
              <w:contextualSpacing/>
              <w:jc w:val="both"/>
            </w:pPr>
            <w:r w:rsidRPr="00294C01">
              <w:rPr>
                <w:b/>
              </w:rPr>
              <w:t xml:space="preserve">4. Знать: </w:t>
            </w:r>
            <w:r w:rsidRPr="00294C01">
              <w:t>прикладное программное обеспечение для решения   задач ведения учета и формирования</w:t>
            </w:r>
            <w:r w:rsidR="00294C01">
              <w:t>/трансформации</w:t>
            </w:r>
            <w:r w:rsidRPr="00294C01">
              <w:t xml:space="preserve"> отчетности</w:t>
            </w:r>
          </w:p>
          <w:p w14:paraId="40053523" w14:textId="77777777" w:rsidR="00AA487F" w:rsidRPr="00294C01" w:rsidRDefault="00AA487F" w:rsidP="00DE73D0">
            <w:pPr>
              <w:widowControl w:val="0"/>
              <w:tabs>
                <w:tab w:val="left" w:pos="540"/>
              </w:tabs>
              <w:contextualSpacing/>
              <w:jc w:val="both"/>
              <w:rPr>
                <w:b/>
              </w:rPr>
            </w:pPr>
            <w:r w:rsidRPr="00294C01">
              <w:rPr>
                <w:b/>
              </w:rPr>
              <w:t xml:space="preserve">Уметь: </w:t>
            </w:r>
            <w:r w:rsidRPr="00294C01">
              <w:t>выбирать и использовать необходимое</w:t>
            </w:r>
            <w:r w:rsidRPr="00294C01">
              <w:rPr>
                <w:b/>
              </w:rPr>
              <w:t xml:space="preserve"> </w:t>
            </w:r>
            <w:r w:rsidRPr="00294C01">
              <w:t>прикладное программное обеспечение для решения   задач ведения учета</w:t>
            </w:r>
            <w:r w:rsidR="00656CEF">
              <w:t>,</w:t>
            </w:r>
            <w:r w:rsidR="00656CEF" w:rsidRPr="00294C01">
              <w:t xml:space="preserve"> формирования</w:t>
            </w:r>
            <w:r w:rsidR="00656CEF">
              <w:t>/трансформации</w:t>
            </w:r>
            <w:r w:rsidR="00656CEF" w:rsidRPr="00294C01">
              <w:t xml:space="preserve"> отчетности</w:t>
            </w:r>
            <w:r w:rsidR="00656CEF">
              <w:t>, проведения аудиторских процедур</w:t>
            </w:r>
            <w:r w:rsidRPr="00294C01">
              <w:t>.</w:t>
            </w:r>
          </w:p>
          <w:p w14:paraId="22D44C4B" w14:textId="77777777" w:rsidR="00AA487F" w:rsidRPr="00294C01" w:rsidRDefault="00AA487F" w:rsidP="00DE73D0">
            <w:pPr>
              <w:widowControl w:val="0"/>
              <w:tabs>
                <w:tab w:val="left" w:pos="540"/>
              </w:tabs>
              <w:contextualSpacing/>
              <w:jc w:val="both"/>
              <w:rPr>
                <w:b/>
              </w:rPr>
            </w:pPr>
          </w:p>
          <w:p w14:paraId="457FA526" w14:textId="77777777" w:rsidR="00AA487F" w:rsidRPr="00294C01" w:rsidRDefault="00AA487F" w:rsidP="00DE73D0">
            <w:pPr>
              <w:widowControl w:val="0"/>
              <w:tabs>
                <w:tab w:val="left" w:pos="540"/>
              </w:tabs>
              <w:contextualSpacing/>
              <w:jc w:val="both"/>
              <w:rPr>
                <w:b/>
              </w:rPr>
            </w:pPr>
            <w:r w:rsidRPr="00294C01">
              <w:rPr>
                <w:b/>
              </w:rPr>
              <w:t xml:space="preserve">5. Знать: </w:t>
            </w:r>
            <w:r w:rsidRPr="00294C01">
              <w:t>цели и порядок разработки методических и нормативных документов на основе результатов проведенных исследований.</w:t>
            </w:r>
          </w:p>
          <w:p w14:paraId="4CEF7CB8" w14:textId="77777777" w:rsidR="00AA487F" w:rsidRPr="00294C01" w:rsidRDefault="00AA487F" w:rsidP="00DE73D0">
            <w:pPr>
              <w:widowControl w:val="0"/>
              <w:tabs>
                <w:tab w:val="left" w:pos="540"/>
              </w:tabs>
              <w:contextualSpacing/>
              <w:jc w:val="both"/>
              <w:rPr>
                <w:b/>
              </w:rPr>
            </w:pPr>
            <w:r w:rsidRPr="00294C01">
              <w:rPr>
                <w:b/>
              </w:rPr>
              <w:t xml:space="preserve">Уметь: </w:t>
            </w:r>
            <w:r w:rsidRPr="00294C01">
              <w:t>разрабатывать методические и нормативные документы на основе результатов проведенных исследований.</w:t>
            </w:r>
          </w:p>
        </w:tc>
      </w:tr>
      <w:tr w:rsidR="00EA425D" w:rsidRPr="007F002B" w14:paraId="522FBFF4" w14:textId="77777777" w:rsidTr="00F9766E">
        <w:tc>
          <w:tcPr>
            <w:tcW w:w="1248" w:type="dxa"/>
            <w:shd w:val="clear" w:color="auto" w:fill="auto"/>
          </w:tcPr>
          <w:p w14:paraId="3344A551" w14:textId="77777777" w:rsidR="00EA425D" w:rsidRPr="00294C01" w:rsidRDefault="00EA425D" w:rsidP="00DE73D0">
            <w:pPr>
              <w:widowControl w:val="0"/>
              <w:tabs>
                <w:tab w:val="left" w:pos="540"/>
              </w:tabs>
              <w:contextualSpacing/>
              <w:jc w:val="center"/>
            </w:pPr>
            <w:r w:rsidRPr="00294C01">
              <w:lastRenderedPageBreak/>
              <w:t>УК-4</w:t>
            </w:r>
          </w:p>
        </w:tc>
        <w:tc>
          <w:tcPr>
            <w:tcW w:w="2410" w:type="dxa"/>
            <w:shd w:val="clear" w:color="auto" w:fill="auto"/>
          </w:tcPr>
          <w:p w14:paraId="6B86E306" w14:textId="1BC160FD" w:rsidR="00EA425D" w:rsidRPr="00636FC9" w:rsidRDefault="00EE64DB" w:rsidP="00DE73D0">
            <w:pPr>
              <w:pStyle w:val="ConsPlusNormal"/>
              <w:ind w:firstLine="0"/>
              <w:rPr>
                <w:rFonts w:ascii="Times New Roman" w:hAnsi="Times New Roman" w:cs="Times New Roman"/>
                <w:sz w:val="24"/>
                <w:szCs w:val="24"/>
              </w:rPr>
            </w:pPr>
            <w:r w:rsidRPr="00EE64DB">
              <w:rPr>
                <w:rFonts w:ascii="Times New Roman" w:hAnsi="Times New Roman" w:cs="Times New Roman"/>
                <w:sz w:val="24"/>
                <w:szCs w:val="24"/>
              </w:rPr>
              <w:t>Способность к организации межличностных отношений и межкультурного взаимодействия, учитывая разнообразие культур</w:t>
            </w:r>
            <w:r>
              <w:rPr>
                <w:rFonts w:ascii="Times New Roman" w:hAnsi="Times New Roman" w:cs="Times New Roman"/>
                <w:sz w:val="24"/>
                <w:szCs w:val="24"/>
              </w:rPr>
              <w:t>.</w:t>
            </w:r>
          </w:p>
        </w:tc>
        <w:tc>
          <w:tcPr>
            <w:tcW w:w="2769" w:type="dxa"/>
            <w:shd w:val="clear" w:color="auto" w:fill="auto"/>
          </w:tcPr>
          <w:p w14:paraId="4EE0B7D4" w14:textId="77777777" w:rsidR="00EE64DB" w:rsidRPr="00EE64DB" w:rsidRDefault="00EE64DB" w:rsidP="00EE64DB">
            <w:pPr>
              <w:widowControl w:val="0"/>
            </w:pPr>
            <w:r w:rsidRPr="00EE64DB">
              <w:t>1.Демонстрирует понимание разнообразия культур в процессе межкультурного взаимодействия.</w:t>
            </w:r>
          </w:p>
          <w:p w14:paraId="1DF91AAE" w14:textId="77777777" w:rsidR="00EE64DB" w:rsidRPr="00EE64DB" w:rsidRDefault="00EE64DB" w:rsidP="00EE64DB">
            <w:pPr>
              <w:widowControl w:val="0"/>
            </w:pPr>
            <w:r w:rsidRPr="00EE64DB">
              <w:t>2. Выстраивает межличностные взаимодействия путем создания общепринятых норм культурного самовыражения.</w:t>
            </w:r>
          </w:p>
          <w:p w14:paraId="7D4A0483" w14:textId="788156CE" w:rsidR="00EA425D" w:rsidRPr="00636FC9" w:rsidRDefault="00EE64DB" w:rsidP="00EE64DB">
            <w:pPr>
              <w:widowControl w:val="0"/>
              <w:rPr>
                <w:color w:val="000000"/>
              </w:rPr>
            </w:pPr>
            <w:r w:rsidRPr="00EE64DB">
              <w:t xml:space="preserve">3. Использует методы </w:t>
            </w:r>
            <w:r w:rsidRPr="00EE64DB">
              <w:lastRenderedPageBreak/>
              <w:t>построения конструктивного диалога с представителями разных культур на основе взаимного уважения, принятия  разнообразия культур и адекватной оценки партнеров по взаимодействию.</w:t>
            </w:r>
          </w:p>
        </w:tc>
        <w:tc>
          <w:tcPr>
            <w:tcW w:w="3921" w:type="dxa"/>
            <w:shd w:val="clear" w:color="auto" w:fill="auto"/>
          </w:tcPr>
          <w:p w14:paraId="1B9BFEDE" w14:textId="77777777" w:rsidR="00EA425D" w:rsidRPr="00294C01" w:rsidRDefault="00EA425D" w:rsidP="00DE73D0">
            <w:pPr>
              <w:widowControl w:val="0"/>
              <w:jc w:val="both"/>
            </w:pPr>
            <w:r w:rsidRPr="00294C01">
              <w:rPr>
                <w:b/>
              </w:rPr>
              <w:lastRenderedPageBreak/>
              <w:t xml:space="preserve">1. Знать: </w:t>
            </w:r>
            <w:r w:rsidRPr="00294C01">
              <w:t>понятие толерантности</w:t>
            </w:r>
          </w:p>
          <w:p w14:paraId="4A8D4611" w14:textId="77777777" w:rsidR="00EA425D" w:rsidRPr="00294C01" w:rsidRDefault="00EA425D" w:rsidP="00DE73D0">
            <w:pPr>
              <w:widowControl w:val="0"/>
              <w:jc w:val="both"/>
            </w:pPr>
            <w:r w:rsidRPr="00294C01">
              <w:rPr>
                <w:b/>
              </w:rPr>
              <w:t xml:space="preserve">Уметь: </w:t>
            </w:r>
            <w:r w:rsidRPr="00294C01">
              <w:t>понимать разнообразие культур в процессе межкультурного взаимодействия.</w:t>
            </w:r>
          </w:p>
          <w:p w14:paraId="28C5D597" w14:textId="77777777" w:rsidR="00EA425D" w:rsidRDefault="00EA425D" w:rsidP="00DE73D0">
            <w:pPr>
              <w:widowControl w:val="0"/>
              <w:jc w:val="both"/>
              <w:rPr>
                <w:b/>
              </w:rPr>
            </w:pPr>
          </w:p>
          <w:p w14:paraId="489FCC69" w14:textId="77777777" w:rsidR="00EA425D" w:rsidRPr="00294C01" w:rsidRDefault="00EA425D" w:rsidP="00DE73D0">
            <w:pPr>
              <w:widowControl w:val="0"/>
              <w:jc w:val="both"/>
            </w:pPr>
            <w:r w:rsidRPr="00294C01">
              <w:rPr>
                <w:b/>
              </w:rPr>
              <w:t>2. Знать</w:t>
            </w:r>
            <w:r w:rsidRPr="00294C01">
              <w:t>: сущность</w:t>
            </w:r>
            <w:r w:rsidRPr="00294C01">
              <w:rPr>
                <w:b/>
              </w:rPr>
              <w:t xml:space="preserve"> </w:t>
            </w:r>
            <w:r w:rsidRPr="00294C01">
              <w:t>общепринятых норм культурного самовыражения.</w:t>
            </w:r>
          </w:p>
          <w:p w14:paraId="3571A7B8" w14:textId="77777777" w:rsidR="00EA425D" w:rsidRPr="00294C01" w:rsidRDefault="00EA425D" w:rsidP="00DE73D0">
            <w:pPr>
              <w:widowControl w:val="0"/>
              <w:tabs>
                <w:tab w:val="left" w:pos="540"/>
              </w:tabs>
              <w:contextualSpacing/>
              <w:jc w:val="both"/>
            </w:pPr>
            <w:r w:rsidRPr="00294C01">
              <w:rPr>
                <w:b/>
              </w:rPr>
              <w:t xml:space="preserve">Уметь: </w:t>
            </w:r>
            <w:r w:rsidRPr="00294C01">
              <w:t>выстраивать межличностные взаимодействия в профессиональной деятельности путем создания общепринятых норм культурного самовыражения.</w:t>
            </w:r>
          </w:p>
          <w:p w14:paraId="643C13EF" w14:textId="77777777" w:rsidR="00EA425D" w:rsidRPr="00294C01" w:rsidRDefault="00EA425D" w:rsidP="00DE73D0">
            <w:pPr>
              <w:widowControl w:val="0"/>
              <w:tabs>
                <w:tab w:val="left" w:pos="540"/>
              </w:tabs>
              <w:contextualSpacing/>
              <w:jc w:val="both"/>
              <w:rPr>
                <w:b/>
              </w:rPr>
            </w:pPr>
          </w:p>
          <w:p w14:paraId="6FD5ACB6" w14:textId="77777777" w:rsidR="00EA425D" w:rsidRPr="00294C01" w:rsidRDefault="00EA425D" w:rsidP="00DE73D0">
            <w:pPr>
              <w:widowControl w:val="0"/>
              <w:tabs>
                <w:tab w:val="left" w:pos="540"/>
              </w:tabs>
              <w:contextualSpacing/>
              <w:jc w:val="both"/>
              <w:rPr>
                <w:b/>
              </w:rPr>
            </w:pPr>
            <w:r w:rsidRPr="00294C01">
              <w:rPr>
                <w:b/>
              </w:rPr>
              <w:lastRenderedPageBreak/>
              <w:t xml:space="preserve">3. Знать: </w:t>
            </w:r>
            <w:r w:rsidRPr="00294C01">
              <w:t>методы построения конструктивного диалога в профессиональной деятельности с представителями разных культур.</w:t>
            </w:r>
          </w:p>
          <w:p w14:paraId="734FA9BD" w14:textId="77777777" w:rsidR="00EA425D" w:rsidRPr="00294C01" w:rsidRDefault="00EA425D" w:rsidP="00DE73D0">
            <w:pPr>
              <w:widowControl w:val="0"/>
              <w:tabs>
                <w:tab w:val="left" w:pos="540"/>
              </w:tabs>
              <w:contextualSpacing/>
              <w:jc w:val="both"/>
              <w:rPr>
                <w:b/>
              </w:rPr>
            </w:pPr>
            <w:r w:rsidRPr="00294C01">
              <w:rPr>
                <w:b/>
              </w:rPr>
              <w:t xml:space="preserve">Уметь: </w:t>
            </w:r>
            <w:r w:rsidRPr="00294C01">
              <w:t>строить конструктивный диалог с представителями разных культур на основе взаимного уважения, принятия  разнообразия культур и адекватной оценки партнеров по взаимодействию.</w:t>
            </w:r>
          </w:p>
        </w:tc>
      </w:tr>
      <w:tr w:rsidR="00EA425D" w:rsidRPr="007F002B" w14:paraId="62A2264F" w14:textId="77777777" w:rsidTr="00F9766E">
        <w:tc>
          <w:tcPr>
            <w:tcW w:w="1248" w:type="dxa"/>
            <w:shd w:val="clear" w:color="auto" w:fill="auto"/>
          </w:tcPr>
          <w:p w14:paraId="0CE3DD11" w14:textId="77777777" w:rsidR="00EA425D" w:rsidRPr="00294C01" w:rsidRDefault="00EA425D" w:rsidP="00DE73D0">
            <w:pPr>
              <w:widowControl w:val="0"/>
              <w:tabs>
                <w:tab w:val="left" w:pos="540"/>
              </w:tabs>
              <w:contextualSpacing/>
              <w:jc w:val="center"/>
            </w:pPr>
            <w:r w:rsidRPr="00294C01">
              <w:lastRenderedPageBreak/>
              <w:t>УК-5</w:t>
            </w:r>
          </w:p>
        </w:tc>
        <w:tc>
          <w:tcPr>
            <w:tcW w:w="2410" w:type="dxa"/>
            <w:shd w:val="clear" w:color="auto" w:fill="auto"/>
          </w:tcPr>
          <w:p w14:paraId="1CA49E75" w14:textId="193BCEF9" w:rsidR="00EA425D" w:rsidRPr="00636FC9" w:rsidRDefault="00EE64DB" w:rsidP="00DE73D0">
            <w:pPr>
              <w:pStyle w:val="ConsPlusNormal"/>
              <w:ind w:firstLine="0"/>
              <w:rPr>
                <w:rFonts w:ascii="Times New Roman" w:hAnsi="Times New Roman" w:cs="Times New Roman"/>
                <w:sz w:val="24"/>
                <w:szCs w:val="24"/>
              </w:rPr>
            </w:pPr>
            <w:r w:rsidRPr="00EE64DB">
              <w:rPr>
                <w:rFonts w:ascii="Times New Roman" w:hAnsi="Times New Roman" w:cs="Times New Roman"/>
                <w:sz w:val="24"/>
                <w:szCs w:val="24"/>
              </w:rPr>
              <w:t>Способность руководить работой команды, принимать организационно-управленческие решения для достижения поставленной цеди, нести за них ответственность</w:t>
            </w:r>
            <w:r>
              <w:rPr>
                <w:rFonts w:ascii="Times New Roman" w:hAnsi="Times New Roman" w:cs="Times New Roman"/>
                <w:sz w:val="24"/>
                <w:szCs w:val="24"/>
              </w:rPr>
              <w:t>.</w:t>
            </w:r>
          </w:p>
        </w:tc>
        <w:tc>
          <w:tcPr>
            <w:tcW w:w="2769" w:type="dxa"/>
            <w:shd w:val="clear" w:color="auto" w:fill="auto"/>
          </w:tcPr>
          <w:p w14:paraId="73665A15" w14:textId="77777777" w:rsidR="00EE64DB" w:rsidRPr="00EE64DB" w:rsidRDefault="00EE64DB" w:rsidP="00EE64DB">
            <w:pPr>
              <w:widowControl w:val="0"/>
              <w:suppressAutoHyphens/>
            </w:pPr>
            <w:r w:rsidRPr="00EE64DB">
              <w:t xml:space="preserve">1.Организовывает работу в команде, ставит цели командной работы. </w:t>
            </w:r>
          </w:p>
          <w:p w14:paraId="06439F70" w14:textId="77777777" w:rsidR="00EE64DB" w:rsidRDefault="00EE64DB" w:rsidP="00EE64DB">
            <w:pPr>
              <w:widowControl w:val="0"/>
              <w:suppressAutoHyphens/>
            </w:pPr>
          </w:p>
          <w:p w14:paraId="54E6CC02" w14:textId="77777777" w:rsidR="00EE64DB" w:rsidRDefault="00EE64DB" w:rsidP="00EE64DB">
            <w:pPr>
              <w:widowControl w:val="0"/>
              <w:suppressAutoHyphens/>
            </w:pPr>
          </w:p>
          <w:p w14:paraId="76F7313A" w14:textId="77777777" w:rsidR="00EE64DB" w:rsidRDefault="00EE64DB" w:rsidP="00EE64DB">
            <w:pPr>
              <w:widowControl w:val="0"/>
              <w:suppressAutoHyphens/>
            </w:pPr>
          </w:p>
          <w:p w14:paraId="389ABF2E" w14:textId="5408F6F7" w:rsidR="00EE64DB" w:rsidRPr="00EE64DB" w:rsidRDefault="00EE64DB" w:rsidP="00EE64DB">
            <w:pPr>
              <w:widowControl w:val="0"/>
              <w:suppressAutoHyphens/>
            </w:pPr>
            <w:r w:rsidRPr="00EE64DB">
              <w:t>2.Вырабатывает командную стратегию для достижения поставленной цели на основе задач и методов их решения.</w:t>
            </w:r>
          </w:p>
          <w:p w14:paraId="23A522C0" w14:textId="77777777" w:rsidR="00EE64DB" w:rsidRPr="00EE64DB" w:rsidRDefault="00EE64DB" w:rsidP="00EE64DB">
            <w:pPr>
              <w:widowControl w:val="0"/>
              <w:suppressAutoHyphens/>
            </w:pPr>
            <w:r w:rsidRPr="00EE64DB">
              <w:t>3. Принимает ответственность за принятые организационно-управленческие решения.</w:t>
            </w:r>
          </w:p>
          <w:p w14:paraId="5EEC7CBA" w14:textId="77777777" w:rsidR="00EA425D" w:rsidRPr="001B7659" w:rsidRDefault="00EA425D" w:rsidP="00DE73D0">
            <w:pPr>
              <w:widowControl w:val="0"/>
              <w:suppressAutoHyphens/>
            </w:pPr>
          </w:p>
        </w:tc>
        <w:tc>
          <w:tcPr>
            <w:tcW w:w="3921" w:type="dxa"/>
            <w:shd w:val="clear" w:color="auto" w:fill="auto"/>
          </w:tcPr>
          <w:p w14:paraId="3179D49F" w14:textId="77777777" w:rsidR="00EA425D" w:rsidRPr="00294C01" w:rsidRDefault="00EA425D" w:rsidP="00DE73D0">
            <w:pPr>
              <w:widowControl w:val="0"/>
              <w:tabs>
                <w:tab w:val="left" w:pos="540"/>
              </w:tabs>
              <w:contextualSpacing/>
              <w:jc w:val="both"/>
              <w:rPr>
                <w:b/>
              </w:rPr>
            </w:pPr>
            <w:r w:rsidRPr="00294C01">
              <w:rPr>
                <w:b/>
              </w:rPr>
              <w:t xml:space="preserve">1. Знать: </w:t>
            </w:r>
            <w:r w:rsidRPr="00294C01">
              <w:t>цели, принципы, методики</w:t>
            </w:r>
            <w:r w:rsidRPr="00294C01">
              <w:rPr>
                <w:b/>
              </w:rPr>
              <w:t xml:space="preserve"> </w:t>
            </w:r>
            <w:r w:rsidRPr="00294C01">
              <w:t>организации командной работы в профессиональной сфере.</w:t>
            </w:r>
          </w:p>
          <w:p w14:paraId="29DEA491" w14:textId="77777777" w:rsidR="00EA425D" w:rsidRPr="00294C01" w:rsidRDefault="00EA425D" w:rsidP="00DE73D0">
            <w:pPr>
              <w:widowControl w:val="0"/>
              <w:tabs>
                <w:tab w:val="left" w:pos="540"/>
              </w:tabs>
              <w:contextualSpacing/>
              <w:jc w:val="both"/>
              <w:rPr>
                <w:b/>
              </w:rPr>
            </w:pPr>
            <w:r w:rsidRPr="00294C01">
              <w:rPr>
                <w:b/>
              </w:rPr>
              <w:t>Уметь:</w:t>
            </w:r>
            <w:r w:rsidRPr="00294C01">
              <w:t xml:space="preserve"> организовывать работу в команде, ставить цели командной работы.</w:t>
            </w:r>
          </w:p>
          <w:p w14:paraId="5D5C091E" w14:textId="77777777" w:rsidR="00EA425D" w:rsidRPr="00294C01" w:rsidRDefault="00EA425D" w:rsidP="00DE73D0">
            <w:pPr>
              <w:widowControl w:val="0"/>
              <w:tabs>
                <w:tab w:val="left" w:pos="540"/>
              </w:tabs>
              <w:contextualSpacing/>
              <w:jc w:val="both"/>
              <w:rPr>
                <w:b/>
              </w:rPr>
            </w:pPr>
          </w:p>
          <w:p w14:paraId="2ED6B7D0" w14:textId="77777777" w:rsidR="00EA425D" w:rsidRPr="00294C01" w:rsidRDefault="00EA425D" w:rsidP="00DE73D0">
            <w:pPr>
              <w:widowControl w:val="0"/>
              <w:tabs>
                <w:tab w:val="left" w:pos="540"/>
              </w:tabs>
              <w:contextualSpacing/>
              <w:jc w:val="both"/>
              <w:rPr>
                <w:b/>
              </w:rPr>
            </w:pPr>
            <w:r w:rsidRPr="00294C01">
              <w:rPr>
                <w:b/>
              </w:rPr>
              <w:t xml:space="preserve">2. Знать: </w:t>
            </w:r>
            <w:r w:rsidRPr="00294C01">
              <w:t>задачи и методы выработки командной стратегии.</w:t>
            </w:r>
          </w:p>
          <w:p w14:paraId="7E568053" w14:textId="77777777" w:rsidR="00EA425D" w:rsidRPr="00294C01" w:rsidRDefault="00EA425D" w:rsidP="00DE73D0">
            <w:pPr>
              <w:widowControl w:val="0"/>
              <w:suppressAutoHyphens/>
              <w:jc w:val="both"/>
            </w:pPr>
            <w:r w:rsidRPr="00294C01">
              <w:rPr>
                <w:b/>
              </w:rPr>
              <w:t xml:space="preserve">Уметь: </w:t>
            </w:r>
            <w:r w:rsidRPr="00294C01">
              <w:t xml:space="preserve">вырабатывать командную стратегию для достижения поставленной цели. </w:t>
            </w:r>
          </w:p>
          <w:p w14:paraId="5785E138" w14:textId="77777777" w:rsidR="00EA425D" w:rsidRPr="00294C01" w:rsidRDefault="00EA425D" w:rsidP="00DE73D0">
            <w:pPr>
              <w:widowControl w:val="0"/>
              <w:tabs>
                <w:tab w:val="left" w:pos="540"/>
              </w:tabs>
              <w:contextualSpacing/>
              <w:jc w:val="both"/>
              <w:rPr>
                <w:b/>
              </w:rPr>
            </w:pPr>
          </w:p>
          <w:p w14:paraId="461DFEEE" w14:textId="77777777" w:rsidR="00EA425D" w:rsidRPr="00294C01" w:rsidRDefault="00EA425D" w:rsidP="00DE73D0">
            <w:pPr>
              <w:widowControl w:val="0"/>
              <w:tabs>
                <w:tab w:val="left" w:pos="540"/>
              </w:tabs>
              <w:contextualSpacing/>
              <w:jc w:val="both"/>
            </w:pPr>
            <w:r w:rsidRPr="00294C01">
              <w:rPr>
                <w:b/>
              </w:rPr>
              <w:t xml:space="preserve">3. Знать: </w:t>
            </w:r>
            <w:r w:rsidRPr="00294C01">
              <w:t>цель и последствия принятия</w:t>
            </w:r>
            <w:r w:rsidRPr="00294C01">
              <w:rPr>
                <w:b/>
              </w:rPr>
              <w:t xml:space="preserve"> </w:t>
            </w:r>
            <w:r w:rsidRPr="00294C01">
              <w:t>ответственности за принятые организационно-управленческие решения.</w:t>
            </w:r>
          </w:p>
          <w:p w14:paraId="07C9C549" w14:textId="77777777" w:rsidR="00EA425D" w:rsidRPr="00294C01" w:rsidRDefault="00EA425D" w:rsidP="00DE73D0">
            <w:pPr>
              <w:widowControl w:val="0"/>
              <w:tabs>
                <w:tab w:val="left" w:pos="540"/>
              </w:tabs>
              <w:contextualSpacing/>
              <w:jc w:val="both"/>
              <w:rPr>
                <w:b/>
              </w:rPr>
            </w:pPr>
            <w:r w:rsidRPr="00294C01">
              <w:rPr>
                <w:b/>
              </w:rPr>
              <w:t xml:space="preserve">Уметь: </w:t>
            </w:r>
            <w:r w:rsidRPr="00294C01">
              <w:t>принимать ответственность за принятые организационно-управленческие решения.</w:t>
            </w:r>
          </w:p>
        </w:tc>
      </w:tr>
      <w:tr w:rsidR="00DB4FB7" w:rsidRPr="007F002B" w14:paraId="745D9B1B" w14:textId="77777777" w:rsidTr="00F9766E">
        <w:tc>
          <w:tcPr>
            <w:tcW w:w="1248" w:type="dxa"/>
            <w:shd w:val="clear" w:color="auto" w:fill="auto"/>
          </w:tcPr>
          <w:p w14:paraId="01A485A9" w14:textId="77777777" w:rsidR="00DB4FB7" w:rsidRPr="00294C01" w:rsidRDefault="00DB4FB7" w:rsidP="00DE73D0">
            <w:pPr>
              <w:widowControl w:val="0"/>
              <w:tabs>
                <w:tab w:val="left" w:pos="540"/>
              </w:tabs>
              <w:contextualSpacing/>
              <w:jc w:val="center"/>
            </w:pPr>
            <w:r w:rsidRPr="00294C01">
              <w:t>УК-6</w:t>
            </w:r>
          </w:p>
        </w:tc>
        <w:tc>
          <w:tcPr>
            <w:tcW w:w="2410" w:type="dxa"/>
            <w:shd w:val="clear" w:color="auto" w:fill="auto"/>
          </w:tcPr>
          <w:p w14:paraId="1FA85985" w14:textId="5BD75555" w:rsidR="00DB4FB7" w:rsidRPr="00EE7A2C" w:rsidRDefault="0001398A" w:rsidP="00DE73D0">
            <w:pPr>
              <w:pStyle w:val="ConsPlusNormal"/>
              <w:ind w:firstLine="0"/>
              <w:rPr>
                <w:rFonts w:ascii="Times New Roman" w:hAnsi="Times New Roman" w:cs="Times New Roman"/>
                <w:sz w:val="24"/>
                <w:szCs w:val="24"/>
              </w:rPr>
            </w:pPr>
            <w:r w:rsidRPr="0001398A">
              <w:rPr>
                <w:rFonts w:ascii="Times New Roman" w:hAnsi="Times New Roman" w:cs="Times New Roman"/>
                <w:sz w:val="24"/>
                <w:szCs w:val="24"/>
              </w:rPr>
              <w:t>Способность управлять проектом на всех этапах его жизненного цикла</w:t>
            </w:r>
            <w:r>
              <w:rPr>
                <w:rFonts w:ascii="Times New Roman" w:hAnsi="Times New Roman" w:cs="Times New Roman"/>
                <w:sz w:val="24"/>
                <w:szCs w:val="24"/>
              </w:rPr>
              <w:t>.</w:t>
            </w:r>
          </w:p>
        </w:tc>
        <w:tc>
          <w:tcPr>
            <w:tcW w:w="2769" w:type="dxa"/>
            <w:shd w:val="clear" w:color="auto" w:fill="auto"/>
          </w:tcPr>
          <w:p w14:paraId="7BE26201" w14:textId="77777777" w:rsidR="0001398A" w:rsidRPr="0001398A" w:rsidRDefault="0001398A" w:rsidP="0001398A">
            <w:pPr>
              <w:widowControl w:val="0"/>
              <w:suppressAutoHyphens/>
            </w:pPr>
            <w:r w:rsidRPr="0001398A">
              <w:t xml:space="preserve">1.Применяет основные инструменты планирования проекта, в частности, формирует иерархическую структуру работ, расписание проекта, необходимые ресурсы, стоимость и бюджет, планирует закупки, коммуникации, качество и управление рисками проекта и др. </w:t>
            </w:r>
          </w:p>
          <w:p w14:paraId="2471970D" w14:textId="77777777" w:rsidR="0001398A" w:rsidRDefault="0001398A" w:rsidP="0001398A">
            <w:pPr>
              <w:widowControl w:val="0"/>
              <w:suppressAutoHyphens/>
            </w:pPr>
          </w:p>
          <w:p w14:paraId="24324B91" w14:textId="2B5985DF" w:rsidR="00DB4FB7" w:rsidRPr="001B7659" w:rsidRDefault="0001398A" w:rsidP="0001398A">
            <w:pPr>
              <w:widowControl w:val="0"/>
              <w:suppressAutoHyphens/>
            </w:pPr>
            <w:r w:rsidRPr="0001398A">
              <w:t xml:space="preserve">2.Осуществляет руководство исполнителями проекта, применяет инструменты контроля содержания и управления изменениями в проекте, реализует мероприятия </w:t>
            </w:r>
            <w:r w:rsidRPr="0001398A">
              <w:lastRenderedPageBreak/>
              <w:t>по обеспечению ресурсами, распределению информации, подготовке отчетов, мониторингу и управлению сроками, стоимостью, качеством и рисками проекта.</w:t>
            </w:r>
          </w:p>
        </w:tc>
        <w:tc>
          <w:tcPr>
            <w:tcW w:w="3921" w:type="dxa"/>
            <w:shd w:val="clear" w:color="auto" w:fill="auto"/>
          </w:tcPr>
          <w:p w14:paraId="3889C50E" w14:textId="77777777" w:rsidR="00DB4FB7" w:rsidRPr="00B15072" w:rsidRDefault="00DB4FB7" w:rsidP="00DE73D0">
            <w:pPr>
              <w:widowControl w:val="0"/>
              <w:tabs>
                <w:tab w:val="left" w:pos="540"/>
              </w:tabs>
              <w:contextualSpacing/>
              <w:jc w:val="both"/>
              <w:rPr>
                <w:b/>
              </w:rPr>
            </w:pPr>
            <w:r w:rsidRPr="00294C01">
              <w:rPr>
                <w:b/>
              </w:rPr>
              <w:lastRenderedPageBreak/>
              <w:t xml:space="preserve">1.Знать: </w:t>
            </w:r>
            <w:r w:rsidRPr="00294C01">
              <w:t xml:space="preserve">инструменты планирования проекта в </w:t>
            </w:r>
            <w:r>
              <w:t>области учета и аудита</w:t>
            </w:r>
          </w:p>
          <w:p w14:paraId="18597996" w14:textId="77777777" w:rsidR="00DB4FB7" w:rsidRPr="00294C01" w:rsidRDefault="00DB4FB7" w:rsidP="00DE73D0">
            <w:pPr>
              <w:widowControl w:val="0"/>
              <w:tabs>
                <w:tab w:val="left" w:pos="540"/>
              </w:tabs>
              <w:contextualSpacing/>
              <w:jc w:val="both"/>
            </w:pPr>
          </w:p>
          <w:p w14:paraId="3B9A3E9E" w14:textId="77777777" w:rsidR="00DB4FB7" w:rsidRPr="00294C01" w:rsidRDefault="00DB4FB7" w:rsidP="00DE73D0">
            <w:pPr>
              <w:widowControl w:val="0"/>
              <w:tabs>
                <w:tab w:val="left" w:pos="540"/>
              </w:tabs>
              <w:contextualSpacing/>
              <w:jc w:val="both"/>
            </w:pPr>
            <w:r w:rsidRPr="00294C01">
              <w:rPr>
                <w:b/>
              </w:rPr>
              <w:t xml:space="preserve">Уметь: </w:t>
            </w:r>
            <w:r w:rsidRPr="00294C01">
              <w:t xml:space="preserve">применять основные инструменты планирования проекта в </w:t>
            </w:r>
            <w:r>
              <w:t>области учета и аудита</w:t>
            </w:r>
          </w:p>
          <w:p w14:paraId="2761060C" w14:textId="77777777" w:rsidR="00DB4FB7" w:rsidRDefault="00DB4FB7" w:rsidP="00DE73D0">
            <w:pPr>
              <w:widowControl w:val="0"/>
              <w:tabs>
                <w:tab w:val="left" w:pos="540"/>
              </w:tabs>
              <w:contextualSpacing/>
              <w:jc w:val="both"/>
            </w:pPr>
          </w:p>
          <w:p w14:paraId="5031BB3F" w14:textId="77777777" w:rsidR="00DB4FB7" w:rsidRDefault="00DB4FB7" w:rsidP="00DE73D0">
            <w:pPr>
              <w:widowControl w:val="0"/>
              <w:tabs>
                <w:tab w:val="left" w:pos="540"/>
              </w:tabs>
              <w:contextualSpacing/>
              <w:jc w:val="both"/>
            </w:pPr>
          </w:p>
          <w:p w14:paraId="1EE94544" w14:textId="77777777" w:rsidR="00DB4FB7" w:rsidRDefault="00DB4FB7" w:rsidP="00DE73D0">
            <w:pPr>
              <w:widowControl w:val="0"/>
              <w:tabs>
                <w:tab w:val="left" w:pos="540"/>
              </w:tabs>
              <w:contextualSpacing/>
              <w:jc w:val="both"/>
            </w:pPr>
          </w:p>
          <w:p w14:paraId="76131253" w14:textId="77777777" w:rsidR="00DB4FB7" w:rsidRDefault="00DB4FB7" w:rsidP="00DE73D0">
            <w:pPr>
              <w:widowControl w:val="0"/>
              <w:tabs>
                <w:tab w:val="left" w:pos="540"/>
              </w:tabs>
              <w:contextualSpacing/>
              <w:jc w:val="both"/>
            </w:pPr>
          </w:p>
          <w:p w14:paraId="54B2E513" w14:textId="77777777" w:rsidR="00DB4FB7" w:rsidRDefault="00DB4FB7" w:rsidP="00DE73D0">
            <w:pPr>
              <w:widowControl w:val="0"/>
              <w:tabs>
                <w:tab w:val="left" w:pos="540"/>
              </w:tabs>
              <w:contextualSpacing/>
              <w:jc w:val="both"/>
            </w:pPr>
          </w:p>
          <w:p w14:paraId="6E0AEB88" w14:textId="77777777" w:rsidR="00DB4FB7" w:rsidRDefault="00DB4FB7" w:rsidP="00DE73D0">
            <w:pPr>
              <w:widowControl w:val="0"/>
              <w:tabs>
                <w:tab w:val="left" w:pos="540"/>
              </w:tabs>
              <w:contextualSpacing/>
              <w:jc w:val="both"/>
            </w:pPr>
          </w:p>
          <w:p w14:paraId="33FAB43F" w14:textId="77777777" w:rsidR="00DB4FB7" w:rsidRPr="00294C01" w:rsidRDefault="00DB4FB7" w:rsidP="00DE73D0">
            <w:pPr>
              <w:widowControl w:val="0"/>
              <w:tabs>
                <w:tab w:val="left" w:pos="540"/>
              </w:tabs>
              <w:contextualSpacing/>
              <w:jc w:val="both"/>
              <w:rPr>
                <w:b/>
              </w:rPr>
            </w:pPr>
          </w:p>
          <w:p w14:paraId="33E1A7D5" w14:textId="77777777" w:rsidR="00DB4FB7" w:rsidRPr="00B15072" w:rsidRDefault="00DB4FB7" w:rsidP="00DE73D0">
            <w:pPr>
              <w:widowControl w:val="0"/>
              <w:tabs>
                <w:tab w:val="left" w:pos="540"/>
              </w:tabs>
              <w:contextualSpacing/>
              <w:jc w:val="both"/>
              <w:rPr>
                <w:b/>
              </w:rPr>
            </w:pPr>
            <w:r w:rsidRPr="00294C01">
              <w:rPr>
                <w:b/>
              </w:rPr>
              <w:t xml:space="preserve">2. Знать: </w:t>
            </w:r>
            <w:r w:rsidRPr="00294C01">
              <w:t xml:space="preserve">методы руководства исполнителям проекта в </w:t>
            </w:r>
            <w:r>
              <w:t>области учета и аудита</w:t>
            </w:r>
          </w:p>
          <w:p w14:paraId="72F07323" w14:textId="77777777" w:rsidR="00DB4FB7" w:rsidRPr="00294C01" w:rsidRDefault="00DB4FB7" w:rsidP="00DE73D0">
            <w:pPr>
              <w:widowControl w:val="0"/>
              <w:tabs>
                <w:tab w:val="left" w:pos="540"/>
              </w:tabs>
              <w:contextualSpacing/>
              <w:jc w:val="both"/>
            </w:pPr>
            <w:r w:rsidRPr="00294C01">
              <w:rPr>
                <w:b/>
              </w:rPr>
              <w:t xml:space="preserve">Уметь: </w:t>
            </w:r>
            <w:r w:rsidRPr="00294C01">
              <w:t xml:space="preserve">руководить исполнителями проекта в </w:t>
            </w:r>
            <w:r>
              <w:t>области учета и аудита</w:t>
            </w:r>
          </w:p>
          <w:p w14:paraId="0D7E00FA" w14:textId="77777777" w:rsidR="00DB4FB7" w:rsidRPr="00294C01" w:rsidRDefault="00DB4FB7" w:rsidP="00DE73D0">
            <w:pPr>
              <w:widowControl w:val="0"/>
              <w:tabs>
                <w:tab w:val="left" w:pos="540"/>
              </w:tabs>
              <w:contextualSpacing/>
              <w:jc w:val="both"/>
              <w:rPr>
                <w:b/>
              </w:rPr>
            </w:pPr>
          </w:p>
          <w:p w14:paraId="35F822A8" w14:textId="77777777" w:rsidR="00DB4FB7" w:rsidRPr="00294C01" w:rsidRDefault="00DB4FB7" w:rsidP="00DE73D0">
            <w:pPr>
              <w:widowControl w:val="0"/>
              <w:tabs>
                <w:tab w:val="left" w:pos="540"/>
              </w:tabs>
              <w:contextualSpacing/>
              <w:jc w:val="both"/>
              <w:rPr>
                <w:b/>
              </w:rPr>
            </w:pPr>
          </w:p>
          <w:p w14:paraId="0B56447A" w14:textId="77777777" w:rsidR="00DB4FB7" w:rsidRPr="00294C01" w:rsidRDefault="00DB4FB7" w:rsidP="00DE73D0">
            <w:pPr>
              <w:widowControl w:val="0"/>
              <w:tabs>
                <w:tab w:val="left" w:pos="540"/>
              </w:tabs>
              <w:contextualSpacing/>
              <w:jc w:val="both"/>
              <w:rPr>
                <w:b/>
              </w:rPr>
            </w:pPr>
          </w:p>
          <w:p w14:paraId="078DADB4" w14:textId="77777777" w:rsidR="00DB4FB7" w:rsidRPr="00294C01" w:rsidRDefault="00DB4FB7" w:rsidP="00DE73D0">
            <w:pPr>
              <w:widowControl w:val="0"/>
              <w:tabs>
                <w:tab w:val="left" w:pos="540"/>
              </w:tabs>
              <w:contextualSpacing/>
              <w:jc w:val="both"/>
              <w:rPr>
                <w:b/>
              </w:rPr>
            </w:pPr>
          </w:p>
          <w:p w14:paraId="614D7A67" w14:textId="77777777" w:rsidR="00DB4FB7" w:rsidRPr="00294C01" w:rsidRDefault="00DB4FB7" w:rsidP="00DE73D0">
            <w:pPr>
              <w:widowControl w:val="0"/>
              <w:tabs>
                <w:tab w:val="left" w:pos="540"/>
              </w:tabs>
              <w:contextualSpacing/>
              <w:jc w:val="both"/>
            </w:pPr>
          </w:p>
        </w:tc>
      </w:tr>
    </w:tbl>
    <w:p w14:paraId="461444E8" w14:textId="77777777" w:rsidR="007F640E" w:rsidRDefault="007F640E" w:rsidP="00DE73D0">
      <w:pPr>
        <w:widowControl w:val="0"/>
        <w:ind w:firstLine="709"/>
        <w:jc w:val="both"/>
        <w:rPr>
          <w:sz w:val="28"/>
          <w:szCs w:val="28"/>
        </w:rPr>
      </w:pPr>
    </w:p>
    <w:p w14:paraId="12A459EA" w14:textId="77777777" w:rsidR="007209F5" w:rsidRPr="00163A31" w:rsidRDefault="007209F5" w:rsidP="00DE73D0">
      <w:pPr>
        <w:widowControl w:val="0"/>
        <w:ind w:firstLine="709"/>
        <w:jc w:val="both"/>
        <w:outlineLvl w:val="0"/>
        <w:rPr>
          <w:b/>
          <w:bCs/>
          <w:sz w:val="28"/>
          <w:szCs w:val="28"/>
        </w:rPr>
      </w:pPr>
      <w:bookmarkStart w:id="4" w:name="_Toc121928488"/>
      <w:r>
        <w:rPr>
          <w:b/>
          <w:bCs/>
          <w:sz w:val="28"/>
          <w:szCs w:val="28"/>
        </w:rPr>
        <w:t>4</w:t>
      </w:r>
      <w:r w:rsidR="00B15072">
        <w:rPr>
          <w:b/>
          <w:bCs/>
          <w:sz w:val="28"/>
          <w:szCs w:val="28"/>
        </w:rPr>
        <w:t xml:space="preserve"> </w:t>
      </w:r>
      <w:r w:rsidRPr="00163A31">
        <w:rPr>
          <w:b/>
          <w:bCs/>
          <w:sz w:val="28"/>
          <w:szCs w:val="28"/>
        </w:rPr>
        <w:t>Место практики в структуре образовательной программы</w:t>
      </w:r>
      <w:bookmarkEnd w:id="4"/>
    </w:p>
    <w:p w14:paraId="461A337C" w14:textId="53C72C55" w:rsidR="00656CEF" w:rsidRPr="007F002B" w:rsidRDefault="00656CEF" w:rsidP="00DE73D0">
      <w:pPr>
        <w:widowControl w:val="0"/>
        <w:ind w:firstLine="709"/>
        <w:jc w:val="both"/>
      </w:pPr>
      <w:r w:rsidRPr="007F002B">
        <w:rPr>
          <w:sz w:val="28"/>
          <w:szCs w:val="28"/>
        </w:rPr>
        <w:t>Производственная практика входит в раздел</w:t>
      </w:r>
      <w:r>
        <w:rPr>
          <w:sz w:val="28"/>
          <w:szCs w:val="28"/>
        </w:rPr>
        <w:t xml:space="preserve"> Блока </w:t>
      </w:r>
      <w:r w:rsidRPr="007F002B">
        <w:rPr>
          <w:sz w:val="28"/>
          <w:szCs w:val="28"/>
        </w:rPr>
        <w:t>2 «Практик</w:t>
      </w:r>
      <w:r w:rsidR="001638E5">
        <w:rPr>
          <w:sz w:val="28"/>
          <w:szCs w:val="28"/>
        </w:rPr>
        <w:t>а</w:t>
      </w:r>
      <w:r w:rsidRPr="007F002B">
        <w:rPr>
          <w:sz w:val="28"/>
          <w:szCs w:val="28"/>
        </w:rPr>
        <w:t>, в том числе</w:t>
      </w:r>
      <w:r w:rsidR="00C21244">
        <w:rPr>
          <w:sz w:val="28"/>
          <w:szCs w:val="28"/>
        </w:rPr>
        <w:t xml:space="preserve"> </w:t>
      </w:r>
      <w:r w:rsidR="001638E5">
        <w:rPr>
          <w:sz w:val="28"/>
          <w:szCs w:val="28"/>
        </w:rPr>
        <w:t>н</w:t>
      </w:r>
      <w:r w:rsidR="00C21244">
        <w:rPr>
          <w:sz w:val="28"/>
          <w:szCs w:val="28"/>
        </w:rPr>
        <w:t>аучно-исследовательская работа</w:t>
      </w:r>
      <w:r w:rsidRPr="007F002B">
        <w:rPr>
          <w:sz w:val="28"/>
          <w:szCs w:val="28"/>
        </w:rPr>
        <w:t xml:space="preserve"> </w:t>
      </w:r>
      <w:r w:rsidR="00C21244">
        <w:rPr>
          <w:sz w:val="28"/>
          <w:szCs w:val="28"/>
        </w:rPr>
        <w:t>(</w:t>
      </w:r>
      <w:r w:rsidRPr="007F002B">
        <w:rPr>
          <w:sz w:val="28"/>
          <w:szCs w:val="28"/>
        </w:rPr>
        <w:t>НИР</w:t>
      </w:r>
      <w:r w:rsidR="00C21244">
        <w:rPr>
          <w:sz w:val="28"/>
          <w:szCs w:val="28"/>
        </w:rPr>
        <w:t>)</w:t>
      </w:r>
      <w:r w:rsidRPr="007F002B">
        <w:rPr>
          <w:sz w:val="28"/>
          <w:szCs w:val="28"/>
        </w:rPr>
        <w:t xml:space="preserve">» образовательной программы по направлению подготовки 38.04.01 «Экономика», </w:t>
      </w:r>
      <w:r w:rsidR="0036290D">
        <w:rPr>
          <w:sz w:val="28"/>
          <w:szCs w:val="28"/>
        </w:rPr>
        <w:t>направленность программы магистратуры</w:t>
      </w:r>
      <w:r w:rsidRPr="007F002B">
        <w:rPr>
          <w:sz w:val="28"/>
          <w:szCs w:val="28"/>
        </w:rPr>
        <w:t xml:space="preserve"> «</w:t>
      </w:r>
      <w:r w:rsidR="0036290D">
        <w:rPr>
          <w:sz w:val="28"/>
          <w:szCs w:val="28"/>
        </w:rPr>
        <w:t>Международный учет и аудит</w:t>
      </w:r>
      <w:r w:rsidRPr="007F002B">
        <w:rPr>
          <w:sz w:val="28"/>
          <w:szCs w:val="28"/>
        </w:rPr>
        <w:t>» для очной формы обучения. Практика представляет собой вид учебно-научной деятельности, непосредственно ориентированной на профессионально-практическую подготовку студентов.</w:t>
      </w:r>
      <w:r w:rsidRPr="007F002B">
        <w:t xml:space="preserve"> </w:t>
      </w:r>
    </w:p>
    <w:p w14:paraId="7635EED7" w14:textId="77777777" w:rsidR="00656CEF" w:rsidRPr="007F002B" w:rsidRDefault="00656CEF" w:rsidP="00DE73D0">
      <w:pPr>
        <w:widowControl w:val="0"/>
        <w:ind w:firstLine="709"/>
        <w:jc w:val="both"/>
        <w:rPr>
          <w:sz w:val="28"/>
          <w:szCs w:val="28"/>
        </w:rPr>
      </w:pPr>
      <w:r w:rsidRPr="007F002B">
        <w:rPr>
          <w:sz w:val="28"/>
          <w:szCs w:val="28"/>
        </w:rPr>
        <w:t xml:space="preserve">Производственная практика является одним из завершающих этапов образовательного процесса, предусмотрена в </w:t>
      </w:r>
      <w:r w:rsidRPr="009C2B86">
        <w:rPr>
          <w:sz w:val="28"/>
          <w:szCs w:val="28"/>
        </w:rPr>
        <w:t xml:space="preserve">соответствии с требованиями образовательного стандарта высшего образования Финансового университета по направлению 38.04.01 «Экономика» (уровень </w:t>
      </w:r>
      <w:r w:rsidR="009C2B86" w:rsidRPr="009C2B86">
        <w:rPr>
          <w:sz w:val="28"/>
          <w:szCs w:val="28"/>
        </w:rPr>
        <w:t xml:space="preserve">магистратуры) </w:t>
      </w:r>
      <w:r w:rsidRPr="009C2B86">
        <w:rPr>
          <w:sz w:val="28"/>
          <w:szCs w:val="28"/>
        </w:rPr>
        <w:t xml:space="preserve">и рабочим учебным планом по </w:t>
      </w:r>
      <w:r w:rsidR="0036290D" w:rsidRPr="009C2B86">
        <w:rPr>
          <w:sz w:val="28"/>
          <w:szCs w:val="28"/>
        </w:rPr>
        <w:t>направленности программы</w:t>
      </w:r>
      <w:r w:rsidR="0036290D">
        <w:rPr>
          <w:sz w:val="28"/>
          <w:szCs w:val="28"/>
        </w:rPr>
        <w:t xml:space="preserve"> магистратуры</w:t>
      </w:r>
      <w:r w:rsidRPr="007F002B">
        <w:rPr>
          <w:sz w:val="28"/>
          <w:szCs w:val="28"/>
        </w:rPr>
        <w:t xml:space="preserve"> «</w:t>
      </w:r>
      <w:r w:rsidR="0036290D">
        <w:rPr>
          <w:sz w:val="28"/>
          <w:szCs w:val="28"/>
        </w:rPr>
        <w:t>Международный учет и аудит</w:t>
      </w:r>
      <w:r w:rsidRPr="007F002B">
        <w:rPr>
          <w:sz w:val="28"/>
          <w:szCs w:val="28"/>
        </w:rPr>
        <w:t>».</w:t>
      </w:r>
    </w:p>
    <w:p w14:paraId="0E18A34C" w14:textId="77777777" w:rsidR="00656CEF" w:rsidRPr="007F002B" w:rsidRDefault="00656CEF" w:rsidP="00DE73D0">
      <w:pPr>
        <w:widowControl w:val="0"/>
        <w:ind w:firstLine="709"/>
        <w:jc w:val="both"/>
        <w:rPr>
          <w:sz w:val="28"/>
          <w:szCs w:val="28"/>
        </w:rPr>
      </w:pPr>
      <w:r w:rsidRPr="007F002B">
        <w:rPr>
          <w:sz w:val="28"/>
          <w:szCs w:val="28"/>
        </w:rPr>
        <w:t>Производственная практика может быть организована в государственных органах, организациях реального сектора экономики, финансово-кредитных организациях, консалтинговых и аудиторских компаниях, научно-исследовательских учреждениях и высших учебных заведениях, а также по основному месту работы студента (в случае его трудовой занятости и соответствия должности профилю магистерской программы).</w:t>
      </w:r>
    </w:p>
    <w:p w14:paraId="623D5161" w14:textId="77777777" w:rsidR="00656CEF" w:rsidRPr="007F002B" w:rsidRDefault="00656CEF" w:rsidP="00DE73D0">
      <w:pPr>
        <w:widowControl w:val="0"/>
        <w:ind w:firstLine="709"/>
        <w:jc w:val="both"/>
        <w:rPr>
          <w:sz w:val="28"/>
          <w:szCs w:val="28"/>
        </w:rPr>
      </w:pPr>
      <w:r w:rsidRPr="007F002B">
        <w:rPr>
          <w:sz w:val="28"/>
          <w:szCs w:val="28"/>
        </w:rPr>
        <w:t>Приступая к практике, студенты должны владеть:</w:t>
      </w:r>
    </w:p>
    <w:p w14:paraId="6567EDF9" w14:textId="77777777" w:rsidR="00656CEF" w:rsidRPr="007F002B" w:rsidRDefault="00656CEF" w:rsidP="00DE73D0">
      <w:pPr>
        <w:widowControl w:val="0"/>
        <w:ind w:firstLine="709"/>
        <w:jc w:val="both"/>
        <w:rPr>
          <w:sz w:val="28"/>
          <w:szCs w:val="28"/>
        </w:rPr>
      </w:pPr>
      <w:r w:rsidRPr="007F002B">
        <w:rPr>
          <w:sz w:val="28"/>
          <w:szCs w:val="28"/>
        </w:rPr>
        <w:t>– знаниями законодательства, регулирующего хозяйственную деятельность в России;</w:t>
      </w:r>
    </w:p>
    <w:p w14:paraId="5F214D56" w14:textId="77777777" w:rsidR="00656CEF" w:rsidRDefault="00656CEF" w:rsidP="00DE73D0">
      <w:pPr>
        <w:widowControl w:val="0"/>
        <w:ind w:firstLine="709"/>
        <w:jc w:val="both"/>
        <w:rPr>
          <w:sz w:val="28"/>
          <w:szCs w:val="28"/>
        </w:rPr>
      </w:pPr>
      <w:r w:rsidRPr="007F002B">
        <w:rPr>
          <w:sz w:val="28"/>
          <w:szCs w:val="28"/>
        </w:rPr>
        <w:t xml:space="preserve">– знаниями </w:t>
      </w:r>
      <w:r>
        <w:rPr>
          <w:sz w:val="28"/>
          <w:szCs w:val="28"/>
        </w:rPr>
        <w:t xml:space="preserve">законодательства и </w:t>
      </w:r>
      <w:r w:rsidRPr="007F002B">
        <w:rPr>
          <w:sz w:val="28"/>
          <w:szCs w:val="28"/>
        </w:rPr>
        <w:t>нормативного регулирования в сфере</w:t>
      </w:r>
      <w:r>
        <w:rPr>
          <w:sz w:val="28"/>
          <w:szCs w:val="28"/>
        </w:rPr>
        <w:t xml:space="preserve"> </w:t>
      </w:r>
      <w:r w:rsidR="00431737">
        <w:rPr>
          <w:sz w:val="28"/>
          <w:szCs w:val="28"/>
        </w:rPr>
        <w:t xml:space="preserve">международного </w:t>
      </w:r>
      <w:r>
        <w:rPr>
          <w:sz w:val="28"/>
          <w:szCs w:val="28"/>
        </w:rPr>
        <w:t xml:space="preserve">учета и </w:t>
      </w:r>
      <w:r w:rsidR="00431737">
        <w:rPr>
          <w:sz w:val="28"/>
          <w:szCs w:val="28"/>
        </w:rPr>
        <w:t>аудита</w:t>
      </w:r>
      <w:r w:rsidRPr="007F002B">
        <w:rPr>
          <w:sz w:val="28"/>
          <w:szCs w:val="28"/>
        </w:rPr>
        <w:t xml:space="preserve"> </w:t>
      </w:r>
    </w:p>
    <w:p w14:paraId="1BA0BAF4" w14:textId="77777777" w:rsidR="00431737" w:rsidRPr="007F002B" w:rsidRDefault="00431737" w:rsidP="00DE73D0">
      <w:pPr>
        <w:widowControl w:val="0"/>
        <w:ind w:firstLine="709"/>
        <w:jc w:val="both"/>
        <w:rPr>
          <w:sz w:val="28"/>
          <w:szCs w:val="28"/>
        </w:rPr>
      </w:pPr>
      <w:r w:rsidRPr="007F002B">
        <w:rPr>
          <w:sz w:val="28"/>
          <w:szCs w:val="28"/>
        </w:rPr>
        <w:t>–</w:t>
      </w:r>
      <w:r>
        <w:rPr>
          <w:sz w:val="28"/>
          <w:szCs w:val="28"/>
        </w:rPr>
        <w:t xml:space="preserve"> </w:t>
      </w:r>
      <w:r w:rsidRPr="00431737">
        <w:rPr>
          <w:sz w:val="28"/>
          <w:szCs w:val="28"/>
        </w:rPr>
        <w:t xml:space="preserve"> знаниями принципов осуществления профессиональной деятельности в сфере учета и аудита</w:t>
      </w:r>
      <w:r>
        <w:rPr>
          <w:sz w:val="28"/>
          <w:szCs w:val="28"/>
        </w:rPr>
        <w:t xml:space="preserve"> </w:t>
      </w:r>
    </w:p>
    <w:p w14:paraId="0030ECE6" w14:textId="77777777" w:rsidR="00656CEF" w:rsidRPr="007F002B" w:rsidRDefault="00656CEF" w:rsidP="00DE73D0">
      <w:pPr>
        <w:widowControl w:val="0"/>
        <w:ind w:firstLine="709"/>
        <w:jc w:val="both"/>
        <w:rPr>
          <w:sz w:val="28"/>
          <w:szCs w:val="28"/>
        </w:rPr>
      </w:pPr>
      <w:r w:rsidRPr="007F002B">
        <w:rPr>
          <w:sz w:val="28"/>
          <w:szCs w:val="28"/>
        </w:rPr>
        <w:t xml:space="preserve">– умениями </w:t>
      </w:r>
      <w:r>
        <w:rPr>
          <w:sz w:val="28"/>
          <w:szCs w:val="28"/>
        </w:rPr>
        <w:t>проводить</w:t>
      </w:r>
      <w:r w:rsidRPr="007F002B">
        <w:rPr>
          <w:sz w:val="28"/>
          <w:szCs w:val="28"/>
        </w:rPr>
        <w:t xml:space="preserve"> поиск необходимой научной и учебной литературы, фактического материала по избранной проблематике выпускной квалификационной работы; </w:t>
      </w:r>
    </w:p>
    <w:p w14:paraId="6FFCE741" w14:textId="77777777" w:rsidR="00656CEF" w:rsidRPr="007F002B" w:rsidRDefault="00656CEF" w:rsidP="00DE73D0">
      <w:pPr>
        <w:widowControl w:val="0"/>
        <w:ind w:firstLine="709"/>
        <w:jc w:val="both"/>
        <w:rPr>
          <w:sz w:val="28"/>
          <w:szCs w:val="28"/>
        </w:rPr>
      </w:pPr>
      <w:r w:rsidRPr="007F002B">
        <w:rPr>
          <w:sz w:val="28"/>
          <w:szCs w:val="28"/>
        </w:rPr>
        <w:t xml:space="preserve">– навыками </w:t>
      </w:r>
      <w:r>
        <w:rPr>
          <w:sz w:val="28"/>
          <w:szCs w:val="28"/>
        </w:rPr>
        <w:t>работы с</w:t>
      </w:r>
      <w:r w:rsidR="00431737">
        <w:rPr>
          <w:sz w:val="28"/>
          <w:szCs w:val="28"/>
        </w:rPr>
        <w:t xml:space="preserve"> международными</w:t>
      </w:r>
      <w:r>
        <w:rPr>
          <w:sz w:val="28"/>
          <w:szCs w:val="28"/>
        </w:rPr>
        <w:t xml:space="preserve"> стандартами учета</w:t>
      </w:r>
      <w:r w:rsidR="00431737">
        <w:rPr>
          <w:sz w:val="28"/>
          <w:szCs w:val="28"/>
        </w:rPr>
        <w:t xml:space="preserve"> и аудита</w:t>
      </w:r>
      <w:r>
        <w:rPr>
          <w:sz w:val="28"/>
          <w:szCs w:val="28"/>
        </w:rPr>
        <w:t xml:space="preserve">; научной литературой в </w:t>
      </w:r>
      <w:r w:rsidR="00431737">
        <w:rPr>
          <w:sz w:val="28"/>
          <w:szCs w:val="28"/>
        </w:rPr>
        <w:t>сфере учета и аудита</w:t>
      </w:r>
      <w:r>
        <w:rPr>
          <w:sz w:val="28"/>
          <w:szCs w:val="28"/>
        </w:rPr>
        <w:t>;</w:t>
      </w:r>
      <w:r w:rsidRPr="007F002B">
        <w:rPr>
          <w:sz w:val="28"/>
          <w:szCs w:val="28"/>
        </w:rPr>
        <w:t xml:space="preserve"> </w:t>
      </w:r>
      <w:r>
        <w:rPr>
          <w:sz w:val="28"/>
          <w:szCs w:val="28"/>
        </w:rPr>
        <w:t>консолидированной (финансовой) отчетностью групп; учетно</w:t>
      </w:r>
      <w:r w:rsidR="00431737">
        <w:rPr>
          <w:sz w:val="28"/>
          <w:szCs w:val="28"/>
        </w:rPr>
        <w:t>й</w:t>
      </w:r>
      <w:r>
        <w:rPr>
          <w:sz w:val="28"/>
          <w:szCs w:val="28"/>
        </w:rPr>
        <w:t xml:space="preserve"> информацией </w:t>
      </w:r>
      <w:r w:rsidRPr="007F002B">
        <w:rPr>
          <w:sz w:val="28"/>
          <w:szCs w:val="28"/>
        </w:rPr>
        <w:t>реальных экономических субъектов по избранной проблематике выпускной квалификационной работы.</w:t>
      </w:r>
    </w:p>
    <w:p w14:paraId="54408F31" w14:textId="77777777" w:rsidR="00656CEF" w:rsidRDefault="00656CEF" w:rsidP="00DE73D0">
      <w:pPr>
        <w:widowControl w:val="0"/>
        <w:ind w:firstLine="709"/>
        <w:jc w:val="both"/>
        <w:rPr>
          <w:sz w:val="28"/>
          <w:szCs w:val="28"/>
        </w:rPr>
      </w:pPr>
      <w:r w:rsidRPr="007F002B">
        <w:rPr>
          <w:sz w:val="28"/>
          <w:szCs w:val="28"/>
        </w:rPr>
        <w:t>Ответственность за организацию и проведение производственной практики и учебно-методическое руководство осуществляет Департамент учета, анализа и аудита Финансового университета.</w:t>
      </w:r>
    </w:p>
    <w:p w14:paraId="4BC2264A" w14:textId="77777777" w:rsidR="00431737" w:rsidRPr="007F002B" w:rsidRDefault="00431737" w:rsidP="00DE73D0">
      <w:pPr>
        <w:widowControl w:val="0"/>
        <w:ind w:firstLine="709"/>
        <w:jc w:val="both"/>
        <w:rPr>
          <w:sz w:val="28"/>
          <w:szCs w:val="28"/>
        </w:rPr>
      </w:pPr>
    </w:p>
    <w:p w14:paraId="7243B667" w14:textId="77777777" w:rsidR="007209F5" w:rsidRDefault="007209F5" w:rsidP="00DE73D0">
      <w:pPr>
        <w:widowControl w:val="0"/>
        <w:ind w:firstLine="709"/>
        <w:jc w:val="both"/>
        <w:outlineLvl w:val="0"/>
        <w:rPr>
          <w:b/>
          <w:bCs/>
          <w:sz w:val="28"/>
          <w:szCs w:val="28"/>
        </w:rPr>
      </w:pPr>
      <w:bookmarkStart w:id="5" w:name="_Toc121928489"/>
      <w:r>
        <w:rPr>
          <w:b/>
          <w:bCs/>
          <w:sz w:val="28"/>
          <w:szCs w:val="28"/>
        </w:rPr>
        <w:t>5</w:t>
      </w:r>
      <w:r w:rsidR="00B15072">
        <w:rPr>
          <w:b/>
          <w:bCs/>
          <w:sz w:val="28"/>
          <w:szCs w:val="28"/>
        </w:rPr>
        <w:t xml:space="preserve"> </w:t>
      </w:r>
      <w:r w:rsidRPr="00163A31">
        <w:rPr>
          <w:b/>
          <w:bCs/>
          <w:sz w:val="28"/>
          <w:szCs w:val="28"/>
        </w:rPr>
        <w:t>Объем практики в зачетных единицах и ее продолжительность в неделях либо в академических часах</w:t>
      </w:r>
      <w:bookmarkEnd w:id="5"/>
      <w:r>
        <w:rPr>
          <w:b/>
          <w:bCs/>
          <w:sz w:val="28"/>
          <w:szCs w:val="28"/>
        </w:rPr>
        <w:t xml:space="preserve">  </w:t>
      </w:r>
      <w:r w:rsidRPr="00163A31">
        <w:rPr>
          <w:b/>
          <w:bCs/>
          <w:sz w:val="28"/>
          <w:szCs w:val="28"/>
        </w:rPr>
        <w:t xml:space="preserve"> </w:t>
      </w:r>
    </w:p>
    <w:p w14:paraId="0D4A0EAC" w14:textId="77777777" w:rsidR="001638E5" w:rsidRPr="001638E5" w:rsidRDefault="00431737" w:rsidP="001638E5">
      <w:pPr>
        <w:ind w:firstLine="709"/>
        <w:contextualSpacing/>
        <w:jc w:val="both"/>
        <w:rPr>
          <w:rFonts w:eastAsia="Calibri"/>
          <w:sz w:val="28"/>
          <w:szCs w:val="28"/>
          <w:lang w:eastAsia="en-US"/>
        </w:rPr>
      </w:pPr>
      <w:r w:rsidRPr="007F002B">
        <w:rPr>
          <w:sz w:val="28"/>
          <w:szCs w:val="28"/>
        </w:rPr>
        <w:t>Общая трудоемкость производственной практики составляет 15 зачетных единиц - (540 часов)</w:t>
      </w:r>
      <w:r w:rsidR="00D53D77">
        <w:rPr>
          <w:sz w:val="28"/>
          <w:szCs w:val="28"/>
        </w:rPr>
        <w:t>, в форме контактной работы – 4 часа</w:t>
      </w:r>
      <w:r w:rsidRPr="007F002B">
        <w:rPr>
          <w:sz w:val="28"/>
          <w:szCs w:val="28"/>
        </w:rPr>
        <w:t xml:space="preserve">. </w:t>
      </w:r>
      <w:r w:rsidR="001638E5" w:rsidRPr="001638E5">
        <w:rPr>
          <w:rFonts w:eastAsia="Calibri"/>
          <w:sz w:val="28"/>
          <w:szCs w:val="28"/>
          <w:lang w:eastAsia="en-US"/>
        </w:rPr>
        <w:t>Типы производственной практики</w:t>
      </w:r>
      <w:r w:rsidR="001638E5" w:rsidRPr="001638E5">
        <w:rPr>
          <w:rFonts w:eastAsia="Calibri"/>
          <w:b/>
          <w:sz w:val="28"/>
          <w:szCs w:val="28"/>
          <w:lang w:eastAsia="en-US"/>
        </w:rPr>
        <w:t>:</w:t>
      </w:r>
      <w:r w:rsidR="001638E5" w:rsidRPr="001638E5">
        <w:rPr>
          <w:rFonts w:eastAsia="Calibri"/>
          <w:sz w:val="28"/>
          <w:szCs w:val="28"/>
          <w:lang w:eastAsia="en-US"/>
        </w:rPr>
        <w:t xml:space="preserve"> практика по профилю профессиональной деятельности - 12 зачетных единиц (432 часов); преддипломная практика - 3 зачетные единицы (108 часов).</w:t>
      </w:r>
    </w:p>
    <w:p w14:paraId="2AB97F3C" w14:textId="77777777" w:rsidR="00431737" w:rsidRDefault="00431737" w:rsidP="001638E5">
      <w:pPr>
        <w:pStyle w:val="ae"/>
        <w:widowControl w:val="0"/>
        <w:ind w:firstLine="709"/>
        <w:rPr>
          <w:rFonts w:ascii="Times New Roman" w:hAnsi="Times New Roman"/>
          <w:sz w:val="28"/>
          <w:szCs w:val="28"/>
        </w:rPr>
      </w:pPr>
      <w:r w:rsidRPr="007F002B">
        <w:rPr>
          <w:rFonts w:ascii="Times New Roman" w:hAnsi="Times New Roman"/>
          <w:sz w:val="28"/>
          <w:szCs w:val="28"/>
        </w:rPr>
        <w:t>Вид промежуточной аттестации – зачет</w:t>
      </w:r>
      <w:r w:rsidR="00D53D77">
        <w:rPr>
          <w:rFonts w:ascii="Times New Roman" w:hAnsi="Times New Roman"/>
          <w:sz w:val="28"/>
          <w:szCs w:val="28"/>
        </w:rPr>
        <w:t xml:space="preserve"> с оценкой</w:t>
      </w:r>
      <w:r w:rsidRPr="007F002B">
        <w:rPr>
          <w:rFonts w:ascii="Times New Roman" w:hAnsi="Times New Roman"/>
          <w:sz w:val="28"/>
          <w:szCs w:val="28"/>
        </w:rPr>
        <w:t xml:space="preserve">. Продолжительность производственной практики составляет </w:t>
      </w:r>
      <w:r w:rsidRPr="00431737">
        <w:rPr>
          <w:rFonts w:ascii="Times New Roman" w:hAnsi="Times New Roman"/>
          <w:sz w:val="28"/>
          <w:szCs w:val="28"/>
        </w:rPr>
        <w:t>10</w:t>
      </w:r>
      <w:r w:rsidRPr="007F002B">
        <w:rPr>
          <w:rFonts w:ascii="Times New Roman" w:hAnsi="Times New Roman"/>
          <w:sz w:val="28"/>
          <w:szCs w:val="28"/>
        </w:rPr>
        <w:t xml:space="preserve"> недель. Практика проводится в соответствии с рабочим учебным планом и графиком на 2-ом году обучения.</w:t>
      </w:r>
    </w:p>
    <w:p w14:paraId="2952F757" w14:textId="77777777" w:rsidR="00431737" w:rsidRPr="007F002B" w:rsidRDefault="00431737" w:rsidP="00DE73D0">
      <w:pPr>
        <w:pStyle w:val="ae"/>
        <w:widowControl w:val="0"/>
        <w:ind w:firstLine="709"/>
        <w:rPr>
          <w:rFonts w:ascii="Times New Roman" w:hAnsi="Times New Roman"/>
          <w:sz w:val="28"/>
          <w:szCs w:val="28"/>
        </w:rPr>
      </w:pPr>
    </w:p>
    <w:p w14:paraId="6EE79693" w14:textId="77777777" w:rsidR="007209F5" w:rsidRPr="00163A31" w:rsidRDefault="007209F5" w:rsidP="00DE73D0">
      <w:pPr>
        <w:widowControl w:val="0"/>
        <w:ind w:firstLine="709"/>
        <w:jc w:val="both"/>
        <w:outlineLvl w:val="0"/>
        <w:rPr>
          <w:b/>
          <w:bCs/>
          <w:sz w:val="28"/>
          <w:szCs w:val="28"/>
        </w:rPr>
      </w:pPr>
      <w:bookmarkStart w:id="6" w:name="_Toc121928490"/>
      <w:r>
        <w:rPr>
          <w:b/>
          <w:bCs/>
          <w:sz w:val="28"/>
          <w:szCs w:val="28"/>
        </w:rPr>
        <w:t>6</w:t>
      </w:r>
      <w:r w:rsidR="00B15072">
        <w:rPr>
          <w:b/>
          <w:bCs/>
          <w:sz w:val="28"/>
          <w:szCs w:val="28"/>
        </w:rPr>
        <w:t xml:space="preserve"> </w:t>
      </w:r>
      <w:r w:rsidRPr="00163A31">
        <w:rPr>
          <w:b/>
          <w:bCs/>
          <w:sz w:val="28"/>
          <w:szCs w:val="28"/>
        </w:rPr>
        <w:t>Содержание практики</w:t>
      </w:r>
      <w:bookmarkEnd w:id="6"/>
    </w:p>
    <w:p w14:paraId="45887AAA" w14:textId="77777777" w:rsidR="007209F5" w:rsidRDefault="007209F5" w:rsidP="00DE73D0">
      <w:pPr>
        <w:widowControl w:val="0"/>
        <w:ind w:firstLine="709"/>
        <w:jc w:val="both"/>
        <w:rPr>
          <w:bCs/>
          <w:sz w:val="28"/>
          <w:szCs w:val="28"/>
        </w:rPr>
      </w:pPr>
      <w:r w:rsidRPr="00163A31">
        <w:rPr>
          <w:bCs/>
          <w:sz w:val="28"/>
          <w:szCs w:val="28"/>
        </w:rPr>
        <w:t>В данном разделе описываются виды работ, которые обучающийся осваивает в рамках практики для решения профессиональных задач в соответствии с видами профессиональной деятельности</w:t>
      </w:r>
      <w:r>
        <w:rPr>
          <w:bCs/>
          <w:sz w:val="28"/>
          <w:szCs w:val="28"/>
        </w:rPr>
        <w:t xml:space="preserve"> в форме контактной работы и в форме самостоятельной работы обучающихся</w:t>
      </w:r>
      <w:r w:rsidRPr="00163A31">
        <w:rPr>
          <w:bCs/>
          <w:sz w:val="28"/>
          <w:szCs w:val="28"/>
        </w:rPr>
        <w:t xml:space="preserve">. </w:t>
      </w:r>
    </w:p>
    <w:p w14:paraId="1FD6AFF0" w14:textId="77777777" w:rsidR="007209F5" w:rsidRPr="00163A31" w:rsidRDefault="00B15072" w:rsidP="00DE73D0">
      <w:pPr>
        <w:widowControl w:val="0"/>
        <w:ind w:firstLine="709"/>
        <w:jc w:val="both"/>
        <w:rPr>
          <w:bCs/>
          <w:sz w:val="28"/>
          <w:szCs w:val="28"/>
        </w:rPr>
      </w:pPr>
      <w:r>
        <w:rPr>
          <w:bCs/>
          <w:sz w:val="28"/>
          <w:szCs w:val="28"/>
        </w:rPr>
        <w:t xml:space="preserve">   </w:t>
      </w:r>
      <w:r w:rsidR="007209F5" w:rsidRPr="00163A31">
        <w:rPr>
          <w:bCs/>
          <w:sz w:val="28"/>
          <w:szCs w:val="28"/>
        </w:rPr>
        <w:t>Таблица</w:t>
      </w:r>
      <w:r w:rsidR="007209F5">
        <w:rPr>
          <w:bCs/>
          <w:sz w:val="28"/>
          <w:szCs w:val="28"/>
        </w:rPr>
        <w:t xml:space="preserve"> 2</w:t>
      </w:r>
      <w:r>
        <w:rPr>
          <w:bCs/>
          <w:sz w:val="28"/>
          <w:szCs w:val="28"/>
        </w:rPr>
        <w:t xml:space="preserve"> – Виды работ</w:t>
      </w:r>
    </w:p>
    <w:tbl>
      <w:tblPr>
        <w:tblStyle w:val="a8"/>
        <w:tblW w:w="5000" w:type="pct"/>
        <w:tblLook w:val="04A0" w:firstRow="1" w:lastRow="0" w:firstColumn="1" w:lastColumn="0" w:noHBand="0" w:noVBand="1"/>
      </w:tblPr>
      <w:tblGrid>
        <w:gridCol w:w="2830"/>
        <w:gridCol w:w="5244"/>
        <w:gridCol w:w="2121"/>
      </w:tblGrid>
      <w:tr w:rsidR="001638E5" w:rsidRPr="00431737" w14:paraId="65862887" w14:textId="77777777" w:rsidTr="00B15072">
        <w:tc>
          <w:tcPr>
            <w:tcW w:w="1388" w:type="pct"/>
          </w:tcPr>
          <w:p w14:paraId="0A285E69" w14:textId="636CA2AB" w:rsidR="001638E5" w:rsidRPr="00431737" w:rsidRDefault="001638E5" w:rsidP="001638E5">
            <w:pPr>
              <w:widowControl w:val="0"/>
              <w:jc w:val="center"/>
              <w:rPr>
                <w:bCs/>
              </w:rPr>
            </w:pPr>
            <w:r w:rsidRPr="007540F4">
              <w:t>Типы профессиональных задач</w:t>
            </w:r>
          </w:p>
        </w:tc>
        <w:tc>
          <w:tcPr>
            <w:tcW w:w="2572" w:type="pct"/>
          </w:tcPr>
          <w:p w14:paraId="49BA9BEA" w14:textId="5553A476" w:rsidR="001638E5" w:rsidRPr="00431737" w:rsidRDefault="001638E5" w:rsidP="001638E5">
            <w:pPr>
              <w:widowControl w:val="0"/>
              <w:jc w:val="center"/>
              <w:rPr>
                <w:bCs/>
              </w:rPr>
            </w:pPr>
            <w:r w:rsidRPr="007540F4">
              <w:t>Виды работ (в форме контактной работы, в форме самостоятельной работы)</w:t>
            </w:r>
          </w:p>
        </w:tc>
        <w:tc>
          <w:tcPr>
            <w:tcW w:w="1040" w:type="pct"/>
          </w:tcPr>
          <w:p w14:paraId="16FC3B93" w14:textId="189F3863" w:rsidR="001638E5" w:rsidRPr="00431737" w:rsidRDefault="001638E5" w:rsidP="001638E5">
            <w:pPr>
              <w:widowControl w:val="0"/>
              <w:jc w:val="center"/>
              <w:rPr>
                <w:bCs/>
              </w:rPr>
            </w:pPr>
            <w:r w:rsidRPr="007540F4">
              <w:t>Количество часов (недель)</w:t>
            </w:r>
          </w:p>
        </w:tc>
      </w:tr>
      <w:tr w:rsidR="00431737" w:rsidRPr="00431737" w14:paraId="4B06E1E6" w14:textId="77777777" w:rsidTr="00B15072">
        <w:tc>
          <w:tcPr>
            <w:tcW w:w="1388" w:type="pct"/>
          </w:tcPr>
          <w:p w14:paraId="66CDB0BC" w14:textId="77777777" w:rsidR="00431737" w:rsidRPr="00431737" w:rsidRDefault="00431737" w:rsidP="00DE73D0">
            <w:pPr>
              <w:pStyle w:val="40"/>
              <w:keepNext/>
              <w:keepLines/>
              <w:shd w:val="clear" w:color="auto" w:fill="auto"/>
              <w:tabs>
                <w:tab w:val="left" w:pos="380"/>
              </w:tabs>
              <w:spacing w:after="0" w:line="240" w:lineRule="auto"/>
              <w:rPr>
                <w:b w:val="0"/>
                <w:sz w:val="24"/>
                <w:szCs w:val="24"/>
              </w:rPr>
            </w:pPr>
            <w:r w:rsidRPr="00431737">
              <w:rPr>
                <w:b w:val="0"/>
                <w:sz w:val="24"/>
                <w:szCs w:val="24"/>
              </w:rPr>
              <w:t>Производственная деятельность</w:t>
            </w:r>
          </w:p>
        </w:tc>
        <w:tc>
          <w:tcPr>
            <w:tcW w:w="2572" w:type="pct"/>
          </w:tcPr>
          <w:p w14:paraId="7C021980" w14:textId="77777777" w:rsidR="00431737" w:rsidRPr="00431737" w:rsidRDefault="00431737" w:rsidP="00DE73D0">
            <w:pPr>
              <w:pStyle w:val="40"/>
              <w:keepNext/>
              <w:keepLines/>
              <w:shd w:val="clear" w:color="auto" w:fill="auto"/>
              <w:tabs>
                <w:tab w:val="left" w:pos="380"/>
              </w:tabs>
              <w:spacing w:after="0" w:line="240" w:lineRule="auto"/>
              <w:rPr>
                <w:b w:val="0"/>
                <w:bCs w:val="0"/>
                <w:sz w:val="24"/>
                <w:szCs w:val="24"/>
              </w:rPr>
            </w:pPr>
            <w:r w:rsidRPr="00431737">
              <w:rPr>
                <w:b w:val="0"/>
                <w:sz w:val="24"/>
                <w:szCs w:val="24"/>
              </w:rPr>
              <w:t>Выполнение служебных обязанностей в соответствии с занимаемой должностью или указаниями руководителя от базы практики</w:t>
            </w:r>
          </w:p>
        </w:tc>
        <w:tc>
          <w:tcPr>
            <w:tcW w:w="1040" w:type="pct"/>
          </w:tcPr>
          <w:p w14:paraId="77993158" w14:textId="77777777" w:rsidR="00431737" w:rsidRPr="00431737" w:rsidRDefault="00431737" w:rsidP="00DE73D0">
            <w:pPr>
              <w:pStyle w:val="40"/>
              <w:keepNext/>
              <w:keepLines/>
              <w:shd w:val="clear" w:color="auto" w:fill="auto"/>
              <w:tabs>
                <w:tab w:val="left" w:pos="380"/>
              </w:tabs>
              <w:spacing w:after="0" w:line="240" w:lineRule="auto"/>
              <w:jc w:val="center"/>
              <w:rPr>
                <w:b w:val="0"/>
                <w:sz w:val="24"/>
                <w:szCs w:val="24"/>
              </w:rPr>
            </w:pPr>
            <w:r w:rsidRPr="00431737">
              <w:rPr>
                <w:b w:val="0"/>
                <w:sz w:val="24"/>
                <w:szCs w:val="24"/>
              </w:rPr>
              <w:t>432 часа (8 недель)</w:t>
            </w:r>
          </w:p>
        </w:tc>
      </w:tr>
      <w:tr w:rsidR="00431737" w:rsidRPr="00431737" w14:paraId="3DF631F2" w14:textId="77777777" w:rsidTr="00B15072">
        <w:tc>
          <w:tcPr>
            <w:tcW w:w="1388" w:type="pct"/>
          </w:tcPr>
          <w:p w14:paraId="621501CE" w14:textId="77777777" w:rsidR="00431737" w:rsidRPr="00431737" w:rsidRDefault="00431737" w:rsidP="00DE73D0">
            <w:pPr>
              <w:pStyle w:val="40"/>
              <w:keepNext/>
              <w:keepLines/>
              <w:shd w:val="clear" w:color="auto" w:fill="auto"/>
              <w:tabs>
                <w:tab w:val="left" w:pos="380"/>
              </w:tabs>
              <w:spacing w:after="0" w:line="240" w:lineRule="auto"/>
              <w:rPr>
                <w:b w:val="0"/>
                <w:sz w:val="24"/>
                <w:szCs w:val="24"/>
              </w:rPr>
            </w:pPr>
            <w:r w:rsidRPr="00431737">
              <w:rPr>
                <w:b w:val="0"/>
                <w:sz w:val="24"/>
                <w:szCs w:val="24"/>
              </w:rPr>
              <w:t>Сбор и анализ практического материала для выполнения ВКР,</w:t>
            </w:r>
          </w:p>
          <w:p w14:paraId="5AF32017" w14:textId="77777777" w:rsidR="00431737" w:rsidRPr="00431737" w:rsidRDefault="00431737" w:rsidP="00DE73D0">
            <w:pPr>
              <w:pStyle w:val="40"/>
              <w:keepNext/>
              <w:keepLines/>
              <w:shd w:val="clear" w:color="auto" w:fill="auto"/>
              <w:tabs>
                <w:tab w:val="left" w:pos="380"/>
              </w:tabs>
              <w:spacing w:after="0" w:line="240" w:lineRule="auto"/>
              <w:rPr>
                <w:b w:val="0"/>
                <w:sz w:val="24"/>
                <w:szCs w:val="24"/>
              </w:rPr>
            </w:pPr>
            <w:r w:rsidRPr="00431737">
              <w:rPr>
                <w:b w:val="0"/>
                <w:sz w:val="24"/>
                <w:szCs w:val="24"/>
              </w:rPr>
              <w:t xml:space="preserve">подготовка и защита отчета по практике </w:t>
            </w:r>
          </w:p>
        </w:tc>
        <w:tc>
          <w:tcPr>
            <w:tcW w:w="2572" w:type="pct"/>
          </w:tcPr>
          <w:p w14:paraId="3C22ED8B" w14:textId="77777777" w:rsidR="00431737" w:rsidRPr="00431737" w:rsidRDefault="00431737" w:rsidP="00DE73D0">
            <w:pPr>
              <w:pStyle w:val="40"/>
              <w:keepNext/>
              <w:keepLines/>
              <w:shd w:val="clear" w:color="auto" w:fill="auto"/>
              <w:tabs>
                <w:tab w:val="left" w:pos="380"/>
              </w:tabs>
              <w:spacing w:after="0" w:line="240" w:lineRule="auto"/>
              <w:rPr>
                <w:b w:val="0"/>
                <w:sz w:val="24"/>
                <w:szCs w:val="24"/>
              </w:rPr>
            </w:pPr>
            <w:r w:rsidRPr="00431737">
              <w:rPr>
                <w:b w:val="0"/>
                <w:sz w:val="24"/>
                <w:szCs w:val="24"/>
              </w:rPr>
              <w:t>Сбор и анализ практического материала для выполнения ВКР</w:t>
            </w:r>
          </w:p>
          <w:p w14:paraId="22FFC983" w14:textId="77777777" w:rsidR="00431737" w:rsidRPr="00431737" w:rsidRDefault="00431737" w:rsidP="00DE73D0">
            <w:pPr>
              <w:pStyle w:val="40"/>
              <w:keepNext/>
              <w:keepLines/>
              <w:shd w:val="clear" w:color="auto" w:fill="auto"/>
              <w:tabs>
                <w:tab w:val="left" w:pos="380"/>
              </w:tabs>
              <w:spacing w:after="0" w:line="240" w:lineRule="auto"/>
              <w:rPr>
                <w:b w:val="0"/>
                <w:sz w:val="24"/>
                <w:szCs w:val="24"/>
              </w:rPr>
            </w:pPr>
          </w:p>
          <w:p w14:paraId="49E25C2A" w14:textId="77777777" w:rsidR="00431737" w:rsidRPr="00431737" w:rsidRDefault="00431737" w:rsidP="00DE73D0">
            <w:pPr>
              <w:pStyle w:val="40"/>
              <w:keepNext/>
              <w:keepLines/>
              <w:shd w:val="clear" w:color="auto" w:fill="auto"/>
              <w:tabs>
                <w:tab w:val="left" w:pos="380"/>
              </w:tabs>
              <w:spacing w:after="0" w:line="240" w:lineRule="auto"/>
              <w:rPr>
                <w:b w:val="0"/>
                <w:sz w:val="24"/>
                <w:szCs w:val="24"/>
              </w:rPr>
            </w:pPr>
            <w:r w:rsidRPr="00431737">
              <w:rPr>
                <w:b w:val="0"/>
                <w:sz w:val="24"/>
                <w:szCs w:val="24"/>
              </w:rPr>
              <w:t xml:space="preserve">Подготовка отчета по практике </w:t>
            </w:r>
          </w:p>
          <w:p w14:paraId="0BF68C3B" w14:textId="77777777" w:rsidR="00431737" w:rsidRPr="00431737" w:rsidRDefault="00431737" w:rsidP="00DE73D0">
            <w:pPr>
              <w:pStyle w:val="40"/>
              <w:keepNext/>
              <w:keepLines/>
              <w:shd w:val="clear" w:color="auto" w:fill="auto"/>
              <w:tabs>
                <w:tab w:val="left" w:pos="380"/>
              </w:tabs>
              <w:spacing w:after="0" w:line="240" w:lineRule="auto"/>
              <w:rPr>
                <w:b w:val="0"/>
                <w:sz w:val="24"/>
                <w:szCs w:val="24"/>
              </w:rPr>
            </w:pPr>
          </w:p>
          <w:p w14:paraId="0C6E662A" w14:textId="77777777" w:rsidR="00431737" w:rsidRPr="00431737" w:rsidRDefault="00431737" w:rsidP="00DE73D0">
            <w:pPr>
              <w:pStyle w:val="40"/>
              <w:keepNext/>
              <w:keepLines/>
              <w:shd w:val="clear" w:color="auto" w:fill="auto"/>
              <w:tabs>
                <w:tab w:val="left" w:pos="380"/>
              </w:tabs>
              <w:spacing w:after="0" w:line="240" w:lineRule="auto"/>
              <w:rPr>
                <w:b w:val="0"/>
                <w:sz w:val="24"/>
                <w:szCs w:val="24"/>
              </w:rPr>
            </w:pPr>
            <w:r w:rsidRPr="00431737">
              <w:rPr>
                <w:b w:val="0"/>
                <w:sz w:val="24"/>
                <w:szCs w:val="24"/>
              </w:rPr>
              <w:t>Защита отчета по практике</w:t>
            </w:r>
          </w:p>
        </w:tc>
        <w:tc>
          <w:tcPr>
            <w:tcW w:w="1040" w:type="pct"/>
          </w:tcPr>
          <w:p w14:paraId="02520B9D" w14:textId="77777777" w:rsidR="00431737" w:rsidRPr="00431737" w:rsidRDefault="00431737" w:rsidP="00DE73D0">
            <w:pPr>
              <w:pStyle w:val="40"/>
              <w:keepNext/>
              <w:keepLines/>
              <w:shd w:val="clear" w:color="auto" w:fill="auto"/>
              <w:tabs>
                <w:tab w:val="left" w:pos="380"/>
              </w:tabs>
              <w:spacing w:after="0" w:line="240" w:lineRule="auto"/>
              <w:jc w:val="center"/>
              <w:rPr>
                <w:b w:val="0"/>
                <w:sz w:val="24"/>
                <w:szCs w:val="24"/>
              </w:rPr>
            </w:pPr>
            <w:r w:rsidRPr="00431737">
              <w:rPr>
                <w:b w:val="0"/>
                <w:sz w:val="24"/>
                <w:szCs w:val="24"/>
              </w:rPr>
              <w:t>81 час (1,5 недели)</w:t>
            </w:r>
          </w:p>
          <w:p w14:paraId="20943BE9" w14:textId="77777777" w:rsidR="00431737" w:rsidRPr="00431737" w:rsidRDefault="00431737" w:rsidP="00DE73D0">
            <w:pPr>
              <w:pStyle w:val="40"/>
              <w:keepNext/>
              <w:keepLines/>
              <w:shd w:val="clear" w:color="auto" w:fill="auto"/>
              <w:tabs>
                <w:tab w:val="left" w:pos="380"/>
              </w:tabs>
              <w:spacing w:after="0" w:line="240" w:lineRule="auto"/>
              <w:jc w:val="center"/>
              <w:rPr>
                <w:b w:val="0"/>
                <w:sz w:val="24"/>
                <w:szCs w:val="24"/>
              </w:rPr>
            </w:pPr>
            <w:r w:rsidRPr="00431737">
              <w:rPr>
                <w:b w:val="0"/>
                <w:sz w:val="24"/>
                <w:szCs w:val="24"/>
              </w:rPr>
              <w:t>26 часов (0,5 недели)</w:t>
            </w:r>
          </w:p>
          <w:p w14:paraId="71CB241F" w14:textId="77777777" w:rsidR="00431737" w:rsidRPr="00431737" w:rsidRDefault="00431737" w:rsidP="00DE73D0">
            <w:pPr>
              <w:pStyle w:val="40"/>
              <w:keepNext/>
              <w:keepLines/>
              <w:shd w:val="clear" w:color="auto" w:fill="auto"/>
              <w:tabs>
                <w:tab w:val="left" w:pos="380"/>
              </w:tabs>
              <w:spacing w:after="0" w:line="240" w:lineRule="auto"/>
              <w:jc w:val="center"/>
              <w:rPr>
                <w:b w:val="0"/>
                <w:sz w:val="24"/>
                <w:szCs w:val="24"/>
              </w:rPr>
            </w:pPr>
          </w:p>
          <w:p w14:paraId="1935BF3C" w14:textId="77777777" w:rsidR="00431737" w:rsidRPr="00431737" w:rsidRDefault="00431737" w:rsidP="00DE73D0">
            <w:pPr>
              <w:pStyle w:val="40"/>
              <w:keepNext/>
              <w:keepLines/>
              <w:shd w:val="clear" w:color="auto" w:fill="auto"/>
              <w:tabs>
                <w:tab w:val="left" w:pos="380"/>
              </w:tabs>
              <w:spacing w:after="0" w:line="240" w:lineRule="auto"/>
              <w:jc w:val="center"/>
              <w:rPr>
                <w:b w:val="0"/>
                <w:sz w:val="24"/>
                <w:szCs w:val="24"/>
              </w:rPr>
            </w:pPr>
            <w:r w:rsidRPr="00431737">
              <w:rPr>
                <w:b w:val="0"/>
                <w:sz w:val="24"/>
                <w:szCs w:val="24"/>
              </w:rPr>
              <w:t>1 час</w:t>
            </w:r>
          </w:p>
        </w:tc>
      </w:tr>
      <w:tr w:rsidR="00431737" w:rsidRPr="00431737" w14:paraId="34F02BF8" w14:textId="77777777" w:rsidTr="00B15072">
        <w:tc>
          <w:tcPr>
            <w:tcW w:w="1388" w:type="pct"/>
          </w:tcPr>
          <w:p w14:paraId="28E6DFE4" w14:textId="77777777" w:rsidR="00431737" w:rsidRPr="00431737" w:rsidRDefault="00431737" w:rsidP="00DE73D0">
            <w:pPr>
              <w:pStyle w:val="40"/>
              <w:keepNext/>
              <w:keepLines/>
              <w:shd w:val="clear" w:color="auto" w:fill="auto"/>
              <w:tabs>
                <w:tab w:val="left" w:pos="380"/>
              </w:tabs>
              <w:spacing w:after="0" w:line="240" w:lineRule="auto"/>
              <w:rPr>
                <w:b w:val="0"/>
                <w:bCs w:val="0"/>
                <w:sz w:val="24"/>
                <w:szCs w:val="24"/>
              </w:rPr>
            </w:pPr>
            <w:r w:rsidRPr="00431737">
              <w:rPr>
                <w:b w:val="0"/>
                <w:bCs w:val="0"/>
                <w:sz w:val="24"/>
                <w:szCs w:val="24"/>
              </w:rPr>
              <w:t>ИТОГО</w:t>
            </w:r>
          </w:p>
        </w:tc>
        <w:tc>
          <w:tcPr>
            <w:tcW w:w="2572" w:type="pct"/>
          </w:tcPr>
          <w:p w14:paraId="3C27F28A" w14:textId="77777777" w:rsidR="00431737" w:rsidRPr="00431737" w:rsidRDefault="00431737" w:rsidP="00DE73D0">
            <w:pPr>
              <w:pStyle w:val="40"/>
              <w:keepNext/>
              <w:keepLines/>
              <w:shd w:val="clear" w:color="auto" w:fill="auto"/>
              <w:tabs>
                <w:tab w:val="left" w:pos="380"/>
              </w:tabs>
              <w:spacing w:after="0" w:line="240" w:lineRule="auto"/>
              <w:rPr>
                <w:b w:val="0"/>
                <w:sz w:val="24"/>
                <w:szCs w:val="24"/>
              </w:rPr>
            </w:pPr>
          </w:p>
        </w:tc>
        <w:tc>
          <w:tcPr>
            <w:tcW w:w="1040" w:type="pct"/>
          </w:tcPr>
          <w:p w14:paraId="63906143" w14:textId="77777777" w:rsidR="00431737" w:rsidRPr="00431737" w:rsidRDefault="00431737" w:rsidP="00DE73D0">
            <w:pPr>
              <w:pStyle w:val="40"/>
              <w:keepNext/>
              <w:keepLines/>
              <w:shd w:val="clear" w:color="auto" w:fill="auto"/>
              <w:tabs>
                <w:tab w:val="left" w:pos="380"/>
              </w:tabs>
              <w:spacing w:after="0" w:line="240" w:lineRule="auto"/>
              <w:jc w:val="center"/>
              <w:rPr>
                <w:b w:val="0"/>
                <w:sz w:val="24"/>
                <w:szCs w:val="24"/>
              </w:rPr>
            </w:pPr>
            <w:r w:rsidRPr="00431737">
              <w:rPr>
                <w:b w:val="0"/>
                <w:sz w:val="24"/>
                <w:szCs w:val="24"/>
              </w:rPr>
              <w:t>540 часов (10 недель)</w:t>
            </w:r>
          </w:p>
        </w:tc>
      </w:tr>
    </w:tbl>
    <w:p w14:paraId="7CD3A0C2" w14:textId="77777777" w:rsidR="00431737" w:rsidRDefault="00431737" w:rsidP="00DE73D0">
      <w:pPr>
        <w:widowControl w:val="0"/>
        <w:jc w:val="both"/>
        <w:rPr>
          <w:b/>
          <w:bCs/>
          <w:sz w:val="28"/>
          <w:szCs w:val="28"/>
        </w:rPr>
      </w:pPr>
    </w:p>
    <w:p w14:paraId="5DCB203F" w14:textId="77777777" w:rsidR="00CA6561" w:rsidRPr="00CA6561" w:rsidRDefault="00CA6561" w:rsidP="00DE73D0">
      <w:pPr>
        <w:pStyle w:val="a4"/>
        <w:widowControl w:val="0"/>
        <w:spacing w:after="0"/>
        <w:ind w:firstLine="709"/>
        <w:jc w:val="both"/>
        <w:rPr>
          <w:bCs/>
          <w:sz w:val="28"/>
        </w:rPr>
      </w:pPr>
      <w:r w:rsidRPr="00CA6561">
        <w:rPr>
          <w:sz w:val="28"/>
        </w:rPr>
        <w:t xml:space="preserve">Производственный период практики, </w:t>
      </w:r>
      <w:r w:rsidRPr="00CA6561">
        <w:rPr>
          <w:bCs/>
          <w:sz w:val="28"/>
        </w:rPr>
        <w:t xml:space="preserve">сбор и анализ практического материала для выполнения ВКР, а также подготовка отчета о прохождении практики </w:t>
      </w:r>
      <w:r w:rsidRPr="00CA6561">
        <w:rPr>
          <w:sz w:val="28"/>
        </w:rPr>
        <w:t>проводятся в организациях – местах прохождения практики.</w:t>
      </w:r>
    </w:p>
    <w:p w14:paraId="54A0EEC5" w14:textId="77777777" w:rsidR="00CA6561" w:rsidRPr="00CA6561" w:rsidRDefault="00CA6561" w:rsidP="00DE73D0">
      <w:pPr>
        <w:pStyle w:val="a4"/>
        <w:widowControl w:val="0"/>
        <w:spacing w:after="0"/>
        <w:ind w:firstLine="709"/>
        <w:jc w:val="both"/>
        <w:rPr>
          <w:sz w:val="28"/>
        </w:rPr>
      </w:pPr>
      <w:r w:rsidRPr="00CA6561">
        <w:rPr>
          <w:sz w:val="28"/>
        </w:rPr>
        <w:t>Содержание практики формируется, на основе данной программы практики (типовой), с учетом конкретизации места прохождения практики. Так как базами практики для магистров являются организации различных сфер деятельности, имеющих различную форму собственности, различную структуру управления, различные виды и масштабы деятельности, руководитель от Финансового университета совместно со студентом, на основе данной (типовой) программы практики разрабатывает индивидуальную рабочую программу, которая учитывает особенности организации прохождения практики. Если необходимо в индивидуальной рабочей программе вводятся дополнительные разделы, исходя из особых задач, связанных с разработкой темы выпускной квалификационной работы.</w:t>
      </w:r>
    </w:p>
    <w:p w14:paraId="3CF4EC42" w14:textId="77777777" w:rsidR="00CA6561" w:rsidRPr="00CA6561" w:rsidRDefault="00CA6561" w:rsidP="00DE73D0">
      <w:pPr>
        <w:pStyle w:val="a4"/>
        <w:widowControl w:val="0"/>
        <w:spacing w:after="0"/>
        <w:ind w:firstLine="709"/>
        <w:jc w:val="both"/>
        <w:rPr>
          <w:sz w:val="28"/>
        </w:rPr>
      </w:pPr>
      <w:r w:rsidRPr="00CA6561">
        <w:rPr>
          <w:sz w:val="28"/>
        </w:rPr>
        <w:t xml:space="preserve">Положения рабочей программы служат базой для составления индивидуального задания, календарного Графика прохождения практики, заполнения </w:t>
      </w:r>
      <w:r w:rsidRPr="00CA6561">
        <w:rPr>
          <w:sz w:val="28"/>
        </w:rPr>
        <w:lastRenderedPageBreak/>
        <w:t>Дневника практики в течение ее прохождения и после окончания практики подготовки отчета</w:t>
      </w:r>
      <w:r w:rsidR="009C2B86">
        <w:rPr>
          <w:sz w:val="28"/>
        </w:rPr>
        <w:t>.</w:t>
      </w:r>
      <w:r>
        <w:rPr>
          <w:sz w:val="28"/>
        </w:rPr>
        <w:t xml:space="preserve"> </w:t>
      </w:r>
      <w:r w:rsidR="009C2B86">
        <w:rPr>
          <w:sz w:val="28"/>
        </w:rPr>
        <w:t xml:space="preserve"> </w:t>
      </w:r>
    </w:p>
    <w:p w14:paraId="1B188103" w14:textId="77777777" w:rsidR="00CA6561" w:rsidRPr="00CA6561" w:rsidRDefault="00CA6561" w:rsidP="00DE73D0">
      <w:pPr>
        <w:pStyle w:val="a4"/>
        <w:widowControl w:val="0"/>
        <w:spacing w:after="0"/>
        <w:ind w:firstLine="709"/>
        <w:jc w:val="both"/>
        <w:rPr>
          <w:sz w:val="28"/>
        </w:rPr>
      </w:pPr>
      <w:r w:rsidRPr="00CA6561">
        <w:rPr>
          <w:sz w:val="28"/>
        </w:rPr>
        <w:t>При прохождении практики в департаментах (кафедрах и в научных подразделениях вуза), разделом может стать научно-исследовательская работа обучающегося. Студент может участвовать в научных исследованиях, осуществлять сбор, обработку, анализ и систематизацию научной информации по теме (заданию), составлять отчеты (разделы отчета) по теме или ее разделу (этапу, заданию), выступать с докладами на конференциях различного уровня.</w:t>
      </w:r>
    </w:p>
    <w:p w14:paraId="161A0C2F" w14:textId="77777777" w:rsidR="00CA6561" w:rsidRDefault="00CA6561" w:rsidP="00DE73D0">
      <w:pPr>
        <w:pStyle w:val="a4"/>
        <w:widowControl w:val="0"/>
        <w:spacing w:after="0"/>
        <w:ind w:firstLine="709"/>
        <w:jc w:val="both"/>
        <w:rPr>
          <w:sz w:val="28"/>
        </w:rPr>
      </w:pPr>
      <w:r w:rsidRPr="00CA6561">
        <w:rPr>
          <w:sz w:val="28"/>
        </w:rPr>
        <w:t>При прохождении практики в аудиторской фирме студент может участвовать в организации и проведении проверок в конкретных организациях, принимать участие в подготовке плана и программы оказания аудиторских услуг, осуществлять сбор, обработку, анализ и систематизацию полученной информации по заданию, составлять отчеты (разделы отчета) по теме или ее разделу (этапу, заданию).</w:t>
      </w:r>
    </w:p>
    <w:p w14:paraId="0052347B" w14:textId="77777777" w:rsidR="00D250C1" w:rsidRDefault="00D250C1" w:rsidP="00DE73D0">
      <w:pPr>
        <w:pStyle w:val="a4"/>
        <w:widowControl w:val="0"/>
        <w:spacing w:after="0"/>
        <w:jc w:val="both"/>
        <w:rPr>
          <w:b/>
          <w:sz w:val="28"/>
        </w:rPr>
      </w:pPr>
    </w:p>
    <w:p w14:paraId="6CB3F825" w14:textId="77777777" w:rsidR="00CA6561" w:rsidRPr="00D250C1" w:rsidRDefault="00CA6561" w:rsidP="00DE73D0">
      <w:pPr>
        <w:pStyle w:val="a4"/>
        <w:widowControl w:val="0"/>
        <w:spacing w:after="0"/>
        <w:jc w:val="center"/>
        <w:rPr>
          <w:b/>
          <w:sz w:val="28"/>
        </w:rPr>
      </w:pPr>
      <w:r w:rsidRPr="00D250C1">
        <w:rPr>
          <w:b/>
          <w:sz w:val="28"/>
        </w:rPr>
        <w:t>Разделы программы производственной практики</w:t>
      </w:r>
    </w:p>
    <w:p w14:paraId="4F439CC0" w14:textId="77777777" w:rsidR="00CA6561" w:rsidRPr="007F002B" w:rsidRDefault="00CA6561" w:rsidP="00DE73D0">
      <w:pPr>
        <w:pStyle w:val="a4"/>
        <w:widowControl w:val="0"/>
        <w:spacing w:after="0"/>
        <w:jc w:val="both"/>
        <w:rPr>
          <w:b/>
        </w:rPr>
      </w:pPr>
    </w:p>
    <w:p w14:paraId="6FE15CF8" w14:textId="77777777" w:rsidR="00CA6561" w:rsidRPr="007F002B" w:rsidRDefault="00CA6561" w:rsidP="00DE73D0">
      <w:pPr>
        <w:widowControl w:val="0"/>
        <w:autoSpaceDE w:val="0"/>
        <w:autoSpaceDN w:val="0"/>
        <w:adjustRightInd w:val="0"/>
        <w:jc w:val="both"/>
        <w:rPr>
          <w:b/>
          <w:color w:val="000000"/>
          <w:sz w:val="28"/>
          <w:szCs w:val="28"/>
        </w:rPr>
      </w:pPr>
      <w:r w:rsidRPr="007F002B">
        <w:rPr>
          <w:b/>
          <w:color w:val="000000"/>
          <w:sz w:val="28"/>
          <w:szCs w:val="28"/>
        </w:rPr>
        <w:t>Краткая технико-экономическая характеристика экономического субъекта</w:t>
      </w:r>
    </w:p>
    <w:p w14:paraId="33B89386" w14:textId="77777777" w:rsidR="00CA6561" w:rsidRDefault="00D250C1" w:rsidP="00DE73D0">
      <w:pPr>
        <w:widowControl w:val="0"/>
        <w:autoSpaceDE w:val="0"/>
        <w:autoSpaceDN w:val="0"/>
        <w:adjustRightInd w:val="0"/>
        <w:jc w:val="both"/>
        <w:rPr>
          <w:color w:val="000000"/>
          <w:sz w:val="28"/>
          <w:szCs w:val="28"/>
        </w:rPr>
      </w:pPr>
      <w:r>
        <w:rPr>
          <w:color w:val="000000"/>
          <w:sz w:val="28"/>
          <w:szCs w:val="28"/>
        </w:rPr>
        <w:t>О</w:t>
      </w:r>
      <w:r w:rsidR="00CA6561">
        <w:rPr>
          <w:color w:val="000000"/>
          <w:sz w:val="28"/>
          <w:szCs w:val="28"/>
        </w:rPr>
        <w:t xml:space="preserve">знакомиться </w:t>
      </w:r>
      <w:r w:rsidR="00CA6561" w:rsidRPr="007F002B">
        <w:rPr>
          <w:sz w:val="28"/>
          <w:szCs w:val="28"/>
        </w:rPr>
        <w:t>с документами по созданию организации:</w:t>
      </w:r>
      <w:r w:rsidR="00CA6561">
        <w:rPr>
          <w:sz w:val="28"/>
          <w:szCs w:val="28"/>
        </w:rPr>
        <w:t xml:space="preserve"> уставом</w:t>
      </w:r>
      <w:r w:rsidR="00CA6561" w:rsidRPr="007F002B">
        <w:rPr>
          <w:sz w:val="28"/>
          <w:szCs w:val="28"/>
        </w:rPr>
        <w:t>, учредительным договором, свидетельством о регистрации (перерегистрации) и др. документами.</w:t>
      </w:r>
      <w:r>
        <w:rPr>
          <w:sz w:val="28"/>
          <w:szCs w:val="28"/>
        </w:rPr>
        <w:t xml:space="preserve"> Изучить </w:t>
      </w:r>
      <w:r w:rsidRPr="007F002B">
        <w:rPr>
          <w:color w:val="000000"/>
          <w:sz w:val="28"/>
          <w:szCs w:val="28"/>
        </w:rPr>
        <w:t>организаци</w:t>
      </w:r>
      <w:r>
        <w:rPr>
          <w:color w:val="000000"/>
          <w:sz w:val="28"/>
          <w:szCs w:val="28"/>
        </w:rPr>
        <w:t>онную</w:t>
      </w:r>
      <w:r w:rsidR="00CA6561" w:rsidRPr="007F002B">
        <w:rPr>
          <w:color w:val="000000"/>
          <w:sz w:val="28"/>
          <w:szCs w:val="28"/>
        </w:rPr>
        <w:t xml:space="preserve"> структур</w:t>
      </w:r>
      <w:r>
        <w:rPr>
          <w:color w:val="000000"/>
          <w:sz w:val="28"/>
          <w:szCs w:val="28"/>
        </w:rPr>
        <w:t>у</w:t>
      </w:r>
      <w:r w:rsidR="00CA6561" w:rsidRPr="007F002B">
        <w:rPr>
          <w:color w:val="000000"/>
          <w:sz w:val="28"/>
          <w:szCs w:val="28"/>
        </w:rPr>
        <w:t>, основны</w:t>
      </w:r>
      <w:r>
        <w:rPr>
          <w:color w:val="000000"/>
          <w:sz w:val="28"/>
          <w:szCs w:val="28"/>
        </w:rPr>
        <w:t>е</w:t>
      </w:r>
      <w:r w:rsidR="00CA6561" w:rsidRPr="007F002B">
        <w:rPr>
          <w:color w:val="000000"/>
          <w:sz w:val="28"/>
          <w:szCs w:val="28"/>
        </w:rPr>
        <w:t xml:space="preserve"> функци</w:t>
      </w:r>
      <w:r>
        <w:rPr>
          <w:color w:val="000000"/>
          <w:sz w:val="28"/>
          <w:szCs w:val="28"/>
        </w:rPr>
        <w:t>и</w:t>
      </w:r>
      <w:r w:rsidR="00CA6561" w:rsidRPr="007F002B">
        <w:rPr>
          <w:color w:val="000000"/>
          <w:sz w:val="28"/>
          <w:szCs w:val="28"/>
        </w:rPr>
        <w:t xml:space="preserve"> экономических служб, производственных и управленческих подразделе</w:t>
      </w:r>
      <w:r w:rsidR="00CA6561">
        <w:rPr>
          <w:color w:val="000000"/>
          <w:sz w:val="28"/>
          <w:szCs w:val="28"/>
        </w:rPr>
        <w:t>ний</w:t>
      </w:r>
      <w:r>
        <w:rPr>
          <w:color w:val="000000"/>
          <w:sz w:val="28"/>
          <w:szCs w:val="28"/>
        </w:rPr>
        <w:t>. П</w:t>
      </w:r>
      <w:r w:rsidR="00CA6561">
        <w:rPr>
          <w:color w:val="000000"/>
          <w:sz w:val="28"/>
          <w:szCs w:val="28"/>
        </w:rPr>
        <w:t>одготовить</w:t>
      </w:r>
      <w:r w:rsidR="00CA6561" w:rsidRPr="007F002B">
        <w:rPr>
          <w:color w:val="000000"/>
          <w:sz w:val="28"/>
          <w:szCs w:val="28"/>
        </w:rPr>
        <w:t xml:space="preserve"> краткую технико-экономическую характеристику </w:t>
      </w:r>
      <w:r w:rsidR="00CA6561">
        <w:rPr>
          <w:color w:val="000000"/>
          <w:sz w:val="28"/>
          <w:szCs w:val="28"/>
        </w:rPr>
        <w:t>организации</w:t>
      </w:r>
      <w:r w:rsidR="00CA6561" w:rsidRPr="007F002B">
        <w:rPr>
          <w:color w:val="000000"/>
          <w:sz w:val="28"/>
          <w:szCs w:val="28"/>
        </w:rPr>
        <w:t>, в которой должны быть отражены:</w:t>
      </w:r>
      <w:r w:rsidR="00CA6561">
        <w:rPr>
          <w:color w:val="000000"/>
          <w:sz w:val="28"/>
          <w:szCs w:val="28"/>
        </w:rPr>
        <w:t xml:space="preserve"> форма собственности; основные виды деятельности;</w:t>
      </w:r>
      <w:r w:rsidR="00CA6561" w:rsidRPr="007F002B">
        <w:rPr>
          <w:color w:val="000000"/>
          <w:sz w:val="28"/>
          <w:szCs w:val="28"/>
        </w:rPr>
        <w:t xml:space="preserve"> организационная структура</w:t>
      </w:r>
      <w:r w:rsidR="00CA6561">
        <w:rPr>
          <w:color w:val="000000"/>
          <w:sz w:val="28"/>
          <w:szCs w:val="28"/>
        </w:rPr>
        <w:t xml:space="preserve">; внешняя среда функционирования, включая </w:t>
      </w:r>
      <w:r w:rsidR="00CA6561" w:rsidRPr="007F002B">
        <w:rPr>
          <w:sz w:val="28"/>
          <w:szCs w:val="28"/>
        </w:rPr>
        <w:t>круг основных</w:t>
      </w:r>
      <w:r w:rsidR="00CA6561">
        <w:rPr>
          <w:sz w:val="28"/>
          <w:szCs w:val="28"/>
        </w:rPr>
        <w:t xml:space="preserve"> конкурентов данной организации, </w:t>
      </w:r>
      <w:r w:rsidR="00CA6561" w:rsidRPr="007F002B">
        <w:rPr>
          <w:sz w:val="28"/>
          <w:szCs w:val="28"/>
        </w:rPr>
        <w:t>оцен</w:t>
      </w:r>
      <w:r w:rsidR="00CA6561">
        <w:rPr>
          <w:sz w:val="28"/>
          <w:szCs w:val="28"/>
        </w:rPr>
        <w:t>ку</w:t>
      </w:r>
      <w:r w:rsidR="00CA6561" w:rsidRPr="007F002B">
        <w:rPr>
          <w:sz w:val="28"/>
          <w:szCs w:val="28"/>
        </w:rPr>
        <w:t xml:space="preserve"> ее конкурентоспособност</w:t>
      </w:r>
      <w:r w:rsidR="00CA6561">
        <w:rPr>
          <w:sz w:val="28"/>
          <w:szCs w:val="28"/>
        </w:rPr>
        <w:t>и, ее долю рынка</w:t>
      </w:r>
      <w:r w:rsidR="00CA6561">
        <w:rPr>
          <w:color w:val="000000"/>
          <w:sz w:val="28"/>
          <w:szCs w:val="28"/>
        </w:rPr>
        <w:t>;</w:t>
      </w:r>
      <w:r w:rsidR="00CA6561" w:rsidRPr="007F002B">
        <w:rPr>
          <w:color w:val="000000"/>
          <w:sz w:val="28"/>
          <w:szCs w:val="28"/>
        </w:rPr>
        <w:t xml:space="preserve"> технологические особенности или другие особенности, связанные с функционированием</w:t>
      </w:r>
      <w:r w:rsidR="00CA6561">
        <w:rPr>
          <w:color w:val="000000"/>
          <w:sz w:val="28"/>
          <w:szCs w:val="28"/>
        </w:rPr>
        <w:t>;</w:t>
      </w:r>
      <w:r w:rsidR="00CA6561" w:rsidRPr="007F002B">
        <w:rPr>
          <w:color w:val="000000"/>
          <w:sz w:val="28"/>
          <w:szCs w:val="28"/>
        </w:rPr>
        <w:t xml:space="preserve"> ассортимент выпускаемой продукции, </w:t>
      </w:r>
      <w:r w:rsidR="00CA6561">
        <w:rPr>
          <w:color w:val="000000"/>
          <w:sz w:val="28"/>
          <w:szCs w:val="28"/>
        </w:rPr>
        <w:t xml:space="preserve">оказываемых </w:t>
      </w:r>
      <w:r w:rsidR="00CA6561" w:rsidRPr="007F002B">
        <w:rPr>
          <w:color w:val="000000"/>
          <w:sz w:val="28"/>
          <w:szCs w:val="28"/>
        </w:rPr>
        <w:t>услуг;</w:t>
      </w:r>
      <w:r w:rsidR="00CA6561">
        <w:rPr>
          <w:color w:val="000000"/>
          <w:sz w:val="28"/>
          <w:szCs w:val="28"/>
        </w:rPr>
        <w:t xml:space="preserve"> важнейшие показатели </w:t>
      </w:r>
      <w:r w:rsidR="00CA6561" w:rsidRPr="007F002B">
        <w:rPr>
          <w:color w:val="000000"/>
          <w:sz w:val="28"/>
          <w:szCs w:val="28"/>
        </w:rPr>
        <w:t>организационно-т</w:t>
      </w:r>
      <w:r w:rsidR="00CA6561">
        <w:rPr>
          <w:color w:val="000000"/>
          <w:sz w:val="28"/>
          <w:szCs w:val="28"/>
        </w:rPr>
        <w:t>ехнического уровня производства;</w:t>
      </w:r>
      <w:r w:rsidR="00CA6561" w:rsidRPr="007F002B">
        <w:rPr>
          <w:color w:val="000000"/>
          <w:sz w:val="28"/>
          <w:szCs w:val="28"/>
        </w:rPr>
        <w:t xml:space="preserve"> характеристика ресурсного потенциала;</w:t>
      </w:r>
      <w:r w:rsidR="00CA6561">
        <w:rPr>
          <w:color w:val="000000"/>
          <w:sz w:val="28"/>
          <w:szCs w:val="28"/>
        </w:rPr>
        <w:t xml:space="preserve"> динамика основных финансовых показателей; </w:t>
      </w:r>
      <w:r w:rsidR="00CA6561" w:rsidRPr="007F002B">
        <w:rPr>
          <w:color w:val="000000"/>
          <w:sz w:val="28"/>
          <w:szCs w:val="28"/>
        </w:rPr>
        <w:t>источники и направления долгосрочных инвестиций производственного и непроизводственного назначения;</w:t>
      </w:r>
      <w:r w:rsidR="00CA6561">
        <w:rPr>
          <w:color w:val="000000"/>
          <w:sz w:val="28"/>
          <w:szCs w:val="28"/>
        </w:rPr>
        <w:t xml:space="preserve"> наличие котировки акций на фондовых биржах.</w:t>
      </w:r>
      <w:r>
        <w:rPr>
          <w:color w:val="000000"/>
          <w:sz w:val="28"/>
          <w:szCs w:val="28"/>
        </w:rPr>
        <w:t xml:space="preserve"> О</w:t>
      </w:r>
      <w:r w:rsidR="00CA6561" w:rsidRPr="007F002B">
        <w:rPr>
          <w:color w:val="000000"/>
          <w:sz w:val="28"/>
          <w:szCs w:val="28"/>
        </w:rPr>
        <w:t>знакомиться с планом страт</w:t>
      </w:r>
      <w:r>
        <w:rPr>
          <w:color w:val="000000"/>
          <w:sz w:val="28"/>
          <w:szCs w:val="28"/>
        </w:rPr>
        <w:t>егического развития организации. У</w:t>
      </w:r>
      <w:r w:rsidR="00CA6561">
        <w:rPr>
          <w:color w:val="000000"/>
          <w:sz w:val="28"/>
          <w:szCs w:val="28"/>
        </w:rPr>
        <w:t>яснить все неопределенности и риски, присущие организации</w:t>
      </w:r>
      <w:r>
        <w:rPr>
          <w:color w:val="000000"/>
          <w:sz w:val="28"/>
          <w:szCs w:val="28"/>
        </w:rPr>
        <w:t>. У</w:t>
      </w:r>
      <w:r w:rsidR="00CA6561" w:rsidRPr="00CA6561">
        <w:rPr>
          <w:color w:val="000000"/>
          <w:sz w:val="28"/>
          <w:szCs w:val="28"/>
        </w:rPr>
        <w:t>становить форматы учета и отчетности в компании (бухгалтерский финансовый учет по российским учетным стандартам; финансовый учет по МСФО, финансовый учет по ГААП или иным национальным стандартам; управленческий учет в интегрированной учетной системе предприятий, автономные системы финансового и управленческий учета; управленческий учет на принципах МСФО и др.).</w:t>
      </w:r>
      <w:r>
        <w:rPr>
          <w:color w:val="000000"/>
          <w:sz w:val="28"/>
          <w:szCs w:val="28"/>
        </w:rPr>
        <w:t xml:space="preserve"> И</w:t>
      </w:r>
      <w:r w:rsidR="00CA6561">
        <w:rPr>
          <w:color w:val="000000"/>
          <w:sz w:val="28"/>
          <w:szCs w:val="28"/>
        </w:rPr>
        <w:t xml:space="preserve">зучить обоснование в ее бухгалтерской (финансовой) отчетности, консолидированной финансовой отчетности (по МСФО), выполнения допущения о непрерывности деятельности и оценку </w:t>
      </w:r>
      <w:r w:rsidR="00CA6561" w:rsidRPr="007F002B">
        <w:rPr>
          <w:color w:val="000000"/>
          <w:sz w:val="28"/>
          <w:szCs w:val="28"/>
        </w:rPr>
        <w:t>долгосрочн</w:t>
      </w:r>
      <w:r w:rsidR="00CA6561">
        <w:rPr>
          <w:color w:val="000000"/>
          <w:sz w:val="28"/>
          <w:szCs w:val="28"/>
        </w:rPr>
        <w:t>ой</w:t>
      </w:r>
      <w:r w:rsidR="00CA6561" w:rsidRPr="007F002B">
        <w:rPr>
          <w:color w:val="000000"/>
          <w:sz w:val="28"/>
          <w:szCs w:val="28"/>
        </w:rPr>
        <w:t xml:space="preserve"> устойчивости</w:t>
      </w:r>
      <w:r w:rsidR="00CA6561">
        <w:rPr>
          <w:color w:val="000000"/>
          <w:sz w:val="28"/>
          <w:szCs w:val="28"/>
        </w:rPr>
        <w:t xml:space="preserve"> организации на основе ее</w:t>
      </w:r>
      <w:r w:rsidR="00CA6561" w:rsidRPr="007F002B">
        <w:rPr>
          <w:color w:val="000000"/>
          <w:sz w:val="28"/>
          <w:szCs w:val="28"/>
        </w:rPr>
        <w:t>:</w:t>
      </w:r>
      <w:r w:rsidR="00CA6561">
        <w:rPr>
          <w:color w:val="000000"/>
          <w:sz w:val="28"/>
          <w:szCs w:val="28"/>
        </w:rPr>
        <w:t xml:space="preserve"> положения</w:t>
      </w:r>
      <w:r w:rsidR="00CA6561" w:rsidRPr="007F002B">
        <w:rPr>
          <w:color w:val="000000"/>
          <w:sz w:val="28"/>
          <w:szCs w:val="28"/>
        </w:rPr>
        <w:t xml:space="preserve"> в отрасли;</w:t>
      </w:r>
      <w:r w:rsidR="00CA6561">
        <w:rPr>
          <w:color w:val="000000"/>
          <w:sz w:val="28"/>
          <w:szCs w:val="28"/>
        </w:rPr>
        <w:t xml:space="preserve"> </w:t>
      </w:r>
      <w:r w:rsidR="00CA6561" w:rsidRPr="007F002B">
        <w:rPr>
          <w:color w:val="000000"/>
          <w:sz w:val="28"/>
          <w:szCs w:val="28"/>
        </w:rPr>
        <w:t>приоритетн</w:t>
      </w:r>
      <w:r w:rsidR="00CA6561">
        <w:rPr>
          <w:color w:val="000000"/>
          <w:sz w:val="28"/>
          <w:szCs w:val="28"/>
        </w:rPr>
        <w:t>ых</w:t>
      </w:r>
      <w:r w:rsidR="00CA6561" w:rsidRPr="007F002B">
        <w:rPr>
          <w:color w:val="000000"/>
          <w:sz w:val="28"/>
          <w:szCs w:val="28"/>
        </w:rPr>
        <w:t xml:space="preserve"> направлени</w:t>
      </w:r>
      <w:r w:rsidR="00CA6561">
        <w:rPr>
          <w:color w:val="000000"/>
          <w:sz w:val="28"/>
          <w:szCs w:val="28"/>
        </w:rPr>
        <w:t>й</w:t>
      </w:r>
      <w:r w:rsidR="00CA6561" w:rsidRPr="007F002B">
        <w:rPr>
          <w:color w:val="000000"/>
          <w:sz w:val="28"/>
          <w:szCs w:val="28"/>
        </w:rPr>
        <w:t xml:space="preserve"> деятельности и ключевы</w:t>
      </w:r>
      <w:r w:rsidR="00CA6561">
        <w:rPr>
          <w:color w:val="000000"/>
          <w:sz w:val="28"/>
          <w:szCs w:val="28"/>
        </w:rPr>
        <w:t>х</w:t>
      </w:r>
      <w:r w:rsidR="00CA6561" w:rsidRPr="007F002B">
        <w:rPr>
          <w:color w:val="000000"/>
          <w:sz w:val="28"/>
          <w:szCs w:val="28"/>
        </w:rPr>
        <w:t xml:space="preserve"> бизнес-процесс</w:t>
      </w:r>
      <w:r w:rsidR="00CA6561">
        <w:rPr>
          <w:color w:val="000000"/>
          <w:sz w:val="28"/>
          <w:szCs w:val="28"/>
        </w:rPr>
        <w:t>ов</w:t>
      </w:r>
      <w:r w:rsidR="00CA6561" w:rsidRPr="007F002B">
        <w:rPr>
          <w:color w:val="000000"/>
          <w:sz w:val="28"/>
          <w:szCs w:val="28"/>
        </w:rPr>
        <w:t>; перспектив развития;</w:t>
      </w:r>
      <w:r w:rsidR="00CA6561">
        <w:rPr>
          <w:color w:val="000000"/>
          <w:sz w:val="28"/>
          <w:szCs w:val="28"/>
        </w:rPr>
        <w:t xml:space="preserve"> </w:t>
      </w:r>
      <w:r w:rsidR="00CA6561" w:rsidRPr="007F002B">
        <w:rPr>
          <w:color w:val="000000"/>
          <w:sz w:val="28"/>
          <w:szCs w:val="28"/>
        </w:rPr>
        <w:t>ключевы</w:t>
      </w:r>
      <w:r w:rsidR="00CA6561">
        <w:rPr>
          <w:color w:val="000000"/>
          <w:sz w:val="28"/>
          <w:szCs w:val="28"/>
        </w:rPr>
        <w:t>х показателей</w:t>
      </w:r>
      <w:r w:rsidR="00CA6561" w:rsidRPr="007F002B">
        <w:rPr>
          <w:color w:val="000000"/>
          <w:sz w:val="28"/>
          <w:szCs w:val="28"/>
        </w:rPr>
        <w:t xml:space="preserve"> эффективности (финансовы</w:t>
      </w:r>
      <w:r w:rsidR="00CA6561">
        <w:rPr>
          <w:color w:val="000000"/>
          <w:sz w:val="28"/>
          <w:szCs w:val="28"/>
        </w:rPr>
        <w:t>х</w:t>
      </w:r>
      <w:r w:rsidR="00CA6561" w:rsidRPr="007F002B">
        <w:rPr>
          <w:color w:val="000000"/>
          <w:sz w:val="28"/>
          <w:szCs w:val="28"/>
        </w:rPr>
        <w:t xml:space="preserve"> и нефинансовы</w:t>
      </w:r>
      <w:r w:rsidR="00CA6561">
        <w:rPr>
          <w:color w:val="000000"/>
          <w:sz w:val="28"/>
          <w:szCs w:val="28"/>
        </w:rPr>
        <w:t>х</w:t>
      </w:r>
      <w:r>
        <w:rPr>
          <w:color w:val="000000"/>
          <w:sz w:val="28"/>
          <w:szCs w:val="28"/>
        </w:rPr>
        <w:t>). Определить</w:t>
      </w:r>
      <w:r w:rsidR="00CA6561">
        <w:rPr>
          <w:color w:val="000000"/>
          <w:sz w:val="28"/>
          <w:szCs w:val="28"/>
        </w:rPr>
        <w:t xml:space="preserve"> наличие корпоративных стандартов поведения.</w:t>
      </w:r>
    </w:p>
    <w:p w14:paraId="4B005837" w14:textId="77777777" w:rsidR="00CA6561" w:rsidRPr="007F002B" w:rsidRDefault="00CA6561" w:rsidP="00DE73D0">
      <w:pPr>
        <w:widowControl w:val="0"/>
        <w:autoSpaceDE w:val="0"/>
        <w:autoSpaceDN w:val="0"/>
        <w:adjustRightInd w:val="0"/>
        <w:ind w:firstLine="709"/>
        <w:jc w:val="both"/>
        <w:rPr>
          <w:color w:val="000000"/>
          <w:sz w:val="28"/>
          <w:szCs w:val="28"/>
        </w:rPr>
      </w:pPr>
      <w:r w:rsidRPr="007F002B">
        <w:rPr>
          <w:color w:val="000000"/>
          <w:sz w:val="28"/>
          <w:szCs w:val="28"/>
        </w:rPr>
        <w:t xml:space="preserve">По результатам работы организации за несколько периодов составить краткое </w:t>
      </w:r>
      <w:r w:rsidRPr="007F002B">
        <w:rPr>
          <w:color w:val="000000"/>
          <w:sz w:val="28"/>
          <w:szCs w:val="28"/>
        </w:rPr>
        <w:lastRenderedPageBreak/>
        <w:t>аналитическое заключение, характеризующее эффективность ее деятельности</w:t>
      </w:r>
      <w:r>
        <w:rPr>
          <w:color w:val="000000"/>
          <w:sz w:val="28"/>
          <w:szCs w:val="28"/>
        </w:rPr>
        <w:t xml:space="preserve"> и дать оценку обоснованности выполнения допущения непрерывности деятельности</w:t>
      </w:r>
      <w:r w:rsidRPr="007F002B">
        <w:rPr>
          <w:color w:val="000000"/>
          <w:sz w:val="28"/>
          <w:szCs w:val="28"/>
        </w:rPr>
        <w:t>.</w:t>
      </w:r>
    </w:p>
    <w:p w14:paraId="67451C55" w14:textId="77777777" w:rsidR="00CA6561" w:rsidRDefault="00CA6561" w:rsidP="00DE73D0">
      <w:pPr>
        <w:pStyle w:val="a4"/>
        <w:widowControl w:val="0"/>
        <w:spacing w:after="0"/>
        <w:ind w:firstLine="709"/>
        <w:jc w:val="both"/>
        <w:rPr>
          <w:sz w:val="28"/>
        </w:rPr>
      </w:pPr>
    </w:p>
    <w:p w14:paraId="615CC75D" w14:textId="77777777" w:rsidR="00D250C1" w:rsidRDefault="00D250C1" w:rsidP="00DE73D0">
      <w:pPr>
        <w:widowControl w:val="0"/>
        <w:jc w:val="both"/>
        <w:rPr>
          <w:sz w:val="28"/>
          <w:szCs w:val="28"/>
        </w:rPr>
      </w:pPr>
      <w:r w:rsidRPr="00550910">
        <w:rPr>
          <w:b/>
          <w:sz w:val="28"/>
          <w:szCs w:val="28"/>
        </w:rPr>
        <w:t>Анализ структуры корпоративной отчетности организации и ее соответствия национальным и международным стандартам</w:t>
      </w:r>
      <w:r w:rsidRPr="00550910">
        <w:rPr>
          <w:sz w:val="28"/>
          <w:szCs w:val="28"/>
        </w:rPr>
        <w:t xml:space="preserve"> </w:t>
      </w:r>
    </w:p>
    <w:p w14:paraId="3F59167F" w14:textId="77777777" w:rsidR="00D250C1" w:rsidRDefault="00D250C1" w:rsidP="00DE73D0">
      <w:pPr>
        <w:widowControl w:val="0"/>
        <w:jc w:val="both"/>
        <w:rPr>
          <w:sz w:val="28"/>
          <w:szCs w:val="28"/>
        </w:rPr>
      </w:pPr>
      <w:r w:rsidRPr="00550910">
        <w:rPr>
          <w:sz w:val="28"/>
          <w:szCs w:val="28"/>
        </w:rPr>
        <w:t xml:space="preserve">Изучить состав бухгалтерской (финансовой) и нефинансовой отчетности, сроки и порядок ее представления, структуру пояснений к годовому отчету.  Изучить пояснения к бухгалтерской (финансовой) отчетности, раскрывающие формат ее представления (МСФО, РСБУ, ГААП и др.). Проанализировать соответствие предоставляемого формата в части структуры бухгалтерской (финансовой) отчетности заявленному формату в пояснениях (примечаниях). Исследовать требования МСФО 1 «Представление финансовой отчетности», ПБУ 4\99 «Бухгалтерская отчетность» и иных национальных стандартов к составу финансовой отчетности и сопоставить представляемые отчеты с требованиями соответствующих стандартов. Изучить состав прочих компонентов корпоративной отчетности и определить формат ее формирования: социальная и экологическая отчетность; отчетность об устойчивом развитии; интегрированная отчетность.  Определить национальные или международные стандарты нефинансовой отчетности, на основании которых формируется и представляется нефинансовая информация в составе корпоративной отчетности. </w:t>
      </w:r>
    </w:p>
    <w:p w14:paraId="57C0EC90" w14:textId="77777777" w:rsidR="00D250C1" w:rsidRDefault="00D250C1" w:rsidP="00DE73D0">
      <w:pPr>
        <w:widowControl w:val="0"/>
        <w:jc w:val="both"/>
        <w:rPr>
          <w:b/>
          <w:sz w:val="28"/>
          <w:szCs w:val="28"/>
        </w:rPr>
      </w:pPr>
    </w:p>
    <w:p w14:paraId="1F4035C5" w14:textId="77777777" w:rsidR="00D250C1" w:rsidRDefault="00D250C1" w:rsidP="00DE73D0">
      <w:pPr>
        <w:widowControl w:val="0"/>
        <w:jc w:val="both"/>
        <w:rPr>
          <w:sz w:val="28"/>
          <w:szCs w:val="28"/>
        </w:rPr>
      </w:pPr>
      <w:r w:rsidRPr="00550910">
        <w:rPr>
          <w:b/>
          <w:sz w:val="28"/>
          <w:szCs w:val="28"/>
        </w:rPr>
        <w:t>Анализ аудиторских процедур и аудиторских стандартов, применяемых для подтверждения бухгалтерской (финансовой) отчетности организации</w:t>
      </w:r>
      <w:r w:rsidRPr="00550910">
        <w:rPr>
          <w:sz w:val="28"/>
          <w:szCs w:val="28"/>
        </w:rPr>
        <w:t xml:space="preserve"> </w:t>
      </w:r>
    </w:p>
    <w:p w14:paraId="7D5B77CA" w14:textId="77777777" w:rsidR="00D250C1" w:rsidRDefault="00D250C1" w:rsidP="00DE73D0">
      <w:pPr>
        <w:widowControl w:val="0"/>
        <w:jc w:val="both"/>
        <w:rPr>
          <w:sz w:val="28"/>
          <w:szCs w:val="28"/>
        </w:rPr>
      </w:pPr>
      <w:r w:rsidRPr="00550910">
        <w:rPr>
          <w:sz w:val="28"/>
          <w:szCs w:val="28"/>
        </w:rPr>
        <w:t xml:space="preserve">Изучить аудиторское заключение, подтверждающее достоверность бухгалтерской (финансовой) отчетности организации.  Изучить структуру аудиторских стандартов, используемых аудиторами при подтверждении бухгалтерской (финансовой) отчетности организации и применение Международных стандартов аудита при подготовке аудиторского заключения. Ознакомиться с организационными аспектами проведения аудита в организации и выявить роль службы внутреннего аудита и внутреннего контроля в проведении внешнего аудита. </w:t>
      </w:r>
    </w:p>
    <w:p w14:paraId="390F8D8C" w14:textId="77777777" w:rsidR="00D250C1" w:rsidRDefault="00D250C1" w:rsidP="00DE73D0">
      <w:pPr>
        <w:widowControl w:val="0"/>
        <w:jc w:val="both"/>
        <w:rPr>
          <w:b/>
          <w:sz w:val="28"/>
          <w:szCs w:val="28"/>
        </w:rPr>
      </w:pPr>
    </w:p>
    <w:p w14:paraId="24B615CB" w14:textId="77777777" w:rsidR="00D250C1" w:rsidRDefault="00D250C1" w:rsidP="00DE73D0">
      <w:pPr>
        <w:widowControl w:val="0"/>
        <w:jc w:val="both"/>
        <w:rPr>
          <w:sz w:val="28"/>
          <w:szCs w:val="28"/>
        </w:rPr>
      </w:pPr>
      <w:r w:rsidRPr="00550910">
        <w:rPr>
          <w:b/>
          <w:sz w:val="28"/>
          <w:szCs w:val="28"/>
        </w:rPr>
        <w:t xml:space="preserve">Анализ организационных аспектов учетной политики организации </w:t>
      </w:r>
    </w:p>
    <w:p w14:paraId="786ECFBB" w14:textId="77777777" w:rsidR="00D250C1" w:rsidRPr="00550910" w:rsidRDefault="00D250C1" w:rsidP="00DE73D0">
      <w:pPr>
        <w:widowControl w:val="0"/>
        <w:jc w:val="both"/>
        <w:rPr>
          <w:sz w:val="28"/>
          <w:szCs w:val="28"/>
        </w:rPr>
      </w:pPr>
      <w:r w:rsidRPr="00550910">
        <w:rPr>
          <w:sz w:val="28"/>
          <w:szCs w:val="28"/>
        </w:rPr>
        <w:t>Проанализировать правила МСФО 8 «Учетная политика, изменения расчетных оценок и ошибки», ПБУ 1 «Учетная политика организации» и требования иных национальных учетных стандартов, используемые организацией для формирования учетной политики. Необходимо ознакомиться с внутренними регламентами организации, устанавливающими порядок организации учета и внутреннего аудита.</w:t>
      </w:r>
    </w:p>
    <w:p w14:paraId="4E24219C" w14:textId="77777777" w:rsidR="00D250C1" w:rsidRDefault="00D250C1" w:rsidP="00DE73D0">
      <w:pPr>
        <w:widowControl w:val="0"/>
        <w:jc w:val="both"/>
        <w:rPr>
          <w:sz w:val="28"/>
          <w:szCs w:val="28"/>
        </w:rPr>
      </w:pPr>
      <w:r w:rsidRPr="00550910">
        <w:rPr>
          <w:sz w:val="28"/>
          <w:szCs w:val="28"/>
        </w:rPr>
        <w:t xml:space="preserve">Изучить структуру финансовой службы, структуру бухгалтерии и отдела внутреннего контроля и аудита. Ознакомиться с организационными аспектами формирования и представления внутренней и внешней отчетности. </w:t>
      </w:r>
    </w:p>
    <w:p w14:paraId="5B2A2E12" w14:textId="77777777" w:rsidR="00D250C1" w:rsidRDefault="00D250C1" w:rsidP="00DE73D0">
      <w:pPr>
        <w:widowControl w:val="0"/>
        <w:jc w:val="both"/>
        <w:rPr>
          <w:sz w:val="28"/>
          <w:szCs w:val="28"/>
        </w:rPr>
      </w:pPr>
    </w:p>
    <w:p w14:paraId="7C363E8E" w14:textId="77777777" w:rsidR="00D250C1" w:rsidRDefault="00D250C1" w:rsidP="00DE73D0">
      <w:pPr>
        <w:widowControl w:val="0"/>
        <w:jc w:val="both"/>
        <w:rPr>
          <w:sz w:val="28"/>
          <w:szCs w:val="28"/>
        </w:rPr>
      </w:pPr>
      <w:r w:rsidRPr="00550910">
        <w:rPr>
          <w:b/>
          <w:sz w:val="28"/>
          <w:szCs w:val="28"/>
        </w:rPr>
        <w:t>Учет и аудит собственного капитала</w:t>
      </w:r>
      <w:r w:rsidRPr="00550910">
        <w:rPr>
          <w:sz w:val="28"/>
          <w:szCs w:val="28"/>
        </w:rPr>
        <w:t xml:space="preserve"> </w:t>
      </w:r>
    </w:p>
    <w:p w14:paraId="480ABB81" w14:textId="77777777" w:rsidR="00D250C1" w:rsidRDefault="00D250C1" w:rsidP="00DE73D0">
      <w:pPr>
        <w:widowControl w:val="0"/>
        <w:jc w:val="both"/>
        <w:rPr>
          <w:sz w:val="28"/>
          <w:szCs w:val="28"/>
        </w:rPr>
      </w:pPr>
      <w:r w:rsidRPr="00550910">
        <w:rPr>
          <w:sz w:val="28"/>
          <w:szCs w:val="28"/>
        </w:rPr>
        <w:t xml:space="preserve">Исследовать применение в компании требований международных и национальных стандартов по учету собственного капитала и представлению информации о нем в </w:t>
      </w:r>
      <w:r w:rsidRPr="00550910">
        <w:rPr>
          <w:sz w:val="28"/>
          <w:szCs w:val="28"/>
        </w:rPr>
        <w:lastRenderedPageBreak/>
        <w:t xml:space="preserve">бухгалтерской (финансовой) отчетности. Ознакомиться с хозяйственными операциями и их документальным оформлением по формированию и изменению собственного капитала экономического субъекта. Провести аудит учредительных документов, состава связанных сторон и хозяйственных операций по формированию и изменению собственного капитала организации. </w:t>
      </w:r>
    </w:p>
    <w:p w14:paraId="5EC82FAF" w14:textId="77777777" w:rsidR="00D250C1" w:rsidRDefault="00D250C1" w:rsidP="00DE73D0">
      <w:pPr>
        <w:widowControl w:val="0"/>
        <w:jc w:val="both"/>
        <w:rPr>
          <w:b/>
          <w:sz w:val="28"/>
          <w:szCs w:val="28"/>
        </w:rPr>
      </w:pPr>
    </w:p>
    <w:p w14:paraId="40DA3506" w14:textId="77777777" w:rsidR="00D250C1" w:rsidRPr="00550910" w:rsidRDefault="00D250C1" w:rsidP="00DE73D0">
      <w:pPr>
        <w:widowControl w:val="0"/>
        <w:jc w:val="both"/>
        <w:rPr>
          <w:b/>
          <w:sz w:val="28"/>
          <w:szCs w:val="28"/>
        </w:rPr>
      </w:pPr>
      <w:r w:rsidRPr="00550910">
        <w:rPr>
          <w:b/>
          <w:sz w:val="28"/>
          <w:szCs w:val="28"/>
        </w:rPr>
        <w:t xml:space="preserve">Учет и аудит нефинансовых активов </w:t>
      </w:r>
    </w:p>
    <w:p w14:paraId="0E3108F7" w14:textId="6DEDF446" w:rsidR="00D250C1" w:rsidRDefault="00D250C1" w:rsidP="00DE73D0">
      <w:pPr>
        <w:widowControl w:val="0"/>
        <w:jc w:val="both"/>
        <w:rPr>
          <w:sz w:val="28"/>
          <w:szCs w:val="28"/>
        </w:rPr>
      </w:pPr>
      <w:r w:rsidRPr="009C2B86">
        <w:rPr>
          <w:sz w:val="28"/>
          <w:szCs w:val="28"/>
        </w:rPr>
        <w:t xml:space="preserve">Изучить порядок применения в компании международных и национальных стандартов по учету нефинансовых активов, в том числе: МСФО 2 «Запасы», МСФО 16 «Основные средства», МСФО 17 «Аренда», МСФО 36 «Обесценение активов», МСФО 38 «Нематериальные активы», МСФО 40 «Инвестиционная недвижимость», МСФО 41 «Сельское хозяйство», </w:t>
      </w:r>
      <w:r w:rsidR="00B965BE">
        <w:rPr>
          <w:sz w:val="28"/>
          <w:szCs w:val="28"/>
        </w:rPr>
        <w:t>ФСБ</w:t>
      </w:r>
      <w:r w:rsidRPr="009C2B86">
        <w:rPr>
          <w:sz w:val="28"/>
          <w:szCs w:val="28"/>
        </w:rPr>
        <w:t>У 5/</w:t>
      </w:r>
      <w:r w:rsidR="00B965BE">
        <w:rPr>
          <w:sz w:val="28"/>
          <w:szCs w:val="28"/>
        </w:rPr>
        <w:t>2019</w:t>
      </w:r>
      <w:r w:rsidRPr="009C2B86">
        <w:rPr>
          <w:sz w:val="28"/>
          <w:szCs w:val="28"/>
        </w:rPr>
        <w:t xml:space="preserve"> «</w:t>
      </w:r>
      <w:r w:rsidR="00B965BE">
        <w:rPr>
          <w:sz w:val="28"/>
          <w:szCs w:val="28"/>
        </w:rPr>
        <w:t>Запасы</w:t>
      </w:r>
      <w:r w:rsidRPr="009C2B86">
        <w:rPr>
          <w:sz w:val="28"/>
          <w:szCs w:val="28"/>
        </w:rPr>
        <w:t xml:space="preserve">», </w:t>
      </w:r>
      <w:r w:rsidR="00B965BE">
        <w:rPr>
          <w:sz w:val="28"/>
          <w:szCs w:val="28"/>
        </w:rPr>
        <w:t>ФСБ</w:t>
      </w:r>
      <w:r w:rsidR="00B965BE" w:rsidRPr="009C2B86">
        <w:rPr>
          <w:sz w:val="28"/>
          <w:szCs w:val="28"/>
        </w:rPr>
        <w:t>У</w:t>
      </w:r>
      <w:r w:rsidRPr="009C2B86">
        <w:rPr>
          <w:sz w:val="28"/>
          <w:szCs w:val="28"/>
        </w:rPr>
        <w:t xml:space="preserve"> 6/</w:t>
      </w:r>
      <w:r w:rsidR="00B965BE">
        <w:rPr>
          <w:sz w:val="28"/>
          <w:szCs w:val="28"/>
        </w:rPr>
        <w:t>2020</w:t>
      </w:r>
      <w:r w:rsidRPr="009C2B86">
        <w:rPr>
          <w:sz w:val="28"/>
          <w:szCs w:val="28"/>
        </w:rPr>
        <w:t xml:space="preserve"> «</w:t>
      </w:r>
      <w:r w:rsidR="00B965BE">
        <w:rPr>
          <w:sz w:val="28"/>
          <w:szCs w:val="28"/>
        </w:rPr>
        <w:t>Основные средства</w:t>
      </w:r>
      <w:r w:rsidRPr="009C2B86">
        <w:rPr>
          <w:sz w:val="28"/>
          <w:szCs w:val="28"/>
        </w:rPr>
        <w:t>» и других учетных стандартов.  Ознакомиться с постановкой учета</w:t>
      </w:r>
      <w:r w:rsidRPr="00550910">
        <w:rPr>
          <w:sz w:val="28"/>
          <w:szCs w:val="28"/>
        </w:rPr>
        <w:t xml:space="preserve"> нефинансовых активов и изучить учетную политику в части учета нефинансовых активов и представления информации о них в бухгалтерской (финансовой) отчетности, а также систему внутреннего контроля операций с </w:t>
      </w:r>
      <w:proofErr w:type="spellStart"/>
      <w:r w:rsidRPr="00550910">
        <w:rPr>
          <w:sz w:val="28"/>
          <w:szCs w:val="28"/>
        </w:rPr>
        <w:t>внеоборотными</w:t>
      </w:r>
      <w:proofErr w:type="spellEnd"/>
      <w:r w:rsidRPr="00550910">
        <w:rPr>
          <w:sz w:val="28"/>
          <w:szCs w:val="28"/>
        </w:rPr>
        <w:t xml:space="preserve"> активами и их учетного отображения. Выявить основные отличия в учете нефинансовых активов по национальным и международным учетным стандартам. Разработать предложения по трансформации (или по совершенствованию </w:t>
      </w:r>
      <w:proofErr w:type="spellStart"/>
      <w:r w:rsidRPr="00550910">
        <w:rPr>
          <w:sz w:val="28"/>
          <w:szCs w:val="28"/>
        </w:rPr>
        <w:t>транформационных</w:t>
      </w:r>
      <w:proofErr w:type="spellEnd"/>
      <w:r w:rsidRPr="00550910">
        <w:rPr>
          <w:sz w:val="28"/>
          <w:szCs w:val="28"/>
        </w:rPr>
        <w:t xml:space="preserve"> процедур) показателей отчетности в части внеоборотных активов в формат МСФО. Составить общий план и программу аудита учета операций с нефинансовыми активами. Выявить наиболее часто встречающиеся ошибки в учете нефинансовых активов и представлении информации о них в бухгалтерской (финансовой) отчетности. </w:t>
      </w:r>
    </w:p>
    <w:p w14:paraId="0A31A0C9" w14:textId="77777777" w:rsidR="00D250C1" w:rsidRDefault="00D250C1" w:rsidP="00DE73D0">
      <w:pPr>
        <w:widowControl w:val="0"/>
        <w:jc w:val="both"/>
        <w:rPr>
          <w:sz w:val="28"/>
          <w:szCs w:val="28"/>
        </w:rPr>
      </w:pPr>
    </w:p>
    <w:p w14:paraId="2CF1E336" w14:textId="77777777" w:rsidR="00D250C1" w:rsidRPr="00550910" w:rsidRDefault="00D250C1" w:rsidP="00DE73D0">
      <w:pPr>
        <w:widowControl w:val="0"/>
        <w:jc w:val="both"/>
        <w:rPr>
          <w:b/>
          <w:sz w:val="28"/>
          <w:szCs w:val="28"/>
        </w:rPr>
      </w:pPr>
      <w:r w:rsidRPr="00550910">
        <w:rPr>
          <w:b/>
          <w:sz w:val="28"/>
          <w:szCs w:val="28"/>
        </w:rPr>
        <w:t xml:space="preserve">Учет и аудит финансовых инструментов </w:t>
      </w:r>
    </w:p>
    <w:p w14:paraId="56A65E31" w14:textId="77777777" w:rsidR="00D250C1" w:rsidRDefault="00D250C1" w:rsidP="00DE73D0">
      <w:pPr>
        <w:widowControl w:val="0"/>
        <w:jc w:val="both"/>
        <w:rPr>
          <w:sz w:val="28"/>
          <w:szCs w:val="28"/>
        </w:rPr>
      </w:pPr>
      <w:r w:rsidRPr="00550910">
        <w:rPr>
          <w:sz w:val="28"/>
          <w:szCs w:val="28"/>
        </w:rPr>
        <w:t xml:space="preserve">Изучить состав финансовых активов и обязательств компании, в том числе основных и производных финансовых инструментов. Определить состав национальных и международных стандартов финансовой отчетности, используемых в компании при учете финансовых активов и обязательств и порядок применения их требований в учете и при раскрытии информации о финансовых инструментах в бухгалтерской (финансовой) отчетности. Изучить учетную политику организации в части учета финансовых инструментов и проанализировать ее целесообразность при выборе допустимых вариантов учета финансовых активов и обязательств. Проанализировать изменения учетной политики в части учета финансовых инструментов за последние 3 года и проверить правильность отражения изменений в бухгалтерской (финансовой) отчетности. Проанализировать корректность классификации финансовых активов и обязательств и правильность применения методов их оценки в соответствии с требованиями национальных и международных стандартов финансовой отчетности.  Изучить структуру пояснений (примечаний) к бухгалтерской (финансовой) отчетности в части финансовых активов и обязательств, разработать предложения по их совершенствованию. Ознакомиться с особенностями аудита финансовых активов и обязательств.  Разработать программу аудиторской проверки финансовых инструментов, определить факторы, влияющие на риски искажения информации о </w:t>
      </w:r>
      <w:r w:rsidRPr="00550910">
        <w:rPr>
          <w:sz w:val="28"/>
          <w:szCs w:val="28"/>
        </w:rPr>
        <w:lastRenderedPageBreak/>
        <w:t xml:space="preserve">финансовых инструментах. Выявить основные отличия в показателях отчетности, представляющих стоимость финансовые активов и обязательств в формате международных и национальных учетных стандартов. Разработать рекомендации по трансформации показателей отчетности в части финансовых инструментов в формат МСФО. </w:t>
      </w:r>
    </w:p>
    <w:p w14:paraId="477853E5" w14:textId="77777777" w:rsidR="00B15072" w:rsidRDefault="00B15072" w:rsidP="00DE73D0">
      <w:pPr>
        <w:widowControl w:val="0"/>
        <w:jc w:val="both"/>
        <w:rPr>
          <w:sz w:val="28"/>
          <w:szCs w:val="28"/>
        </w:rPr>
      </w:pPr>
    </w:p>
    <w:p w14:paraId="6E3746B7" w14:textId="77777777" w:rsidR="00D250C1" w:rsidRPr="00550910" w:rsidRDefault="00D250C1" w:rsidP="00DE73D0">
      <w:pPr>
        <w:widowControl w:val="0"/>
        <w:jc w:val="both"/>
        <w:rPr>
          <w:b/>
          <w:sz w:val="28"/>
          <w:szCs w:val="28"/>
        </w:rPr>
      </w:pPr>
      <w:r w:rsidRPr="00550910">
        <w:rPr>
          <w:b/>
          <w:sz w:val="28"/>
          <w:szCs w:val="28"/>
        </w:rPr>
        <w:t xml:space="preserve">Учет и аудит вознаграждений работникам </w:t>
      </w:r>
    </w:p>
    <w:p w14:paraId="59A0C21B" w14:textId="77777777" w:rsidR="00D250C1" w:rsidRDefault="00D250C1" w:rsidP="00DE73D0">
      <w:pPr>
        <w:widowControl w:val="0"/>
        <w:jc w:val="both"/>
        <w:rPr>
          <w:sz w:val="28"/>
          <w:szCs w:val="28"/>
        </w:rPr>
      </w:pPr>
      <w:r w:rsidRPr="00550910">
        <w:rPr>
          <w:sz w:val="28"/>
          <w:szCs w:val="28"/>
        </w:rPr>
        <w:t xml:space="preserve">Студент должен изучить работу отдела труда и заработной платы, кадровой службы и расчетного отдела бухгалтерии, ознакомиться с внутренними документами организации, с порядком документального оформления приема, перевода и увольнения работников. Изучить порядок ведения учета расчетов по оплате труда и формирования информации в отчетности о вознаграждениях работников. При этом необходимо выявить соответствие применяемых учетных процедур требованиям национальных и международных стандартов в части учета оплаты труда и иных вознаграждений работникам. Уяснить порядок формирования оценочных обязательств, связанных с оплатой труда, а также раскрытия информации об условных активах и обязательствах. Провести выборочную проверку правильности начислений оплаты труда и иных вознаграждений работникам, удержаний из заработной платы, формирования оценочных обязательств, связанных с оплатой труда.  Разработать программу аудиторской проверки расчетов по оплате труда. Разработать предложения по трансформации показателей отчетности в части расчетов по оплате труда в формат МСФО. </w:t>
      </w:r>
    </w:p>
    <w:p w14:paraId="074367BE" w14:textId="77777777" w:rsidR="00D250C1" w:rsidRDefault="00D250C1" w:rsidP="00DE73D0">
      <w:pPr>
        <w:widowControl w:val="0"/>
        <w:jc w:val="both"/>
        <w:rPr>
          <w:sz w:val="28"/>
          <w:szCs w:val="28"/>
        </w:rPr>
      </w:pPr>
    </w:p>
    <w:p w14:paraId="3FEFA702" w14:textId="77777777" w:rsidR="00D250C1" w:rsidRPr="00550910" w:rsidRDefault="00D250C1" w:rsidP="00DE73D0">
      <w:pPr>
        <w:widowControl w:val="0"/>
        <w:jc w:val="both"/>
        <w:rPr>
          <w:b/>
          <w:sz w:val="28"/>
          <w:szCs w:val="28"/>
        </w:rPr>
      </w:pPr>
      <w:r w:rsidRPr="00550910">
        <w:rPr>
          <w:b/>
          <w:sz w:val="28"/>
          <w:szCs w:val="28"/>
        </w:rPr>
        <w:t xml:space="preserve">Учет и аудит финансовых результатов и налога на прибыль </w:t>
      </w:r>
    </w:p>
    <w:p w14:paraId="67E6E066" w14:textId="77777777" w:rsidR="00D250C1" w:rsidRDefault="00D250C1" w:rsidP="00DE73D0">
      <w:pPr>
        <w:widowControl w:val="0"/>
        <w:jc w:val="both"/>
        <w:rPr>
          <w:sz w:val="28"/>
          <w:szCs w:val="28"/>
        </w:rPr>
      </w:pPr>
      <w:r w:rsidRPr="00550910">
        <w:rPr>
          <w:sz w:val="28"/>
          <w:szCs w:val="28"/>
        </w:rPr>
        <w:t xml:space="preserve">Изучить состав учетных стандартов, используемых компанией при признании и оценке доходов и расходов организации. Сравнить требования национальных и международных стандартов в части учета доходов и расходов организации и представления информации в Отчете о финансовом результате (Отчете о прибыли и убытке и прочем совокупном доходе). Проанализировать учетную политику (внутренние регламенты) организации в части учета доходов и расходов организации, выявить ее недостатки и разработать предложения по совершенствованию учетной политики в части доходов и расходов организации с целью повышения качества учетной информации. Выявить различия в порядке признания и оценки доходов и расходов организации в соответствии с национальными и международными стандартами учета и отчетности. Разработать рекомендации по трансформации показателей доходов и расходов организации в формат МСФО. Проанализировать различия в финансовом результате, рассчитанном по требованиям национальных и международных учетных стандартов. Изучить порядок формирования финансовых результатов организации в системах бухгалтерского и налогового учета. Выявить различия в признании и оценке доходов и расходов в бухгалтерском и налоговом учете организации, проанализировать порядок формирования временных разниц и правильность формирования и отражения в отчетности отложенных налоговых активов и обязательств. Сравнить методы расчета временных разниц согласно МСФО 12 «Налоги на прибыль» и ПБУ 18/02 «Учет расчетов по налогу на прибыль». </w:t>
      </w:r>
      <w:r w:rsidRPr="00550910">
        <w:rPr>
          <w:sz w:val="28"/>
          <w:szCs w:val="28"/>
        </w:rPr>
        <w:lastRenderedPageBreak/>
        <w:t xml:space="preserve">Разработать предложения по трансформации показателей отложенных налоговых активов и обязательств в формат МСФО. Изучить порядок использования прибыли в организации, начисления дивидендов, порядок представления в отчетности информации о прибыли на акцию.   Составить программу аудита формирования финансовых результатов и использования прибыли. Установить уровень существенности, применяемый при аудите финансовых результатов конкретного экономического субъекта. Выявить факторы, которые могут оказать влияние на риск искажения финансовых результатов. </w:t>
      </w:r>
    </w:p>
    <w:p w14:paraId="1F3B9FBE" w14:textId="77777777" w:rsidR="00D250C1" w:rsidRDefault="00D250C1" w:rsidP="00DE73D0">
      <w:pPr>
        <w:widowControl w:val="0"/>
        <w:jc w:val="both"/>
        <w:rPr>
          <w:sz w:val="28"/>
          <w:szCs w:val="28"/>
        </w:rPr>
      </w:pPr>
    </w:p>
    <w:p w14:paraId="4D6C0B13" w14:textId="77777777" w:rsidR="00D250C1" w:rsidRPr="00550910" w:rsidRDefault="00D250C1" w:rsidP="00DE73D0">
      <w:pPr>
        <w:widowControl w:val="0"/>
        <w:jc w:val="both"/>
        <w:rPr>
          <w:b/>
          <w:sz w:val="28"/>
          <w:szCs w:val="28"/>
        </w:rPr>
      </w:pPr>
      <w:r w:rsidRPr="00550910">
        <w:rPr>
          <w:b/>
          <w:sz w:val="28"/>
          <w:szCs w:val="28"/>
        </w:rPr>
        <w:t xml:space="preserve">Формирование финансовой отчетности, в том числе в формате МСФО   </w:t>
      </w:r>
    </w:p>
    <w:p w14:paraId="44F1A394" w14:textId="77777777" w:rsidR="00D250C1" w:rsidRPr="00550910" w:rsidRDefault="00D250C1" w:rsidP="00DE73D0">
      <w:pPr>
        <w:widowControl w:val="0"/>
        <w:jc w:val="both"/>
        <w:rPr>
          <w:sz w:val="28"/>
          <w:szCs w:val="28"/>
        </w:rPr>
      </w:pPr>
      <w:r w:rsidRPr="00550910">
        <w:rPr>
          <w:sz w:val="28"/>
          <w:szCs w:val="28"/>
        </w:rPr>
        <w:t xml:space="preserve">Ознакомиться с внутренними регламентами, устанавливающими порядок формирования и представления бухгалтерской финансовой отчетности. Изучить учетную политику в части формирования и представления финансовой отчетности и порядок составления форм промежуточной и годовой бухгалтерской (финансовой) отчетности, проследить взаимную увязку отдельных показателей, отражающихся в разных формах отчета.  Изучить структуру бухгалтерского баланса, классификацию статей, выявить их соответствие требованиям национальных или международных стандартов. Выявить различия в требованиях МСФО 1 «Представление финансовой отчетности» и ПБУ 4/99 «Бухгалтерская отчетность организации» по формату представления Бухгалтерского баланса (Отчета о финансовом положении) на примере анализируемой компании.  Изучить порядок составления и структуру Отчета о финансовых результатах (Отчета о прибыли и убытке и прочем совокупном доходе), требования к его структуре и минимальным статьям в соответствии с национальными и международными стандартами.  Ознакомиться с порядком составления и представления Отчета о движении денежных средств и Отчета об изменениях капитала. Провести анализ элементов учетной политики при формировании отчетов (например, целесообразность применения в исследуемой компании прямого или косвенного метода расчета денежных потоков от операционной деятельности). На примере исследуемой компании выявить различия в структуре и содержании отчетов в соответствии с международными и национальными стандартами учета и отчетности. Провести анализ финансовой отчетности. Исследовать компанию на предмет наличия к ней законодательных или иных требований по составлению и представлению отчетности в формате МСФО, ГААП и иных зарубежных учетных стандартов. В случае, если компания формирует отчетность в формате МСФО в соответствии с требованиями законодательства или в добровольном порядке, ознакомиться с применяемыми методами подготовки (параллельный учет, трансформация). Изучить информационные ресурсы (информационные технологии), позволяющие представлять финансовые отчеты по правилам МСФО.  Проанализировать обоснованность выбранного метода подготовки отчетности в формате МСФО, а также разработать предложения по его совершенствованию. </w:t>
      </w:r>
    </w:p>
    <w:p w14:paraId="051D5024" w14:textId="77777777" w:rsidR="00431737" w:rsidRDefault="00431737" w:rsidP="00DE73D0">
      <w:pPr>
        <w:widowControl w:val="0"/>
        <w:ind w:firstLine="709"/>
        <w:jc w:val="both"/>
        <w:rPr>
          <w:b/>
          <w:bCs/>
          <w:sz w:val="28"/>
          <w:szCs w:val="28"/>
        </w:rPr>
      </w:pPr>
    </w:p>
    <w:p w14:paraId="509833B8" w14:textId="77777777" w:rsidR="007209F5" w:rsidRPr="00163A31" w:rsidRDefault="007209F5" w:rsidP="00DE73D0">
      <w:pPr>
        <w:widowControl w:val="0"/>
        <w:ind w:firstLine="709"/>
        <w:jc w:val="both"/>
        <w:outlineLvl w:val="0"/>
        <w:rPr>
          <w:b/>
          <w:bCs/>
          <w:sz w:val="28"/>
          <w:szCs w:val="28"/>
        </w:rPr>
      </w:pPr>
      <w:bookmarkStart w:id="7" w:name="_Toc121928491"/>
      <w:r>
        <w:rPr>
          <w:b/>
          <w:bCs/>
          <w:sz w:val="28"/>
          <w:szCs w:val="28"/>
        </w:rPr>
        <w:t>7</w:t>
      </w:r>
      <w:r w:rsidRPr="00163A31">
        <w:rPr>
          <w:b/>
          <w:bCs/>
          <w:sz w:val="28"/>
          <w:szCs w:val="28"/>
        </w:rPr>
        <w:t xml:space="preserve"> Формы отчетности по практике</w:t>
      </w:r>
      <w:bookmarkEnd w:id="7"/>
    </w:p>
    <w:p w14:paraId="7A04EDFC" w14:textId="77777777" w:rsidR="00D250C1" w:rsidRPr="00D250C1" w:rsidRDefault="00D250C1" w:rsidP="00DE73D0">
      <w:pPr>
        <w:widowControl w:val="0"/>
        <w:autoSpaceDE w:val="0"/>
        <w:autoSpaceDN w:val="0"/>
        <w:adjustRightInd w:val="0"/>
        <w:ind w:firstLine="709"/>
        <w:jc w:val="both"/>
        <w:rPr>
          <w:color w:val="000000"/>
          <w:sz w:val="28"/>
          <w:szCs w:val="28"/>
        </w:rPr>
      </w:pPr>
      <w:r w:rsidRPr="00D250C1">
        <w:rPr>
          <w:color w:val="000000"/>
          <w:sz w:val="28"/>
          <w:szCs w:val="28"/>
        </w:rPr>
        <w:t xml:space="preserve">По результатам практики студент составляет отчет о производственной практике в соответствии с программой практики, индивидуальным заданием и </w:t>
      </w:r>
      <w:r w:rsidRPr="00D250C1">
        <w:rPr>
          <w:color w:val="000000"/>
          <w:sz w:val="28"/>
          <w:szCs w:val="28"/>
        </w:rPr>
        <w:lastRenderedPageBreak/>
        <w:t>рабочим графиком (планом) проведения практики и предоставляет его в электронном виде руководителю практики от департамента для проверки не менее чем за 3 (три) рабочих дня до окончания практики.</w:t>
      </w:r>
    </w:p>
    <w:p w14:paraId="2A2ADC14" w14:textId="77777777" w:rsidR="00D250C1" w:rsidRPr="00D250C1" w:rsidRDefault="00D250C1" w:rsidP="00DE73D0">
      <w:pPr>
        <w:widowControl w:val="0"/>
        <w:autoSpaceDE w:val="0"/>
        <w:autoSpaceDN w:val="0"/>
        <w:adjustRightInd w:val="0"/>
        <w:ind w:firstLine="709"/>
        <w:jc w:val="both"/>
        <w:rPr>
          <w:color w:val="000000"/>
          <w:sz w:val="28"/>
          <w:szCs w:val="28"/>
        </w:rPr>
      </w:pPr>
      <w:r w:rsidRPr="00D250C1">
        <w:rPr>
          <w:color w:val="000000"/>
          <w:sz w:val="28"/>
          <w:szCs w:val="28"/>
        </w:rPr>
        <w:t>Одобренную руководителем практики от департамента электронную версию отчета студент распечатывает, подписывает у руководителя практики от организации (подпись должна быть заверена печатью).</w:t>
      </w:r>
    </w:p>
    <w:p w14:paraId="4949A4BC" w14:textId="77777777" w:rsidR="00D250C1" w:rsidRPr="00D250C1" w:rsidRDefault="00D250C1" w:rsidP="00DE73D0">
      <w:pPr>
        <w:widowControl w:val="0"/>
        <w:autoSpaceDE w:val="0"/>
        <w:autoSpaceDN w:val="0"/>
        <w:adjustRightInd w:val="0"/>
        <w:ind w:firstLine="709"/>
        <w:jc w:val="both"/>
        <w:rPr>
          <w:color w:val="000000"/>
          <w:sz w:val="28"/>
          <w:szCs w:val="28"/>
        </w:rPr>
      </w:pPr>
      <w:r w:rsidRPr="00D250C1">
        <w:rPr>
          <w:color w:val="000000"/>
          <w:sz w:val="28"/>
          <w:szCs w:val="28"/>
        </w:rPr>
        <w:t>Все документы по итогам прохождения практики должны быть сформированы в виде комплекта, в котором документы располагаются в следующем порядке:</w:t>
      </w:r>
    </w:p>
    <w:p w14:paraId="2941A65A" w14:textId="77777777" w:rsidR="00D250C1" w:rsidRPr="00D250C1" w:rsidRDefault="00D250C1" w:rsidP="00DE73D0">
      <w:pPr>
        <w:widowControl w:val="0"/>
        <w:autoSpaceDE w:val="0"/>
        <w:autoSpaceDN w:val="0"/>
        <w:adjustRightInd w:val="0"/>
        <w:ind w:firstLine="709"/>
        <w:jc w:val="both"/>
        <w:rPr>
          <w:color w:val="000000"/>
          <w:sz w:val="28"/>
          <w:szCs w:val="28"/>
        </w:rPr>
      </w:pPr>
      <w:r w:rsidRPr="00D250C1">
        <w:rPr>
          <w:color w:val="000000"/>
          <w:sz w:val="28"/>
          <w:szCs w:val="28"/>
        </w:rPr>
        <w:t>– титульный лист отчета по практике (с подписью руководителя практики от организации и печатью);</w:t>
      </w:r>
    </w:p>
    <w:p w14:paraId="56978D4E" w14:textId="77777777" w:rsidR="00D250C1" w:rsidRPr="00D250C1" w:rsidRDefault="00D250C1" w:rsidP="00DE73D0">
      <w:pPr>
        <w:widowControl w:val="0"/>
        <w:autoSpaceDE w:val="0"/>
        <w:autoSpaceDN w:val="0"/>
        <w:adjustRightInd w:val="0"/>
        <w:ind w:firstLine="709"/>
        <w:jc w:val="both"/>
        <w:rPr>
          <w:color w:val="000000"/>
          <w:sz w:val="28"/>
          <w:szCs w:val="28"/>
        </w:rPr>
      </w:pPr>
      <w:r w:rsidRPr="00D250C1">
        <w:rPr>
          <w:color w:val="000000"/>
          <w:sz w:val="28"/>
          <w:szCs w:val="28"/>
        </w:rPr>
        <w:t>– отзыв руководителя практики от организации (с подписью руководителя практики от организации и печатью);</w:t>
      </w:r>
    </w:p>
    <w:p w14:paraId="0F14D589" w14:textId="77777777" w:rsidR="00D250C1" w:rsidRPr="00D250C1" w:rsidRDefault="00D250C1" w:rsidP="00DE73D0">
      <w:pPr>
        <w:widowControl w:val="0"/>
        <w:autoSpaceDE w:val="0"/>
        <w:autoSpaceDN w:val="0"/>
        <w:adjustRightInd w:val="0"/>
        <w:ind w:firstLine="709"/>
        <w:jc w:val="both"/>
        <w:rPr>
          <w:color w:val="000000"/>
          <w:sz w:val="28"/>
          <w:szCs w:val="28"/>
        </w:rPr>
      </w:pPr>
      <w:r w:rsidRPr="00D250C1">
        <w:rPr>
          <w:color w:val="000000"/>
          <w:sz w:val="28"/>
          <w:szCs w:val="28"/>
        </w:rPr>
        <w:t>– рабочий график (план) проведения практики (с подписями руководителей практики от департамента и от организации);</w:t>
      </w:r>
    </w:p>
    <w:p w14:paraId="2D50A756" w14:textId="77777777" w:rsidR="00D250C1" w:rsidRPr="00D250C1" w:rsidRDefault="00D250C1" w:rsidP="00DE73D0">
      <w:pPr>
        <w:widowControl w:val="0"/>
        <w:autoSpaceDE w:val="0"/>
        <w:autoSpaceDN w:val="0"/>
        <w:adjustRightInd w:val="0"/>
        <w:ind w:firstLine="709"/>
        <w:jc w:val="both"/>
        <w:rPr>
          <w:color w:val="000000"/>
          <w:sz w:val="28"/>
          <w:szCs w:val="28"/>
        </w:rPr>
      </w:pPr>
      <w:r w:rsidRPr="00D250C1">
        <w:rPr>
          <w:color w:val="000000"/>
          <w:sz w:val="28"/>
          <w:szCs w:val="28"/>
        </w:rPr>
        <w:t>– индивидуальное задание (с подписями руководителей практики от департамента и от организации);</w:t>
      </w:r>
    </w:p>
    <w:p w14:paraId="0A305B6C" w14:textId="77777777" w:rsidR="00D250C1" w:rsidRPr="00D250C1" w:rsidRDefault="00D250C1" w:rsidP="00DE73D0">
      <w:pPr>
        <w:widowControl w:val="0"/>
        <w:autoSpaceDE w:val="0"/>
        <w:autoSpaceDN w:val="0"/>
        <w:adjustRightInd w:val="0"/>
        <w:ind w:firstLine="709"/>
        <w:jc w:val="both"/>
        <w:rPr>
          <w:color w:val="000000"/>
          <w:sz w:val="28"/>
          <w:szCs w:val="28"/>
        </w:rPr>
      </w:pPr>
      <w:r w:rsidRPr="00D250C1">
        <w:rPr>
          <w:color w:val="000000"/>
          <w:sz w:val="28"/>
          <w:szCs w:val="28"/>
        </w:rPr>
        <w:t>– дневник практики обучающегося (с подписью руководителя практики от организации и печатью);</w:t>
      </w:r>
    </w:p>
    <w:p w14:paraId="7C2FF527" w14:textId="77777777" w:rsidR="00D250C1" w:rsidRPr="00D250C1" w:rsidRDefault="00D250C1" w:rsidP="00DE73D0">
      <w:pPr>
        <w:widowControl w:val="0"/>
        <w:autoSpaceDE w:val="0"/>
        <w:autoSpaceDN w:val="0"/>
        <w:adjustRightInd w:val="0"/>
        <w:ind w:firstLine="709"/>
        <w:jc w:val="both"/>
        <w:rPr>
          <w:color w:val="000000"/>
          <w:sz w:val="28"/>
          <w:szCs w:val="28"/>
        </w:rPr>
      </w:pPr>
      <w:r w:rsidRPr="00D250C1">
        <w:rPr>
          <w:color w:val="000000"/>
          <w:sz w:val="28"/>
          <w:szCs w:val="28"/>
        </w:rPr>
        <w:t>– текстовая часть отчета по практике (с приложениями).</w:t>
      </w:r>
    </w:p>
    <w:p w14:paraId="56DCDED7" w14:textId="77777777" w:rsidR="00D250C1" w:rsidRPr="00D250C1" w:rsidRDefault="00D250C1" w:rsidP="00DE73D0">
      <w:pPr>
        <w:widowControl w:val="0"/>
        <w:overflowPunct w:val="0"/>
        <w:autoSpaceDE w:val="0"/>
        <w:autoSpaceDN w:val="0"/>
        <w:adjustRightInd w:val="0"/>
        <w:ind w:firstLine="709"/>
        <w:jc w:val="both"/>
        <w:textAlignment w:val="baseline"/>
        <w:rPr>
          <w:sz w:val="28"/>
          <w:szCs w:val="28"/>
        </w:rPr>
      </w:pPr>
      <w:r w:rsidRPr="00D250C1">
        <w:rPr>
          <w:sz w:val="28"/>
          <w:szCs w:val="28"/>
        </w:rPr>
        <w:t>До начала практики студенту выдаются Индивидуальное задание и график прохождения практики. Эти документы согласовываются с руководителями от базы практики и Департамента и могут быть скорректированы в зависимости от видов выполняемых работ в процессе прохождения практики. График составляется индивидуально для каждого студента в соответствии с конкретными условиями его деятельности в период прохождения практики. Календарные сроки практики проставляются в дневнике на основе учебного плана. График включает все виды работ и все структурные подразделения, с которыми студент должен ознакомиться при прохождении практики.  При составлении графика предусматривается время на сбор, систематизацию и обработку практических материалов для выпускной квалификационной работы, а также на написание отчета по практике. Календарные сроки практики проставляются в Графике на основе учебного плана.</w:t>
      </w:r>
    </w:p>
    <w:p w14:paraId="725DB9BD" w14:textId="77777777" w:rsidR="00D250C1" w:rsidRPr="00D250C1" w:rsidRDefault="00D250C1" w:rsidP="00DE73D0">
      <w:pPr>
        <w:widowControl w:val="0"/>
        <w:overflowPunct w:val="0"/>
        <w:autoSpaceDE w:val="0"/>
        <w:autoSpaceDN w:val="0"/>
        <w:adjustRightInd w:val="0"/>
        <w:ind w:firstLine="709"/>
        <w:jc w:val="both"/>
        <w:textAlignment w:val="baseline"/>
        <w:rPr>
          <w:sz w:val="28"/>
          <w:szCs w:val="28"/>
        </w:rPr>
      </w:pPr>
      <w:r w:rsidRPr="00D250C1">
        <w:rPr>
          <w:sz w:val="28"/>
          <w:szCs w:val="28"/>
        </w:rPr>
        <w:t>Каждый студент в течение прохождения практики должен вести дневник прохождения практики, в котором следует ежедневно фиксировать выполняемые виды работ. Дневник практики должен регулярно проверяться и подписываться руководителем от базы практики.</w:t>
      </w:r>
    </w:p>
    <w:p w14:paraId="10AB8D7C" w14:textId="77777777" w:rsidR="00D77D41" w:rsidRPr="00D77D41" w:rsidRDefault="00D77D41" w:rsidP="00DE73D0">
      <w:pPr>
        <w:widowControl w:val="0"/>
        <w:autoSpaceDE w:val="0"/>
        <w:autoSpaceDN w:val="0"/>
        <w:adjustRightInd w:val="0"/>
        <w:ind w:firstLine="709"/>
        <w:jc w:val="both"/>
        <w:rPr>
          <w:rFonts w:eastAsia="Calibri"/>
          <w:sz w:val="28"/>
          <w:szCs w:val="28"/>
          <w:lang w:eastAsia="en-US"/>
        </w:rPr>
      </w:pPr>
      <w:r w:rsidRPr="00D77D41">
        <w:rPr>
          <w:rFonts w:eastAsia="Calibri"/>
          <w:color w:val="000000"/>
          <w:sz w:val="28"/>
          <w:szCs w:val="28"/>
          <w:lang w:eastAsia="en-US"/>
        </w:rPr>
        <w:t xml:space="preserve">Отчет по практике оформляется в соответствии </w:t>
      </w:r>
      <w:r w:rsidRPr="00D77D41">
        <w:rPr>
          <w:rFonts w:eastAsia="Calibri"/>
          <w:sz w:val="28"/>
          <w:szCs w:val="28"/>
          <w:lang w:eastAsia="en-US"/>
        </w:rPr>
        <w:t>со следующими государственными стандартами:</w:t>
      </w:r>
    </w:p>
    <w:p w14:paraId="205F9169" w14:textId="77777777" w:rsidR="00D77D41" w:rsidRPr="00D77D41" w:rsidRDefault="00D77D41" w:rsidP="003857D9">
      <w:pPr>
        <w:widowControl w:val="0"/>
        <w:numPr>
          <w:ilvl w:val="0"/>
          <w:numId w:val="8"/>
        </w:numPr>
        <w:tabs>
          <w:tab w:val="left" w:pos="1134"/>
        </w:tabs>
        <w:autoSpaceDE w:val="0"/>
        <w:autoSpaceDN w:val="0"/>
        <w:adjustRightInd w:val="0"/>
        <w:ind w:left="0" w:firstLine="709"/>
        <w:jc w:val="both"/>
        <w:rPr>
          <w:rFonts w:eastAsia="Calibri"/>
          <w:sz w:val="28"/>
          <w:szCs w:val="28"/>
          <w:lang w:eastAsia="en-US"/>
        </w:rPr>
      </w:pPr>
      <w:r w:rsidRPr="00D77D41">
        <w:rPr>
          <w:rFonts w:eastAsia="Calibri"/>
          <w:sz w:val="28"/>
          <w:szCs w:val="28"/>
          <w:lang w:eastAsia="en-US"/>
        </w:rPr>
        <w:t>ГОСТ 7.32-2001.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w:t>
      </w:r>
    </w:p>
    <w:p w14:paraId="0D5A27F0" w14:textId="77777777" w:rsidR="00D77D41" w:rsidRPr="00D77D41" w:rsidRDefault="00D77D41" w:rsidP="003857D9">
      <w:pPr>
        <w:widowControl w:val="0"/>
        <w:numPr>
          <w:ilvl w:val="0"/>
          <w:numId w:val="8"/>
        </w:numPr>
        <w:tabs>
          <w:tab w:val="left" w:pos="1134"/>
        </w:tabs>
        <w:autoSpaceDE w:val="0"/>
        <w:autoSpaceDN w:val="0"/>
        <w:adjustRightInd w:val="0"/>
        <w:ind w:left="0" w:firstLine="709"/>
        <w:jc w:val="both"/>
        <w:rPr>
          <w:rFonts w:eastAsia="Calibri"/>
          <w:sz w:val="28"/>
          <w:szCs w:val="28"/>
          <w:lang w:eastAsia="en-US"/>
        </w:rPr>
      </w:pPr>
      <w:r w:rsidRPr="00D77D41">
        <w:rPr>
          <w:rFonts w:eastAsia="Calibri"/>
          <w:sz w:val="28"/>
          <w:szCs w:val="28"/>
          <w:lang w:eastAsia="en-US"/>
        </w:rPr>
        <w:t>ГОСТ Р 7.0.100-2018. Национальный стандарт Российской Федерации.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w:t>
      </w:r>
      <w:r w:rsidRPr="00D77D41">
        <w:rPr>
          <w:rFonts w:eastAsia="Calibri"/>
          <w:sz w:val="28"/>
          <w:szCs w:val="28"/>
          <w:lang w:val="en-US" w:eastAsia="en-US"/>
        </w:rPr>
        <w:t>;</w:t>
      </w:r>
    </w:p>
    <w:p w14:paraId="56BADDE7" w14:textId="77777777" w:rsidR="00D77D41" w:rsidRPr="00D77D41" w:rsidRDefault="00D77D41" w:rsidP="003857D9">
      <w:pPr>
        <w:widowControl w:val="0"/>
        <w:numPr>
          <w:ilvl w:val="0"/>
          <w:numId w:val="8"/>
        </w:numPr>
        <w:tabs>
          <w:tab w:val="left" w:pos="1134"/>
        </w:tabs>
        <w:autoSpaceDE w:val="0"/>
        <w:autoSpaceDN w:val="0"/>
        <w:adjustRightInd w:val="0"/>
        <w:ind w:left="0" w:firstLine="709"/>
        <w:jc w:val="both"/>
        <w:rPr>
          <w:rFonts w:eastAsia="Calibri"/>
          <w:sz w:val="28"/>
          <w:szCs w:val="28"/>
          <w:lang w:eastAsia="en-US"/>
        </w:rPr>
      </w:pPr>
      <w:r w:rsidRPr="00D77D41">
        <w:rPr>
          <w:rFonts w:eastAsia="Calibri"/>
          <w:sz w:val="28"/>
          <w:szCs w:val="28"/>
          <w:lang w:eastAsia="en-US"/>
        </w:rPr>
        <w:lastRenderedPageBreak/>
        <w:t xml:space="preserve">ГОСТ Р 7.0.108-2022. Национальный стандарт Российской Федерации. Система стандартов по информации, библиотечному и издательскому делу. Библиографические ссылки на электронные документы, размещенные в информационно-телекоммуникационных сетях. Общие требования к составлению и оформлению; </w:t>
      </w:r>
    </w:p>
    <w:p w14:paraId="59DFDE34" w14:textId="77777777" w:rsidR="00D77D41" w:rsidRPr="00D77D41" w:rsidRDefault="00D77D41" w:rsidP="003857D9">
      <w:pPr>
        <w:widowControl w:val="0"/>
        <w:numPr>
          <w:ilvl w:val="0"/>
          <w:numId w:val="8"/>
        </w:numPr>
        <w:tabs>
          <w:tab w:val="left" w:pos="1134"/>
        </w:tabs>
        <w:autoSpaceDE w:val="0"/>
        <w:autoSpaceDN w:val="0"/>
        <w:adjustRightInd w:val="0"/>
        <w:ind w:left="0" w:firstLine="709"/>
        <w:jc w:val="both"/>
        <w:rPr>
          <w:rFonts w:eastAsia="Calibri"/>
          <w:sz w:val="28"/>
          <w:szCs w:val="28"/>
          <w:lang w:eastAsia="en-US"/>
        </w:rPr>
      </w:pPr>
      <w:r w:rsidRPr="00D77D41">
        <w:rPr>
          <w:rFonts w:eastAsia="Calibri"/>
          <w:sz w:val="28"/>
          <w:szCs w:val="28"/>
          <w:lang w:eastAsia="en-US"/>
        </w:rPr>
        <w:t>ГОСТ Р 7.0.12-2011. Система стандартов по информации, библиотечному и издательскому делу. Библиографическая запись. Сокращение слов и словосочетаний на русском языке. Общие требования и правила.</w:t>
      </w:r>
    </w:p>
    <w:p w14:paraId="7C5C5152" w14:textId="77777777" w:rsidR="00D250C1" w:rsidRPr="00D250C1" w:rsidRDefault="00D250C1" w:rsidP="00DE73D0">
      <w:pPr>
        <w:widowControl w:val="0"/>
        <w:autoSpaceDE w:val="0"/>
        <w:autoSpaceDN w:val="0"/>
        <w:adjustRightInd w:val="0"/>
        <w:ind w:firstLine="709"/>
        <w:jc w:val="both"/>
        <w:rPr>
          <w:color w:val="000000"/>
          <w:sz w:val="28"/>
          <w:szCs w:val="28"/>
        </w:rPr>
      </w:pPr>
      <w:r w:rsidRPr="00D250C1">
        <w:rPr>
          <w:color w:val="000000"/>
          <w:sz w:val="28"/>
          <w:szCs w:val="28"/>
        </w:rPr>
        <w:t xml:space="preserve">Структура отчета: </w:t>
      </w:r>
    </w:p>
    <w:p w14:paraId="7CA8AE39" w14:textId="77777777" w:rsidR="00D250C1" w:rsidRPr="00D250C1" w:rsidRDefault="00D250C1" w:rsidP="00DE73D0">
      <w:pPr>
        <w:widowControl w:val="0"/>
        <w:autoSpaceDE w:val="0"/>
        <w:autoSpaceDN w:val="0"/>
        <w:adjustRightInd w:val="0"/>
        <w:ind w:firstLine="709"/>
        <w:jc w:val="both"/>
        <w:rPr>
          <w:color w:val="000000"/>
          <w:sz w:val="28"/>
          <w:szCs w:val="28"/>
        </w:rPr>
      </w:pPr>
      <w:r w:rsidRPr="00D250C1">
        <w:rPr>
          <w:color w:val="000000"/>
          <w:sz w:val="28"/>
          <w:szCs w:val="28"/>
        </w:rPr>
        <w:t xml:space="preserve">1. Титульный лист. </w:t>
      </w:r>
    </w:p>
    <w:p w14:paraId="6E30AF39" w14:textId="77777777" w:rsidR="00D250C1" w:rsidRPr="00D250C1" w:rsidRDefault="00D250C1" w:rsidP="00DE73D0">
      <w:pPr>
        <w:widowControl w:val="0"/>
        <w:autoSpaceDE w:val="0"/>
        <w:autoSpaceDN w:val="0"/>
        <w:adjustRightInd w:val="0"/>
        <w:ind w:firstLine="709"/>
        <w:jc w:val="both"/>
        <w:rPr>
          <w:color w:val="000000"/>
          <w:sz w:val="28"/>
          <w:szCs w:val="28"/>
        </w:rPr>
      </w:pPr>
      <w:r w:rsidRPr="00D250C1">
        <w:rPr>
          <w:color w:val="000000"/>
          <w:sz w:val="28"/>
          <w:szCs w:val="28"/>
        </w:rPr>
        <w:t xml:space="preserve">Титульный лист отчета оформляется по установленной единой форме. На титульном листе указывается название вуза, выпускающего Департамента; вид практики; ФИО студента, руководителя практики от Департамента, руководителя практики от организации - места прохождения практики и их подписи. </w:t>
      </w:r>
    </w:p>
    <w:p w14:paraId="5CBF1AE9" w14:textId="77777777" w:rsidR="00D250C1" w:rsidRPr="00D250C1" w:rsidRDefault="00D250C1" w:rsidP="00DE73D0">
      <w:pPr>
        <w:widowControl w:val="0"/>
        <w:autoSpaceDE w:val="0"/>
        <w:autoSpaceDN w:val="0"/>
        <w:adjustRightInd w:val="0"/>
        <w:ind w:firstLine="709"/>
        <w:jc w:val="both"/>
        <w:rPr>
          <w:color w:val="000000"/>
          <w:sz w:val="28"/>
          <w:szCs w:val="28"/>
        </w:rPr>
      </w:pPr>
      <w:r w:rsidRPr="00D250C1">
        <w:rPr>
          <w:color w:val="000000"/>
          <w:sz w:val="28"/>
          <w:szCs w:val="28"/>
        </w:rPr>
        <w:t xml:space="preserve">2. Содержание. </w:t>
      </w:r>
    </w:p>
    <w:p w14:paraId="2A784A91" w14:textId="77777777" w:rsidR="00D250C1" w:rsidRPr="00D250C1" w:rsidRDefault="00D250C1" w:rsidP="00DE73D0">
      <w:pPr>
        <w:widowControl w:val="0"/>
        <w:autoSpaceDE w:val="0"/>
        <w:autoSpaceDN w:val="0"/>
        <w:adjustRightInd w:val="0"/>
        <w:ind w:firstLine="709"/>
        <w:jc w:val="both"/>
        <w:rPr>
          <w:color w:val="000000"/>
          <w:sz w:val="28"/>
          <w:szCs w:val="28"/>
        </w:rPr>
      </w:pPr>
      <w:r w:rsidRPr="00D250C1">
        <w:rPr>
          <w:color w:val="000000"/>
          <w:sz w:val="28"/>
          <w:szCs w:val="28"/>
        </w:rPr>
        <w:t xml:space="preserve">(с указанием страниц разделов отчета о практике) </w:t>
      </w:r>
    </w:p>
    <w:p w14:paraId="63D1620F" w14:textId="77777777" w:rsidR="00D250C1" w:rsidRPr="00D250C1" w:rsidRDefault="00D250C1" w:rsidP="00DE73D0">
      <w:pPr>
        <w:widowControl w:val="0"/>
        <w:autoSpaceDE w:val="0"/>
        <w:autoSpaceDN w:val="0"/>
        <w:adjustRightInd w:val="0"/>
        <w:ind w:firstLine="709"/>
        <w:jc w:val="both"/>
        <w:rPr>
          <w:color w:val="000000"/>
          <w:sz w:val="28"/>
          <w:szCs w:val="28"/>
        </w:rPr>
      </w:pPr>
      <w:r w:rsidRPr="00D250C1">
        <w:rPr>
          <w:color w:val="000000"/>
          <w:sz w:val="28"/>
          <w:szCs w:val="28"/>
        </w:rPr>
        <w:t xml:space="preserve">3. Введение. </w:t>
      </w:r>
    </w:p>
    <w:p w14:paraId="72ABBAEE" w14:textId="77777777" w:rsidR="00D250C1" w:rsidRPr="00D250C1" w:rsidRDefault="00D250C1" w:rsidP="00DE73D0">
      <w:pPr>
        <w:widowControl w:val="0"/>
        <w:autoSpaceDE w:val="0"/>
        <w:autoSpaceDN w:val="0"/>
        <w:adjustRightInd w:val="0"/>
        <w:ind w:firstLine="709"/>
        <w:jc w:val="both"/>
        <w:rPr>
          <w:color w:val="000000"/>
          <w:sz w:val="28"/>
          <w:szCs w:val="28"/>
        </w:rPr>
      </w:pPr>
      <w:r w:rsidRPr="00D250C1">
        <w:rPr>
          <w:color w:val="000000"/>
          <w:sz w:val="28"/>
          <w:szCs w:val="28"/>
        </w:rPr>
        <w:t xml:space="preserve">В разделе должны быть приведены цели и задачи практики. </w:t>
      </w:r>
    </w:p>
    <w:p w14:paraId="412F225D" w14:textId="77777777" w:rsidR="00D250C1" w:rsidRPr="00D250C1" w:rsidRDefault="00D250C1" w:rsidP="00DE73D0">
      <w:pPr>
        <w:widowControl w:val="0"/>
        <w:autoSpaceDE w:val="0"/>
        <w:autoSpaceDN w:val="0"/>
        <w:adjustRightInd w:val="0"/>
        <w:ind w:firstLine="709"/>
        <w:jc w:val="both"/>
        <w:rPr>
          <w:color w:val="000000"/>
          <w:sz w:val="28"/>
          <w:szCs w:val="28"/>
        </w:rPr>
      </w:pPr>
      <w:r w:rsidRPr="00D250C1">
        <w:rPr>
          <w:color w:val="000000"/>
          <w:sz w:val="28"/>
          <w:szCs w:val="28"/>
        </w:rPr>
        <w:t xml:space="preserve">4. Основная часть. </w:t>
      </w:r>
    </w:p>
    <w:p w14:paraId="484624D3" w14:textId="77777777" w:rsidR="00D250C1" w:rsidRPr="00D250C1" w:rsidRDefault="00D250C1" w:rsidP="00DE73D0">
      <w:pPr>
        <w:widowControl w:val="0"/>
        <w:autoSpaceDE w:val="0"/>
        <w:autoSpaceDN w:val="0"/>
        <w:adjustRightInd w:val="0"/>
        <w:ind w:firstLine="709"/>
        <w:jc w:val="both"/>
        <w:rPr>
          <w:color w:val="000000"/>
          <w:sz w:val="28"/>
          <w:szCs w:val="28"/>
        </w:rPr>
      </w:pPr>
      <w:r w:rsidRPr="00D250C1">
        <w:rPr>
          <w:color w:val="000000"/>
          <w:sz w:val="28"/>
          <w:szCs w:val="28"/>
        </w:rPr>
        <w:t>В разделе должна быть характеристика организации (подразделения организации), в которой студент проходил практику; характеристика проделанной студентом работы (в соответствии с целями и задачами программы практики и индивидуальным заданием).</w:t>
      </w:r>
    </w:p>
    <w:p w14:paraId="45FF80BA" w14:textId="77777777" w:rsidR="00D250C1" w:rsidRPr="00D250C1" w:rsidRDefault="00D250C1" w:rsidP="00DE73D0">
      <w:pPr>
        <w:widowControl w:val="0"/>
        <w:autoSpaceDE w:val="0"/>
        <w:autoSpaceDN w:val="0"/>
        <w:adjustRightInd w:val="0"/>
        <w:ind w:firstLine="709"/>
        <w:jc w:val="both"/>
        <w:rPr>
          <w:sz w:val="28"/>
          <w:szCs w:val="28"/>
        </w:rPr>
      </w:pPr>
      <w:r w:rsidRPr="00D250C1">
        <w:rPr>
          <w:sz w:val="28"/>
          <w:szCs w:val="28"/>
        </w:rPr>
        <w:t xml:space="preserve">5. Заключение. </w:t>
      </w:r>
    </w:p>
    <w:p w14:paraId="75FA43BF" w14:textId="77777777" w:rsidR="00D250C1" w:rsidRPr="00D250C1" w:rsidRDefault="00D250C1" w:rsidP="00DE73D0">
      <w:pPr>
        <w:widowControl w:val="0"/>
        <w:autoSpaceDE w:val="0"/>
        <w:autoSpaceDN w:val="0"/>
        <w:adjustRightInd w:val="0"/>
        <w:ind w:firstLine="709"/>
        <w:jc w:val="both"/>
        <w:rPr>
          <w:color w:val="000000"/>
          <w:sz w:val="28"/>
          <w:szCs w:val="28"/>
        </w:rPr>
      </w:pPr>
      <w:r w:rsidRPr="00D250C1">
        <w:rPr>
          <w:color w:val="000000"/>
          <w:sz w:val="28"/>
          <w:szCs w:val="28"/>
        </w:rPr>
        <w:t xml:space="preserve">В заключении должны быть представлены краткие выводы по результатам практики. </w:t>
      </w:r>
    </w:p>
    <w:p w14:paraId="1D05F0F9" w14:textId="77777777" w:rsidR="00D250C1" w:rsidRPr="00D250C1" w:rsidRDefault="00D250C1" w:rsidP="00DE73D0">
      <w:pPr>
        <w:widowControl w:val="0"/>
        <w:autoSpaceDE w:val="0"/>
        <w:autoSpaceDN w:val="0"/>
        <w:adjustRightInd w:val="0"/>
        <w:ind w:firstLine="709"/>
        <w:jc w:val="both"/>
        <w:rPr>
          <w:sz w:val="28"/>
          <w:szCs w:val="28"/>
        </w:rPr>
      </w:pPr>
      <w:r w:rsidRPr="00D250C1">
        <w:rPr>
          <w:sz w:val="28"/>
          <w:szCs w:val="28"/>
        </w:rPr>
        <w:t xml:space="preserve">6. Список использованных источников. </w:t>
      </w:r>
    </w:p>
    <w:p w14:paraId="07FA3A3B" w14:textId="77777777" w:rsidR="00D250C1" w:rsidRPr="00D250C1" w:rsidRDefault="00D250C1" w:rsidP="00DE73D0">
      <w:pPr>
        <w:widowControl w:val="0"/>
        <w:autoSpaceDE w:val="0"/>
        <w:autoSpaceDN w:val="0"/>
        <w:adjustRightInd w:val="0"/>
        <w:ind w:firstLine="709"/>
        <w:jc w:val="both"/>
        <w:rPr>
          <w:sz w:val="28"/>
          <w:szCs w:val="28"/>
        </w:rPr>
      </w:pPr>
      <w:r w:rsidRPr="00D250C1">
        <w:rPr>
          <w:sz w:val="28"/>
          <w:szCs w:val="28"/>
        </w:rPr>
        <w:t xml:space="preserve">7. Приложения. </w:t>
      </w:r>
    </w:p>
    <w:p w14:paraId="25989EA2" w14:textId="77777777" w:rsidR="00D250C1" w:rsidRPr="00D250C1" w:rsidRDefault="00D250C1" w:rsidP="00DE73D0">
      <w:pPr>
        <w:widowControl w:val="0"/>
        <w:autoSpaceDE w:val="0"/>
        <w:autoSpaceDN w:val="0"/>
        <w:adjustRightInd w:val="0"/>
        <w:ind w:firstLine="709"/>
        <w:jc w:val="both"/>
        <w:rPr>
          <w:sz w:val="28"/>
          <w:szCs w:val="28"/>
        </w:rPr>
      </w:pPr>
      <w:r w:rsidRPr="00D250C1">
        <w:rPr>
          <w:sz w:val="28"/>
          <w:szCs w:val="28"/>
        </w:rPr>
        <w:t xml:space="preserve">Отчет должен быть выполнен с использованием компьютера, на одной стороне листа белой бумаги формата А4 в текстовом редакторе MS WORD, шрифтом </w:t>
      </w:r>
      <w:proofErr w:type="spellStart"/>
      <w:r w:rsidRPr="00D250C1">
        <w:rPr>
          <w:sz w:val="28"/>
          <w:szCs w:val="28"/>
        </w:rPr>
        <w:t>Times</w:t>
      </w:r>
      <w:proofErr w:type="spellEnd"/>
      <w:r w:rsidRPr="00D250C1">
        <w:rPr>
          <w:sz w:val="28"/>
          <w:szCs w:val="28"/>
        </w:rPr>
        <w:t xml:space="preserve"> </w:t>
      </w:r>
      <w:proofErr w:type="spellStart"/>
      <w:r w:rsidRPr="00D250C1">
        <w:rPr>
          <w:sz w:val="28"/>
          <w:szCs w:val="28"/>
        </w:rPr>
        <w:t>New</w:t>
      </w:r>
      <w:proofErr w:type="spellEnd"/>
      <w:r w:rsidRPr="00D250C1">
        <w:rPr>
          <w:sz w:val="28"/>
          <w:szCs w:val="28"/>
        </w:rPr>
        <w:t xml:space="preserve"> </w:t>
      </w:r>
      <w:proofErr w:type="spellStart"/>
      <w:r w:rsidRPr="00D250C1">
        <w:rPr>
          <w:sz w:val="28"/>
          <w:szCs w:val="28"/>
        </w:rPr>
        <w:t>Roman</w:t>
      </w:r>
      <w:proofErr w:type="spellEnd"/>
      <w:r w:rsidRPr="00D250C1">
        <w:rPr>
          <w:sz w:val="28"/>
          <w:szCs w:val="28"/>
        </w:rPr>
        <w:t xml:space="preserve"> размером 14 через полтора интервала, с выравниванием по ширине страницы. </w:t>
      </w:r>
    </w:p>
    <w:p w14:paraId="6B0A8557" w14:textId="77777777" w:rsidR="00D250C1" w:rsidRPr="00D250C1" w:rsidRDefault="00D250C1" w:rsidP="00DE73D0">
      <w:pPr>
        <w:widowControl w:val="0"/>
        <w:autoSpaceDE w:val="0"/>
        <w:autoSpaceDN w:val="0"/>
        <w:adjustRightInd w:val="0"/>
        <w:ind w:firstLine="709"/>
        <w:jc w:val="both"/>
        <w:rPr>
          <w:sz w:val="28"/>
          <w:szCs w:val="28"/>
        </w:rPr>
      </w:pPr>
      <w:r w:rsidRPr="00D250C1">
        <w:rPr>
          <w:sz w:val="28"/>
          <w:szCs w:val="28"/>
        </w:rPr>
        <w:t xml:space="preserve">Текст отчета следует печатать, соблюдая следующие размеры полей: правое - не менее 10 мм, верхнее и нижнее – не менее 20 мм, левое - не менее 30 мм, абзац отступ - 1, 25 см. </w:t>
      </w:r>
    </w:p>
    <w:p w14:paraId="0DAA484E" w14:textId="77777777" w:rsidR="00D250C1" w:rsidRPr="00D250C1" w:rsidRDefault="00D250C1" w:rsidP="00DE73D0">
      <w:pPr>
        <w:widowControl w:val="0"/>
        <w:autoSpaceDE w:val="0"/>
        <w:autoSpaceDN w:val="0"/>
        <w:adjustRightInd w:val="0"/>
        <w:ind w:firstLine="709"/>
        <w:jc w:val="both"/>
        <w:rPr>
          <w:sz w:val="28"/>
          <w:szCs w:val="28"/>
        </w:rPr>
      </w:pPr>
      <w:r w:rsidRPr="00D250C1">
        <w:rPr>
          <w:sz w:val="28"/>
          <w:szCs w:val="28"/>
        </w:rPr>
        <w:t xml:space="preserve">Отчет о практике составляется в объеме не менее 25 страниц текста без учета приложений. </w:t>
      </w:r>
    </w:p>
    <w:p w14:paraId="58A488D0" w14:textId="77777777" w:rsidR="00D250C1" w:rsidRPr="00D250C1" w:rsidRDefault="00D250C1" w:rsidP="00DE73D0">
      <w:pPr>
        <w:widowControl w:val="0"/>
        <w:autoSpaceDE w:val="0"/>
        <w:autoSpaceDN w:val="0"/>
        <w:adjustRightInd w:val="0"/>
        <w:ind w:firstLine="709"/>
        <w:jc w:val="both"/>
        <w:rPr>
          <w:sz w:val="28"/>
          <w:szCs w:val="28"/>
        </w:rPr>
      </w:pPr>
      <w:r w:rsidRPr="00D250C1">
        <w:rPr>
          <w:sz w:val="28"/>
          <w:szCs w:val="28"/>
        </w:rPr>
        <w:t xml:space="preserve">По окончании практики студенты должны: </w:t>
      </w:r>
    </w:p>
    <w:p w14:paraId="3B218168" w14:textId="77777777" w:rsidR="00D250C1" w:rsidRPr="00D250C1" w:rsidRDefault="00D250C1" w:rsidP="00DE73D0">
      <w:pPr>
        <w:widowControl w:val="0"/>
        <w:autoSpaceDE w:val="0"/>
        <w:autoSpaceDN w:val="0"/>
        <w:adjustRightInd w:val="0"/>
        <w:ind w:firstLine="709"/>
        <w:jc w:val="both"/>
        <w:rPr>
          <w:sz w:val="28"/>
          <w:szCs w:val="28"/>
        </w:rPr>
      </w:pPr>
      <w:r w:rsidRPr="00D250C1">
        <w:rPr>
          <w:sz w:val="28"/>
          <w:szCs w:val="20"/>
        </w:rPr>
        <w:t>– </w:t>
      </w:r>
      <w:r w:rsidRPr="00D250C1">
        <w:rPr>
          <w:sz w:val="28"/>
          <w:szCs w:val="28"/>
        </w:rPr>
        <w:t xml:space="preserve">представить в Департамент сброшюрованный Отчет, рабочий график (план) прохождения практики, индивидуальное задание, отзыв руководителя практики от организации и заполненный Дневник практики студента, заверенные подписью руководителя практики от организации и печатью организации; </w:t>
      </w:r>
    </w:p>
    <w:p w14:paraId="0F6E5790" w14:textId="77777777" w:rsidR="00D250C1" w:rsidRPr="00D250C1" w:rsidRDefault="00D250C1" w:rsidP="00DE73D0">
      <w:pPr>
        <w:widowControl w:val="0"/>
        <w:autoSpaceDE w:val="0"/>
        <w:autoSpaceDN w:val="0"/>
        <w:adjustRightInd w:val="0"/>
        <w:ind w:firstLine="709"/>
        <w:jc w:val="both"/>
        <w:rPr>
          <w:sz w:val="28"/>
          <w:szCs w:val="28"/>
        </w:rPr>
      </w:pPr>
      <w:r w:rsidRPr="00D250C1">
        <w:rPr>
          <w:sz w:val="28"/>
          <w:szCs w:val="20"/>
        </w:rPr>
        <w:t>– </w:t>
      </w:r>
      <w:r w:rsidRPr="00D250C1">
        <w:rPr>
          <w:sz w:val="28"/>
          <w:szCs w:val="28"/>
        </w:rPr>
        <w:t xml:space="preserve">явиться на защиту отчета по практике в установленные сроки. </w:t>
      </w:r>
    </w:p>
    <w:p w14:paraId="1721EE8E" w14:textId="77777777" w:rsidR="00D250C1" w:rsidRPr="00D250C1" w:rsidRDefault="00D250C1" w:rsidP="00DE73D0">
      <w:pPr>
        <w:widowControl w:val="0"/>
        <w:autoSpaceDE w:val="0"/>
        <w:autoSpaceDN w:val="0"/>
        <w:adjustRightInd w:val="0"/>
        <w:ind w:firstLine="709"/>
        <w:jc w:val="both"/>
        <w:rPr>
          <w:sz w:val="28"/>
          <w:szCs w:val="28"/>
        </w:rPr>
      </w:pPr>
      <w:r w:rsidRPr="00D250C1">
        <w:rPr>
          <w:sz w:val="28"/>
          <w:szCs w:val="28"/>
        </w:rPr>
        <w:t xml:space="preserve">В отчете по практике должны быть отражены результаты изучения и </w:t>
      </w:r>
      <w:r w:rsidRPr="00D250C1">
        <w:rPr>
          <w:sz w:val="28"/>
          <w:szCs w:val="28"/>
        </w:rPr>
        <w:lastRenderedPageBreak/>
        <w:t xml:space="preserve">исследования вопросов, связанных со сбором и анализом материалов для выполнения выпускной квалификационной работы, и требований, изложенных в настоящей Программе. </w:t>
      </w:r>
    </w:p>
    <w:p w14:paraId="0BC97CC1" w14:textId="77777777" w:rsidR="00D250C1" w:rsidRPr="00D250C1" w:rsidRDefault="00D250C1" w:rsidP="00DE73D0">
      <w:pPr>
        <w:widowControl w:val="0"/>
        <w:autoSpaceDE w:val="0"/>
        <w:autoSpaceDN w:val="0"/>
        <w:adjustRightInd w:val="0"/>
        <w:ind w:firstLine="709"/>
        <w:jc w:val="both"/>
        <w:rPr>
          <w:sz w:val="28"/>
          <w:szCs w:val="28"/>
        </w:rPr>
      </w:pPr>
      <w:r w:rsidRPr="00D250C1">
        <w:rPr>
          <w:sz w:val="28"/>
          <w:szCs w:val="28"/>
        </w:rPr>
        <w:t xml:space="preserve">Студенты, не выполнившие полностью требования, предъявляемые к содержанию практики и не представившие отчеты, к защите практики не допускаются. </w:t>
      </w:r>
    </w:p>
    <w:p w14:paraId="4BC3B04F" w14:textId="77777777" w:rsidR="00D250C1" w:rsidRPr="00D250C1" w:rsidRDefault="00D250C1" w:rsidP="00DE73D0">
      <w:pPr>
        <w:widowControl w:val="0"/>
        <w:autoSpaceDE w:val="0"/>
        <w:autoSpaceDN w:val="0"/>
        <w:adjustRightInd w:val="0"/>
        <w:ind w:firstLine="709"/>
        <w:jc w:val="both"/>
        <w:rPr>
          <w:sz w:val="28"/>
          <w:szCs w:val="28"/>
        </w:rPr>
      </w:pPr>
      <w:r w:rsidRPr="00D250C1">
        <w:rPr>
          <w:sz w:val="28"/>
          <w:szCs w:val="28"/>
        </w:rPr>
        <w:t xml:space="preserve">По результатам прохождения практики руководитель от базы практики составляет отзыв, в котором отражаются: деловые качества студента, его активная профессиональная позиция, отношение к работе, степень освоения им фактического материала, выполнение программы практики. В отзыве дается дифференцированная оценка работы студента во время практики («отлично», «хорошо», «удовлетворительно», «неудовлетворительно»). Отзыв оформляется на бланке организации, заверяется подписью руководителя от базы практики и печатью организации. </w:t>
      </w:r>
    </w:p>
    <w:p w14:paraId="2D4FA962" w14:textId="77777777" w:rsidR="00D250C1" w:rsidRPr="00D250C1" w:rsidRDefault="00D250C1" w:rsidP="00DE73D0">
      <w:pPr>
        <w:widowControl w:val="0"/>
        <w:autoSpaceDE w:val="0"/>
        <w:autoSpaceDN w:val="0"/>
        <w:adjustRightInd w:val="0"/>
        <w:ind w:firstLine="709"/>
        <w:jc w:val="both"/>
        <w:rPr>
          <w:sz w:val="28"/>
          <w:szCs w:val="28"/>
        </w:rPr>
      </w:pPr>
      <w:r w:rsidRPr="00D250C1">
        <w:rPr>
          <w:sz w:val="28"/>
          <w:szCs w:val="28"/>
        </w:rPr>
        <w:t xml:space="preserve">Защита отчета о производственной практике может происходить индивидуально или в форме конференций. Для ее проведения организуется комиссия с участием преподавателей Департамента. Студенты делают устные сообщения о проделанной в период практики работе и ее результатах. </w:t>
      </w:r>
    </w:p>
    <w:p w14:paraId="6421D08B" w14:textId="77777777" w:rsidR="00D250C1" w:rsidRPr="00D250C1" w:rsidRDefault="00D250C1" w:rsidP="00DE73D0">
      <w:pPr>
        <w:widowControl w:val="0"/>
        <w:autoSpaceDE w:val="0"/>
        <w:autoSpaceDN w:val="0"/>
        <w:adjustRightInd w:val="0"/>
        <w:ind w:firstLine="709"/>
        <w:jc w:val="both"/>
        <w:rPr>
          <w:sz w:val="28"/>
          <w:szCs w:val="28"/>
        </w:rPr>
      </w:pPr>
      <w:r w:rsidRPr="00D250C1">
        <w:rPr>
          <w:sz w:val="28"/>
          <w:szCs w:val="28"/>
        </w:rPr>
        <w:t xml:space="preserve">При оценке работы студентов принимаются во внимание следующие аспекты его деятельности во время практики: </w:t>
      </w:r>
    </w:p>
    <w:p w14:paraId="004A4A54" w14:textId="77777777" w:rsidR="00D250C1" w:rsidRPr="00D250C1" w:rsidRDefault="00D250C1" w:rsidP="00DE73D0">
      <w:pPr>
        <w:widowControl w:val="0"/>
        <w:autoSpaceDE w:val="0"/>
        <w:autoSpaceDN w:val="0"/>
        <w:adjustRightInd w:val="0"/>
        <w:ind w:firstLine="709"/>
        <w:jc w:val="both"/>
        <w:rPr>
          <w:sz w:val="28"/>
          <w:szCs w:val="28"/>
        </w:rPr>
      </w:pPr>
      <w:r w:rsidRPr="00D250C1">
        <w:rPr>
          <w:sz w:val="28"/>
          <w:szCs w:val="20"/>
        </w:rPr>
        <w:t>– </w:t>
      </w:r>
      <w:r w:rsidRPr="00D250C1">
        <w:rPr>
          <w:sz w:val="28"/>
          <w:szCs w:val="28"/>
        </w:rPr>
        <w:t xml:space="preserve">степень самостоятельности и инициативности студентов при выполнении заданий в период практики; </w:t>
      </w:r>
    </w:p>
    <w:p w14:paraId="3D122639" w14:textId="77777777" w:rsidR="00D250C1" w:rsidRPr="00D250C1" w:rsidRDefault="00D250C1" w:rsidP="00DE73D0">
      <w:pPr>
        <w:widowControl w:val="0"/>
        <w:autoSpaceDE w:val="0"/>
        <w:autoSpaceDN w:val="0"/>
        <w:adjustRightInd w:val="0"/>
        <w:ind w:firstLine="709"/>
        <w:jc w:val="both"/>
        <w:rPr>
          <w:sz w:val="28"/>
          <w:szCs w:val="28"/>
        </w:rPr>
      </w:pPr>
      <w:r w:rsidRPr="00D250C1">
        <w:rPr>
          <w:sz w:val="28"/>
          <w:szCs w:val="20"/>
        </w:rPr>
        <w:t>– </w:t>
      </w:r>
      <w:r w:rsidRPr="00D250C1">
        <w:rPr>
          <w:sz w:val="28"/>
          <w:szCs w:val="28"/>
        </w:rPr>
        <w:t xml:space="preserve">сделанные на основе анализа фактического материала разработки и предложения; </w:t>
      </w:r>
    </w:p>
    <w:p w14:paraId="7C512AE7" w14:textId="77777777" w:rsidR="00D250C1" w:rsidRPr="00D250C1" w:rsidRDefault="00D250C1" w:rsidP="00DE73D0">
      <w:pPr>
        <w:widowControl w:val="0"/>
        <w:autoSpaceDE w:val="0"/>
        <w:autoSpaceDN w:val="0"/>
        <w:adjustRightInd w:val="0"/>
        <w:ind w:firstLine="709"/>
        <w:jc w:val="both"/>
        <w:rPr>
          <w:sz w:val="28"/>
          <w:szCs w:val="28"/>
        </w:rPr>
      </w:pPr>
      <w:r w:rsidRPr="00D250C1">
        <w:rPr>
          <w:sz w:val="28"/>
          <w:szCs w:val="20"/>
        </w:rPr>
        <w:t>– </w:t>
      </w:r>
      <w:r w:rsidRPr="00D250C1">
        <w:rPr>
          <w:sz w:val="28"/>
          <w:szCs w:val="28"/>
        </w:rPr>
        <w:t xml:space="preserve">качество письменного отчета по практике. </w:t>
      </w:r>
    </w:p>
    <w:p w14:paraId="50E7D21C" w14:textId="3860AD41" w:rsidR="00D250C1" w:rsidRPr="00D250C1" w:rsidRDefault="00D250C1" w:rsidP="00DE73D0">
      <w:pPr>
        <w:widowControl w:val="0"/>
        <w:autoSpaceDE w:val="0"/>
        <w:autoSpaceDN w:val="0"/>
        <w:adjustRightInd w:val="0"/>
        <w:ind w:firstLine="709"/>
        <w:jc w:val="both"/>
        <w:rPr>
          <w:sz w:val="28"/>
          <w:szCs w:val="28"/>
        </w:rPr>
      </w:pPr>
      <w:r w:rsidRPr="00D250C1">
        <w:rPr>
          <w:sz w:val="28"/>
          <w:szCs w:val="28"/>
        </w:rPr>
        <w:t xml:space="preserve">По результатам защиты отчета по практике выставляется </w:t>
      </w:r>
      <w:r w:rsidR="00576401">
        <w:rPr>
          <w:sz w:val="28"/>
          <w:szCs w:val="28"/>
        </w:rPr>
        <w:t>зачет с</w:t>
      </w:r>
      <w:r w:rsidRPr="00D250C1">
        <w:rPr>
          <w:sz w:val="28"/>
          <w:szCs w:val="28"/>
        </w:rPr>
        <w:t xml:space="preserve"> оценк</w:t>
      </w:r>
      <w:r w:rsidR="00576401">
        <w:rPr>
          <w:sz w:val="28"/>
          <w:szCs w:val="28"/>
        </w:rPr>
        <w:t>ой</w:t>
      </w:r>
      <w:r w:rsidRPr="00D250C1">
        <w:rPr>
          <w:sz w:val="28"/>
          <w:szCs w:val="28"/>
        </w:rPr>
        <w:t xml:space="preserve"> по пятибалльной системе. Оценка заносится в зачетную ведомость и зачетную книжку студента руководителем практики от </w:t>
      </w:r>
      <w:r w:rsidR="005F54B8" w:rsidRPr="005F54B8">
        <w:rPr>
          <w:sz w:val="28"/>
          <w:szCs w:val="28"/>
        </w:rPr>
        <w:t>Департамент аудита и корпоративной отчетности</w:t>
      </w:r>
      <w:r w:rsidR="005F54B8">
        <w:rPr>
          <w:sz w:val="28"/>
          <w:szCs w:val="28"/>
        </w:rPr>
        <w:t>.</w:t>
      </w:r>
    </w:p>
    <w:p w14:paraId="68744F1E" w14:textId="77777777" w:rsidR="00D250C1" w:rsidRPr="00D250C1" w:rsidRDefault="00D250C1" w:rsidP="00DE73D0">
      <w:pPr>
        <w:widowControl w:val="0"/>
        <w:autoSpaceDE w:val="0"/>
        <w:autoSpaceDN w:val="0"/>
        <w:adjustRightInd w:val="0"/>
        <w:ind w:firstLine="709"/>
        <w:jc w:val="both"/>
        <w:rPr>
          <w:sz w:val="28"/>
          <w:szCs w:val="28"/>
        </w:rPr>
      </w:pPr>
      <w:r w:rsidRPr="00D250C1">
        <w:rPr>
          <w:sz w:val="28"/>
          <w:szCs w:val="28"/>
        </w:rPr>
        <w:t xml:space="preserve">Оценка результатов прохождения студентами практики включается в приложение к диплому о присуждении степени магистра. </w:t>
      </w:r>
    </w:p>
    <w:p w14:paraId="510C0EA9" w14:textId="77777777" w:rsidR="00D250C1" w:rsidRPr="00D250C1" w:rsidRDefault="00D250C1" w:rsidP="00DE73D0">
      <w:pPr>
        <w:widowControl w:val="0"/>
        <w:autoSpaceDE w:val="0"/>
        <w:autoSpaceDN w:val="0"/>
        <w:adjustRightInd w:val="0"/>
        <w:ind w:firstLine="709"/>
        <w:jc w:val="both"/>
        <w:rPr>
          <w:sz w:val="28"/>
          <w:szCs w:val="28"/>
        </w:rPr>
      </w:pPr>
      <w:r w:rsidRPr="00D250C1">
        <w:rPr>
          <w:sz w:val="28"/>
          <w:szCs w:val="28"/>
        </w:rPr>
        <w:t xml:space="preserve">Студенты, не выполнившие программу практики по уважительной причине, направляются на практику вторично, в свободное от учебы время. Студенты, не выполнившие программу практики без уважительной причины или получившие по её итогам неудовлетворительную оценку, считаются имеющими академическую задолженность. </w:t>
      </w:r>
    </w:p>
    <w:p w14:paraId="569B3E4A" w14:textId="77777777" w:rsidR="00D250C1" w:rsidRDefault="00D250C1" w:rsidP="00DE73D0">
      <w:pPr>
        <w:widowControl w:val="0"/>
        <w:autoSpaceDE w:val="0"/>
        <w:autoSpaceDN w:val="0"/>
        <w:adjustRightInd w:val="0"/>
        <w:ind w:firstLine="709"/>
        <w:jc w:val="both"/>
        <w:rPr>
          <w:sz w:val="28"/>
          <w:szCs w:val="28"/>
        </w:rPr>
      </w:pPr>
      <w:r w:rsidRPr="00D250C1">
        <w:rPr>
          <w:sz w:val="28"/>
          <w:szCs w:val="28"/>
        </w:rPr>
        <w:t xml:space="preserve">Оценки по всем видам практик приравниваются к оценкам по теоретическому обучению и учитываются при подведении итогов общей успеваемости студентов. </w:t>
      </w:r>
    </w:p>
    <w:p w14:paraId="1CB16F02" w14:textId="77777777" w:rsidR="00C87A62" w:rsidRDefault="00C87A62" w:rsidP="00DE73D0">
      <w:pPr>
        <w:widowControl w:val="0"/>
        <w:autoSpaceDE w:val="0"/>
        <w:autoSpaceDN w:val="0"/>
        <w:adjustRightInd w:val="0"/>
        <w:ind w:firstLine="709"/>
        <w:jc w:val="both"/>
        <w:rPr>
          <w:sz w:val="28"/>
          <w:szCs w:val="28"/>
        </w:rPr>
      </w:pPr>
    </w:p>
    <w:p w14:paraId="5DFC5633" w14:textId="77777777" w:rsidR="007209F5" w:rsidRPr="00163A31" w:rsidRDefault="007209F5" w:rsidP="00DE73D0">
      <w:pPr>
        <w:widowControl w:val="0"/>
        <w:ind w:firstLine="709"/>
        <w:jc w:val="both"/>
        <w:outlineLvl w:val="0"/>
        <w:rPr>
          <w:b/>
          <w:bCs/>
          <w:sz w:val="28"/>
          <w:szCs w:val="28"/>
        </w:rPr>
      </w:pPr>
      <w:bookmarkStart w:id="8" w:name="_Toc121928492"/>
      <w:r>
        <w:rPr>
          <w:b/>
          <w:bCs/>
          <w:sz w:val="28"/>
          <w:szCs w:val="28"/>
        </w:rPr>
        <w:t>8</w:t>
      </w:r>
      <w:r w:rsidRPr="00163A31">
        <w:rPr>
          <w:b/>
          <w:bCs/>
          <w:sz w:val="28"/>
          <w:szCs w:val="28"/>
        </w:rPr>
        <w:t xml:space="preserve"> Фонд оценочных средств для проведения промежуточной аттестации обучающихся по практике</w:t>
      </w:r>
      <w:bookmarkEnd w:id="8"/>
    </w:p>
    <w:p w14:paraId="3483BE64" w14:textId="77777777" w:rsidR="00D250C1" w:rsidRDefault="00D250C1" w:rsidP="00DE73D0">
      <w:pPr>
        <w:widowControl w:val="0"/>
        <w:overflowPunct w:val="0"/>
        <w:autoSpaceDE w:val="0"/>
        <w:autoSpaceDN w:val="0"/>
        <w:adjustRightInd w:val="0"/>
        <w:ind w:firstLine="709"/>
        <w:jc w:val="both"/>
        <w:textAlignment w:val="baseline"/>
        <w:rPr>
          <w:sz w:val="28"/>
          <w:szCs w:val="28"/>
        </w:rPr>
      </w:pPr>
      <w:r w:rsidRPr="007F002B">
        <w:rPr>
          <w:sz w:val="28"/>
          <w:szCs w:val="28"/>
        </w:rPr>
        <w:t>Перечень компетенций</w:t>
      </w:r>
      <w:r w:rsidR="00A001A4">
        <w:rPr>
          <w:sz w:val="28"/>
          <w:szCs w:val="28"/>
        </w:rPr>
        <w:t>,</w:t>
      </w:r>
      <w:r w:rsidRPr="007F002B">
        <w:rPr>
          <w:sz w:val="28"/>
          <w:szCs w:val="28"/>
        </w:rPr>
        <w:t xml:space="preserve"> формируемых в процессе практики содержится в разделе 3, в котором приводится перечень планируемых результатов обучения с указанием индикаторов их достижения при прохождении практики в процессе </w:t>
      </w:r>
      <w:r w:rsidRPr="007F002B">
        <w:rPr>
          <w:sz w:val="28"/>
          <w:szCs w:val="28"/>
        </w:rPr>
        <w:lastRenderedPageBreak/>
        <w:t xml:space="preserve">освоения образовательной программы.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119"/>
        <w:gridCol w:w="4111"/>
      </w:tblGrid>
      <w:tr w:rsidR="00A12393" w:rsidRPr="009C7E63" w14:paraId="15C31199" w14:textId="77777777" w:rsidTr="00F9766E">
        <w:trPr>
          <w:trHeight w:val="475"/>
        </w:trPr>
        <w:tc>
          <w:tcPr>
            <w:tcW w:w="2830" w:type="dxa"/>
            <w:shd w:val="clear" w:color="auto" w:fill="auto"/>
          </w:tcPr>
          <w:p w14:paraId="4A6FCEE9" w14:textId="6D09137C" w:rsidR="00A12393" w:rsidRPr="009C7E63" w:rsidRDefault="00A12393" w:rsidP="00576401">
            <w:pPr>
              <w:widowControl w:val="0"/>
              <w:ind w:right="45"/>
              <w:jc w:val="center"/>
              <w:rPr>
                <w:b/>
                <w:iCs/>
              </w:rPr>
            </w:pPr>
            <w:r w:rsidRPr="009C7E63">
              <w:rPr>
                <w:b/>
                <w:iCs/>
              </w:rPr>
              <w:t>Наименование компетенци</w:t>
            </w:r>
            <w:r w:rsidR="00576401">
              <w:rPr>
                <w:b/>
                <w:iCs/>
              </w:rPr>
              <w:t>и</w:t>
            </w:r>
          </w:p>
        </w:tc>
        <w:tc>
          <w:tcPr>
            <w:tcW w:w="3119" w:type="dxa"/>
            <w:shd w:val="clear" w:color="auto" w:fill="auto"/>
          </w:tcPr>
          <w:p w14:paraId="3E61A067" w14:textId="77777777" w:rsidR="00A12393" w:rsidRPr="009C7E63" w:rsidRDefault="00A12393" w:rsidP="00DE73D0">
            <w:pPr>
              <w:widowControl w:val="0"/>
              <w:ind w:right="45"/>
              <w:jc w:val="center"/>
              <w:rPr>
                <w:b/>
                <w:iCs/>
              </w:rPr>
            </w:pPr>
            <w:r w:rsidRPr="009C7E63">
              <w:rPr>
                <w:b/>
                <w:iCs/>
              </w:rPr>
              <w:t>Индикаторы достижения компетенций</w:t>
            </w:r>
          </w:p>
        </w:tc>
        <w:tc>
          <w:tcPr>
            <w:tcW w:w="4111" w:type="dxa"/>
            <w:shd w:val="clear" w:color="auto" w:fill="auto"/>
          </w:tcPr>
          <w:p w14:paraId="42536E81" w14:textId="77777777" w:rsidR="00A12393" w:rsidRPr="009C7E63" w:rsidRDefault="00A12393" w:rsidP="00DE73D0">
            <w:pPr>
              <w:widowControl w:val="0"/>
              <w:ind w:right="45"/>
              <w:jc w:val="center"/>
              <w:rPr>
                <w:b/>
                <w:iCs/>
              </w:rPr>
            </w:pPr>
            <w:r w:rsidRPr="009C7E63">
              <w:rPr>
                <w:b/>
                <w:iCs/>
              </w:rPr>
              <w:t>Типовые (примерные) задания для каждого индикатора достижения компетенций</w:t>
            </w:r>
          </w:p>
        </w:tc>
      </w:tr>
      <w:tr w:rsidR="00A12393" w:rsidRPr="00980B46" w14:paraId="7592CD8E" w14:textId="77777777" w:rsidTr="00F9766E">
        <w:tc>
          <w:tcPr>
            <w:tcW w:w="2830" w:type="dxa"/>
            <w:shd w:val="clear" w:color="auto" w:fill="auto"/>
          </w:tcPr>
          <w:p w14:paraId="40725249" w14:textId="77777777" w:rsidR="00F52C60" w:rsidRDefault="00F52C60" w:rsidP="00DE73D0">
            <w:pPr>
              <w:widowControl w:val="0"/>
              <w:tabs>
                <w:tab w:val="left" w:pos="540"/>
              </w:tabs>
              <w:contextualSpacing/>
              <w:jc w:val="both"/>
              <w:rPr>
                <w:bCs/>
              </w:rPr>
            </w:pPr>
            <w:r w:rsidRPr="00F52C60">
              <w:rPr>
                <w:bCs/>
              </w:rPr>
              <w:t xml:space="preserve">Способность руководить экономическими службами и подразделениями на предприятиях и организациях различных форм собственности, комитетом или комиссией саморегулируемой организации аудиторов или бухгалтеров </w:t>
            </w:r>
          </w:p>
          <w:p w14:paraId="0C4DC816" w14:textId="4095733A" w:rsidR="00A12393" w:rsidRDefault="00A12393" w:rsidP="00DE73D0">
            <w:pPr>
              <w:widowControl w:val="0"/>
              <w:tabs>
                <w:tab w:val="left" w:pos="540"/>
              </w:tabs>
              <w:contextualSpacing/>
              <w:jc w:val="both"/>
              <w:rPr>
                <w:bCs/>
              </w:rPr>
            </w:pPr>
            <w:r w:rsidRPr="000E7D83">
              <w:rPr>
                <w:bCs/>
              </w:rPr>
              <w:t>(ДКН-7</w:t>
            </w:r>
            <w:r>
              <w:rPr>
                <w:bCs/>
              </w:rPr>
              <w:t xml:space="preserve"> </w:t>
            </w:r>
          </w:p>
          <w:p w14:paraId="1F01AF90" w14:textId="77777777" w:rsidR="00A12393" w:rsidRPr="00294C01" w:rsidRDefault="00A12393" w:rsidP="00DE73D0">
            <w:pPr>
              <w:widowControl w:val="0"/>
              <w:tabs>
                <w:tab w:val="left" w:pos="540"/>
              </w:tabs>
              <w:contextualSpacing/>
              <w:jc w:val="both"/>
              <w:rPr>
                <w:bCs/>
              </w:rPr>
            </w:pPr>
            <w:r>
              <w:rPr>
                <w:bCs/>
              </w:rPr>
              <w:t>ПК-7</w:t>
            </w:r>
            <w:r w:rsidRPr="000E7D83">
              <w:rPr>
                <w:bCs/>
              </w:rPr>
              <w:t>)</w:t>
            </w:r>
          </w:p>
        </w:tc>
        <w:tc>
          <w:tcPr>
            <w:tcW w:w="3119" w:type="dxa"/>
            <w:shd w:val="clear" w:color="auto" w:fill="auto"/>
          </w:tcPr>
          <w:p w14:paraId="1EB8EA4D" w14:textId="31801753" w:rsidR="00A12393" w:rsidRPr="003370A2" w:rsidRDefault="00A12393" w:rsidP="00DE73D0">
            <w:pPr>
              <w:pStyle w:val="Style2"/>
              <w:spacing w:line="240" w:lineRule="auto"/>
              <w:ind w:firstLine="0"/>
              <w:jc w:val="left"/>
              <w:rPr>
                <w:rStyle w:val="FontStyle12"/>
                <w:rFonts w:eastAsia="Calibri"/>
                <w:sz w:val="24"/>
                <w:szCs w:val="24"/>
              </w:rPr>
            </w:pPr>
            <w:r w:rsidRPr="003370A2">
              <w:rPr>
                <w:rStyle w:val="FontStyle12"/>
                <w:rFonts w:eastAsia="Calibri"/>
                <w:sz w:val="24"/>
                <w:szCs w:val="24"/>
              </w:rPr>
              <w:t xml:space="preserve">1. </w:t>
            </w:r>
            <w:r w:rsidR="00F52C60" w:rsidRPr="00F52C60">
              <w:rPr>
                <w:rFonts w:eastAsia="Calibri"/>
              </w:rPr>
              <w:t>На качественно высоком уровне выполняет функции главного бухгалтера и/или другого руководящего лица экономического субъекта, указанные в профессиональном стандарте «Бухгалтер».</w:t>
            </w:r>
          </w:p>
        </w:tc>
        <w:tc>
          <w:tcPr>
            <w:tcW w:w="4111" w:type="dxa"/>
            <w:shd w:val="clear" w:color="auto" w:fill="auto"/>
          </w:tcPr>
          <w:p w14:paraId="37014E49" w14:textId="77777777" w:rsidR="00A12393" w:rsidRPr="007D7E66" w:rsidRDefault="00A12393" w:rsidP="00DE73D0">
            <w:pPr>
              <w:widowControl w:val="0"/>
              <w:jc w:val="both"/>
              <w:rPr>
                <w:color w:val="000000"/>
              </w:rPr>
            </w:pPr>
            <w:r w:rsidRPr="007D7E66">
              <w:rPr>
                <w:color w:val="000000"/>
              </w:rPr>
              <w:t>1.Задание</w:t>
            </w:r>
          </w:p>
          <w:p w14:paraId="482516D8" w14:textId="77777777" w:rsidR="00A12393" w:rsidRPr="007D7E66" w:rsidRDefault="00A12393" w:rsidP="00DE73D0">
            <w:pPr>
              <w:widowControl w:val="0"/>
              <w:jc w:val="both"/>
              <w:rPr>
                <w:color w:val="000000"/>
              </w:rPr>
            </w:pPr>
            <w:r w:rsidRPr="007D7E66">
              <w:rPr>
                <w:color w:val="000000"/>
              </w:rPr>
              <w:t>Опишите применяемые в организации методики бухгалтерского учета и их недостатки и преимущества.</w:t>
            </w:r>
          </w:p>
          <w:p w14:paraId="51EA2B84" w14:textId="77777777" w:rsidR="00A12393" w:rsidRPr="007D7E66" w:rsidRDefault="00A12393" w:rsidP="00DE73D0">
            <w:pPr>
              <w:widowControl w:val="0"/>
              <w:jc w:val="both"/>
              <w:rPr>
                <w:color w:val="000000"/>
              </w:rPr>
            </w:pPr>
            <w:r w:rsidRPr="007D7E66">
              <w:rPr>
                <w:color w:val="000000"/>
              </w:rPr>
              <w:t>2. Задание</w:t>
            </w:r>
          </w:p>
          <w:p w14:paraId="1F9458FF" w14:textId="77777777" w:rsidR="00A12393" w:rsidRPr="007D7E66" w:rsidRDefault="00A12393" w:rsidP="00DE73D0">
            <w:pPr>
              <w:widowControl w:val="0"/>
              <w:jc w:val="both"/>
              <w:rPr>
                <w:color w:val="000000"/>
              </w:rPr>
            </w:pPr>
            <w:r w:rsidRPr="007D7E66">
              <w:rPr>
                <w:color w:val="000000"/>
              </w:rPr>
              <w:t>Опишите внешнюю среду организации, влияющую на применяемые методики в области учета и отчетности.</w:t>
            </w:r>
          </w:p>
          <w:p w14:paraId="1926F3A6" w14:textId="77777777" w:rsidR="00A12393" w:rsidRPr="007D7E66" w:rsidRDefault="00A12393" w:rsidP="00DE73D0">
            <w:pPr>
              <w:widowControl w:val="0"/>
              <w:jc w:val="both"/>
              <w:rPr>
                <w:color w:val="000000"/>
              </w:rPr>
            </w:pPr>
            <w:r w:rsidRPr="007D7E66">
              <w:rPr>
                <w:color w:val="000000"/>
              </w:rPr>
              <w:t>3. Сделайте предложения по совершенствованию методик бухгалтерского учета в организации.</w:t>
            </w:r>
          </w:p>
          <w:p w14:paraId="065DE5F3" w14:textId="77777777" w:rsidR="00A12393" w:rsidRPr="007D7E66" w:rsidRDefault="00A12393" w:rsidP="00DE73D0">
            <w:pPr>
              <w:widowControl w:val="0"/>
              <w:jc w:val="both"/>
              <w:rPr>
                <w:color w:val="000000"/>
              </w:rPr>
            </w:pPr>
            <w:r w:rsidRPr="007D7E66">
              <w:rPr>
                <w:color w:val="000000"/>
              </w:rPr>
              <w:t>4. Опишите документооборот в организации.</w:t>
            </w:r>
          </w:p>
          <w:p w14:paraId="5B4B490F" w14:textId="77777777" w:rsidR="00A12393" w:rsidRPr="007D7E66" w:rsidRDefault="00A12393" w:rsidP="00DE73D0">
            <w:pPr>
              <w:widowControl w:val="0"/>
              <w:jc w:val="both"/>
              <w:rPr>
                <w:color w:val="000000"/>
              </w:rPr>
            </w:pPr>
            <w:r w:rsidRPr="007D7E66">
              <w:rPr>
                <w:color w:val="000000"/>
              </w:rPr>
              <w:t>5. Проанализируйте соответствие документооборота организации современным методам организации документооборота.</w:t>
            </w:r>
          </w:p>
          <w:p w14:paraId="723E9D9C" w14:textId="77777777" w:rsidR="00A12393" w:rsidRPr="007D7E66" w:rsidRDefault="00A12393" w:rsidP="00DE73D0">
            <w:pPr>
              <w:widowControl w:val="0"/>
              <w:jc w:val="both"/>
              <w:rPr>
                <w:color w:val="000000"/>
              </w:rPr>
            </w:pPr>
            <w:r w:rsidRPr="007D7E66">
              <w:rPr>
                <w:color w:val="000000"/>
              </w:rPr>
              <w:t>6. Сделайте предложения по совершенствованию документооборота организации.</w:t>
            </w:r>
          </w:p>
          <w:p w14:paraId="67316FB7" w14:textId="77777777" w:rsidR="00A12393" w:rsidRPr="007D7E66" w:rsidRDefault="00A12393" w:rsidP="00DE73D0">
            <w:pPr>
              <w:widowControl w:val="0"/>
              <w:jc w:val="both"/>
              <w:rPr>
                <w:color w:val="000000"/>
              </w:rPr>
            </w:pPr>
            <w:r w:rsidRPr="007D7E66">
              <w:rPr>
                <w:color w:val="000000"/>
              </w:rPr>
              <w:t>7. Задание</w:t>
            </w:r>
          </w:p>
          <w:p w14:paraId="6E97BE08" w14:textId="77777777" w:rsidR="00A12393" w:rsidRPr="007D7E66" w:rsidRDefault="00A12393" w:rsidP="00DE73D0">
            <w:pPr>
              <w:widowControl w:val="0"/>
              <w:jc w:val="both"/>
              <w:rPr>
                <w:color w:val="000000"/>
              </w:rPr>
            </w:pPr>
            <w:r w:rsidRPr="007D7E66">
              <w:rPr>
                <w:color w:val="000000"/>
              </w:rPr>
              <w:t xml:space="preserve">Опишите, какие контрольно-ревизионные подразделения имеются в хозяйствующего субъекта, их цели и задачи и методики, используемые </w:t>
            </w:r>
            <w:r w:rsidRPr="007D7E66">
              <w:t>при организации процесса финансового консультирования в этом субъекте (подразделении).</w:t>
            </w:r>
          </w:p>
          <w:p w14:paraId="4E623117" w14:textId="77777777" w:rsidR="00A12393" w:rsidRPr="007D7E66" w:rsidRDefault="00A12393" w:rsidP="00DE73D0">
            <w:pPr>
              <w:widowControl w:val="0"/>
              <w:jc w:val="both"/>
              <w:rPr>
                <w:color w:val="000000"/>
              </w:rPr>
            </w:pPr>
            <w:r w:rsidRPr="007D7E66">
              <w:rPr>
                <w:color w:val="000000"/>
              </w:rPr>
              <w:t xml:space="preserve">8. </w:t>
            </w:r>
            <w:r w:rsidRPr="007D7E66">
              <w:t>Задание</w:t>
            </w:r>
          </w:p>
          <w:p w14:paraId="280226AF" w14:textId="77777777" w:rsidR="00A12393" w:rsidRPr="007D7E66" w:rsidRDefault="00A12393" w:rsidP="00DE73D0">
            <w:pPr>
              <w:widowControl w:val="0"/>
              <w:tabs>
                <w:tab w:val="left" w:pos="540"/>
              </w:tabs>
              <w:contextualSpacing/>
              <w:jc w:val="both"/>
              <w:rPr>
                <w:bCs/>
              </w:rPr>
            </w:pPr>
            <w:r w:rsidRPr="007D7E66">
              <w:rPr>
                <w:bCs/>
              </w:rPr>
              <w:t>Сделайте предложения по улучшению организации и руководства контрольно-ревизионными подразделениями хозяйствующего субъекта.</w:t>
            </w:r>
          </w:p>
        </w:tc>
      </w:tr>
      <w:tr w:rsidR="00A12393" w:rsidRPr="00980B46" w14:paraId="04352E63" w14:textId="77777777" w:rsidTr="00F9766E">
        <w:tc>
          <w:tcPr>
            <w:tcW w:w="2830" w:type="dxa"/>
            <w:shd w:val="clear" w:color="auto" w:fill="auto"/>
          </w:tcPr>
          <w:p w14:paraId="2FC52E27" w14:textId="20C5337E" w:rsidR="00A12393" w:rsidRPr="00AA61EF" w:rsidRDefault="00F52C60" w:rsidP="00DE73D0">
            <w:pPr>
              <w:pStyle w:val="ConsPlusNormal"/>
              <w:ind w:firstLine="0"/>
              <w:jc w:val="both"/>
              <w:rPr>
                <w:rFonts w:ascii="Times New Roman" w:hAnsi="Times New Roman" w:cs="Times New Roman"/>
                <w:color w:val="000000" w:themeColor="text1"/>
                <w:sz w:val="24"/>
                <w:szCs w:val="24"/>
              </w:rPr>
            </w:pPr>
            <w:r w:rsidRPr="00F52C60">
              <w:rPr>
                <w:rFonts w:ascii="Times New Roman" w:hAnsi="Times New Roman" w:cs="Times New Roman"/>
                <w:color w:val="000000" w:themeColor="text1"/>
                <w:sz w:val="24"/>
                <w:szCs w:val="24"/>
              </w:rPr>
              <w:t xml:space="preserve">Способность  осуществлять постановку проектно-исследовательских задач,  разработку инновационных проектов, выбор методов,  информационных технологий, программных средств для их реализации, создавать методические </w:t>
            </w:r>
            <w:r w:rsidRPr="00F52C60">
              <w:rPr>
                <w:rFonts w:ascii="Times New Roman" w:hAnsi="Times New Roman" w:cs="Times New Roman"/>
                <w:color w:val="000000" w:themeColor="text1"/>
                <w:sz w:val="24"/>
                <w:szCs w:val="24"/>
              </w:rPr>
              <w:lastRenderedPageBreak/>
              <w:t xml:space="preserve">и  нормативные документы </w:t>
            </w:r>
            <w:r w:rsidR="00A12393" w:rsidRPr="00AA61EF">
              <w:rPr>
                <w:rFonts w:ascii="Times New Roman" w:hAnsi="Times New Roman" w:cs="Times New Roman"/>
                <w:color w:val="000000" w:themeColor="text1"/>
                <w:sz w:val="24"/>
                <w:szCs w:val="24"/>
              </w:rPr>
              <w:t>(ПКН-2</w:t>
            </w:r>
            <w:r w:rsidR="00A12393" w:rsidRPr="00AA61EF">
              <w:rPr>
                <w:rFonts w:ascii="Times New Roman" w:hAnsi="Times New Roman" w:cs="Times New Roman"/>
                <w:sz w:val="24"/>
                <w:szCs w:val="24"/>
              </w:rPr>
              <w:t>)</w:t>
            </w:r>
          </w:p>
        </w:tc>
        <w:tc>
          <w:tcPr>
            <w:tcW w:w="3119" w:type="dxa"/>
            <w:shd w:val="clear" w:color="auto" w:fill="auto"/>
          </w:tcPr>
          <w:p w14:paraId="3C73E9C0" w14:textId="77777777" w:rsidR="00F52C60" w:rsidRPr="00F52C60" w:rsidRDefault="00F52C60" w:rsidP="00F52C60">
            <w:pPr>
              <w:widowControl w:val="0"/>
              <w:jc w:val="both"/>
            </w:pPr>
            <w:r w:rsidRPr="00F52C60">
              <w:lastRenderedPageBreak/>
              <w:t xml:space="preserve">1. Осуществляет постановку исследовательских и прикладных задач. </w:t>
            </w:r>
          </w:p>
          <w:p w14:paraId="3E996B3D" w14:textId="77777777" w:rsidR="00F52C60" w:rsidRDefault="00F52C60" w:rsidP="00F52C60">
            <w:pPr>
              <w:widowControl w:val="0"/>
              <w:jc w:val="both"/>
            </w:pPr>
          </w:p>
          <w:p w14:paraId="00EF92E6" w14:textId="77777777" w:rsidR="00F52C60" w:rsidRDefault="00F52C60" w:rsidP="00F52C60">
            <w:pPr>
              <w:widowControl w:val="0"/>
              <w:jc w:val="both"/>
            </w:pPr>
          </w:p>
          <w:p w14:paraId="0A445832" w14:textId="77777777" w:rsidR="00F52C60" w:rsidRDefault="00F52C60" w:rsidP="00F52C60">
            <w:pPr>
              <w:widowControl w:val="0"/>
              <w:jc w:val="both"/>
            </w:pPr>
          </w:p>
          <w:p w14:paraId="05D6D744" w14:textId="77777777" w:rsidR="00F52C60" w:rsidRDefault="00F52C60" w:rsidP="00F52C60">
            <w:pPr>
              <w:widowControl w:val="0"/>
              <w:jc w:val="both"/>
            </w:pPr>
          </w:p>
          <w:p w14:paraId="45DB2D5C" w14:textId="4A53A467" w:rsidR="00F52C60" w:rsidRPr="00F52C60" w:rsidRDefault="00F52C60" w:rsidP="00F52C60">
            <w:pPr>
              <w:widowControl w:val="0"/>
              <w:jc w:val="both"/>
            </w:pPr>
            <w:r w:rsidRPr="00F52C60">
              <w:t>2. Выбирает формы, методы и инструменты реализации исследовательских и прикладных задач.</w:t>
            </w:r>
          </w:p>
          <w:p w14:paraId="0000A02F" w14:textId="77777777" w:rsidR="00F52C60" w:rsidRDefault="00F52C60" w:rsidP="00F52C60">
            <w:pPr>
              <w:widowControl w:val="0"/>
              <w:jc w:val="both"/>
            </w:pPr>
          </w:p>
          <w:p w14:paraId="5E6376B4" w14:textId="77777777" w:rsidR="00F52C60" w:rsidRDefault="00F52C60" w:rsidP="00F52C60">
            <w:pPr>
              <w:widowControl w:val="0"/>
              <w:jc w:val="both"/>
            </w:pPr>
          </w:p>
          <w:p w14:paraId="320DAAC5" w14:textId="77777777" w:rsidR="00F52C60" w:rsidRDefault="00F52C60" w:rsidP="00F52C60">
            <w:pPr>
              <w:widowControl w:val="0"/>
              <w:jc w:val="both"/>
            </w:pPr>
          </w:p>
          <w:p w14:paraId="04680E9F" w14:textId="2BE95925" w:rsidR="00F52C60" w:rsidRPr="00F52C60" w:rsidRDefault="00F52C60" w:rsidP="00F52C60">
            <w:pPr>
              <w:widowControl w:val="0"/>
              <w:jc w:val="both"/>
            </w:pPr>
            <w:r w:rsidRPr="00F52C60">
              <w:t>3.Демонстрирует владение современными информационными технологиями.</w:t>
            </w:r>
          </w:p>
          <w:p w14:paraId="11872A35" w14:textId="77777777" w:rsidR="00F52C60" w:rsidRDefault="00F52C60" w:rsidP="00F52C60">
            <w:pPr>
              <w:widowControl w:val="0"/>
              <w:jc w:val="both"/>
            </w:pPr>
          </w:p>
          <w:p w14:paraId="6EBB8209" w14:textId="77777777" w:rsidR="00F52C60" w:rsidRDefault="00F52C60" w:rsidP="00F52C60">
            <w:pPr>
              <w:widowControl w:val="0"/>
              <w:jc w:val="both"/>
            </w:pPr>
          </w:p>
          <w:p w14:paraId="3D620F82" w14:textId="77777777" w:rsidR="00F52C60" w:rsidRDefault="00F52C60" w:rsidP="00F52C60">
            <w:pPr>
              <w:widowControl w:val="0"/>
              <w:jc w:val="both"/>
            </w:pPr>
          </w:p>
          <w:p w14:paraId="0926C627" w14:textId="77777777" w:rsidR="00F52C60" w:rsidRDefault="00F52C60" w:rsidP="00F52C60">
            <w:pPr>
              <w:widowControl w:val="0"/>
              <w:jc w:val="both"/>
            </w:pPr>
          </w:p>
          <w:p w14:paraId="1CD86EA9" w14:textId="77777777" w:rsidR="00F52C60" w:rsidRDefault="00F52C60" w:rsidP="00F52C60">
            <w:pPr>
              <w:widowControl w:val="0"/>
              <w:jc w:val="both"/>
            </w:pPr>
          </w:p>
          <w:p w14:paraId="1370A62A" w14:textId="77777777" w:rsidR="00F52C60" w:rsidRDefault="00F52C60" w:rsidP="00F52C60">
            <w:pPr>
              <w:widowControl w:val="0"/>
              <w:jc w:val="both"/>
            </w:pPr>
          </w:p>
          <w:p w14:paraId="2705A854" w14:textId="3B505243" w:rsidR="00F52C60" w:rsidRPr="00F52C60" w:rsidRDefault="00F52C60" w:rsidP="00F52C60">
            <w:pPr>
              <w:widowControl w:val="0"/>
              <w:jc w:val="both"/>
            </w:pPr>
            <w:r w:rsidRPr="00F52C60">
              <w:t>4. Выбирает и использует необходимое прикладное программное обеспечение в зависимости от решаемых   задач.</w:t>
            </w:r>
          </w:p>
          <w:p w14:paraId="47B27AD0" w14:textId="77777777" w:rsidR="00F52C60" w:rsidRDefault="00F52C60" w:rsidP="00F52C60">
            <w:pPr>
              <w:widowControl w:val="0"/>
              <w:tabs>
                <w:tab w:val="left" w:pos="540"/>
              </w:tabs>
              <w:contextualSpacing/>
              <w:jc w:val="both"/>
            </w:pPr>
          </w:p>
          <w:p w14:paraId="7AEF0347" w14:textId="77777777" w:rsidR="00F52C60" w:rsidRDefault="00F52C60" w:rsidP="00F52C60">
            <w:pPr>
              <w:widowControl w:val="0"/>
              <w:tabs>
                <w:tab w:val="left" w:pos="540"/>
              </w:tabs>
              <w:contextualSpacing/>
              <w:jc w:val="both"/>
            </w:pPr>
          </w:p>
          <w:p w14:paraId="30684F91" w14:textId="218809DC" w:rsidR="00A12393" w:rsidRPr="00294C01" w:rsidRDefault="00F52C60" w:rsidP="00F52C60">
            <w:pPr>
              <w:widowControl w:val="0"/>
              <w:tabs>
                <w:tab w:val="left" w:pos="540"/>
              </w:tabs>
              <w:contextualSpacing/>
              <w:jc w:val="both"/>
            </w:pPr>
            <w:r w:rsidRPr="00F52C60">
              <w:t>5. Разрабатывает методические и нормативные документы на основе результатов проведенных исследований.</w:t>
            </w:r>
          </w:p>
        </w:tc>
        <w:tc>
          <w:tcPr>
            <w:tcW w:w="4111" w:type="dxa"/>
            <w:shd w:val="clear" w:color="auto" w:fill="auto"/>
          </w:tcPr>
          <w:p w14:paraId="2CC1323D" w14:textId="77777777" w:rsidR="00A12393" w:rsidRPr="007D7E66" w:rsidRDefault="00A12393" w:rsidP="00DE73D0">
            <w:pPr>
              <w:widowControl w:val="0"/>
              <w:tabs>
                <w:tab w:val="left" w:pos="540"/>
              </w:tabs>
              <w:contextualSpacing/>
              <w:jc w:val="both"/>
            </w:pPr>
            <w:r w:rsidRPr="007D7E66">
              <w:lastRenderedPageBreak/>
              <w:t xml:space="preserve">1.Задание </w:t>
            </w:r>
          </w:p>
          <w:p w14:paraId="0AB1095B" w14:textId="77777777" w:rsidR="00A12393" w:rsidRPr="007D7E66" w:rsidRDefault="00A12393" w:rsidP="00DE73D0">
            <w:pPr>
              <w:widowControl w:val="0"/>
              <w:tabs>
                <w:tab w:val="left" w:pos="540"/>
              </w:tabs>
              <w:contextualSpacing/>
              <w:jc w:val="both"/>
            </w:pPr>
            <w:r w:rsidRPr="007D7E66">
              <w:t>Опишите принципы, постановки, формы и методы реализации исследовательских и прикладных задач, решаемых в организации области учета и аудита.</w:t>
            </w:r>
          </w:p>
          <w:p w14:paraId="2EC93D38" w14:textId="77777777" w:rsidR="00090C77" w:rsidRDefault="00090C77" w:rsidP="00DE73D0">
            <w:pPr>
              <w:widowControl w:val="0"/>
              <w:tabs>
                <w:tab w:val="left" w:pos="540"/>
              </w:tabs>
              <w:contextualSpacing/>
              <w:jc w:val="both"/>
            </w:pPr>
          </w:p>
          <w:p w14:paraId="44C0AE91" w14:textId="12B116ED" w:rsidR="00A12393" w:rsidRPr="007D7E66" w:rsidRDefault="00A12393" w:rsidP="00DE73D0">
            <w:pPr>
              <w:widowControl w:val="0"/>
              <w:tabs>
                <w:tab w:val="left" w:pos="540"/>
              </w:tabs>
              <w:contextualSpacing/>
              <w:jc w:val="both"/>
            </w:pPr>
            <w:r w:rsidRPr="007D7E66">
              <w:t>2. Задание</w:t>
            </w:r>
          </w:p>
          <w:p w14:paraId="2EF5C798" w14:textId="77777777" w:rsidR="00A12393" w:rsidRPr="007D7E66" w:rsidRDefault="00A12393" w:rsidP="00DE73D0">
            <w:pPr>
              <w:widowControl w:val="0"/>
              <w:tabs>
                <w:tab w:val="left" w:pos="540"/>
              </w:tabs>
              <w:contextualSpacing/>
              <w:jc w:val="both"/>
            </w:pPr>
            <w:r w:rsidRPr="007D7E66">
              <w:t>Предложите более современные формы, методы и инструменты реализации исследовательских и прикладных задач учета и аудита в организации.</w:t>
            </w:r>
          </w:p>
          <w:p w14:paraId="48A58751" w14:textId="77777777" w:rsidR="00090C77" w:rsidRDefault="00090C77" w:rsidP="00DE73D0">
            <w:pPr>
              <w:widowControl w:val="0"/>
              <w:jc w:val="both"/>
            </w:pPr>
          </w:p>
          <w:p w14:paraId="25F6E0AC" w14:textId="2F3CC02F" w:rsidR="00A12393" w:rsidRPr="007D7E66" w:rsidRDefault="00A12393" w:rsidP="00DE73D0">
            <w:pPr>
              <w:widowControl w:val="0"/>
              <w:jc w:val="both"/>
            </w:pPr>
            <w:r w:rsidRPr="007D7E66">
              <w:t>3. Задание</w:t>
            </w:r>
          </w:p>
          <w:p w14:paraId="0B15E0C8" w14:textId="77777777" w:rsidR="00A12393" w:rsidRPr="007D7E66" w:rsidRDefault="00A12393" w:rsidP="00DE73D0">
            <w:pPr>
              <w:widowControl w:val="0"/>
              <w:jc w:val="both"/>
            </w:pPr>
            <w:r w:rsidRPr="007D7E66">
              <w:t xml:space="preserve"> Опишите информационные технологии учета и аудита, используемые в организации, проведите их критический анализ и сделайте предложения по актуализации информационных технологий, их соответствию цифровизации в учете и аудите.</w:t>
            </w:r>
          </w:p>
          <w:p w14:paraId="26FD9FCE" w14:textId="77777777" w:rsidR="00090C77" w:rsidRDefault="00090C77" w:rsidP="00DE73D0">
            <w:pPr>
              <w:widowControl w:val="0"/>
              <w:tabs>
                <w:tab w:val="left" w:pos="540"/>
              </w:tabs>
              <w:contextualSpacing/>
              <w:jc w:val="both"/>
            </w:pPr>
          </w:p>
          <w:p w14:paraId="615D1845" w14:textId="16B22C30" w:rsidR="00A12393" w:rsidRPr="007D7E66" w:rsidRDefault="00A12393" w:rsidP="00DE73D0">
            <w:pPr>
              <w:widowControl w:val="0"/>
              <w:tabs>
                <w:tab w:val="left" w:pos="540"/>
              </w:tabs>
              <w:contextualSpacing/>
              <w:jc w:val="both"/>
            </w:pPr>
            <w:r w:rsidRPr="007D7E66">
              <w:t xml:space="preserve">4. Задание </w:t>
            </w:r>
          </w:p>
          <w:p w14:paraId="4B78F112" w14:textId="77777777" w:rsidR="00A12393" w:rsidRPr="007D7E66" w:rsidRDefault="00A12393" w:rsidP="00DE73D0">
            <w:pPr>
              <w:widowControl w:val="0"/>
              <w:tabs>
                <w:tab w:val="left" w:pos="540"/>
              </w:tabs>
              <w:contextualSpacing/>
              <w:jc w:val="both"/>
            </w:pPr>
            <w:r w:rsidRPr="007D7E66">
              <w:t>Проанализируйте разрешающие способности программных продуктов, применяемых организацией в области учета и аудита.</w:t>
            </w:r>
          </w:p>
          <w:p w14:paraId="46CE5711" w14:textId="77777777" w:rsidR="00090C77" w:rsidRDefault="00090C77" w:rsidP="00DE73D0">
            <w:pPr>
              <w:widowControl w:val="0"/>
              <w:tabs>
                <w:tab w:val="left" w:pos="540"/>
              </w:tabs>
              <w:contextualSpacing/>
              <w:jc w:val="both"/>
            </w:pPr>
          </w:p>
          <w:p w14:paraId="79C52FDA" w14:textId="3927CC1D" w:rsidR="00A12393" w:rsidRPr="007D7E66" w:rsidRDefault="00A12393" w:rsidP="00DE73D0">
            <w:pPr>
              <w:widowControl w:val="0"/>
              <w:tabs>
                <w:tab w:val="left" w:pos="540"/>
              </w:tabs>
              <w:contextualSpacing/>
              <w:jc w:val="both"/>
            </w:pPr>
            <w:r w:rsidRPr="007D7E66">
              <w:t>5. Задание</w:t>
            </w:r>
          </w:p>
          <w:p w14:paraId="1CC9C91D" w14:textId="77777777" w:rsidR="00A12393" w:rsidRPr="007D7E66" w:rsidRDefault="00A12393" w:rsidP="00DE73D0">
            <w:pPr>
              <w:widowControl w:val="0"/>
              <w:tabs>
                <w:tab w:val="left" w:pos="540"/>
              </w:tabs>
              <w:contextualSpacing/>
              <w:jc w:val="both"/>
            </w:pPr>
            <w:r w:rsidRPr="007D7E66">
              <w:t>Сделайте предложения по использованию результатов осуществленных в организации проектов или во внутренних учетно-контрольных методических документах, или во внешних нормативных документах.</w:t>
            </w:r>
          </w:p>
        </w:tc>
      </w:tr>
      <w:tr w:rsidR="00A12393" w:rsidRPr="00980B46" w14:paraId="4C0DB360" w14:textId="77777777" w:rsidTr="00F9766E">
        <w:tc>
          <w:tcPr>
            <w:tcW w:w="2830" w:type="dxa"/>
            <w:shd w:val="clear" w:color="auto" w:fill="auto"/>
          </w:tcPr>
          <w:p w14:paraId="6D1D445E" w14:textId="1F4CCBA5" w:rsidR="00A12393" w:rsidRPr="00636FC9" w:rsidRDefault="00A1427A" w:rsidP="00DE73D0">
            <w:pPr>
              <w:pStyle w:val="ConsPlusNormal"/>
              <w:ind w:firstLine="0"/>
              <w:jc w:val="both"/>
              <w:rPr>
                <w:rFonts w:ascii="Times New Roman" w:hAnsi="Times New Roman" w:cs="Times New Roman"/>
                <w:sz w:val="24"/>
                <w:szCs w:val="24"/>
              </w:rPr>
            </w:pPr>
            <w:r w:rsidRPr="00A1427A">
              <w:rPr>
                <w:rFonts w:ascii="Times New Roman" w:hAnsi="Times New Roman" w:cs="Times New Roman"/>
                <w:sz w:val="24"/>
                <w:szCs w:val="24"/>
              </w:rPr>
              <w:lastRenderedPageBreak/>
              <w:t xml:space="preserve">Способность к организации межличностных отношений и межкультурного взаимодействия, учитывая разнообразие культур </w:t>
            </w:r>
            <w:r w:rsidR="00A12393" w:rsidRPr="001B197C">
              <w:rPr>
                <w:rFonts w:ascii="Times New Roman" w:hAnsi="Times New Roman" w:cs="Times New Roman"/>
                <w:sz w:val="24"/>
                <w:szCs w:val="24"/>
              </w:rPr>
              <w:t>(УК-4)</w:t>
            </w:r>
          </w:p>
        </w:tc>
        <w:tc>
          <w:tcPr>
            <w:tcW w:w="3119" w:type="dxa"/>
            <w:shd w:val="clear" w:color="auto" w:fill="auto"/>
          </w:tcPr>
          <w:p w14:paraId="297F36B6" w14:textId="77777777" w:rsidR="00A1427A" w:rsidRPr="00A1427A" w:rsidRDefault="00A1427A" w:rsidP="00A1427A">
            <w:pPr>
              <w:widowControl w:val="0"/>
            </w:pPr>
            <w:r w:rsidRPr="00A1427A">
              <w:t>1.Демонстрирует понимание разнообразия культур в процессе межкультурного взаимодействия.</w:t>
            </w:r>
          </w:p>
          <w:p w14:paraId="2C46FCCF" w14:textId="77777777" w:rsidR="00A1427A" w:rsidRDefault="00A1427A" w:rsidP="00A1427A">
            <w:pPr>
              <w:widowControl w:val="0"/>
            </w:pPr>
          </w:p>
          <w:p w14:paraId="1062BB43" w14:textId="6A03BBC2" w:rsidR="00A1427A" w:rsidRPr="00A1427A" w:rsidRDefault="00A1427A" w:rsidP="00A1427A">
            <w:pPr>
              <w:widowControl w:val="0"/>
            </w:pPr>
            <w:r w:rsidRPr="00A1427A">
              <w:t>2. Выстраивает межличностные взаимодействия путем создания общепринятых норм культурного самовыражения.</w:t>
            </w:r>
          </w:p>
          <w:p w14:paraId="2FBD8F32" w14:textId="77777777" w:rsidR="00A1427A" w:rsidRDefault="00A1427A" w:rsidP="00A1427A">
            <w:pPr>
              <w:widowControl w:val="0"/>
            </w:pPr>
          </w:p>
          <w:p w14:paraId="56C3AF7B" w14:textId="77777777" w:rsidR="00A1427A" w:rsidRDefault="00A1427A" w:rsidP="00A1427A">
            <w:pPr>
              <w:widowControl w:val="0"/>
            </w:pPr>
          </w:p>
          <w:p w14:paraId="703705FE" w14:textId="77777777" w:rsidR="00A1427A" w:rsidRDefault="00A1427A" w:rsidP="00A1427A">
            <w:pPr>
              <w:widowControl w:val="0"/>
            </w:pPr>
          </w:p>
          <w:p w14:paraId="6A9B5C1B" w14:textId="29AD1623" w:rsidR="00A12393" w:rsidRPr="00636FC9" w:rsidRDefault="00A1427A" w:rsidP="00A1427A">
            <w:pPr>
              <w:widowControl w:val="0"/>
              <w:rPr>
                <w:color w:val="000000"/>
              </w:rPr>
            </w:pPr>
            <w:r w:rsidRPr="00A1427A">
              <w:t>3. Использует методы построения конструктивного диалога с представителями разных культур на основе взаимного уважения, принятия  разнообразия культур и адекватной оценки партнеров по взаимодействию.</w:t>
            </w:r>
          </w:p>
        </w:tc>
        <w:tc>
          <w:tcPr>
            <w:tcW w:w="4111" w:type="dxa"/>
            <w:shd w:val="clear" w:color="auto" w:fill="auto"/>
          </w:tcPr>
          <w:p w14:paraId="65295E3C" w14:textId="77777777" w:rsidR="00A12393" w:rsidRPr="007D7E66" w:rsidRDefault="00A12393" w:rsidP="00DE73D0">
            <w:pPr>
              <w:widowControl w:val="0"/>
              <w:jc w:val="both"/>
            </w:pPr>
            <w:r w:rsidRPr="007D7E66">
              <w:t xml:space="preserve">1. Задание </w:t>
            </w:r>
          </w:p>
          <w:p w14:paraId="7F11093F" w14:textId="77777777" w:rsidR="00A12393" w:rsidRPr="007D7E66" w:rsidRDefault="00A12393" w:rsidP="00DE73D0">
            <w:pPr>
              <w:widowControl w:val="0"/>
              <w:jc w:val="both"/>
            </w:pPr>
            <w:r w:rsidRPr="007D7E66">
              <w:t>Опишите основные характеристики межличностных отношений и межкультурного взаимодействия в организации.</w:t>
            </w:r>
          </w:p>
          <w:p w14:paraId="296F4A3F" w14:textId="77777777" w:rsidR="00090C77" w:rsidRDefault="00090C77" w:rsidP="00DE73D0">
            <w:pPr>
              <w:widowControl w:val="0"/>
              <w:jc w:val="both"/>
            </w:pPr>
          </w:p>
          <w:p w14:paraId="4B9CB3D7" w14:textId="10084C99" w:rsidR="00A12393" w:rsidRPr="007D7E66" w:rsidRDefault="00A12393" w:rsidP="00DE73D0">
            <w:pPr>
              <w:widowControl w:val="0"/>
              <w:jc w:val="both"/>
            </w:pPr>
            <w:r w:rsidRPr="007D7E66">
              <w:t xml:space="preserve">2.Задание </w:t>
            </w:r>
          </w:p>
          <w:p w14:paraId="55AC25FB" w14:textId="77777777" w:rsidR="00A12393" w:rsidRPr="007D7E66" w:rsidRDefault="00A12393" w:rsidP="00DE73D0">
            <w:pPr>
              <w:widowControl w:val="0"/>
              <w:jc w:val="both"/>
            </w:pPr>
            <w:r w:rsidRPr="007D7E66">
              <w:t>Проанализируйте выполнение в организацию Кодекса этики бухгалтера/аудитора, поддержание толерантности в межличностных отношениях бухгалтеров, аудиторов, контролеров, управляющих менеджеров.</w:t>
            </w:r>
          </w:p>
          <w:p w14:paraId="7F990E41" w14:textId="77777777" w:rsidR="00090C77" w:rsidRDefault="00090C77" w:rsidP="00DE73D0">
            <w:pPr>
              <w:widowControl w:val="0"/>
              <w:jc w:val="both"/>
            </w:pPr>
          </w:p>
          <w:p w14:paraId="4839F715" w14:textId="26BEC505" w:rsidR="00A12393" w:rsidRPr="007D7E66" w:rsidRDefault="00A12393" w:rsidP="00DE73D0">
            <w:pPr>
              <w:widowControl w:val="0"/>
              <w:jc w:val="both"/>
            </w:pPr>
            <w:r w:rsidRPr="007D7E66">
              <w:t xml:space="preserve">3. Задание </w:t>
            </w:r>
          </w:p>
          <w:p w14:paraId="72C8C5DB" w14:textId="77777777" w:rsidR="00A12393" w:rsidRPr="007D7E66" w:rsidRDefault="00A12393" w:rsidP="00DE73D0">
            <w:pPr>
              <w:widowControl w:val="0"/>
              <w:jc w:val="both"/>
              <w:rPr>
                <w:b/>
              </w:rPr>
            </w:pPr>
            <w:r w:rsidRPr="007D7E66">
              <w:t>Проанализируйте свое участие в межличностном взаимодействии по поводу профессиональной деятельности и свою работу над: выстраиванием собственной линии поведения, построением конструктивного диалога в профессиональной деятельности с представителями разных культур.</w:t>
            </w:r>
          </w:p>
          <w:p w14:paraId="728BE4E7" w14:textId="77777777" w:rsidR="00090C77" w:rsidRDefault="00090C77" w:rsidP="00DE73D0">
            <w:pPr>
              <w:widowControl w:val="0"/>
              <w:tabs>
                <w:tab w:val="left" w:pos="540"/>
              </w:tabs>
              <w:contextualSpacing/>
              <w:jc w:val="both"/>
            </w:pPr>
          </w:p>
          <w:p w14:paraId="1B5B4B9C" w14:textId="39C91733" w:rsidR="00A12393" w:rsidRPr="007D7E66" w:rsidRDefault="00A12393" w:rsidP="00DE73D0">
            <w:pPr>
              <w:widowControl w:val="0"/>
              <w:tabs>
                <w:tab w:val="left" w:pos="540"/>
              </w:tabs>
              <w:contextualSpacing/>
              <w:jc w:val="both"/>
            </w:pPr>
            <w:r w:rsidRPr="007D7E66">
              <w:lastRenderedPageBreak/>
              <w:t>4. Задание</w:t>
            </w:r>
          </w:p>
          <w:p w14:paraId="18706CA0" w14:textId="77777777" w:rsidR="00A12393" w:rsidRPr="007D7E66" w:rsidRDefault="00A12393" w:rsidP="00DE73D0">
            <w:pPr>
              <w:widowControl w:val="0"/>
              <w:tabs>
                <w:tab w:val="left" w:pos="540"/>
              </w:tabs>
              <w:contextualSpacing/>
              <w:jc w:val="both"/>
            </w:pPr>
            <w:r w:rsidRPr="007D7E66">
              <w:t xml:space="preserve"> Сделайте предложения по совершенствованию своего межличностных профессиональных отношений в профессиональной сфере в организации.</w:t>
            </w:r>
          </w:p>
          <w:p w14:paraId="7765267A" w14:textId="77777777" w:rsidR="00090C77" w:rsidRDefault="00090C77" w:rsidP="00DE73D0">
            <w:pPr>
              <w:widowControl w:val="0"/>
              <w:tabs>
                <w:tab w:val="left" w:pos="540"/>
              </w:tabs>
              <w:contextualSpacing/>
              <w:jc w:val="both"/>
            </w:pPr>
          </w:p>
          <w:p w14:paraId="2C03FE82" w14:textId="11B8BE31" w:rsidR="00A12393" w:rsidRPr="007D7E66" w:rsidRDefault="00A12393" w:rsidP="00DE73D0">
            <w:pPr>
              <w:widowControl w:val="0"/>
              <w:tabs>
                <w:tab w:val="left" w:pos="540"/>
              </w:tabs>
              <w:contextualSpacing/>
              <w:jc w:val="both"/>
            </w:pPr>
            <w:r w:rsidRPr="007D7E66">
              <w:t>5. Задание</w:t>
            </w:r>
          </w:p>
          <w:p w14:paraId="30478689" w14:textId="77777777" w:rsidR="00A12393" w:rsidRPr="007D7E66" w:rsidRDefault="00A12393" w:rsidP="00DE73D0">
            <w:pPr>
              <w:widowControl w:val="0"/>
              <w:tabs>
                <w:tab w:val="left" w:pos="540"/>
              </w:tabs>
              <w:contextualSpacing/>
              <w:jc w:val="both"/>
            </w:pPr>
            <w:r w:rsidRPr="007D7E66">
              <w:t>Проанализируйте включенность в стратегию организации совершенствования межличностных отношений и межкультурного взаимодействия.</w:t>
            </w:r>
          </w:p>
          <w:p w14:paraId="4CD8F706" w14:textId="77777777" w:rsidR="00090C77" w:rsidRDefault="00090C77" w:rsidP="00DE73D0">
            <w:pPr>
              <w:widowControl w:val="0"/>
              <w:tabs>
                <w:tab w:val="left" w:pos="540"/>
              </w:tabs>
              <w:contextualSpacing/>
              <w:jc w:val="both"/>
            </w:pPr>
          </w:p>
          <w:p w14:paraId="43011048" w14:textId="721C904E" w:rsidR="00A12393" w:rsidRPr="007D7E66" w:rsidRDefault="00A12393" w:rsidP="00DE73D0">
            <w:pPr>
              <w:widowControl w:val="0"/>
              <w:tabs>
                <w:tab w:val="left" w:pos="540"/>
              </w:tabs>
              <w:contextualSpacing/>
              <w:jc w:val="both"/>
            </w:pPr>
            <w:r w:rsidRPr="007D7E66">
              <w:t>6. Задание</w:t>
            </w:r>
          </w:p>
          <w:p w14:paraId="1ADA842F" w14:textId="77777777" w:rsidR="00A12393" w:rsidRPr="007D7E66" w:rsidRDefault="00A12393" w:rsidP="00DE73D0">
            <w:pPr>
              <w:widowControl w:val="0"/>
              <w:tabs>
                <w:tab w:val="left" w:pos="540"/>
              </w:tabs>
              <w:contextualSpacing/>
              <w:jc w:val="both"/>
            </w:pPr>
            <w:r w:rsidRPr="007D7E66">
              <w:t>Сделайте предложения по мотивации сотрудников</w:t>
            </w:r>
          </w:p>
        </w:tc>
      </w:tr>
      <w:tr w:rsidR="00A12393" w:rsidRPr="00980B46" w14:paraId="1DBE7DF8" w14:textId="77777777" w:rsidTr="00F9766E">
        <w:tc>
          <w:tcPr>
            <w:tcW w:w="2830" w:type="dxa"/>
            <w:shd w:val="clear" w:color="auto" w:fill="auto"/>
          </w:tcPr>
          <w:p w14:paraId="5EA16360" w14:textId="0CFC1287" w:rsidR="00A12393" w:rsidRPr="00636FC9" w:rsidRDefault="00A1427A" w:rsidP="00DE73D0">
            <w:pPr>
              <w:pStyle w:val="ConsPlusNormal"/>
              <w:ind w:firstLine="0"/>
              <w:jc w:val="both"/>
              <w:rPr>
                <w:rFonts w:ascii="Times New Roman" w:hAnsi="Times New Roman" w:cs="Times New Roman"/>
                <w:sz w:val="24"/>
                <w:szCs w:val="24"/>
              </w:rPr>
            </w:pPr>
            <w:r w:rsidRPr="00A1427A">
              <w:rPr>
                <w:rFonts w:ascii="Times New Roman" w:hAnsi="Times New Roman" w:cs="Times New Roman"/>
                <w:sz w:val="24"/>
                <w:szCs w:val="24"/>
              </w:rPr>
              <w:lastRenderedPageBreak/>
              <w:t xml:space="preserve">Способность руководить работой команды, принимать организационно-управленческие решения для достижения поставленной цеди, нести за них ответственность </w:t>
            </w:r>
            <w:r w:rsidR="00A12393" w:rsidRPr="00EE7A2C">
              <w:rPr>
                <w:rFonts w:ascii="Times New Roman" w:hAnsi="Times New Roman" w:cs="Times New Roman"/>
                <w:sz w:val="24"/>
                <w:szCs w:val="24"/>
              </w:rPr>
              <w:t>(УК-5)</w:t>
            </w:r>
          </w:p>
        </w:tc>
        <w:tc>
          <w:tcPr>
            <w:tcW w:w="3119" w:type="dxa"/>
            <w:shd w:val="clear" w:color="auto" w:fill="auto"/>
          </w:tcPr>
          <w:p w14:paraId="41732540" w14:textId="77777777" w:rsidR="00A1427A" w:rsidRPr="00A1427A" w:rsidRDefault="00A1427A" w:rsidP="00A1427A">
            <w:pPr>
              <w:widowControl w:val="0"/>
              <w:suppressAutoHyphens/>
            </w:pPr>
            <w:r w:rsidRPr="00A1427A">
              <w:t xml:space="preserve">1.Организовывает работу в команде, ставит цели командной работы. </w:t>
            </w:r>
          </w:p>
          <w:p w14:paraId="6662A0D5" w14:textId="77777777" w:rsidR="00A1427A" w:rsidRDefault="00A1427A" w:rsidP="00A1427A">
            <w:pPr>
              <w:widowControl w:val="0"/>
              <w:suppressAutoHyphens/>
            </w:pPr>
          </w:p>
          <w:p w14:paraId="7968D606" w14:textId="257A7837" w:rsidR="00A1427A" w:rsidRPr="00A1427A" w:rsidRDefault="00A1427A" w:rsidP="00A1427A">
            <w:pPr>
              <w:widowControl w:val="0"/>
              <w:suppressAutoHyphens/>
            </w:pPr>
            <w:r w:rsidRPr="00A1427A">
              <w:t>2.Вырабатывает командную стратегию для достижения поставленной цели на основе задач и методов их решения.</w:t>
            </w:r>
          </w:p>
          <w:p w14:paraId="179D19CF" w14:textId="77777777" w:rsidR="00A1427A" w:rsidRDefault="00A1427A" w:rsidP="00A1427A">
            <w:pPr>
              <w:widowControl w:val="0"/>
              <w:suppressAutoHyphens/>
            </w:pPr>
          </w:p>
          <w:p w14:paraId="3EF3309C" w14:textId="77777777" w:rsidR="00A1427A" w:rsidRDefault="00A1427A" w:rsidP="00A1427A">
            <w:pPr>
              <w:widowControl w:val="0"/>
              <w:suppressAutoHyphens/>
            </w:pPr>
          </w:p>
          <w:p w14:paraId="0FB8499E" w14:textId="77777777" w:rsidR="00A1427A" w:rsidRDefault="00A1427A" w:rsidP="00A1427A">
            <w:pPr>
              <w:widowControl w:val="0"/>
              <w:suppressAutoHyphens/>
            </w:pPr>
          </w:p>
          <w:p w14:paraId="2EC01DFE" w14:textId="77777777" w:rsidR="00A1427A" w:rsidRDefault="00A1427A" w:rsidP="00A1427A">
            <w:pPr>
              <w:widowControl w:val="0"/>
              <w:suppressAutoHyphens/>
            </w:pPr>
          </w:p>
          <w:p w14:paraId="45E792D9" w14:textId="629CA704" w:rsidR="00A1427A" w:rsidRPr="00A1427A" w:rsidRDefault="00A1427A" w:rsidP="00A1427A">
            <w:pPr>
              <w:widowControl w:val="0"/>
              <w:suppressAutoHyphens/>
            </w:pPr>
            <w:r w:rsidRPr="00A1427A">
              <w:t>3. Принимает ответственность за принятые организационно-управленческие решения.</w:t>
            </w:r>
          </w:p>
          <w:p w14:paraId="0554B37F" w14:textId="77777777" w:rsidR="00A12393" w:rsidRPr="001B7659" w:rsidRDefault="00A12393" w:rsidP="00DE73D0">
            <w:pPr>
              <w:widowControl w:val="0"/>
              <w:suppressAutoHyphens/>
            </w:pPr>
          </w:p>
        </w:tc>
        <w:tc>
          <w:tcPr>
            <w:tcW w:w="4111" w:type="dxa"/>
            <w:shd w:val="clear" w:color="auto" w:fill="auto"/>
          </w:tcPr>
          <w:p w14:paraId="1D76B68D" w14:textId="77777777" w:rsidR="00A12393" w:rsidRPr="007D7E66" w:rsidRDefault="00A12393" w:rsidP="00DE73D0">
            <w:pPr>
              <w:widowControl w:val="0"/>
              <w:suppressAutoHyphens/>
              <w:jc w:val="both"/>
            </w:pPr>
            <w:r w:rsidRPr="007D7E66">
              <w:t>1. Задание.</w:t>
            </w:r>
          </w:p>
          <w:p w14:paraId="6E460787" w14:textId="77777777" w:rsidR="00A12393" w:rsidRPr="007D7E66" w:rsidRDefault="00A12393" w:rsidP="00DE73D0">
            <w:pPr>
              <w:widowControl w:val="0"/>
              <w:suppressAutoHyphens/>
              <w:jc w:val="both"/>
            </w:pPr>
            <w:r w:rsidRPr="007D7E66">
              <w:t>Опишите разработку и применение в организации командной стратегии для достижения поставленных целей</w:t>
            </w:r>
          </w:p>
          <w:p w14:paraId="0F9BAAC0" w14:textId="77777777" w:rsidR="00A12393" w:rsidRPr="007D7E66" w:rsidRDefault="00A12393" w:rsidP="00DE73D0">
            <w:pPr>
              <w:widowControl w:val="0"/>
              <w:suppressAutoHyphens/>
              <w:jc w:val="both"/>
            </w:pPr>
            <w:r w:rsidRPr="007D7E66">
              <w:t xml:space="preserve">2. Задание </w:t>
            </w:r>
          </w:p>
          <w:p w14:paraId="61F24005" w14:textId="77777777" w:rsidR="00A12393" w:rsidRPr="007D7E66" w:rsidRDefault="00A12393" w:rsidP="00DE73D0">
            <w:pPr>
              <w:widowControl w:val="0"/>
              <w:suppressAutoHyphens/>
              <w:jc w:val="both"/>
            </w:pPr>
            <w:r w:rsidRPr="007D7E66">
              <w:t>Опишите цели, принципы и методы организации командной работы в организации.</w:t>
            </w:r>
          </w:p>
          <w:p w14:paraId="258EE978" w14:textId="77777777" w:rsidR="00A12393" w:rsidRPr="007D7E66" w:rsidRDefault="00A12393" w:rsidP="00DE73D0">
            <w:pPr>
              <w:widowControl w:val="0"/>
              <w:suppressAutoHyphens/>
              <w:jc w:val="both"/>
            </w:pPr>
            <w:r w:rsidRPr="007D7E66">
              <w:t>3. Задание.</w:t>
            </w:r>
          </w:p>
          <w:p w14:paraId="769F586A" w14:textId="77777777" w:rsidR="00A12393" w:rsidRPr="007D7E66" w:rsidRDefault="00A12393" w:rsidP="00DE73D0">
            <w:pPr>
              <w:widowControl w:val="0"/>
              <w:suppressAutoHyphens/>
              <w:jc w:val="both"/>
            </w:pPr>
            <w:r w:rsidRPr="007D7E66">
              <w:t>Проведите анализ своего участия в командной работе в области ведения учета, формирования отчетности, проведению аудита</w:t>
            </w:r>
          </w:p>
          <w:p w14:paraId="5A0FC0B5" w14:textId="77777777" w:rsidR="00A12393" w:rsidRPr="007D7E66" w:rsidRDefault="00A12393" w:rsidP="00DE73D0">
            <w:pPr>
              <w:widowControl w:val="0"/>
              <w:suppressAutoHyphens/>
              <w:jc w:val="both"/>
            </w:pPr>
            <w:r w:rsidRPr="007D7E66">
              <w:t>4. Задание</w:t>
            </w:r>
          </w:p>
          <w:p w14:paraId="2960D6AB" w14:textId="77777777" w:rsidR="00A12393" w:rsidRPr="007D7E66" w:rsidRDefault="00A12393" w:rsidP="00DE73D0">
            <w:pPr>
              <w:widowControl w:val="0"/>
              <w:suppressAutoHyphens/>
              <w:jc w:val="both"/>
            </w:pPr>
            <w:r w:rsidRPr="007D7E66">
              <w:t>Покажите наилучшие проекты (процессы) командной работы организации в области ведения учета и формирования отчетности, приведите по этим проектам результативные показатели профессиональной деятельности.</w:t>
            </w:r>
          </w:p>
          <w:p w14:paraId="03181BB7" w14:textId="77777777" w:rsidR="00A12393" w:rsidRPr="007D7E66" w:rsidRDefault="00A12393" w:rsidP="00DE73D0">
            <w:pPr>
              <w:widowControl w:val="0"/>
              <w:suppressAutoHyphens/>
              <w:jc w:val="both"/>
            </w:pPr>
            <w:r w:rsidRPr="007D7E66">
              <w:t>5. Задание</w:t>
            </w:r>
          </w:p>
          <w:p w14:paraId="4EEBFACB" w14:textId="77777777" w:rsidR="00A12393" w:rsidRPr="007D7E66" w:rsidRDefault="00A12393" w:rsidP="00DE73D0">
            <w:pPr>
              <w:widowControl w:val="0"/>
              <w:suppressAutoHyphens/>
              <w:jc w:val="both"/>
            </w:pPr>
            <w:r w:rsidRPr="007D7E66">
              <w:t>Проанализируйте виды ответственности за принятые организационно-управленческие решения, в т.ч. профессиональные суждения бухгалтером и последствия этих решений в организации.</w:t>
            </w:r>
          </w:p>
          <w:p w14:paraId="4E012A3E" w14:textId="77777777" w:rsidR="00A12393" w:rsidRPr="007D7E66" w:rsidRDefault="00A12393" w:rsidP="00DE73D0">
            <w:pPr>
              <w:widowControl w:val="0"/>
              <w:suppressAutoHyphens/>
              <w:jc w:val="both"/>
            </w:pPr>
            <w:r w:rsidRPr="007D7E66">
              <w:t>6.Критически проанализируйте качество документального оформления профессионального суждения бухгалтера в организации и сделайте свои предложения по повышению этого качества.</w:t>
            </w:r>
          </w:p>
        </w:tc>
      </w:tr>
      <w:tr w:rsidR="00A12393" w:rsidRPr="00980B46" w14:paraId="38DDA1A7" w14:textId="77777777" w:rsidTr="00F9766E">
        <w:tc>
          <w:tcPr>
            <w:tcW w:w="2830" w:type="dxa"/>
            <w:shd w:val="clear" w:color="auto" w:fill="auto"/>
          </w:tcPr>
          <w:p w14:paraId="2FF346B8" w14:textId="1C848A71" w:rsidR="00A12393" w:rsidRPr="00EE7A2C" w:rsidRDefault="000975E3" w:rsidP="00DE73D0">
            <w:pPr>
              <w:pStyle w:val="ConsPlusNormal"/>
              <w:ind w:firstLine="0"/>
              <w:jc w:val="both"/>
              <w:rPr>
                <w:rFonts w:ascii="Times New Roman" w:hAnsi="Times New Roman" w:cs="Times New Roman"/>
                <w:sz w:val="24"/>
                <w:szCs w:val="24"/>
              </w:rPr>
            </w:pPr>
            <w:r w:rsidRPr="000975E3">
              <w:rPr>
                <w:rFonts w:ascii="Times New Roman" w:hAnsi="Times New Roman" w:cs="Times New Roman"/>
                <w:sz w:val="24"/>
                <w:szCs w:val="24"/>
              </w:rPr>
              <w:t xml:space="preserve">Способность управлять </w:t>
            </w:r>
            <w:r w:rsidRPr="000975E3">
              <w:rPr>
                <w:rFonts w:ascii="Times New Roman" w:hAnsi="Times New Roman" w:cs="Times New Roman"/>
                <w:sz w:val="24"/>
                <w:szCs w:val="24"/>
              </w:rPr>
              <w:lastRenderedPageBreak/>
              <w:t xml:space="preserve">проектом на всех этапах его жизненного цикла </w:t>
            </w:r>
            <w:r w:rsidR="00A12393" w:rsidRPr="00EE7A2C">
              <w:rPr>
                <w:rFonts w:ascii="Times New Roman" w:hAnsi="Times New Roman" w:cs="Times New Roman"/>
                <w:sz w:val="24"/>
                <w:szCs w:val="24"/>
              </w:rPr>
              <w:t>(УК-</w:t>
            </w:r>
            <w:r w:rsidR="00A12393">
              <w:rPr>
                <w:rFonts w:ascii="Times New Roman" w:hAnsi="Times New Roman" w:cs="Times New Roman"/>
                <w:sz w:val="24"/>
                <w:szCs w:val="24"/>
              </w:rPr>
              <w:t>6</w:t>
            </w:r>
            <w:r w:rsidR="00A12393" w:rsidRPr="00EE7A2C">
              <w:rPr>
                <w:rFonts w:ascii="Times New Roman" w:hAnsi="Times New Roman" w:cs="Times New Roman"/>
                <w:sz w:val="24"/>
                <w:szCs w:val="24"/>
              </w:rPr>
              <w:t>)</w:t>
            </w:r>
          </w:p>
        </w:tc>
        <w:tc>
          <w:tcPr>
            <w:tcW w:w="3119" w:type="dxa"/>
            <w:shd w:val="clear" w:color="auto" w:fill="auto"/>
          </w:tcPr>
          <w:p w14:paraId="344A5BF5" w14:textId="77777777" w:rsidR="000975E3" w:rsidRPr="000975E3" w:rsidRDefault="000975E3" w:rsidP="000975E3">
            <w:pPr>
              <w:widowControl w:val="0"/>
              <w:suppressAutoHyphens/>
            </w:pPr>
            <w:r w:rsidRPr="000975E3">
              <w:lastRenderedPageBreak/>
              <w:t xml:space="preserve">1.Применяет основные </w:t>
            </w:r>
            <w:r w:rsidRPr="000975E3">
              <w:lastRenderedPageBreak/>
              <w:t xml:space="preserve">инструменты планирования проекта, в частности, формирует иерархическую структуру работ, расписание проекта, необходимые ресурсы, стоимость и бюджет, планирует закупки, коммуникации, качество и управление рисками проекта и др. </w:t>
            </w:r>
          </w:p>
          <w:p w14:paraId="035B2D38" w14:textId="77777777" w:rsidR="000975E3" w:rsidRDefault="000975E3" w:rsidP="000975E3">
            <w:pPr>
              <w:widowControl w:val="0"/>
              <w:suppressAutoHyphens/>
            </w:pPr>
          </w:p>
          <w:p w14:paraId="5DFE4CDB" w14:textId="540FF5F2" w:rsidR="00A12393" w:rsidRPr="001B7659" w:rsidRDefault="000975E3" w:rsidP="000975E3">
            <w:pPr>
              <w:widowControl w:val="0"/>
              <w:suppressAutoHyphens/>
            </w:pPr>
            <w:r w:rsidRPr="000975E3">
              <w:t>2.Осуществляет руководство исполнителями проекта, применяет инструменты контроля содержания и управления изменениями в проекте, реализует мероприятия по обеспечению ресурсами, распределению информации, подготовке отчетов, мониторингу и управлению сроками, стоимостью, качеством и рисками проекта.</w:t>
            </w:r>
          </w:p>
        </w:tc>
        <w:tc>
          <w:tcPr>
            <w:tcW w:w="4111" w:type="dxa"/>
            <w:shd w:val="clear" w:color="auto" w:fill="auto"/>
          </w:tcPr>
          <w:p w14:paraId="7FD758C7" w14:textId="77777777" w:rsidR="00A12393" w:rsidRPr="007D7E66" w:rsidRDefault="00A12393" w:rsidP="00DE73D0">
            <w:pPr>
              <w:widowControl w:val="0"/>
              <w:tabs>
                <w:tab w:val="left" w:pos="540"/>
              </w:tabs>
              <w:contextualSpacing/>
              <w:jc w:val="both"/>
            </w:pPr>
            <w:r w:rsidRPr="007D7E66">
              <w:lastRenderedPageBreak/>
              <w:t xml:space="preserve">1. Задание </w:t>
            </w:r>
          </w:p>
          <w:p w14:paraId="0375C7BA" w14:textId="77777777" w:rsidR="00A12393" w:rsidRPr="007D7E66" w:rsidRDefault="00A12393" w:rsidP="00DE73D0">
            <w:pPr>
              <w:widowControl w:val="0"/>
              <w:tabs>
                <w:tab w:val="left" w:pos="540"/>
              </w:tabs>
              <w:contextualSpacing/>
              <w:jc w:val="both"/>
            </w:pPr>
            <w:r w:rsidRPr="007D7E66">
              <w:lastRenderedPageBreak/>
              <w:t>Опишите</w:t>
            </w:r>
            <w:r w:rsidRPr="007D7E66">
              <w:rPr>
                <w:b/>
              </w:rPr>
              <w:t xml:space="preserve"> </w:t>
            </w:r>
            <w:r w:rsidRPr="007D7E66">
              <w:t>инструменты планирования одного или нескольких проектов в области учета и аудита организации.</w:t>
            </w:r>
          </w:p>
          <w:p w14:paraId="587BE0BE" w14:textId="77777777" w:rsidR="00A12393" w:rsidRPr="007D7E66" w:rsidRDefault="00A12393" w:rsidP="00DE73D0">
            <w:pPr>
              <w:widowControl w:val="0"/>
              <w:tabs>
                <w:tab w:val="left" w:pos="540"/>
              </w:tabs>
              <w:contextualSpacing/>
              <w:jc w:val="both"/>
            </w:pPr>
            <w:r w:rsidRPr="007D7E66">
              <w:t>2. Задание</w:t>
            </w:r>
          </w:p>
          <w:p w14:paraId="2369BF61" w14:textId="77777777" w:rsidR="00A12393" w:rsidRPr="007D7E66" w:rsidRDefault="00A12393" w:rsidP="00DE73D0">
            <w:pPr>
              <w:widowControl w:val="0"/>
              <w:tabs>
                <w:tab w:val="left" w:pos="540"/>
              </w:tabs>
              <w:contextualSpacing/>
              <w:jc w:val="both"/>
            </w:pPr>
            <w:r w:rsidRPr="007D7E66">
              <w:t>Критически проанализируйте постанову планирования в области правового обеспечения бизнеса в организации.</w:t>
            </w:r>
          </w:p>
          <w:p w14:paraId="2ADFA45C" w14:textId="77777777" w:rsidR="00A12393" w:rsidRPr="007D7E66" w:rsidRDefault="00A12393" w:rsidP="00DE73D0">
            <w:pPr>
              <w:widowControl w:val="0"/>
              <w:tabs>
                <w:tab w:val="left" w:pos="540"/>
              </w:tabs>
              <w:contextualSpacing/>
              <w:jc w:val="both"/>
            </w:pPr>
            <w:r w:rsidRPr="007D7E66">
              <w:t xml:space="preserve">3. Задание </w:t>
            </w:r>
          </w:p>
          <w:p w14:paraId="60B13922" w14:textId="77777777" w:rsidR="00A12393" w:rsidRPr="007D7E66" w:rsidRDefault="00A12393" w:rsidP="00DE73D0">
            <w:pPr>
              <w:widowControl w:val="0"/>
              <w:tabs>
                <w:tab w:val="left" w:pos="540"/>
              </w:tabs>
              <w:contextualSpacing/>
              <w:jc w:val="both"/>
            </w:pPr>
            <w:r w:rsidRPr="007D7E66">
              <w:t>Проанализируйте эффективность использования основных инструментов планирования наиболее значимого для организации проекта в области учета или правового обеспечения бизнеса.</w:t>
            </w:r>
          </w:p>
          <w:p w14:paraId="09E9B3C8" w14:textId="77777777" w:rsidR="00A12393" w:rsidRPr="007D7E66" w:rsidRDefault="00A12393" w:rsidP="00DE73D0">
            <w:pPr>
              <w:widowControl w:val="0"/>
              <w:tabs>
                <w:tab w:val="left" w:pos="540"/>
              </w:tabs>
              <w:contextualSpacing/>
              <w:jc w:val="both"/>
            </w:pPr>
            <w:r w:rsidRPr="007D7E66">
              <w:t xml:space="preserve">4. Задание </w:t>
            </w:r>
          </w:p>
          <w:p w14:paraId="65A2BEBE" w14:textId="77777777" w:rsidR="00A12393" w:rsidRPr="007D7E66" w:rsidRDefault="00A12393" w:rsidP="00DE73D0">
            <w:pPr>
              <w:widowControl w:val="0"/>
              <w:tabs>
                <w:tab w:val="left" w:pos="540"/>
              </w:tabs>
              <w:contextualSpacing/>
              <w:jc w:val="both"/>
            </w:pPr>
            <w:r w:rsidRPr="007D7E66">
              <w:t>Проведите сравнительный анализ методов руководства исполнителями проектов в организации в учетной области.</w:t>
            </w:r>
          </w:p>
          <w:p w14:paraId="2F7C7CFB" w14:textId="77777777" w:rsidR="00A12393" w:rsidRPr="007D7E66" w:rsidRDefault="00A12393" w:rsidP="00DE73D0">
            <w:pPr>
              <w:widowControl w:val="0"/>
              <w:tabs>
                <w:tab w:val="left" w:pos="540"/>
              </w:tabs>
              <w:contextualSpacing/>
              <w:jc w:val="both"/>
            </w:pPr>
            <w:r w:rsidRPr="007D7E66">
              <w:t>5. Задание</w:t>
            </w:r>
          </w:p>
          <w:p w14:paraId="55D3699F" w14:textId="77777777" w:rsidR="00A12393" w:rsidRPr="007D7E66" w:rsidRDefault="00A12393" w:rsidP="00DE73D0">
            <w:pPr>
              <w:widowControl w:val="0"/>
              <w:tabs>
                <w:tab w:val="left" w:pos="540"/>
              </w:tabs>
              <w:contextualSpacing/>
              <w:jc w:val="both"/>
            </w:pPr>
            <w:r w:rsidRPr="007D7E66">
              <w:t>Предложите новые методы для повышения эффективности руководства проектами в организации.</w:t>
            </w:r>
          </w:p>
          <w:p w14:paraId="2A87DAB2" w14:textId="77777777" w:rsidR="00A12393" w:rsidRPr="007D7E66" w:rsidRDefault="00A12393" w:rsidP="00DE73D0">
            <w:pPr>
              <w:widowControl w:val="0"/>
              <w:tabs>
                <w:tab w:val="left" w:pos="540"/>
              </w:tabs>
              <w:contextualSpacing/>
              <w:jc w:val="both"/>
            </w:pPr>
            <w:r w:rsidRPr="007D7E66">
              <w:t>6. Сделайте разбор учетной политики (по РСБУ и/или МСФО) организации, в которой Вы проходили практику</w:t>
            </w:r>
          </w:p>
        </w:tc>
      </w:tr>
    </w:tbl>
    <w:p w14:paraId="298F45FB" w14:textId="77777777" w:rsidR="00D250C1" w:rsidRDefault="00D250C1" w:rsidP="00DE73D0">
      <w:pPr>
        <w:widowControl w:val="0"/>
        <w:overflowPunct w:val="0"/>
        <w:autoSpaceDE w:val="0"/>
        <w:autoSpaceDN w:val="0"/>
        <w:adjustRightInd w:val="0"/>
        <w:ind w:firstLine="709"/>
        <w:jc w:val="both"/>
        <w:textAlignment w:val="baseline"/>
        <w:rPr>
          <w:bCs/>
          <w:sz w:val="28"/>
          <w:szCs w:val="28"/>
        </w:rPr>
      </w:pPr>
    </w:p>
    <w:p w14:paraId="787C7E81" w14:textId="77777777" w:rsidR="00D250C1" w:rsidRDefault="00D250C1" w:rsidP="00DE73D0">
      <w:pPr>
        <w:widowControl w:val="0"/>
        <w:overflowPunct w:val="0"/>
        <w:autoSpaceDE w:val="0"/>
        <w:autoSpaceDN w:val="0"/>
        <w:adjustRightInd w:val="0"/>
        <w:ind w:firstLine="709"/>
        <w:jc w:val="both"/>
        <w:textAlignment w:val="baseline"/>
        <w:rPr>
          <w:bCs/>
          <w:sz w:val="28"/>
          <w:szCs w:val="28"/>
        </w:rPr>
      </w:pPr>
      <w:r w:rsidRPr="008D5663">
        <w:rPr>
          <w:bCs/>
          <w:sz w:val="28"/>
          <w:szCs w:val="28"/>
        </w:rPr>
        <w:t xml:space="preserve">Оценка уровня </w:t>
      </w:r>
      <w:proofErr w:type="spellStart"/>
      <w:r w:rsidRPr="008D5663">
        <w:rPr>
          <w:bCs/>
          <w:sz w:val="28"/>
          <w:szCs w:val="28"/>
        </w:rPr>
        <w:t>сформированности</w:t>
      </w:r>
      <w:proofErr w:type="spellEnd"/>
      <w:r w:rsidRPr="008D5663">
        <w:rPr>
          <w:bCs/>
          <w:sz w:val="28"/>
          <w:szCs w:val="28"/>
        </w:rPr>
        <w:t xml:space="preserve"> компетенций осуществляется на основании материалов, собранных в процессе прохождения практики, качества выполнения и оформления отчета о прохождении практики, содержания доклада на его защите и ответов на вопросы</w:t>
      </w:r>
      <w:r>
        <w:rPr>
          <w:bCs/>
          <w:sz w:val="28"/>
          <w:szCs w:val="28"/>
        </w:rPr>
        <w:t>.</w:t>
      </w:r>
    </w:p>
    <w:p w14:paraId="5B0E1046" w14:textId="77777777" w:rsidR="00B15072" w:rsidRPr="008D5663" w:rsidRDefault="00B15072" w:rsidP="00DE73D0">
      <w:pPr>
        <w:widowControl w:val="0"/>
        <w:overflowPunct w:val="0"/>
        <w:autoSpaceDE w:val="0"/>
        <w:autoSpaceDN w:val="0"/>
        <w:adjustRightInd w:val="0"/>
        <w:ind w:firstLine="709"/>
        <w:jc w:val="both"/>
        <w:textAlignment w:val="baseline"/>
        <w:rPr>
          <w:bCs/>
          <w:sz w:val="28"/>
          <w:szCs w:val="28"/>
        </w:rPr>
      </w:pPr>
    </w:p>
    <w:p w14:paraId="45933F8C" w14:textId="77777777" w:rsidR="00D250C1" w:rsidRPr="007F002B" w:rsidRDefault="00D250C1" w:rsidP="00DE73D0">
      <w:pPr>
        <w:widowControl w:val="0"/>
        <w:overflowPunct w:val="0"/>
        <w:autoSpaceDE w:val="0"/>
        <w:autoSpaceDN w:val="0"/>
        <w:adjustRightInd w:val="0"/>
        <w:ind w:firstLine="709"/>
        <w:jc w:val="both"/>
        <w:textAlignment w:val="baseline"/>
        <w:rPr>
          <w:sz w:val="28"/>
          <w:szCs w:val="28"/>
        </w:rPr>
      </w:pPr>
    </w:p>
    <w:p w14:paraId="3CF9A9D6" w14:textId="77777777" w:rsidR="00A714D0" w:rsidRPr="00163A31" w:rsidRDefault="00A714D0" w:rsidP="00DE73D0">
      <w:pPr>
        <w:widowControl w:val="0"/>
        <w:ind w:firstLine="709"/>
        <w:jc w:val="both"/>
        <w:outlineLvl w:val="0"/>
        <w:rPr>
          <w:b/>
          <w:sz w:val="28"/>
          <w:szCs w:val="28"/>
        </w:rPr>
      </w:pPr>
      <w:r>
        <w:rPr>
          <w:b/>
          <w:sz w:val="28"/>
          <w:szCs w:val="28"/>
        </w:rPr>
        <w:t xml:space="preserve"> </w:t>
      </w:r>
      <w:bookmarkStart w:id="9" w:name="_Toc121928494"/>
      <w:r>
        <w:rPr>
          <w:b/>
          <w:sz w:val="28"/>
          <w:szCs w:val="28"/>
        </w:rPr>
        <w:t xml:space="preserve">9 </w:t>
      </w:r>
      <w:r w:rsidRPr="00163A31">
        <w:rPr>
          <w:b/>
          <w:sz w:val="28"/>
          <w:szCs w:val="28"/>
        </w:rPr>
        <w:t>Перечень учебной литературы и ресурсов сети «Интернет», необходимых для проведения практики:</w:t>
      </w:r>
      <w:bookmarkEnd w:id="9"/>
    </w:p>
    <w:p w14:paraId="50F557A0" w14:textId="77777777" w:rsidR="00A714D0" w:rsidRPr="00A20138" w:rsidRDefault="00A714D0" w:rsidP="00DE73D0">
      <w:pPr>
        <w:pStyle w:val="a4"/>
        <w:widowControl w:val="0"/>
        <w:spacing w:after="0"/>
        <w:jc w:val="both"/>
        <w:rPr>
          <w:i/>
          <w:sz w:val="28"/>
          <w:szCs w:val="28"/>
        </w:rPr>
      </w:pPr>
      <w:r w:rsidRPr="00A20138">
        <w:rPr>
          <w:i/>
          <w:sz w:val="28"/>
          <w:szCs w:val="28"/>
        </w:rPr>
        <w:t xml:space="preserve">Нормативные акты </w:t>
      </w:r>
    </w:p>
    <w:p w14:paraId="46B8D32C" w14:textId="77777777" w:rsidR="00E458C0" w:rsidRPr="007902A5" w:rsidRDefault="00E458C0" w:rsidP="00E458C0">
      <w:pPr>
        <w:pStyle w:val="af5"/>
        <w:widowControl w:val="0"/>
        <w:numPr>
          <w:ilvl w:val="0"/>
          <w:numId w:val="9"/>
        </w:numPr>
        <w:tabs>
          <w:tab w:val="left" w:pos="1134"/>
        </w:tabs>
        <w:overflowPunct w:val="0"/>
        <w:autoSpaceDE w:val="0"/>
        <w:autoSpaceDN w:val="0"/>
        <w:adjustRightInd w:val="0"/>
        <w:ind w:left="0" w:firstLine="709"/>
        <w:contextualSpacing/>
        <w:textAlignment w:val="baseline"/>
        <w:rPr>
          <w:rFonts w:eastAsia="Times New Roman"/>
          <w:lang w:eastAsia="ru-RU"/>
        </w:rPr>
      </w:pPr>
      <w:r w:rsidRPr="007902A5">
        <w:rPr>
          <w:rFonts w:eastAsia="Times New Roman"/>
          <w:lang w:eastAsia="ru-RU"/>
        </w:rPr>
        <w:t xml:space="preserve">«Гражданский кодекс Российской Федерации» от 30.11.1994 N 51-ФЗ </w:t>
      </w:r>
      <w:r w:rsidRPr="007902A5">
        <w:rPr>
          <w:shd w:val="clear" w:color="auto" w:fill="FFFFFF"/>
        </w:rPr>
        <w:t xml:space="preserve">// СПС </w:t>
      </w:r>
      <w:proofErr w:type="spellStart"/>
      <w:r w:rsidRPr="007902A5">
        <w:rPr>
          <w:shd w:val="clear" w:color="auto" w:fill="FFFFFF"/>
        </w:rPr>
        <w:t>КонсультантПлюс</w:t>
      </w:r>
      <w:proofErr w:type="spellEnd"/>
      <w:r w:rsidRPr="007902A5">
        <w:rPr>
          <w:rFonts w:eastAsia="Times New Roman"/>
          <w:lang w:eastAsia="ru-RU"/>
        </w:rPr>
        <w:t>.</w:t>
      </w:r>
    </w:p>
    <w:p w14:paraId="3B8A1B72" w14:textId="77777777" w:rsidR="00E458C0" w:rsidRPr="007902A5" w:rsidRDefault="00E458C0" w:rsidP="00E458C0">
      <w:pPr>
        <w:pStyle w:val="af5"/>
        <w:widowControl w:val="0"/>
        <w:numPr>
          <w:ilvl w:val="0"/>
          <w:numId w:val="9"/>
        </w:numPr>
        <w:tabs>
          <w:tab w:val="left" w:pos="1134"/>
        </w:tabs>
        <w:overflowPunct w:val="0"/>
        <w:autoSpaceDE w:val="0"/>
        <w:autoSpaceDN w:val="0"/>
        <w:adjustRightInd w:val="0"/>
        <w:ind w:left="0" w:firstLine="709"/>
        <w:contextualSpacing/>
        <w:textAlignment w:val="baseline"/>
        <w:rPr>
          <w:rFonts w:eastAsia="Times New Roman"/>
          <w:lang w:eastAsia="ru-RU"/>
        </w:rPr>
      </w:pPr>
      <w:r w:rsidRPr="007902A5">
        <w:t xml:space="preserve">Налоговый кодекс Российской Федерации, части первая и вторая </w:t>
      </w:r>
      <w:r w:rsidRPr="007902A5">
        <w:rPr>
          <w:shd w:val="clear" w:color="auto" w:fill="FFFFFF"/>
        </w:rPr>
        <w:t xml:space="preserve">// СПС </w:t>
      </w:r>
      <w:proofErr w:type="spellStart"/>
      <w:r w:rsidRPr="007902A5">
        <w:rPr>
          <w:shd w:val="clear" w:color="auto" w:fill="FFFFFF"/>
        </w:rPr>
        <w:t>КонсультантПлюс</w:t>
      </w:r>
      <w:proofErr w:type="spellEnd"/>
      <w:r w:rsidRPr="007902A5">
        <w:t xml:space="preserve">. </w:t>
      </w:r>
    </w:p>
    <w:p w14:paraId="3C4BC3CC" w14:textId="77777777" w:rsidR="00E458C0" w:rsidRPr="007902A5" w:rsidRDefault="00E458C0" w:rsidP="00E458C0">
      <w:pPr>
        <w:pStyle w:val="af5"/>
        <w:widowControl w:val="0"/>
        <w:numPr>
          <w:ilvl w:val="0"/>
          <w:numId w:val="9"/>
        </w:numPr>
        <w:tabs>
          <w:tab w:val="left" w:pos="1134"/>
        </w:tabs>
        <w:overflowPunct w:val="0"/>
        <w:autoSpaceDE w:val="0"/>
        <w:autoSpaceDN w:val="0"/>
        <w:adjustRightInd w:val="0"/>
        <w:ind w:left="0" w:firstLine="709"/>
        <w:contextualSpacing/>
        <w:textAlignment w:val="baseline"/>
        <w:rPr>
          <w:rFonts w:eastAsia="Times New Roman"/>
          <w:lang w:eastAsia="ru-RU"/>
        </w:rPr>
      </w:pPr>
      <w:r w:rsidRPr="007902A5">
        <w:rPr>
          <w:rFonts w:eastAsia="Times New Roman"/>
          <w:lang w:eastAsia="ru-RU"/>
        </w:rPr>
        <w:t xml:space="preserve">Федеральный закон от 06.12.2011 N 402-ФЗ «О бухгалтерском учете» </w:t>
      </w:r>
      <w:r w:rsidRPr="007902A5">
        <w:rPr>
          <w:shd w:val="clear" w:color="auto" w:fill="FFFFFF"/>
        </w:rPr>
        <w:t xml:space="preserve">// СПС </w:t>
      </w:r>
      <w:proofErr w:type="spellStart"/>
      <w:r w:rsidRPr="007902A5">
        <w:rPr>
          <w:shd w:val="clear" w:color="auto" w:fill="FFFFFF"/>
        </w:rPr>
        <w:t>КонсультантПлюс</w:t>
      </w:r>
      <w:proofErr w:type="spellEnd"/>
      <w:r w:rsidRPr="007902A5">
        <w:rPr>
          <w:rFonts w:eastAsia="Times New Roman"/>
          <w:lang w:eastAsia="ru-RU"/>
        </w:rPr>
        <w:t>.</w:t>
      </w:r>
    </w:p>
    <w:p w14:paraId="41A34BB7" w14:textId="77777777" w:rsidR="00E458C0" w:rsidRPr="007902A5" w:rsidRDefault="00E458C0" w:rsidP="00E458C0">
      <w:pPr>
        <w:pStyle w:val="af5"/>
        <w:widowControl w:val="0"/>
        <w:numPr>
          <w:ilvl w:val="0"/>
          <w:numId w:val="9"/>
        </w:numPr>
        <w:tabs>
          <w:tab w:val="left" w:pos="1134"/>
        </w:tabs>
        <w:overflowPunct w:val="0"/>
        <w:autoSpaceDE w:val="0"/>
        <w:autoSpaceDN w:val="0"/>
        <w:adjustRightInd w:val="0"/>
        <w:ind w:left="0" w:firstLine="709"/>
        <w:contextualSpacing/>
        <w:textAlignment w:val="baseline"/>
        <w:rPr>
          <w:rFonts w:eastAsia="Times New Roman"/>
          <w:lang w:eastAsia="ru-RU"/>
        </w:rPr>
      </w:pPr>
      <w:r w:rsidRPr="007902A5">
        <w:rPr>
          <w:rFonts w:eastAsia="Times New Roman"/>
          <w:lang w:eastAsia="ru-RU"/>
        </w:rPr>
        <w:t xml:space="preserve">Федеральный закон от 30.12.2008 N 307-ФЗ (ред. от 01.05.2017) «Об аудиторской деятельности» </w:t>
      </w:r>
      <w:r w:rsidRPr="007902A5">
        <w:rPr>
          <w:shd w:val="clear" w:color="auto" w:fill="FFFFFF"/>
        </w:rPr>
        <w:t xml:space="preserve">// СПС </w:t>
      </w:r>
      <w:proofErr w:type="spellStart"/>
      <w:r w:rsidRPr="007902A5">
        <w:rPr>
          <w:shd w:val="clear" w:color="auto" w:fill="FFFFFF"/>
        </w:rPr>
        <w:t>КонсультантПлюс</w:t>
      </w:r>
      <w:proofErr w:type="spellEnd"/>
      <w:r w:rsidRPr="007902A5">
        <w:rPr>
          <w:rFonts w:eastAsia="Times New Roman"/>
          <w:lang w:eastAsia="ru-RU"/>
        </w:rPr>
        <w:t>.</w:t>
      </w:r>
    </w:p>
    <w:p w14:paraId="309C86D2" w14:textId="77777777" w:rsidR="00E458C0" w:rsidRPr="007902A5" w:rsidRDefault="00E458C0" w:rsidP="00E458C0">
      <w:pPr>
        <w:pStyle w:val="af5"/>
        <w:widowControl w:val="0"/>
        <w:numPr>
          <w:ilvl w:val="0"/>
          <w:numId w:val="9"/>
        </w:numPr>
        <w:tabs>
          <w:tab w:val="left" w:pos="1134"/>
        </w:tabs>
        <w:overflowPunct w:val="0"/>
        <w:autoSpaceDE w:val="0"/>
        <w:autoSpaceDN w:val="0"/>
        <w:adjustRightInd w:val="0"/>
        <w:ind w:left="0" w:firstLine="709"/>
        <w:contextualSpacing/>
        <w:textAlignment w:val="baseline"/>
        <w:rPr>
          <w:rFonts w:eastAsia="Times New Roman"/>
          <w:lang w:eastAsia="ru-RU"/>
        </w:rPr>
      </w:pPr>
      <w:r w:rsidRPr="007902A5">
        <w:t xml:space="preserve">Распоряжение Правительства РФ от 05 мая 2017 г. № 876-р «Об утверждении Концепции развития публичной нефинансовой отчетности и плана </w:t>
      </w:r>
      <w:r w:rsidRPr="007902A5">
        <w:lastRenderedPageBreak/>
        <w:t xml:space="preserve">мероприятий по ее реализации» </w:t>
      </w:r>
      <w:r w:rsidRPr="007902A5">
        <w:rPr>
          <w:shd w:val="clear" w:color="auto" w:fill="FFFFFF"/>
        </w:rPr>
        <w:t xml:space="preserve">// СПС </w:t>
      </w:r>
      <w:proofErr w:type="spellStart"/>
      <w:r w:rsidRPr="007902A5">
        <w:rPr>
          <w:shd w:val="clear" w:color="auto" w:fill="FFFFFF"/>
        </w:rPr>
        <w:t>КонсультантПлюс</w:t>
      </w:r>
      <w:proofErr w:type="spellEnd"/>
      <w:r w:rsidRPr="007902A5">
        <w:t>.</w:t>
      </w:r>
    </w:p>
    <w:p w14:paraId="7FECE9DF" w14:textId="77777777" w:rsidR="00E458C0" w:rsidRPr="007902A5" w:rsidRDefault="00E458C0" w:rsidP="00E458C0">
      <w:pPr>
        <w:pStyle w:val="af5"/>
        <w:widowControl w:val="0"/>
        <w:numPr>
          <w:ilvl w:val="0"/>
          <w:numId w:val="9"/>
        </w:numPr>
        <w:tabs>
          <w:tab w:val="left" w:pos="1134"/>
        </w:tabs>
        <w:overflowPunct w:val="0"/>
        <w:autoSpaceDE w:val="0"/>
        <w:autoSpaceDN w:val="0"/>
        <w:adjustRightInd w:val="0"/>
        <w:ind w:left="0" w:firstLine="709"/>
        <w:contextualSpacing/>
        <w:textAlignment w:val="baseline"/>
        <w:rPr>
          <w:rFonts w:eastAsia="Times New Roman"/>
          <w:lang w:eastAsia="ru-RU"/>
        </w:rPr>
      </w:pPr>
      <w:r w:rsidRPr="007902A5">
        <w:t>Постановление Правительства РФ «Об утверждении Положения о признании Международных стандартов финансовой отчетности и разъяснений Международных стандартов финансовой отчетности на территории Российской Федерации</w:t>
      </w:r>
      <w:r w:rsidRPr="007902A5">
        <w:rPr>
          <w:shd w:val="clear" w:color="auto" w:fill="FFFFFF"/>
        </w:rPr>
        <w:t>»</w:t>
      </w:r>
      <w:r w:rsidRPr="007902A5">
        <w:t xml:space="preserve"> от 25.02.2011 № 107 </w:t>
      </w:r>
      <w:r w:rsidRPr="007902A5">
        <w:rPr>
          <w:shd w:val="clear" w:color="auto" w:fill="FFFFFF"/>
        </w:rPr>
        <w:t xml:space="preserve">// СПС </w:t>
      </w:r>
      <w:proofErr w:type="spellStart"/>
      <w:r w:rsidRPr="007902A5">
        <w:rPr>
          <w:shd w:val="clear" w:color="auto" w:fill="FFFFFF"/>
        </w:rPr>
        <w:t>КонсультантПлюс</w:t>
      </w:r>
      <w:proofErr w:type="spellEnd"/>
      <w:r w:rsidRPr="007902A5">
        <w:t>.</w:t>
      </w:r>
    </w:p>
    <w:p w14:paraId="3ED50A12" w14:textId="77777777" w:rsidR="00E458C0" w:rsidRPr="007902A5" w:rsidRDefault="00E458C0" w:rsidP="00E458C0">
      <w:pPr>
        <w:pStyle w:val="af5"/>
        <w:widowControl w:val="0"/>
        <w:numPr>
          <w:ilvl w:val="0"/>
          <w:numId w:val="9"/>
        </w:numPr>
        <w:tabs>
          <w:tab w:val="left" w:pos="1134"/>
        </w:tabs>
        <w:overflowPunct w:val="0"/>
        <w:autoSpaceDE w:val="0"/>
        <w:autoSpaceDN w:val="0"/>
        <w:adjustRightInd w:val="0"/>
        <w:ind w:left="0" w:firstLine="709"/>
        <w:contextualSpacing/>
        <w:textAlignment w:val="baseline"/>
        <w:rPr>
          <w:rFonts w:eastAsia="Times New Roman"/>
          <w:lang w:eastAsia="ru-RU"/>
        </w:rPr>
      </w:pPr>
      <w:r w:rsidRPr="007902A5">
        <w:t xml:space="preserve">Концепция бухгалтерского учета в рыночной экономике России (одобрена Методологическим советом по бухгалтерскому учету при Министерстве финансов РФ и Президентским советом Института профессиональных бухгалтеров 29 декабря 1997 года) </w:t>
      </w:r>
      <w:r w:rsidRPr="007902A5">
        <w:rPr>
          <w:shd w:val="clear" w:color="auto" w:fill="FFFFFF"/>
        </w:rPr>
        <w:t xml:space="preserve">// СПС </w:t>
      </w:r>
      <w:proofErr w:type="spellStart"/>
      <w:r w:rsidRPr="007902A5">
        <w:rPr>
          <w:shd w:val="clear" w:color="auto" w:fill="FFFFFF"/>
        </w:rPr>
        <w:t>КонсультантПлюс</w:t>
      </w:r>
      <w:proofErr w:type="spellEnd"/>
      <w:r w:rsidRPr="007902A5">
        <w:t>.</w:t>
      </w:r>
    </w:p>
    <w:p w14:paraId="0DF02A56" w14:textId="77777777" w:rsidR="00E458C0" w:rsidRPr="00427CF5" w:rsidRDefault="00E458C0" w:rsidP="00E458C0">
      <w:pPr>
        <w:pStyle w:val="af5"/>
        <w:widowControl w:val="0"/>
        <w:numPr>
          <w:ilvl w:val="0"/>
          <w:numId w:val="9"/>
        </w:numPr>
        <w:tabs>
          <w:tab w:val="left" w:pos="1134"/>
        </w:tabs>
        <w:overflowPunct w:val="0"/>
        <w:autoSpaceDE w:val="0"/>
        <w:autoSpaceDN w:val="0"/>
        <w:adjustRightInd w:val="0"/>
        <w:ind w:left="0" w:firstLine="709"/>
        <w:contextualSpacing/>
        <w:textAlignment w:val="baseline"/>
        <w:rPr>
          <w:rFonts w:eastAsia="Times New Roman"/>
          <w:lang w:eastAsia="ru-RU"/>
        </w:rPr>
      </w:pPr>
      <w:r>
        <w:t>Федеральные стандарты бухгалтерского учета, ФСБУ,  (</w:t>
      </w:r>
      <w:r w:rsidRPr="007902A5">
        <w:t>Положения по бухгалтерскому учету</w:t>
      </w:r>
      <w:r>
        <w:t xml:space="preserve">, </w:t>
      </w:r>
      <w:r w:rsidRPr="007902A5">
        <w:t>ПБУ</w:t>
      </w:r>
      <w:r>
        <w:t>)</w:t>
      </w:r>
      <w:r w:rsidRPr="007902A5">
        <w:t xml:space="preserve">, утв. Приказами Минфина РФ </w:t>
      </w:r>
      <w:r w:rsidRPr="007902A5">
        <w:rPr>
          <w:shd w:val="clear" w:color="auto" w:fill="FFFFFF"/>
        </w:rPr>
        <w:t xml:space="preserve">// СПС </w:t>
      </w:r>
      <w:proofErr w:type="spellStart"/>
      <w:r w:rsidRPr="007902A5">
        <w:rPr>
          <w:shd w:val="clear" w:color="auto" w:fill="FFFFFF"/>
        </w:rPr>
        <w:t>КонсультантПлюс</w:t>
      </w:r>
      <w:proofErr w:type="spellEnd"/>
      <w:r w:rsidRPr="007902A5">
        <w:t>.</w:t>
      </w:r>
    </w:p>
    <w:p w14:paraId="5194D7E5" w14:textId="77777777" w:rsidR="00E458C0" w:rsidRPr="00427CF5" w:rsidRDefault="00E458C0" w:rsidP="00E458C0">
      <w:pPr>
        <w:pStyle w:val="af5"/>
        <w:widowControl w:val="0"/>
        <w:numPr>
          <w:ilvl w:val="0"/>
          <w:numId w:val="9"/>
        </w:numPr>
        <w:tabs>
          <w:tab w:val="left" w:pos="1134"/>
        </w:tabs>
        <w:overflowPunct w:val="0"/>
        <w:autoSpaceDE w:val="0"/>
        <w:autoSpaceDN w:val="0"/>
        <w:adjustRightInd w:val="0"/>
        <w:ind w:left="0" w:firstLine="709"/>
        <w:contextualSpacing/>
        <w:textAlignment w:val="baseline"/>
        <w:rPr>
          <w:rFonts w:eastAsia="Times New Roman"/>
          <w:lang w:eastAsia="ru-RU"/>
        </w:rPr>
      </w:pPr>
      <w:r w:rsidRPr="00427CF5">
        <w:t xml:space="preserve">Концептуальные основы подготовки финансовых отчетов </w:t>
      </w:r>
      <w:r w:rsidRPr="00427CF5">
        <w:rPr>
          <w:shd w:val="clear" w:color="auto" w:fill="FFFFFF"/>
        </w:rPr>
        <w:t xml:space="preserve">// СПС </w:t>
      </w:r>
      <w:proofErr w:type="spellStart"/>
      <w:r w:rsidRPr="00427CF5">
        <w:rPr>
          <w:shd w:val="clear" w:color="auto" w:fill="FFFFFF"/>
        </w:rPr>
        <w:t>КонсультантПлюс</w:t>
      </w:r>
      <w:proofErr w:type="spellEnd"/>
      <w:r w:rsidRPr="00427CF5">
        <w:t>.</w:t>
      </w:r>
    </w:p>
    <w:p w14:paraId="562B3DF0" w14:textId="77777777" w:rsidR="00E458C0" w:rsidRPr="007902A5" w:rsidRDefault="00E458C0" w:rsidP="00E458C0">
      <w:pPr>
        <w:pStyle w:val="af5"/>
        <w:widowControl w:val="0"/>
        <w:numPr>
          <w:ilvl w:val="0"/>
          <w:numId w:val="9"/>
        </w:numPr>
        <w:tabs>
          <w:tab w:val="left" w:pos="1134"/>
        </w:tabs>
        <w:overflowPunct w:val="0"/>
        <w:autoSpaceDE w:val="0"/>
        <w:autoSpaceDN w:val="0"/>
        <w:adjustRightInd w:val="0"/>
        <w:ind w:left="0" w:firstLine="709"/>
        <w:contextualSpacing/>
        <w:textAlignment w:val="baseline"/>
        <w:rPr>
          <w:rFonts w:eastAsia="Times New Roman"/>
          <w:lang w:eastAsia="ru-RU"/>
        </w:rPr>
      </w:pPr>
      <w:r w:rsidRPr="007902A5">
        <w:t xml:space="preserve">Международные стандарты финансовой отчетности и разъяснения Международных стандартов финансовой отчетности (введены в действие на территории Российской Федерации Приказами Минфина РФ) </w:t>
      </w:r>
      <w:r w:rsidRPr="007902A5">
        <w:rPr>
          <w:shd w:val="clear" w:color="auto" w:fill="FFFFFF"/>
        </w:rPr>
        <w:t xml:space="preserve">// СПС </w:t>
      </w:r>
      <w:proofErr w:type="spellStart"/>
      <w:r w:rsidRPr="007902A5">
        <w:rPr>
          <w:shd w:val="clear" w:color="auto" w:fill="FFFFFF"/>
        </w:rPr>
        <w:t>КонсультантПлюс</w:t>
      </w:r>
      <w:proofErr w:type="spellEnd"/>
      <w:r w:rsidRPr="007902A5">
        <w:t>.</w:t>
      </w:r>
    </w:p>
    <w:p w14:paraId="53F4008B" w14:textId="77777777" w:rsidR="00E458C0" w:rsidRPr="007902A5" w:rsidRDefault="00E458C0" w:rsidP="00E458C0">
      <w:pPr>
        <w:pStyle w:val="af5"/>
        <w:widowControl w:val="0"/>
        <w:numPr>
          <w:ilvl w:val="0"/>
          <w:numId w:val="9"/>
        </w:numPr>
        <w:tabs>
          <w:tab w:val="left" w:pos="1134"/>
        </w:tabs>
        <w:overflowPunct w:val="0"/>
        <w:autoSpaceDE w:val="0"/>
        <w:autoSpaceDN w:val="0"/>
        <w:adjustRightInd w:val="0"/>
        <w:ind w:left="0" w:firstLine="709"/>
        <w:contextualSpacing/>
        <w:textAlignment w:val="baseline"/>
        <w:rPr>
          <w:rStyle w:val="af1"/>
          <w:rFonts w:eastAsia="Times New Roman"/>
          <w:lang w:eastAsia="ru-RU"/>
        </w:rPr>
      </w:pPr>
      <w:r w:rsidRPr="007902A5">
        <w:t xml:space="preserve">Международные стандарты финансовой отчетности для малых и средних предприятий [Электронный ресурс]. </w:t>
      </w:r>
      <w:r w:rsidRPr="007902A5">
        <w:rPr>
          <w:shd w:val="clear" w:color="auto" w:fill="FFFFFF"/>
        </w:rPr>
        <w:t>URL</w:t>
      </w:r>
      <w:r w:rsidRPr="007902A5">
        <w:t>:</w:t>
      </w:r>
      <w:hyperlink r:id="rId8" w:history="1">
        <w:r w:rsidRPr="007902A5">
          <w:rPr>
            <w:rStyle w:val="af1"/>
          </w:rPr>
          <w:t xml:space="preserve"> http://www.i</w:t>
        </w:r>
        <w:r w:rsidRPr="007902A5">
          <w:rPr>
            <w:rStyle w:val="af1"/>
            <w:shd w:val="clear" w:color="auto" w:fill="FFFFFF"/>
          </w:rPr>
          <w:t>frs.org</w:t>
        </w:r>
        <w:r w:rsidRPr="007902A5">
          <w:rPr>
            <w:rStyle w:val="af1"/>
          </w:rPr>
          <w:t>.</w:t>
        </w:r>
      </w:hyperlink>
    </w:p>
    <w:p w14:paraId="52C5C4F6" w14:textId="77777777" w:rsidR="00E458C0" w:rsidRPr="00E458C0" w:rsidRDefault="00E458C0" w:rsidP="00E458C0">
      <w:pPr>
        <w:pStyle w:val="af5"/>
        <w:widowControl w:val="0"/>
        <w:numPr>
          <w:ilvl w:val="0"/>
          <w:numId w:val="9"/>
        </w:numPr>
        <w:tabs>
          <w:tab w:val="left" w:pos="1134"/>
        </w:tabs>
        <w:overflowPunct w:val="0"/>
        <w:autoSpaceDE w:val="0"/>
        <w:autoSpaceDN w:val="0"/>
        <w:adjustRightInd w:val="0"/>
        <w:ind w:left="0" w:firstLine="709"/>
        <w:contextualSpacing/>
        <w:textAlignment w:val="baseline"/>
        <w:rPr>
          <w:rFonts w:eastAsia="Times New Roman"/>
          <w:lang w:val="en-US" w:eastAsia="ru-RU"/>
        </w:rPr>
      </w:pPr>
      <w:r w:rsidRPr="007902A5">
        <w:t>Международные стандарты финансовой отчетности для общественного сектора [Электронный</w:t>
      </w:r>
      <w:r w:rsidRPr="007902A5">
        <w:tab/>
        <w:t xml:space="preserve">ресурс]. </w:t>
      </w:r>
      <w:r w:rsidRPr="00E458C0">
        <w:rPr>
          <w:lang w:val="en-US"/>
        </w:rPr>
        <w:t>U</w:t>
      </w:r>
      <w:r w:rsidRPr="00E458C0">
        <w:rPr>
          <w:shd w:val="clear" w:color="auto" w:fill="FFFFFF"/>
          <w:lang w:val="en-US"/>
        </w:rPr>
        <w:t>R</w:t>
      </w:r>
      <w:r w:rsidRPr="00E458C0">
        <w:rPr>
          <w:lang w:val="en-US"/>
        </w:rPr>
        <w:t xml:space="preserve">L: </w:t>
      </w:r>
      <w:r w:rsidRPr="00E458C0">
        <w:rPr>
          <w:shd w:val="clear" w:color="auto" w:fill="FFFFFF"/>
          <w:lang w:val="en-US"/>
        </w:rPr>
        <w:t>http: //</w:t>
      </w:r>
      <w:hyperlink r:id="rId9" w:history="1">
        <w:r w:rsidRPr="00E458C0">
          <w:rPr>
            <w:rStyle w:val="af1"/>
            <w:lang w:val="en-US"/>
          </w:rPr>
          <w:t>www.minfin.ru/ru/budget/sfo/msfo/www</w:t>
        </w:r>
      </w:hyperlink>
      <w:r w:rsidRPr="00E458C0">
        <w:rPr>
          <w:lang w:val="en-US"/>
        </w:rPr>
        <w:t>.</w:t>
      </w:r>
      <w:r w:rsidRPr="00E458C0">
        <w:rPr>
          <w:shd w:val="clear" w:color="auto" w:fill="FFFFFF"/>
          <w:lang w:val="en-US"/>
        </w:rPr>
        <w:t xml:space="preserve"> </w:t>
      </w:r>
      <w:r w:rsidRPr="00E458C0">
        <w:rPr>
          <w:lang w:val="en-US"/>
        </w:rPr>
        <w:t>infin.</w:t>
      </w:r>
      <w:r w:rsidRPr="00E458C0">
        <w:rPr>
          <w:shd w:val="clear" w:color="auto" w:fill="FFFFFF"/>
          <w:lang w:val="en-US"/>
        </w:rPr>
        <w:t>ru/</w:t>
      </w:r>
      <w:proofErr w:type="spellStart"/>
      <w:r w:rsidRPr="00E458C0">
        <w:rPr>
          <w:shd w:val="clear" w:color="auto" w:fill="FFFFFF"/>
          <w:lang w:val="en-US"/>
        </w:rPr>
        <w:t>ru</w:t>
      </w:r>
      <w:proofErr w:type="spellEnd"/>
      <w:r w:rsidRPr="00E458C0">
        <w:rPr>
          <w:shd w:val="clear" w:color="auto" w:fill="FFFFFF"/>
          <w:lang w:val="en-US"/>
        </w:rPr>
        <w:t>/accounting</w:t>
      </w:r>
      <w:r w:rsidRPr="00E458C0">
        <w:rPr>
          <w:lang w:val="en-US"/>
        </w:rPr>
        <w:t>/</w:t>
      </w:r>
      <w:proofErr w:type="spellStart"/>
      <w:r w:rsidRPr="00E458C0">
        <w:rPr>
          <w:lang w:val="en-US"/>
        </w:rPr>
        <w:t>mej_standart_fo</w:t>
      </w:r>
      <w:proofErr w:type="spellEnd"/>
      <w:r w:rsidRPr="00E458C0">
        <w:rPr>
          <w:lang w:val="en-US"/>
        </w:rPr>
        <w:t>/ docs/</w:t>
      </w:r>
    </w:p>
    <w:p w14:paraId="082203DD" w14:textId="77777777" w:rsidR="00E458C0" w:rsidRPr="007902A5" w:rsidRDefault="00E458C0" w:rsidP="00E458C0">
      <w:pPr>
        <w:pStyle w:val="af5"/>
        <w:widowControl w:val="0"/>
        <w:numPr>
          <w:ilvl w:val="0"/>
          <w:numId w:val="9"/>
        </w:numPr>
        <w:tabs>
          <w:tab w:val="left" w:pos="1134"/>
        </w:tabs>
        <w:overflowPunct w:val="0"/>
        <w:autoSpaceDE w:val="0"/>
        <w:autoSpaceDN w:val="0"/>
        <w:adjustRightInd w:val="0"/>
        <w:ind w:left="0" w:firstLine="709"/>
        <w:contextualSpacing/>
        <w:textAlignment w:val="baseline"/>
        <w:rPr>
          <w:rFonts w:eastAsia="Times New Roman"/>
          <w:lang w:eastAsia="ru-RU"/>
        </w:rPr>
      </w:pPr>
      <w:r w:rsidRPr="007902A5">
        <w:t xml:space="preserve">Приказ Минфина РФ от 2 июля 2010 г. N 66н </w:t>
      </w:r>
      <w:r w:rsidRPr="007902A5">
        <w:rPr>
          <w:shd w:val="clear" w:color="auto" w:fill="FFFFFF"/>
        </w:rPr>
        <w:t>"</w:t>
      </w:r>
      <w:r w:rsidRPr="007902A5">
        <w:t>О формах бухгалтерской отчетности организаций</w:t>
      </w:r>
      <w:r w:rsidRPr="007902A5">
        <w:rPr>
          <w:shd w:val="clear" w:color="auto" w:fill="FFFFFF"/>
        </w:rPr>
        <w:t xml:space="preserve">" // СПС </w:t>
      </w:r>
      <w:proofErr w:type="spellStart"/>
      <w:r w:rsidRPr="007902A5">
        <w:rPr>
          <w:shd w:val="clear" w:color="auto" w:fill="FFFFFF"/>
        </w:rPr>
        <w:t>КонсультантПлюс</w:t>
      </w:r>
      <w:proofErr w:type="spellEnd"/>
      <w:r w:rsidRPr="007902A5">
        <w:t>.</w:t>
      </w:r>
    </w:p>
    <w:p w14:paraId="1BFAD761" w14:textId="77777777" w:rsidR="00E458C0" w:rsidRPr="007902A5" w:rsidRDefault="00E458C0" w:rsidP="00E458C0">
      <w:pPr>
        <w:pStyle w:val="af5"/>
        <w:widowControl w:val="0"/>
        <w:numPr>
          <w:ilvl w:val="0"/>
          <w:numId w:val="9"/>
        </w:numPr>
        <w:tabs>
          <w:tab w:val="left" w:pos="1134"/>
        </w:tabs>
        <w:overflowPunct w:val="0"/>
        <w:autoSpaceDE w:val="0"/>
        <w:autoSpaceDN w:val="0"/>
        <w:adjustRightInd w:val="0"/>
        <w:ind w:left="0" w:firstLine="709"/>
        <w:contextualSpacing/>
        <w:textAlignment w:val="baseline"/>
        <w:rPr>
          <w:rFonts w:eastAsia="Times New Roman"/>
          <w:lang w:eastAsia="ru-RU"/>
        </w:rPr>
      </w:pPr>
      <w:r w:rsidRPr="007902A5">
        <w:t>План счетов бухгалтерского учета финансов</w:t>
      </w:r>
      <w:r w:rsidRPr="007902A5">
        <w:rPr>
          <w:shd w:val="clear" w:color="auto" w:fill="FFFFFF"/>
        </w:rPr>
        <w:t>о-</w:t>
      </w:r>
      <w:r w:rsidRPr="007902A5">
        <w:t xml:space="preserve">хозяйственной деятельности организаций и Инструкция по применению плана счетов бухгалтерского учета финансово-хозяйственной деятельности организаций (утв. Приказом Минфина РФ от 31.10.200 г. № 94н) </w:t>
      </w:r>
      <w:r w:rsidRPr="007902A5">
        <w:rPr>
          <w:shd w:val="clear" w:color="auto" w:fill="FFFFFF"/>
        </w:rPr>
        <w:t xml:space="preserve">// СПС </w:t>
      </w:r>
      <w:proofErr w:type="spellStart"/>
      <w:r w:rsidRPr="007902A5">
        <w:rPr>
          <w:shd w:val="clear" w:color="auto" w:fill="FFFFFF"/>
        </w:rPr>
        <w:t>КонсультантПлюс</w:t>
      </w:r>
      <w:proofErr w:type="spellEnd"/>
      <w:r w:rsidRPr="007902A5">
        <w:t>.</w:t>
      </w:r>
    </w:p>
    <w:p w14:paraId="79D8F75D" w14:textId="77777777" w:rsidR="00E458C0" w:rsidRPr="007902A5" w:rsidRDefault="00A714D0" w:rsidP="00E458C0">
      <w:pPr>
        <w:pStyle w:val="af5"/>
        <w:widowControl w:val="0"/>
        <w:numPr>
          <w:ilvl w:val="0"/>
          <w:numId w:val="9"/>
        </w:numPr>
        <w:tabs>
          <w:tab w:val="left" w:pos="1134"/>
        </w:tabs>
        <w:overflowPunct w:val="0"/>
        <w:autoSpaceDE w:val="0"/>
        <w:autoSpaceDN w:val="0"/>
        <w:adjustRightInd w:val="0"/>
        <w:ind w:left="0" w:firstLine="709"/>
        <w:contextualSpacing/>
        <w:textAlignment w:val="baseline"/>
        <w:rPr>
          <w:rFonts w:eastAsia="Times New Roman"/>
          <w:lang w:eastAsia="ru-RU"/>
        </w:rPr>
      </w:pPr>
      <w:r w:rsidRPr="00E458C0">
        <w:rPr>
          <w:rFonts w:eastAsia="Times New Roman"/>
          <w:lang w:eastAsia="ru-RU"/>
        </w:rPr>
        <w:t>Профессиональный стандарт «Бухгалтер».</w:t>
      </w:r>
      <w:r w:rsidRPr="00A20138">
        <w:t xml:space="preserve"> Утвержден приказом Минтруда России от 21.02.2019 N 103н "Об утверждении профессионального стандарта «Бухгалтер»</w:t>
      </w:r>
      <w:r w:rsidR="00E458C0">
        <w:t xml:space="preserve"> </w:t>
      </w:r>
      <w:r w:rsidR="00E458C0" w:rsidRPr="007902A5">
        <w:rPr>
          <w:shd w:val="clear" w:color="auto" w:fill="FFFFFF"/>
        </w:rPr>
        <w:t xml:space="preserve">// СПС </w:t>
      </w:r>
      <w:proofErr w:type="spellStart"/>
      <w:r w:rsidR="00E458C0" w:rsidRPr="007902A5">
        <w:rPr>
          <w:shd w:val="clear" w:color="auto" w:fill="FFFFFF"/>
        </w:rPr>
        <w:t>КонсультантПлюс</w:t>
      </w:r>
      <w:proofErr w:type="spellEnd"/>
      <w:r w:rsidR="00E458C0" w:rsidRPr="007902A5">
        <w:t>.</w:t>
      </w:r>
    </w:p>
    <w:p w14:paraId="16AFFA6D" w14:textId="1396AF56" w:rsidR="00A714D0" w:rsidRPr="00E458C0" w:rsidRDefault="00A714D0" w:rsidP="0095163D">
      <w:pPr>
        <w:pStyle w:val="af5"/>
        <w:widowControl w:val="0"/>
        <w:tabs>
          <w:tab w:val="left" w:pos="426"/>
          <w:tab w:val="left" w:pos="709"/>
          <w:tab w:val="left" w:pos="1134"/>
        </w:tabs>
        <w:overflowPunct w:val="0"/>
        <w:autoSpaceDE w:val="0"/>
        <w:autoSpaceDN w:val="0"/>
        <w:adjustRightInd w:val="0"/>
        <w:ind w:left="709" w:firstLine="0"/>
        <w:contextualSpacing/>
        <w:textAlignment w:val="baseline"/>
        <w:rPr>
          <w:i/>
        </w:rPr>
      </w:pPr>
    </w:p>
    <w:p w14:paraId="7826E230" w14:textId="77777777" w:rsidR="00A714D0" w:rsidRPr="00A20138" w:rsidRDefault="00A714D0" w:rsidP="00DE73D0">
      <w:pPr>
        <w:widowControl w:val="0"/>
        <w:jc w:val="both"/>
        <w:rPr>
          <w:b/>
          <w:sz w:val="28"/>
          <w:szCs w:val="28"/>
        </w:rPr>
      </w:pPr>
      <w:r w:rsidRPr="00A20138">
        <w:rPr>
          <w:b/>
          <w:sz w:val="28"/>
          <w:szCs w:val="28"/>
        </w:rPr>
        <w:t>Основная литература</w:t>
      </w:r>
    </w:p>
    <w:p w14:paraId="31A3E17C" w14:textId="77BFD4A3" w:rsidR="00661F2F" w:rsidRPr="00661F2F" w:rsidRDefault="00661F2F" w:rsidP="00661F2F">
      <w:pPr>
        <w:widowControl w:val="0"/>
        <w:tabs>
          <w:tab w:val="left" w:pos="851"/>
          <w:tab w:val="left" w:pos="1276"/>
        </w:tabs>
        <w:autoSpaceDE w:val="0"/>
        <w:autoSpaceDN w:val="0"/>
        <w:adjustRightInd w:val="0"/>
        <w:jc w:val="both"/>
        <w:rPr>
          <w:sz w:val="28"/>
          <w:szCs w:val="28"/>
        </w:rPr>
      </w:pPr>
      <w:r>
        <w:rPr>
          <w:sz w:val="28"/>
          <w:szCs w:val="28"/>
        </w:rPr>
        <w:t xml:space="preserve">16. </w:t>
      </w:r>
      <w:r w:rsidRPr="00661F2F">
        <w:rPr>
          <w:sz w:val="28"/>
          <w:szCs w:val="28"/>
        </w:rPr>
        <w:t xml:space="preserve">Международные стандарты финансовой отчетности: учебник / В.Г. Гетьман [и др.]; </w:t>
      </w:r>
      <w:proofErr w:type="spellStart"/>
      <w:r w:rsidRPr="00661F2F">
        <w:rPr>
          <w:sz w:val="28"/>
          <w:szCs w:val="28"/>
        </w:rPr>
        <w:t>Финуниверситет</w:t>
      </w:r>
      <w:proofErr w:type="spellEnd"/>
      <w:r w:rsidRPr="00661F2F">
        <w:rPr>
          <w:sz w:val="28"/>
          <w:szCs w:val="28"/>
        </w:rPr>
        <w:t xml:space="preserve">; под ред. В.Г. </w:t>
      </w:r>
      <w:proofErr w:type="spellStart"/>
      <w:r w:rsidRPr="00661F2F">
        <w:rPr>
          <w:sz w:val="28"/>
          <w:szCs w:val="28"/>
        </w:rPr>
        <w:t>Гетьмана</w:t>
      </w:r>
      <w:proofErr w:type="spellEnd"/>
      <w:r w:rsidRPr="00661F2F">
        <w:rPr>
          <w:sz w:val="28"/>
          <w:szCs w:val="28"/>
        </w:rPr>
        <w:t>. - Москва: Инфра-М, 2022. - 624 с. - (Высшее образование). - То же [Электронный ресурс]. - 2022. - Режим доступа: http://znanium.com/catalog/product/996147</w:t>
      </w:r>
    </w:p>
    <w:p w14:paraId="770E279D" w14:textId="7DEAF972" w:rsidR="00661F2F" w:rsidRPr="00661F2F" w:rsidRDefault="00661F2F" w:rsidP="00661F2F">
      <w:pPr>
        <w:widowControl w:val="0"/>
        <w:tabs>
          <w:tab w:val="left" w:pos="851"/>
          <w:tab w:val="left" w:pos="1276"/>
        </w:tabs>
        <w:autoSpaceDE w:val="0"/>
        <w:autoSpaceDN w:val="0"/>
        <w:adjustRightInd w:val="0"/>
        <w:jc w:val="both"/>
        <w:rPr>
          <w:sz w:val="28"/>
          <w:szCs w:val="28"/>
        </w:rPr>
      </w:pPr>
      <w:r>
        <w:rPr>
          <w:sz w:val="28"/>
          <w:szCs w:val="28"/>
        </w:rPr>
        <w:t>17.</w:t>
      </w:r>
      <w:r w:rsidRPr="00661F2F">
        <w:rPr>
          <w:sz w:val="28"/>
          <w:szCs w:val="28"/>
        </w:rPr>
        <w:tab/>
        <w:t xml:space="preserve">Булыга, Р.П. Аудит : учебник для студ. магистратуры, </w:t>
      </w:r>
      <w:proofErr w:type="spellStart"/>
      <w:r w:rsidRPr="00661F2F">
        <w:rPr>
          <w:sz w:val="28"/>
          <w:szCs w:val="28"/>
        </w:rPr>
        <w:t>обуч</w:t>
      </w:r>
      <w:proofErr w:type="spellEnd"/>
      <w:r w:rsidRPr="00661F2F">
        <w:rPr>
          <w:sz w:val="28"/>
          <w:szCs w:val="28"/>
        </w:rPr>
        <w:t xml:space="preserve">. по напр. </w:t>
      </w:r>
      <w:proofErr w:type="spellStart"/>
      <w:r w:rsidRPr="00661F2F">
        <w:rPr>
          <w:sz w:val="28"/>
          <w:szCs w:val="28"/>
        </w:rPr>
        <w:t>подгот</w:t>
      </w:r>
      <w:proofErr w:type="spellEnd"/>
      <w:r w:rsidRPr="00661F2F">
        <w:rPr>
          <w:sz w:val="28"/>
          <w:szCs w:val="28"/>
        </w:rPr>
        <w:t xml:space="preserve">. "Экономика", "Финансы и кредит", "Гос. аудит", "Менеджмент" / Р.П. Булыга. - Москва: </w:t>
      </w:r>
      <w:proofErr w:type="spellStart"/>
      <w:r w:rsidRPr="00661F2F">
        <w:rPr>
          <w:sz w:val="28"/>
          <w:szCs w:val="28"/>
        </w:rPr>
        <w:t>Юнити</w:t>
      </w:r>
      <w:proofErr w:type="spellEnd"/>
      <w:r w:rsidRPr="00661F2F">
        <w:rPr>
          <w:sz w:val="28"/>
          <w:szCs w:val="28"/>
        </w:rPr>
        <w:t xml:space="preserve"> - Дана, 2017 - </w:t>
      </w:r>
      <w:proofErr w:type="gramStart"/>
      <w:r w:rsidRPr="00661F2F">
        <w:rPr>
          <w:sz w:val="28"/>
          <w:szCs w:val="28"/>
        </w:rPr>
        <w:t>264  с.</w:t>
      </w:r>
      <w:proofErr w:type="gramEnd"/>
    </w:p>
    <w:p w14:paraId="3813FE1B" w14:textId="5C57767E" w:rsidR="00A714D0" w:rsidRDefault="00661F2F" w:rsidP="00661F2F">
      <w:pPr>
        <w:widowControl w:val="0"/>
        <w:tabs>
          <w:tab w:val="left" w:pos="851"/>
          <w:tab w:val="left" w:pos="1276"/>
        </w:tabs>
        <w:autoSpaceDE w:val="0"/>
        <w:autoSpaceDN w:val="0"/>
        <w:adjustRightInd w:val="0"/>
        <w:jc w:val="both"/>
        <w:rPr>
          <w:b/>
          <w:sz w:val="28"/>
          <w:szCs w:val="28"/>
        </w:rPr>
      </w:pPr>
      <w:r>
        <w:rPr>
          <w:sz w:val="28"/>
          <w:szCs w:val="28"/>
        </w:rPr>
        <w:t>18.</w:t>
      </w:r>
      <w:r w:rsidRPr="00661F2F">
        <w:rPr>
          <w:sz w:val="28"/>
          <w:szCs w:val="28"/>
        </w:rPr>
        <w:tab/>
        <w:t>Гришкина, С.Н., Финансовый учет (продвинутый курс</w:t>
      </w:r>
      <w:proofErr w:type="gramStart"/>
      <w:r w:rsidRPr="00661F2F">
        <w:rPr>
          <w:sz w:val="28"/>
          <w:szCs w:val="28"/>
        </w:rPr>
        <w:t>) :</w:t>
      </w:r>
      <w:proofErr w:type="gramEnd"/>
      <w:r w:rsidRPr="00661F2F">
        <w:rPr>
          <w:sz w:val="28"/>
          <w:szCs w:val="28"/>
        </w:rPr>
        <w:t xml:space="preserve"> учебник / С.Н. Гришкина, О.В. Рожнова, Ю.В. Щербинина, В.П. Сиднева. — Москва : </w:t>
      </w:r>
      <w:proofErr w:type="spellStart"/>
      <w:r w:rsidRPr="00661F2F">
        <w:rPr>
          <w:sz w:val="28"/>
          <w:szCs w:val="28"/>
        </w:rPr>
        <w:t>КноРус</w:t>
      </w:r>
      <w:proofErr w:type="spellEnd"/>
      <w:r w:rsidRPr="00661F2F">
        <w:rPr>
          <w:sz w:val="28"/>
          <w:szCs w:val="28"/>
        </w:rPr>
        <w:t>, 2021. — 264 с. — ЭБС BOOK.ru. - — URL:https://book.ru/book/942649 (дата обращения: 03.06.2022). — Текст : электронный.</w:t>
      </w:r>
    </w:p>
    <w:p w14:paraId="72082427" w14:textId="77777777" w:rsidR="00A714D0" w:rsidRPr="00A20138" w:rsidRDefault="00A714D0" w:rsidP="00DE73D0">
      <w:pPr>
        <w:widowControl w:val="0"/>
        <w:tabs>
          <w:tab w:val="left" w:pos="709"/>
        </w:tabs>
        <w:jc w:val="both"/>
        <w:rPr>
          <w:b/>
          <w:sz w:val="28"/>
          <w:szCs w:val="28"/>
        </w:rPr>
      </w:pPr>
      <w:r w:rsidRPr="00A20138">
        <w:rPr>
          <w:b/>
          <w:sz w:val="28"/>
          <w:szCs w:val="28"/>
        </w:rPr>
        <w:lastRenderedPageBreak/>
        <w:t>Дополнительная литература</w:t>
      </w:r>
    </w:p>
    <w:p w14:paraId="1F7E87CB" w14:textId="78713D4A" w:rsidR="00661F2F" w:rsidRPr="00661F2F" w:rsidRDefault="00661F2F" w:rsidP="00661F2F">
      <w:pPr>
        <w:widowControl w:val="0"/>
        <w:tabs>
          <w:tab w:val="left" w:pos="851"/>
          <w:tab w:val="left" w:pos="1276"/>
        </w:tabs>
        <w:autoSpaceDE w:val="0"/>
        <w:autoSpaceDN w:val="0"/>
        <w:adjustRightInd w:val="0"/>
        <w:jc w:val="both"/>
        <w:rPr>
          <w:sz w:val="28"/>
          <w:szCs w:val="28"/>
        </w:rPr>
      </w:pPr>
      <w:r>
        <w:rPr>
          <w:sz w:val="28"/>
          <w:szCs w:val="28"/>
        </w:rPr>
        <w:t>19</w:t>
      </w:r>
      <w:r w:rsidR="00A714D0" w:rsidRPr="00A20138">
        <w:rPr>
          <w:sz w:val="28"/>
          <w:szCs w:val="28"/>
        </w:rPr>
        <w:t xml:space="preserve">. </w:t>
      </w:r>
      <w:r w:rsidRPr="00661F2F">
        <w:rPr>
          <w:sz w:val="28"/>
          <w:szCs w:val="28"/>
        </w:rPr>
        <w:t xml:space="preserve">Рожнова О.В. Профессионально-ориентированные задания по МСФО: учебное пособие / О.В. Рожнова; </w:t>
      </w:r>
      <w:proofErr w:type="spellStart"/>
      <w:r w:rsidRPr="00661F2F">
        <w:rPr>
          <w:sz w:val="28"/>
          <w:szCs w:val="28"/>
        </w:rPr>
        <w:t>Финуниверситет</w:t>
      </w:r>
      <w:proofErr w:type="spellEnd"/>
      <w:r w:rsidRPr="00661F2F">
        <w:rPr>
          <w:sz w:val="28"/>
          <w:szCs w:val="28"/>
        </w:rPr>
        <w:t xml:space="preserve">, Департамент учета, анализа и аудита. - Москва: </w:t>
      </w:r>
      <w:proofErr w:type="spellStart"/>
      <w:r w:rsidRPr="00661F2F">
        <w:rPr>
          <w:sz w:val="28"/>
          <w:szCs w:val="28"/>
        </w:rPr>
        <w:t>Русайнс</w:t>
      </w:r>
      <w:proofErr w:type="spellEnd"/>
      <w:r w:rsidRPr="00661F2F">
        <w:rPr>
          <w:sz w:val="28"/>
          <w:szCs w:val="28"/>
        </w:rPr>
        <w:t>, 2017. - 213 с. – То же [Электронный ресурс]. - Режим доступа: https://www.book.ru/book/927975</w:t>
      </w:r>
    </w:p>
    <w:p w14:paraId="542C4319" w14:textId="0388B3DE" w:rsidR="00661F2F" w:rsidRPr="00661F2F" w:rsidRDefault="00661F2F" w:rsidP="00661F2F">
      <w:pPr>
        <w:widowControl w:val="0"/>
        <w:tabs>
          <w:tab w:val="left" w:pos="851"/>
          <w:tab w:val="left" w:pos="1276"/>
        </w:tabs>
        <w:autoSpaceDE w:val="0"/>
        <w:autoSpaceDN w:val="0"/>
        <w:adjustRightInd w:val="0"/>
        <w:jc w:val="both"/>
        <w:rPr>
          <w:sz w:val="28"/>
          <w:szCs w:val="28"/>
        </w:rPr>
      </w:pPr>
      <w:r>
        <w:rPr>
          <w:sz w:val="28"/>
          <w:szCs w:val="28"/>
        </w:rPr>
        <w:t>20</w:t>
      </w:r>
      <w:r w:rsidRPr="00661F2F">
        <w:rPr>
          <w:sz w:val="28"/>
          <w:szCs w:val="28"/>
        </w:rPr>
        <w:t>.</w:t>
      </w:r>
      <w:r w:rsidRPr="00661F2F">
        <w:rPr>
          <w:sz w:val="28"/>
          <w:szCs w:val="28"/>
        </w:rPr>
        <w:tab/>
      </w:r>
      <w:proofErr w:type="spellStart"/>
      <w:r w:rsidRPr="00661F2F">
        <w:rPr>
          <w:sz w:val="28"/>
          <w:szCs w:val="28"/>
        </w:rPr>
        <w:t>Богопольский</w:t>
      </w:r>
      <w:proofErr w:type="spellEnd"/>
      <w:r w:rsidRPr="00661F2F">
        <w:rPr>
          <w:sz w:val="28"/>
          <w:szCs w:val="28"/>
        </w:rPr>
        <w:t xml:space="preserve"> А.Б. МСФО: теория и практика применения: учебник / А.Б. </w:t>
      </w:r>
      <w:proofErr w:type="spellStart"/>
      <w:r w:rsidRPr="00661F2F">
        <w:rPr>
          <w:sz w:val="28"/>
          <w:szCs w:val="28"/>
        </w:rPr>
        <w:t>Богопольский</w:t>
      </w:r>
      <w:proofErr w:type="spellEnd"/>
      <w:r w:rsidRPr="00661F2F">
        <w:rPr>
          <w:sz w:val="28"/>
          <w:szCs w:val="28"/>
        </w:rPr>
        <w:t xml:space="preserve">, О.В. Рожнова. - Москва: </w:t>
      </w:r>
      <w:proofErr w:type="spellStart"/>
      <w:r w:rsidRPr="00661F2F">
        <w:rPr>
          <w:sz w:val="28"/>
          <w:szCs w:val="28"/>
        </w:rPr>
        <w:t>Русайнс</w:t>
      </w:r>
      <w:proofErr w:type="spellEnd"/>
      <w:r w:rsidRPr="00661F2F">
        <w:rPr>
          <w:sz w:val="28"/>
          <w:szCs w:val="28"/>
        </w:rPr>
        <w:t>, 2018. - 346 с. – То же [Электронный ресурс]. - Режим доступа: https://www.book.ru/book/929564</w:t>
      </w:r>
    </w:p>
    <w:p w14:paraId="4116F371" w14:textId="0CD6C2E3" w:rsidR="00661F2F" w:rsidRPr="00661F2F" w:rsidRDefault="00661F2F" w:rsidP="00661F2F">
      <w:pPr>
        <w:widowControl w:val="0"/>
        <w:tabs>
          <w:tab w:val="left" w:pos="851"/>
          <w:tab w:val="left" w:pos="1276"/>
        </w:tabs>
        <w:autoSpaceDE w:val="0"/>
        <w:autoSpaceDN w:val="0"/>
        <w:adjustRightInd w:val="0"/>
        <w:jc w:val="both"/>
        <w:rPr>
          <w:sz w:val="28"/>
          <w:szCs w:val="28"/>
        </w:rPr>
      </w:pPr>
      <w:r w:rsidRPr="00661F2F">
        <w:rPr>
          <w:sz w:val="28"/>
          <w:szCs w:val="28"/>
        </w:rPr>
        <w:t>2</w:t>
      </w:r>
      <w:r>
        <w:rPr>
          <w:sz w:val="28"/>
          <w:szCs w:val="28"/>
        </w:rPr>
        <w:t>1</w:t>
      </w:r>
      <w:r w:rsidRPr="00661F2F">
        <w:rPr>
          <w:sz w:val="28"/>
          <w:szCs w:val="28"/>
        </w:rPr>
        <w:t>.</w:t>
      </w:r>
      <w:r w:rsidRPr="00661F2F">
        <w:rPr>
          <w:sz w:val="28"/>
          <w:szCs w:val="28"/>
        </w:rPr>
        <w:tab/>
        <w:t xml:space="preserve">Основы бизнес-анализа: учебное пособие для студ., </w:t>
      </w:r>
      <w:proofErr w:type="spellStart"/>
      <w:r w:rsidRPr="00661F2F">
        <w:rPr>
          <w:sz w:val="28"/>
          <w:szCs w:val="28"/>
        </w:rPr>
        <w:t>обуч</w:t>
      </w:r>
      <w:proofErr w:type="spellEnd"/>
      <w:r w:rsidRPr="00661F2F">
        <w:rPr>
          <w:sz w:val="28"/>
          <w:szCs w:val="28"/>
        </w:rPr>
        <w:t xml:space="preserve">. по напр. "Экономика" и "Менеджмент" (уровень магистратуры) / В.И. Бариленко [и др.]; </w:t>
      </w:r>
      <w:proofErr w:type="spellStart"/>
      <w:proofErr w:type="gramStart"/>
      <w:r w:rsidRPr="00661F2F">
        <w:rPr>
          <w:sz w:val="28"/>
          <w:szCs w:val="28"/>
        </w:rPr>
        <w:t>Финуниверситет</w:t>
      </w:r>
      <w:proofErr w:type="spellEnd"/>
      <w:r w:rsidRPr="00661F2F">
        <w:rPr>
          <w:sz w:val="28"/>
          <w:szCs w:val="28"/>
        </w:rPr>
        <w:t xml:space="preserve"> ;</w:t>
      </w:r>
      <w:proofErr w:type="gramEnd"/>
      <w:r w:rsidRPr="00661F2F">
        <w:rPr>
          <w:sz w:val="28"/>
          <w:szCs w:val="28"/>
        </w:rPr>
        <w:t xml:space="preserve"> под ред. В.И. Бариленко.  -  Москва: </w:t>
      </w:r>
      <w:proofErr w:type="spellStart"/>
      <w:r w:rsidRPr="00661F2F">
        <w:rPr>
          <w:sz w:val="28"/>
          <w:szCs w:val="28"/>
        </w:rPr>
        <w:t>Кнорус</w:t>
      </w:r>
      <w:proofErr w:type="spellEnd"/>
      <w:r w:rsidRPr="00661F2F">
        <w:rPr>
          <w:sz w:val="28"/>
          <w:szCs w:val="28"/>
        </w:rPr>
        <w:t>, 2018. - 271 с. — Магистратура. - То же [Электронный ресурс]. - 2018. - Режим доступа: https://www.book.ru/book/927850</w:t>
      </w:r>
    </w:p>
    <w:p w14:paraId="28861C54" w14:textId="4AF4F32B" w:rsidR="00661F2F" w:rsidRPr="00661F2F" w:rsidRDefault="00661F2F" w:rsidP="00661F2F">
      <w:pPr>
        <w:widowControl w:val="0"/>
        <w:tabs>
          <w:tab w:val="left" w:pos="851"/>
          <w:tab w:val="left" w:pos="1276"/>
        </w:tabs>
        <w:autoSpaceDE w:val="0"/>
        <w:autoSpaceDN w:val="0"/>
        <w:adjustRightInd w:val="0"/>
        <w:jc w:val="both"/>
        <w:rPr>
          <w:sz w:val="28"/>
          <w:szCs w:val="28"/>
        </w:rPr>
      </w:pPr>
      <w:r w:rsidRPr="00661F2F">
        <w:rPr>
          <w:sz w:val="28"/>
          <w:szCs w:val="28"/>
        </w:rPr>
        <w:t>2</w:t>
      </w:r>
      <w:r>
        <w:rPr>
          <w:sz w:val="28"/>
          <w:szCs w:val="28"/>
        </w:rPr>
        <w:t>2</w:t>
      </w:r>
      <w:r w:rsidRPr="00661F2F">
        <w:rPr>
          <w:sz w:val="28"/>
          <w:szCs w:val="28"/>
        </w:rPr>
        <w:t>.</w:t>
      </w:r>
      <w:r w:rsidRPr="00661F2F">
        <w:rPr>
          <w:sz w:val="28"/>
          <w:szCs w:val="28"/>
        </w:rPr>
        <w:tab/>
        <w:t xml:space="preserve">Аудит: учебник для студ. высшего проф. образ., </w:t>
      </w:r>
      <w:proofErr w:type="spellStart"/>
      <w:r w:rsidRPr="00661F2F">
        <w:rPr>
          <w:sz w:val="28"/>
          <w:szCs w:val="28"/>
        </w:rPr>
        <w:t>обуч</w:t>
      </w:r>
      <w:proofErr w:type="spellEnd"/>
      <w:r w:rsidRPr="00661F2F">
        <w:rPr>
          <w:sz w:val="28"/>
          <w:szCs w:val="28"/>
        </w:rPr>
        <w:t xml:space="preserve">. по спец. 080109 "Бух. учет, анализ и аудит" и для </w:t>
      </w:r>
      <w:proofErr w:type="spellStart"/>
      <w:r w:rsidRPr="00661F2F">
        <w:rPr>
          <w:sz w:val="28"/>
          <w:szCs w:val="28"/>
        </w:rPr>
        <w:t>подг</w:t>
      </w:r>
      <w:proofErr w:type="spellEnd"/>
      <w:r w:rsidRPr="00661F2F">
        <w:rPr>
          <w:sz w:val="28"/>
          <w:szCs w:val="28"/>
        </w:rPr>
        <w:t>. бакалавров по напр. 080100 "Экономика", 080200 "Менеджмент" (проф. "</w:t>
      </w:r>
      <w:proofErr w:type="spellStart"/>
      <w:r w:rsidRPr="00661F2F">
        <w:rPr>
          <w:sz w:val="28"/>
          <w:szCs w:val="28"/>
        </w:rPr>
        <w:t>Управленч</w:t>
      </w:r>
      <w:proofErr w:type="spellEnd"/>
      <w:r w:rsidRPr="00661F2F">
        <w:rPr>
          <w:sz w:val="28"/>
          <w:szCs w:val="28"/>
        </w:rPr>
        <w:t xml:space="preserve">. и финансовый учет" </w:t>
      </w:r>
      <w:proofErr w:type="gramStart"/>
      <w:r w:rsidRPr="00661F2F">
        <w:rPr>
          <w:sz w:val="28"/>
          <w:szCs w:val="28"/>
        </w:rPr>
        <w:t xml:space="preserve">/  </w:t>
      </w:r>
      <w:proofErr w:type="spellStart"/>
      <w:r w:rsidRPr="00661F2F">
        <w:rPr>
          <w:sz w:val="28"/>
          <w:szCs w:val="28"/>
        </w:rPr>
        <w:t>Финуниверситет</w:t>
      </w:r>
      <w:proofErr w:type="spellEnd"/>
      <w:proofErr w:type="gramEnd"/>
      <w:r w:rsidRPr="00661F2F">
        <w:rPr>
          <w:sz w:val="28"/>
          <w:szCs w:val="28"/>
        </w:rPr>
        <w:t xml:space="preserve"> ; </w:t>
      </w:r>
      <w:proofErr w:type="spellStart"/>
      <w:r w:rsidRPr="00661F2F">
        <w:rPr>
          <w:sz w:val="28"/>
          <w:szCs w:val="28"/>
        </w:rPr>
        <w:t>колл</w:t>
      </w:r>
      <w:proofErr w:type="spellEnd"/>
      <w:r w:rsidRPr="00661F2F">
        <w:rPr>
          <w:sz w:val="28"/>
          <w:szCs w:val="28"/>
        </w:rPr>
        <w:t xml:space="preserve">. авт. под ред. Р.П. Булыги. - Москва: </w:t>
      </w:r>
      <w:proofErr w:type="spellStart"/>
      <w:r w:rsidRPr="00661F2F">
        <w:rPr>
          <w:sz w:val="28"/>
          <w:szCs w:val="28"/>
        </w:rPr>
        <w:t>Юнити</w:t>
      </w:r>
      <w:proofErr w:type="spellEnd"/>
      <w:r w:rsidRPr="00661F2F">
        <w:rPr>
          <w:sz w:val="28"/>
          <w:szCs w:val="28"/>
        </w:rPr>
        <w:t>-Дана, 2015. - 431 с. -  То же [Электронный ресурс]. - 2015. - Режим доступа: http://biblioclub.ru/index.php?page=book_red&amp;id=426481</w:t>
      </w:r>
    </w:p>
    <w:p w14:paraId="20086E1B" w14:textId="49E5A439" w:rsidR="00A714D0" w:rsidRDefault="00661F2F" w:rsidP="00661F2F">
      <w:pPr>
        <w:widowControl w:val="0"/>
        <w:tabs>
          <w:tab w:val="left" w:pos="851"/>
          <w:tab w:val="left" w:pos="1276"/>
        </w:tabs>
        <w:autoSpaceDE w:val="0"/>
        <w:autoSpaceDN w:val="0"/>
        <w:adjustRightInd w:val="0"/>
        <w:jc w:val="both"/>
        <w:rPr>
          <w:sz w:val="28"/>
          <w:szCs w:val="28"/>
        </w:rPr>
      </w:pPr>
      <w:r w:rsidRPr="00661F2F">
        <w:rPr>
          <w:sz w:val="28"/>
          <w:szCs w:val="28"/>
        </w:rPr>
        <w:t>2</w:t>
      </w:r>
      <w:r>
        <w:rPr>
          <w:sz w:val="28"/>
          <w:szCs w:val="28"/>
        </w:rPr>
        <w:t>3</w:t>
      </w:r>
      <w:r w:rsidRPr="00661F2F">
        <w:rPr>
          <w:sz w:val="28"/>
          <w:szCs w:val="28"/>
        </w:rPr>
        <w:t>.</w:t>
      </w:r>
      <w:r w:rsidRPr="00661F2F">
        <w:rPr>
          <w:sz w:val="28"/>
          <w:szCs w:val="28"/>
        </w:rPr>
        <w:tab/>
        <w:t xml:space="preserve">Финансовый учет: учебник /  под ред. В.Г. </w:t>
      </w:r>
      <w:proofErr w:type="spellStart"/>
      <w:r w:rsidRPr="00661F2F">
        <w:rPr>
          <w:sz w:val="28"/>
          <w:szCs w:val="28"/>
        </w:rPr>
        <w:t>Гетьмана</w:t>
      </w:r>
      <w:proofErr w:type="spellEnd"/>
      <w:r w:rsidRPr="00661F2F">
        <w:rPr>
          <w:sz w:val="28"/>
          <w:szCs w:val="28"/>
        </w:rPr>
        <w:t xml:space="preserve">. - Москва: Инфра-М, 2017. - 622 с. - Бакалавриат. - То же [Электронный ресурс]. - 2019. - Режим доступа: </w:t>
      </w:r>
      <w:hyperlink r:id="rId10" w:history="1">
        <w:r w:rsidRPr="00450A4F">
          <w:rPr>
            <w:rStyle w:val="af1"/>
            <w:sz w:val="28"/>
            <w:szCs w:val="28"/>
          </w:rPr>
          <w:t>http://znanium.com/catalog/product/996155</w:t>
        </w:r>
      </w:hyperlink>
    </w:p>
    <w:p w14:paraId="620E7891" w14:textId="77777777" w:rsidR="00661F2F" w:rsidRPr="00A20138" w:rsidRDefault="00661F2F" w:rsidP="00661F2F">
      <w:pPr>
        <w:widowControl w:val="0"/>
        <w:tabs>
          <w:tab w:val="left" w:pos="851"/>
          <w:tab w:val="left" w:pos="1276"/>
        </w:tabs>
        <w:autoSpaceDE w:val="0"/>
        <w:autoSpaceDN w:val="0"/>
        <w:adjustRightInd w:val="0"/>
        <w:jc w:val="both"/>
        <w:rPr>
          <w:bCs/>
          <w:sz w:val="28"/>
          <w:szCs w:val="28"/>
        </w:rPr>
      </w:pPr>
    </w:p>
    <w:p w14:paraId="28EB6A40" w14:textId="77777777" w:rsidR="00661F2F" w:rsidRPr="007902A5" w:rsidRDefault="00661F2F" w:rsidP="00661F2F">
      <w:pPr>
        <w:pStyle w:val="af5"/>
        <w:tabs>
          <w:tab w:val="left" w:pos="1134"/>
        </w:tabs>
        <w:overflowPunct w:val="0"/>
        <w:autoSpaceDE w:val="0"/>
        <w:autoSpaceDN w:val="0"/>
        <w:adjustRightInd w:val="0"/>
        <w:spacing w:line="360" w:lineRule="auto"/>
        <w:textAlignment w:val="baseline"/>
        <w:rPr>
          <w:rFonts w:eastAsia="Times New Roman"/>
          <w:b/>
          <w:lang w:eastAsia="ru-RU"/>
        </w:rPr>
      </w:pPr>
      <w:r w:rsidRPr="007902A5">
        <w:rPr>
          <w:rFonts w:eastAsia="Times New Roman"/>
          <w:b/>
          <w:lang w:eastAsia="ru-RU"/>
        </w:rPr>
        <w:t>Интернет-ресурсы</w:t>
      </w:r>
    </w:p>
    <w:p w14:paraId="607ACABF" w14:textId="77777777" w:rsidR="00A714D0" w:rsidRPr="00A20138" w:rsidRDefault="00A714D0" w:rsidP="00DE73D0">
      <w:pPr>
        <w:pStyle w:val="af5"/>
        <w:widowControl w:val="0"/>
        <w:tabs>
          <w:tab w:val="left" w:pos="709"/>
          <w:tab w:val="left" w:pos="1134"/>
        </w:tabs>
        <w:ind w:left="0" w:firstLine="0"/>
        <w:rPr>
          <w:rFonts w:eastAsia="Times New Roman"/>
          <w:lang w:eastAsia="ru-RU"/>
        </w:rPr>
      </w:pPr>
      <w:r>
        <w:rPr>
          <w:rFonts w:eastAsia="Times New Roman"/>
          <w:lang w:eastAsia="ru-RU"/>
        </w:rPr>
        <w:t>14</w:t>
      </w:r>
      <w:r w:rsidRPr="00A20138">
        <w:rPr>
          <w:rFonts w:eastAsia="Times New Roman"/>
          <w:lang w:eastAsia="ru-RU"/>
        </w:rPr>
        <w:t>. Справочная правовая система «</w:t>
      </w:r>
      <w:proofErr w:type="spellStart"/>
      <w:r w:rsidRPr="00A20138">
        <w:rPr>
          <w:rFonts w:eastAsia="Times New Roman"/>
          <w:lang w:eastAsia="ru-RU"/>
        </w:rPr>
        <w:t>КонсультантПлюс</w:t>
      </w:r>
      <w:proofErr w:type="spellEnd"/>
      <w:r w:rsidRPr="00A20138">
        <w:rPr>
          <w:rFonts w:eastAsia="Times New Roman"/>
          <w:lang w:eastAsia="ru-RU"/>
        </w:rPr>
        <w:t xml:space="preserve">» — </w:t>
      </w:r>
      <w:hyperlink r:id="rId11" w:history="1">
        <w:r w:rsidRPr="00A20138">
          <w:rPr>
            <w:lang w:eastAsia="ru-RU"/>
          </w:rPr>
          <w:t>http://www.consultant.ru</w:t>
        </w:r>
      </w:hyperlink>
    </w:p>
    <w:p w14:paraId="61C0F599" w14:textId="77777777" w:rsidR="00A714D0" w:rsidRPr="00A20138" w:rsidRDefault="00A714D0" w:rsidP="00DE73D0">
      <w:pPr>
        <w:widowControl w:val="0"/>
        <w:tabs>
          <w:tab w:val="left" w:pos="709"/>
          <w:tab w:val="left" w:pos="1134"/>
        </w:tabs>
        <w:jc w:val="both"/>
        <w:rPr>
          <w:sz w:val="28"/>
          <w:szCs w:val="28"/>
        </w:rPr>
      </w:pPr>
      <w:r>
        <w:rPr>
          <w:sz w:val="28"/>
          <w:szCs w:val="28"/>
        </w:rPr>
        <w:t>15</w:t>
      </w:r>
      <w:r w:rsidRPr="00A20138">
        <w:rPr>
          <w:sz w:val="28"/>
          <w:szCs w:val="28"/>
        </w:rPr>
        <w:t xml:space="preserve">. Сайт Министерства финансов Российской Федерации — </w:t>
      </w:r>
      <w:hyperlink r:id="rId12" w:history="1">
        <w:r w:rsidRPr="00A20138">
          <w:rPr>
            <w:sz w:val="28"/>
            <w:szCs w:val="28"/>
          </w:rPr>
          <w:t>http://www.minfin.ru</w:t>
        </w:r>
      </w:hyperlink>
    </w:p>
    <w:p w14:paraId="429AE438" w14:textId="77777777" w:rsidR="00A714D0" w:rsidRPr="00A20138" w:rsidRDefault="00A714D0" w:rsidP="00DE73D0">
      <w:pPr>
        <w:widowControl w:val="0"/>
        <w:tabs>
          <w:tab w:val="left" w:pos="709"/>
          <w:tab w:val="left" w:pos="1134"/>
        </w:tabs>
        <w:jc w:val="both"/>
        <w:rPr>
          <w:sz w:val="28"/>
          <w:szCs w:val="28"/>
        </w:rPr>
      </w:pPr>
      <w:r>
        <w:rPr>
          <w:sz w:val="28"/>
          <w:szCs w:val="28"/>
        </w:rPr>
        <w:t>16</w:t>
      </w:r>
      <w:r w:rsidRPr="00A20138">
        <w:rPr>
          <w:sz w:val="28"/>
          <w:szCs w:val="28"/>
        </w:rPr>
        <w:t>. Сайт Министерства экономического развития Российской Федерации - http://www.economy.gov.ru</w:t>
      </w:r>
    </w:p>
    <w:p w14:paraId="4B3218ED" w14:textId="77777777" w:rsidR="00A714D0" w:rsidRPr="00A20138" w:rsidRDefault="00A714D0" w:rsidP="00DE73D0">
      <w:pPr>
        <w:widowControl w:val="0"/>
        <w:tabs>
          <w:tab w:val="left" w:pos="709"/>
          <w:tab w:val="left" w:pos="1134"/>
        </w:tabs>
        <w:jc w:val="both"/>
        <w:rPr>
          <w:sz w:val="28"/>
          <w:szCs w:val="28"/>
        </w:rPr>
      </w:pPr>
      <w:r>
        <w:rPr>
          <w:sz w:val="28"/>
          <w:szCs w:val="28"/>
        </w:rPr>
        <w:t>17</w:t>
      </w:r>
      <w:r w:rsidRPr="00A20138">
        <w:rPr>
          <w:sz w:val="28"/>
          <w:szCs w:val="28"/>
        </w:rPr>
        <w:t xml:space="preserve">. Сайт Федеральной налоговой службы — </w:t>
      </w:r>
      <w:hyperlink r:id="rId13" w:history="1">
        <w:r w:rsidRPr="00A20138">
          <w:rPr>
            <w:sz w:val="28"/>
            <w:szCs w:val="28"/>
          </w:rPr>
          <w:t>http://www.nalog.ru</w:t>
        </w:r>
      </w:hyperlink>
    </w:p>
    <w:p w14:paraId="5BF31B1B" w14:textId="77777777" w:rsidR="00A714D0" w:rsidRPr="00A20138" w:rsidRDefault="00A714D0" w:rsidP="00DE73D0">
      <w:pPr>
        <w:widowControl w:val="0"/>
        <w:tabs>
          <w:tab w:val="left" w:pos="709"/>
          <w:tab w:val="left" w:pos="1134"/>
        </w:tabs>
        <w:jc w:val="both"/>
        <w:rPr>
          <w:sz w:val="28"/>
          <w:szCs w:val="28"/>
        </w:rPr>
      </w:pPr>
      <w:r>
        <w:rPr>
          <w:sz w:val="28"/>
          <w:szCs w:val="28"/>
        </w:rPr>
        <w:t>18</w:t>
      </w:r>
      <w:r w:rsidRPr="00A20138">
        <w:rPr>
          <w:sz w:val="28"/>
          <w:szCs w:val="28"/>
        </w:rPr>
        <w:t xml:space="preserve">. Сайт Института Профессиональных бухгалтеров и аудиторов России - </w:t>
      </w:r>
      <w:hyperlink r:id="rId14" w:history="1">
        <w:r w:rsidRPr="00A20138">
          <w:rPr>
            <w:sz w:val="28"/>
            <w:szCs w:val="28"/>
          </w:rPr>
          <w:t>www.ipbr.ru</w:t>
        </w:r>
      </w:hyperlink>
    </w:p>
    <w:p w14:paraId="1863C0F0" w14:textId="77777777" w:rsidR="00A714D0" w:rsidRPr="00A20138" w:rsidRDefault="00A714D0" w:rsidP="00DE73D0">
      <w:pPr>
        <w:widowControl w:val="0"/>
        <w:tabs>
          <w:tab w:val="left" w:pos="709"/>
          <w:tab w:val="left" w:pos="1134"/>
        </w:tabs>
        <w:jc w:val="both"/>
        <w:rPr>
          <w:sz w:val="28"/>
          <w:szCs w:val="28"/>
        </w:rPr>
      </w:pPr>
      <w:r>
        <w:rPr>
          <w:sz w:val="28"/>
          <w:szCs w:val="28"/>
        </w:rPr>
        <w:t>19</w:t>
      </w:r>
      <w:r w:rsidRPr="00A20138">
        <w:rPr>
          <w:sz w:val="28"/>
          <w:szCs w:val="28"/>
        </w:rPr>
        <w:t>. Сайт Федеральной службы государственной статистики. URL: http://</w:t>
      </w:r>
      <w:hyperlink r:id="rId15" w:history="1">
        <w:r w:rsidRPr="00A20138">
          <w:rPr>
            <w:sz w:val="28"/>
            <w:szCs w:val="28"/>
          </w:rPr>
          <w:t>www.gks.ru</w:t>
        </w:r>
      </w:hyperlink>
      <w:r w:rsidRPr="00A20138">
        <w:rPr>
          <w:sz w:val="28"/>
          <w:szCs w:val="28"/>
        </w:rPr>
        <w:t xml:space="preserve"> - (Росстат)</w:t>
      </w:r>
    </w:p>
    <w:p w14:paraId="4371C747" w14:textId="77777777" w:rsidR="00A714D0" w:rsidRDefault="00A714D0" w:rsidP="00DE73D0">
      <w:pPr>
        <w:widowControl w:val="0"/>
        <w:jc w:val="both"/>
        <w:rPr>
          <w:sz w:val="28"/>
          <w:szCs w:val="28"/>
        </w:rPr>
      </w:pPr>
      <w:r>
        <w:rPr>
          <w:sz w:val="28"/>
          <w:szCs w:val="28"/>
        </w:rPr>
        <w:t>21.</w:t>
      </w:r>
      <w:r w:rsidRPr="00E27CBC">
        <w:rPr>
          <w:sz w:val="28"/>
          <w:szCs w:val="28"/>
        </w:rPr>
        <w:t xml:space="preserve">Электронная библиотека Финансового университета (ЭБ) </w:t>
      </w:r>
      <w:hyperlink r:id="rId16" w:history="1">
        <w:r w:rsidRPr="005305EB">
          <w:rPr>
            <w:rStyle w:val="af1"/>
            <w:sz w:val="28"/>
            <w:szCs w:val="28"/>
          </w:rPr>
          <w:t>http://elib.fa.ru/</w:t>
        </w:r>
      </w:hyperlink>
    </w:p>
    <w:p w14:paraId="7EF6D418" w14:textId="77777777" w:rsidR="00A714D0" w:rsidRPr="00E27CBC" w:rsidRDefault="00A714D0" w:rsidP="00DE73D0">
      <w:pPr>
        <w:widowControl w:val="0"/>
        <w:jc w:val="both"/>
        <w:rPr>
          <w:sz w:val="28"/>
          <w:szCs w:val="28"/>
        </w:rPr>
      </w:pPr>
      <w:r>
        <w:rPr>
          <w:sz w:val="28"/>
          <w:szCs w:val="28"/>
        </w:rPr>
        <w:t>22.</w:t>
      </w:r>
      <w:r w:rsidRPr="00E27CBC">
        <w:rPr>
          <w:sz w:val="28"/>
          <w:szCs w:val="28"/>
        </w:rPr>
        <w:t>Электронно-библиотечная система BOOK.RU http://www.book.ru</w:t>
      </w:r>
    </w:p>
    <w:p w14:paraId="5E338CBC" w14:textId="77777777" w:rsidR="00A714D0" w:rsidRPr="00E27CBC" w:rsidRDefault="00A714D0" w:rsidP="00DE73D0">
      <w:pPr>
        <w:widowControl w:val="0"/>
        <w:jc w:val="both"/>
        <w:rPr>
          <w:sz w:val="28"/>
          <w:szCs w:val="28"/>
        </w:rPr>
      </w:pPr>
      <w:r>
        <w:rPr>
          <w:sz w:val="28"/>
          <w:szCs w:val="28"/>
        </w:rPr>
        <w:t>23.</w:t>
      </w:r>
      <w:r w:rsidRPr="00E27CBC">
        <w:rPr>
          <w:sz w:val="28"/>
          <w:szCs w:val="28"/>
        </w:rPr>
        <w:t>Электронно-библиотечная система «Университетская библиотека ОНЛАЙН» http://biblioclub.ru/</w:t>
      </w:r>
    </w:p>
    <w:p w14:paraId="7AAAF76A" w14:textId="77777777" w:rsidR="00A714D0" w:rsidRPr="00E27CBC" w:rsidRDefault="00A714D0" w:rsidP="00DE73D0">
      <w:pPr>
        <w:widowControl w:val="0"/>
        <w:jc w:val="both"/>
        <w:rPr>
          <w:sz w:val="28"/>
          <w:szCs w:val="28"/>
        </w:rPr>
      </w:pPr>
      <w:r>
        <w:rPr>
          <w:sz w:val="28"/>
          <w:szCs w:val="28"/>
        </w:rPr>
        <w:t>24.</w:t>
      </w:r>
      <w:r w:rsidRPr="00E27CBC">
        <w:rPr>
          <w:sz w:val="28"/>
          <w:szCs w:val="28"/>
        </w:rPr>
        <w:t xml:space="preserve">Электронно-библиотечная система </w:t>
      </w:r>
      <w:proofErr w:type="spellStart"/>
      <w:r w:rsidRPr="00E27CBC">
        <w:rPr>
          <w:sz w:val="28"/>
          <w:szCs w:val="28"/>
        </w:rPr>
        <w:t>Znanium</w:t>
      </w:r>
      <w:proofErr w:type="spellEnd"/>
      <w:r w:rsidRPr="00E27CBC">
        <w:rPr>
          <w:sz w:val="28"/>
          <w:szCs w:val="28"/>
        </w:rPr>
        <w:t xml:space="preserve"> http://www.znanium.com</w:t>
      </w:r>
    </w:p>
    <w:p w14:paraId="0BE285A9" w14:textId="77777777" w:rsidR="00A714D0" w:rsidRPr="00E27CBC" w:rsidRDefault="00A714D0" w:rsidP="00DE73D0">
      <w:pPr>
        <w:widowControl w:val="0"/>
        <w:jc w:val="both"/>
        <w:rPr>
          <w:sz w:val="28"/>
          <w:szCs w:val="28"/>
        </w:rPr>
      </w:pPr>
      <w:r>
        <w:rPr>
          <w:sz w:val="28"/>
          <w:szCs w:val="28"/>
        </w:rPr>
        <w:t>25.</w:t>
      </w:r>
      <w:r w:rsidRPr="00E27CBC">
        <w:rPr>
          <w:sz w:val="28"/>
          <w:szCs w:val="28"/>
        </w:rPr>
        <w:t xml:space="preserve">Электронно-библиотечная система издательства «ЮРАЙТ» https://www.biblio-online.ru/  </w:t>
      </w:r>
    </w:p>
    <w:p w14:paraId="0C2E6A75" w14:textId="77777777" w:rsidR="00A714D0" w:rsidRPr="00E27CBC" w:rsidRDefault="00A714D0" w:rsidP="00DE73D0">
      <w:pPr>
        <w:widowControl w:val="0"/>
        <w:jc w:val="both"/>
        <w:rPr>
          <w:sz w:val="28"/>
          <w:szCs w:val="28"/>
        </w:rPr>
      </w:pPr>
      <w:r>
        <w:rPr>
          <w:sz w:val="28"/>
          <w:szCs w:val="28"/>
        </w:rPr>
        <w:t>26.</w:t>
      </w:r>
      <w:r w:rsidRPr="00E27CBC">
        <w:rPr>
          <w:sz w:val="28"/>
          <w:szCs w:val="28"/>
        </w:rPr>
        <w:t xml:space="preserve">Научная электронная библиотека eLibrary.ru http://elibrary.ru  </w:t>
      </w:r>
    </w:p>
    <w:p w14:paraId="6BB6B79C" w14:textId="77777777" w:rsidR="00A714D0" w:rsidRPr="00C87A62" w:rsidRDefault="00A714D0" w:rsidP="00DE73D0">
      <w:pPr>
        <w:widowControl w:val="0"/>
        <w:tabs>
          <w:tab w:val="left" w:pos="709"/>
          <w:tab w:val="left" w:pos="1134"/>
        </w:tabs>
        <w:jc w:val="both"/>
        <w:rPr>
          <w:rStyle w:val="af1"/>
          <w:color w:val="auto"/>
          <w:sz w:val="28"/>
          <w:szCs w:val="28"/>
          <w:u w:val="none"/>
        </w:rPr>
      </w:pPr>
    </w:p>
    <w:p w14:paraId="5BAEC2D9" w14:textId="77777777" w:rsidR="00A20138" w:rsidRPr="00C87A62" w:rsidRDefault="00A20138" w:rsidP="00DE73D0">
      <w:pPr>
        <w:widowControl w:val="0"/>
        <w:tabs>
          <w:tab w:val="left" w:pos="709"/>
          <w:tab w:val="left" w:pos="1134"/>
        </w:tabs>
        <w:jc w:val="both"/>
        <w:rPr>
          <w:rStyle w:val="af1"/>
          <w:color w:val="auto"/>
          <w:sz w:val="28"/>
          <w:szCs w:val="28"/>
          <w:u w:val="none"/>
        </w:rPr>
      </w:pPr>
    </w:p>
    <w:p w14:paraId="5A75DD51" w14:textId="77777777" w:rsidR="007209F5" w:rsidRDefault="007209F5" w:rsidP="00DE73D0">
      <w:pPr>
        <w:widowControl w:val="0"/>
        <w:ind w:firstLine="709"/>
        <w:jc w:val="both"/>
        <w:outlineLvl w:val="0"/>
        <w:rPr>
          <w:b/>
          <w:bCs/>
          <w:sz w:val="28"/>
          <w:szCs w:val="28"/>
        </w:rPr>
      </w:pPr>
      <w:bookmarkStart w:id="10" w:name="_Toc121928495"/>
      <w:r>
        <w:rPr>
          <w:b/>
          <w:bCs/>
          <w:sz w:val="28"/>
          <w:szCs w:val="28"/>
        </w:rPr>
        <w:t>10</w:t>
      </w:r>
      <w:r w:rsidR="00B15072">
        <w:rPr>
          <w:b/>
          <w:bCs/>
          <w:sz w:val="28"/>
          <w:szCs w:val="28"/>
        </w:rPr>
        <w:t xml:space="preserve"> </w:t>
      </w:r>
      <w:r w:rsidRPr="00163A31">
        <w:rPr>
          <w:b/>
          <w:bCs/>
          <w:sz w:val="28"/>
          <w:szCs w:val="28"/>
        </w:rPr>
        <w:t xml:space="preserve">Перечень информационных технологий, используемых при </w:t>
      </w:r>
      <w:r>
        <w:rPr>
          <w:b/>
          <w:bCs/>
          <w:sz w:val="28"/>
          <w:szCs w:val="28"/>
        </w:rPr>
        <w:t xml:space="preserve">проведении </w:t>
      </w:r>
      <w:r w:rsidRPr="00163A31">
        <w:rPr>
          <w:b/>
          <w:bCs/>
          <w:sz w:val="28"/>
          <w:szCs w:val="28"/>
        </w:rPr>
        <w:lastRenderedPageBreak/>
        <w:t>практики, включая перечень необходимого программного обеспечения и информационных справочных систем (при необходимости).</w:t>
      </w:r>
      <w:bookmarkEnd w:id="10"/>
    </w:p>
    <w:p w14:paraId="76B84823" w14:textId="77777777" w:rsidR="007209F5" w:rsidRPr="00E76E1B" w:rsidRDefault="007209F5" w:rsidP="00DE73D0">
      <w:pPr>
        <w:keepNext/>
        <w:widowControl w:val="0"/>
        <w:ind w:firstLine="709"/>
        <w:jc w:val="both"/>
        <w:outlineLvl w:val="1"/>
        <w:rPr>
          <w:rFonts w:eastAsia="Calibri"/>
          <w:b/>
          <w:bCs/>
          <w:kern w:val="32"/>
          <w:sz w:val="28"/>
          <w:szCs w:val="28"/>
        </w:rPr>
      </w:pPr>
      <w:bookmarkStart w:id="11" w:name="_Toc531614950"/>
      <w:bookmarkStart w:id="12" w:name="_Toc531686467"/>
      <w:bookmarkStart w:id="13" w:name="_Toc121928496"/>
      <w:r w:rsidRPr="00E76E1B">
        <w:rPr>
          <w:rFonts w:eastAsia="Calibri"/>
          <w:b/>
          <w:bCs/>
          <w:kern w:val="32"/>
          <w:sz w:val="28"/>
          <w:szCs w:val="28"/>
        </w:rPr>
        <w:t>1</w:t>
      </w:r>
      <w:r>
        <w:rPr>
          <w:rFonts w:eastAsia="Calibri"/>
          <w:b/>
          <w:bCs/>
          <w:kern w:val="32"/>
          <w:sz w:val="28"/>
          <w:szCs w:val="28"/>
        </w:rPr>
        <w:t>0</w:t>
      </w:r>
      <w:r w:rsidR="00B15072">
        <w:rPr>
          <w:rFonts w:eastAsia="Calibri"/>
          <w:b/>
          <w:bCs/>
          <w:kern w:val="32"/>
          <w:sz w:val="28"/>
          <w:szCs w:val="28"/>
        </w:rPr>
        <w:t xml:space="preserve">. 1 </w:t>
      </w:r>
      <w:r w:rsidRPr="00E76E1B">
        <w:rPr>
          <w:rFonts w:eastAsia="Calibri"/>
          <w:b/>
          <w:bCs/>
          <w:kern w:val="32"/>
          <w:sz w:val="28"/>
          <w:szCs w:val="28"/>
        </w:rPr>
        <w:t>Комплект лицензионного программного обеспечения:</w:t>
      </w:r>
      <w:bookmarkEnd w:id="11"/>
      <w:bookmarkEnd w:id="12"/>
      <w:bookmarkEnd w:id="13"/>
    </w:p>
    <w:p w14:paraId="16B44D25" w14:textId="77777777" w:rsidR="007209F5" w:rsidRDefault="007209F5" w:rsidP="00DE73D0">
      <w:pPr>
        <w:keepNext/>
        <w:widowControl w:val="0"/>
        <w:ind w:firstLine="709"/>
        <w:jc w:val="both"/>
        <w:rPr>
          <w:rFonts w:eastAsia="Calibri"/>
          <w:bCs/>
          <w:kern w:val="32"/>
          <w:sz w:val="28"/>
          <w:szCs w:val="28"/>
        </w:rPr>
      </w:pPr>
      <w:bookmarkStart w:id="14" w:name="_Toc531614951"/>
      <w:bookmarkStart w:id="15" w:name="_Toc531686468"/>
      <w:r w:rsidRPr="009C2B86">
        <w:rPr>
          <w:rFonts w:eastAsia="Calibri"/>
          <w:bCs/>
          <w:kern w:val="32"/>
          <w:sz w:val="28"/>
          <w:szCs w:val="28"/>
        </w:rPr>
        <w:t xml:space="preserve">1. </w:t>
      </w:r>
      <w:r w:rsidRPr="00E76E1B">
        <w:rPr>
          <w:rFonts w:eastAsia="Calibri"/>
          <w:bCs/>
          <w:kern w:val="32"/>
          <w:sz w:val="28"/>
          <w:szCs w:val="28"/>
          <w:lang w:val="en-US"/>
        </w:rPr>
        <w:t>Windows</w:t>
      </w:r>
      <w:r w:rsidRPr="009C2B86">
        <w:rPr>
          <w:rFonts w:eastAsia="Calibri"/>
          <w:bCs/>
          <w:kern w:val="32"/>
          <w:sz w:val="28"/>
          <w:szCs w:val="28"/>
        </w:rPr>
        <w:t xml:space="preserve">, </w:t>
      </w:r>
      <w:r w:rsidRPr="00E76E1B">
        <w:rPr>
          <w:rFonts w:eastAsia="Calibri"/>
          <w:bCs/>
          <w:kern w:val="32"/>
          <w:sz w:val="28"/>
          <w:szCs w:val="28"/>
          <w:lang w:val="en-US"/>
        </w:rPr>
        <w:t>Microsoft</w:t>
      </w:r>
      <w:r w:rsidRPr="009C2B86">
        <w:rPr>
          <w:rFonts w:eastAsia="Calibri"/>
          <w:bCs/>
          <w:kern w:val="32"/>
          <w:sz w:val="28"/>
          <w:szCs w:val="28"/>
        </w:rPr>
        <w:t xml:space="preserve"> </w:t>
      </w:r>
      <w:r w:rsidRPr="00E76E1B">
        <w:rPr>
          <w:rFonts w:eastAsia="Calibri"/>
          <w:bCs/>
          <w:kern w:val="32"/>
          <w:sz w:val="28"/>
          <w:szCs w:val="28"/>
          <w:lang w:val="en-US"/>
        </w:rPr>
        <w:t>Office</w:t>
      </w:r>
      <w:r w:rsidRPr="009C2B86">
        <w:rPr>
          <w:rFonts w:eastAsia="Calibri"/>
          <w:bCs/>
          <w:kern w:val="32"/>
          <w:sz w:val="28"/>
          <w:szCs w:val="28"/>
        </w:rPr>
        <w:t>.</w:t>
      </w:r>
      <w:bookmarkEnd w:id="14"/>
      <w:bookmarkEnd w:id="15"/>
    </w:p>
    <w:p w14:paraId="1E00439C" w14:textId="77777777" w:rsidR="00D77D41" w:rsidRDefault="00D77D41" w:rsidP="00DE73D0">
      <w:pPr>
        <w:keepNext/>
        <w:widowControl w:val="0"/>
        <w:ind w:firstLine="709"/>
        <w:jc w:val="both"/>
        <w:rPr>
          <w:rFonts w:eastAsia="Calibri"/>
          <w:bCs/>
          <w:kern w:val="32"/>
          <w:sz w:val="28"/>
          <w:szCs w:val="28"/>
        </w:rPr>
      </w:pPr>
      <w:r w:rsidRPr="00B965BE">
        <w:rPr>
          <w:rFonts w:eastAsia="Calibri"/>
          <w:bCs/>
          <w:kern w:val="32"/>
          <w:sz w:val="28"/>
          <w:szCs w:val="28"/>
        </w:rPr>
        <w:t>2</w:t>
      </w:r>
      <w:r>
        <w:rPr>
          <w:rFonts w:eastAsia="Calibri"/>
          <w:bCs/>
          <w:kern w:val="32"/>
          <w:sz w:val="28"/>
          <w:szCs w:val="28"/>
        </w:rPr>
        <w:t xml:space="preserve">. </w:t>
      </w:r>
      <w:r w:rsidRPr="00D77D41">
        <w:rPr>
          <w:rFonts w:eastAsia="Calibri"/>
          <w:bCs/>
          <w:kern w:val="32"/>
          <w:sz w:val="28"/>
          <w:szCs w:val="28"/>
        </w:rPr>
        <w:t>Антивирус Kaspersky</w:t>
      </w:r>
    </w:p>
    <w:p w14:paraId="0B2E6FDF" w14:textId="77777777" w:rsidR="00D77D41" w:rsidRPr="00D77D41" w:rsidRDefault="00D77D41" w:rsidP="00DE73D0">
      <w:pPr>
        <w:keepNext/>
        <w:widowControl w:val="0"/>
        <w:ind w:firstLine="709"/>
        <w:jc w:val="both"/>
        <w:rPr>
          <w:rFonts w:eastAsia="Calibri"/>
          <w:bCs/>
          <w:kern w:val="32"/>
          <w:sz w:val="28"/>
          <w:szCs w:val="28"/>
        </w:rPr>
      </w:pPr>
    </w:p>
    <w:p w14:paraId="0F867A55" w14:textId="77777777" w:rsidR="007209F5" w:rsidRPr="00E76E1B" w:rsidRDefault="007209F5" w:rsidP="00DE73D0">
      <w:pPr>
        <w:keepNext/>
        <w:widowControl w:val="0"/>
        <w:ind w:firstLine="709"/>
        <w:jc w:val="both"/>
        <w:outlineLvl w:val="1"/>
        <w:rPr>
          <w:rFonts w:eastAsia="Calibri"/>
          <w:bCs/>
          <w:kern w:val="32"/>
          <w:sz w:val="28"/>
          <w:szCs w:val="28"/>
        </w:rPr>
      </w:pPr>
      <w:bookmarkStart w:id="16" w:name="_Toc531614953"/>
      <w:bookmarkStart w:id="17" w:name="_Toc531686470"/>
      <w:bookmarkStart w:id="18" w:name="_Toc121928497"/>
      <w:r w:rsidRPr="00E76E1B">
        <w:rPr>
          <w:rFonts w:eastAsia="Calibri"/>
          <w:b/>
          <w:bCs/>
          <w:kern w:val="32"/>
          <w:sz w:val="28"/>
          <w:szCs w:val="28"/>
        </w:rPr>
        <w:t>1</w:t>
      </w:r>
      <w:r>
        <w:rPr>
          <w:rFonts w:eastAsia="Calibri"/>
          <w:b/>
          <w:bCs/>
          <w:kern w:val="32"/>
          <w:sz w:val="28"/>
          <w:szCs w:val="28"/>
        </w:rPr>
        <w:t>0</w:t>
      </w:r>
      <w:r w:rsidR="00B15072">
        <w:rPr>
          <w:rFonts w:eastAsia="Calibri"/>
          <w:b/>
          <w:bCs/>
          <w:kern w:val="32"/>
          <w:sz w:val="28"/>
          <w:szCs w:val="28"/>
        </w:rPr>
        <w:t xml:space="preserve">.2 </w:t>
      </w:r>
      <w:r w:rsidRPr="00E76E1B">
        <w:rPr>
          <w:rFonts w:eastAsia="Calibri"/>
          <w:b/>
          <w:bCs/>
          <w:kern w:val="32"/>
          <w:sz w:val="28"/>
          <w:szCs w:val="28"/>
        </w:rPr>
        <w:t>Современные профессиональные базы данных и информационные справочные системы</w:t>
      </w:r>
      <w:bookmarkEnd w:id="16"/>
      <w:bookmarkEnd w:id="17"/>
      <w:bookmarkEnd w:id="18"/>
    </w:p>
    <w:p w14:paraId="350FCAD3" w14:textId="77777777" w:rsidR="007209F5" w:rsidRPr="00E76E1B" w:rsidRDefault="007209F5" w:rsidP="00DE73D0">
      <w:pPr>
        <w:widowControl w:val="0"/>
        <w:tabs>
          <w:tab w:val="left" w:pos="442"/>
        </w:tabs>
        <w:ind w:firstLine="709"/>
        <w:jc w:val="both"/>
        <w:rPr>
          <w:rFonts w:eastAsia="Calibri"/>
          <w:bCs/>
          <w:sz w:val="28"/>
          <w:szCs w:val="28"/>
        </w:rPr>
      </w:pPr>
      <w:r w:rsidRPr="00E76E1B">
        <w:rPr>
          <w:rFonts w:eastAsia="Calibri"/>
          <w:bCs/>
          <w:sz w:val="28"/>
          <w:szCs w:val="28"/>
        </w:rPr>
        <w:t>1. Информационно-правовая система «Гарант»</w:t>
      </w:r>
    </w:p>
    <w:p w14:paraId="39E4C01E" w14:textId="77777777" w:rsidR="007209F5" w:rsidRPr="00E76E1B" w:rsidRDefault="007209F5" w:rsidP="00DE73D0">
      <w:pPr>
        <w:widowControl w:val="0"/>
        <w:tabs>
          <w:tab w:val="left" w:pos="442"/>
        </w:tabs>
        <w:ind w:firstLine="709"/>
        <w:jc w:val="both"/>
        <w:rPr>
          <w:rFonts w:eastAsia="Calibri"/>
          <w:bCs/>
          <w:sz w:val="28"/>
          <w:szCs w:val="28"/>
        </w:rPr>
      </w:pPr>
      <w:r w:rsidRPr="00E76E1B">
        <w:rPr>
          <w:rFonts w:eastAsia="Calibri"/>
          <w:bCs/>
          <w:sz w:val="28"/>
          <w:szCs w:val="28"/>
        </w:rPr>
        <w:t>2. Информационно-правовая система «Консультант Плюс»</w:t>
      </w:r>
    </w:p>
    <w:p w14:paraId="17AB12F9" w14:textId="77777777" w:rsidR="007209F5" w:rsidRPr="00E76E1B" w:rsidRDefault="007209F5" w:rsidP="00DE73D0">
      <w:pPr>
        <w:widowControl w:val="0"/>
        <w:tabs>
          <w:tab w:val="left" w:pos="442"/>
        </w:tabs>
        <w:ind w:firstLine="709"/>
        <w:jc w:val="both"/>
        <w:rPr>
          <w:rFonts w:eastAsia="Calibri"/>
          <w:bCs/>
          <w:sz w:val="28"/>
          <w:szCs w:val="28"/>
        </w:rPr>
      </w:pPr>
      <w:r w:rsidRPr="00E76E1B">
        <w:rPr>
          <w:rFonts w:eastAsia="Calibri"/>
          <w:bCs/>
          <w:sz w:val="28"/>
          <w:szCs w:val="28"/>
        </w:rPr>
        <w:t xml:space="preserve">3. Электронная энциклопедия: </w:t>
      </w:r>
      <w:hyperlink r:id="rId17" w:history="1">
        <w:r w:rsidRPr="00E76E1B">
          <w:rPr>
            <w:rFonts w:eastAsia="Calibri"/>
            <w:bCs/>
            <w:color w:val="0000FF"/>
            <w:sz w:val="28"/>
            <w:szCs w:val="28"/>
            <w:u w:val="single"/>
            <w:lang w:val="en-US"/>
          </w:rPr>
          <w:t>http</w:t>
        </w:r>
        <w:r w:rsidRPr="00E76E1B">
          <w:rPr>
            <w:rFonts w:eastAsia="Calibri"/>
            <w:bCs/>
            <w:color w:val="0000FF"/>
            <w:sz w:val="28"/>
            <w:szCs w:val="28"/>
            <w:u w:val="single"/>
          </w:rPr>
          <w:t>://</w:t>
        </w:r>
        <w:proofErr w:type="spellStart"/>
        <w:r w:rsidRPr="00E76E1B">
          <w:rPr>
            <w:rFonts w:eastAsia="Calibri"/>
            <w:bCs/>
            <w:color w:val="0000FF"/>
            <w:sz w:val="28"/>
            <w:szCs w:val="28"/>
            <w:u w:val="single"/>
            <w:lang w:val="en-US"/>
          </w:rPr>
          <w:t>ru</w:t>
        </w:r>
        <w:proofErr w:type="spellEnd"/>
        <w:r w:rsidRPr="00E76E1B">
          <w:rPr>
            <w:rFonts w:eastAsia="Calibri"/>
            <w:bCs/>
            <w:color w:val="0000FF"/>
            <w:sz w:val="28"/>
            <w:szCs w:val="28"/>
            <w:u w:val="single"/>
          </w:rPr>
          <w:t>.</w:t>
        </w:r>
        <w:proofErr w:type="spellStart"/>
        <w:r w:rsidRPr="00E76E1B">
          <w:rPr>
            <w:rFonts w:eastAsia="Calibri"/>
            <w:bCs/>
            <w:color w:val="0000FF"/>
            <w:sz w:val="28"/>
            <w:szCs w:val="28"/>
            <w:u w:val="single"/>
            <w:lang w:val="en-US"/>
          </w:rPr>
          <w:t>wikipedia</w:t>
        </w:r>
        <w:proofErr w:type="spellEnd"/>
        <w:r w:rsidRPr="00E76E1B">
          <w:rPr>
            <w:rFonts w:eastAsia="Calibri"/>
            <w:bCs/>
            <w:color w:val="0000FF"/>
            <w:sz w:val="28"/>
            <w:szCs w:val="28"/>
            <w:u w:val="single"/>
          </w:rPr>
          <w:t>.</w:t>
        </w:r>
        <w:r w:rsidRPr="00E76E1B">
          <w:rPr>
            <w:rFonts w:eastAsia="Calibri"/>
            <w:bCs/>
            <w:color w:val="0000FF"/>
            <w:sz w:val="28"/>
            <w:szCs w:val="28"/>
            <w:u w:val="single"/>
            <w:lang w:val="en-US"/>
          </w:rPr>
          <w:t>org</w:t>
        </w:r>
        <w:r w:rsidRPr="00E76E1B">
          <w:rPr>
            <w:rFonts w:eastAsia="Calibri"/>
            <w:bCs/>
            <w:color w:val="0000FF"/>
            <w:sz w:val="28"/>
            <w:szCs w:val="28"/>
            <w:u w:val="single"/>
          </w:rPr>
          <w:t>/</w:t>
        </w:r>
        <w:r w:rsidRPr="00E76E1B">
          <w:rPr>
            <w:rFonts w:eastAsia="Calibri"/>
            <w:bCs/>
            <w:color w:val="0000FF"/>
            <w:sz w:val="28"/>
            <w:szCs w:val="28"/>
            <w:u w:val="single"/>
            <w:lang w:val="en-US"/>
          </w:rPr>
          <w:t>wiki</w:t>
        </w:r>
        <w:r w:rsidRPr="00E76E1B">
          <w:rPr>
            <w:rFonts w:eastAsia="Calibri"/>
            <w:bCs/>
            <w:color w:val="0000FF"/>
            <w:sz w:val="28"/>
            <w:szCs w:val="28"/>
            <w:u w:val="single"/>
          </w:rPr>
          <w:t>/</w:t>
        </w:r>
        <w:r w:rsidRPr="00E76E1B">
          <w:rPr>
            <w:rFonts w:eastAsia="Calibri"/>
            <w:bCs/>
            <w:color w:val="0000FF"/>
            <w:sz w:val="28"/>
            <w:szCs w:val="28"/>
            <w:u w:val="single"/>
            <w:lang w:val="en-US"/>
          </w:rPr>
          <w:t>Wiki</w:t>
        </w:r>
      </w:hyperlink>
    </w:p>
    <w:p w14:paraId="1903864B" w14:textId="77777777" w:rsidR="007209F5" w:rsidRDefault="007209F5" w:rsidP="00DE73D0">
      <w:pPr>
        <w:widowControl w:val="0"/>
        <w:tabs>
          <w:tab w:val="left" w:pos="442"/>
        </w:tabs>
        <w:ind w:firstLine="709"/>
        <w:jc w:val="both"/>
        <w:rPr>
          <w:rFonts w:eastAsia="Calibri"/>
          <w:bCs/>
          <w:sz w:val="28"/>
          <w:szCs w:val="28"/>
        </w:rPr>
      </w:pPr>
      <w:r w:rsidRPr="009C2B86">
        <w:rPr>
          <w:rFonts w:eastAsia="Calibri"/>
          <w:bCs/>
          <w:sz w:val="28"/>
          <w:szCs w:val="28"/>
        </w:rPr>
        <w:t>4. Система комплексного раскрытия информации «СКРИН» -</w:t>
      </w:r>
      <w:r w:rsidRPr="009C2B86">
        <w:rPr>
          <w:rFonts w:eastAsia="Calibri"/>
          <w:bCs/>
          <w:sz w:val="28"/>
          <w:szCs w:val="28"/>
          <w:lang w:val="en-US"/>
        </w:rPr>
        <w:t>http</w:t>
      </w:r>
      <w:r w:rsidRPr="009C2B86">
        <w:rPr>
          <w:rFonts w:eastAsia="Calibri"/>
          <w:bCs/>
          <w:sz w:val="28"/>
          <w:szCs w:val="28"/>
        </w:rPr>
        <w:t>://</w:t>
      </w:r>
      <w:r w:rsidRPr="009C2B86">
        <w:rPr>
          <w:rFonts w:eastAsia="Calibri"/>
          <w:bCs/>
          <w:sz w:val="28"/>
          <w:szCs w:val="28"/>
          <w:lang w:val="en-US"/>
        </w:rPr>
        <w:t>www</w:t>
      </w:r>
      <w:r w:rsidRPr="009C2B86">
        <w:rPr>
          <w:rFonts w:eastAsia="Calibri"/>
          <w:bCs/>
          <w:sz w:val="28"/>
          <w:szCs w:val="28"/>
        </w:rPr>
        <w:t>.</w:t>
      </w:r>
      <w:proofErr w:type="spellStart"/>
      <w:r w:rsidRPr="009C2B86">
        <w:rPr>
          <w:rFonts w:eastAsia="Calibri"/>
          <w:bCs/>
          <w:sz w:val="28"/>
          <w:szCs w:val="28"/>
          <w:lang w:val="en-US"/>
        </w:rPr>
        <w:t>skrin</w:t>
      </w:r>
      <w:proofErr w:type="spellEnd"/>
      <w:r w:rsidRPr="009C2B86">
        <w:rPr>
          <w:rFonts w:eastAsia="Calibri"/>
          <w:bCs/>
          <w:sz w:val="28"/>
          <w:szCs w:val="28"/>
        </w:rPr>
        <w:t>.</w:t>
      </w:r>
      <w:proofErr w:type="spellStart"/>
      <w:r w:rsidRPr="009C2B86">
        <w:rPr>
          <w:rFonts w:eastAsia="Calibri"/>
          <w:bCs/>
          <w:sz w:val="28"/>
          <w:szCs w:val="28"/>
          <w:lang w:val="en-US"/>
        </w:rPr>
        <w:t>ru</w:t>
      </w:r>
      <w:proofErr w:type="spellEnd"/>
      <w:r w:rsidRPr="009C2B86">
        <w:rPr>
          <w:rFonts w:eastAsia="Calibri"/>
          <w:bCs/>
          <w:sz w:val="28"/>
          <w:szCs w:val="28"/>
        </w:rPr>
        <w:t>/</w:t>
      </w:r>
    </w:p>
    <w:p w14:paraId="3743A8B0" w14:textId="77777777" w:rsidR="00D77D41" w:rsidRDefault="00D77D41" w:rsidP="00DE73D0">
      <w:pPr>
        <w:widowControl w:val="0"/>
        <w:tabs>
          <w:tab w:val="left" w:pos="442"/>
        </w:tabs>
        <w:ind w:firstLine="709"/>
        <w:jc w:val="both"/>
        <w:rPr>
          <w:rFonts w:eastAsia="Calibri"/>
          <w:bCs/>
          <w:sz w:val="28"/>
          <w:szCs w:val="28"/>
        </w:rPr>
      </w:pPr>
    </w:p>
    <w:p w14:paraId="39AB3FAE" w14:textId="77777777" w:rsidR="00D84A12" w:rsidRPr="00D84A12" w:rsidRDefault="009C2B86" w:rsidP="00DE73D0">
      <w:pPr>
        <w:keepNext/>
        <w:keepLines/>
        <w:widowControl w:val="0"/>
        <w:ind w:firstLine="709"/>
        <w:contextualSpacing/>
        <w:jc w:val="both"/>
        <w:outlineLvl w:val="0"/>
        <w:rPr>
          <w:b/>
          <w:bCs/>
          <w:sz w:val="28"/>
          <w:szCs w:val="28"/>
          <w:lang w:eastAsia="en-US"/>
        </w:rPr>
      </w:pPr>
      <w:r>
        <w:rPr>
          <w:rFonts w:eastAsia="Calibri"/>
          <w:b/>
          <w:bCs/>
          <w:sz w:val="28"/>
          <w:szCs w:val="28"/>
        </w:rPr>
        <w:t xml:space="preserve"> </w:t>
      </w:r>
      <w:bookmarkStart w:id="19" w:name="_Toc19042419"/>
      <w:bookmarkStart w:id="20" w:name="_Toc18840497"/>
      <w:bookmarkStart w:id="21" w:name="_Toc18504510"/>
      <w:bookmarkStart w:id="22" w:name="_Toc18498856"/>
      <w:bookmarkStart w:id="23" w:name="_Toc16694021"/>
      <w:bookmarkStart w:id="24" w:name="_Toc121928498"/>
      <w:r w:rsidR="00D84A12" w:rsidRPr="00D84A12">
        <w:rPr>
          <w:b/>
          <w:bCs/>
          <w:sz w:val="28"/>
          <w:szCs w:val="28"/>
          <w:lang w:eastAsia="en-US"/>
        </w:rPr>
        <w:t>10.3. Сертифицированные программные и аппаратные средства защиты информации</w:t>
      </w:r>
      <w:bookmarkEnd w:id="19"/>
      <w:bookmarkEnd w:id="20"/>
      <w:bookmarkEnd w:id="21"/>
      <w:bookmarkEnd w:id="22"/>
      <w:bookmarkEnd w:id="23"/>
      <w:bookmarkEnd w:id="24"/>
    </w:p>
    <w:p w14:paraId="79B6C495" w14:textId="77777777" w:rsidR="00D84A12" w:rsidRPr="00D84A12" w:rsidRDefault="00D84A12" w:rsidP="00DE73D0">
      <w:pPr>
        <w:keepNext/>
        <w:keepLines/>
        <w:widowControl w:val="0"/>
        <w:ind w:firstLine="709"/>
        <w:contextualSpacing/>
        <w:jc w:val="both"/>
        <w:outlineLvl w:val="0"/>
        <w:rPr>
          <w:rFonts w:eastAsia="Calibri"/>
          <w:color w:val="000000"/>
          <w:sz w:val="28"/>
          <w:szCs w:val="28"/>
          <w:lang w:eastAsia="en-US"/>
        </w:rPr>
      </w:pPr>
      <w:bookmarkStart w:id="25" w:name="_Toc121928499"/>
      <w:r w:rsidRPr="00D84A12">
        <w:rPr>
          <w:rFonts w:eastAsia="Calibri"/>
          <w:color w:val="000000"/>
          <w:sz w:val="28"/>
          <w:szCs w:val="28"/>
          <w:lang w:eastAsia="en-US"/>
        </w:rPr>
        <w:t>Сертифицированные программные и аппаратные средства защиты информации используются в том случае, если они применяются по месту прохождения практики.</w:t>
      </w:r>
      <w:bookmarkEnd w:id="25"/>
    </w:p>
    <w:p w14:paraId="73A0882E" w14:textId="77777777" w:rsidR="00450362" w:rsidRPr="00B47314" w:rsidRDefault="00450362" w:rsidP="00DE73D0">
      <w:pPr>
        <w:widowControl w:val="0"/>
        <w:ind w:firstLine="709"/>
        <w:contextualSpacing/>
        <w:jc w:val="both"/>
        <w:rPr>
          <w:bCs/>
          <w:sz w:val="28"/>
          <w:szCs w:val="28"/>
        </w:rPr>
      </w:pPr>
    </w:p>
    <w:p w14:paraId="709536E2" w14:textId="77777777" w:rsidR="007209F5" w:rsidRPr="00B15072" w:rsidRDefault="007209F5" w:rsidP="003857D9">
      <w:pPr>
        <w:pStyle w:val="af5"/>
        <w:widowControl w:val="0"/>
        <w:numPr>
          <w:ilvl w:val="0"/>
          <w:numId w:val="5"/>
        </w:numPr>
        <w:outlineLvl w:val="0"/>
        <w:rPr>
          <w:b/>
          <w:bCs/>
        </w:rPr>
      </w:pPr>
      <w:bookmarkStart w:id="26" w:name="_Toc121928500"/>
      <w:r w:rsidRPr="00B15072">
        <w:rPr>
          <w:b/>
          <w:bCs/>
        </w:rPr>
        <w:t>Описание материально-технической базы, необходимой для проведения практики.</w:t>
      </w:r>
      <w:bookmarkEnd w:id="26"/>
    </w:p>
    <w:p w14:paraId="276764C7" w14:textId="77777777" w:rsidR="00450362" w:rsidRPr="007F002B" w:rsidRDefault="00450362" w:rsidP="003857D9">
      <w:pPr>
        <w:pStyle w:val="Default"/>
        <w:widowControl w:val="0"/>
        <w:numPr>
          <w:ilvl w:val="0"/>
          <w:numId w:val="4"/>
        </w:numPr>
        <w:tabs>
          <w:tab w:val="left" w:pos="993"/>
        </w:tabs>
        <w:ind w:left="0" w:firstLine="709"/>
        <w:contextualSpacing/>
        <w:jc w:val="both"/>
        <w:rPr>
          <w:sz w:val="28"/>
          <w:szCs w:val="28"/>
        </w:rPr>
      </w:pPr>
      <w:r w:rsidRPr="007F002B">
        <w:rPr>
          <w:sz w:val="28"/>
          <w:szCs w:val="28"/>
        </w:rPr>
        <w:t xml:space="preserve">Аудиторный фонд Финансового университета. </w:t>
      </w:r>
    </w:p>
    <w:p w14:paraId="4491F6B1" w14:textId="77777777" w:rsidR="00450362" w:rsidRPr="007F002B" w:rsidRDefault="00450362" w:rsidP="003857D9">
      <w:pPr>
        <w:pStyle w:val="Default"/>
        <w:widowControl w:val="0"/>
        <w:numPr>
          <w:ilvl w:val="0"/>
          <w:numId w:val="4"/>
        </w:numPr>
        <w:tabs>
          <w:tab w:val="left" w:pos="993"/>
        </w:tabs>
        <w:ind w:left="0" w:firstLine="709"/>
        <w:contextualSpacing/>
        <w:jc w:val="both"/>
        <w:rPr>
          <w:sz w:val="28"/>
          <w:szCs w:val="28"/>
        </w:rPr>
      </w:pPr>
      <w:r w:rsidRPr="007F002B">
        <w:rPr>
          <w:sz w:val="28"/>
          <w:szCs w:val="28"/>
        </w:rPr>
        <w:t>Библиотека Финансового университета.</w:t>
      </w:r>
    </w:p>
    <w:p w14:paraId="2EB1BA52" w14:textId="77777777" w:rsidR="00B27D6E" w:rsidRDefault="00450362" w:rsidP="003857D9">
      <w:pPr>
        <w:pStyle w:val="Default"/>
        <w:widowControl w:val="0"/>
        <w:numPr>
          <w:ilvl w:val="0"/>
          <w:numId w:val="4"/>
        </w:numPr>
        <w:tabs>
          <w:tab w:val="left" w:pos="993"/>
        </w:tabs>
        <w:ind w:left="0" w:firstLine="709"/>
        <w:contextualSpacing/>
        <w:jc w:val="both"/>
        <w:rPr>
          <w:sz w:val="28"/>
          <w:szCs w:val="28"/>
        </w:rPr>
      </w:pPr>
      <w:r w:rsidRPr="007F002B">
        <w:rPr>
          <w:sz w:val="28"/>
          <w:szCs w:val="28"/>
        </w:rPr>
        <w:t xml:space="preserve">Оборудованные рабочие места студентов-практикантов </w:t>
      </w:r>
      <w:bookmarkStart w:id="27" w:name="_Toc21079270"/>
      <w:r w:rsidR="00B15072">
        <w:rPr>
          <w:sz w:val="28"/>
          <w:szCs w:val="28"/>
        </w:rPr>
        <w:t>в организациях – базах практики</w:t>
      </w:r>
    </w:p>
    <w:p w14:paraId="7345A358" w14:textId="77777777" w:rsidR="00A714D0" w:rsidRDefault="00A714D0" w:rsidP="00DE73D0">
      <w:pPr>
        <w:pStyle w:val="Default"/>
        <w:widowControl w:val="0"/>
        <w:tabs>
          <w:tab w:val="left" w:pos="993"/>
        </w:tabs>
        <w:spacing w:line="360" w:lineRule="auto"/>
        <w:jc w:val="both"/>
        <w:rPr>
          <w:sz w:val="28"/>
          <w:szCs w:val="28"/>
        </w:rPr>
      </w:pPr>
    </w:p>
    <w:p w14:paraId="519852B7" w14:textId="77777777" w:rsidR="00DE73D0" w:rsidRDefault="00DE73D0">
      <w:pPr>
        <w:rPr>
          <w:b/>
          <w:sz w:val="28"/>
          <w:szCs w:val="28"/>
        </w:rPr>
      </w:pPr>
      <w:r>
        <w:rPr>
          <w:b/>
          <w:sz w:val="28"/>
          <w:szCs w:val="28"/>
        </w:rPr>
        <w:br w:type="page"/>
      </w:r>
    </w:p>
    <w:p w14:paraId="5BAA181C" w14:textId="77777777" w:rsidR="00594952" w:rsidRDefault="00B27D6E" w:rsidP="00D44FF8">
      <w:pPr>
        <w:widowControl w:val="0"/>
        <w:jc w:val="right"/>
        <w:rPr>
          <w:b/>
          <w:sz w:val="28"/>
          <w:szCs w:val="28"/>
        </w:rPr>
      </w:pPr>
      <w:r>
        <w:rPr>
          <w:b/>
          <w:sz w:val="28"/>
          <w:szCs w:val="28"/>
        </w:rPr>
        <w:lastRenderedPageBreak/>
        <w:t>Приложение 1</w:t>
      </w:r>
    </w:p>
    <w:p w14:paraId="1FD6324B" w14:textId="77777777" w:rsidR="00594952" w:rsidRPr="00CE0606" w:rsidRDefault="00594952" w:rsidP="00DE73D0">
      <w:pPr>
        <w:widowControl w:val="0"/>
        <w:jc w:val="center"/>
        <w:rPr>
          <w:sz w:val="25"/>
          <w:szCs w:val="25"/>
        </w:rPr>
      </w:pPr>
      <w:r w:rsidRPr="00CE0606">
        <w:rPr>
          <w:sz w:val="25"/>
          <w:szCs w:val="25"/>
        </w:rPr>
        <w:t>Федеральное государственное образовательное бюджетное</w:t>
      </w:r>
    </w:p>
    <w:p w14:paraId="77541E04" w14:textId="77777777" w:rsidR="00594952" w:rsidRPr="00CE0606" w:rsidRDefault="00594952" w:rsidP="00DE73D0">
      <w:pPr>
        <w:widowControl w:val="0"/>
        <w:jc w:val="center"/>
        <w:rPr>
          <w:szCs w:val="28"/>
        </w:rPr>
      </w:pPr>
      <w:r w:rsidRPr="00CE0606">
        <w:rPr>
          <w:sz w:val="25"/>
          <w:szCs w:val="25"/>
        </w:rPr>
        <w:t xml:space="preserve"> учреждение высшего образования</w:t>
      </w:r>
    </w:p>
    <w:p w14:paraId="71107730" w14:textId="77777777" w:rsidR="00594952" w:rsidRPr="00CE0606" w:rsidRDefault="00594952" w:rsidP="00DE73D0">
      <w:pPr>
        <w:widowControl w:val="0"/>
        <w:jc w:val="center"/>
        <w:rPr>
          <w:b/>
          <w:sz w:val="25"/>
          <w:szCs w:val="25"/>
        </w:rPr>
      </w:pPr>
      <w:r w:rsidRPr="00CE0606">
        <w:rPr>
          <w:b/>
          <w:sz w:val="25"/>
          <w:szCs w:val="25"/>
        </w:rPr>
        <w:t xml:space="preserve"> «Финансовый университет при Правительстве Российской Федерации»</w:t>
      </w:r>
    </w:p>
    <w:p w14:paraId="1FB95078" w14:textId="77777777" w:rsidR="00594952" w:rsidRPr="00CE0606" w:rsidRDefault="00594952" w:rsidP="00DE73D0">
      <w:pPr>
        <w:widowControl w:val="0"/>
        <w:jc w:val="center"/>
        <w:rPr>
          <w:b/>
          <w:szCs w:val="28"/>
        </w:rPr>
      </w:pPr>
      <w:r w:rsidRPr="00CE0606">
        <w:rPr>
          <w:b/>
          <w:sz w:val="25"/>
          <w:szCs w:val="25"/>
        </w:rPr>
        <w:t>(Финансовый университет)</w:t>
      </w:r>
    </w:p>
    <w:p w14:paraId="2350D1F4" w14:textId="77777777" w:rsidR="00594952" w:rsidRDefault="00594952" w:rsidP="00DE73D0">
      <w:pPr>
        <w:widowControl w:val="0"/>
        <w:jc w:val="center"/>
        <w:rPr>
          <w:b/>
          <w:sz w:val="28"/>
          <w:szCs w:val="28"/>
        </w:rPr>
      </w:pPr>
    </w:p>
    <w:p w14:paraId="1D8DC638" w14:textId="77777777" w:rsidR="00D44FF8" w:rsidRPr="00AB6E07" w:rsidRDefault="00D44FF8" w:rsidP="00D44FF8">
      <w:pPr>
        <w:rPr>
          <w:b/>
          <w:szCs w:val="28"/>
        </w:rPr>
      </w:pPr>
    </w:p>
    <w:p w14:paraId="2D36D588" w14:textId="77777777" w:rsidR="00D44FF8" w:rsidRPr="003607E8" w:rsidRDefault="00D44FF8" w:rsidP="00D44FF8">
      <w:pPr>
        <w:jc w:val="center"/>
        <w:rPr>
          <w:sz w:val="16"/>
          <w:szCs w:val="16"/>
          <w:u w:val="single"/>
        </w:rPr>
      </w:pPr>
    </w:p>
    <w:p w14:paraId="2BAA882B" w14:textId="77777777" w:rsidR="00D44FF8" w:rsidRPr="003607E8" w:rsidRDefault="00D44FF8" w:rsidP="00D44FF8">
      <w:pPr>
        <w:jc w:val="center"/>
        <w:rPr>
          <w:sz w:val="28"/>
          <w:szCs w:val="28"/>
          <w:u w:val="single"/>
        </w:rPr>
      </w:pPr>
      <w:r w:rsidRPr="003607E8">
        <w:rPr>
          <w:sz w:val="28"/>
          <w:szCs w:val="28"/>
          <w:u w:val="single"/>
        </w:rPr>
        <w:t>Департамент аудита и корпоративной отчетности</w:t>
      </w:r>
      <w:r w:rsidRPr="003607E8">
        <w:rPr>
          <w:sz w:val="28"/>
          <w:szCs w:val="28"/>
        </w:rPr>
        <w:t xml:space="preserve">                         </w:t>
      </w:r>
      <w:r>
        <w:rPr>
          <w:sz w:val="28"/>
          <w:szCs w:val="28"/>
          <w:u w:val="single"/>
        </w:rPr>
        <w:t xml:space="preserve">                          </w:t>
      </w:r>
      <w:r w:rsidRPr="003607E8">
        <w:rPr>
          <w:sz w:val="28"/>
          <w:szCs w:val="28"/>
          <w:u w:val="single"/>
        </w:rPr>
        <w:t>Факультета налогов, аудита и бизнес-анализа</w:t>
      </w:r>
    </w:p>
    <w:p w14:paraId="48369138" w14:textId="77777777" w:rsidR="00D44FF8" w:rsidRPr="00AB6E07" w:rsidRDefault="00D44FF8" w:rsidP="00D44FF8">
      <w:pPr>
        <w:rPr>
          <w:sz w:val="28"/>
          <w:szCs w:val="28"/>
        </w:rPr>
      </w:pPr>
    </w:p>
    <w:p w14:paraId="706DE2A3" w14:textId="77777777" w:rsidR="00D44FF8" w:rsidRPr="008107E1" w:rsidRDefault="00D44FF8" w:rsidP="00D44FF8">
      <w:pPr>
        <w:jc w:val="center"/>
        <w:rPr>
          <w:b/>
          <w:sz w:val="28"/>
          <w:szCs w:val="28"/>
        </w:rPr>
      </w:pPr>
    </w:p>
    <w:p w14:paraId="429C8A7D" w14:textId="77777777" w:rsidR="00D44FF8" w:rsidRPr="00AB6E07" w:rsidRDefault="00D44FF8" w:rsidP="00D44FF8">
      <w:pPr>
        <w:jc w:val="center"/>
        <w:rPr>
          <w:b/>
          <w:sz w:val="32"/>
          <w:szCs w:val="32"/>
        </w:rPr>
      </w:pPr>
      <w:r w:rsidRPr="00AB6E07">
        <w:rPr>
          <w:b/>
          <w:sz w:val="32"/>
          <w:szCs w:val="32"/>
        </w:rPr>
        <w:t>ОТЧЕТ</w:t>
      </w:r>
    </w:p>
    <w:p w14:paraId="0A79C03F" w14:textId="77777777" w:rsidR="00D44FF8" w:rsidRPr="00AB6E07" w:rsidRDefault="00D44FF8" w:rsidP="00D44FF8">
      <w:pPr>
        <w:jc w:val="center"/>
        <w:rPr>
          <w:b/>
          <w:sz w:val="32"/>
          <w:szCs w:val="32"/>
        </w:rPr>
      </w:pPr>
    </w:p>
    <w:p w14:paraId="7BD0D466" w14:textId="77777777" w:rsidR="00D44FF8" w:rsidRPr="00325D1E" w:rsidRDefault="00D44FF8" w:rsidP="00D44FF8">
      <w:pPr>
        <w:spacing w:line="276" w:lineRule="auto"/>
        <w:jc w:val="center"/>
        <w:rPr>
          <w:sz w:val="28"/>
          <w:szCs w:val="28"/>
          <w:u w:val="single"/>
        </w:rPr>
      </w:pPr>
      <w:r w:rsidRPr="00325D1E">
        <w:rPr>
          <w:sz w:val="28"/>
          <w:szCs w:val="28"/>
          <w:u w:val="single"/>
        </w:rPr>
        <w:t xml:space="preserve">проведения </w:t>
      </w:r>
      <w:r>
        <w:rPr>
          <w:sz w:val="28"/>
          <w:szCs w:val="28"/>
          <w:u w:val="single"/>
        </w:rPr>
        <w:t>производственной</w:t>
      </w:r>
      <w:r w:rsidRPr="00325D1E">
        <w:rPr>
          <w:sz w:val="28"/>
          <w:szCs w:val="28"/>
          <w:u w:val="single"/>
        </w:rPr>
        <w:t xml:space="preserve"> практики (практика по профилю профессиональной деятельности; преддипломная практика)</w:t>
      </w:r>
    </w:p>
    <w:p w14:paraId="15715102" w14:textId="03364F69" w:rsidR="00D44FF8" w:rsidRPr="003607E8" w:rsidRDefault="00D44FF8" w:rsidP="00D44FF8">
      <w:pPr>
        <w:rPr>
          <w:sz w:val="28"/>
          <w:szCs w:val="28"/>
          <w:u w:val="single"/>
        </w:rPr>
      </w:pPr>
      <w:r w:rsidRPr="003607E8">
        <w:rPr>
          <w:sz w:val="28"/>
          <w:szCs w:val="28"/>
        </w:rPr>
        <w:t xml:space="preserve">Направление подготовки </w:t>
      </w:r>
      <w:r w:rsidRPr="003607E8">
        <w:rPr>
          <w:sz w:val="28"/>
          <w:szCs w:val="28"/>
          <w:u w:val="single"/>
        </w:rPr>
        <w:tab/>
        <w:t>38.03.01</w:t>
      </w:r>
      <w:r w:rsidRPr="003607E8">
        <w:rPr>
          <w:sz w:val="28"/>
          <w:szCs w:val="28"/>
          <w:u w:val="single"/>
        </w:rPr>
        <w:tab/>
        <w:t>«Экономика»</w:t>
      </w:r>
      <w:r w:rsidRPr="003607E8">
        <w:rPr>
          <w:sz w:val="28"/>
          <w:szCs w:val="28"/>
          <w:u w:val="single"/>
        </w:rPr>
        <w:tab/>
      </w:r>
      <w:r>
        <w:rPr>
          <w:sz w:val="28"/>
          <w:szCs w:val="28"/>
          <w:u w:val="single"/>
        </w:rPr>
        <w:t xml:space="preserve">                          </w:t>
      </w:r>
      <w:r w:rsidRPr="003607E8">
        <w:rPr>
          <w:sz w:val="28"/>
          <w:szCs w:val="28"/>
          <w:u w:val="single"/>
        </w:rPr>
        <w:tab/>
      </w:r>
      <w:r w:rsidRPr="003607E8">
        <w:rPr>
          <w:sz w:val="28"/>
          <w:szCs w:val="28"/>
          <w:u w:val="single"/>
        </w:rPr>
        <w:tab/>
        <w:t xml:space="preserve">                                                </w:t>
      </w:r>
    </w:p>
    <w:p w14:paraId="373D6842" w14:textId="77777777" w:rsidR="00D44FF8" w:rsidRPr="00134E7F" w:rsidRDefault="00D44FF8" w:rsidP="00D44FF8">
      <w:pPr>
        <w:jc w:val="center"/>
        <w:rPr>
          <w:i/>
          <w:szCs w:val="28"/>
          <w:vertAlign w:val="superscript"/>
        </w:rPr>
      </w:pPr>
      <w:r w:rsidRPr="00134E7F">
        <w:rPr>
          <w:i/>
          <w:szCs w:val="28"/>
          <w:vertAlign w:val="superscript"/>
        </w:rPr>
        <w:t xml:space="preserve">                         (наименование направления подготовки)</w:t>
      </w:r>
    </w:p>
    <w:p w14:paraId="49D57E19" w14:textId="3922B49C" w:rsidR="00D44FF8" w:rsidRPr="00355C15" w:rsidRDefault="00D44FF8" w:rsidP="00757482">
      <w:pPr>
        <w:jc w:val="center"/>
        <w:rPr>
          <w:szCs w:val="28"/>
          <w:u w:val="single"/>
        </w:rPr>
      </w:pPr>
      <w:r w:rsidRPr="00757482">
        <w:rPr>
          <w:sz w:val="28"/>
          <w:szCs w:val="28"/>
          <w:u w:val="single"/>
        </w:rPr>
        <w:t>«</w:t>
      </w:r>
      <w:r w:rsidR="00757482" w:rsidRPr="00757482">
        <w:rPr>
          <w:sz w:val="28"/>
          <w:szCs w:val="28"/>
          <w:u w:val="single"/>
        </w:rPr>
        <w:t>Международный учет и аудит</w:t>
      </w:r>
      <w:r w:rsidRPr="00757482">
        <w:rPr>
          <w:sz w:val="28"/>
          <w:szCs w:val="28"/>
          <w:u w:val="single"/>
        </w:rPr>
        <w:t>»</w:t>
      </w:r>
    </w:p>
    <w:p w14:paraId="1E5361EC" w14:textId="77777777" w:rsidR="00D44FF8" w:rsidRPr="00134E7F" w:rsidRDefault="00D44FF8" w:rsidP="00D44FF8">
      <w:pPr>
        <w:jc w:val="center"/>
        <w:rPr>
          <w:i/>
          <w:szCs w:val="28"/>
          <w:vertAlign w:val="superscript"/>
        </w:rPr>
      </w:pPr>
      <w:r w:rsidRPr="00134E7F">
        <w:rPr>
          <w:i/>
          <w:szCs w:val="28"/>
          <w:vertAlign w:val="superscript"/>
        </w:rPr>
        <w:t xml:space="preserve"> (профиль образовательной программы бакалавриата/направленность образовательной программы магистратуры)</w:t>
      </w:r>
    </w:p>
    <w:p w14:paraId="12B8BE41" w14:textId="77777777" w:rsidR="00594952" w:rsidRDefault="00594952" w:rsidP="00DE73D0">
      <w:pPr>
        <w:widowControl w:val="0"/>
        <w:rPr>
          <w:b/>
          <w:sz w:val="28"/>
          <w:szCs w:val="28"/>
        </w:rPr>
      </w:pPr>
    </w:p>
    <w:p w14:paraId="221CB506" w14:textId="77777777" w:rsidR="00D44FF8" w:rsidRPr="007302CF" w:rsidRDefault="00D44FF8" w:rsidP="00D44FF8">
      <w:pPr>
        <w:ind w:left="4395"/>
        <w:rPr>
          <w:sz w:val="28"/>
          <w:szCs w:val="28"/>
        </w:rPr>
      </w:pPr>
      <w:r w:rsidRPr="007302CF">
        <w:rPr>
          <w:sz w:val="28"/>
          <w:szCs w:val="28"/>
        </w:rPr>
        <w:t>Выполнил:</w:t>
      </w:r>
    </w:p>
    <w:p w14:paraId="42597209" w14:textId="77777777" w:rsidR="00D44FF8" w:rsidRPr="007302CF" w:rsidRDefault="00D44FF8" w:rsidP="00D44FF8">
      <w:pPr>
        <w:ind w:left="4395"/>
        <w:rPr>
          <w:sz w:val="8"/>
          <w:szCs w:val="8"/>
        </w:rPr>
      </w:pPr>
    </w:p>
    <w:p w14:paraId="7C78885A" w14:textId="1E8BE70D" w:rsidR="00D44FF8" w:rsidRPr="007302CF" w:rsidRDefault="00D44FF8" w:rsidP="00D44FF8">
      <w:pPr>
        <w:ind w:left="4395"/>
        <w:rPr>
          <w:sz w:val="26"/>
          <w:szCs w:val="26"/>
          <w:u w:val="single"/>
        </w:rPr>
      </w:pPr>
      <w:r w:rsidRPr="007302CF">
        <w:rPr>
          <w:sz w:val="28"/>
          <w:szCs w:val="28"/>
        </w:rPr>
        <w:t xml:space="preserve">обучающийся учебной группы </w:t>
      </w:r>
      <w:r>
        <w:rPr>
          <w:sz w:val="26"/>
          <w:szCs w:val="26"/>
          <w:u w:val="single"/>
        </w:rPr>
        <w:t>_______________</w:t>
      </w:r>
      <w:r w:rsidRPr="007302CF">
        <w:rPr>
          <w:sz w:val="26"/>
          <w:szCs w:val="26"/>
          <w:u w:val="single"/>
        </w:rPr>
        <w:t xml:space="preserve">                      </w:t>
      </w:r>
    </w:p>
    <w:p w14:paraId="3713D0AB" w14:textId="77777777" w:rsidR="00D44FF8" w:rsidRPr="007302CF" w:rsidRDefault="00D44FF8" w:rsidP="00D44FF8">
      <w:pPr>
        <w:ind w:left="4395"/>
      </w:pPr>
    </w:p>
    <w:p w14:paraId="0E390039" w14:textId="77777777" w:rsidR="00D44FF8" w:rsidRPr="007302CF" w:rsidRDefault="00D44FF8" w:rsidP="00D44FF8">
      <w:pPr>
        <w:ind w:left="4395"/>
        <w:rPr>
          <w:sz w:val="12"/>
          <w:szCs w:val="12"/>
          <w:u w:val="single"/>
        </w:rPr>
      </w:pPr>
      <w:r w:rsidRPr="007302CF">
        <w:rPr>
          <w:sz w:val="26"/>
          <w:szCs w:val="26"/>
        </w:rPr>
        <w:t>____________           _____________________</w:t>
      </w:r>
    </w:p>
    <w:p w14:paraId="3BCA44DA" w14:textId="77777777" w:rsidR="00D44FF8" w:rsidRPr="007302CF" w:rsidRDefault="00D44FF8" w:rsidP="00D44FF8">
      <w:pPr>
        <w:ind w:left="4395"/>
        <w:rPr>
          <w:sz w:val="26"/>
          <w:szCs w:val="26"/>
          <w:u w:val="single"/>
        </w:rPr>
      </w:pPr>
      <w:r w:rsidRPr="007302CF">
        <w:rPr>
          <w:i/>
          <w:sz w:val="26"/>
          <w:szCs w:val="26"/>
          <w:vertAlign w:val="superscript"/>
        </w:rPr>
        <w:t xml:space="preserve">         (</w:t>
      </w:r>
      <w:proofErr w:type="gramStart"/>
      <w:r w:rsidRPr="007302CF">
        <w:rPr>
          <w:i/>
          <w:sz w:val="26"/>
          <w:szCs w:val="26"/>
          <w:vertAlign w:val="superscript"/>
        </w:rPr>
        <w:t xml:space="preserve">подпись)   </w:t>
      </w:r>
      <w:proofErr w:type="gramEnd"/>
      <w:r w:rsidRPr="007302CF">
        <w:rPr>
          <w:i/>
          <w:sz w:val="26"/>
          <w:szCs w:val="26"/>
          <w:vertAlign w:val="superscript"/>
        </w:rPr>
        <w:t xml:space="preserve">                                             (И.О. Фамилия.)</w:t>
      </w:r>
    </w:p>
    <w:p w14:paraId="59C0373C" w14:textId="7F94B05D" w:rsidR="00D44FF8" w:rsidRPr="007302CF" w:rsidRDefault="00D44FF8" w:rsidP="00D44FF8">
      <w:pPr>
        <w:ind w:left="4395"/>
        <w:rPr>
          <w:sz w:val="28"/>
          <w:szCs w:val="28"/>
        </w:rPr>
      </w:pPr>
      <w:r w:rsidRPr="007302CF">
        <w:rPr>
          <w:sz w:val="28"/>
          <w:szCs w:val="28"/>
        </w:rPr>
        <w:t>Проверили:</w:t>
      </w:r>
    </w:p>
    <w:p w14:paraId="3E13E30C" w14:textId="77777777" w:rsidR="00D44FF8" w:rsidRPr="007302CF" w:rsidRDefault="00D44FF8" w:rsidP="00D44FF8">
      <w:pPr>
        <w:ind w:left="4395"/>
        <w:rPr>
          <w:b/>
          <w:sz w:val="8"/>
          <w:szCs w:val="8"/>
        </w:rPr>
      </w:pPr>
    </w:p>
    <w:p w14:paraId="1BFA0C91" w14:textId="77777777" w:rsidR="00D44FF8" w:rsidRPr="007302CF" w:rsidRDefault="00D44FF8" w:rsidP="00D44FF8">
      <w:pPr>
        <w:ind w:left="4395"/>
        <w:rPr>
          <w:sz w:val="28"/>
          <w:szCs w:val="28"/>
        </w:rPr>
      </w:pPr>
      <w:r w:rsidRPr="007302CF">
        <w:rPr>
          <w:sz w:val="28"/>
          <w:szCs w:val="28"/>
        </w:rPr>
        <w:t xml:space="preserve">Руководитель практики от организации: </w:t>
      </w:r>
    </w:p>
    <w:p w14:paraId="62C0DBE8" w14:textId="77777777" w:rsidR="00D44FF8" w:rsidRPr="007302CF" w:rsidRDefault="00D44FF8" w:rsidP="00D44FF8">
      <w:pPr>
        <w:ind w:left="4395"/>
        <w:rPr>
          <w:sz w:val="12"/>
          <w:szCs w:val="12"/>
        </w:rPr>
      </w:pPr>
    </w:p>
    <w:p w14:paraId="1BC14D31" w14:textId="77777777" w:rsidR="00D44FF8" w:rsidRPr="007302CF" w:rsidRDefault="00D44FF8" w:rsidP="00D44FF8">
      <w:pPr>
        <w:ind w:left="4395"/>
        <w:rPr>
          <w:sz w:val="12"/>
          <w:szCs w:val="12"/>
          <w:u w:val="single"/>
        </w:rPr>
      </w:pPr>
      <w:r w:rsidRPr="007302CF">
        <w:rPr>
          <w:sz w:val="26"/>
          <w:szCs w:val="26"/>
        </w:rPr>
        <w:t>____________           _____________________</w:t>
      </w:r>
    </w:p>
    <w:p w14:paraId="61BB1895" w14:textId="77777777" w:rsidR="00D44FF8" w:rsidRPr="007302CF" w:rsidRDefault="00D44FF8" w:rsidP="00D44FF8">
      <w:pPr>
        <w:ind w:left="4395"/>
        <w:rPr>
          <w:sz w:val="26"/>
          <w:szCs w:val="26"/>
          <w:u w:val="single"/>
        </w:rPr>
      </w:pPr>
      <w:r w:rsidRPr="007302CF">
        <w:rPr>
          <w:i/>
          <w:sz w:val="26"/>
          <w:szCs w:val="26"/>
          <w:vertAlign w:val="superscript"/>
        </w:rPr>
        <w:t xml:space="preserve">      (</w:t>
      </w:r>
      <w:proofErr w:type="gramStart"/>
      <w:r w:rsidRPr="007302CF">
        <w:rPr>
          <w:i/>
          <w:sz w:val="26"/>
          <w:szCs w:val="26"/>
          <w:vertAlign w:val="superscript"/>
        </w:rPr>
        <w:t xml:space="preserve">должность)   </w:t>
      </w:r>
      <w:proofErr w:type="gramEnd"/>
      <w:r w:rsidRPr="007302CF">
        <w:rPr>
          <w:i/>
          <w:sz w:val="26"/>
          <w:szCs w:val="26"/>
          <w:vertAlign w:val="superscript"/>
        </w:rPr>
        <w:t xml:space="preserve">                                          (И.О. Фамилия.)</w:t>
      </w:r>
    </w:p>
    <w:p w14:paraId="61AAE66A" w14:textId="77777777" w:rsidR="00D44FF8" w:rsidRPr="007302CF" w:rsidRDefault="00D44FF8" w:rsidP="00D44FF8">
      <w:pPr>
        <w:ind w:left="4395"/>
        <w:rPr>
          <w:szCs w:val="28"/>
        </w:rPr>
      </w:pPr>
      <w:r w:rsidRPr="007302CF">
        <w:rPr>
          <w:szCs w:val="28"/>
        </w:rPr>
        <w:t xml:space="preserve">                                                                      </w:t>
      </w:r>
    </w:p>
    <w:p w14:paraId="74566BFD" w14:textId="77777777" w:rsidR="00D44FF8" w:rsidRPr="007302CF" w:rsidRDefault="00D44FF8" w:rsidP="00D44FF8">
      <w:pPr>
        <w:ind w:left="4395"/>
        <w:rPr>
          <w:sz w:val="12"/>
          <w:szCs w:val="12"/>
          <w:u w:val="single"/>
        </w:rPr>
      </w:pPr>
      <w:r w:rsidRPr="007302CF">
        <w:rPr>
          <w:sz w:val="26"/>
          <w:szCs w:val="26"/>
        </w:rPr>
        <w:t xml:space="preserve">                                  _____________________</w:t>
      </w:r>
    </w:p>
    <w:p w14:paraId="3279AFF0" w14:textId="77777777" w:rsidR="00D44FF8" w:rsidRPr="007302CF" w:rsidRDefault="00D44FF8" w:rsidP="00D44FF8">
      <w:pPr>
        <w:ind w:left="4395"/>
        <w:rPr>
          <w:sz w:val="26"/>
          <w:szCs w:val="26"/>
          <w:u w:val="single"/>
        </w:rPr>
      </w:pPr>
      <w:r w:rsidRPr="007302CF">
        <w:rPr>
          <w:i/>
          <w:sz w:val="26"/>
          <w:szCs w:val="26"/>
          <w:vertAlign w:val="superscript"/>
        </w:rPr>
        <w:t xml:space="preserve">                                                                          (подпись)</w:t>
      </w:r>
    </w:p>
    <w:p w14:paraId="015F5ABD" w14:textId="77777777" w:rsidR="00D44FF8" w:rsidRPr="007302CF" w:rsidRDefault="00D44FF8" w:rsidP="00D44FF8">
      <w:pPr>
        <w:ind w:left="4395"/>
        <w:rPr>
          <w:sz w:val="28"/>
          <w:szCs w:val="28"/>
        </w:rPr>
      </w:pPr>
      <w:r w:rsidRPr="007302CF">
        <w:rPr>
          <w:szCs w:val="28"/>
        </w:rPr>
        <w:t xml:space="preserve">                                                                        М.П.</w:t>
      </w:r>
    </w:p>
    <w:p w14:paraId="4228C240" w14:textId="77777777" w:rsidR="00D44FF8" w:rsidRPr="007302CF" w:rsidRDefault="00D44FF8" w:rsidP="00D44FF8">
      <w:pPr>
        <w:ind w:left="4395"/>
        <w:rPr>
          <w:sz w:val="28"/>
          <w:szCs w:val="28"/>
        </w:rPr>
      </w:pPr>
      <w:r>
        <w:rPr>
          <w:sz w:val="28"/>
          <w:szCs w:val="28"/>
        </w:rPr>
        <w:t xml:space="preserve">Руководитель практики от </w:t>
      </w:r>
      <w:r w:rsidRPr="007302CF">
        <w:rPr>
          <w:sz w:val="28"/>
          <w:szCs w:val="28"/>
        </w:rPr>
        <w:t xml:space="preserve">департамента: </w:t>
      </w:r>
    </w:p>
    <w:p w14:paraId="30B0F6EE" w14:textId="77777777" w:rsidR="00D44FF8" w:rsidRPr="007302CF" w:rsidRDefault="00D44FF8" w:rsidP="00D44FF8">
      <w:pPr>
        <w:ind w:left="4395"/>
        <w:rPr>
          <w:sz w:val="12"/>
          <w:szCs w:val="12"/>
        </w:rPr>
      </w:pPr>
    </w:p>
    <w:p w14:paraId="27AD23E7" w14:textId="77777777" w:rsidR="00D44FF8" w:rsidRDefault="00D44FF8" w:rsidP="00D44FF8">
      <w:pPr>
        <w:ind w:left="4395"/>
        <w:rPr>
          <w:sz w:val="26"/>
          <w:szCs w:val="26"/>
        </w:rPr>
      </w:pPr>
      <w:r w:rsidRPr="007302CF">
        <w:rPr>
          <w:sz w:val="26"/>
          <w:szCs w:val="26"/>
        </w:rPr>
        <w:t>________________      ____________________</w:t>
      </w:r>
    </w:p>
    <w:p w14:paraId="0FFDDA10" w14:textId="33E9B40D" w:rsidR="00D44FF8" w:rsidRPr="007302CF" w:rsidRDefault="00D44FF8" w:rsidP="00D44FF8">
      <w:pPr>
        <w:ind w:left="4395"/>
        <w:rPr>
          <w:sz w:val="12"/>
          <w:szCs w:val="12"/>
          <w:u w:val="single"/>
        </w:rPr>
      </w:pPr>
      <w:r w:rsidRPr="007302CF">
        <w:rPr>
          <w:i/>
          <w:sz w:val="26"/>
          <w:szCs w:val="26"/>
          <w:vertAlign w:val="superscript"/>
        </w:rPr>
        <w:t xml:space="preserve"> (ученая степень и/или </w:t>
      </w:r>
      <w:proofErr w:type="gramStart"/>
      <w:r w:rsidRPr="007302CF">
        <w:rPr>
          <w:i/>
          <w:sz w:val="26"/>
          <w:szCs w:val="26"/>
          <w:vertAlign w:val="superscript"/>
        </w:rPr>
        <w:t xml:space="preserve">звание)   </w:t>
      </w:r>
      <w:proofErr w:type="gramEnd"/>
      <w:r w:rsidRPr="007302CF">
        <w:rPr>
          <w:i/>
          <w:sz w:val="26"/>
          <w:szCs w:val="26"/>
          <w:vertAlign w:val="superscript"/>
        </w:rPr>
        <w:t xml:space="preserve">                      (И.О. Фамилия)</w:t>
      </w:r>
    </w:p>
    <w:p w14:paraId="18A343E0" w14:textId="77777777" w:rsidR="00D44FF8" w:rsidRPr="007302CF" w:rsidRDefault="00D44FF8" w:rsidP="00D44FF8">
      <w:pPr>
        <w:ind w:left="4395"/>
        <w:rPr>
          <w:i/>
          <w:sz w:val="26"/>
          <w:szCs w:val="26"/>
          <w:vertAlign w:val="superscript"/>
        </w:rPr>
      </w:pPr>
      <w:r w:rsidRPr="007302CF">
        <w:rPr>
          <w:sz w:val="26"/>
          <w:szCs w:val="26"/>
        </w:rPr>
        <w:t>________________      ____________________</w:t>
      </w:r>
      <w:r w:rsidRPr="007302CF">
        <w:rPr>
          <w:i/>
          <w:sz w:val="26"/>
          <w:szCs w:val="26"/>
          <w:vertAlign w:val="superscript"/>
        </w:rPr>
        <w:t xml:space="preserve">                                                   </w:t>
      </w:r>
    </w:p>
    <w:p w14:paraId="4A6F945C" w14:textId="77777777" w:rsidR="00D44FF8" w:rsidRPr="007302CF" w:rsidRDefault="00D44FF8" w:rsidP="00D44FF8">
      <w:pPr>
        <w:ind w:left="4395"/>
        <w:rPr>
          <w:sz w:val="12"/>
          <w:szCs w:val="12"/>
          <w:u w:val="single"/>
        </w:rPr>
      </w:pPr>
      <w:r w:rsidRPr="007302CF">
        <w:rPr>
          <w:i/>
          <w:sz w:val="26"/>
          <w:szCs w:val="26"/>
          <w:vertAlign w:val="superscript"/>
        </w:rPr>
        <w:t xml:space="preserve">                  (</w:t>
      </w:r>
      <w:proofErr w:type="gramStart"/>
      <w:r w:rsidRPr="007302CF">
        <w:rPr>
          <w:i/>
          <w:sz w:val="26"/>
          <w:szCs w:val="26"/>
          <w:vertAlign w:val="superscript"/>
        </w:rPr>
        <w:t xml:space="preserve">оценка)   </w:t>
      </w:r>
      <w:proofErr w:type="gramEnd"/>
      <w:r w:rsidRPr="007302CF">
        <w:rPr>
          <w:i/>
          <w:sz w:val="26"/>
          <w:szCs w:val="26"/>
          <w:vertAlign w:val="superscript"/>
        </w:rPr>
        <w:t xml:space="preserve">                                             (подпись)</w:t>
      </w:r>
    </w:p>
    <w:p w14:paraId="0A3B7D38" w14:textId="77777777" w:rsidR="00594952" w:rsidRDefault="00594952" w:rsidP="00D44FF8">
      <w:pPr>
        <w:widowControl w:val="0"/>
        <w:ind w:left="4253"/>
        <w:jc w:val="center"/>
        <w:rPr>
          <w:b/>
          <w:sz w:val="28"/>
          <w:szCs w:val="28"/>
        </w:rPr>
      </w:pPr>
    </w:p>
    <w:p w14:paraId="287571CC" w14:textId="77777777" w:rsidR="00D44FF8" w:rsidRDefault="00D44FF8" w:rsidP="00DE73D0">
      <w:pPr>
        <w:widowControl w:val="0"/>
        <w:tabs>
          <w:tab w:val="left" w:pos="5245"/>
        </w:tabs>
        <w:jc w:val="center"/>
        <w:rPr>
          <w:b/>
          <w:sz w:val="28"/>
          <w:szCs w:val="28"/>
        </w:rPr>
      </w:pPr>
    </w:p>
    <w:p w14:paraId="495578E8" w14:textId="77777777" w:rsidR="00D44FF8" w:rsidRDefault="00D44FF8" w:rsidP="00DE73D0">
      <w:pPr>
        <w:widowControl w:val="0"/>
        <w:tabs>
          <w:tab w:val="left" w:pos="5245"/>
        </w:tabs>
        <w:jc w:val="center"/>
        <w:rPr>
          <w:b/>
          <w:sz w:val="28"/>
          <w:szCs w:val="28"/>
        </w:rPr>
      </w:pPr>
    </w:p>
    <w:p w14:paraId="7E87398A" w14:textId="77777777" w:rsidR="00D44FF8" w:rsidRDefault="00D44FF8" w:rsidP="00DE73D0">
      <w:pPr>
        <w:widowControl w:val="0"/>
        <w:tabs>
          <w:tab w:val="left" w:pos="5245"/>
        </w:tabs>
        <w:jc w:val="center"/>
        <w:rPr>
          <w:b/>
          <w:sz w:val="28"/>
          <w:szCs w:val="28"/>
        </w:rPr>
      </w:pPr>
    </w:p>
    <w:p w14:paraId="273F8B29" w14:textId="155F27D1" w:rsidR="00594952" w:rsidRPr="00594952" w:rsidRDefault="00594952" w:rsidP="00DE73D0">
      <w:pPr>
        <w:widowControl w:val="0"/>
        <w:tabs>
          <w:tab w:val="left" w:pos="5245"/>
        </w:tabs>
        <w:jc w:val="center"/>
        <w:rPr>
          <w:b/>
          <w:sz w:val="28"/>
          <w:szCs w:val="28"/>
        </w:rPr>
      </w:pPr>
      <w:r>
        <w:rPr>
          <w:b/>
          <w:sz w:val="28"/>
          <w:szCs w:val="28"/>
        </w:rPr>
        <w:t>Москва – 20 _</w:t>
      </w:r>
    </w:p>
    <w:p w14:paraId="3F29F941" w14:textId="77777777" w:rsidR="00D51106" w:rsidRDefault="00D51106" w:rsidP="00D44FF8">
      <w:pPr>
        <w:widowControl w:val="0"/>
        <w:jc w:val="right"/>
        <w:rPr>
          <w:b/>
          <w:sz w:val="28"/>
          <w:szCs w:val="28"/>
        </w:rPr>
      </w:pPr>
      <w:bookmarkStart w:id="28" w:name="_Toc21079271"/>
      <w:bookmarkEnd w:id="27"/>
    </w:p>
    <w:p w14:paraId="03480BB0" w14:textId="67D3B094" w:rsidR="00B27D6E" w:rsidRDefault="00B27D6E" w:rsidP="00D44FF8">
      <w:pPr>
        <w:widowControl w:val="0"/>
        <w:jc w:val="right"/>
        <w:rPr>
          <w:b/>
          <w:sz w:val="28"/>
          <w:szCs w:val="28"/>
        </w:rPr>
      </w:pPr>
      <w:r>
        <w:rPr>
          <w:b/>
          <w:sz w:val="28"/>
          <w:szCs w:val="28"/>
        </w:rPr>
        <w:lastRenderedPageBreak/>
        <w:t>Приложение 2</w:t>
      </w:r>
    </w:p>
    <w:p w14:paraId="37FAE926" w14:textId="77777777" w:rsidR="00B27D6E" w:rsidRPr="001F364F" w:rsidRDefault="00B27D6E" w:rsidP="00DE73D0">
      <w:pPr>
        <w:widowControl w:val="0"/>
        <w:jc w:val="center"/>
        <w:rPr>
          <w:b/>
          <w:sz w:val="28"/>
          <w:szCs w:val="28"/>
        </w:rPr>
      </w:pPr>
    </w:p>
    <w:p w14:paraId="2FCF1C31" w14:textId="77777777" w:rsidR="00B27D6E" w:rsidRPr="001F364F" w:rsidRDefault="00B27D6E" w:rsidP="00DE73D0">
      <w:pPr>
        <w:widowControl w:val="0"/>
        <w:jc w:val="center"/>
        <w:rPr>
          <w:sz w:val="25"/>
          <w:szCs w:val="25"/>
        </w:rPr>
      </w:pPr>
      <w:r w:rsidRPr="001F364F">
        <w:rPr>
          <w:sz w:val="25"/>
          <w:szCs w:val="25"/>
        </w:rPr>
        <w:t>Федеральное государственное образовательное бюджетное</w:t>
      </w:r>
    </w:p>
    <w:p w14:paraId="37793EEC" w14:textId="77777777" w:rsidR="00B27D6E" w:rsidRPr="001F364F" w:rsidRDefault="00B27D6E" w:rsidP="00DE73D0">
      <w:pPr>
        <w:widowControl w:val="0"/>
        <w:jc w:val="center"/>
        <w:rPr>
          <w:sz w:val="25"/>
          <w:szCs w:val="25"/>
        </w:rPr>
      </w:pPr>
      <w:r w:rsidRPr="001F364F">
        <w:rPr>
          <w:sz w:val="25"/>
          <w:szCs w:val="25"/>
        </w:rPr>
        <w:t xml:space="preserve"> учреждение высшего образования</w:t>
      </w:r>
    </w:p>
    <w:p w14:paraId="416FA346" w14:textId="77777777" w:rsidR="00B27D6E" w:rsidRPr="001F364F" w:rsidRDefault="00B27D6E" w:rsidP="00DE73D0">
      <w:pPr>
        <w:widowControl w:val="0"/>
        <w:jc w:val="center"/>
        <w:rPr>
          <w:b/>
          <w:sz w:val="25"/>
          <w:szCs w:val="25"/>
        </w:rPr>
      </w:pPr>
      <w:r w:rsidRPr="001F364F">
        <w:rPr>
          <w:b/>
          <w:sz w:val="25"/>
          <w:szCs w:val="25"/>
        </w:rPr>
        <w:t xml:space="preserve"> «Финансовый университет при Правительстве Российской Федерации»</w:t>
      </w:r>
    </w:p>
    <w:p w14:paraId="72D78F77" w14:textId="77777777" w:rsidR="00B27D6E" w:rsidRPr="001F364F" w:rsidRDefault="00B27D6E" w:rsidP="00DE73D0">
      <w:pPr>
        <w:widowControl w:val="0"/>
        <w:jc w:val="center"/>
        <w:rPr>
          <w:b/>
          <w:sz w:val="25"/>
          <w:szCs w:val="25"/>
        </w:rPr>
      </w:pPr>
      <w:r w:rsidRPr="001F364F">
        <w:rPr>
          <w:b/>
          <w:sz w:val="25"/>
          <w:szCs w:val="25"/>
        </w:rPr>
        <w:t>(Финансовый университет)</w:t>
      </w:r>
    </w:p>
    <w:p w14:paraId="52A7BCAB" w14:textId="77777777" w:rsidR="00B27D6E" w:rsidRPr="001F364F" w:rsidRDefault="00B27D6E" w:rsidP="00DE73D0">
      <w:pPr>
        <w:widowControl w:val="0"/>
        <w:jc w:val="center"/>
        <w:rPr>
          <w:b/>
          <w:sz w:val="28"/>
          <w:szCs w:val="28"/>
        </w:rPr>
      </w:pPr>
    </w:p>
    <w:p w14:paraId="07FDD074" w14:textId="77777777" w:rsidR="00B27D6E" w:rsidRPr="001F364F" w:rsidRDefault="00B27D6E" w:rsidP="00DE73D0">
      <w:pPr>
        <w:widowControl w:val="0"/>
        <w:jc w:val="center"/>
        <w:rPr>
          <w:b/>
          <w:sz w:val="28"/>
          <w:szCs w:val="28"/>
        </w:rPr>
      </w:pPr>
    </w:p>
    <w:p w14:paraId="2F32ADEF" w14:textId="77777777" w:rsidR="00B27D6E" w:rsidRPr="001F364F" w:rsidRDefault="00B27D6E" w:rsidP="00DE73D0">
      <w:pPr>
        <w:widowControl w:val="0"/>
        <w:jc w:val="center"/>
        <w:rPr>
          <w:b/>
          <w:sz w:val="28"/>
          <w:szCs w:val="28"/>
        </w:rPr>
      </w:pPr>
    </w:p>
    <w:p w14:paraId="7907AA0D" w14:textId="77777777" w:rsidR="002F59FC" w:rsidRPr="002F59FC" w:rsidRDefault="002F59FC" w:rsidP="002F59FC">
      <w:pPr>
        <w:widowControl w:val="0"/>
        <w:jc w:val="center"/>
        <w:rPr>
          <w:rFonts w:eastAsia="Calibri"/>
          <w:sz w:val="16"/>
          <w:szCs w:val="16"/>
          <w:u w:val="single"/>
          <w:lang w:eastAsia="en-US"/>
        </w:rPr>
      </w:pPr>
    </w:p>
    <w:p w14:paraId="3613A33E" w14:textId="77777777" w:rsidR="002F59FC" w:rsidRPr="002F59FC" w:rsidRDefault="002F59FC" w:rsidP="002F59FC">
      <w:pPr>
        <w:widowControl w:val="0"/>
        <w:jc w:val="center"/>
        <w:rPr>
          <w:rFonts w:eastAsia="Calibri"/>
          <w:sz w:val="28"/>
          <w:szCs w:val="28"/>
          <w:u w:val="single"/>
          <w:lang w:eastAsia="en-US"/>
        </w:rPr>
      </w:pPr>
      <w:r w:rsidRPr="002F59FC">
        <w:rPr>
          <w:rFonts w:eastAsia="Calibri"/>
          <w:sz w:val="28"/>
          <w:szCs w:val="28"/>
          <w:u w:val="single"/>
          <w:lang w:eastAsia="en-US"/>
        </w:rPr>
        <w:t>Департамент аудита и корпоративной отчетности</w:t>
      </w:r>
      <w:r w:rsidRPr="002F59FC">
        <w:rPr>
          <w:rFonts w:eastAsia="Calibri"/>
          <w:sz w:val="28"/>
          <w:szCs w:val="28"/>
          <w:lang w:eastAsia="en-US"/>
        </w:rPr>
        <w:t xml:space="preserve">                         </w:t>
      </w:r>
      <w:r w:rsidRPr="002F59FC">
        <w:rPr>
          <w:rFonts w:eastAsia="Calibri"/>
          <w:sz w:val="28"/>
          <w:szCs w:val="28"/>
          <w:u w:val="single"/>
          <w:lang w:eastAsia="en-US"/>
        </w:rPr>
        <w:t xml:space="preserve">                          Факультета налогов, аудита и бизнес-анализа</w:t>
      </w:r>
    </w:p>
    <w:p w14:paraId="3BCD78A6" w14:textId="77777777" w:rsidR="00B27D6E" w:rsidRPr="001F364F" w:rsidRDefault="00B27D6E" w:rsidP="00DE73D0">
      <w:pPr>
        <w:widowControl w:val="0"/>
        <w:rPr>
          <w:sz w:val="28"/>
          <w:szCs w:val="28"/>
        </w:rPr>
      </w:pPr>
    </w:p>
    <w:p w14:paraId="549A52E4" w14:textId="77777777" w:rsidR="00B27D6E" w:rsidRPr="001F364F" w:rsidRDefault="00B27D6E" w:rsidP="00DE73D0">
      <w:pPr>
        <w:widowControl w:val="0"/>
        <w:rPr>
          <w:sz w:val="28"/>
          <w:szCs w:val="28"/>
        </w:rPr>
      </w:pPr>
    </w:p>
    <w:p w14:paraId="3F6AE5D2" w14:textId="77777777" w:rsidR="00B27D6E" w:rsidRPr="001F364F" w:rsidRDefault="00B27D6E" w:rsidP="00DE73D0">
      <w:pPr>
        <w:widowControl w:val="0"/>
        <w:rPr>
          <w:sz w:val="28"/>
          <w:szCs w:val="28"/>
        </w:rPr>
      </w:pPr>
    </w:p>
    <w:p w14:paraId="02FF7FD6" w14:textId="77777777" w:rsidR="00B27D6E" w:rsidRPr="001F364F" w:rsidRDefault="00B27D6E" w:rsidP="00DE73D0">
      <w:pPr>
        <w:widowControl w:val="0"/>
        <w:jc w:val="center"/>
        <w:rPr>
          <w:b/>
          <w:sz w:val="32"/>
          <w:szCs w:val="32"/>
        </w:rPr>
      </w:pPr>
      <w:r w:rsidRPr="001F364F">
        <w:rPr>
          <w:b/>
          <w:sz w:val="32"/>
          <w:szCs w:val="32"/>
        </w:rPr>
        <w:t>ДНЕВНИК</w:t>
      </w:r>
    </w:p>
    <w:p w14:paraId="1ED7E05A" w14:textId="77777777" w:rsidR="00B27D6E" w:rsidRPr="001F364F" w:rsidRDefault="00B27D6E" w:rsidP="00DE73D0">
      <w:pPr>
        <w:widowControl w:val="0"/>
        <w:rPr>
          <w:b/>
          <w:sz w:val="28"/>
          <w:szCs w:val="28"/>
        </w:rPr>
      </w:pPr>
    </w:p>
    <w:p w14:paraId="60825AEE" w14:textId="77777777" w:rsidR="000F5245" w:rsidRPr="00325D1E" w:rsidRDefault="000F5245" w:rsidP="000F5245">
      <w:pPr>
        <w:spacing w:line="276" w:lineRule="auto"/>
        <w:ind w:right="566"/>
        <w:jc w:val="center"/>
        <w:rPr>
          <w:sz w:val="28"/>
          <w:szCs w:val="28"/>
          <w:u w:val="single"/>
        </w:rPr>
      </w:pPr>
      <w:r w:rsidRPr="00325D1E">
        <w:rPr>
          <w:sz w:val="28"/>
          <w:szCs w:val="28"/>
          <w:u w:val="single"/>
        </w:rPr>
        <w:t xml:space="preserve">проведения </w:t>
      </w:r>
      <w:r w:rsidRPr="000F5245">
        <w:rPr>
          <w:sz w:val="28"/>
          <w:szCs w:val="28"/>
          <w:u w:val="single"/>
        </w:rPr>
        <w:t>производственной</w:t>
      </w:r>
      <w:r w:rsidRPr="00325D1E">
        <w:rPr>
          <w:sz w:val="28"/>
          <w:szCs w:val="28"/>
          <w:u w:val="single"/>
        </w:rPr>
        <w:t xml:space="preserve"> практики (практика по профилю профессиональной деятельности; преддипломная практика)</w:t>
      </w:r>
    </w:p>
    <w:p w14:paraId="12B1E154" w14:textId="03E75506" w:rsidR="00B27D6E" w:rsidRPr="001F364F" w:rsidRDefault="000F5245" w:rsidP="000F5245">
      <w:pPr>
        <w:widowControl w:val="0"/>
        <w:ind w:right="566"/>
        <w:jc w:val="center"/>
        <w:rPr>
          <w:sz w:val="28"/>
          <w:szCs w:val="28"/>
        </w:rPr>
      </w:pPr>
      <w:r w:rsidRPr="001F364F">
        <w:rPr>
          <w:i/>
          <w:sz w:val="28"/>
          <w:szCs w:val="28"/>
          <w:vertAlign w:val="superscript"/>
        </w:rPr>
        <w:t xml:space="preserve"> </w:t>
      </w:r>
      <w:r w:rsidR="00B27D6E" w:rsidRPr="001F364F">
        <w:rPr>
          <w:i/>
          <w:sz w:val="28"/>
          <w:szCs w:val="28"/>
          <w:vertAlign w:val="superscript"/>
        </w:rPr>
        <w:t>(указать вид (тип/типы) практики)</w:t>
      </w:r>
    </w:p>
    <w:p w14:paraId="4E95D008" w14:textId="50FC99D1" w:rsidR="000F5245" w:rsidRDefault="000F5245" w:rsidP="000F5245">
      <w:pPr>
        <w:spacing w:line="360" w:lineRule="auto"/>
        <w:ind w:right="566"/>
        <w:jc w:val="both"/>
        <w:rPr>
          <w:sz w:val="28"/>
          <w:szCs w:val="28"/>
        </w:rPr>
      </w:pPr>
      <w:r w:rsidRPr="007302CF">
        <w:rPr>
          <w:sz w:val="28"/>
          <w:szCs w:val="28"/>
        </w:rPr>
        <w:t xml:space="preserve">обучающегося </w:t>
      </w:r>
      <w:r w:rsidRPr="007302CF">
        <w:rPr>
          <w:sz w:val="28"/>
          <w:szCs w:val="28"/>
          <w:u w:val="single"/>
        </w:rPr>
        <w:tab/>
      </w:r>
      <w:r w:rsidRPr="007302CF">
        <w:rPr>
          <w:sz w:val="28"/>
          <w:szCs w:val="28"/>
          <w:u w:val="single"/>
        </w:rPr>
        <w:tab/>
      </w:r>
      <w:r w:rsidR="002F59FC">
        <w:rPr>
          <w:sz w:val="28"/>
          <w:szCs w:val="28"/>
          <w:u w:val="single"/>
        </w:rPr>
        <w:t xml:space="preserve"> </w:t>
      </w:r>
      <w:r w:rsidRPr="007302CF">
        <w:rPr>
          <w:sz w:val="28"/>
          <w:szCs w:val="28"/>
          <w:u w:val="single"/>
        </w:rPr>
        <w:t xml:space="preserve">                  </w:t>
      </w:r>
      <w:r w:rsidRPr="007302CF">
        <w:rPr>
          <w:sz w:val="28"/>
          <w:szCs w:val="28"/>
        </w:rPr>
        <w:t xml:space="preserve">курса </w:t>
      </w:r>
      <w:r w:rsidRPr="007302CF">
        <w:rPr>
          <w:sz w:val="28"/>
          <w:szCs w:val="28"/>
          <w:u w:val="single"/>
        </w:rPr>
        <w:tab/>
        <w:t xml:space="preserve">            </w:t>
      </w:r>
      <w:r w:rsidRPr="007302CF">
        <w:rPr>
          <w:sz w:val="28"/>
          <w:szCs w:val="28"/>
          <w:u w:val="single"/>
        </w:rPr>
        <w:tab/>
      </w:r>
      <w:r>
        <w:rPr>
          <w:sz w:val="28"/>
          <w:szCs w:val="28"/>
          <w:u w:val="single"/>
        </w:rPr>
        <w:t xml:space="preserve">              </w:t>
      </w:r>
      <w:r w:rsidR="002F59FC">
        <w:rPr>
          <w:sz w:val="28"/>
          <w:szCs w:val="28"/>
          <w:u w:val="single"/>
        </w:rPr>
        <w:t xml:space="preserve">    </w:t>
      </w:r>
      <w:r w:rsidRPr="007302CF">
        <w:rPr>
          <w:sz w:val="28"/>
          <w:szCs w:val="28"/>
        </w:rPr>
        <w:t xml:space="preserve"> учебной</w:t>
      </w:r>
      <w:r>
        <w:rPr>
          <w:sz w:val="28"/>
          <w:szCs w:val="28"/>
        </w:rPr>
        <w:t xml:space="preserve"> </w:t>
      </w:r>
      <w:r w:rsidRPr="007302CF">
        <w:rPr>
          <w:sz w:val="28"/>
          <w:szCs w:val="28"/>
        </w:rPr>
        <w:t>группы</w:t>
      </w:r>
    </w:p>
    <w:p w14:paraId="645A98EC" w14:textId="780D0C19" w:rsidR="000F5245" w:rsidRPr="007302CF" w:rsidRDefault="000F5245" w:rsidP="000F5245">
      <w:pPr>
        <w:ind w:right="566"/>
        <w:jc w:val="both"/>
        <w:rPr>
          <w:sz w:val="28"/>
          <w:szCs w:val="28"/>
          <w:u w:val="single"/>
        </w:rPr>
      </w:pPr>
      <w:r>
        <w:rPr>
          <w:sz w:val="28"/>
          <w:szCs w:val="28"/>
        </w:rPr>
        <w:t>_________________________________________________________________</w:t>
      </w:r>
      <w:r w:rsidR="002F59FC">
        <w:rPr>
          <w:sz w:val="28"/>
          <w:szCs w:val="28"/>
        </w:rPr>
        <w:t>__</w:t>
      </w:r>
      <w:r>
        <w:rPr>
          <w:sz w:val="28"/>
          <w:szCs w:val="28"/>
        </w:rPr>
        <w:t>_</w:t>
      </w:r>
    </w:p>
    <w:p w14:paraId="02A983A9" w14:textId="77777777" w:rsidR="000F5245" w:rsidRPr="007302CF" w:rsidRDefault="000F5245" w:rsidP="000F5245">
      <w:pPr>
        <w:ind w:right="566"/>
        <w:jc w:val="center"/>
        <w:rPr>
          <w:i/>
          <w:sz w:val="28"/>
          <w:szCs w:val="28"/>
          <w:vertAlign w:val="superscript"/>
        </w:rPr>
      </w:pPr>
      <w:r w:rsidRPr="007302CF">
        <w:rPr>
          <w:i/>
          <w:sz w:val="28"/>
          <w:szCs w:val="28"/>
          <w:vertAlign w:val="superscript"/>
        </w:rPr>
        <w:t>(фамилия, имя, отчество)</w:t>
      </w:r>
    </w:p>
    <w:p w14:paraId="3C2C896A" w14:textId="4B7A83D3" w:rsidR="000F5245" w:rsidRPr="00A9713C" w:rsidRDefault="000F5245" w:rsidP="000F5245">
      <w:pPr>
        <w:ind w:right="566"/>
        <w:jc w:val="both"/>
        <w:rPr>
          <w:sz w:val="28"/>
          <w:szCs w:val="28"/>
          <w:u w:val="single"/>
        </w:rPr>
      </w:pPr>
      <w:r w:rsidRPr="00A9713C">
        <w:rPr>
          <w:sz w:val="28"/>
          <w:szCs w:val="28"/>
        </w:rPr>
        <w:t xml:space="preserve">Направление подготовки </w:t>
      </w:r>
      <w:r w:rsidRPr="00A9713C">
        <w:rPr>
          <w:sz w:val="28"/>
          <w:szCs w:val="28"/>
          <w:u w:val="single"/>
        </w:rPr>
        <w:tab/>
      </w:r>
      <w:r w:rsidR="002F59FC">
        <w:rPr>
          <w:sz w:val="28"/>
          <w:szCs w:val="28"/>
          <w:u w:val="single"/>
        </w:rPr>
        <w:t xml:space="preserve">      </w:t>
      </w:r>
      <w:r w:rsidRPr="00A9713C">
        <w:rPr>
          <w:sz w:val="28"/>
          <w:szCs w:val="28"/>
          <w:u w:val="single"/>
        </w:rPr>
        <w:t>38.03.01</w:t>
      </w:r>
      <w:r w:rsidRPr="00A9713C">
        <w:rPr>
          <w:sz w:val="28"/>
          <w:szCs w:val="28"/>
          <w:u w:val="single"/>
        </w:rPr>
        <w:tab/>
        <w:t>«Экономи</w:t>
      </w:r>
      <w:r>
        <w:rPr>
          <w:sz w:val="28"/>
          <w:szCs w:val="28"/>
          <w:u w:val="single"/>
        </w:rPr>
        <w:t>ка»</w:t>
      </w:r>
      <w:r>
        <w:rPr>
          <w:sz w:val="28"/>
          <w:szCs w:val="28"/>
          <w:u w:val="single"/>
        </w:rPr>
        <w:tab/>
        <w:t xml:space="preserve">                  </w:t>
      </w:r>
      <w:r w:rsidR="002F59FC">
        <w:rPr>
          <w:sz w:val="28"/>
          <w:szCs w:val="28"/>
          <w:u w:val="single"/>
        </w:rPr>
        <w:t xml:space="preserve">       </w:t>
      </w:r>
      <w:r>
        <w:rPr>
          <w:sz w:val="28"/>
          <w:szCs w:val="28"/>
          <w:u w:val="single"/>
        </w:rPr>
        <w:t xml:space="preserve">     </w:t>
      </w:r>
      <w:r>
        <w:rPr>
          <w:sz w:val="28"/>
          <w:szCs w:val="28"/>
          <w:u w:val="single"/>
        </w:rPr>
        <w:tab/>
        <w:t xml:space="preserve">  </w:t>
      </w:r>
    </w:p>
    <w:p w14:paraId="13A088FF" w14:textId="495F7E10" w:rsidR="000F5245" w:rsidRPr="00A9713C" w:rsidRDefault="000F5245" w:rsidP="002F59FC">
      <w:pPr>
        <w:ind w:right="566"/>
        <w:jc w:val="center"/>
        <w:rPr>
          <w:i/>
          <w:sz w:val="28"/>
          <w:szCs w:val="28"/>
          <w:vertAlign w:val="superscript"/>
        </w:rPr>
      </w:pPr>
      <w:r w:rsidRPr="00A9713C">
        <w:rPr>
          <w:i/>
          <w:sz w:val="28"/>
          <w:szCs w:val="28"/>
          <w:vertAlign w:val="superscript"/>
        </w:rPr>
        <w:t>(наименование направления подготовки)</w:t>
      </w:r>
    </w:p>
    <w:p w14:paraId="10B44ED2" w14:textId="0B8A5D5F" w:rsidR="000F5245" w:rsidRPr="00A9713C" w:rsidRDefault="000F5245" w:rsidP="000F5245">
      <w:pPr>
        <w:spacing w:line="259" w:lineRule="auto"/>
        <w:ind w:right="566"/>
        <w:jc w:val="both"/>
        <w:rPr>
          <w:sz w:val="28"/>
          <w:szCs w:val="28"/>
          <w:u w:val="single"/>
        </w:rPr>
      </w:pPr>
      <w:r>
        <w:rPr>
          <w:sz w:val="28"/>
          <w:szCs w:val="28"/>
          <w:u w:val="single"/>
        </w:rPr>
        <w:t xml:space="preserve">                                      </w:t>
      </w:r>
      <w:r w:rsidRPr="00F9766E">
        <w:rPr>
          <w:sz w:val="28"/>
          <w:szCs w:val="28"/>
          <w:u w:val="single"/>
        </w:rPr>
        <w:t>«Международный учет и аудит»</w:t>
      </w:r>
      <w:r>
        <w:rPr>
          <w:sz w:val="28"/>
          <w:szCs w:val="28"/>
          <w:u w:val="single"/>
        </w:rPr>
        <w:t xml:space="preserve">                                      </w:t>
      </w:r>
      <w:r w:rsidRPr="00A9713C">
        <w:rPr>
          <w:sz w:val="28"/>
          <w:szCs w:val="28"/>
          <w:u w:val="single"/>
        </w:rPr>
        <w:tab/>
      </w:r>
      <w:r>
        <w:rPr>
          <w:sz w:val="28"/>
          <w:szCs w:val="28"/>
          <w:u w:val="single"/>
        </w:rPr>
        <w:t xml:space="preserve">                  </w:t>
      </w:r>
    </w:p>
    <w:p w14:paraId="704079E5" w14:textId="77777777" w:rsidR="000F5245" w:rsidRPr="00134E7F" w:rsidRDefault="000F5245" w:rsidP="000F5245">
      <w:pPr>
        <w:ind w:right="566"/>
        <w:jc w:val="center"/>
        <w:rPr>
          <w:i/>
          <w:szCs w:val="28"/>
          <w:vertAlign w:val="superscript"/>
        </w:rPr>
      </w:pPr>
      <w:r w:rsidRPr="00134E7F">
        <w:rPr>
          <w:i/>
          <w:szCs w:val="28"/>
          <w:vertAlign w:val="superscript"/>
        </w:rPr>
        <w:t>(профиль образовательной программы бакалавриата/направленность образовательной программы магистратуры)</w:t>
      </w:r>
    </w:p>
    <w:p w14:paraId="2D0DA715" w14:textId="77777777" w:rsidR="00B27D6E" w:rsidRPr="001F364F" w:rsidRDefault="00B27D6E" w:rsidP="00DE73D0">
      <w:pPr>
        <w:widowControl w:val="0"/>
        <w:rPr>
          <w:b/>
          <w:sz w:val="28"/>
          <w:szCs w:val="28"/>
        </w:rPr>
      </w:pPr>
    </w:p>
    <w:p w14:paraId="7FCFACB7" w14:textId="77777777" w:rsidR="00B27D6E" w:rsidRPr="001F364F" w:rsidRDefault="00B27D6E" w:rsidP="00DE73D0">
      <w:pPr>
        <w:widowControl w:val="0"/>
        <w:rPr>
          <w:b/>
          <w:sz w:val="28"/>
          <w:szCs w:val="28"/>
        </w:rPr>
      </w:pPr>
    </w:p>
    <w:p w14:paraId="5D21D6E3" w14:textId="77777777" w:rsidR="00B27D6E" w:rsidRPr="001F364F" w:rsidRDefault="00B27D6E" w:rsidP="00DE73D0">
      <w:pPr>
        <w:widowControl w:val="0"/>
        <w:rPr>
          <w:b/>
          <w:sz w:val="28"/>
          <w:szCs w:val="28"/>
        </w:rPr>
      </w:pPr>
    </w:p>
    <w:p w14:paraId="763DA1FF" w14:textId="77777777" w:rsidR="00B27D6E" w:rsidRPr="001F364F" w:rsidRDefault="00B27D6E" w:rsidP="00DE73D0">
      <w:pPr>
        <w:widowControl w:val="0"/>
        <w:rPr>
          <w:b/>
          <w:sz w:val="28"/>
          <w:szCs w:val="28"/>
        </w:rPr>
      </w:pPr>
    </w:p>
    <w:p w14:paraId="357CA42E" w14:textId="77777777" w:rsidR="00B27D6E" w:rsidRDefault="00B27D6E" w:rsidP="00DE73D0">
      <w:pPr>
        <w:widowControl w:val="0"/>
        <w:jc w:val="center"/>
        <w:rPr>
          <w:b/>
          <w:sz w:val="28"/>
          <w:szCs w:val="28"/>
        </w:rPr>
      </w:pPr>
    </w:p>
    <w:p w14:paraId="09B34BF6" w14:textId="77777777" w:rsidR="00B27D6E" w:rsidRDefault="00B27D6E" w:rsidP="00DE73D0">
      <w:pPr>
        <w:widowControl w:val="0"/>
        <w:jc w:val="center"/>
        <w:rPr>
          <w:b/>
          <w:sz w:val="28"/>
          <w:szCs w:val="28"/>
        </w:rPr>
      </w:pPr>
    </w:p>
    <w:p w14:paraId="3E75C847" w14:textId="77777777" w:rsidR="00B27D6E" w:rsidRDefault="00B27D6E" w:rsidP="00DE73D0">
      <w:pPr>
        <w:widowControl w:val="0"/>
        <w:jc w:val="center"/>
        <w:rPr>
          <w:b/>
          <w:sz w:val="28"/>
          <w:szCs w:val="28"/>
        </w:rPr>
      </w:pPr>
    </w:p>
    <w:p w14:paraId="47911034" w14:textId="77777777" w:rsidR="001B144F" w:rsidRDefault="001B144F" w:rsidP="00DE73D0">
      <w:pPr>
        <w:widowControl w:val="0"/>
        <w:jc w:val="center"/>
        <w:rPr>
          <w:b/>
          <w:sz w:val="28"/>
          <w:szCs w:val="28"/>
        </w:rPr>
      </w:pPr>
    </w:p>
    <w:p w14:paraId="23276E83" w14:textId="77777777" w:rsidR="001B144F" w:rsidRDefault="001B144F" w:rsidP="00DE73D0">
      <w:pPr>
        <w:widowControl w:val="0"/>
        <w:jc w:val="center"/>
        <w:rPr>
          <w:b/>
          <w:sz w:val="28"/>
          <w:szCs w:val="28"/>
        </w:rPr>
      </w:pPr>
    </w:p>
    <w:p w14:paraId="3AC76657" w14:textId="77777777" w:rsidR="001B144F" w:rsidRDefault="001B144F" w:rsidP="00DE73D0">
      <w:pPr>
        <w:widowControl w:val="0"/>
        <w:jc w:val="center"/>
        <w:rPr>
          <w:b/>
          <w:sz w:val="28"/>
          <w:szCs w:val="28"/>
        </w:rPr>
      </w:pPr>
    </w:p>
    <w:p w14:paraId="0EADEDC7" w14:textId="77777777" w:rsidR="001B144F" w:rsidRDefault="001B144F" w:rsidP="00DE73D0">
      <w:pPr>
        <w:widowControl w:val="0"/>
        <w:jc w:val="center"/>
        <w:rPr>
          <w:b/>
          <w:sz w:val="28"/>
          <w:szCs w:val="28"/>
        </w:rPr>
      </w:pPr>
    </w:p>
    <w:p w14:paraId="41879A6C" w14:textId="77777777" w:rsidR="001B144F" w:rsidRDefault="001B144F" w:rsidP="00DE73D0">
      <w:pPr>
        <w:widowControl w:val="0"/>
        <w:jc w:val="center"/>
        <w:rPr>
          <w:b/>
          <w:sz w:val="28"/>
          <w:szCs w:val="28"/>
        </w:rPr>
      </w:pPr>
    </w:p>
    <w:p w14:paraId="0A3C04BE" w14:textId="77777777" w:rsidR="00B27D6E" w:rsidRDefault="00B27D6E" w:rsidP="00DE73D0">
      <w:pPr>
        <w:widowControl w:val="0"/>
        <w:rPr>
          <w:b/>
          <w:sz w:val="28"/>
          <w:szCs w:val="28"/>
        </w:rPr>
      </w:pPr>
    </w:p>
    <w:p w14:paraId="5CDAD780" w14:textId="77777777" w:rsidR="00D44FF8" w:rsidRDefault="00D44FF8" w:rsidP="00DE73D0">
      <w:pPr>
        <w:widowControl w:val="0"/>
        <w:jc w:val="center"/>
        <w:rPr>
          <w:b/>
          <w:sz w:val="28"/>
          <w:szCs w:val="28"/>
        </w:rPr>
      </w:pPr>
    </w:p>
    <w:p w14:paraId="2FD99751" w14:textId="77777777" w:rsidR="00D44FF8" w:rsidRDefault="00D44FF8" w:rsidP="00DE73D0">
      <w:pPr>
        <w:widowControl w:val="0"/>
        <w:jc w:val="center"/>
        <w:rPr>
          <w:b/>
          <w:sz w:val="28"/>
          <w:szCs w:val="28"/>
        </w:rPr>
      </w:pPr>
    </w:p>
    <w:p w14:paraId="3B8EA8E4" w14:textId="4611235C" w:rsidR="00B27D6E" w:rsidRDefault="00B27D6E" w:rsidP="00DE73D0">
      <w:pPr>
        <w:widowControl w:val="0"/>
        <w:jc w:val="center"/>
        <w:rPr>
          <w:b/>
          <w:sz w:val="28"/>
          <w:szCs w:val="28"/>
        </w:rPr>
      </w:pPr>
      <w:r w:rsidRPr="001F364F">
        <w:rPr>
          <w:b/>
          <w:sz w:val="28"/>
          <w:szCs w:val="28"/>
        </w:rPr>
        <w:t>Москва – 20 ___</w:t>
      </w:r>
    </w:p>
    <w:p w14:paraId="1A864E80" w14:textId="77777777" w:rsidR="00757482" w:rsidRDefault="00757482" w:rsidP="00DE73D0">
      <w:pPr>
        <w:widowControl w:val="0"/>
        <w:jc w:val="center"/>
        <w:rPr>
          <w:b/>
          <w:sz w:val="28"/>
          <w:szCs w:val="28"/>
        </w:rPr>
      </w:pPr>
    </w:p>
    <w:p w14:paraId="1E091640" w14:textId="72273178" w:rsidR="00B27D6E" w:rsidRPr="001F364F" w:rsidRDefault="00B27D6E" w:rsidP="00DE73D0">
      <w:pPr>
        <w:widowControl w:val="0"/>
        <w:spacing w:line="360" w:lineRule="auto"/>
        <w:rPr>
          <w:sz w:val="28"/>
          <w:szCs w:val="28"/>
          <w:u w:val="single"/>
        </w:rPr>
      </w:pPr>
      <w:r w:rsidRPr="001F364F">
        <w:rPr>
          <w:sz w:val="28"/>
          <w:szCs w:val="28"/>
        </w:rPr>
        <w:lastRenderedPageBreak/>
        <w:t xml:space="preserve">Место прохождения практики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002F59FC">
        <w:rPr>
          <w:sz w:val="28"/>
          <w:szCs w:val="28"/>
          <w:u w:val="single"/>
        </w:rPr>
        <w:t xml:space="preserve">                              </w:t>
      </w:r>
      <w:r w:rsidRPr="001F364F">
        <w:rPr>
          <w:sz w:val="28"/>
          <w:szCs w:val="28"/>
          <w:u w:val="single"/>
        </w:rPr>
        <w:tab/>
      </w:r>
      <w:r w:rsidRPr="001F364F">
        <w:rPr>
          <w:sz w:val="28"/>
          <w:szCs w:val="28"/>
          <w:u w:val="single"/>
        </w:rPr>
        <w:tab/>
      </w:r>
      <w:r w:rsidRPr="001F364F">
        <w:rPr>
          <w:sz w:val="28"/>
          <w:szCs w:val="28"/>
          <w:u w:val="single"/>
        </w:rPr>
        <w:tab/>
      </w:r>
      <w:r>
        <w:rPr>
          <w:sz w:val="28"/>
          <w:szCs w:val="28"/>
          <w:u w:val="single"/>
        </w:rPr>
        <w:t xml:space="preserve"> </w:t>
      </w:r>
    </w:p>
    <w:p w14:paraId="5DA756D0" w14:textId="77777777" w:rsidR="00B27D6E" w:rsidRPr="001F364F" w:rsidRDefault="00B27D6E" w:rsidP="00DE73D0">
      <w:pPr>
        <w:widowControl w:val="0"/>
        <w:spacing w:line="360" w:lineRule="auto"/>
        <w:rPr>
          <w:sz w:val="12"/>
          <w:szCs w:val="12"/>
        </w:rPr>
      </w:pPr>
    </w:p>
    <w:p w14:paraId="77BA40ED" w14:textId="77777777" w:rsidR="00B27D6E" w:rsidRPr="001F364F" w:rsidRDefault="00B27D6E" w:rsidP="00DE73D0">
      <w:pPr>
        <w:widowControl w:val="0"/>
        <w:rPr>
          <w:sz w:val="28"/>
          <w:szCs w:val="28"/>
        </w:rPr>
      </w:pPr>
      <w:r w:rsidRPr="001F364F">
        <w:rPr>
          <w:sz w:val="28"/>
          <w:szCs w:val="28"/>
        </w:rPr>
        <w:t>Срок практики с «___» _____________ 20__ г.  по  «____» ______________ 20__ г.</w:t>
      </w:r>
    </w:p>
    <w:p w14:paraId="3F59BC5C" w14:textId="77777777" w:rsidR="00B27D6E" w:rsidRPr="001F364F" w:rsidRDefault="00B27D6E" w:rsidP="00DE73D0">
      <w:pPr>
        <w:widowControl w:val="0"/>
        <w:spacing w:line="360" w:lineRule="auto"/>
        <w:rPr>
          <w:sz w:val="12"/>
          <w:szCs w:val="12"/>
        </w:rPr>
      </w:pPr>
    </w:p>
    <w:p w14:paraId="709BDD6D" w14:textId="1057E873" w:rsidR="00B27D6E" w:rsidRPr="001F364F" w:rsidRDefault="00B27D6E" w:rsidP="00DE73D0">
      <w:pPr>
        <w:widowControl w:val="0"/>
        <w:spacing w:line="360" w:lineRule="auto"/>
        <w:rPr>
          <w:sz w:val="28"/>
          <w:szCs w:val="28"/>
        </w:rPr>
      </w:pPr>
      <w:r w:rsidRPr="001F364F">
        <w:rPr>
          <w:sz w:val="28"/>
          <w:szCs w:val="28"/>
        </w:rPr>
        <w:t xml:space="preserve">Должность, Ф.И.О. руководителя практики от организации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002F59FC">
        <w:rPr>
          <w:sz w:val="28"/>
          <w:szCs w:val="28"/>
          <w:u w:val="single"/>
        </w:rPr>
        <w:t xml:space="preserve">                                                                     </w:t>
      </w:r>
      <w:r>
        <w:rPr>
          <w:sz w:val="28"/>
          <w:szCs w:val="28"/>
          <w:u w:val="single"/>
        </w:rPr>
        <w:tab/>
      </w:r>
    </w:p>
    <w:p w14:paraId="268A8DCB" w14:textId="77777777" w:rsidR="00B27D6E" w:rsidRPr="001F364F" w:rsidRDefault="00B27D6E" w:rsidP="00DE73D0">
      <w:pPr>
        <w:widowControl w:val="0"/>
        <w:spacing w:line="360" w:lineRule="auto"/>
        <w:jc w:val="center"/>
        <w:rPr>
          <w:b/>
          <w:sz w:val="28"/>
          <w:szCs w:val="28"/>
        </w:rPr>
      </w:pPr>
      <w:r w:rsidRPr="001F364F">
        <w:rPr>
          <w:b/>
          <w:sz w:val="28"/>
          <w:szCs w:val="28"/>
        </w:rPr>
        <w:t>УЧЕТ ВЫПОЛНЕННОЙ РАБОТЫ</w:t>
      </w:r>
    </w:p>
    <w:tbl>
      <w:tblPr>
        <w:tblStyle w:val="a8"/>
        <w:tblW w:w="0" w:type="auto"/>
        <w:tblLook w:val="04A0" w:firstRow="1" w:lastRow="0" w:firstColumn="1" w:lastColumn="0" w:noHBand="0" w:noVBand="1"/>
      </w:tblPr>
      <w:tblGrid>
        <w:gridCol w:w="1346"/>
        <w:gridCol w:w="2101"/>
        <w:gridCol w:w="4383"/>
        <w:gridCol w:w="1798"/>
      </w:tblGrid>
      <w:tr w:rsidR="00B27D6E" w:rsidRPr="001F364F" w14:paraId="170C9723" w14:textId="77777777" w:rsidTr="00484BE6">
        <w:trPr>
          <w:trHeight w:val="831"/>
        </w:trPr>
        <w:tc>
          <w:tcPr>
            <w:tcW w:w="1346" w:type="dxa"/>
            <w:tcBorders>
              <w:top w:val="single" w:sz="4" w:space="0" w:color="auto"/>
              <w:left w:val="single" w:sz="4" w:space="0" w:color="auto"/>
              <w:bottom w:val="single" w:sz="4" w:space="0" w:color="auto"/>
              <w:right w:val="single" w:sz="4" w:space="0" w:color="auto"/>
            </w:tcBorders>
            <w:hideMark/>
          </w:tcPr>
          <w:p w14:paraId="2C6E6D81" w14:textId="77777777" w:rsidR="00B27D6E" w:rsidRPr="001F364F" w:rsidRDefault="00B27D6E" w:rsidP="00DE73D0">
            <w:pPr>
              <w:widowControl w:val="0"/>
              <w:jc w:val="center"/>
              <w:rPr>
                <w:szCs w:val="28"/>
              </w:rPr>
            </w:pPr>
            <w:r w:rsidRPr="001F364F">
              <w:rPr>
                <w:szCs w:val="28"/>
              </w:rPr>
              <w:t>Дата</w:t>
            </w:r>
          </w:p>
        </w:tc>
        <w:tc>
          <w:tcPr>
            <w:tcW w:w="2101" w:type="dxa"/>
            <w:tcBorders>
              <w:top w:val="single" w:sz="4" w:space="0" w:color="auto"/>
              <w:left w:val="single" w:sz="4" w:space="0" w:color="auto"/>
              <w:bottom w:val="single" w:sz="4" w:space="0" w:color="auto"/>
              <w:right w:val="single" w:sz="4" w:space="0" w:color="auto"/>
            </w:tcBorders>
            <w:hideMark/>
          </w:tcPr>
          <w:p w14:paraId="236BAFA7" w14:textId="77777777" w:rsidR="00B27D6E" w:rsidRPr="001F364F" w:rsidRDefault="00B27D6E" w:rsidP="00DE73D0">
            <w:pPr>
              <w:widowControl w:val="0"/>
              <w:jc w:val="center"/>
              <w:rPr>
                <w:szCs w:val="28"/>
              </w:rPr>
            </w:pPr>
            <w:r w:rsidRPr="001F364F">
              <w:rPr>
                <w:szCs w:val="28"/>
              </w:rPr>
              <w:t>Департамент/ Управление/</w:t>
            </w:r>
          </w:p>
          <w:p w14:paraId="753E5F93" w14:textId="77777777" w:rsidR="00B27D6E" w:rsidRPr="001F364F" w:rsidRDefault="00B27D6E" w:rsidP="00DE73D0">
            <w:pPr>
              <w:widowControl w:val="0"/>
              <w:jc w:val="center"/>
              <w:rPr>
                <w:szCs w:val="28"/>
              </w:rPr>
            </w:pPr>
            <w:r w:rsidRPr="001F364F">
              <w:rPr>
                <w:szCs w:val="28"/>
              </w:rPr>
              <w:t>отдел</w:t>
            </w:r>
          </w:p>
        </w:tc>
        <w:tc>
          <w:tcPr>
            <w:tcW w:w="4383" w:type="dxa"/>
            <w:tcBorders>
              <w:top w:val="single" w:sz="4" w:space="0" w:color="auto"/>
              <w:left w:val="single" w:sz="4" w:space="0" w:color="auto"/>
              <w:bottom w:val="single" w:sz="4" w:space="0" w:color="auto"/>
              <w:right w:val="single" w:sz="4" w:space="0" w:color="auto"/>
            </w:tcBorders>
          </w:tcPr>
          <w:p w14:paraId="74E5764C" w14:textId="77777777" w:rsidR="00B27D6E" w:rsidRPr="001F364F" w:rsidRDefault="00B27D6E" w:rsidP="00DE73D0">
            <w:pPr>
              <w:widowControl w:val="0"/>
              <w:jc w:val="center"/>
              <w:rPr>
                <w:szCs w:val="28"/>
              </w:rPr>
            </w:pPr>
            <w:r w:rsidRPr="001F364F">
              <w:rPr>
                <w:szCs w:val="28"/>
              </w:rPr>
              <w:t xml:space="preserve">Краткое содержание </w:t>
            </w:r>
          </w:p>
          <w:p w14:paraId="21F83108" w14:textId="77777777" w:rsidR="00B27D6E" w:rsidRPr="001F364F" w:rsidRDefault="00B27D6E" w:rsidP="00DE73D0">
            <w:pPr>
              <w:widowControl w:val="0"/>
              <w:jc w:val="center"/>
              <w:rPr>
                <w:szCs w:val="28"/>
              </w:rPr>
            </w:pPr>
            <w:r w:rsidRPr="001F364F">
              <w:rPr>
                <w:szCs w:val="28"/>
              </w:rPr>
              <w:t>работы обучающегося</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14:paraId="497DB747" w14:textId="77777777" w:rsidR="00B27D6E" w:rsidRPr="001F364F" w:rsidRDefault="00B27D6E" w:rsidP="00DE73D0">
            <w:pPr>
              <w:widowControl w:val="0"/>
              <w:jc w:val="center"/>
              <w:rPr>
                <w:szCs w:val="28"/>
              </w:rPr>
            </w:pPr>
            <w:r w:rsidRPr="001F364F">
              <w:rPr>
                <w:szCs w:val="28"/>
              </w:rPr>
              <w:t xml:space="preserve">Отметка </w:t>
            </w:r>
          </w:p>
          <w:p w14:paraId="76ED018C" w14:textId="77777777" w:rsidR="00B27D6E" w:rsidRPr="001F364F" w:rsidRDefault="00B27D6E" w:rsidP="00DE73D0">
            <w:pPr>
              <w:widowControl w:val="0"/>
              <w:jc w:val="center"/>
              <w:rPr>
                <w:szCs w:val="28"/>
              </w:rPr>
            </w:pPr>
            <w:r w:rsidRPr="001F364F">
              <w:rPr>
                <w:szCs w:val="28"/>
              </w:rPr>
              <w:t>о выполнении работы</w:t>
            </w:r>
          </w:p>
          <w:p w14:paraId="7D614121" w14:textId="77777777" w:rsidR="00B27D6E" w:rsidRPr="001F364F" w:rsidRDefault="00B27D6E" w:rsidP="00DE73D0">
            <w:pPr>
              <w:widowControl w:val="0"/>
              <w:jc w:val="center"/>
              <w:rPr>
                <w:szCs w:val="28"/>
              </w:rPr>
            </w:pPr>
            <w:r w:rsidRPr="001F364F">
              <w:rPr>
                <w:szCs w:val="28"/>
              </w:rPr>
              <w:t>(подпись руководителя практики)</w:t>
            </w:r>
          </w:p>
        </w:tc>
      </w:tr>
      <w:tr w:rsidR="00B27D6E" w:rsidRPr="001F364F" w14:paraId="326B0CD2" w14:textId="77777777" w:rsidTr="00484BE6">
        <w:trPr>
          <w:trHeight w:val="287"/>
        </w:trPr>
        <w:tc>
          <w:tcPr>
            <w:tcW w:w="1346" w:type="dxa"/>
            <w:tcBorders>
              <w:top w:val="single" w:sz="4" w:space="0" w:color="auto"/>
              <w:left w:val="single" w:sz="4" w:space="0" w:color="auto"/>
              <w:bottom w:val="single" w:sz="4" w:space="0" w:color="auto"/>
              <w:right w:val="single" w:sz="4" w:space="0" w:color="auto"/>
            </w:tcBorders>
          </w:tcPr>
          <w:p w14:paraId="590ECED6" w14:textId="77777777" w:rsidR="00B27D6E" w:rsidRPr="001F364F" w:rsidRDefault="00B27D6E" w:rsidP="00DE73D0">
            <w:pPr>
              <w:widowControl w:val="0"/>
              <w:jc w:val="center"/>
              <w:rPr>
                <w:szCs w:val="28"/>
              </w:rPr>
            </w:pPr>
            <w:r w:rsidRPr="001F364F">
              <w:rPr>
                <w:szCs w:val="28"/>
              </w:rPr>
              <w:t>1</w:t>
            </w:r>
          </w:p>
        </w:tc>
        <w:tc>
          <w:tcPr>
            <w:tcW w:w="2101" w:type="dxa"/>
            <w:tcBorders>
              <w:top w:val="single" w:sz="4" w:space="0" w:color="auto"/>
              <w:left w:val="single" w:sz="4" w:space="0" w:color="auto"/>
              <w:bottom w:val="single" w:sz="4" w:space="0" w:color="auto"/>
              <w:right w:val="single" w:sz="4" w:space="0" w:color="auto"/>
            </w:tcBorders>
          </w:tcPr>
          <w:p w14:paraId="2821DFA1" w14:textId="77777777" w:rsidR="00B27D6E" w:rsidRPr="001F364F" w:rsidRDefault="00B27D6E" w:rsidP="00DE73D0">
            <w:pPr>
              <w:widowControl w:val="0"/>
              <w:jc w:val="center"/>
              <w:rPr>
                <w:szCs w:val="28"/>
              </w:rPr>
            </w:pPr>
            <w:r w:rsidRPr="001F364F">
              <w:rPr>
                <w:szCs w:val="28"/>
              </w:rPr>
              <w:t>2</w:t>
            </w:r>
          </w:p>
        </w:tc>
        <w:tc>
          <w:tcPr>
            <w:tcW w:w="4383" w:type="dxa"/>
            <w:tcBorders>
              <w:top w:val="single" w:sz="4" w:space="0" w:color="auto"/>
              <w:left w:val="single" w:sz="4" w:space="0" w:color="auto"/>
              <w:bottom w:val="single" w:sz="4" w:space="0" w:color="auto"/>
              <w:right w:val="single" w:sz="4" w:space="0" w:color="auto"/>
            </w:tcBorders>
          </w:tcPr>
          <w:p w14:paraId="368CEEF1" w14:textId="77777777" w:rsidR="00B27D6E" w:rsidRPr="001F364F" w:rsidRDefault="00B27D6E" w:rsidP="00DE73D0">
            <w:pPr>
              <w:widowControl w:val="0"/>
              <w:jc w:val="center"/>
              <w:rPr>
                <w:szCs w:val="28"/>
              </w:rPr>
            </w:pPr>
            <w:r w:rsidRPr="001F364F">
              <w:rPr>
                <w:szCs w:val="28"/>
              </w:rPr>
              <w:t>3</w:t>
            </w: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7B76A04" w14:textId="77777777" w:rsidR="00B27D6E" w:rsidRPr="001F364F" w:rsidRDefault="00B27D6E" w:rsidP="00DE73D0">
            <w:pPr>
              <w:widowControl w:val="0"/>
              <w:jc w:val="center"/>
              <w:rPr>
                <w:szCs w:val="28"/>
              </w:rPr>
            </w:pPr>
            <w:r w:rsidRPr="001F364F">
              <w:rPr>
                <w:szCs w:val="28"/>
              </w:rPr>
              <w:t>4</w:t>
            </w:r>
          </w:p>
        </w:tc>
      </w:tr>
      <w:tr w:rsidR="00B27D6E" w:rsidRPr="001F364F" w14:paraId="27EC3010" w14:textId="77777777" w:rsidTr="00484BE6">
        <w:tc>
          <w:tcPr>
            <w:tcW w:w="1346" w:type="dxa"/>
            <w:tcBorders>
              <w:top w:val="single" w:sz="4" w:space="0" w:color="auto"/>
              <w:left w:val="single" w:sz="4" w:space="0" w:color="auto"/>
              <w:bottom w:val="single" w:sz="4" w:space="0" w:color="auto"/>
              <w:right w:val="single" w:sz="4" w:space="0" w:color="auto"/>
            </w:tcBorders>
            <w:vAlign w:val="center"/>
          </w:tcPr>
          <w:p w14:paraId="4FD7A74F" w14:textId="77777777" w:rsidR="00B27D6E" w:rsidRPr="001F364F" w:rsidRDefault="00B27D6E" w:rsidP="00DE73D0">
            <w:pPr>
              <w:widowControl w:val="0"/>
              <w:spacing w:line="360" w:lineRule="auto"/>
              <w:jc w:val="center"/>
              <w:rPr>
                <w:sz w:val="28"/>
                <w:szCs w:val="28"/>
              </w:rPr>
            </w:pPr>
          </w:p>
        </w:tc>
        <w:tc>
          <w:tcPr>
            <w:tcW w:w="2101" w:type="dxa"/>
            <w:tcBorders>
              <w:top w:val="single" w:sz="4" w:space="0" w:color="auto"/>
              <w:left w:val="single" w:sz="4" w:space="0" w:color="auto"/>
              <w:bottom w:val="single" w:sz="4" w:space="0" w:color="auto"/>
              <w:right w:val="single" w:sz="4" w:space="0" w:color="auto"/>
            </w:tcBorders>
            <w:vAlign w:val="center"/>
          </w:tcPr>
          <w:p w14:paraId="1F3A656E" w14:textId="77777777" w:rsidR="00B27D6E" w:rsidRPr="001F364F" w:rsidRDefault="00B27D6E" w:rsidP="00DE73D0">
            <w:pPr>
              <w:widowControl w:val="0"/>
              <w:spacing w:line="360" w:lineRule="auto"/>
              <w:jc w:val="center"/>
              <w:rPr>
                <w:sz w:val="28"/>
                <w:szCs w:val="28"/>
              </w:rPr>
            </w:pPr>
          </w:p>
        </w:tc>
        <w:tc>
          <w:tcPr>
            <w:tcW w:w="4383" w:type="dxa"/>
            <w:tcBorders>
              <w:top w:val="single" w:sz="4" w:space="0" w:color="auto"/>
              <w:left w:val="single" w:sz="4" w:space="0" w:color="auto"/>
              <w:bottom w:val="single" w:sz="4" w:space="0" w:color="auto"/>
              <w:right w:val="single" w:sz="4" w:space="0" w:color="auto"/>
            </w:tcBorders>
          </w:tcPr>
          <w:p w14:paraId="1E51FDBC" w14:textId="77777777" w:rsidR="00B27D6E" w:rsidRPr="001F364F" w:rsidRDefault="00B27D6E" w:rsidP="00DE73D0">
            <w:pPr>
              <w:widowControl w:val="0"/>
              <w:spacing w:line="360" w:lineRule="auto"/>
              <w:jc w:val="center"/>
              <w:rPr>
                <w:sz w:val="28"/>
                <w:szCs w:val="28"/>
              </w:rPr>
            </w:pPr>
          </w:p>
        </w:tc>
        <w:tc>
          <w:tcPr>
            <w:tcW w:w="1798" w:type="dxa"/>
            <w:tcBorders>
              <w:top w:val="single" w:sz="4" w:space="0" w:color="auto"/>
              <w:left w:val="single" w:sz="4" w:space="0" w:color="auto"/>
              <w:bottom w:val="single" w:sz="4" w:space="0" w:color="auto"/>
              <w:right w:val="single" w:sz="4" w:space="0" w:color="auto"/>
            </w:tcBorders>
            <w:vAlign w:val="center"/>
          </w:tcPr>
          <w:p w14:paraId="4A7FE7CB" w14:textId="77777777" w:rsidR="00B27D6E" w:rsidRPr="001F364F" w:rsidRDefault="00B27D6E" w:rsidP="00DE73D0">
            <w:pPr>
              <w:widowControl w:val="0"/>
              <w:spacing w:line="360" w:lineRule="auto"/>
              <w:jc w:val="center"/>
              <w:rPr>
                <w:sz w:val="28"/>
                <w:szCs w:val="28"/>
              </w:rPr>
            </w:pPr>
          </w:p>
        </w:tc>
      </w:tr>
      <w:tr w:rsidR="00B27D6E" w:rsidRPr="001F364F" w14:paraId="67DB4386" w14:textId="77777777" w:rsidTr="00484BE6">
        <w:tc>
          <w:tcPr>
            <w:tcW w:w="1346" w:type="dxa"/>
            <w:tcBorders>
              <w:top w:val="single" w:sz="4" w:space="0" w:color="auto"/>
              <w:left w:val="single" w:sz="4" w:space="0" w:color="auto"/>
              <w:bottom w:val="single" w:sz="4" w:space="0" w:color="auto"/>
              <w:right w:val="single" w:sz="4" w:space="0" w:color="auto"/>
            </w:tcBorders>
            <w:vAlign w:val="center"/>
          </w:tcPr>
          <w:p w14:paraId="2AFC9D12" w14:textId="77777777" w:rsidR="00B27D6E" w:rsidRPr="001F364F" w:rsidRDefault="00B27D6E" w:rsidP="00DE73D0">
            <w:pPr>
              <w:widowControl w:val="0"/>
              <w:spacing w:line="360" w:lineRule="auto"/>
              <w:jc w:val="center"/>
              <w:rPr>
                <w:sz w:val="28"/>
                <w:szCs w:val="28"/>
              </w:rPr>
            </w:pPr>
          </w:p>
        </w:tc>
        <w:tc>
          <w:tcPr>
            <w:tcW w:w="2101" w:type="dxa"/>
            <w:tcBorders>
              <w:top w:val="single" w:sz="4" w:space="0" w:color="auto"/>
              <w:left w:val="single" w:sz="4" w:space="0" w:color="auto"/>
              <w:bottom w:val="single" w:sz="4" w:space="0" w:color="auto"/>
              <w:right w:val="single" w:sz="4" w:space="0" w:color="auto"/>
            </w:tcBorders>
            <w:vAlign w:val="center"/>
          </w:tcPr>
          <w:p w14:paraId="38228B6A" w14:textId="77777777" w:rsidR="00B27D6E" w:rsidRPr="001F364F" w:rsidRDefault="00B27D6E" w:rsidP="00DE73D0">
            <w:pPr>
              <w:widowControl w:val="0"/>
              <w:spacing w:line="360" w:lineRule="auto"/>
              <w:jc w:val="center"/>
              <w:rPr>
                <w:sz w:val="28"/>
                <w:szCs w:val="28"/>
              </w:rPr>
            </w:pPr>
          </w:p>
        </w:tc>
        <w:tc>
          <w:tcPr>
            <w:tcW w:w="4383" w:type="dxa"/>
            <w:tcBorders>
              <w:top w:val="single" w:sz="4" w:space="0" w:color="auto"/>
              <w:left w:val="single" w:sz="4" w:space="0" w:color="auto"/>
              <w:bottom w:val="single" w:sz="4" w:space="0" w:color="auto"/>
              <w:right w:val="single" w:sz="4" w:space="0" w:color="auto"/>
            </w:tcBorders>
          </w:tcPr>
          <w:p w14:paraId="204B2D1D" w14:textId="77777777" w:rsidR="00B27D6E" w:rsidRPr="001F364F" w:rsidRDefault="00B27D6E" w:rsidP="00DE73D0">
            <w:pPr>
              <w:widowControl w:val="0"/>
              <w:spacing w:line="360" w:lineRule="auto"/>
              <w:jc w:val="center"/>
              <w:rPr>
                <w:sz w:val="28"/>
                <w:szCs w:val="28"/>
              </w:rPr>
            </w:pPr>
          </w:p>
        </w:tc>
        <w:tc>
          <w:tcPr>
            <w:tcW w:w="1798" w:type="dxa"/>
            <w:tcBorders>
              <w:top w:val="single" w:sz="4" w:space="0" w:color="auto"/>
              <w:left w:val="single" w:sz="4" w:space="0" w:color="auto"/>
              <w:bottom w:val="single" w:sz="4" w:space="0" w:color="auto"/>
              <w:right w:val="single" w:sz="4" w:space="0" w:color="auto"/>
            </w:tcBorders>
            <w:vAlign w:val="center"/>
          </w:tcPr>
          <w:p w14:paraId="7F0E6F92" w14:textId="77777777" w:rsidR="00B27D6E" w:rsidRPr="001F364F" w:rsidRDefault="00B27D6E" w:rsidP="00DE73D0">
            <w:pPr>
              <w:widowControl w:val="0"/>
              <w:spacing w:line="360" w:lineRule="auto"/>
              <w:jc w:val="center"/>
              <w:rPr>
                <w:sz w:val="28"/>
                <w:szCs w:val="28"/>
              </w:rPr>
            </w:pPr>
          </w:p>
        </w:tc>
      </w:tr>
      <w:tr w:rsidR="00B27D6E" w:rsidRPr="001F364F" w14:paraId="75EB02AF" w14:textId="77777777" w:rsidTr="00484BE6">
        <w:tc>
          <w:tcPr>
            <w:tcW w:w="1346" w:type="dxa"/>
            <w:tcBorders>
              <w:top w:val="single" w:sz="4" w:space="0" w:color="auto"/>
              <w:left w:val="single" w:sz="4" w:space="0" w:color="auto"/>
              <w:bottom w:val="single" w:sz="4" w:space="0" w:color="auto"/>
              <w:right w:val="single" w:sz="4" w:space="0" w:color="auto"/>
            </w:tcBorders>
            <w:vAlign w:val="center"/>
          </w:tcPr>
          <w:p w14:paraId="61BA65E3" w14:textId="77777777" w:rsidR="00B27D6E" w:rsidRPr="001F364F" w:rsidRDefault="00B27D6E" w:rsidP="00DE73D0">
            <w:pPr>
              <w:widowControl w:val="0"/>
              <w:spacing w:line="360" w:lineRule="auto"/>
              <w:jc w:val="center"/>
              <w:rPr>
                <w:sz w:val="28"/>
                <w:szCs w:val="28"/>
              </w:rPr>
            </w:pPr>
          </w:p>
        </w:tc>
        <w:tc>
          <w:tcPr>
            <w:tcW w:w="2101" w:type="dxa"/>
            <w:tcBorders>
              <w:top w:val="single" w:sz="4" w:space="0" w:color="auto"/>
              <w:left w:val="single" w:sz="4" w:space="0" w:color="auto"/>
              <w:bottom w:val="single" w:sz="4" w:space="0" w:color="auto"/>
              <w:right w:val="single" w:sz="4" w:space="0" w:color="auto"/>
            </w:tcBorders>
            <w:vAlign w:val="center"/>
          </w:tcPr>
          <w:p w14:paraId="46E3991F" w14:textId="77777777" w:rsidR="00B27D6E" w:rsidRPr="001F364F" w:rsidRDefault="00B27D6E" w:rsidP="00DE73D0">
            <w:pPr>
              <w:widowControl w:val="0"/>
              <w:spacing w:line="360" w:lineRule="auto"/>
              <w:jc w:val="center"/>
              <w:rPr>
                <w:sz w:val="28"/>
                <w:szCs w:val="28"/>
              </w:rPr>
            </w:pPr>
          </w:p>
        </w:tc>
        <w:tc>
          <w:tcPr>
            <w:tcW w:w="4383" w:type="dxa"/>
            <w:tcBorders>
              <w:top w:val="single" w:sz="4" w:space="0" w:color="auto"/>
              <w:left w:val="single" w:sz="4" w:space="0" w:color="auto"/>
              <w:bottom w:val="single" w:sz="4" w:space="0" w:color="auto"/>
              <w:right w:val="single" w:sz="4" w:space="0" w:color="auto"/>
            </w:tcBorders>
          </w:tcPr>
          <w:p w14:paraId="24760411" w14:textId="77777777" w:rsidR="00B27D6E" w:rsidRPr="001F364F" w:rsidRDefault="00B27D6E" w:rsidP="00DE73D0">
            <w:pPr>
              <w:widowControl w:val="0"/>
              <w:spacing w:line="360" w:lineRule="auto"/>
              <w:jc w:val="center"/>
              <w:rPr>
                <w:sz w:val="28"/>
                <w:szCs w:val="28"/>
              </w:rPr>
            </w:pPr>
          </w:p>
        </w:tc>
        <w:tc>
          <w:tcPr>
            <w:tcW w:w="1798" w:type="dxa"/>
            <w:tcBorders>
              <w:top w:val="single" w:sz="4" w:space="0" w:color="auto"/>
              <w:left w:val="single" w:sz="4" w:space="0" w:color="auto"/>
              <w:bottom w:val="single" w:sz="4" w:space="0" w:color="auto"/>
              <w:right w:val="single" w:sz="4" w:space="0" w:color="auto"/>
            </w:tcBorders>
            <w:vAlign w:val="center"/>
          </w:tcPr>
          <w:p w14:paraId="5E86D6CB" w14:textId="77777777" w:rsidR="00B27D6E" w:rsidRPr="001F364F" w:rsidRDefault="00B27D6E" w:rsidP="00DE73D0">
            <w:pPr>
              <w:widowControl w:val="0"/>
              <w:spacing w:line="360" w:lineRule="auto"/>
              <w:jc w:val="center"/>
              <w:rPr>
                <w:sz w:val="28"/>
                <w:szCs w:val="28"/>
              </w:rPr>
            </w:pPr>
          </w:p>
        </w:tc>
      </w:tr>
      <w:tr w:rsidR="00B27D6E" w:rsidRPr="001F364F" w14:paraId="4651EC66" w14:textId="77777777" w:rsidTr="00484BE6">
        <w:tc>
          <w:tcPr>
            <w:tcW w:w="1346" w:type="dxa"/>
            <w:tcBorders>
              <w:top w:val="single" w:sz="4" w:space="0" w:color="auto"/>
              <w:left w:val="single" w:sz="4" w:space="0" w:color="auto"/>
              <w:bottom w:val="single" w:sz="4" w:space="0" w:color="auto"/>
              <w:right w:val="single" w:sz="4" w:space="0" w:color="auto"/>
            </w:tcBorders>
            <w:vAlign w:val="center"/>
          </w:tcPr>
          <w:p w14:paraId="53D2E4B7" w14:textId="77777777" w:rsidR="00B27D6E" w:rsidRPr="001F364F" w:rsidRDefault="00B27D6E" w:rsidP="00DE73D0">
            <w:pPr>
              <w:widowControl w:val="0"/>
              <w:spacing w:line="360" w:lineRule="auto"/>
              <w:jc w:val="center"/>
              <w:rPr>
                <w:sz w:val="28"/>
                <w:szCs w:val="28"/>
              </w:rPr>
            </w:pPr>
          </w:p>
        </w:tc>
        <w:tc>
          <w:tcPr>
            <w:tcW w:w="2101" w:type="dxa"/>
            <w:tcBorders>
              <w:top w:val="single" w:sz="4" w:space="0" w:color="auto"/>
              <w:left w:val="single" w:sz="4" w:space="0" w:color="auto"/>
              <w:bottom w:val="single" w:sz="4" w:space="0" w:color="auto"/>
              <w:right w:val="single" w:sz="4" w:space="0" w:color="auto"/>
            </w:tcBorders>
            <w:vAlign w:val="center"/>
          </w:tcPr>
          <w:p w14:paraId="5C9D251C" w14:textId="77777777" w:rsidR="00B27D6E" w:rsidRPr="001F364F" w:rsidRDefault="00B27D6E" w:rsidP="00DE73D0">
            <w:pPr>
              <w:widowControl w:val="0"/>
              <w:spacing w:line="360" w:lineRule="auto"/>
              <w:jc w:val="center"/>
              <w:rPr>
                <w:sz w:val="28"/>
                <w:szCs w:val="28"/>
              </w:rPr>
            </w:pPr>
          </w:p>
        </w:tc>
        <w:tc>
          <w:tcPr>
            <w:tcW w:w="4383" w:type="dxa"/>
            <w:tcBorders>
              <w:top w:val="single" w:sz="4" w:space="0" w:color="auto"/>
              <w:left w:val="single" w:sz="4" w:space="0" w:color="auto"/>
              <w:bottom w:val="single" w:sz="4" w:space="0" w:color="auto"/>
              <w:right w:val="single" w:sz="4" w:space="0" w:color="auto"/>
            </w:tcBorders>
          </w:tcPr>
          <w:p w14:paraId="13A57AD7" w14:textId="77777777" w:rsidR="00B27D6E" w:rsidRPr="001F364F" w:rsidRDefault="00B27D6E" w:rsidP="00DE73D0">
            <w:pPr>
              <w:widowControl w:val="0"/>
              <w:spacing w:line="360" w:lineRule="auto"/>
              <w:jc w:val="center"/>
              <w:rPr>
                <w:sz w:val="28"/>
                <w:szCs w:val="28"/>
              </w:rPr>
            </w:pPr>
          </w:p>
        </w:tc>
        <w:tc>
          <w:tcPr>
            <w:tcW w:w="1798" w:type="dxa"/>
            <w:tcBorders>
              <w:top w:val="single" w:sz="4" w:space="0" w:color="auto"/>
              <w:left w:val="single" w:sz="4" w:space="0" w:color="auto"/>
              <w:bottom w:val="single" w:sz="4" w:space="0" w:color="auto"/>
              <w:right w:val="single" w:sz="4" w:space="0" w:color="auto"/>
            </w:tcBorders>
            <w:vAlign w:val="center"/>
          </w:tcPr>
          <w:p w14:paraId="4E665183" w14:textId="77777777" w:rsidR="00B27D6E" w:rsidRPr="001F364F" w:rsidRDefault="00B27D6E" w:rsidP="00DE73D0">
            <w:pPr>
              <w:widowControl w:val="0"/>
              <w:spacing w:line="360" w:lineRule="auto"/>
              <w:jc w:val="center"/>
              <w:rPr>
                <w:sz w:val="28"/>
                <w:szCs w:val="28"/>
              </w:rPr>
            </w:pPr>
          </w:p>
        </w:tc>
      </w:tr>
      <w:tr w:rsidR="00B27D6E" w:rsidRPr="001F364F" w14:paraId="03D0C4E3" w14:textId="77777777" w:rsidTr="00484BE6">
        <w:tc>
          <w:tcPr>
            <w:tcW w:w="1346" w:type="dxa"/>
            <w:tcBorders>
              <w:top w:val="single" w:sz="4" w:space="0" w:color="auto"/>
              <w:left w:val="single" w:sz="4" w:space="0" w:color="auto"/>
              <w:bottom w:val="single" w:sz="4" w:space="0" w:color="auto"/>
              <w:right w:val="single" w:sz="4" w:space="0" w:color="auto"/>
            </w:tcBorders>
            <w:vAlign w:val="center"/>
          </w:tcPr>
          <w:p w14:paraId="4FE6EEC7" w14:textId="77777777" w:rsidR="00B27D6E" w:rsidRPr="001F364F" w:rsidRDefault="00B27D6E" w:rsidP="00DE73D0">
            <w:pPr>
              <w:widowControl w:val="0"/>
              <w:spacing w:line="360" w:lineRule="auto"/>
              <w:jc w:val="center"/>
              <w:rPr>
                <w:sz w:val="28"/>
                <w:szCs w:val="28"/>
              </w:rPr>
            </w:pPr>
          </w:p>
        </w:tc>
        <w:tc>
          <w:tcPr>
            <w:tcW w:w="2101" w:type="dxa"/>
            <w:tcBorders>
              <w:top w:val="single" w:sz="4" w:space="0" w:color="auto"/>
              <w:left w:val="single" w:sz="4" w:space="0" w:color="auto"/>
              <w:bottom w:val="single" w:sz="4" w:space="0" w:color="auto"/>
              <w:right w:val="single" w:sz="4" w:space="0" w:color="auto"/>
            </w:tcBorders>
            <w:vAlign w:val="center"/>
          </w:tcPr>
          <w:p w14:paraId="69632D72" w14:textId="77777777" w:rsidR="00B27D6E" w:rsidRPr="001F364F" w:rsidRDefault="00B27D6E" w:rsidP="00DE73D0">
            <w:pPr>
              <w:widowControl w:val="0"/>
              <w:spacing w:line="360" w:lineRule="auto"/>
              <w:jc w:val="center"/>
              <w:rPr>
                <w:sz w:val="28"/>
                <w:szCs w:val="28"/>
              </w:rPr>
            </w:pPr>
          </w:p>
        </w:tc>
        <w:tc>
          <w:tcPr>
            <w:tcW w:w="4383" w:type="dxa"/>
            <w:tcBorders>
              <w:top w:val="single" w:sz="4" w:space="0" w:color="auto"/>
              <w:left w:val="single" w:sz="4" w:space="0" w:color="auto"/>
              <w:bottom w:val="single" w:sz="4" w:space="0" w:color="auto"/>
              <w:right w:val="single" w:sz="4" w:space="0" w:color="auto"/>
            </w:tcBorders>
          </w:tcPr>
          <w:p w14:paraId="1CD3507F" w14:textId="77777777" w:rsidR="00B27D6E" w:rsidRPr="001F364F" w:rsidRDefault="00B27D6E" w:rsidP="00DE73D0">
            <w:pPr>
              <w:widowControl w:val="0"/>
              <w:spacing w:line="360" w:lineRule="auto"/>
              <w:jc w:val="center"/>
              <w:rPr>
                <w:sz w:val="28"/>
                <w:szCs w:val="28"/>
              </w:rPr>
            </w:pPr>
          </w:p>
        </w:tc>
        <w:tc>
          <w:tcPr>
            <w:tcW w:w="1798" w:type="dxa"/>
            <w:tcBorders>
              <w:top w:val="single" w:sz="4" w:space="0" w:color="auto"/>
              <w:left w:val="single" w:sz="4" w:space="0" w:color="auto"/>
              <w:bottom w:val="single" w:sz="4" w:space="0" w:color="auto"/>
              <w:right w:val="single" w:sz="4" w:space="0" w:color="auto"/>
            </w:tcBorders>
            <w:vAlign w:val="center"/>
          </w:tcPr>
          <w:p w14:paraId="71C3E90E" w14:textId="77777777" w:rsidR="00B27D6E" w:rsidRPr="001F364F" w:rsidRDefault="00B27D6E" w:rsidP="00DE73D0">
            <w:pPr>
              <w:widowControl w:val="0"/>
              <w:spacing w:line="360" w:lineRule="auto"/>
              <w:jc w:val="center"/>
              <w:rPr>
                <w:sz w:val="28"/>
                <w:szCs w:val="28"/>
              </w:rPr>
            </w:pPr>
          </w:p>
        </w:tc>
      </w:tr>
      <w:tr w:rsidR="00B27D6E" w:rsidRPr="001F364F" w14:paraId="17FB226F" w14:textId="77777777" w:rsidTr="00484BE6">
        <w:tc>
          <w:tcPr>
            <w:tcW w:w="1346" w:type="dxa"/>
            <w:tcBorders>
              <w:top w:val="single" w:sz="4" w:space="0" w:color="auto"/>
              <w:left w:val="single" w:sz="4" w:space="0" w:color="auto"/>
              <w:bottom w:val="single" w:sz="4" w:space="0" w:color="auto"/>
              <w:right w:val="single" w:sz="4" w:space="0" w:color="auto"/>
            </w:tcBorders>
            <w:vAlign w:val="center"/>
          </w:tcPr>
          <w:p w14:paraId="7B1DE33F" w14:textId="77777777" w:rsidR="00B27D6E" w:rsidRPr="001F364F" w:rsidRDefault="00B27D6E" w:rsidP="00DE73D0">
            <w:pPr>
              <w:widowControl w:val="0"/>
              <w:spacing w:line="360" w:lineRule="auto"/>
              <w:jc w:val="center"/>
              <w:rPr>
                <w:sz w:val="28"/>
                <w:szCs w:val="28"/>
              </w:rPr>
            </w:pPr>
          </w:p>
        </w:tc>
        <w:tc>
          <w:tcPr>
            <w:tcW w:w="2101" w:type="dxa"/>
            <w:tcBorders>
              <w:top w:val="single" w:sz="4" w:space="0" w:color="auto"/>
              <w:left w:val="single" w:sz="4" w:space="0" w:color="auto"/>
              <w:bottom w:val="single" w:sz="4" w:space="0" w:color="auto"/>
              <w:right w:val="single" w:sz="4" w:space="0" w:color="auto"/>
            </w:tcBorders>
            <w:vAlign w:val="center"/>
          </w:tcPr>
          <w:p w14:paraId="44A3DD39" w14:textId="77777777" w:rsidR="00B27D6E" w:rsidRPr="001F364F" w:rsidRDefault="00B27D6E" w:rsidP="00DE73D0">
            <w:pPr>
              <w:widowControl w:val="0"/>
              <w:spacing w:line="360" w:lineRule="auto"/>
              <w:jc w:val="center"/>
              <w:rPr>
                <w:sz w:val="28"/>
                <w:szCs w:val="28"/>
              </w:rPr>
            </w:pPr>
          </w:p>
        </w:tc>
        <w:tc>
          <w:tcPr>
            <w:tcW w:w="4383" w:type="dxa"/>
            <w:tcBorders>
              <w:top w:val="single" w:sz="4" w:space="0" w:color="auto"/>
              <w:left w:val="single" w:sz="4" w:space="0" w:color="auto"/>
              <w:bottom w:val="single" w:sz="4" w:space="0" w:color="auto"/>
              <w:right w:val="single" w:sz="4" w:space="0" w:color="auto"/>
            </w:tcBorders>
          </w:tcPr>
          <w:p w14:paraId="5D6ABEEE" w14:textId="77777777" w:rsidR="00B27D6E" w:rsidRPr="001F364F" w:rsidRDefault="00B27D6E" w:rsidP="00DE73D0">
            <w:pPr>
              <w:widowControl w:val="0"/>
              <w:spacing w:line="360" w:lineRule="auto"/>
              <w:jc w:val="center"/>
              <w:rPr>
                <w:sz w:val="28"/>
                <w:szCs w:val="28"/>
              </w:rPr>
            </w:pPr>
          </w:p>
        </w:tc>
        <w:tc>
          <w:tcPr>
            <w:tcW w:w="1798" w:type="dxa"/>
            <w:tcBorders>
              <w:top w:val="single" w:sz="4" w:space="0" w:color="auto"/>
              <w:left w:val="single" w:sz="4" w:space="0" w:color="auto"/>
              <w:bottom w:val="single" w:sz="4" w:space="0" w:color="auto"/>
              <w:right w:val="single" w:sz="4" w:space="0" w:color="auto"/>
            </w:tcBorders>
            <w:vAlign w:val="center"/>
          </w:tcPr>
          <w:p w14:paraId="632B8787" w14:textId="77777777" w:rsidR="00B27D6E" w:rsidRPr="001F364F" w:rsidRDefault="00B27D6E" w:rsidP="00DE73D0">
            <w:pPr>
              <w:widowControl w:val="0"/>
              <w:spacing w:line="360" w:lineRule="auto"/>
              <w:jc w:val="center"/>
              <w:rPr>
                <w:sz w:val="28"/>
                <w:szCs w:val="28"/>
              </w:rPr>
            </w:pPr>
          </w:p>
        </w:tc>
      </w:tr>
      <w:tr w:rsidR="00B27D6E" w:rsidRPr="001F364F" w14:paraId="2773540D" w14:textId="77777777" w:rsidTr="00484BE6">
        <w:tc>
          <w:tcPr>
            <w:tcW w:w="1346" w:type="dxa"/>
            <w:tcBorders>
              <w:top w:val="single" w:sz="4" w:space="0" w:color="auto"/>
              <w:left w:val="single" w:sz="4" w:space="0" w:color="auto"/>
              <w:bottom w:val="single" w:sz="4" w:space="0" w:color="auto"/>
              <w:right w:val="single" w:sz="4" w:space="0" w:color="auto"/>
            </w:tcBorders>
            <w:vAlign w:val="center"/>
          </w:tcPr>
          <w:p w14:paraId="1864AE61" w14:textId="77777777" w:rsidR="00B27D6E" w:rsidRPr="001F364F" w:rsidRDefault="00B27D6E" w:rsidP="00DE73D0">
            <w:pPr>
              <w:widowControl w:val="0"/>
              <w:spacing w:line="360" w:lineRule="auto"/>
              <w:jc w:val="center"/>
              <w:rPr>
                <w:sz w:val="28"/>
                <w:szCs w:val="28"/>
              </w:rPr>
            </w:pPr>
          </w:p>
        </w:tc>
        <w:tc>
          <w:tcPr>
            <w:tcW w:w="2101" w:type="dxa"/>
            <w:tcBorders>
              <w:top w:val="single" w:sz="4" w:space="0" w:color="auto"/>
              <w:left w:val="single" w:sz="4" w:space="0" w:color="auto"/>
              <w:bottom w:val="single" w:sz="4" w:space="0" w:color="auto"/>
              <w:right w:val="single" w:sz="4" w:space="0" w:color="auto"/>
            </w:tcBorders>
            <w:vAlign w:val="center"/>
          </w:tcPr>
          <w:p w14:paraId="69827F99" w14:textId="77777777" w:rsidR="00B27D6E" w:rsidRPr="001F364F" w:rsidRDefault="00B27D6E" w:rsidP="00DE73D0">
            <w:pPr>
              <w:widowControl w:val="0"/>
              <w:spacing w:line="360" w:lineRule="auto"/>
              <w:jc w:val="center"/>
              <w:rPr>
                <w:sz w:val="28"/>
                <w:szCs w:val="28"/>
              </w:rPr>
            </w:pPr>
          </w:p>
        </w:tc>
        <w:tc>
          <w:tcPr>
            <w:tcW w:w="4383" w:type="dxa"/>
            <w:tcBorders>
              <w:top w:val="single" w:sz="4" w:space="0" w:color="auto"/>
              <w:left w:val="single" w:sz="4" w:space="0" w:color="auto"/>
              <w:bottom w:val="single" w:sz="4" w:space="0" w:color="auto"/>
              <w:right w:val="single" w:sz="4" w:space="0" w:color="auto"/>
            </w:tcBorders>
          </w:tcPr>
          <w:p w14:paraId="4E6611E8" w14:textId="77777777" w:rsidR="00B27D6E" w:rsidRPr="001F364F" w:rsidRDefault="00B27D6E" w:rsidP="00DE73D0">
            <w:pPr>
              <w:widowControl w:val="0"/>
              <w:spacing w:line="360" w:lineRule="auto"/>
              <w:jc w:val="center"/>
              <w:rPr>
                <w:sz w:val="28"/>
                <w:szCs w:val="28"/>
              </w:rPr>
            </w:pPr>
          </w:p>
        </w:tc>
        <w:tc>
          <w:tcPr>
            <w:tcW w:w="1798" w:type="dxa"/>
            <w:tcBorders>
              <w:top w:val="single" w:sz="4" w:space="0" w:color="auto"/>
              <w:left w:val="single" w:sz="4" w:space="0" w:color="auto"/>
              <w:bottom w:val="single" w:sz="4" w:space="0" w:color="auto"/>
              <w:right w:val="single" w:sz="4" w:space="0" w:color="auto"/>
            </w:tcBorders>
            <w:vAlign w:val="center"/>
          </w:tcPr>
          <w:p w14:paraId="3CC9DEC1" w14:textId="77777777" w:rsidR="00B27D6E" w:rsidRPr="001F364F" w:rsidRDefault="00B27D6E" w:rsidP="00DE73D0">
            <w:pPr>
              <w:widowControl w:val="0"/>
              <w:spacing w:line="360" w:lineRule="auto"/>
              <w:jc w:val="center"/>
              <w:rPr>
                <w:sz w:val="28"/>
                <w:szCs w:val="28"/>
              </w:rPr>
            </w:pPr>
          </w:p>
        </w:tc>
      </w:tr>
      <w:tr w:rsidR="00B27D6E" w:rsidRPr="001F364F" w14:paraId="42EB969D" w14:textId="77777777" w:rsidTr="00484BE6">
        <w:tc>
          <w:tcPr>
            <w:tcW w:w="1346" w:type="dxa"/>
            <w:tcBorders>
              <w:top w:val="single" w:sz="4" w:space="0" w:color="auto"/>
              <w:left w:val="single" w:sz="4" w:space="0" w:color="auto"/>
              <w:bottom w:val="single" w:sz="4" w:space="0" w:color="auto"/>
              <w:right w:val="single" w:sz="4" w:space="0" w:color="auto"/>
            </w:tcBorders>
            <w:vAlign w:val="center"/>
          </w:tcPr>
          <w:p w14:paraId="0E6C4A92" w14:textId="77777777" w:rsidR="00B27D6E" w:rsidRPr="001F364F" w:rsidRDefault="00B27D6E" w:rsidP="00DE73D0">
            <w:pPr>
              <w:widowControl w:val="0"/>
              <w:spacing w:line="360" w:lineRule="auto"/>
              <w:jc w:val="center"/>
              <w:rPr>
                <w:sz w:val="28"/>
                <w:szCs w:val="28"/>
              </w:rPr>
            </w:pPr>
          </w:p>
        </w:tc>
        <w:tc>
          <w:tcPr>
            <w:tcW w:w="2101" w:type="dxa"/>
            <w:tcBorders>
              <w:top w:val="single" w:sz="4" w:space="0" w:color="auto"/>
              <w:left w:val="single" w:sz="4" w:space="0" w:color="auto"/>
              <w:bottom w:val="single" w:sz="4" w:space="0" w:color="auto"/>
              <w:right w:val="single" w:sz="4" w:space="0" w:color="auto"/>
            </w:tcBorders>
            <w:vAlign w:val="center"/>
          </w:tcPr>
          <w:p w14:paraId="6B758054" w14:textId="77777777" w:rsidR="00B27D6E" w:rsidRPr="001F364F" w:rsidRDefault="00B27D6E" w:rsidP="00DE73D0">
            <w:pPr>
              <w:widowControl w:val="0"/>
              <w:spacing w:line="360" w:lineRule="auto"/>
              <w:jc w:val="center"/>
              <w:rPr>
                <w:sz w:val="28"/>
                <w:szCs w:val="28"/>
              </w:rPr>
            </w:pPr>
          </w:p>
        </w:tc>
        <w:tc>
          <w:tcPr>
            <w:tcW w:w="4383" w:type="dxa"/>
            <w:tcBorders>
              <w:top w:val="single" w:sz="4" w:space="0" w:color="auto"/>
              <w:left w:val="single" w:sz="4" w:space="0" w:color="auto"/>
              <w:bottom w:val="single" w:sz="4" w:space="0" w:color="auto"/>
              <w:right w:val="single" w:sz="4" w:space="0" w:color="auto"/>
            </w:tcBorders>
          </w:tcPr>
          <w:p w14:paraId="15C906B0" w14:textId="77777777" w:rsidR="00B27D6E" w:rsidRPr="001F364F" w:rsidRDefault="00B27D6E" w:rsidP="00DE73D0">
            <w:pPr>
              <w:widowControl w:val="0"/>
              <w:spacing w:line="360" w:lineRule="auto"/>
              <w:jc w:val="center"/>
              <w:rPr>
                <w:sz w:val="28"/>
                <w:szCs w:val="28"/>
              </w:rPr>
            </w:pPr>
          </w:p>
        </w:tc>
        <w:tc>
          <w:tcPr>
            <w:tcW w:w="1798" w:type="dxa"/>
            <w:tcBorders>
              <w:top w:val="single" w:sz="4" w:space="0" w:color="auto"/>
              <w:left w:val="single" w:sz="4" w:space="0" w:color="auto"/>
              <w:bottom w:val="single" w:sz="4" w:space="0" w:color="auto"/>
              <w:right w:val="single" w:sz="4" w:space="0" w:color="auto"/>
            </w:tcBorders>
            <w:vAlign w:val="center"/>
          </w:tcPr>
          <w:p w14:paraId="5C123E44" w14:textId="77777777" w:rsidR="00B27D6E" w:rsidRPr="001F364F" w:rsidRDefault="00B27D6E" w:rsidP="00DE73D0">
            <w:pPr>
              <w:widowControl w:val="0"/>
              <w:spacing w:line="360" w:lineRule="auto"/>
              <w:jc w:val="center"/>
              <w:rPr>
                <w:sz w:val="28"/>
                <w:szCs w:val="28"/>
              </w:rPr>
            </w:pPr>
          </w:p>
        </w:tc>
      </w:tr>
      <w:tr w:rsidR="00B27D6E" w:rsidRPr="001F364F" w14:paraId="416C051C" w14:textId="77777777" w:rsidTr="00484BE6">
        <w:tc>
          <w:tcPr>
            <w:tcW w:w="1346" w:type="dxa"/>
            <w:tcBorders>
              <w:top w:val="single" w:sz="4" w:space="0" w:color="auto"/>
              <w:left w:val="single" w:sz="4" w:space="0" w:color="auto"/>
              <w:bottom w:val="single" w:sz="4" w:space="0" w:color="auto"/>
              <w:right w:val="single" w:sz="4" w:space="0" w:color="auto"/>
            </w:tcBorders>
            <w:vAlign w:val="center"/>
          </w:tcPr>
          <w:p w14:paraId="62FDCBB1" w14:textId="77777777" w:rsidR="00B27D6E" w:rsidRPr="001F364F" w:rsidRDefault="00B27D6E" w:rsidP="00DE73D0">
            <w:pPr>
              <w:widowControl w:val="0"/>
              <w:spacing w:line="360" w:lineRule="auto"/>
              <w:jc w:val="center"/>
              <w:rPr>
                <w:sz w:val="28"/>
                <w:szCs w:val="28"/>
              </w:rPr>
            </w:pPr>
          </w:p>
        </w:tc>
        <w:tc>
          <w:tcPr>
            <w:tcW w:w="2101" w:type="dxa"/>
            <w:tcBorders>
              <w:top w:val="single" w:sz="4" w:space="0" w:color="auto"/>
              <w:left w:val="single" w:sz="4" w:space="0" w:color="auto"/>
              <w:bottom w:val="single" w:sz="4" w:space="0" w:color="auto"/>
              <w:right w:val="single" w:sz="4" w:space="0" w:color="auto"/>
            </w:tcBorders>
            <w:vAlign w:val="center"/>
          </w:tcPr>
          <w:p w14:paraId="3D7C2A28" w14:textId="77777777" w:rsidR="00B27D6E" w:rsidRPr="001F364F" w:rsidRDefault="00B27D6E" w:rsidP="00DE73D0">
            <w:pPr>
              <w:widowControl w:val="0"/>
              <w:spacing w:line="360" w:lineRule="auto"/>
              <w:jc w:val="center"/>
              <w:rPr>
                <w:sz w:val="28"/>
                <w:szCs w:val="28"/>
              </w:rPr>
            </w:pPr>
          </w:p>
        </w:tc>
        <w:tc>
          <w:tcPr>
            <w:tcW w:w="4383" w:type="dxa"/>
            <w:tcBorders>
              <w:top w:val="single" w:sz="4" w:space="0" w:color="auto"/>
              <w:left w:val="single" w:sz="4" w:space="0" w:color="auto"/>
              <w:bottom w:val="single" w:sz="4" w:space="0" w:color="auto"/>
              <w:right w:val="single" w:sz="4" w:space="0" w:color="auto"/>
            </w:tcBorders>
          </w:tcPr>
          <w:p w14:paraId="5F6A06BD" w14:textId="77777777" w:rsidR="00B27D6E" w:rsidRPr="001F364F" w:rsidRDefault="00B27D6E" w:rsidP="00DE73D0">
            <w:pPr>
              <w:widowControl w:val="0"/>
              <w:spacing w:line="360" w:lineRule="auto"/>
              <w:jc w:val="center"/>
              <w:rPr>
                <w:sz w:val="28"/>
                <w:szCs w:val="28"/>
              </w:rPr>
            </w:pPr>
          </w:p>
        </w:tc>
        <w:tc>
          <w:tcPr>
            <w:tcW w:w="1798" w:type="dxa"/>
            <w:tcBorders>
              <w:top w:val="single" w:sz="4" w:space="0" w:color="auto"/>
              <w:left w:val="single" w:sz="4" w:space="0" w:color="auto"/>
              <w:bottom w:val="single" w:sz="4" w:space="0" w:color="auto"/>
              <w:right w:val="single" w:sz="4" w:space="0" w:color="auto"/>
            </w:tcBorders>
            <w:vAlign w:val="center"/>
          </w:tcPr>
          <w:p w14:paraId="01916212" w14:textId="77777777" w:rsidR="00B27D6E" w:rsidRPr="001F364F" w:rsidRDefault="00B27D6E" w:rsidP="00DE73D0">
            <w:pPr>
              <w:widowControl w:val="0"/>
              <w:spacing w:line="360" w:lineRule="auto"/>
              <w:jc w:val="center"/>
              <w:rPr>
                <w:sz w:val="28"/>
                <w:szCs w:val="28"/>
              </w:rPr>
            </w:pPr>
          </w:p>
        </w:tc>
      </w:tr>
      <w:tr w:rsidR="00B27D6E" w:rsidRPr="001F364F" w14:paraId="78D89D5E" w14:textId="77777777" w:rsidTr="00484BE6">
        <w:tc>
          <w:tcPr>
            <w:tcW w:w="1346" w:type="dxa"/>
            <w:tcBorders>
              <w:top w:val="single" w:sz="4" w:space="0" w:color="auto"/>
              <w:left w:val="single" w:sz="4" w:space="0" w:color="auto"/>
              <w:bottom w:val="single" w:sz="4" w:space="0" w:color="auto"/>
              <w:right w:val="single" w:sz="4" w:space="0" w:color="auto"/>
            </w:tcBorders>
            <w:vAlign w:val="center"/>
          </w:tcPr>
          <w:p w14:paraId="680CE254" w14:textId="77777777" w:rsidR="00B27D6E" w:rsidRPr="001F364F" w:rsidRDefault="00B27D6E" w:rsidP="00DE73D0">
            <w:pPr>
              <w:widowControl w:val="0"/>
              <w:spacing w:line="360" w:lineRule="auto"/>
              <w:jc w:val="center"/>
              <w:rPr>
                <w:sz w:val="28"/>
                <w:szCs w:val="28"/>
              </w:rPr>
            </w:pPr>
          </w:p>
        </w:tc>
        <w:tc>
          <w:tcPr>
            <w:tcW w:w="2101" w:type="dxa"/>
            <w:tcBorders>
              <w:top w:val="single" w:sz="4" w:space="0" w:color="auto"/>
              <w:left w:val="single" w:sz="4" w:space="0" w:color="auto"/>
              <w:bottom w:val="single" w:sz="4" w:space="0" w:color="auto"/>
              <w:right w:val="single" w:sz="4" w:space="0" w:color="auto"/>
            </w:tcBorders>
            <w:vAlign w:val="center"/>
          </w:tcPr>
          <w:p w14:paraId="5153B00B" w14:textId="77777777" w:rsidR="00B27D6E" w:rsidRPr="001F364F" w:rsidRDefault="00B27D6E" w:rsidP="00DE73D0">
            <w:pPr>
              <w:widowControl w:val="0"/>
              <w:spacing w:line="360" w:lineRule="auto"/>
              <w:jc w:val="center"/>
              <w:rPr>
                <w:sz w:val="28"/>
                <w:szCs w:val="28"/>
              </w:rPr>
            </w:pPr>
          </w:p>
        </w:tc>
        <w:tc>
          <w:tcPr>
            <w:tcW w:w="4383" w:type="dxa"/>
            <w:tcBorders>
              <w:top w:val="single" w:sz="4" w:space="0" w:color="auto"/>
              <w:left w:val="single" w:sz="4" w:space="0" w:color="auto"/>
              <w:bottom w:val="single" w:sz="4" w:space="0" w:color="auto"/>
              <w:right w:val="single" w:sz="4" w:space="0" w:color="auto"/>
            </w:tcBorders>
          </w:tcPr>
          <w:p w14:paraId="129575AF" w14:textId="77777777" w:rsidR="00B27D6E" w:rsidRPr="001F364F" w:rsidRDefault="00B27D6E" w:rsidP="00DE73D0">
            <w:pPr>
              <w:widowControl w:val="0"/>
              <w:spacing w:line="360" w:lineRule="auto"/>
              <w:jc w:val="center"/>
              <w:rPr>
                <w:sz w:val="28"/>
                <w:szCs w:val="28"/>
              </w:rPr>
            </w:pPr>
          </w:p>
        </w:tc>
        <w:tc>
          <w:tcPr>
            <w:tcW w:w="1798" w:type="dxa"/>
            <w:tcBorders>
              <w:top w:val="single" w:sz="4" w:space="0" w:color="auto"/>
              <w:left w:val="single" w:sz="4" w:space="0" w:color="auto"/>
              <w:bottom w:val="single" w:sz="4" w:space="0" w:color="auto"/>
              <w:right w:val="single" w:sz="4" w:space="0" w:color="auto"/>
            </w:tcBorders>
            <w:vAlign w:val="center"/>
          </w:tcPr>
          <w:p w14:paraId="0AD06C55" w14:textId="77777777" w:rsidR="00B27D6E" w:rsidRPr="001F364F" w:rsidRDefault="00B27D6E" w:rsidP="00DE73D0">
            <w:pPr>
              <w:widowControl w:val="0"/>
              <w:spacing w:line="360" w:lineRule="auto"/>
              <w:jc w:val="center"/>
              <w:rPr>
                <w:sz w:val="28"/>
                <w:szCs w:val="28"/>
              </w:rPr>
            </w:pPr>
          </w:p>
        </w:tc>
      </w:tr>
      <w:tr w:rsidR="00B27D6E" w:rsidRPr="001F364F" w14:paraId="1414B45F" w14:textId="77777777" w:rsidTr="00484BE6">
        <w:tc>
          <w:tcPr>
            <w:tcW w:w="1346" w:type="dxa"/>
            <w:tcBorders>
              <w:top w:val="single" w:sz="4" w:space="0" w:color="auto"/>
              <w:left w:val="single" w:sz="4" w:space="0" w:color="auto"/>
              <w:bottom w:val="single" w:sz="4" w:space="0" w:color="auto"/>
              <w:right w:val="single" w:sz="4" w:space="0" w:color="auto"/>
            </w:tcBorders>
            <w:vAlign w:val="center"/>
          </w:tcPr>
          <w:p w14:paraId="291A0A99" w14:textId="77777777" w:rsidR="00B27D6E" w:rsidRPr="001F364F" w:rsidRDefault="00B27D6E" w:rsidP="00DE73D0">
            <w:pPr>
              <w:widowControl w:val="0"/>
              <w:spacing w:line="360" w:lineRule="auto"/>
              <w:jc w:val="center"/>
              <w:rPr>
                <w:sz w:val="28"/>
                <w:szCs w:val="28"/>
              </w:rPr>
            </w:pPr>
          </w:p>
        </w:tc>
        <w:tc>
          <w:tcPr>
            <w:tcW w:w="2101" w:type="dxa"/>
            <w:tcBorders>
              <w:top w:val="single" w:sz="4" w:space="0" w:color="auto"/>
              <w:left w:val="single" w:sz="4" w:space="0" w:color="auto"/>
              <w:bottom w:val="single" w:sz="4" w:space="0" w:color="auto"/>
              <w:right w:val="single" w:sz="4" w:space="0" w:color="auto"/>
            </w:tcBorders>
            <w:vAlign w:val="center"/>
          </w:tcPr>
          <w:p w14:paraId="67155557" w14:textId="77777777" w:rsidR="00B27D6E" w:rsidRPr="001F364F" w:rsidRDefault="00B27D6E" w:rsidP="00DE73D0">
            <w:pPr>
              <w:widowControl w:val="0"/>
              <w:spacing w:line="360" w:lineRule="auto"/>
              <w:jc w:val="center"/>
              <w:rPr>
                <w:sz w:val="28"/>
                <w:szCs w:val="28"/>
              </w:rPr>
            </w:pPr>
          </w:p>
        </w:tc>
        <w:tc>
          <w:tcPr>
            <w:tcW w:w="4383" w:type="dxa"/>
            <w:tcBorders>
              <w:top w:val="single" w:sz="4" w:space="0" w:color="auto"/>
              <w:left w:val="single" w:sz="4" w:space="0" w:color="auto"/>
              <w:bottom w:val="single" w:sz="4" w:space="0" w:color="auto"/>
              <w:right w:val="single" w:sz="4" w:space="0" w:color="auto"/>
            </w:tcBorders>
          </w:tcPr>
          <w:p w14:paraId="3877C891" w14:textId="77777777" w:rsidR="00B27D6E" w:rsidRPr="001F364F" w:rsidRDefault="00B27D6E" w:rsidP="00DE73D0">
            <w:pPr>
              <w:widowControl w:val="0"/>
              <w:spacing w:line="360" w:lineRule="auto"/>
              <w:jc w:val="center"/>
              <w:rPr>
                <w:sz w:val="28"/>
                <w:szCs w:val="28"/>
              </w:rPr>
            </w:pPr>
          </w:p>
        </w:tc>
        <w:tc>
          <w:tcPr>
            <w:tcW w:w="1798" w:type="dxa"/>
            <w:tcBorders>
              <w:top w:val="single" w:sz="4" w:space="0" w:color="auto"/>
              <w:left w:val="single" w:sz="4" w:space="0" w:color="auto"/>
              <w:bottom w:val="single" w:sz="4" w:space="0" w:color="auto"/>
              <w:right w:val="single" w:sz="4" w:space="0" w:color="auto"/>
            </w:tcBorders>
            <w:vAlign w:val="center"/>
          </w:tcPr>
          <w:p w14:paraId="665633F9" w14:textId="77777777" w:rsidR="00B27D6E" w:rsidRPr="001F364F" w:rsidRDefault="00B27D6E" w:rsidP="00DE73D0">
            <w:pPr>
              <w:widowControl w:val="0"/>
              <w:spacing w:line="360" w:lineRule="auto"/>
              <w:jc w:val="center"/>
              <w:rPr>
                <w:sz w:val="28"/>
                <w:szCs w:val="28"/>
              </w:rPr>
            </w:pPr>
          </w:p>
        </w:tc>
      </w:tr>
      <w:tr w:rsidR="00B27D6E" w:rsidRPr="001F364F" w14:paraId="694D734F" w14:textId="77777777" w:rsidTr="00484BE6">
        <w:tc>
          <w:tcPr>
            <w:tcW w:w="1346" w:type="dxa"/>
            <w:tcBorders>
              <w:top w:val="single" w:sz="4" w:space="0" w:color="auto"/>
              <w:left w:val="single" w:sz="4" w:space="0" w:color="auto"/>
              <w:bottom w:val="single" w:sz="4" w:space="0" w:color="auto"/>
              <w:right w:val="single" w:sz="4" w:space="0" w:color="auto"/>
            </w:tcBorders>
            <w:vAlign w:val="center"/>
          </w:tcPr>
          <w:p w14:paraId="79585CFA" w14:textId="77777777" w:rsidR="00B27D6E" w:rsidRPr="001F364F" w:rsidRDefault="00B27D6E" w:rsidP="00DE73D0">
            <w:pPr>
              <w:widowControl w:val="0"/>
              <w:spacing w:line="360" w:lineRule="auto"/>
              <w:jc w:val="center"/>
              <w:rPr>
                <w:sz w:val="28"/>
                <w:szCs w:val="28"/>
              </w:rPr>
            </w:pPr>
          </w:p>
        </w:tc>
        <w:tc>
          <w:tcPr>
            <w:tcW w:w="2101" w:type="dxa"/>
            <w:tcBorders>
              <w:top w:val="single" w:sz="4" w:space="0" w:color="auto"/>
              <w:left w:val="single" w:sz="4" w:space="0" w:color="auto"/>
              <w:bottom w:val="single" w:sz="4" w:space="0" w:color="auto"/>
              <w:right w:val="single" w:sz="4" w:space="0" w:color="auto"/>
            </w:tcBorders>
            <w:vAlign w:val="center"/>
          </w:tcPr>
          <w:p w14:paraId="4DF3D310" w14:textId="77777777" w:rsidR="00B27D6E" w:rsidRPr="001F364F" w:rsidRDefault="00B27D6E" w:rsidP="00DE73D0">
            <w:pPr>
              <w:widowControl w:val="0"/>
              <w:spacing w:line="360" w:lineRule="auto"/>
              <w:jc w:val="center"/>
              <w:rPr>
                <w:sz w:val="28"/>
                <w:szCs w:val="28"/>
              </w:rPr>
            </w:pPr>
          </w:p>
        </w:tc>
        <w:tc>
          <w:tcPr>
            <w:tcW w:w="4383" w:type="dxa"/>
            <w:tcBorders>
              <w:top w:val="single" w:sz="4" w:space="0" w:color="auto"/>
              <w:left w:val="single" w:sz="4" w:space="0" w:color="auto"/>
              <w:bottom w:val="single" w:sz="4" w:space="0" w:color="auto"/>
              <w:right w:val="single" w:sz="4" w:space="0" w:color="auto"/>
            </w:tcBorders>
          </w:tcPr>
          <w:p w14:paraId="1DF4EA8D" w14:textId="77777777" w:rsidR="00B27D6E" w:rsidRPr="001F364F" w:rsidRDefault="00B27D6E" w:rsidP="00DE73D0">
            <w:pPr>
              <w:widowControl w:val="0"/>
              <w:spacing w:line="360" w:lineRule="auto"/>
              <w:jc w:val="center"/>
              <w:rPr>
                <w:sz w:val="28"/>
                <w:szCs w:val="28"/>
              </w:rPr>
            </w:pPr>
          </w:p>
        </w:tc>
        <w:tc>
          <w:tcPr>
            <w:tcW w:w="1798" w:type="dxa"/>
            <w:tcBorders>
              <w:top w:val="single" w:sz="4" w:space="0" w:color="auto"/>
              <w:left w:val="single" w:sz="4" w:space="0" w:color="auto"/>
              <w:bottom w:val="single" w:sz="4" w:space="0" w:color="auto"/>
              <w:right w:val="single" w:sz="4" w:space="0" w:color="auto"/>
            </w:tcBorders>
            <w:vAlign w:val="center"/>
          </w:tcPr>
          <w:p w14:paraId="57D6DF9D" w14:textId="77777777" w:rsidR="00B27D6E" w:rsidRPr="001F364F" w:rsidRDefault="00B27D6E" w:rsidP="00DE73D0">
            <w:pPr>
              <w:widowControl w:val="0"/>
              <w:spacing w:line="360" w:lineRule="auto"/>
              <w:jc w:val="center"/>
              <w:rPr>
                <w:sz w:val="28"/>
                <w:szCs w:val="28"/>
              </w:rPr>
            </w:pPr>
          </w:p>
        </w:tc>
      </w:tr>
      <w:tr w:rsidR="00B27D6E" w:rsidRPr="001F364F" w14:paraId="33E3C21C" w14:textId="77777777" w:rsidTr="00484BE6">
        <w:tc>
          <w:tcPr>
            <w:tcW w:w="1346" w:type="dxa"/>
            <w:tcBorders>
              <w:top w:val="single" w:sz="4" w:space="0" w:color="auto"/>
              <w:left w:val="single" w:sz="4" w:space="0" w:color="auto"/>
              <w:bottom w:val="single" w:sz="4" w:space="0" w:color="auto"/>
              <w:right w:val="single" w:sz="4" w:space="0" w:color="auto"/>
            </w:tcBorders>
            <w:vAlign w:val="center"/>
          </w:tcPr>
          <w:p w14:paraId="5B4D7F68" w14:textId="77777777" w:rsidR="00B27D6E" w:rsidRPr="001F364F" w:rsidRDefault="00B27D6E" w:rsidP="00DE73D0">
            <w:pPr>
              <w:widowControl w:val="0"/>
              <w:spacing w:line="360" w:lineRule="auto"/>
              <w:jc w:val="center"/>
              <w:rPr>
                <w:sz w:val="28"/>
                <w:szCs w:val="28"/>
              </w:rPr>
            </w:pPr>
          </w:p>
        </w:tc>
        <w:tc>
          <w:tcPr>
            <w:tcW w:w="2101" w:type="dxa"/>
            <w:tcBorders>
              <w:top w:val="single" w:sz="4" w:space="0" w:color="auto"/>
              <w:left w:val="single" w:sz="4" w:space="0" w:color="auto"/>
              <w:bottom w:val="single" w:sz="4" w:space="0" w:color="auto"/>
              <w:right w:val="single" w:sz="4" w:space="0" w:color="auto"/>
            </w:tcBorders>
            <w:vAlign w:val="center"/>
          </w:tcPr>
          <w:p w14:paraId="471D8D3A" w14:textId="77777777" w:rsidR="00B27D6E" w:rsidRPr="001F364F" w:rsidRDefault="00B27D6E" w:rsidP="00DE73D0">
            <w:pPr>
              <w:widowControl w:val="0"/>
              <w:spacing w:line="360" w:lineRule="auto"/>
              <w:jc w:val="center"/>
              <w:rPr>
                <w:sz w:val="28"/>
                <w:szCs w:val="28"/>
              </w:rPr>
            </w:pPr>
          </w:p>
        </w:tc>
        <w:tc>
          <w:tcPr>
            <w:tcW w:w="4383" w:type="dxa"/>
            <w:tcBorders>
              <w:top w:val="single" w:sz="4" w:space="0" w:color="auto"/>
              <w:left w:val="single" w:sz="4" w:space="0" w:color="auto"/>
              <w:bottom w:val="single" w:sz="4" w:space="0" w:color="auto"/>
              <w:right w:val="single" w:sz="4" w:space="0" w:color="auto"/>
            </w:tcBorders>
          </w:tcPr>
          <w:p w14:paraId="53BFB8BF" w14:textId="77777777" w:rsidR="00B27D6E" w:rsidRPr="001F364F" w:rsidRDefault="00B27D6E" w:rsidP="00DE73D0">
            <w:pPr>
              <w:widowControl w:val="0"/>
              <w:spacing w:line="360" w:lineRule="auto"/>
              <w:jc w:val="center"/>
              <w:rPr>
                <w:sz w:val="28"/>
                <w:szCs w:val="28"/>
              </w:rPr>
            </w:pPr>
          </w:p>
        </w:tc>
        <w:tc>
          <w:tcPr>
            <w:tcW w:w="1798" w:type="dxa"/>
            <w:tcBorders>
              <w:top w:val="single" w:sz="4" w:space="0" w:color="auto"/>
              <w:left w:val="single" w:sz="4" w:space="0" w:color="auto"/>
              <w:bottom w:val="single" w:sz="4" w:space="0" w:color="auto"/>
              <w:right w:val="single" w:sz="4" w:space="0" w:color="auto"/>
            </w:tcBorders>
            <w:vAlign w:val="center"/>
          </w:tcPr>
          <w:p w14:paraId="7D1F4695" w14:textId="77777777" w:rsidR="00B27D6E" w:rsidRPr="001F364F" w:rsidRDefault="00B27D6E" w:rsidP="00DE73D0">
            <w:pPr>
              <w:widowControl w:val="0"/>
              <w:spacing w:line="360" w:lineRule="auto"/>
              <w:jc w:val="center"/>
              <w:rPr>
                <w:sz w:val="28"/>
                <w:szCs w:val="28"/>
              </w:rPr>
            </w:pPr>
          </w:p>
        </w:tc>
      </w:tr>
    </w:tbl>
    <w:p w14:paraId="439A68F0" w14:textId="77777777" w:rsidR="00B27D6E" w:rsidRPr="001F364F" w:rsidRDefault="00B27D6E" w:rsidP="00DE73D0">
      <w:pPr>
        <w:widowControl w:val="0"/>
        <w:rPr>
          <w:b/>
          <w:sz w:val="28"/>
          <w:szCs w:val="28"/>
        </w:rPr>
      </w:pPr>
    </w:p>
    <w:p w14:paraId="15B8A4F1" w14:textId="77777777" w:rsidR="00B27D6E" w:rsidRPr="001F364F" w:rsidRDefault="00B27D6E" w:rsidP="00DE73D0">
      <w:pPr>
        <w:widowControl w:val="0"/>
        <w:rPr>
          <w:sz w:val="28"/>
          <w:szCs w:val="28"/>
        </w:rPr>
      </w:pPr>
      <w:r w:rsidRPr="001F364F">
        <w:rPr>
          <w:sz w:val="28"/>
          <w:szCs w:val="28"/>
        </w:rPr>
        <w:t xml:space="preserve">Руководитель практики </w:t>
      </w:r>
      <w:r>
        <w:rPr>
          <w:sz w:val="28"/>
          <w:szCs w:val="28"/>
        </w:rPr>
        <w:t xml:space="preserve">от организации:          </w:t>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w:t>
      </w:r>
      <w:r w:rsidRPr="001F364F">
        <w:rPr>
          <w:sz w:val="28"/>
          <w:szCs w:val="28"/>
          <w:u w:val="single"/>
        </w:rPr>
        <w:tab/>
      </w:r>
      <w:r w:rsidRPr="001F364F">
        <w:rPr>
          <w:sz w:val="28"/>
          <w:szCs w:val="28"/>
          <w:u w:val="single"/>
        </w:rPr>
        <w:tab/>
      </w:r>
      <w:r>
        <w:rPr>
          <w:sz w:val="28"/>
          <w:szCs w:val="28"/>
          <w:u w:val="single"/>
        </w:rPr>
        <w:t xml:space="preserve"> </w:t>
      </w:r>
    </w:p>
    <w:p w14:paraId="679C7EA6" w14:textId="77777777" w:rsidR="00B27D6E" w:rsidRPr="001F364F" w:rsidRDefault="00B27D6E" w:rsidP="00DE73D0">
      <w:pPr>
        <w:widowControl w:val="0"/>
        <w:rPr>
          <w:i/>
          <w:sz w:val="28"/>
          <w:szCs w:val="28"/>
          <w:vertAlign w:val="superscript"/>
        </w:rPr>
      </w:pPr>
      <w:r w:rsidRPr="001F364F">
        <w:rPr>
          <w:i/>
          <w:sz w:val="28"/>
          <w:szCs w:val="28"/>
          <w:vertAlign w:val="superscript"/>
        </w:rPr>
        <w:t xml:space="preserve">                                                                                                                  </w:t>
      </w:r>
      <w:r>
        <w:rPr>
          <w:i/>
          <w:sz w:val="28"/>
          <w:szCs w:val="28"/>
          <w:vertAlign w:val="superscript"/>
        </w:rPr>
        <w:t xml:space="preserve">                </w:t>
      </w:r>
      <w:r w:rsidRPr="001F364F">
        <w:rPr>
          <w:i/>
          <w:sz w:val="28"/>
          <w:szCs w:val="28"/>
          <w:vertAlign w:val="superscript"/>
        </w:rPr>
        <w:t xml:space="preserve"> (подпись)                    (И.О. Фамилия)</w:t>
      </w:r>
    </w:p>
    <w:p w14:paraId="79B3A2FB" w14:textId="77777777" w:rsidR="00B27D6E" w:rsidRPr="001F364F" w:rsidRDefault="00B27D6E" w:rsidP="00DE73D0">
      <w:pPr>
        <w:widowControl w:val="0"/>
        <w:rPr>
          <w:sz w:val="8"/>
          <w:szCs w:val="8"/>
          <w:vertAlign w:val="superscript"/>
        </w:rPr>
      </w:pPr>
    </w:p>
    <w:p w14:paraId="7B8080F9" w14:textId="77777777" w:rsidR="001B144F" w:rsidRPr="00C87A62" w:rsidRDefault="00B27D6E" w:rsidP="00DE73D0">
      <w:pPr>
        <w:widowControl w:val="0"/>
        <w:rPr>
          <w:sz w:val="32"/>
          <w:szCs w:val="28"/>
          <w:vertAlign w:val="superscript"/>
        </w:rPr>
      </w:pPr>
      <w:r w:rsidRPr="001F364F">
        <w:rPr>
          <w:sz w:val="32"/>
          <w:szCs w:val="28"/>
          <w:vertAlign w:val="superscript"/>
        </w:rPr>
        <w:t xml:space="preserve">                                                                                                 </w:t>
      </w:r>
      <w:r>
        <w:rPr>
          <w:sz w:val="32"/>
          <w:szCs w:val="28"/>
          <w:vertAlign w:val="superscript"/>
        </w:rPr>
        <w:t xml:space="preserve">                 М.П</w:t>
      </w:r>
      <w:bookmarkStart w:id="29" w:name="_Toc21079272"/>
      <w:bookmarkEnd w:id="28"/>
    </w:p>
    <w:p w14:paraId="0BE0D229" w14:textId="77777777" w:rsidR="001B144F" w:rsidRDefault="001B144F" w:rsidP="00DE73D0">
      <w:pPr>
        <w:widowControl w:val="0"/>
      </w:pPr>
    </w:p>
    <w:p w14:paraId="4AEB328E" w14:textId="77777777" w:rsidR="00FE271C" w:rsidRPr="001B144F" w:rsidRDefault="00FE271C" w:rsidP="00DE73D0">
      <w:pPr>
        <w:widowControl w:val="0"/>
      </w:pPr>
    </w:p>
    <w:p w14:paraId="3BFF4C40" w14:textId="77777777" w:rsidR="00A714D0" w:rsidRDefault="00A714D0" w:rsidP="00DE73D0">
      <w:pPr>
        <w:widowControl w:val="0"/>
        <w:jc w:val="center"/>
        <w:rPr>
          <w:b/>
          <w:sz w:val="28"/>
          <w:szCs w:val="28"/>
        </w:rPr>
      </w:pPr>
    </w:p>
    <w:p w14:paraId="4C1D04D9" w14:textId="77777777" w:rsidR="00A714D0" w:rsidRDefault="00A714D0" w:rsidP="00DE73D0">
      <w:pPr>
        <w:widowControl w:val="0"/>
        <w:jc w:val="center"/>
        <w:rPr>
          <w:b/>
          <w:sz w:val="28"/>
          <w:szCs w:val="28"/>
        </w:rPr>
      </w:pPr>
    </w:p>
    <w:p w14:paraId="6C4DE584" w14:textId="77777777" w:rsidR="002F59FC" w:rsidRDefault="002F59FC">
      <w:pPr>
        <w:rPr>
          <w:b/>
          <w:sz w:val="28"/>
          <w:szCs w:val="28"/>
        </w:rPr>
      </w:pPr>
      <w:r>
        <w:rPr>
          <w:b/>
          <w:sz w:val="28"/>
          <w:szCs w:val="28"/>
        </w:rPr>
        <w:br w:type="page"/>
      </w:r>
    </w:p>
    <w:p w14:paraId="104FCB42" w14:textId="5BC9EB1F" w:rsidR="001B144F" w:rsidRDefault="001B144F" w:rsidP="002F59FC">
      <w:pPr>
        <w:widowControl w:val="0"/>
        <w:jc w:val="right"/>
        <w:rPr>
          <w:b/>
          <w:sz w:val="28"/>
          <w:szCs w:val="28"/>
        </w:rPr>
      </w:pPr>
      <w:r>
        <w:rPr>
          <w:b/>
          <w:sz w:val="28"/>
          <w:szCs w:val="28"/>
        </w:rPr>
        <w:lastRenderedPageBreak/>
        <w:t>Приложение 3</w:t>
      </w:r>
    </w:p>
    <w:p w14:paraId="60354EF5" w14:textId="77777777" w:rsidR="001B144F" w:rsidRPr="001F364F" w:rsidRDefault="001B144F" w:rsidP="00DE73D0">
      <w:pPr>
        <w:widowControl w:val="0"/>
        <w:jc w:val="center"/>
        <w:rPr>
          <w:b/>
          <w:sz w:val="28"/>
          <w:szCs w:val="28"/>
        </w:rPr>
      </w:pPr>
      <w:r w:rsidRPr="001F364F">
        <w:rPr>
          <w:b/>
          <w:sz w:val="28"/>
          <w:szCs w:val="28"/>
        </w:rPr>
        <w:t>Форма индивидуального задания</w:t>
      </w:r>
    </w:p>
    <w:p w14:paraId="7822FEBE" w14:textId="77777777" w:rsidR="001B144F" w:rsidRPr="001F364F" w:rsidRDefault="001B144F" w:rsidP="00DE73D0">
      <w:pPr>
        <w:widowControl w:val="0"/>
        <w:jc w:val="center"/>
        <w:rPr>
          <w:b/>
          <w:sz w:val="20"/>
          <w:szCs w:val="20"/>
        </w:rPr>
      </w:pPr>
    </w:p>
    <w:p w14:paraId="7193B4E2" w14:textId="77777777" w:rsidR="001B144F" w:rsidRPr="001F364F" w:rsidRDefault="001B144F" w:rsidP="00DE73D0">
      <w:pPr>
        <w:widowControl w:val="0"/>
        <w:jc w:val="center"/>
        <w:rPr>
          <w:sz w:val="25"/>
          <w:szCs w:val="25"/>
        </w:rPr>
      </w:pPr>
      <w:r w:rsidRPr="001F364F">
        <w:rPr>
          <w:sz w:val="25"/>
          <w:szCs w:val="25"/>
        </w:rPr>
        <w:t>Федеральное государственное образовательное бюджетное</w:t>
      </w:r>
    </w:p>
    <w:p w14:paraId="4A8F37AA" w14:textId="77777777" w:rsidR="001B144F" w:rsidRPr="001F364F" w:rsidRDefault="001B144F" w:rsidP="00DE73D0">
      <w:pPr>
        <w:widowControl w:val="0"/>
        <w:jc w:val="center"/>
        <w:rPr>
          <w:sz w:val="25"/>
          <w:szCs w:val="25"/>
        </w:rPr>
      </w:pPr>
      <w:r w:rsidRPr="001F364F">
        <w:rPr>
          <w:sz w:val="25"/>
          <w:szCs w:val="25"/>
        </w:rPr>
        <w:t xml:space="preserve"> учреждение высшего образования</w:t>
      </w:r>
    </w:p>
    <w:p w14:paraId="73574E72" w14:textId="77777777" w:rsidR="001B144F" w:rsidRPr="001F364F" w:rsidRDefault="001B144F" w:rsidP="00DE73D0">
      <w:pPr>
        <w:widowControl w:val="0"/>
        <w:jc w:val="center"/>
        <w:rPr>
          <w:b/>
          <w:sz w:val="25"/>
          <w:szCs w:val="25"/>
        </w:rPr>
      </w:pPr>
      <w:r w:rsidRPr="001F364F">
        <w:rPr>
          <w:b/>
          <w:sz w:val="25"/>
          <w:szCs w:val="25"/>
        </w:rPr>
        <w:t xml:space="preserve"> «Финансовый университет при Правительстве Российской Федерации»</w:t>
      </w:r>
    </w:p>
    <w:p w14:paraId="77695582" w14:textId="77777777" w:rsidR="001B144F" w:rsidRPr="001F364F" w:rsidRDefault="001B144F" w:rsidP="00DE73D0">
      <w:pPr>
        <w:widowControl w:val="0"/>
        <w:jc w:val="center"/>
        <w:rPr>
          <w:b/>
          <w:sz w:val="25"/>
          <w:szCs w:val="25"/>
        </w:rPr>
      </w:pPr>
      <w:r w:rsidRPr="001F364F">
        <w:rPr>
          <w:b/>
          <w:sz w:val="25"/>
          <w:szCs w:val="25"/>
        </w:rPr>
        <w:t>(Финансовый университет)</w:t>
      </w:r>
    </w:p>
    <w:p w14:paraId="1F026439" w14:textId="77777777" w:rsidR="001B144F" w:rsidRPr="001F364F" w:rsidRDefault="001B144F" w:rsidP="00DE73D0">
      <w:pPr>
        <w:widowControl w:val="0"/>
        <w:jc w:val="center"/>
        <w:rPr>
          <w:b/>
          <w:sz w:val="20"/>
          <w:szCs w:val="20"/>
        </w:rPr>
      </w:pPr>
    </w:p>
    <w:p w14:paraId="39CBAC42" w14:textId="77777777" w:rsidR="001B144F" w:rsidRPr="001F364F" w:rsidRDefault="001B144F" w:rsidP="00DE73D0">
      <w:pPr>
        <w:widowControl w:val="0"/>
        <w:jc w:val="center"/>
        <w:rPr>
          <w:b/>
          <w:sz w:val="20"/>
          <w:szCs w:val="20"/>
        </w:rPr>
      </w:pPr>
    </w:p>
    <w:p w14:paraId="52BAD575" w14:textId="77777777" w:rsidR="002F59FC" w:rsidRPr="003607E8" w:rsidRDefault="002F59FC" w:rsidP="002F59FC">
      <w:pPr>
        <w:jc w:val="center"/>
        <w:rPr>
          <w:sz w:val="16"/>
          <w:szCs w:val="16"/>
          <w:u w:val="single"/>
        </w:rPr>
      </w:pPr>
    </w:p>
    <w:p w14:paraId="649BD387" w14:textId="77777777" w:rsidR="002F59FC" w:rsidRPr="003607E8" w:rsidRDefault="002F59FC" w:rsidP="002F59FC">
      <w:pPr>
        <w:jc w:val="center"/>
        <w:rPr>
          <w:sz w:val="28"/>
          <w:szCs w:val="28"/>
          <w:u w:val="single"/>
        </w:rPr>
      </w:pPr>
      <w:r w:rsidRPr="003607E8">
        <w:rPr>
          <w:sz w:val="28"/>
          <w:szCs w:val="28"/>
          <w:u w:val="single"/>
        </w:rPr>
        <w:t>Департамент аудита и корпоративной отчетности</w:t>
      </w:r>
      <w:r w:rsidRPr="003607E8">
        <w:rPr>
          <w:sz w:val="28"/>
          <w:szCs w:val="28"/>
        </w:rPr>
        <w:t xml:space="preserve">                         </w:t>
      </w:r>
      <w:r>
        <w:rPr>
          <w:sz w:val="28"/>
          <w:szCs w:val="28"/>
          <w:u w:val="single"/>
        </w:rPr>
        <w:t xml:space="preserve">                          </w:t>
      </w:r>
      <w:r w:rsidRPr="003607E8">
        <w:rPr>
          <w:sz w:val="28"/>
          <w:szCs w:val="28"/>
          <w:u w:val="single"/>
        </w:rPr>
        <w:t>Факультета налогов, аудита и бизнес-анализа</w:t>
      </w:r>
    </w:p>
    <w:p w14:paraId="7F5C547A" w14:textId="77777777" w:rsidR="001B144F" w:rsidRPr="001F364F" w:rsidRDefault="001B144F" w:rsidP="00DE73D0">
      <w:pPr>
        <w:widowControl w:val="0"/>
        <w:rPr>
          <w:sz w:val="20"/>
          <w:szCs w:val="20"/>
          <w:u w:val="single"/>
        </w:rPr>
      </w:pPr>
    </w:p>
    <w:p w14:paraId="1421C1F6" w14:textId="77777777" w:rsidR="001B144F" w:rsidRPr="001F364F" w:rsidRDefault="001B144F" w:rsidP="00DE73D0">
      <w:pPr>
        <w:widowControl w:val="0"/>
        <w:rPr>
          <w:sz w:val="20"/>
          <w:szCs w:val="20"/>
          <w:u w:val="single"/>
        </w:rPr>
      </w:pPr>
    </w:p>
    <w:p w14:paraId="6E1AB4BC" w14:textId="77777777" w:rsidR="001B144F" w:rsidRPr="001F364F" w:rsidRDefault="001B144F" w:rsidP="00DE73D0">
      <w:pPr>
        <w:widowControl w:val="0"/>
        <w:jc w:val="center"/>
        <w:rPr>
          <w:b/>
          <w:sz w:val="32"/>
          <w:szCs w:val="32"/>
        </w:rPr>
      </w:pPr>
      <w:r w:rsidRPr="001F364F">
        <w:rPr>
          <w:b/>
          <w:sz w:val="32"/>
          <w:szCs w:val="32"/>
        </w:rPr>
        <w:t>ИНДИВИДУАЛЬНОЕ ЗАДАНИЕ</w:t>
      </w:r>
    </w:p>
    <w:p w14:paraId="11947D3F" w14:textId="77777777" w:rsidR="001B144F" w:rsidRPr="001F364F" w:rsidRDefault="001B144F" w:rsidP="00DE73D0">
      <w:pPr>
        <w:widowControl w:val="0"/>
        <w:rPr>
          <w:sz w:val="20"/>
          <w:szCs w:val="20"/>
        </w:rPr>
      </w:pPr>
    </w:p>
    <w:p w14:paraId="7CB0EA0C" w14:textId="77777777" w:rsidR="000F5245" w:rsidRPr="00325D1E" w:rsidRDefault="000F5245" w:rsidP="000F5245">
      <w:pPr>
        <w:spacing w:line="276" w:lineRule="auto"/>
        <w:ind w:right="-286"/>
        <w:jc w:val="center"/>
        <w:rPr>
          <w:sz w:val="28"/>
          <w:szCs w:val="28"/>
          <w:u w:val="single"/>
        </w:rPr>
      </w:pPr>
      <w:r w:rsidRPr="00325D1E">
        <w:rPr>
          <w:sz w:val="28"/>
          <w:szCs w:val="28"/>
          <w:u w:val="single"/>
        </w:rPr>
        <w:t xml:space="preserve">проведения </w:t>
      </w:r>
      <w:r w:rsidRPr="000F5245">
        <w:rPr>
          <w:sz w:val="28"/>
          <w:szCs w:val="28"/>
          <w:u w:val="single"/>
        </w:rPr>
        <w:t>производственной</w:t>
      </w:r>
      <w:r w:rsidRPr="00325D1E">
        <w:rPr>
          <w:sz w:val="28"/>
          <w:szCs w:val="28"/>
          <w:u w:val="single"/>
        </w:rPr>
        <w:t xml:space="preserve"> практики (практика по профилю профессиональной деятельности; преддипломная практика)</w:t>
      </w:r>
    </w:p>
    <w:p w14:paraId="44AD60BA" w14:textId="6EB1CB6C" w:rsidR="000F5245" w:rsidRDefault="000F5245" w:rsidP="000F5245">
      <w:pPr>
        <w:spacing w:line="360" w:lineRule="auto"/>
        <w:ind w:right="-286"/>
        <w:jc w:val="both"/>
        <w:rPr>
          <w:sz w:val="28"/>
          <w:szCs w:val="28"/>
        </w:rPr>
      </w:pPr>
      <w:r w:rsidRPr="007302CF">
        <w:rPr>
          <w:sz w:val="28"/>
          <w:szCs w:val="28"/>
        </w:rPr>
        <w:t xml:space="preserve">обучающегося </w:t>
      </w:r>
      <w:r w:rsidRPr="007302CF">
        <w:rPr>
          <w:sz w:val="28"/>
          <w:szCs w:val="28"/>
          <w:u w:val="single"/>
        </w:rPr>
        <w:tab/>
      </w:r>
      <w:r w:rsidRPr="007302CF">
        <w:rPr>
          <w:sz w:val="28"/>
          <w:szCs w:val="28"/>
          <w:u w:val="single"/>
        </w:rPr>
        <w:tab/>
        <w:t xml:space="preserve">     </w:t>
      </w:r>
      <w:r w:rsidR="00D44FF8">
        <w:rPr>
          <w:sz w:val="28"/>
          <w:szCs w:val="28"/>
          <w:u w:val="single"/>
        </w:rPr>
        <w:t xml:space="preserve">  </w:t>
      </w:r>
      <w:r w:rsidRPr="007302CF">
        <w:rPr>
          <w:sz w:val="28"/>
          <w:szCs w:val="28"/>
          <w:u w:val="single"/>
        </w:rPr>
        <w:t xml:space="preserve">             </w:t>
      </w:r>
      <w:r w:rsidRPr="007302CF">
        <w:rPr>
          <w:sz w:val="28"/>
          <w:szCs w:val="28"/>
        </w:rPr>
        <w:t xml:space="preserve">курса </w:t>
      </w:r>
      <w:r w:rsidRPr="007302CF">
        <w:rPr>
          <w:sz w:val="28"/>
          <w:szCs w:val="28"/>
          <w:u w:val="single"/>
        </w:rPr>
        <w:tab/>
        <w:t xml:space="preserve">            </w:t>
      </w:r>
      <w:r w:rsidRPr="007302CF">
        <w:rPr>
          <w:sz w:val="28"/>
          <w:szCs w:val="28"/>
          <w:u w:val="single"/>
        </w:rPr>
        <w:tab/>
      </w:r>
      <w:r>
        <w:rPr>
          <w:sz w:val="28"/>
          <w:szCs w:val="28"/>
          <w:u w:val="single"/>
        </w:rPr>
        <w:t xml:space="preserve">            </w:t>
      </w:r>
      <w:r w:rsidR="00D44FF8">
        <w:rPr>
          <w:sz w:val="28"/>
          <w:szCs w:val="28"/>
          <w:u w:val="single"/>
        </w:rPr>
        <w:t xml:space="preserve">  </w:t>
      </w:r>
      <w:r>
        <w:rPr>
          <w:sz w:val="28"/>
          <w:szCs w:val="28"/>
          <w:u w:val="single"/>
        </w:rPr>
        <w:t xml:space="preserve"> </w:t>
      </w:r>
      <w:r w:rsidRPr="007302CF">
        <w:rPr>
          <w:sz w:val="28"/>
          <w:szCs w:val="28"/>
        </w:rPr>
        <w:t xml:space="preserve"> учебной</w:t>
      </w:r>
      <w:r>
        <w:rPr>
          <w:sz w:val="28"/>
          <w:szCs w:val="28"/>
        </w:rPr>
        <w:t xml:space="preserve"> </w:t>
      </w:r>
      <w:r w:rsidRPr="007302CF">
        <w:rPr>
          <w:sz w:val="28"/>
          <w:szCs w:val="28"/>
        </w:rPr>
        <w:t>группы</w:t>
      </w:r>
    </w:p>
    <w:p w14:paraId="4A64931D" w14:textId="006FBF0E" w:rsidR="000F5245" w:rsidRPr="007302CF" w:rsidRDefault="000F5245" w:rsidP="000F5245">
      <w:pPr>
        <w:ind w:right="-286"/>
        <w:jc w:val="both"/>
        <w:rPr>
          <w:sz w:val="28"/>
          <w:szCs w:val="28"/>
          <w:u w:val="single"/>
        </w:rPr>
      </w:pPr>
      <w:r>
        <w:rPr>
          <w:sz w:val="28"/>
          <w:szCs w:val="28"/>
        </w:rPr>
        <w:t>__________________________________________________________________</w:t>
      </w:r>
      <w:r w:rsidR="00D44FF8">
        <w:rPr>
          <w:sz w:val="28"/>
          <w:szCs w:val="28"/>
        </w:rPr>
        <w:t>_____</w:t>
      </w:r>
    </w:p>
    <w:p w14:paraId="0F6CADAF" w14:textId="77777777" w:rsidR="000F5245" w:rsidRPr="007302CF" w:rsidRDefault="000F5245" w:rsidP="000F5245">
      <w:pPr>
        <w:ind w:right="-286"/>
        <w:jc w:val="center"/>
        <w:rPr>
          <w:i/>
          <w:sz w:val="28"/>
          <w:szCs w:val="28"/>
          <w:vertAlign w:val="superscript"/>
        </w:rPr>
      </w:pPr>
      <w:r w:rsidRPr="007302CF">
        <w:rPr>
          <w:i/>
          <w:sz w:val="28"/>
          <w:szCs w:val="28"/>
          <w:vertAlign w:val="superscript"/>
        </w:rPr>
        <w:t>(фамилия, имя, отчество)</w:t>
      </w:r>
    </w:p>
    <w:p w14:paraId="574FC680" w14:textId="248A50E8" w:rsidR="000F5245" w:rsidRPr="00A9713C" w:rsidRDefault="000F5245" w:rsidP="000F5245">
      <w:pPr>
        <w:ind w:right="-286"/>
        <w:jc w:val="both"/>
        <w:rPr>
          <w:sz w:val="28"/>
          <w:szCs w:val="28"/>
          <w:u w:val="single"/>
        </w:rPr>
      </w:pPr>
      <w:r w:rsidRPr="00A9713C">
        <w:rPr>
          <w:sz w:val="28"/>
          <w:szCs w:val="28"/>
        </w:rPr>
        <w:t xml:space="preserve">Направление подготовки </w:t>
      </w:r>
      <w:r w:rsidRPr="00A9713C">
        <w:rPr>
          <w:sz w:val="28"/>
          <w:szCs w:val="28"/>
          <w:u w:val="single"/>
        </w:rPr>
        <w:tab/>
        <w:t>38.03.01</w:t>
      </w:r>
      <w:r w:rsidRPr="00A9713C">
        <w:rPr>
          <w:sz w:val="28"/>
          <w:szCs w:val="28"/>
          <w:u w:val="single"/>
        </w:rPr>
        <w:tab/>
        <w:t>«Экономи</w:t>
      </w:r>
      <w:r>
        <w:rPr>
          <w:sz w:val="28"/>
          <w:szCs w:val="28"/>
          <w:u w:val="single"/>
        </w:rPr>
        <w:t>ка»</w:t>
      </w:r>
      <w:r>
        <w:rPr>
          <w:sz w:val="28"/>
          <w:szCs w:val="28"/>
          <w:u w:val="single"/>
        </w:rPr>
        <w:tab/>
        <w:t xml:space="preserve">                     </w:t>
      </w:r>
      <w:r w:rsidR="00D44FF8">
        <w:rPr>
          <w:sz w:val="28"/>
          <w:szCs w:val="28"/>
          <w:u w:val="single"/>
        </w:rPr>
        <w:t xml:space="preserve"> </w:t>
      </w:r>
      <w:r>
        <w:rPr>
          <w:sz w:val="28"/>
          <w:szCs w:val="28"/>
          <w:u w:val="single"/>
        </w:rPr>
        <w:t xml:space="preserve">         </w:t>
      </w:r>
      <w:r>
        <w:rPr>
          <w:sz w:val="28"/>
          <w:szCs w:val="28"/>
          <w:u w:val="single"/>
        </w:rPr>
        <w:tab/>
        <w:t xml:space="preserve">                       </w:t>
      </w:r>
    </w:p>
    <w:p w14:paraId="2A7EF19F" w14:textId="54260F4A" w:rsidR="000F5245" w:rsidRPr="00A9713C" w:rsidRDefault="000F5245" w:rsidP="002F59FC">
      <w:pPr>
        <w:ind w:right="-286"/>
        <w:jc w:val="center"/>
        <w:rPr>
          <w:i/>
          <w:sz w:val="28"/>
          <w:szCs w:val="28"/>
          <w:vertAlign w:val="superscript"/>
        </w:rPr>
      </w:pPr>
      <w:r w:rsidRPr="00A9713C">
        <w:rPr>
          <w:i/>
          <w:sz w:val="28"/>
          <w:szCs w:val="28"/>
          <w:vertAlign w:val="superscript"/>
        </w:rPr>
        <w:t>(наименование направления подготовки)</w:t>
      </w:r>
    </w:p>
    <w:p w14:paraId="6308216C" w14:textId="77777777" w:rsidR="000F5245" w:rsidRPr="00A9713C" w:rsidRDefault="000F5245" w:rsidP="000F5245">
      <w:pPr>
        <w:spacing w:line="259" w:lineRule="auto"/>
        <w:ind w:right="-286"/>
        <w:jc w:val="both"/>
        <w:rPr>
          <w:sz w:val="28"/>
          <w:szCs w:val="28"/>
          <w:u w:val="single"/>
        </w:rPr>
      </w:pPr>
      <w:r>
        <w:rPr>
          <w:sz w:val="28"/>
          <w:szCs w:val="28"/>
          <w:u w:val="single"/>
        </w:rPr>
        <w:t xml:space="preserve">                                      </w:t>
      </w:r>
      <w:r w:rsidRPr="00F9766E">
        <w:rPr>
          <w:sz w:val="28"/>
          <w:szCs w:val="28"/>
          <w:u w:val="single"/>
        </w:rPr>
        <w:t>«Международный учет и аудит»</w:t>
      </w:r>
      <w:r>
        <w:rPr>
          <w:sz w:val="28"/>
          <w:szCs w:val="28"/>
          <w:u w:val="single"/>
        </w:rPr>
        <w:t xml:space="preserve">                                      </w:t>
      </w:r>
      <w:r w:rsidRPr="00A9713C">
        <w:rPr>
          <w:sz w:val="28"/>
          <w:szCs w:val="28"/>
          <w:u w:val="single"/>
        </w:rPr>
        <w:tab/>
      </w:r>
      <w:r>
        <w:rPr>
          <w:sz w:val="28"/>
          <w:szCs w:val="28"/>
          <w:u w:val="single"/>
        </w:rPr>
        <w:t xml:space="preserve">      </w:t>
      </w:r>
      <w:r w:rsidRPr="00A9713C">
        <w:rPr>
          <w:sz w:val="28"/>
          <w:szCs w:val="28"/>
          <w:u w:val="single"/>
        </w:rPr>
        <w:t xml:space="preserve">         </w:t>
      </w:r>
      <w:r>
        <w:rPr>
          <w:sz w:val="28"/>
          <w:szCs w:val="28"/>
          <w:u w:val="single"/>
        </w:rPr>
        <w:t xml:space="preserve">                       </w:t>
      </w:r>
      <w:r w:rsidRPr="00A9713C">
        <w:rPr>
          <w:sz w:val="28"/>
          <w:szCs w:val="28"/>
          <w:u w:val="single"/>
        </w:rPr>
        <w:t xml:space="preserve"> </w:t>
      </w:r>
      <w:r>
        <w:rPr>
          <w:sz w:val="28"/>
          <w:szCs w:val="28"/>
          <w:u w:val="single"/>
        </w:rPr>
        <w:t xml:space="preserve">                    </w:t>
      </w:r>
      <w:r w:rsidRPr="00A9713C">
        <w:rPr>
          <w:sz w:val="28"/>
          <w:szCs w:val="28"/>
          <w:u w:val="single"/>
        </w:rPr>
        <w:t xml:space="preserve">          </w:t>
      </w:r>
      <w:r>
        <w:rPr>
          <w:sz w:val="28"/>
          <w:szCs w:val="28"/>
          <w:u w:val="single"/>
        </w:rPr>
        <w:t xml:space="preserve">                         </w:t>
      </w:r>
    </w:p>
    <w:p w14:paraId="49F72312" w14:textId="77777777" w:rsidR="000F5245" w:rsidRPr="00134E7F" w:rsidRDefault="000F5245" w:rsidP="000F5245">
      <w:pPr>
        <w:ind w:right="-286"/>
        <w:jc w:val="center"/>
        <w:rPr>
          <w:i/>
          <w:szCs w:val="28"/>
          <w:vertAlign w:val="superscript"/>
        </w:rPr>
      </w:pPr>
      <w:r w:rsidRPr="00134E7F">
        <w:rPr>
          <w:i/>
          <w:szCs w:val="28"/>
          <w:vertAlign w:val="superscript"/>
        </w:rPr>
        <w:t>(профиль образовательной программы бакалавриата/направленность образовательной программы магистратуры)</w:t>
      </w:r>
    </w:p>
    <w:p w14:paraId="231F2A8C" w14:textId="77777777" w:rsidR="001B144F" w:rsidRPr="001F364F" w:rsidRDefault="001B144F" w:rsidP="00DE73D0">
      <w:pPr>
        <w:widowControl w:val="0"/>
        <w:rPr>
          <w:sz w:val="28"/>
          <w:szCs w:val="28"/>
          <w:u w:val="single"/>
        </w:rPr>
      </w:pPr>
      <w:r w:rsidRPr="001F364F">
        <w:rPr>
          <w:sz w:val="28"/>
          <w:szCs w:val="28"/>
        </w:rPr>
        <w:t xml:space="preserve">Место прохождения практики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7DB004C9" w14:textId="77777777" w:rsidR="001B144F" w:rsidRPr="001F364F" w:rsidRDefault="001B144F" w:rsidP="00DE73D0">
      <w:pPr>
        <w:widowControl w:val="0"/>
        <w:rPr>
          <w:sz w:val="18"/>
          <w:szCs w:val="16"/>
        </w:rPr>
      </w:pPr>
    </w:p>
    <w:p w14:paraId="64B4A19B" w14:textId="77777777" w:rsidR="001B144F" w:rsidRPr="001F364F" w:rsidRDefault="001B144F" w:rsidP="00DE73D0">
      <w:pPr>
        <w:widowControl w:val="0"/>
        <w:jc w:val="both"/>
        <w:rPr>
          <w:sz w:val="28"/>
          <w:szCs w:val="28"/>
        </w:rPr>
      </w:pPr>
      <w:r w:rsidRPr="001F364F">
        <w:rPr>
          <w:sz w:val="28"/>
          <w:szCs w:val="28"/>
        </w:rPr>
        <w:t>Срок практики с «___» __________ 20__ г.  по  «____» _______________ 20__ г.</w:t>
      </w:r>
    </w:p>
    <w:p w14:paraId="00A8AAA1" w14:textId="77777777" w:rsidR="001B144F" w:rsidRPr="001F364F" w:rsidRDefault="001B144F" w:rsidP="00DE73D0">
      <w:pPr>
        <w:widowControl w:val="0"/>
        <w:rPr>
          <w:b/>
          <w:sz w:val="20"/>
          <w:szCs w:val="28"/>
        </w:rPr>
      </w:pPr>
    </w:p>
    <w:tbl>
      <w:tblPr>
        <w:tblStyle w:val="a8"/>
        <w:tblW w:w="0" w:type="auto"/>
        <w:tblInd w:w="108" w:type="dxa"/>
        <w:tblLook w:val="04A0" w:firstRow="1" w:lastRow="0" w:firstColumn="1" w:lastColumn="0" w:noHBand="0" w:noVBand="1"/>
      </w:tblPr>
      <w:tblGrid>
        <w:gridCol w:w="706"/>
        <w:gridCol w:w="9097"/>
      </w:tblGrid>
      <w:tr w:rsidR="001B144F" w:rsidRPr="001F364F" w14:paraId="136EEE65" w14:textId="77777777" w:rsidTr="00484BE6">
        <w:tc>
          <w:tcPr>
            <w:tcW w:w="706" w:type="dxa"/>
            <w:vAlign w:val="center"/>
          </w:tcPr>
          <w:p w14:paraId="61A68481" w14:textId="77777777" w:rsidR="001B144F" w:rsidRPr="001F364F" w:rsidRDefault="001B144F" w:rsidP="00DE73D0">
            <w:pPr>
              <w:widowControl w:val="0"/>
              <w:jc w:val="center"/>
              <w:rPr>
                <w:szCs w:val="28"/>
              </w:rPr>
            </w:pPr>
            <w:r w:rsidRPr="001F364F">
              <w:rPr>
                <w:szCs w:val="28"/>
              </w:rPr>
              <w:t>№</w:t>
            </w:r>
          </w:p>
          <w:p w14:paraId="4C363489" w14:textId="77777777" w:rsidR="001B144F" w:rsidRPr="001F364F" w:rsidRDefault="001B144F" w:rsidP="00DE73D0">
            <w:pPr>
              <w:widowControl w:val="0"/>
              <w:jc w:val="center"/>
              <w:rPr>
                <w:szCs w:val="28"/>
              </w:rPr>
            </w:pPr>
            <w:r w:rsidRPr="001F364F">
              <w:rPr>
                <w:szCs w:val="28"/>
              </w:rPr>
              <w:t>п/п</w:t>
            </w:r>
          </w:p>
        </w:tc>
        <w:tc>
          <w:tcPr>
            <w:tcW w:w="9097" w:type="dxa"/>
            <w:vAlign w:val="center"/>
          </w:tcPr>
          <w:p w14:paraId="568A51BF" w14:textId="77777777" w:rsidR="001B144F" w:rsidRPr="001F364F" w:rsidRDefault="001B144F" w:rsidP="00DE73D0">
            <w:pPr>
              <w:widowControl w:val="0"/>
              <w:jc w:val="center"/>
              <w:rPr>
                <w:szCs w:val="28"/>
              </w:rPr>
            </w:pPr>
            <w:r w:rsidRPr="001F364F">
              <w:rPr>
                <w:szCs w:val="28"/>
              </w:rPr>
              <w:t>Содержание индивидуального задания и планируемые результаты</w:t>
            </w:r>
          </w:p>
        </w:tc>
      </w:tr>
      <w:tr w:rsidR="001B144F" w:rsidRPr="001F364F" w14:paraId="3C8130D6" w14:textId="77777777" w:rsidTr="00484BE6">
        <w:tc>
          <w:tcPr>
            <w:tcW w:w="706" w:type="dxa"/>
          </w:tcPr>
          <w:p w14:paraId="21BC62A6" w14:textId="77777777" w:rsidR="001B144F" w:rsidRPr="001F364F" w:rsidRDefault="001B144F" w:rsidP="00DE73D0">
            <w:pPr>
              <w:widowControl w:val="0"/>
              <w:jc w:val="center"/>
              <w:rPr>
                <w:szCs w:val="28"/>
              </w:rPr>
            </w:pPr>
            <w:r w:rsidRPr="001F364F">
              <w:rPr>
                <w:szCs w:val="28"/>
              </w:rPr>
              <w:t>1</w:t>
            </w:r>
          </w:p>
        </w:tc>
        <w:tc>
          <w:tcPr>
            <w:tcW w:w="9097" w:type="dxa"/>
          </w:tcPr>
          <w:p w14:paraId="5321387F" w14:textId="77777777" w:rsidR="001B144F" w:rsidRPr="001F364F" w:rsidRDefault="001B144F" w:rsidP="00DE73D0">
            <w:pPr>
              <w:widowControl w:val="0"/>
              <w:jc w:val="center"/>
              <w:rPr>
                <w:szCs w:val="28"/>
              </w:rPr>
            </w:pPr>
            <w:r w:rsidRPr="001F364F">
              <w:rPr>
                <w:szCs w:val="28"/>
              </w:rPr>
              <w:t>2</w:t>
            </w:r>
          </w:p>
        </w:tc>
      </w:tr>
      <w:tr w:rsidR="001B144F" w:rsidRPr="001F364F" w14:paraId="68AE74BE" w14:textId="77777777" w:rsidTr="00484BE6">
        <w:tc>
          <w:tcPr>
            <w:tcW w:w="706" w:type="dxa"/>
          </w:tcPr>
          <w:p w14:paraId="433B4D45" w14:textId="77777777" w:rsidR="001B144F" w:rsidRPr="001F364F" w:rsidRDefault="001B144F" w:rsidP="00DE73D0">
            <w:pPr>
              <w:widowControl w:val="0"/>
              <w:rPr>
                <w:b/>
                <w:sz w:val="28"/>
                <w:szCs w:val="28"/>
              </w:rPr>
            </w:pPr>
          </w:p>
        </w:tc>
        <w:tc>
          <w:tcPr>
            <w:tcW w:w="9097" w:type="dxa"/>
          </w:tcPr>
          <w:p w14:paraId="55102D80" w14:textId="77777777" w:rsidR="001B144F" w:rsidRPr="001F364F" w:rsidRDefault="001B144F" w:rsidP="00DE73D0">
            <w:pPr>
              <w:widowControl w:val="0"/>
              <w:rPr>
                <w:b/>
                <w:sz w:val="28"/>
                <w:szCs w:val="28"/>
              </w:rPr>
            </w:pPr>
          </w:p>
        </w:tc>
      </w:tr>
      <w:tr w:rsidR="001B144F" w:rsidRPr="001F364F" w14:paraId="428B3ED1" w14:textId="77777777" w:rsidTr="00484BE6">
        <w:tc>
          <w:tcPr>
            <w:tcW w:w="706" w:type="dxa"/>
          </w:tcPr>
          <w:p w14:paraId="07C196C9" w14:textId="77777777" w:rsidR="001B144F" w:rsidRPr="001F364F" w:rsidRDefault="001B144F" w:rsidP="00DE73D0">
            <w:pPr>
              <w:widowControl w:val="0"/>
              <w:rPr>
                <w:b/>
                <w:sz w:val="28"/>
                <w:szCs w:val="28"/>
              </w:rPr>
            </w:pPr>
          </w:p>
        </w:tc>
        <w:tc>
          <w:tcPr>
            <w:tcW w:w="9097" w:type="dxa"/>
          </w:tcPr>
          <w:p w14:paraId="28C256DE" w14:textId="77777777" w:rsidR="001B144F" w:rsidRPr="001F364F" w:rsidRDefault="001B144F" w:rsidP="00DE73D0">
            <w:pPr>
              <w:widowControl w:val="0"/>
              <w:rPr>
                <w:b/>
                <w:sz w:val="28"/>
                <w:szCs w:val="28"/>
              </w:rPr>
            </w:pPr>
          </w:p>
        </w:tc>
      </w:tr>
      <w:tr w:rsidR="001B144F" w:rsidRPr="001F364F" w14:paraId="0022A1D3" w14:textId="77777777" w:rsidTr="00484BE6">
        <w:tc>
          <w:tcPr>
            <w:tcW w:w="706" w:type="dxa"/>
          </w:tcPr>
          <w:p w14:paraId="72F5AC4B" w14:textId="77777777" w:rsidR="001B144F" w:rsidRPr="001F364F" w:rsidRDefault="001B144F" w:rsidP="00DE73D0">
            <w:pPr>
              <w:widowControl w:val="0"/>
              <w:rPr>
                <w:b/>
                <w:sz w:val="28"/>
                <w:szCs w:val="28"/>
              </w:rPr>
            </w:pPr>
          </w:p>
        </w:tc>
        <w:tc>
          <w:tcPr>
            <w:tcW w:w="9097" w:type="dxa"/>
          </w:tcPr>
          <w:p w14:paraId="55DFA751" w14:textId="77777777" w:rsidR="001B144F" w:rsidRPr="001F364F" w:rsidRDefault="001B144F" w:rsidP="00DE73D0">
            <w:pPr>
              <w:widowControl w:val="0"/>
              <w:rPr>
                <w:b/>
                <w:sz w:val="28"/>
                <w:szCs w:val="28"/>
              </w:rPr>
            </w:pPr>
          </w:p>
        </w:tc>
      </w:tr>
    </w:tbl>
    <w:p w14:paraId="4BA6D57F" w14:textId="77777777" w:rsidR="001B144F" w:rsidRPr="001F364F" w:rsidRDefault="001B144F" w:rsidP="00DE73D0">
      <w:pPr>
        <w:widowControl w:val="0"/>
        <w:rPr>
          <w:sz w:val="20"/>
          <w:szCs w:val="20"/>
        </w:rPr>
      </w:pPr>
    </w:p>
    <w:p w14:paraId="5A594BAB" w14:textId="52842653" w:rsidR="001B144F" w:rsidRPr="001F364F" w:rsidRDefault="001B144F" w:rsidP="00DE73D0">
      <w:pPr>
        <w:widowControl w:val="0"/>
        <w:rPr>
          <w:sz w:val="28"/>
          <w:szCs w:val="28"/>
          <w:u w:val="single"/>
        </w:rPr>
      </w:pPr>
      <w:r w:rsidRPr="001F364F">
        <w:rPr>
          <w:sz w:val="28"/>
          <w:szCs w:val="28"/>
        </w:rPr>
        <w:t xml:space="preserve">Руководитель </w:t>
      </w:r>
      <w:r w:rsidR="000F5245">
        <w:rPr>
          <w:sz w:val="28"/>
          <w:szCs w:val="28"/>
        </w:rPr>
        <w:t>практики от департамента</w:t>
      </w:r>
      <w:r w:rsidRPr="001F364F">
        <w:rPr>
          <w:sz w:val="28"/>
          <w:szCs w:val="28"/>
        </w:rPr>
        <w:t>:</w:t>
      </w:r>
      <w:r w:rsidR="000F5245">
        <w:rPr>
          <w:sz w:val="28"/>
          <w:szCs w:val="28"/>
        </w:rPr>
        <w:t xml:space="preserve">                  </w:t>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p>
    <w:p w14:paraId="2EB8C1E1" w14:textId="77777777" w:rsidR="001B144F" w:rsidRPr="001F364F" w:rsidRDefault="001B144F" w:rsidP="00DE73D0">
      <w:pPr>
        <w:widowControl w:val="0"/>
        <w:rPr>
          <w:sz w:val="28"/>
          <w:szCs w:val="28"/>
        </w:rPr>
      </w:pPr>
      <w:r w:rsidRPr="001F364F">
        <w:rPr>
          <w:i/>
          <w:sz w:val="28"/>
          <w:szCs w:val="28"/>
          <w:vertAlign w:val="superscript"/>
        </w:rPr>
        <w:t xml:space="preserve">                                                                                                                                                   (подпись)                    (И.О. Фамилия)</w:t>
      </w:r>
    </w:p>
    <w:p w14:paraId="00F297A7" w14:textId="77777777" w:rsidR="001B144F" w:rsidRPr="001F364F" w:rsidRDefault="001B144F" w:rsidP="00DE73D0">
      <w:pPr>
        <w:widowControl w:val="0"/>
        <w:rPr>
          <w:sz w:val="16"/>
          <w:szCs w:val="28"/>
        </w:rPr>
      </w:pPr>
    </w:p>
    <w:p w14:paraId="75B09D02" w14:textId="77777777" w:rsidR="001B144F" w:rsidRPr="001F364F" w:rsidRDefault="001B144F" w:rsidP="00DE73D0">
      <w:pPr>
        <w:widowControl w:val="0"/>
        <w:rPr>
          <w:sz w:val="28"/>
          <w:szCs w:val="28"/>
          <w:u w:val="single"/>
        </w:rPr>
      </w:pPr>
      <w:r w:rsidRPr="001F364F">
        <w:rPr>
          <w:sz w:val="28"/>
          <w:szCs w:val="28"/>
        </w:rPr>
        <w:t xml:space="preserve">Задание принял обучающийся: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p>
    <w:p w14:paraId="1384508A" w14:textId="77777777" w:rsidR="001B144F" w:rsidRPr="001F364F" w:rsidRDefault="001B144F" w:rsidP="00DE73D0">
      <w:pPr>
        <w:widowControl w:val="0"/>
        <w:rPr>
          <w:sz w:val="28"/>
          <w:szCs w:val="28"/>
        </w:rPr>
      </w:pPr>
      <w:r w:rsidRPr="001F364F">
        <w:rPr>
          <w:i/>
          <w:sz w:val="28"/>
          <w:szCs w:val="28"/>
          <w:vertAlign w:val="superscript"/>
        </w:rPr>
        <w:t xml:space="preserve">                                                                                                                                                   (подпись)                    (И.О. Фамилия)</w:t>
      </w:r>
    </w:p>
    <w:p w14:paraId="5612720F" w14:textId="77777777" w:rsidR="001B144F" w:rsidRPr="001F364F" w:rsidRDefault="001B144F" w:rsidP="00DE73D0">
      <w:pPr>
        <w:widowControl w:val="0"/>
        <w:rPr>
          <w:sz w:val="28"/>
          <w:szCs w:val="28"/>
        </w:rPr>
      </w:pPr>
      <w:r w:rsidRPr="001F364F">
        <w:rPr>
          <w:sz w:val="28"/>
          <w:szCs w:val="28"/>
        </w:rPr>
        <w:t>СОГЛАСОВАНО</w:t>
      </w:r>
    </w:p>
    <w:p w14:paraId="1CAE7E92" w14:textId="77777777" w:rsidR="001B144F" w:rsidRPr="001F364F" w:rsidRDefault="001B144F" w:rsidP="00DE73D0">
      <w:pPr>
        <w:widowControl w:val="0"/>
        <w:rPr>
          <w:sz w:val="4"/>
          <w:szCs w:val="28"/>
        </w:rPr>
      </w:pPr>
    </w:p>
    <w:p w14:paraId="6D3A67B3" w14:textId="77777777" w:rsidR="001B144F" w:rsidRPr="001F364F" w:rsidRDefault="001B144F" w:rsidP="00DE73D0">
      <w:pPr>
        <w:widowControl w:val="0"/>
        <w:rPr>
          <w:sz w:val="28"/>
          <w:szCs w:val="28"/>
        </w:rPr>
      </w:pPr>
      <w:r w:rsidRPr="001F364F">
        <w:rPr>
          <w:sz w:val="28"/>
          <w:szCs w:val="28"/>
        </w:rPr>
        <w:t xml:space="preserve">Руководитель практики от организации: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p>
    <w:p w14:paraId="74A934DC" w14:textId="403816AD" w:rsidR="001B144F" w:rsidRPr="001F364F" w:rsidRDefault="001B144F" w:rsidP="00DE73D0">
      <w:pPr>
        <w:widowControl w:val="0"/>
        <w:rPr>
          <w:i/>
          <w:sz w:val="28"/>
          <w:szCs w:val="28"/>
          <w:vertAlign w:val="superscript"/>
        </w:rPr>
        <w:sectPr w:rsidR="001B144F" w:rsidRPr="001F364F" w:rsidSect="000F5245">
          <w:footerReference w:type="default" r:id="rId18"/>
          <w:pgSz w:w="11906" w:h="16838"/>
          <w:pgMar w:top="1134" w:right="567" w:bottom="567" w:left="1134" w:header="709" w:footer="709" w:gutter="0"/>
          <w:pgNumType w:start="1"/>
          <w:cols w:space="708"/>
          <w:titlePg/>
          <w:docGrid w:linePitch="360"/>
        </w:sectPr>
      </w:pPr>
      <w:r w:rsidRPr="001F364F">
        <w:rPr>
          <w:i/>
          <w:sz w:val="28"/>
          <w:szCs w:val="28"/>
          <w:vertAlign w:val="superscript"/>
        </w:rPr>
        <w:t xml:space="preserve">                                                                                                                                    </w:t>
      </w:r>
      <w:r w:rsidR="00C87A62">
        <w:rPr>
          <w:i/>
          <w:sz w:val="28"/>
          <w:szCs w:val="28"/>
          <w:vertAlign w:val="superscript"/>
        </w:rPr>
        <w:t xml:space="preserve">               (подпись</w:t>
      </w:r>
      <w:r w:rsidR="000F5245">
        <w:rPr>
          <w:i/>
          <w:sz w:val="28"/>
          <w:szCs w:val="28"/>
          <w:vertAlign w:val="superscript"/>
        </w:rPr>
        <w:t xml:space="preserve">)                   (И.О. Фамилия)  </w:t>
      </w:r>
    </w:p>
    <w:p w14:paraId="1A5DDF6C" w14:textId="77777777" w:rsidR="003518CF" w:rsidRPr="00484BE6" w:rsidRDefault="003518CF" w:rsidP="00F9766E">
      <w:pPr>
        <w:pStyle w:val="1"/>
        <w:widowControl w:val="0"/>
        <w:tabs>
          <w:tab w:val="left" w:pos="993"/>
        </w:tabs>
        <w:ind w:right="-286"/>
        <w:jc w:val="right"/>
        <w:rPr>
          <w:rFonts w:ascii="Times New Roman" w:hAnsi="Times New Roman" w:cs="Times New Roman"/>
          <w:sz w:val="28"/>
          <w:szCs w:val="28"/>
        </w:rPr>
      </w:pPr>
      <w:bookmarkStart w:id="30" w:name="_Toc121928501"/>
      <w:bookmarkStart w:id="31" w:name="_Toc21079273"/>
      <w:bookmarkEnd w:id="29"/>
      <w:r w:rsidRPr="00484BE6">
        <w:rPr>
          <w:rFonts w:ascii="Times New Roman" w:hAnsi="Times New Roman" w:cs="Times New Roman"/>
          <w:sz w:val="28"/>
          <w:szCs w:val="28"/>
        </w:rPr>
        <w:lastRenderedPageBreak/>
        <w:t>Приложение 4</w:t>
      </w:r>
      <w:bookmarkEnd w:id="30"/>
    </w:p>
    <w:p w14:paraId="1BBFBB0A" w14:textId="77777777" w:rsidR="003518CF" w:rsidRPr="001F364F" w:rsidRDefault="003518CF" w:rsidP="00F9766E">
      <w:pPr>
        <w:widowControl w:val="0"/>
        <w:ind w:right="-286"/>
        <w:jc w:val="center"/>
        <w:rPr>
          <w:sz w:val="28"/>
          <w:szCs w:val="28"/>
        </w:rPr>
      </w:pPr>
      <w:r w:rsidRPr="001F364F">
        <w:rPr>
          <w:sz w:val="28"/>
          <w:szCs w:val="28"/>
        </w:rPr>
        <w:t>Федеральное государственное образовательное бюджетное</w:t>
      </w:r>
    </w:p>
    <w:p w14:paraId="25773943" w14:textId="77777777" w:rsidR="003518CF" w:rsidRPr="001F364F" w:rsidRDefault="003518CF" w:rsidP="00F9766E">
      <w:pPr>
        <w:widowControl w:val="0"/>
        <w:ind w:right="-286"/>
        <w:jc w:val="center"/>
        <w:rPr>
          <w:sz w:val="28"/>
          <w:szCs w:val="28"/>
        </w:rPr>
      </w:pPr>
      <w:r w:rsidRPr="001F364F">
        <w:rPr>
          <w:sz w:val="28"/>
          <w:szCs w:val="28"/>
        </w:rPr>
        <w:t xml:space="preserve"> учреждение высшего образования</w:t>
      </w:r>
    </w:p>
    <w:p w14:paraId="69DC95E1" w14:textId="77777777" w:rsidR="003518CF" w:rsidRPr="001F364F" w:rsidRDefault="003518CF" w:rsidP="00F9766E">
      <w:pPr>
        <w:widowControl w:val="0"/>
        <w:ind w:right="-286"/>
        <w:jc w:val="center"/>
        <w:rPr>
          <w:b/>
          <w:sz w:val="28"/>
          <w:szCs w:val="28"/>
        </w:rPr>
      </w:pPr>
      <w:r w:rsidRPr="001F364F">
        <w:rPr>
          <w:b/>
          <w:sz w:val="28"/>
          <w:szCs w:val="28"/>
        </w:rPr>
        <w:t xml:space="preserve"> «Финансовый университет при Правительстве Российской Федерации»</w:t>
      </w:r>
    </w:p>
    <w:p w14:paraId="4E6ED113" w14:textId="77777777" w:rsidR="003518CF" w:rsidRPr="001F364F" w:rsidRDefault="003518CF" w:rsidP="00F9766E">
      <w:pPr>
        <w:widowControl w:val="0"/>
        <w:ind w:right="-286"/>
        <w:jc w:val="center"/>
        <w:rPr>
          <w:b/>
          <w:sz w:val="28"/>
          <w:szCs w:val="28"/>
        </w:rPr>
      </w:pPr>
      <w:r w:rsidRPr="001F364F">
        <w:rPr>
          <w:b/>
          <w:sz w:val="28"/>
          <w:szCs w:val="28"/>
        </w:rPr>
        <w:t>(Финансовый университет)</w:t>
      </w:r>
    </w:p>
    <w:p w14:paraId="0C5794CE" w14:textId="77777777" w:rsidR="003518CF" w:rsidRPr="001F364F" w:rsidRDefault="003518CF" w:rsidP="00F9766E">
      <w:pPr>
        <w:widowControl w:val="0"/>
        <w:ind w:right="-286"/>
        <w:rPr>
          <w:b/>
          <w:sz w:val="28"/>
          <w:szCs w:val="28"/>
        </w:rPr>
      </w:pPr>
    </w:p>
    <w:p w14:paraId="35ABD72D" w14:textId="77777777" w:rsidR="00F9766E" w:rsidRPr="00A9713C" w:rsidRDefault="00F9766E" w:rsidP="00F9766E">
      <w:pPr>
        <w:ind w:right="-286"/>
        <w:rPr>
          <w:sz w:val="28"/>
          <w:szCs w:val="28"/>
        </w:rPr>
      </w:pPr>
    </w:p>
    <w:p w14:paraId="1C6AA9AC" w14:textId="77777777" w:rsidR="00F9766E" w:rsidRPr="00A9713C" w:rsidRDefault="00F9766E" w:rsidP="00F9766E">
      <w:pPr>
        <w:ind w:right="-286"/>
        <w:jc w:val="center"/>
        <w:rPr>
          <w:sz w:val="28"/>
          <w:szCs w:val="28"/>
          <w:u w:val="single"/>
        </w:rPr>
      </w:pPr>
      <w:r w:rsidRPr="00A9713C">
        <w:rPr>
          <w:sz w:val="28"/>
          <w:szCs w:val="28"/>
          <w:u w:val="single"/>
        </w:rPr>
        <w:t xml:space="preserve">Департамент аудита и корпоративной отчетности </w:t>
      </w:r>
      <w:r w:rsidRPr="00A9713C">
        <w:rPr>
          <w:sz w:val="28"/>
          <w:szCs w:val="28"/>
        </w:rPr>
        <w:t xml:space="preserve">                         </w:t>
      </w:r>
      <w:r>
        <w:rPr>
          <w:sz w:val="28"/>
          <w:szCs w:val="28"/>
          <w:u w:val="single"/>
        </w:rPr>
        <w:t xml:space="preserve">                   </w:t>
      </w:r>
      <w:r w:rsidRPr="00A9713C">
        <w:rPr>
          <w:sz w:val="28"/>
          <w:szCs w:val="28"/>
          <w:u w:val="single"/>
        </w:rPr>
        <w:t>Факультета налогов, аудита и бизнес-анализа</w:t>
      </w:r>
    </w:p>
    <w:p w14:paraId="542856F1" w14:textId="77777777" w:rsidR="003518CF" w:rsidRPr="001F364F" w:rsidRDefault="003518CF" w:rsidP="00F9766E">
      <w:pPr>
        <w:widowControl w:val="0"/>
        <w:ind w:right="-286"/>
        <w:rPr>
          <w:sz w:val="28"/>
          <w:szCs w:val="28"/>
        </w:rPr>
      </w:pPr>
    </w:p>
    <w:p w14:paraId="2A9C3790" w14:textId="77777777" w:rsidR="003518CF" w:rsidRPr="001F364F" w:rsidRDefault="003518CF" w:rsidP="00F9766E">
      <w:pPr>
        <w:widowControl w:val="0"/>
        <w:ind w:right="-286"/>
        <w:rPr>
          <w:sz w:val="28"/>
          <w:szCs w:val="28"/>
        </w:rPr>
      </w:pPr>
    </w:p>
    <w:p w14:paraId="460C6B40" w14:textId="77777777" w:rsidR="003518CF" w:rsidRPr="001F364F" w:rsidRDefault="003518CF" w:rsidP="00F9766E">
      <w:pPr>
        <w:widowControl w:val="0"/>
        <w:ind w:right="-286"/>
        <w:jc w:val="center"/>
        <w:rPr>
          <w:b/>
          <w:sz w:val="32"/>
          <w:szCs w:val="32"/>
        </w:rPr>
      </w:pPr>
      <w:r w:rsidRPr="001F364F">
        <w:rPr>
          <w:b/>
          <w:sz w:val="32"/>
          <w:szCs w:val="32"/>
        </w:rPr>
        <w:t>РАБОЧИЙ ГРАФИК (ПЛАН)</w:t>
      </w:r>
    </w:p>
    <w:p w14:paraId="657B4B37" w14:textId="77777777" w:rsidR="003518CF" w:rsidRPr="001F364F" w:rsidRDefault="003518CF" w:rsidP="00F9766E">
      <w:pPr>
        <w:widowControl w:val="0"/>
        <w:ind w:right="-286"/>
        <w:rPr>
          <w:b/>
          <w:sz w:val="28"/>
          <w:szCs w:val="28"/>
        </w:rPr>
      </w:pPr>
    </w:p>
    <w:p w14:paraId="1FFC7343" w14:textId="11804CC5" w:rsidR="00F9766E" w:rsidRPr="00325D1E" w:rsidRDefault="00F9766E" w:rsidP="00F9766E">
      <w:pPr>
        <w:spacing w:line="276" w:lineRule="auto"/>
        <w:ind w:right="-286"/>
        <w:jc w:val="center"/>
        <w:rPr>
          <w:sz w:val="28"/>
          <w:szCs w:val="28"/>
          <w:u w:val="single"/>
        </w:rPr>
      </w:pPr>
      <w:r w:rsidRPr="00325D1E">
        <w:rPr>
          <w:sz w:val="28"/>
          <w:szCs w:val="28"/>
          <w:u w:val="single"/>
        </w:rPr>
        <w:t xml:space="preserve">проведения </w:t>
      </w:r>
      <w:r w:rsidR="000F5245" w:rsidRPr="000F5245">
        <w:rPr>
          <w:sz w:val="28"/>
          <w:szCs w:val="28"/>
          <w:u w:val="single"/>
        </w:rPr>
        <w:t>производственной</w:t>
      </w:r>
      <w:r w:rsidRPr="00325D1E">
        <w:rPr>
          <w:sz w:val="28"/>
          <w:szCs w:val="28"/>
          <w:u w:val="single"/>
        </w:rPr>
        <w:t xml:space="preserve"> практики (практика по профилю профессиональной деятельности; преддипломная практика)</w:t>
      </w:r>
    </w:p>
    <w:p w14:paraId="1EEA6878" w14:textId="1DE297FA" w:rsidR="00F9766E" w:rsidRDefault="00F9766E" w:rsidP="00F9766E">
      <w:pPr>
        <w:spacing w:line="360" w:lineRule="auto"/>
        <w:ind w:right="-286"/>
        <w:jc w:val="both"/>
        <w:rPr>
          <w:sz w:val="28"/>
          <w:szCs w:val="28"/>
        </w:rPr>
      </w:pPr>
      <w:r w:rsidRPr="007302CF">
        <w:rPr>
          <w:sz w:val="28"/>
          <w:szCs w:val="28"/>
        </w:rPr>
        <w:t xml:space="preserve">обучающегося </w:t>
      </w:r>
      <w:r w:rsidRPr="007302CF">
        <w:rPr>
          <w:sz w:val="28"/>
          <w:szCs w:val="28"/>
          <w:u w:val="single"/>
        </w:rPr>
        <w:tab/>
      </w:r>
      <w:r w:rsidRPr="007302CF">
        <w:rPr>
          <w:sz w:val="28"/>
          <w:szCs w:val="28"/>
          <w:u w:val="single"/>
        </w:rPr>
        <w:tab/>
        <w:t xml:space="preserve">                  </w:t>
      </w:r>
      <w:r w:rsidRPr="007302CF">
        <w:rPr>
          <w:sz w:val="28"/>
          <w:szCs w:val="28"/>
        </w:rPr>
        <w:t xml:space="preserve">курса </w:t>
      </w:r>
      <w:r w:rsidRPr="007302CF">
        <w:rPr>
          <w:sz w:val="28"/>
          <w:szCs w:val="28"/>
          <w:u w:val="single"/>
        </w:rPr>
        <w:tab/>
        <w:t xml:space="preserve">            </w:t>
      </w:r>
      <w:r w:rsidRPr="007302CF">
        <w:rPr>
          <w:sz w:val="28"/>
          <w:szCs w:val="28"/>
          <w:u w:val="single"/>
        </w:rPr>
        <w:tab/>
      </w:r>
      <w:r w:rsidR="000F5245">
        <w:rPr>
          <w:sz w:val="28"/>
          <w:szCs w:val="28"/>
          <w:u w:val="single"/>
        </w:rPr>
        <w:t xml:space="preserve">              </w:t>
      </w:r>
      <w:r w:rsidRPr="007302CF">
        <w:rPr>
          <w:sz w:val="28"/>
          <w:szCs w:val="28"/>
        </w:rPr>
        <w:t xml:space="preserve"> учебной</w:t>
      </w:r>
      <w:r>
        <w:rPr>
          <w:sz w:val="28"/>
          <w:szCs w:val="28"/>
        </w:rPr>
        <w:t xml:space="preserve"> </w:t>
      </w:r>
      <w:r w:rsidRPr="007302CF">
        <w:rPr>
          <w:sz w:val="28"/>
          <w:szCs w:val="28"/>
        </w:rPr>
        <w:t>группы</w:t>
      </w:r>
    </w:p>
    <w:p w14:paraId="2E84F36F" w14:textId="6345DA82" w:rsidR="00F9766E" w:rsidRPr="007302CF" w:rsidRDefault="00F9766E" w:rsidP="00F9766E">
      <w:pPr>
        <w:ind w:right="-286"/>
        <w:jc w:val="both"/>
        <w:rPr>
          <w:sz w:val="28"/>
          <w:szCs w:val="28"/>
          <w:u w:val="single"/>
        </w:rPr>
      </w:pPr>
      <w:r>
        <w:rPr>
          <w:sz w:val="28"/>
          <w:szCs w:val="28"/>
        </w:rPr>
        <w:t>__________________________________________________________________</w:t>
      </w:r>
    </w:p>
    <w:p w14:paraId="21B6872E" w14:textId="77777777" w:rsidR="00F9766E" w:rsidRPr="007302CF" w:rsidRDefault="00F9766E" w:rsidP="00F9766E">
      <w:pPr>
        <w:ind w:right="-286"/>
        <w:jc w:val="center"/>
        <w:rPr>
          <w:i/>
          <w:sz w:val="28"/>
          <w:szCs w:val="28"/>
          <w:vertAlign w:val="superscript"/>
        </w:rPr>
      </w:pPr>
      <w:r w:rsidRPr="007302CF">
        <w:rPr>
          <w:i/>
          <w:sz w:val="28"/>
          <w:szCs w:val="28"/>
          <w:vertAlign w:val="superscript"/>
        </w:rPr>
        <w:t>(фамилия, имя, отчество)</w:t>
      </w:r>
    </w:p>
    <w:p w14:paraId="726CC367" w14:textId="667F0BDB" w:rsidR="00F9766E" w:rsidRPr="00A9713C" w:rsidRDefault="00F9766E" w:rsidP="00F9766E">
      <w:pPr>
        <w:ind w:right="-286"/>
        <w:jc w:val="both"/>
        <w:rPr>
          <w:sz w:val="28"/>
          <w:szCs w:val="28"/>
          <w:u w:val="single"/>
        </w:rPr>
      </w:pPr>
      <w:r w:rsidRPr="00A9713C">
        <w:rPr>
          <w:sz w:val="28"/>
          <w:szCs w:val="28"/>
        </w:rPr>
        <w:t xml:space="preserve">Направление подготовки </w:t>
      </w:r>
      <w:r w:rsidRPr="00A9713C">
        <w:rPr>
          <w:sz w:val="28"/>
          <w:szCs w:val="28"/>
          <w:u w:val="single"/>
        </w:rPr>
        <w:tab/>
        <w:t>38.03.01</w:t>
      </w:r>
      <w:r w:rsidRPr="00A9713C">
        <w:rPr>
          <w:sz w:val="28"/>
          <w:szCs w:val="28"/>
          <w:u w:val="single"/>
        </w:rPr>
        <w:tab/>
        <w:t>«Экономи</w:t>
      </w:r>
      <w:r>
        <w:rPr>
          <w:sz w:val="28"/>
          <w:szCs w:val="28"/>
          <w:u w:val="single"/>
        </w:rPr>
        <w:t>ка»</w:t>
      </w:r>
      <w:r>
        <w:rPr>
          <w:sz w:val="28"/>
          <w:szCs w:val="28"/>
          <w:u w:val="single"/>
        </w:rPr>
        <w:tab/>
        <w:t xml:space="preserve">                              </w:t>
      </w:r>
      <w:r>
        <w:rPr>
          <w:sz w:val="28"/>
          <w:szCs w:val="28"/>
          <w:u w:val="single"/>
        </w:rPr>
        <w:tab/>
        <w:t xml:space="preserve">                       </w:t>
      </w:r>
    </w:p>
    <w:p w14:paraId="51914280" w14:textId="77777777" w:rsidR="00F9766E" w:rsidRPr="00A9713C" w:rsidRDefault="00F9766E" w:rsidP="00F9766E">
      <w:pPr>
        <w:ind w:right="-286"/>
        <w:jc w:val="both"/>
        <w:rPr>
          <w:i/>
          <w:sz w:val="28"/>
          <w:szCs w:val="28"/>
          <w:vertAlign w:val="superscript"/>
        </w:rPr>
      </w:pPr>
      <w:r w:rsidRPr="00A9713C">
        <w:rPr>
          <w:i/>
          <w:sz w:val="28"/>
          <w:szCs w:val="28"/>
          <w:vertAlign w:val="superscript"/>
        </w:rPr>
        <w:t xml:space="preserve">                         (наименование направления подготовки)</w:t>
      </w:r>
    </w:p>
    <w:p w14:paraId="4CB0FA8C" w14:textId="4F468E4D" w:rsidR="00F9766E" w:rsidRPr="00A9713C" w:rsidRDefault="000F5245" w:rsidP="00F9766E">
      <w:pPr>
        <w:spacing w:line="259" w:lineRule="auto"/>
        <w:ind w:right="-286"/>
        <w:jc w:val="both"/>
        <w:rPr>
          <w:sz w:val="28"/>
          <w:szCs w:val="28"/>
          <w:u w:val="single"/>
        </w:rPr>
      </w:pPr>
      <w:r>
        <w:rPr>
          <w:sz w:val="28"/>
          <w:szCs w:val="28"/>
          <w:u w:val="single"/>
        </w:rPr>
        <w:t xml:space="preserve">                   </w:t>
      </w:r>
      <w:r w:rsidR="00F9766E">
        <w:rPr>
          <w:sz w:val="28"/>
          <w:szCs w:val="28"/>
          <w:u w:val="single"/>
        </w:rPr>
        <w:t xml:space="preserve"> </w:t>
      </w:r>
      <w:r>
        <w:rPr>
          <w:sz w:val="28"/>
          <w:szCs w:val="28"/>
          <w:u w:val="single"/>
        </w:rPr>
        <w:t xml:space="preserve">       </w:t>
      </w:r>
      <w:r w:rsidR="00F9766E">
        <w:rPr>
          <w:sz w:val="28"/>
          <w:szCs w:val="28"/>
          <w:u w:val="single"/>
        </w:rPr>
        <w:t xml:space="preserve"> </w:t>
      </w:r>
      <w:r>
        <w:rPr>
          <w:sz w:val="28"/>
          <w:szCs w:val="28"/>
          <w:u w:val="single"/>
        </w:rPr>
        <w:t xml:space="preserve">          </w:t>
      </w:r>
      <w:r w:rsidR="00F9766E" w:rsidRPr="00F9766E">
        <w:rPr>
          <w:sz w:val="28"/>
          <w:szCs w:val="28"/>
          <w:u w:val="single"/>
        </w:rPr>
        <w:t>«Международный учет и аудит»</w:t>
      </w:r>
      <w:r w:rsidR="00F9766E">
        <w:rPr>
          <w:sz w:val="28"/>
          <w:szCs w:val="28"/>
          <w:u w:val="single"/>
        </w:rPr>
        <w:t xml:space="preserve">                                      </w:t>
      </w:r>
      <w:r w:rsidR="00F9766E" w:rsidRPr="00A9713C">
        <w:rPr>
          <w:sz w:val="28"/>
          <w:szCs w:val="28"/>
          <w:u w:val="single"/>
        </w:rPr>
        <w:tab/>
      </w:r>
      <w:r w:rsidR="00F9766E">
        <w:rPr>
          <w:sz w:val="28"/>
          <w:szCs w:val="28"/>
          <w:u w:val="single"/>
        </w:rPr>
        <w:t xml:space="preserve">      </w:t>
      </w:r>
      <w:r w:rsidR="00F9766E" w:rsidRPr="00A9713C">
        <w:rPr>
          <w:sz w:val="28"/>
          <w:szCs w:val="28"/>
          <w:u w:val="single"/>
        </w:rPr>
        <w:t xml:space="preserve">         </w:t>
      </w:r>
      <w:r w:rsidR="00F9766E">
        <w:rPr>
          <w:sz w:val="28"/>
          <w:szCs w:val="28"/>
          <w:u w:val="single"/>
        </w:rPr>
        <w:t xml:space="preserve">                       </w:t>
      </w:r>
      <w:r w:rsidR="00F9766E" w:rsidRPr="00A9713C">
        <w:rPr>
          <w:sz w:val="28"/>
          <w:szCs w:val="28"/>
          <w:u w:val="single"/>
        </w:rPr>
        <w:t xml:space="preserve"> </w:t>
      </w:r>
      <w:r w:rsidR="00F9766E">
        <w:rPr>
          <w:sz w:val="28"/>
          <w:szCs w:val="28"/>
          <w:u w:val="single"/>
        </w:rPr>
        <w:t xml:space="preserve">                    </w:t>
      </w:r>
      <w:r w:rsidR="00F9766E" w:rsidRPr="00A9713C">
        <w:rPr>
          <w:sz w:val="28"/>
          <w:szCs w:val="28"/>
          <w:u w:val="single"/>
        </w:rPr>
        <w:t xml:space="preserve">          </w:t>
      </w:r>
      <w:r w:rsidR="00F9766E">
        <w:rPr>
          <w:sz w:val="28"/>
          <w:szCs w:val="28"/>
          <w:u w:val="single"/>
        </w:rPr>
        <w:t xml:space="preserve">                         </w:t>
      </w:r>
    </w:p>
    <w:p w14:paraId="3C88A2BA" w14:textId="15B3C7A9" w:rsidR="00F9766E" w:rsidRPr="00134E7F" w:rsidRDefault="00F9766E" w:rsidP="000F5245">
      <w:pPr>
        <w:ind w:right="-286"/>
        <w:jc w:val="center"/>
        <w:rPr>
          <w:i/>
          <w:szCs w:val="28"/>
          <w:vertAlign w:val="superscript"/>
        </w:rPr>
      </w:pPr>
      <w:r w:rsidRPr="00134E7F">
        <w:rPr>
          <w:i/>
          <w:szCs w:val="28"/>
          <w:vertAlign w:val="superscript"/>
        </w:rPr>
        <w:t>(профиль образовательной программы бакалавриата/направленность образовательной программы магистратуры)</w:t>
      </w:r>
    </w:p>
    <w:p w14:paraId="65461654" w14:textId="1EDB35FC" w:rsidR="003518CF" w:rsidRPr="001F364F" w:rsidRDefault="003518CF" w:rsidP="00F9766E">
      <w:pPr>
        <w:widowControl w:val="0"/>
        <w:ind w:right="-286"/>
        <w:jc w:val="both"/>
        <w:rPr>
          <w:sz w:val="28"/>
          <w:szCs w:val="28"/>
          <w:u w:val="single"/>
        </w:rPr>
      </w:pPr>
      <w:r w:rsidRPr="001F364F">
        <w:rPr>
          <w:sz w:val="28"/>
          <w:szCs w:val="28"/>
        </w:rPr>
        <w:t xml:space="preserve">Место прохождения практики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000F5245">
        <w:rPr>
          <w:sz w:val="28"/>
          <w:szCs w:val="28"/>
          <w:u w:val="single"/>
        </w:rPr>
        <w:t xml:space="preserve">                       </w:t>
      </w:r>
      <w:r>
        <w:rPr>
          <w:sz w:val="28"/>
          <w:szCs w:val="28"/>
          <w:u w:val="single"/>
        </w:rPr>
        <w:tab/>
      </w:r>
      <w:r w:rsidR="000F5245">
        <w:rPr>
          <w:sz w:val="28"/>
          <w:szCs w:val="28"/>
          <w:u w:val="single"/>
        </w:rPr>
        <w:t xml:space="preserve">                       </w:t>
      </w:r>
    </w:p>
    <w:p w14:paraId="4CD38236" w14:textId="77777777" w:rsidR="003518CF" w:rsidRPr="001F364F" w:rsidRDefault="003518CF" w:rsidP="00F9766E">
      <w:pPr>
        <w:widowControl w:val="0"/>
        <w:ind w:right="-286"/>
        <w:rPr>
          <w:sz w:val="16"/>
          <w:szCs w:val="16"/>
        </w:rPr>
      </w:pPr>
    </w:p>
    <w:p w14:paraId="69373F76" w14:textId="77777777" w:rsidR="003518CF" w:rsidRPr="001F364F" w:rsidRDefault="003518CF" w:rsidP="00F9766E">
      <w:pPr>
        <w:widowControl w:val="0"/>
        <w:ind w:right="-286"/>
        <w:jc w:val="both"/>
        <w:rPr>
          <w:sz w:val="28"/>
          <w:szCs w:val="28"/>
        </w:rPr>
      </w:pPr>
      <w:r w:rsidRPr="001F364F">
        <w:rPr>
          <w:sz w:val="28"/>
          <w:szCs w:val="28"/>
        </w:rPr>
        <w:t>Срок практики с «___» __________ 20__</w:t>
      </w:r>
      <w:r>
        <w:rPr>
          <w:sz w:val="28"/>
          <w:szCs w:val="28"/>
        </w:rPr>
        <w:t xml:space="preserve"> г.  по  «____» ____________</w:t>
      </w:r>
      <w:r w:rsidRPr="001F364F">
        <w:rPr>
          <w:sz w:val="28"/>
          <w:szCs w:val="28"/>
        </w:rPr>
        <w:t>20__ г.</w:t>
      </w:r>
    </w:p>
    <w:p w14:paraId="078A76A6" w14:textId="77777777" w:rsidR="003518CF" w:rsidRPr="001F364F" w:rsidRDefault="003518CF" w:rsidP="00F9766E">
      <w:pPr>
        <w:widowControl w:val="0"/>
        <w:ind w:right="-286"/>
        <w:rPr>
          <w:szCs w:val="28"/>
        </w:rPr>
      </w:pPr>
    </w:p>
    <w:tbl>
      <w:tblPr>
        <w:tblStyle w:val="a8"/>
        <w:tblW w:w="9101" w:type="dxa"/>
        <w:tblInd w:w="108" w:type="dxa"/>
        <w:tblLook w:val="04A0" w:firstRow="1" w:lastRow="0" w:firstColumn="1" w:lastColumn="0" w:noHBand="0" w:noVBand="1"/>
      </w:tblPr>
      <w:tblGrid>
        <w:gridCol w:w="709"/>
        <w:gridCol w:w="4707"/>
        <w:gridCol w:w="3685"/>
      </w:tblGrid>
      <w:tr w:rsidR="003518CF" w:rsidRPr="001F364F" w14:paraId="55F87D1A" w14:textId="77777777" w:rsidTr="000F5245">
        <w:tc>
          <w:tcPr>
            <w:tcW w:w="709" w:type="dxa"/>
          </w:tcPr>
          <w:p w14:paraId="65F67D8B" w14:textId="77777777" w:rsidR="003518CF" w:rsidRPr="001F364F" w:rsidRDefault="003518CF" w:rsidP="00F9766E">
            <w:pPr>
              <w:widowControl w:val="0"/>
              <w:ind w:right="-286"/>
              <w:jc w:val="center"/>
              <w:rPr>
                <w:szCs w:val="28"/>
              </w:rPr>
            </w:pPr>
            <w:r w:rsidRPr="001F364F">
              <w:rPr>
                <w:szCs w:val="28"/>
              </w:rPr>
              <w:t>№</w:t>
            </w:r>
          </w:p>
          <w:p w14:paraId="3C3B2306" w14:textId="77777777" w:rsidR="003518CF" w:rsidRPr="001F364F" w:rsidRDefault="003518CF" w:rsidP="00F9766E">
            <w:pPr>
              <w:widowControl w:val="0"/>
              <w:ind w:right="-286"/>
              <w:jc w:val="center"/>
              <w:rPr>
                <w:szCs w:val="28"/>
              </w:rPr>
            </w:pPr>
            <w:r w:rsidRPr="001F364F">
              <w:rPr>
                <w:szCs w:val="28"/>
              </w:rPr>
              <w:t>п/п</w:t>
            </w:r>
          </w:p>
        </w:tc>
        <w:tc>
          <w:tcPr>
            <w:tcW w:w="4707" w:type="dxa"/>
          </w:tcPr>
          <w:p w14:paraId="43BB7BBD" w14:textId="77777777" w:rsidR="003518CF" w:rsidRPr="001F364F" w:rsidRDefault="003518CF" w:rsidP="000F5245">
            <w:pPr>
              <w:widowControl w:val="0"/>
              <w:ind w:right="38"/>
              <w:jc w:val="center"/>
              <w:rPr>
                <w:szCs w:val="28"/>
              </w:rPr>
            </w:pPr>
            <w:r w:rsidRPr="001F364F">
              <w:rPr>
                <w:szCs w:val="28"/>
              </w:rPr>
              <w:t>Этапы практики по выполнению программы практики и индивидуального задания</w:t>
            </w:r>
          </w:p>
        </w:tc>
        <w:tc>
          <w:tcPr>
            <w:tcW w:w="3685" w:type="dxa"/>
          </w:tcPr>
          <w:p w14:paraId="0A86E458" w14:textId="77777777" w:rsidR="003518CF" w:rsidRPr="001F364F" w:rsidRDefault="003518CF" w:rsidP="00F9766E">
            <w:pPr>
              <w:widowControl w:val="0"/>
              <w:ind w:right="-286"/>
              <w:jc w:val="center"/>
              <w:rPr>
                <w:szCs w:val="28"/>
              </w:rPr>
            </w:pPr>
            <w:r w:rsidRPr="001F364F">
              <w:rPr>
                <w:szCs w:val="28"/>
              </w:rPr>
              <w:t xml:space="preserve">Продолжительность </w:t>
            </w:r>
          </w:p>
          <w:p w14:paraId="73F2BFE9" w14:textId="77777777" w:rsidR="003518CF" w:rsidRPr="001F364F" w:rsidRDefault="003518CF" w:rsidP="00F9766E">
            <w:pPr>
              <w:widowControl w:val="0"/>
              <w:ind w:right="-286"/>
              <w:jc w:val="center"/>
              <w:rPr>
                <w:szCs w:val="28"/>
              </w:rPr>
            </w:pPr>
            <w:r w:rsidRPr="001F364F">
              <w:rPr>
                <w:szCs w:val="28"/>
              </w:rPr>
              <w:t xml:space="preserve">каждого этапа практики </w:t>
            </w:r>
          </w:p>
          <w:p w14:paraId="42B93379" w14:textId="77777777" w:rsidR="003518CF" w:rsidRPr="001F364F" w:rsidRDefault="003518CF" w:rsidP="00F9766E">
            <w:pPr>
              <w:widowControl w:val="0"/>
              <w:ind w:right="-286"/>
              <w:jc w:val="center"/>
              <w:rPr>
                <w:szCs w:val="28"/>
              </w:rPr>
            </w:pPr>
            <w:r w:rsidRPr="001F364F">
              <w:rPr>
                <w:szCs w:val="28"/>
              </w:rPr>
              <w:t>(количество дней)</w:t>
            </w:r>
          </w:p>
        </w:tc>
      </w:tr>
      <w:tr w:rsidR="003518CF" w:rsidRPr="001F364F" w14:paraId="34973B34" w14:textId="77777777" w:rsidTr="000F5245">
        <w:tc>
          <w:tcPr>
            <w:tcW w:w="709" w:type="dxa"/>
          </w:tcPr>
          <w:p w14:paraId="38E4279C" w14:textId="77777777" w:rsidR="003518CF" w:rsidRPr="001F364F" w:rsidRDefault="003518CF" w:rsidP="00F9766E">
            <w:pPr>
              <w:widowControl w:val="0"/>
              <w:ind w:right="-286"/>
              <w:jc w:val="center"/>
              <w:rPr>
                <w:szCs w:val="28"/>
              </w:rPr>
            </w:pPr>
            <w:r w:rsidRPr="001F364F">
              <w:rPr>
                <w:szCs w:val="28"/>
              </w:rPr>
              <w:t>1</w:t>
            </w:r>
          </w:p>
        </w:tc>
        <w:tc>
          <w:tcPr>
            <w:tcW w:w="4707" w:type="dxa"/>
          </w:tcPr>
          <w:p w14:paraId="23D06B5B" w14:textId="77777777" w:rsidR="003518CF" w:rsidRPr="001F364F" w:rsidRDefault="003518CF" w:rsidP="000F5245">
            <w:pPr>
              <w:widowControl w:val="0"/>
              <w:ind w:right="38"/>
              <w:jc w:val="center"/>
              <w:rPr>
                <w:szCs w:val="28"/>
              </w:rPr>
            </w:pPr>
            <w:r w:rsidRPr="001F364F">
              <w:rPr>
                <w:szCs w:val="28"/>
              </w:rPr>
              <w:t>2</w:t>
            </w:r>
          </w:p>
        </w:tc>
        <w:tc>
          <w:tcPr>
            <w:tcW w:w="3685" w:type="dxa"/>
          </w:tcPr>
          <w:p w14:paraId="0DB35A2D" w14:textId="77777777" w:rsidR="003518CF" w:rsidRPr="001F364F" w:rsidRDefault="003518CF" w:rsidP="00F9766E">
            <w:pPr>
              <w:widowControl w:val="0"/>
              <w:ind w:right="-286"/>
              <w:jc w:val="center"/>
              <w:rPr>
                <w:szCs w:val="28"/>
              </w:rPr>
            </w:pPr>
            <w:r w:rsidRPr="001F364F">
              <w:rPr>
                <w:szCs w:val="28"/>
              </w:rPr>
              <w:t>3</w:t>
            </w:r>
          </w:p>
        </w:tc>
      </w:tr>
      <w:tr w:rsidR="003518CF" w:rsidRPr="001F364F" w14:paraId="1F08EE17" w14:textId="77777777" w:rsidTr="000F5245">
        <w:tc>
          <w:tcPr>
            <w:tcW w:w="709" w:type="dxa"/>
          </w:tcPr>
          <w:p w14:paraId="28C6FEFA" w14:textId="77777777" w:rsidR="003518CF" w:rsidRPr="001F364F" w:rsidRDefault="003518CF" w:rsidP="00F9766E">
            <w:pPr>
              <w:widowControl w:val="0"/>
              <w:ind w:right="-286"/>
              <w:rPr>
                <w:sz w:val="28"/>
                <w:szCs w:val="28"/>
              </w:rPr>
            </w:pPr>
          </w:p>
        </w:tc>
        <w:tc>
          <w:tcPr>
            <w:tcW w:w="4707" w:type="dxa"/>
          </w:tcPr>
          <w:p w14:paraId="7530826D" w14:textId="77777777" w:rsidR="003518CF" w:rsidRPr="001F364F" w:rsidRDefault="003518CF" w:rsidP="000F5245">
            <w:pPr>
              <w:widowControl w:val="0"/>
              <w:ind w:right="38"/>
              <w:rPr>
                <w:sz w:val="28"/>
                <w:szCs w:val="28"/>
              </w:rPr>
            </w:pPr>
          </w:p>
        </w:tc>
        <w:tc>
          <w:tcPr>
            <w:tcW w:w="3685" w:type="dxa"/>
          </w:tcPr>
          <w:p w14:paraId="610885FC" w14:textId="77777777" w:rsidR="003518CF" w:rsidRPr="001F364F" w:rsidRDefault="003518CF" w:rsidP="00F9766E">
            <w:pPr>
              <w:widowControl w:val="0"/>
              <w:ind w:right="-286"/>
              <w:rPr>
                <w:sz w:val="28"/>
                <w:szCs w:val="28"/>
              </w:rPr>
            </w:pPr>
          </w:p>
        </w:tc>
      </w:tr>
      <w:tr w:rsidR="003518CF" w:rsidRPr="001F364F" w14:paraId="39E5650C" w14:textId="77777777" w:rsidTr="000F5245">
        <w:tc>
          <w:tcPr>
            <w:tcW w:w="709" w:type="dxa"/>
          </w:tcPr>
          <w:p w14:paraId="34A29E28" w14:textId="77777777" w:rsidR="003518CF" w:rsidRPr="001F364F" w:rsidRDefault="003518CF" w:rsidP="00F9766E">
            <w:pPr>
              <w:widowControl w:val="0"/>
              <w:ind w:right="-286"/>
              <w:rPr>
                <w:sz w:val="28"/>
                <w:szCs w:val="28"/>
              </w:rPr>
            </w:pPr>
          </w:p>
        </w:tc>
        <w:tc>
          <w:tcPr>
            <w:tcW w:w="4707" w:type="dxa"/>
          </w:tcPr>
          <w:p w14:paraId="5D9A280A" w14:textId="77777777" w:rsidR="003518CF" w:rsidRPr="001F364F" w:rsidRDefault="003518CF" w:rsidP="000F5245">
            <w:pPr>
              <w:widowControl w:val="0"/>
              <w:ind w:right="38"/>
              <w:rPr>
                <w:sz w:val="28"/>
                <w:szCs w:val="28"/>
              </w:rPr>
            </w:pPr>
          </w:p>
        </w:tc>
        <w:tc>
          <w:tcPr>
            <w:tcW w:w="3685" w:type="dxa"/>
          </w:tcPr>
          <w:p w14:paraId="7DFEFAB8" w14:textId="77777777" w:rsidR="003518CF" w:rsidRPr="001F364F" w:rsidRDefault="003518CF" w:rsidP="00F9766E">
            <w:pPr>
              <w:widowControl w:val="0"/>
              <w:ind w:right="-286"/>
              <w:rPr>
                <w:sz w:val="28"/>
                <w:szCs w:val="28"/>
              </w:rPr>
            </w:pPr>
          </w:p>
        </w:tc>
      </w:tr>
    </w:tbl>
    <w:p w14:paraId="2DB8287C" w14:textId="19926967" w:rsidR="00484BE6" w:rsidRDefault="00484BE6" w:rsidP="00DE73D0">
      <w:pPr>
        <w:widowControl w:val="0"/>
        <w:rPr>
          <w:i/>
          <w:sz w:val="28"/>
          <w:szCs w:val="28"/>
          <w:vertAlign w:val="superscript"/>
        </w:rPr>
      </w:pPr>
    </w:p>
    <w:p w14:paraId="20E265CB" w14:textId="640D5E48" w:rsidR="000F5245" w:rsidRDefault="000F5245" w:rsidP="00DE73D0">
      <w:pPr>
        <w:widowControl w:val="0"/>
        <w:rPr>
          <w:i/>
          <w:sz w:val="28"/>
          <w:szCs w:val="28"/>
          <w:vertAlign w:val="superscript"/>
        </w:rPr>
      </w:pPr>
    </w:p>
    <w:tbl>
      <w:tblPr>
        <w:tblStyle w:val="a8"/>
        <w:tblW w:w="921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6"/>
        <w:gridCol w:w="302"/>
        <w:gridCol w:w="2250"/>
        <w:gridCol w:w="360"/>
        <w:gridCol w:w="1764"/>
      </w:tblGrid>
      <w:tr w:rsidR="000F5245" w:rsidRPr="000F5245" w14:paraId="44169F10" w14:textId="77777777" w:rsidTr="000F5245">
        <w:tc>
          <w:tcPr>
            <w:tcW w:w="4536" w:type="dxa"/>
            <w:tcBorders>
              <w:top w:val="nil"/>
              <w:bottom w:val="nil"/>
              <w:right w:val="nil"/>
            </w:tcBorders>
          </w:tcPr>
          <w:p w14:paraId="29549A8E" w14:textId="40E0D455" w:rsidR="000F5245" w:rsidRPr="000F5245" w:rsidRDefault="000F5245" w:rsidP="000F5245">
            <w:r w:rsidRPr="000F5245">
              <w:t>Руководитель практики от департамента:</w:t>
            </w:r>
          </w:p>
        </w:tc>
        <w:tc>
          <w:tcPr>
            <w:tcW w:w="302" w:type="dxa"/>
            <w:tcBorders>
              <w:top w:val="nil"/>
              <w:left w:val="nil"/>
              <w:bottom w:val="nil"/>
              <w:right w:val="nil"/>
            </w:tcBorders>
          </w:tcPr>
          <w:p w14:paraId="2DB9FB01" w14:textId="77777777" w:rsidR="000F5245" w:rsidRPr="000F5245" w:rsidRDefault="000F5245" w:rsidP="000F5245"/>
        </w:tc>
        <w:tc>
          <w:tcPr>
            <w:tcW w:w="2250" w:type="dxa"/>
            <w:tcBorders>
              <w:top w:val="nil"/>
              <w:left w:val="nil"/>
              <w:bottom w:val="single" w:sz="4" w:space="0" w:color="auto"/>
              <w:right w:val="nil"/>
            </w:tcBorders>
          </w:tcPr>
          <w:p w14:paraId="52DF0F6F" w14:textId="77777777" w:rsidR="000F5245" w:rsidRPr="000F5245" w:rsidRDefault="000F5245" w:rsidP="000F5245"/>
        </w:tc>
        <w:tc>
          <w:tcPr>
            <w:tcW w:w="360" w:type="dxa"/>
            <w:tcBorders>
              <w:top w:val="nil"/>
              <w:left w:val="nil"/>
              <w:bottom w:val="nil"/>
              <w:right w:val="nil"/>
            </w:tcBorders>
          </w:tcPr>
          <w:p w14:paraId="108125DE" w14:textId="77777777" w:rsidR="000F5245" w:rsidRPr="000F5245" w:rsidRDefault="000F5245" w:rsidP="000F5245"/>
        </w:tc>
        <w:tc>
          <w:tcPr>
            <w:tcW w:w="1764" w:type="dxa"/>
            <w:tcBorders>
              <w:left w:val="nil"/>
              <w:bottom w:val="single" w:sz="4" w:space="0" w:color="auto"/>
            </w:tcBorders>
          </w:tcPr>
          <w:p w14:paraId="525FE665" w14:textId="0DF1CE39" w:rsidR="000F5245" w:rsidRPr="000F5245" w:rsidRDefault="000F5245" w:rsidP="000F5245"/>
        </w:tc>
      </w:tr>
      <w:tr w:rsidR="000F5245" w:rsidRPr="000F5245" w14:paraId="6321B592" w14:textId="77777777" w:rsidTr="000F5245">
        <w:tc>
          <w:tcPr>
            <w:tcW w:w="4536" w:type="dxa"/>
            <w:tcBorders>
              <w:top w:val="nil"/>
              <w:bottom w:val="nil"/>
              <w:right w:val="nil"/>
            </w:tcBorders>
          </w:tcPr>
          <w:p w14:paraId="70E7353C" w14:textId="77777777" w:rsidR="000F5245" w:rsidRDefault="000F5245" w:rsidP="000F5245">
            <w:pPr>
              <w:jc w:val="center"/>
              <w:rPr>
                <w:sz w:val="16"/>
              </w:rPr>
            </w:pPr>
          </w:p>
          <w:p w14:paraId="390A16B8" w14:textId="04C767D6" w:rsidR="000F5245" w:rsidRPr="000F5245" w:rsidRDefault="000F5245" w:rsidP="000F5245">
            <w:pPr>
              <w:jc w:val="center"/>
              <w:rPr>
                <w:sz w:val="16"/>
              </w:rPr>
            </w:pPr>
          </w:p>
        </w:tc>
        <w:tc>
          <w:tcPr>
            <w:tcW w:w="302" w:type="dxa"/>
            <w:tcBorders>
              <w:top w:val="nil"/>
              <w:left w:val="nil"/>
              <w:bottom w:val="nil"/>
              <w:right w:val="nil"/>
            </w:tcBorders>
          </w:tcPr>
          <w:p w14:paraId="53166968" w14:textId="77777777" w:rsidR="000F5245" w:rsidRPr="000F5245" w:rsidRDefault="000F5245" w:rsidP="000F5245">
            <w:pPr>
              <w:jc w:val="center"/>
              <w:rPr>
                <w:sz w:val="16"/>
              </w:rPr>
            </w:pPr>
          </w:p>
        </w:tc>
        <w:tc>
          <w:tcPr>
            <w:tcW w:w="2250" w:type="dxa"/>
            <w:tcBorders>
              <w:top w:val="single" w:sz="4" w:space="0" w:color="auto"/>
              <w:left w:val="nil"/>
              <w:bottom w:val="nil"/>
              <w:right w:val="nil"/>
            </w:tcBorders>
          </w:tcPr>
          <w:p w14:paraId="1DD6AF72" w14:textId="670AFA44" w:rsidR="000F5245" w:rsidRPr="000F5245" w:rsidRDefault="000F5245" w:rsidP="000F5245">
            <w:pPr>
              <w:jc w:val="center"/>
              <w:rPr>
                <w:sz w:val="16"/>
              </w:rPr>
            </w:pPr>
            <w:r w:rsidRPr="000F5245">
              <w:rPr>
                <w:sz w:val="16"/>
              </w:rPr>
              <w:t>(подпись)</w:t>
            </w:r>
          </w:p>
        </w:tc>
        <w:tc>
          <w:tcPr>
            <w:tcW w:w="360" w:type="dxa"/>
            <w:tcBorders>
              <w:top w:val="nil"/>
              <w:left w:val="nil"/>
              <w:bottom w:val="nil"/>
              <w:right w:val="nil"/>
            </w:tcBorders>
          </w:tcPr>
          <w:p w14:paraId="3A0EB6F9" w14:textId="77777777" w:rsidR="000F5245" w:rsidRPr="000F5245" w:rsidRDefault="000F5245" w:rsidP="000F5245">
            <w:pPr>
              <w:jc w:val="center"/>
              <w:rPr>
                <w:sz w:val="16"/>
              </w:rPr>
            </w:pPr>
          </w:p>
        </w:tc>
        <w:tc>
          <w:tcPr>
            <w:tcW w:w="1764" w:type="dxa"/>
            <w:tcBorders>
              <w:top w:val="single" w:sz="4" w:space="0" w:color="auto"/>
              <w:left w:val="nil"/>
              <w:bottom w:val="nil"/>
            </w:tcBorders>
          </w:tcPr>
          <w:p w14:paraId="50157B22" w14:textId="4596823A" w:rsidR="000F5245" w:rsidRPr="000F5245" w:rsidRDefault="000F5245" w:rsidP="000F5245">
            <w:pPr>
              <w:jc w:val="center"/>
              <w:rPr>
                <w:sz w:val="16"/>
              </w:rPr>
            </w:pPr>
            <w:r w:rsidRPr="000F5245">
              <w:rPr>
                <w:sz w:val="16"/>
              </w:rPr>
              <w:t>(И.О. Фамилия)</w:t>
            </w:r>
          </w:p>
        </w:tc>
      </w:tr>
      <w:tr w:rsidR="000F5245" w:rsidRPr="000F5245" w14:paraId="21DF7105" w14:textId="77777777" w:rsidTr="000F5245">
        <w:tc>
          <w:tcPr>
            <w:tcW w:w="4536" w:type="dxa"/>
            <w:tcBorders>
              <w:top w:val="nil"/>
              <w:bottom w:val="nil"/>
              <w:right w:val="nil"/>
            </w:tcBorders>
          </w:tcPr>
          <w:p w14:paraId="32E0F1A5" w14:textId="56978CEB" w:rsidR="000F5245" w:rsidRPr="000F5245" w:rsidRDefault="000F5245" w:rsidP="000F5245">
            <w:r w:rsidRPr="000F5245">
              <w:t>Руководитель практики от организации:</w:t>
            </w:r>
          </w:p>
        </w:tc>
        <w:tc>
          <w:tcPr>
            <w:tcW w:w="302" w:type="dxa"/>
            <w:tcBorders>
              <w:top w:val="nil"/>
              <w:left w:val="nil"/>
              <w:bottom w:val="nil"/>
              <w:right w:val="nil"/>
            </w:tcBorders>
          </w:tcPr>
          <w:p w14:paraId="7AA30FB2" w14:textId="77777777" w:rsidR="000F5245" w:rsidRPr="000F5245" w:rsidRDefault="000F5245" w:rsidP="000F5245"/>
        </w:tc>
        <w:tc>
          <w:tcPr>
            <w:tcW w:w="2250" w:type="dxa"/>
            <w:tcBorders>
              <w:top w:val="nil"/>
              <w:left w:val="nil"/>
              <w:right w:val="nil"/>
            </w:tcBorders>
          </w:tcPr>
          <w:p w14:paraId="5C9E07D0" w14:textId="77777777" w:rsidR="000F5245" w:rsidRPr="000F5245" w:rsidRDefault="000F5245" w:rsidP="000F5245"/>
        </w:tc>
        <w:tc>
          <w:tcPr>
            <w:tcW w:w="360" w:type="dxa"/>
            <w:tcBorders>
              <w:top w:val="nil"/>
              <w:left w:val="nil"/>
              <w:bottom w:val="nil"/>
              <w:right w:val="nil"/>
            </w:tcBorders>
          </w:tcPr>
          <w:p w14:paraId="2A7B3D27" w14:textId="77777777" w:rsidR="000F5245" w:rsidRPr="000F5245" w:rsidRDefault="000F5245" w:rsidP="000F5245"/>
        </w:tc>
        <w:tc>
          <w:tcPr>
            <w:tcW w:w="1764" w:type="dxa"/>
            <w:tcBorders>
              <w:top w:val="nil"/>
              <w:left w:val="nil"/>
            </w:tcBorders>
          </w:tcPr>
          <w:p w14:paraId="359EA2FC" w14:textId="618E485F" w:rsidR="000F5245" w:rsidRPr="000F5245" w:rsidRDefault="000F5245" w:rsidP="000F5245"/>
        </w:tc>
      </w:tr>
      <w:tr w:rsidR="000F5245" w:rsidRPr="000F5245" w14:paraId="57E6E2B2" w14:textId="77777777" w:rsidTr="000F5245">
        <w:tc>
          <w:tcPr>
            <w:tcW w:w="4536" w:type="dxa"/>
            <w:tcBorders>
              <w:top w:val="nil"/>
              <w:bottom w:val="nil"/>
              <w:right w:val="nil"/>
            </w:tcBorders>
          </w:tcPr>
          <w:p w14:paraId="7FA0C683" w14:textId="77777777" w:rsidR="000F5245" w:rsidRPr="000F5245" w:rsidRDefault="000F5245" w:rsidP="000F5245">
            <w:pPr>
              <w:jc w:val="center"/>
              <w:rPr>
                <w:sz w:val="16"/>
              </w:rPr>
            </w:pPr>
          </w:p>
        </w:tc>
        <w:tc>
          <w:tcPr>
            <w:tcW w:w="302" w:type="dxa"/>
            <w:tcBorders>
              <w:top w:val="nil"/>
              <w:left w:val="nil"/>
              <w:bottom w:val="nil"/>
              <w:right w:val="nil"/>
            </w:tcBorders>
          </w:tcPr>
          <w:p w14:paraId="55EC89DF" w14:textId="77777777" w:rsidR="000F5245" w:rsidRPr="000F5245" w:rsidRDefault="000F5245" w:rsidP="000F5245">
            <w:pPr>
              <w:jc w:val="center"/>
              <w:rPr>
                <w:sz w:val="16"/>
              </w:rPr>
            </w:pPr>
          </w:p>
        </w:tc>
        <w:tc>
          <w:tcPr>
            <w:tcW w:w="2250" w:type="dxa"/>
            <w:tcBorders>
              <w:left w:val="nil"/>
              <w:bottom w:val="nil"/>
              <w:right w:val="nil"/>
            </w:tcBorders>
          </w:tcPr>
          <w:p w14:paraId="6E721AA2" w14:textId="20D35906" w:rsidR="000F5245" w:rsidRPr="000F5245" w:rsidRDefault="000F5245" w:rsidP="000F5245">
            <w:pPr>
              <w:jc w:val="center"/>
              <w:rPr>
                <w:sz w:val="16"/>
              </w:rPr>
            </w:pPr>
            <w:r w:rsidRPr="000F5245">
              <w:rPr>
                <w:sz w:val="16"/>
              </w:rPr>
              <w:t>(подпись)</w:t>
            </w:r>
          </w:p>
        </w:tc>
        <w:tc>
          <w:tcPr>
            <w:tcW w:w="360" w:type="dxa"/>
            <w:tcBorders>
              <w:top w:val="nil"/>
              <w:left w:val="nil"/>
              <w:bottom w:val="nil"/>
              <w:right w:val="nil"/>
            </w:tcBorders>
          </w:tcPr>
          <w:p w14:paraId="1060554A" w14:textId="77777777" w:rsidR="000F5245" w:rsidRPr="000F5245" w:rsidRDefault="000F5245" w:rsidP="000F5245">
            <w:pPr>
              <w:jc w:val="center"/>
              <w:rPr>
                <w:sz w:val="16"/>
              </w:rPr>
            </w:pPr>
          </w:p>
        </w:tc>
        <w:tc>
          <w:tcPr>
            <w:tcW w:w="1764" w:type="dxa"/>
            <w:tcBorders>
              <w:left w:val="nil"/>
            </w:tcBorders>
          </w:tcPr>
          <w:p w14:paraId="60D83A35" w14:textId="54E5D66F" w:rsidR="000F5245" w:rsidRDefault="000F5245" w:rsidP="000F5245">
            <w:pPr>
              <w:jc w:val="center"/>
              <w:rPr>
                <w:sz w:val="16"/>
              </w:rPr>
            </w:pPr>
            <w:r w:rsidRPr="000F5245">
              <w:rPr>
                <w:sz w:val="16"/>
              </w:rPr>
              <w:t>(И.О. Фамилия)</w:t>
            </w:r>
          </w:p>
          <w:p w14:paraId="2A74A4E6" w14:textId="2677E6A6" w:rsidR="000F5245" w:rsidRPr="000F5245" w:rsidRDefault="000F5245" w:rsidP="000F5245">
            <w:pPr>
              <w:jc w:val="center"/>
              <w:rPr>
                <w:sz w:val="16"/>
              </w:rPr>
            </w:pPr>
          </w:p>
        </w:tc>
      </w:tr>
    </w:tbl>
    <w:p w14:paraId="6FE6D66E" w14:textId="77777777" w:rsidR="000F5245" w:rsidRDefault="000F5245" w:rsidP="00DE73D0">
      <w:pPr>
        <w:widowControl w:val="0"/>
        <w:rPr>
          <w:i/>
          <w:sz w:val="28"/>
          <w:szCs w:val="28"/>
          <w:vertAlign w:val="superscript"/>
        </w:rPr>
      </w:pPr>
    </w:p>
    <w:p w14:paraId="0CF5E967" w14:textId="1DB99EA1" w:rsidR="00FE271C" w:rsidRDefault="00FE271C" w:rsidP="00DE73D0">
      <w:pPr>
        <w:widowControl w:val="0"/>
        <w:rPr>
          <w:i/>
          <w:sz w:val="28"/>
          <w:szCs w:val="28"/>
          <w:vertAlign w:val="superscript"/>
        </w:rPr>
      </w:pPr>
    </w:p>
    <w:p w14:paraId="75074BB8" w14:textId="77777777" w:rsidR="00757482" w:rsidRDefault="00757482" w:rsidP="00DE73D0">
      <w:pPr>
        <w:widowControl w:val="0"/>
        <w:rPr>
          <w:i/>
          <w:sz w:val="28"/>
          <w:szCs w:val="28"/>
          <w:vertAlign w:val="superscript"/>
        </w:rPr>
      </w:pPr>
    </w:p>
    <w:p w14:paraId="5107CB6A" w14:textId="77777777" w:rsidR="00FE271C" w:rsidRPr="00484BE6" w:rsidRDefault="00FE271C" w:rsidP="00DE73D0">
      <w:pPr>
        <w:widowControl w:val="0"/>
        <w:rPr>
          <w:i/>
          <w:sz w:val="28"/>
          <w:szCs w:val="28"/>
          <w:vertAlign w:val="superscript"/>
        </w:rPr>
      </w:pPr>
    </w:p>
    <w:p w14:paraId="331387C9" w14:textId="77777777" w:rsidR="003518CF" w:rsidRDefault="003518CF" w:rsidP="000F5245">
      <w:pPr>
        <w:widowControl w:val="0"/>
        <w:jc w:val="right"/>
        <w:rPr>
          <w:b/>
          <w:sz w:val="28"/>
          <w:szCs w:val="28"/>
        </w:rPr>
      </w:pPr>
      <w:r>
        <w:rPr>
          <w:b/>
          <w:sz w:val="28"/>
          <w:szCs w:val="28"/>
        </w:rPr>
        <w:lastRenderedPageBreak/>
        <w:t>Приложение 5</w:t>
      </w:r>
    </w:p>
    <w:p w14:paraId="0F4D018A" w14:textId="77777777" w:rsidR="003518CF" w:rsidRPr="001F364F" w:rsidRDefault="003518CF" w:rsidP="00F9766E">
      <w:pPr>
        <w:widowControl w:val="0"/>
        <w:ind w:right="-144"/>
        <w:jc w:val="center"/>
        <w:rPr>
          <w:b/>
          <w:sz w:val="28"/>
          <w:szCs w:val="28"/>
        </w:rPr>
      </w:pPr>
      <w:r w:rsidRPr="001F364F">
        <w:rPr>
          <w:b/>
          <w:sz w:val="28"/>
          <w:szCs w:val="28"/>
        </w:rPr>
        <w:t>Форма отзыва</w:t>
      </w:r>
    </w:p>
    <w:p w14:paraId="1840C49B" w14:textId="77777777" w:rsidR="003518CF" w:rsidRPr="001F364F" w:rsidRDefault="003518CF" w:rsidP="00F9766E">
      <w:pPr>
        <w:widowControl w:val="0"/>
        <w:ind w:right="-144"/>
        <w:rPr>
          <w:sz w:val="22"/>
          <w:szCs w:val="22"/>
        </w:rPr>
      </w:pPr>
    </w:p>
    <w:p w14:paraId="07C32E00" w14:textId="77777777" w:rsidR="003518CF" w:rsidRPr="001F364F" w:rsidRDefault="003518CF" w:rsidP="00F9766E">
      <w:pPr>
        <w:widowControl w:val="0"/>
        <w:ind w:right="-144"/>
        <w:contextualSpacing/>
        <w:jc w:val="center"/>
        <w:rPr>
          <w:b/>
          <w:sz w:val="32"/>
          <w:szCs w:val="32"/>
        </w:rPr>
      </w:pPr>
      <w:r w:rsidRPr="001F364F">
        <w:rPr>
          <w:b/>
          <w:sz w:val="32"/>
          <w:szCs w:val="32"/>
        </w:rPr>
        <w:t>ОТЗЫВ</w:t>
      </w:r>
    </w:p>
    <w:p w14:paraId="65C8789C" w14:textId="77777777" w:rsidR="003518CF" w:rsidRPr="001F364F" w:rsidRDefault="003518CF" w:rsidP="00F9766E">
      <w:pPr>
        <w:widowControl w:val="0"/>
        <w:ind w:right="-144"/>
        <w:contextualSpacing/>
        <w:jc w:val="center"/>
      </w:pPr>
    </w:p>
    <w:p w14:paraId="56C7E4DE" w14:textId="77777777" w:rsidR="003518CF" w:rsidRPr="001F364F" w:rsidRDefault="003518CF" w:rsidP="00F9766E">
      <w:pPr>
        <w:widowControl w:val="0"/>
        <w:ind w:right="-144"/>
        <w:contextualSpacing/>
        <w:jc w:val="center"/>
        <w:rPr>
          <w:sz w:val="28"/>
          <w:szCs w:val="28"/>
        </w:rPr>
      </w:pPr>
      <w:r w:rsidRPr="001F364F">
        <w:rPr>
          <w:b/>
          <w:sz w:val="28"/>
          <w:szCs w:val="28"/>
        </w:rPr>
        <w:t>о прохождении практики</w:t>
      </w:r>
    </w:p>
    <w:p w14:paraId="4DA3FD94" w14:textId="77777777" w:rsidR="003518CF" w:rsidRPr="001F364F" w:rsidRDefault="003518CF" w:rsidP="00F9766E">
      <w:pPr>
        <w:widowControl w:val="0"/>
        <w:ind w:right="-144"/>
        <w:jc w:val="both"/>
      </w:pPr>
    </w:p>
    <w:p w14:paraId="2743E3F2" w14:textId="33BADD67" w:rsidR="003518CF" w:rsidRPr="001F364F" w:rsidRDefault="003518CF" w:rsidP="00F9766E">
      <w:pPr>
        <w:widowControl w:val="0"/>
        <w:ind w:right="-144"/>
        <w:jc w:val="both"/>
        <w:rPr>
          <w:spacing w:val="-20"/>
        </w:rPr>
      </w:pPr>
      <w:r w:rsidRPr="001F364F">
        <w:t xml:space="preserve">Обучающийся </w:t>
      </w:r>
      <w:r w:rsidRPr="001F364F">
        <w:rPr>
          <w:spacing w:val="-20"/>
        </w:rPr>
        <w:t>________________________________________________</w:t>
      </w:r>
      <w:r w:rsidR="00F9766E">
        <w:rPr>
          <w:spacing w:val="-20"/>
        </w:rPr>
        <w:t>____________________________</w:t>
      </w:r>
    </w:p>
    <w:p w14:paraId="728C71D5" w14:textId="77777777" w:rsidR="003518CF" w:rsidRPr="001F364F" w:rsidRDefault="003518CF" w:rsidP="00F9766E">
      <w:pPr>
        <w:widowControl w:val="0"/>
        <w:ind w:right="-144"/>
        <w:jc w:val="center"/>
        <w:rPr>
          <w:i/>
          <w:sz w:val="20"/>
          <w:szCs w:val="20"/>
        </w:rPr>
      </w:pPr>
      <w:r w:rsidRPr="001F364F">
        <w:rPr>
          <w:i/>
          <w:sz w:val="20"/>
          <w:szCs w:val="20"/>
        </w:rPr>
        <w:t>(Ф.И.О.)</w:t>
      </w:r>
    </w:p>
    <w:p w14:paraId="10F7FE0E" w14:textId="6D15B645" w:rsidR="003518CF" w:rsidRPr="001F364F" w:rsidRDefault="003518CF" w:rsidP="00F9766E">
      <w:pPr>
        <w:widowControl w:val="0"/>
        <w:ind w:right="-144"/>
      </w:pPr>
      <w:r w:rsidRPr="001F364F">
        <w:t>Факультет___________________________________________________________________</w:t>
      </w:r>
    </w:p>
    <w:p w14:paraId="14DA145D" w14:textId="77777777" w:rsidR="003518CF" w:rsidRPr="001F364F" w:rsidRDefault="003518CF" w:rsidP="00F9766E">
      <w:pPr>
        <w:widowControl w:val="0"/>
        <w:ind w:right="-144"/>
      </w:pPr>
    </w:p>
    <w:p w14:paraId="710A9F3D" w14:textId="15B8ACC4" w:rsidR="002F59FC" w:rsidRPr="002F59FC" w:rsidRDefault="002F59FC" w:rsidP="002F59FC">
      <w:pPr>
        <w:widowControl w:val="0"/>
        <w:tabs>
          <w:tab w:val="left" w:pos="1590"/>
        </w:tabs>
        <w:ind w:right="-144"/>
      </w:pPr>
      <w:r w:rsidRPr="002F59FC">
        <w:t xml:space="preserve">проходил (а) </w:t>
      </w:r>
      <w:r w:rsidRPr="002F59FC">
        <w:rPr>
          <w:u w:val="single"/>
        </w:rPr>
        <w:t xml:space="preserve">производственную        </w:t>
      </w:r>
      <w:r w:rsidRPr="002F59FC">
        <w:rPr>
          <w:u w:val="single"/>
        </w:rPr>
        <w:tab/>
        <w:t xml:space="preserve">                                                            </w:t>
      </w:r>
      <w:r>
        <w:rPr>
          <w:u w:val="single"/>
        </w:rPr>
        <w:t xml:space="preserve">      </w:t>
      </w:r>
      <w:r w:rsidRPr="002F59FC">
        <w:rPr>
          <w:u w:val="single"/>
        </w:rPr>
        <w:t xml:space="preserve"> </w:t>
      </w:r>
      <w:r w:rsidRPr="002F59FC">
        <w:t>практику</w:t>
      </w:r>
    </w:p>
    <w:p w14:paraId="34CB5D50" w14:textId="3F8BEB1C" w:rsidR="003518CF" w:rsidRPr="001F364F" w:rsidRDefault="002F59FC" w:rsidP="002F59FC">
      <w:pPr>
        <w:widowControl w:val="0"/>
        <w:tabs>
          <w:tab w:val="left" w:pos="1590"/>
        </w:tabs>
        <w:ind w:right="-144"/>
        <w:jc w:val="center"/>
        <w:rPr>
          <w:i/>
          <w:sz w:val="20"/>
          <w:szCs w:val="20"/>
        </w:rPr>
      </w:pPr>
      <w:r w:rsidRPr="002F59FC">
        <w:rPr>
          <w:i/>
        </w:rPr>
        <w:t xml:space="preserve"> </w:t>
      </w:r>
      <w:r w:rsidR="003518CF" w:rsidRPr="001F364F">
        <w:rPr>
          <w:i/>
          <w:sz w:val="20"/>
          <w:szCs w:val="20"/>
        </w:rPr>
        <w:t>(вид практики)</w:t>
      </w:r>
    </w:p>
    <w:p w14:paraId="78C79D47" w14:textId="77777777" w:rsidR="003518CF" w:rsidRPr="001F364F" w:rsidRDefault="003518CF" w:rsidP="00F9766E">
      <w:pPr>
        <w:widowControl w:val="0"/>
        <w:ind w:right="-144"/>
        <w:rPr>
          <w:spacing w:val="-20"/>
        </w:rPr>
      </w:pPr>
      <w:r w:rsidRPr="001F364F">
        <w:t>в период с «</w:t>
      </w:r>
      <w:r w:rsidRPr="001F364F">
        <w:rPr>
          <w:spacing w:val="-20"/>
        </w:rPr>
        <w:t xml:space="preserve">_____» ___________________  </w:t>
      </w:r>
      <w:r w:rsidRPr="001F364F">
        <w:t>по «</w:t>
      </w:r>
      <w:r w:rsidRPr="001F364F">
        <w:rPr>
          <w:spacing w:val="-20"/>
        </w:rPr>
        <w:t>______» _________________</w:t>
      </w:r>
      <w:r w:rsidRPr="001F364F">
        <w:t>20</w:t>
      </w:r>
      <w:r w:rsidRPr="001F364F">
        <w:rPr>
          <w:spacing w:val="-20"/>
        </w:rPr>
        <w:t>___</w:t>
      </w:r>
      <w:r w:rsidRPr="001F364F">
        <w:t>г.</w:t>
      </w:r>
    </w:p>
    <w:p w14:paraId="2F98BD60" w14:textId="77777777" w:rsidR="002F59FC" w:rsidRDefault="002F59FC" w:rsidP="00F9766E">
      <w:pPr>
        <w:widowControl w:val="0"/>
        <w:ind w:right="-144"/>
        <w:contextualSpacing/>
        <w:jc w:val="both"/>
      </w:pPr>
    </w:p>
    <w:p w14:paraId="1CE9971E" w14:textId="225B9CBD" w:rsidR="003518CF" w:rsidRPr="001F364F" w:rsidRDefault="003518CF" w:rsidP="00F9766E">
      <w:pPr>
        <w:widowControl w:val="0"/>
        <w:ind w:right="-144"/>
        <w:contextualSpacing/>
        <w:jc w:val="both"/>
        <w:rPr>
          <w:i/>
          <w:sz w:val="20"/>
          <w:szCs w:val="20"/>
        </w:rPr>
      </w:pPr>
      <w:r w:rsidRPr="001F364F">
        <w:t>в</w:t>
      </w:r>
      <w:r w:rsidRPr="001F364F">
        <w:rPr>
          <w:spacing w:val="-20"/>
        </w:rPr>
        <w:t>_________________________________________________________________________________________</w:t>
      </w:r>
      <w:r w:rsidR="00F9766E">
        <w:rPr>
          <w:spacing w:val="-20"/>
        </w:rPr>
        <w:t>__</w:t>
      </w:r>
    </w:p>
    <w:p w14:paraId="48572A25" w14:textId="3642E1E3" w:rsidR="003518CF" w:rsidRPr="001F364F" w:rsidRDefault="003518CF" w:rsidP="00F9766E">
      <w:pPr>
        <w:widowControl w:val="0"/>
        <w:tabs>
          <w:tab w:val="center" w:pos="4536"/>
        </w:tabs>
        <w:ind w:right="-144"/>
        <w:contextualSpacing/>
        <w:rPr>
          <w:spacing w:val="-20"/>
        </w:rPr>
      </w:pPr>
      <w:r w:rsidRPr="001F364F">
        <w:rPr>
          <w:spacing w:val="-20"/>
        </w:rPr>
        <w:t xml:space="preserve">   </w:t>
      </w:r>
      <w:r w:rsidRPr="001F364F">
        <w:rPr>
          <w:spacing w:val="-20"/>
        </w:rPr>
        <w:tab/>
        <w:t>______________________________________________________________________________</w:t>
      </w:r>
      <w:r w:rsidR="00F9766E">
        <w:rPr>
          <w:spacing w:val="-20"/>
        </w:rPr>
        <w:t>_</w:t>
      </w:r>
      <w:r w:rsidRPr="001F364F">
        <w:rPr>
          <w:spacing w:val="-20"/>
        </w:rPr>
        <w:t>___________</w:t>
      </w:r>
      <w:r>
        <w:rPr>
          <w:spacing w:val="-20"/>
        </w:rPr>
        <w:t>_</w:t>
      </w:r>
      <w:r w:rsidR="00F9766E">
        <w:rPr>
          <w:spacing w:val="-20"/>
        </w:rPr>
        <w:t>_</w:t>
      </w:r>
    </w:p>
    <w:p w14:paraId="52F8BBE3" w14:textId="77777777" w:rsidR="003518CF" w:rsidRPr="001F364F" w:rsidRDefault="003518CF" w:rsidP="00F9766E">
      <w:pPr>
        <w:widowControl w:val="0"/>
        <w:ind w:right="-144"/>
        <w:contextualSpacing/>
        <w:jc w:val="center"/>
        <w:rPr>
          <w:i/>
          <w:sz w:val="20"/>
          <w:szCs w:val="20"/>
        </w:rPr>
      </w:pPr>
      <w:r w:rsidRPr="001F364F">
        <w:rPr>
          <w:spacing w:val="-20"/>
        </w:rPr>
        <w:t xml:space="preserve">           </w:t>
      </w:r>
      <w:r w:rsidRPr="001F364F">
        <w:rPr>
          <w:i/>
          <w:spacing w:val="-20"/>
          <w:sz w:val="20"/>
          <w:szCs w:val="20"/>
        </w:rPr>
        <w:t>(</w:t>
      </w:r>
      <w:r w:rsidRPr="001F364F">
        <w:rPr>
          <w:i/>
          <w:sz w:val="20"/>
          <w:szCs w:val="20"/>
        </w:rPr>
        <w:t>наименование организации, наименование структурного подразделения)</w:t>
      </w:r>
    </w:p>
    <w:p w14:paraId="6D531F88" w14:textId="0F92FD2F" w:rsidR="00F9766E" w:rsidRDefault="003518CF" w:rsidP="00F9766E">
      <w:pPr>
        <w:widowControl w:val="0"/>
        <w:ind w:right="-144"/>
        <w:contextualSpacing/>
        <w:jc w:val="both"/>
        <w:rPr>
          <w:spacing w:val="-20"/>
        </w:rPr>
      </w:pPr>
      <w:r w:rsidRPr="001F364F">
        <w:t>В период прохождения практики _</w:t>
      </w:r>
      <w:r w:rsidRPr="001F364F">
        <w:rPr>
          <w:spacing w:val="-20"/>
        </w:rPr>
        <w:t>________________________________</w:t>
      </w:r>
      <w:r w:rsidR="00F9766E">
        <w:rPr>
          <w:spacing w:val="-20"/>
        </w:rPr>
        <w:t>_________________________</w:t>
      </w:r>
    </w:p>
    <w:p w14:paraId="2B4CC344" w14:textId="21204065" w:rsidR="003518CF" w:rsidRPr="003518CF" w:rsidRDefault="003518CF" w:rsidP="00F9766E">
      <w:pPr>
        <w:widowControl w:val="0"/>
        <w:ind w:right="-144"/>
        <w:contextualSpacing/>
        <w:jc w:val="center"/>
      </w:pPr>
      <w:r w:rsidRPr="001F364F">
        <w:rPr>
          <w:i/>
          <w:sz w:val="20"/>
          <w:szCs w:val="20"/>
        </w:rPr>
        <w:t>(Ф.И.О. обучающегося)</w:t>
      </w:r>
    </w:p>
    <w:p w14:paraId="3AEBCC57" w14:textId="77777777" w:rsidR="003518CF" w:rsidRPr="001F364F" w:rsidRDefault="003518CF" w:rsidP="00F9766E">
      <w:pPr>
        <w:widowControl w:val="0"/>
        <w:ind w:right="-144"/>
        <w:contextualSpacing/>
        <w:jc w:val="both"/>
      </w:pPr>
      <w:r w:rsidRPr="001F364F">
        <w:t>поручалось решение следующих задач:</w:t>
      </w:r>
    </w:p>
    <w:p w14:paraId="030AE7C5" w14:textId="77777777" w:rsidR="003518CF" w:rsidRPr="001F364F" w:rsidRDefault="003518CF" w:rsidP="00F9766E">
      <w:pPr>
        <w:widowControl w:val="0"/>
        <w:ind w:right="-144"/>
        <w:contextualSpacing/>
        <w:jc w:val="both"/>
        <w:rPr>
          <w:spacing w:val="-20"/>
        </w:rPr>
      </w:pPr>
      <w:r w:rsidRPr="001F364F">
        <w:rPr>
          <w:spacing w:val="-20"/>
        </w:rPr>
        <w:t>__________________________________________________________________________________________</w:t>
      </w:r>
    </w:p>
    <w:p w14:paraId="546A32F4" w14:textId="77777777" w:rsidR="003518CF" w:rsidRPr="001F364F" w:rsidRDefault="003518CF" w:rsidP="00F9766E">
      <w:pPr>
        <w:widowControl w:val="0"/>
        <w:tabs>
          <w:tab w:val="left" w:pos="9072"/>
        </w:tabs>
        <w:ind w:right="-144"/>
        <w:contextualSpacing/>
        <w:jc w:val="both"/>
        <w:rPr>
          <w:spacing w:val="-20"/>
        </w:rPr>
      </w:pPr>
      <w:r w:rsidRPr="001F364F">
        <w:rPr>
          <w:spacing w:val="-20"/>
        </w:rPr>
        <w:t>____________________________________________________________________</w:t>
      </w:r>
      <w:r>
        <w:rPr>
          <w:spacing w:val="-20"/>
        </w:rPr>
        <w:t>______________________</w:t>
      </w:r>
    </w:p>
    <w:p w14:paraId="093191F0" w14:textId="77777777" w:rsidR="003518CF" w:rsidRPr="001F364F" w:rsidRDefault="003518CF" w:rsidP="00F9766E">
      <w:pPr>
        <w:widowControl w:val="0"/>
        <w:ind w:right="-144"/>
        <w:contextualSpacing/>
        <w:jc w:val="both"/>
        <w:rPr>
          <w:spacing w:val="-20"/>
        </w:rPr>
      </w:pPr>
      <w:r w:rsidRPr="001F364F">
        <w:rPr>
          <w:spacing w:val="-20"/>
        </w:rPr>
        <w:t>____________________________________________________________________</w:t>
      </w:r>
      <w:r>
        <w:rPr>
          <w:spacing w:val="-20"/>
        </w:rPr>
        <w:t>______________________</w:t>
      </w:r>
    </w:p>
    <w:p w14:paraId="4DB85FC1" w14:textId="77777777" w:rsidR="003518CF" w:rsidRPr="001F364F" w:rsidRDefault="003518CF" w:rsidP="00F9766E">
      <w:pPr>
        <w:widowControl w:val="0"/>
        <w:ind w:right="-144"/>
        <w:contextualSpacing/>
        <w:jc w:val="both"/>
      </w:pPr>
      <w:r w:rsidRPr="001F364F">
        <w:rPr>
          <w:spacing w:val="-20"/>
        </w:rPr>
        <w:t>__________________________________________________________________________________________</w:t>
      </w:r>
    </w:p>
    <w:p w14:paraId="353E5877" w14:textId="77777777" w:rsidR="003518CF" w:rsidRPr="001F364F" w:rsidRDefault="003518CF" w:rsidP="00F9766E">
      <w:pPr>
        <w:widowControl w:val="0"/>
        <w:ind w:right="-144"/>
        <w:contextualSpacing/>
        <w:jc w:val="both"/>
      </w:pPr>
    </w:p>
    <w:p w14:paraId="33D48F8B" w14:textId="191489F4" w:rsidR="003518CF" w:rsidRPr="001F364F" w:rsidRDefault="003518CF" w:rsidP="00F9766E">
      <w:pPr>
        <w:widowControl w:val="0"/>
        <w:ind w:right="-144"/>
        <w:contextualSpacing/>
      </w:pPr>
      <w:r w:rsidRPr="001F364F">
        <w:t>В период прохождения практики обучающийся пр</w:t>
      </w:r>
      <w:r>
        <w:t>оявил(а) __________________</w:t>
      </w:r>
      <w:r w:rsidR="00F9766E">
        <w:t>_______</w:t>
      </w:r>
    </w:p>
    <w:p w14:paraId="7C9397D1" w14:textId="3489F630" w:rsidR="003518CF" w:rsidRPr="001F364F" w:rsidRDefault="003518CF" w:rsidP="00F9766E">
      <w:pPr>
        <w:widowControl w:val="0"/>
        <w:ind w:right="-144"/>
        <w:contextualSpacing/>
        <w:jc w:val="both"/>
        <w:rPr>
          <w:spacing w:val="-20"/>
        </w:rPr>
      </w:pPr>
      <w:r w:rsidRPr="001F364F">
        <w:rPr>
          <w:spacing w:val="-20"/>
        </w:rPr>
        <w:t>__________________________________________________________________________________________</w:t>
      </w:r>
      <w:r w:rsidR="00F9766E">
        <w:rPr>
          <w:spacing w:val="-20"/>
        </w:rPr>
        <w:t>_</w:t>
      </w:r>
    </w:p>
    <w:p w14:paraId="45342257" w14:textId="275BD188" w:rsidR="003518CF" w:rsidRPr="001F364F" w:rsidRDefault="003518CF" w:rsidP="00F9766E">
      <w:pPr>
        <w:widowControl w:val="0"/>
        <w:ind w:right="-144"/>
        <w:contextualSpacing/>
        <w:jc w:val="both"/>
        <w:rPr>
          <w:spacing w:val="-20"/>
        </w:rPr>
      </w:pPr>
      <w:r w:rsidRPr="001F364F">
        <w:rPr>
          <w:spacing w:val="-20"/>
        </w:rPr>
        <w:t>__________________________________________________________________________________________</w:t>
      </w:r>
      <w:r w:rsidR="00F9766E">
        <w:rPr>
          <w:spacing w:val="-20"/>
        </w:rPr>
        <w:t>_</w:t>
      </w:r>
    </w:p>
    <w:p w14:paraId="7C162F5B" w14:textId="40786AB4" w:rsidR="003518CF" w:rsidRPr="001F364F" w:rsidRDefault="003518CF" w:rsidP="00F9766E">
      <w:pPr>
        <w:widowControl w:val="0"/>
        <w:ind w:right="-144"/>
        <w:contextualSpacing/>
        <w:jc w:val="both"/>
        <w:rPr>
          <w:spacing w:val="-20"/>
        </w:rPr>
      </w:pPr>
      <w:r w:rsidRPr="001F364F">
        <w:rPr>
          <w:spacing w:val="-20"/>
        </w:rPr>
        <w:t>__________________________________________________________________________</w:t>
      </w:r>
      <w:r>
        <w:rPr>
          <w:spacing w:val="-20"/>
        </w:rPr>
        <w:t>________________</w:t>
      </w:r>
      <w:r w:rsidR="00F9766E">
        <w:rPr>
          <w:spacing w:val="-20"/>
        </w:rPr>
        <w:t>_</w:t>
      </w:r>
    </w:p>
    <w:p w14:paraId="7A23A865" w14:textId="3BE8EF56" w:rsidR="003518CF" w:rsidRPr="001F364F" w:rsidRDefault="003518CF" w:rsidP="00F9766E">
      <w:pPr>
        <w:widowControl w:val="0"/>
        <w:ind w:right="-144"/>
        <w:contextualSpacing/>
        <w:jc w:val="both"/>
        <w:rPr>
          <w:spacing w:val="-20"/>
        </w:rPr>
      </w:pPr>
      <w:r w:rsidRPr="001F364F">
        <w:rPr>
          <w:spacing w:val="-20"/>
        </w:rPr>
        <w:t>____________________________________________________________________</w:t>
      </w:r>
      <w:r>
        <w:rPr>
          <w:spacing w:val="-20"/>
        </w:rPr>
        <w:t>______________________</w:t>
      </w:r>
      <w:r w:rsidR="00F9766E">
        <w:rPr>
          <w:spacing w:val="-20"/>
        </w:rPr>
        <w:t>_</w:t>
      </w:r>
    </w:p>
    <w:p w14:paraId="45003216" w14:textId="6BCB7C05" w:rsidR="003518CF" w:rsidRPr="001F364F" w:rsidRDefault="003518CF" w:rsidP="00F9766E">
      <w:pPr>
        <w:widowControl w:val="0"/>
        <w:ind w:right="-144"/>
        <w:contextualSpacing/>
        <w:jc w:val="both"/>
        <w:rPr>
          <w:spacing w:val="-20"/>
        </w:rPr>
      </w:pPr>
      <w:r w:rsidRPr="001F364F">
        <w:rPr>
          <w:spacing w:val="-20"/>
        </w:rPr>
        <w:t>____________________________________________________________________</w:t>
      </w:r>
      <w:r>
        <w:rPr>
          <w:spacing w:val="-20"/>
        </w:rPr>
        <w:t>______________________</w:t>
      </w:r>
      <w:r w:rsidR="00F9766E">
        <w:rPr>
          <w:spacing w:val="-20"/>
        </w:rPr>
        <w:t>_</w:t>
      </w:r>
    </w:p>
    <w:p w14:paraId="338E5886" w14:textId="77777777" w:rsidR="003518CF" w:rsidRPr="001F364F" w:rsidRDefault="003518CF" w:rsidP="00F9766E">
      <w:pPr>
        <w:widowControl w:val="0"/>
        <w:ind w:right="-144"/>
        <w:contextualSpacing/>
        <w:jc w:val="both"/>
      </w:pPr>
    </w:p>
    <w:p w14:paraId="76E6E10C" w14:textId="77777777" w:rsidR="003518CF" w:rsidRPr="001F364F" w:rsidRDefault="003518CF" w:rsidP="00F9766E">
      <w:pPr>
        <w:widowControl w:val="0"/>
        <w:ind w:right="-144"/>
        <w:contextualSpacing/>
        <w:jc w:val="both"/>
      </w:pPr>
      <w:r w:rsidRPr="001F364F">
        <w:t xml:space="preserve">Результаты работы обучающегося:                                              </w:t>
      </w:r>
    </w:p>
    <w:p w14:paraId="1254776F" w14:textId="77777777" w:rsidR="003518CF" w:rsidRPr="001F364F" w:rsidRDefault="003518CF" w:rsidP="00F9766E">
      <w:pPr>
        <w:widowControl w:val="0"/>
        <w:ind w:right="-144"/>
        <w:contextualSpacing/>
        <w:jc w:val="both"/>
        <w:rPr>
          <w:spacing w:val="-20"/>
        </w:rPr>
      </w:pPr>
      <w:r w:rsidRPr="001F364F">
        <w:rPr>
          <w:spacing w:val="-20"/>
        </w:rPr>
        <w:t>__________________________________________________________________________________________</w:t>
      </w:r>
    </w:p>
    <w:p w14:paraId="4D768A5B" w14:textId="77777777" w:rsidR="003518CF" w:rsidRPr="001F364F" w:rsidRDefault="003518CF" w:rsidP="00F9766E">
      <w:pPr>
        <w:widowControl w:val="0"/>
        <w:ind w:right="-144"/>
        <w:contextualSpacing/>
        <w:jc w:val="both"/>
        <w:rPr>
          <w:spacing w:val="-20"/>
        </w:rPr>
      </w:pPr>
      <w:r w:rsidRPr="001F364F">
        <w:rPr>
          <w:spacing w:val="-20"/>
        </w:rPr>
        <w:t>__________________________________________________________________________________________</w:t>
      </w:r>
    </w:p>
    <w:p w14:paraId="57A6A544" w14:textId="77777777" w:rsidR="003518CF" w:rsidRPr="001F364F" w:rsidRDefault="003518CF" w:rsidP="00F9766E">
      <w:pPr>
        <w:widowControl w:val="0"/>
        <w:ind w:right="-144"/>
        <w:contextualSpacing/>
        <w:jc w:val="both"/>
      </w:pPr>
    </w:p>
    <w:p w14:paraId="2F1F043C" w14:textId="77777777" w:rsidR="003518CF" w:rsidRPr="001F364F" w:rsidRDefault="003518CF" w:rsidP="00F9766E">
      <w:pPr>
        <w:widowControl w:val="0"/>
        <w:ind w:right="-144"/>
        <w:contextualSpacing/>
        <w:jc w:val="both"/>
        <w:rPr>
          <w:i/>
          <w:sz w:val="20"/>
          <w:szCs w:val="20"/>
        </w:rPr>
      </w:pPr>
      <w:r w:rsidRPr="001F364F">
        <w:t>Считаю, что по итогам практики обучающийся может (не может) быть допущен к защите отчета по практике.</w:t>
      </w:r>
    </w:p>
    <w:p w14:paraId="53F2462A" w14:textId="77777777" w:rsidR="003518CF" w:rsidRPr="001F364F" w:rsidRDefault="003518CF" w:rsidP="00F9766E">
      <w:pPr>
        <w:widowControl w:val="0"/>
        <w:ind w:right="-144"/>
        <w:contextualSpacing/>
        <w:jc w:val="both"/>
      </w:pPr>
    </w:p>
    <w:p w14:paraId="107AA755" w14:textId="77777777" w:rsidR="003518CF" w:rsidRPr="001F364F" w:rsidRDefault="003518CF" w:rsidP="00F9766E">
      <w:pPr>
        <w:widowControl w:val="0"/>
        <w:ind w:right="-144"/>
      </w:pPr>
      <w:r w:rsidRPr="001F364F">
        <w:t>___________________________           _________________      _______________________</w:t>
      </w:r>
    </w:p>
    <w:p w14:paraId="4C7214D6" w14:textId="77777777" w:rsidR="003518CF" w:rsidRPr="001F364F" w:rsidRDefault="003518CF" w:rsidP="00F9766E">
      <w:pPr>
        <w:widowControl w:val="0"/>
        <w:ind w:right="-144"/>
        <w:rPr>
          <w:i/>
          <w:sz w:val="20"/>
          <w:szCs w:val="20"/>
        </w:rPr>
      </w:pPr>
      <w:r w:rsidRPr="001F364F">
        <w:rPr>
          <w:i/>
          <w:sz w:val="20"/>
          <w:szCs w:val="20"/>
        </w:rPr>
        <w:t>(должность руководителя практики                          (подпись)                                        (Ф.И.О.)</w:t>
      </w:r>
    </w:p>
    <w:p w14:paraId="4F962EFB" w14:textId="77777777" w:rsidR="003518CF" w:rsidRPr="001F364F" w:rsidRDefault="003518CF" w:rsidP="00F9766E">
      <w:pPr>
        <w:widowControl w:val="0"/>
        <w:ind w:right="-144"/>
        <w:rPr>
          <w:i/>
          <w:sz w:val="20"/>
          <w:szCs w:val="20"/>
        </w:rPr>
      </w:pPr>
      <w:r w:rsidRPr="001F364F">
        <w:rPr>
          <w:i/>
          <w:sz w:val="20"/>
          <w:szCs w:val="20"/>
        </w:rPr>
        <w:t xml:space="preserve">               от организации)</w:t>
      </w:r>
    </w:p>
    <w:p w14:paraId="4F9539D6" w14:textId="77777777" w:rsidR="003518CF" w:rsidRPr="001F364F" w:rsidRDefault="003518CF" w:rsidP="00F9766E">
      <w:pPr>
        <w:widowControl w:val="0"/>
        <w:ind w:right="-144"/>
      </w:pPr>
    </w:p>
    <w:p w14:paraId="2AD89ABD" w14:textId="77777777" w:rsidR="003518CF" w:rsidRPr="001F364F" w:rsidRDefault="003518CF" w:rsidP="00F9766E">
      <w:pPr>
        <w:widowControl w:val="0"/>
        <w:ind w:right="-144"/>
      </w:pPr>
      <w:r w:rsidRPr="001F364F">
        <w:t>«___» ___________________20____г.</w:t>
      </w:r>
    </w:p>
    <w:p w14:paraId="52B50FE3" w14:textId="77777777" w:rsidR="003518CF" w:rsidRPr="001F364F" w:rsidRDefault="003518CF" w:rsidP="00F9766E">
      <w:pPr>
        <w:widowControl w:val="0"/>
        <w:ind w:right="-144" w:firstLine="708"/>
      </w:pPr>
      <w:r w:rsidRPr="001F364F">
        <w:t xml:space="preserve">             М.П.</w:t>
      </w:r>
    </w:p>
    <w:p w14:paraId="48FDB835" w14:textId="2E4E3622" w:rsidR="00450362" w:rsidRPr="00F9766E" w:rsidRDefault="003518CF" w:rsidP="00F9766E">
      <w:pPr>
        <w:widowControl w:val="0"/>
        <w:ind w:right="-144"/>
        <w:jc w:val="both"/>
        <w:rPr>
          <w:i/>
        </w:rPr>
      </w:pPr>
      <w:r w:rsidRPr="001F364F">
        <w:rPr>
          <w:i/>
        </w:rPr>
        <w:t>Отзыв подписывается руководителем практики от организации и</w:t>
      </w:r>
      <w:r w:rsidR="00B15072">
        <w:rPr>
          <w:i/>
        </w:rPr>
        <w:t xml:space="preserve"> заверяется печатью организации</w:t>
      </w:r>
      <w:bookmarkEnd w:id="31"/>
    </w:p>
    <w:sectPr w:rsidR="00450362" w:rsidRPr="00F9766E" w:rsidSect="001B675B">
      <w:headerReference w:type="default" r:id="rId19"/>
      <w:footerReference w:type="even" r:id="rId20"/>
      <w:footerReference w:type="default" r:id="rId21"/>
      <w:pgSz w:w="11906" w:h="16838"/>
      <w:pgMar w:top="1418" w:right="1418" w:bottom="1418" w:left="1418"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1D6CF" w14:textId="77777777" w:rsidR="0054303F" w:rsidRDefault="0054303F">
      <w:r>
        <w:separator/>
      </w:r>
    </w:p>
  </w:endnote>
  <w:endnote w:type="continuationSeparator" w:id="0">
    <w:p w14:paraId="7F7D7110" w14:textId="77777777" w:rsidR="0054303F" w:rsidRDefault="0054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972633"/>
      <w:docPartObj>
        <w:docPartGallery w:val="Page Numbers (Bottom of Page)"/>
        <w:docPartUnique/>
      </w:docPartObj>
    </w:sdtPr>
    <w:sdtEndPr/>
    <w:sdtContent>
      <w:p w14:paraId="10893C37" w14:textId="13F286BD" w:rsidR="00F80A87" w:rsidRDefault="00F80A87">
        <w:pPr>
          <w:pStyle w:val="a9"/>
          <w:jc w:val="center"/>
        </w:pPr>
        <w:r>
          <w:fldChar w:fldCharType="begin"/>
        </w:r>
        <w:r>
          <w:instrText>PAGE   \* MERGEFORMAT</w:instrText>
        </w:r>
        <w:r>
          <w:fldChar w:fldCharType="separate"/>
        </w:r>
        <w:r w:rsidR="00614A2A">
          <w:rPr>
            <w:noProof/>
          </w:rPr>
          <w:t>3</w:t>
        </w:r>
        <w:r>
          <w:fldChar w:fldCharType="end"/>
        </w:r>
      </w:p>
    </w:sdtContent>
  </w:sdt>
  <w:p w14:paraId="7BD7C266" w14:textId="77777777" w:rsidR="00F80A87" w:rsidRDefault="00F80A8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79493" w14:textId="77777777" w:rsidR="00F80A87" w:rsidRDefault="00F80A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81B8626" w14:textId="77777777" w:rsidR="00F80A87" w:rsidRDefault="00F80A8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467ED" w14:textId="0E43B690" w:rsidR="00F80A87" w:rsidRPr="001B675B" w:rsidRDefault="00F80A87" w:rsidP="001B675B">
    <w:pPr>
      <w:pStyle w:val="a9"/>
      <w:jc w:val="center"/>
      <w:rPr>
        <w:sz w:val="28"/>
      </w:rPr>
    </w:pPr>
    <w:r w:rsidRPr="001B675B">
      <w:rPr>
        <w:sz w:val="28"/>
      </w:rPr>
      <w:fldChar w:fldCharType="begin"/>
    </w:r>
    <w:r w:rsidRPr="001B675B">
      <w:rPr>
        <w:sz w:val="28"/>
      </w:rPr>
      <w:instrText>PAGE   \* MERGEFORMAT</w:instrText>
    </w:r>
    <w:r w:rsidRPr="001B675B">
      <w:rPr>
        <w:sz w:val="28"/>
      </w:rPr>
      <w:fldChar w:fldCharType="separate"/>
    </w:r>
    <w:r w:rsidR="003D4B41">
      <w:rPr>
        <w:noProof/>
        <w:sz w:val="28"/>
      </w:rPr>
      <w:t>29</w:t>
    </w:r>
    <w:r w:rsidRPr="001B675B">
      <w:rPr>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0784A" w14:textId="77777777" w:rsidR="0054303F" w:rsidRDefault="0054303F">
      <w:r>
        <w:separator/>
      </w:r>
    </w:p>
  </w:footnote>
  <w:footnote w:type="continuationSeparator" w:id="0">
    <w:p w14:paraId="059BAB45" w14:textId="77777777" w:rsidR="0054303F" w:rsidRDefault="00543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9FB85" w14:textId="77777777" w:rsidR="00F80A87" w:rsidRDefault="00F80A87">
    <w:pPr>
      <w:pStyle w:val="a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1370"/>
    <w:multiLevelType w:val="hybridMultilevel"/>
    <w:tmpl w:val="B6D46BE8"/>
    <w:lvl w:ilvl="0" w:tplc="7A7A15CC">
      <w:start w:val="1"/>
      <w:numFmt w:val="decimal"/>
      <w:lvlText w:val="%1."/>
      <w:lvlJc w:val="left"/>
      <w:pPr>
        <w:ind w:left="2154" w:hanging="735"/>
      </w:pPr>
      <w:rPr>
        <w:rFonts w:hint="default"/>
        <w:i w:val="0"/>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1" w15:restartNumberingAfterBreak="0">
    <w:nsid w:val="22EF6ED0"/>
    <w:multiLevelType w:val="hybridMultilevel"/>
    <w:tmpl w:val="6A9ECFC6"/>
    <w:lvl w:ilvl="0" w:tplc="9176DCB8">
      <w:start w:val="1"/>
      <w:numFmt w:val="decimal"/>
      <w:lvlText w:val="%1."/>
      <w:lvlJc w:val="left"/>
      <w:pPr>
        <w:ind w:left="877" w:hanging="735"/>
      </w:pPr>
      <w:rPr>
        <w:rFonts w:hint="default"/>
        <w:i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EF04E35"/>
    <w:multiLevelType w:val="hybridMultilevel"/>
    <w:tmpl w:val="191CA252"/>
    <w:lvl w:ilvl="0" w:tplc="86A600C6">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3" w15:restartNumberingAfterBreak="0">
    <w:nsid w:val="43060077"/>
    <w:multiLevelType w:val="multilevel"/>
    <w:tmpl w:val="86B655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45464D6D"/>
    <w:multiLevelType w:val="hybridMultilevel"/>
    <w:tmpl w:val="309C1C3E"/>
    <w:lvl w:ilvl="0" w:tplc="ADD0A9D4">
      <w:start w:val="1"/>
      <w:numFmt w:val="bullet"/>
      <w:lvlText w:val=""/>
      <w:lvlJc w:val="left"/>
      <w:pPr>
        <w:ind w:left="835" w:hanging="360"/>
      </w:pPr>
      <w:rPr>
        <w:rFonts w:ascii="Symbol" w:hAnsi="Symbol" w:hint="default"/>
        <w:w w:val="99"/>
        <w:sz w:val="28"/>
        <w:szCs w:val="28"/>
      </w:rPr>
    </w:lvl>
    <w:lvl w:ilvl="1" w:tplc="07E678F2">
      <w:start w:val="1"/>
      <w:numFmt w:val="bullet"/>
      <w:lvlText w:val="•"/>
      <w:lvlJc w:val="left"/>
      <w:pPr>
        <w:ind w:left="1682" w:hanging="360"/>
      </w:pPr>
      <w:rPr>
        <w:rFonts w:hint="default"/>
      </w:rPr>
    </w:lvl>
    <w:lvl w:ilvl="2" w:tplc="4A2A80D6">
      <w:start w:val="1"/>
      <w:numFmt w:val="bullet"/>
      <w:lvlText w:val="•"/>
      <w:lvlJc w:val="left"/>
      <w:pPr>
        <w:ind w:left="2529" w:hanging="360"/>
      </w:pPr>
      <w:rPr>
        <w:rFonts w:hint="default"/>
      </w:rPr>
    </w:lvl>
    <w:lvl w:ilvl="3" w:tplc="1BF4BF32">
      <w:start w:val="1"/>
      <w:numFmt w:val="bullet"/>
      <w:lvlText w:val="•"/>
      <w:lvlJc w:val="left"/>
      <w:pPr>
        <w:ind w:left="3376" w:hanging="360"/>
      </w:pPr>
      <w:rPr>
        <w:rFonts w:hint="default"/>
      </w:rPr>
    </w:lvl>
    <w:lvl w:ilvl="4" w:tplc="765E7E0C">
      <w:start w:val="1"/>
      <w:numFmt w:val="bullet"/>
      <w:lvlText w:val="•"/>
      <w:lvlJc w:val="left"/>
      <w:pPr>
        <w:ind w:left="4223" w:hanging="360"/>
      </w:pPr>
      <w:rPr>
        <w:rFonts w:hint="default"/>
      </w:rPr>
    </w:lvl>
    <w:lvl w:ilvl="5" w:tplc="F38E1A6E">
      <w:start w:val="1"/>
      <w:numFmt w:val="bullet"/>
      <w:lvlText w:val="•"/>
      <w:lvlJc w:val="left"/>
      <w:pPr>
        <w:ind w:left="5069" w:hanging="360"/>
      </w:pPr>
      <w:rPr>
        <w:rFonts w:hint="default"/>
      </w:rPr>
    </w:lvl>
    <w:lvl w:ilvl="6" w:tplc="34DAF9FC">
      <w:start w:val="1"/>
      <w:numFmt w:val="bullet"/>
      <w:lvlText w:val="•"/>
      <w:lvlJc w:val="left"/>
      <w:pPr>
        <w:ind w:left="5916" w:hanging="360"/>
      </w:pPr>
      <w:rPr>
        <w:rFonts w:hint="default"/>
      </w:rPr>
    </w:lvl>
    <w:lvl w:ilvl="7" w:tplc="BC686E46">
      <w:start w:val="1"/>
      <w:numFmt w:val="bullet"/>
      <w:lvlText w:val="•"/>
      <w:lvlJc w:val="left"/>
      <w:pPr>
        <w:ind w:left="6763" w:hanging="360"/>
      </w:pPr>
      <w:rPr>
        <w:rFonts w:hint="default"/>
      </w:rPr>
    </w:lvl>
    <w:lvl w:ilvl="8" w:tplc="1034E3EE">
      <w:start w:val="1"/>
      <w:numFmt w:val="bullet"/>
      <w:lvlText w:val="•"/>
      <w:lvlJc w:val="left"/>
      <w:pPr>
        <w:ind w:left="7610" w:hanging="360"/>
      </w:pPr>
      <w:rPr>
        <w:rFonts w:hint="default"/>
      </w:rPr>
    </w:lvl>
  </w:abstractNum>
  <w:abstractNum w:abstractNumId="5" w15:restartNumberingAfterBreak="0">
    <w:nsid w:val="4A7813C9"/>
    <w:multiLevelType w:val="hybridMultilevel"/>
    <w:tmpl w:val="5D26F1DE"/>
    <w:lvl w:ilvl="0" w:tplc="700E33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2DE5572"/>
    <w:multiLevelType w:val="hybridMultilevel"/>
    <w:tmpl w:val="916085C8"/>
    <w:lvl w:ilvl="0" w:tplc="072A3E1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DD43FD3"/>
    <w:multiLevelType w:val="hybridMultilevel"/>
    <w:tmpl w:val="82FA19BA"/>
    <w:lvl w:ilvl="0" w:tplc="D00AA0DC">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0FF3CE1"/>
    <w:multiLevelType w:val="hybridMultilevel"/>
    <w:tmpl w:val="95D6DA14"/>
    <w:lvl w:ilvl="0" w:tplc="5DB087C4">
      <w:start w:val="1"/>
      <w:numFmt w:val="bullet"/>
      <w:pStyle w:val="a"/>
      <w:lvlText w:val=""/>
      <w:lvlJc w:val="left"/>
      <w:pPr>
        <w:ind w:left="1287" w:hanging="360"/>
      </w:pPr>
      <w:rPr>
        <w:rFonts w:ascii="Symbol" w:hAnsi="Symbol" w:hint="default"/>
      </w:rPr>
    </w:lvl>
    <w:lvl w:ilvl="1" w:tplc="04190019">
      <w:start w:val="1"/>
      <w:numFmt w:val="bullet"/>
      <w:lvlText w:val="o"/>
      <w:lvlJc w:val="left"/>
      <w:pPr>
        <w:ind w:left="2007" w:hanging="360"/>
      </w:pPr>
      <w:rPr>
        <w:rFonts w:ascii="Courier New" w:hAnsi="Courier New" w:cs="Courier New" w:hint="default"/>
      </w:rPr>
    </w:lvl>
    <w:lvl w:ilvl="2" w:tplc="0419001B">
      <w:start w:val="1"/>
      <w:numFmt w:val="bullet"/>
      <w:lvlText w:val=""/>
      <w:lvlJc w:val="left"/>
      <w:pPr>
        <w:ind w:left="2727" w:hanging="360"/>
      </w:pPr>
      <w:rPr>
        <w:rFonts w:ascii="Wingdings" w:hAnsi="Wingdings" w:hint="default"/>
      </w:rPr>
    </w:lvl>
    <w:lvl w:ilvl="3" w:tplc="0419000F">
      <w:start w:val="1"/>
      <w:numFmt w:val="bullet"/>
      <w:lvlText w:val=""/>
      <w:lvlJc w:val="left"/>
      <w:pPr>
        <w:ind w:left="3447" w:hanging="360"/>
      </w:pPr>
      <w:rPr>
        <w:rFonts w:ascii="Symbol" w:hAnsi="Symbol" w:hint="default"/>
      </w:rPr>
    </w:lvl>
    <w:lvl w:ilvl="4" w:tplc="04190019">
      <w:start w:val="1"/>
      <w:numFmt w:val="bullet"/>
      <w:lvlText w:val="o"/>
      <w:lvlJc w:val="left"/>
      <w:pPr>
        <w:ind w:left="4167" w:hanging="360"/>
      </w:pPr>
      <w:rPr>
        <w:rFonts w:ascii="Courier New" w:hAnsi="Courier New" w:cs="Courier New" w:hint="default"/>
      </w:rPr>
    </w:lvl>
    <w:lvl w:ilvl="5" w:tplc="0419001B">
      <w:start w:val="1"/>
      <w:numFmt w:val="bullet"/>
      <w:lvlText w:val=""/>
      <w:lvlJc w:val="left"/>
      <w:pPr>
        <w:ind w:left="4887" w:hanging="360"/>
      </w:pPr>
      <w:rPr>
        <w:rFonts w:ascii="Wingdings" w:hAnsi="Wingdings" w:hint="default"/>
      </w:rPr>
    </w:lvl>
    <w:lvl w:ilvl="6" w:tplc="0419000F">
      <w:start w:val="1"/>
      <w:numFmt w:val="bullet"/>
      <w:lvlText w:val=""/>
      <w:lvlJc w:val="left"/>
      <w:pPr>
        <w:ind w:left="5607" w:hanging="360"/>
      </w:pPr>
      <w:rPr>
        <w:rFonts w:ascii="Symbol" w:hAnsi="Symbol" w:hint="default"/>
      </w:rPr>
    </w:lvl>
    <w:lvl w:ilvl="7" w:tplc="04190019">
      <w:start w:val="1"/>
      <w:numFmt w:val="bullet"/>
      <w:lvlText w:val="o"/>
      <w:lvlJc w:val="left"/>
      <w:pPr>
        <w:ind w:left="6327" w:hanging="360"/>
      </w:pPr>
      <w:rPr>
        <w:rFonts w:ascii="Courier New" w:hAnsi="Courier New" w:cs="Courier New" w:hint="default"/>
      </w:rPr>
    </w:lvl>
    <w:lvl w:ilvl="8" w:tplc="0419001B">
      <w:start w:val="1"/>
      <w:numFmt w:val="bullet"/>
      <w:lvlText w:val=""/>
      <w:lvlJc w:val="left"/>
      <w:pPr>
        <w:ind w:left="7047" w:hanging="360"/>
      </w:pPr>
      <w:rPr>
        <w:rFonts w:ascii="Wingdings" w:hAnsi="Wingdings" w:hint="default"/>
      </w:rPr>
    </w:lvl>
  </w:abstractNum>
  <w:num w:numId="1">
    <w:abstractNumId w:val="8"/>
  </w:num>
  <w:num w:numId="2">
    <w:abstractNumId w:val="4"/>
  </w:num>
  <w:num w:numId="3">
    <w:abstractNumId w:val="0"/>
  </w:num>
  <w:num w:numId="4">
    <w:abstractNumId w:val="2"/>
  </w:num>
  <w:num w:numId="5">
    <w:abstractNumId w:val="7"/>
  </w:num>
  <w:num w:numId="6">
    <w:abstractNumId w:val="3"/>
  </w:num>
  <w:num w:numId="7">
    <w:abstractNumId w:val="6"/>
  </w:num>
  <w:num w:numId="8">
    <w:abstractNumId w:val="5"/>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09B"/>
    <w:rsid w:val="0000162C"/>
    <w:rsid w:val="000017A5"/>
    <w:rsid w:val="0000443E"/>
    <w:rsid w:val="00006FB9"/>
    <w:rsid w:val="0001398A"/>
    <w:rsid w:val="0002220A"/>
    <w:rsid w:val="00022D84"/>
    <w:rsid w:val="00024AAA"/>
    <w:rsid w:val="00030B1F"/>
    <w:rsid w:val="00033A61"/>
    <w:rsid w:val="00045D8B"/>
    <w:rsid w:val="00057293"/>
    <w:rsid w:val="000709A9"/>
    <w:rsid w:val="00074B62"/>
    <w:rsid w:val="00090C77"/>
    <w:rsid w:val="00095366"/>
    <w:rsid w:val="000975E3"/>
    <w:rsid w:val="000A188A"/>
    <w:rsid w:val="000A3E48"/>
    <w:rsid w:val="000A794D"/>
    <w:rsid w:val="000B65C8"/>
    <w:rsid w:val="000C55DE"/>
    <w:rsid w:val="000C7FA8"/>
    <w:rsid w:val="000D5B47"/>
    <w:rsid w:val="000D6425"/>
    <w:rsid w:val="000E0797"/>
    <w:rsid w:val="000E7796"/>
    <w:rsid w:val="000E7D83"/>
    <w:rsid w:val="000F5245"/>
    <w:rsid w:val="001021C3"/>
    <w:rsid w:val="00102D85"/>
    <w:rsid w:val="00102FFD"/>
    <w:rsid w:val="001160EC"/>
    <w:rsid w:val="00122179"/>
    <w:rsid w:val="001261F9"/>
    <w:rsid w:val="00130960"/>
    <w:rsid w:val="00137FE1"/>
    <w:rsid w:val="00140F3B"/>
    <w:rsid w:val="001542BE"/>
    <w:rsid w:val="00157E22"/>
    <w:rsid w:val="001638E5"/>
    <w:rsid w:val="001659AB"/>
    <w:rsid w:val="0017231C"/>
    <w:rsid w:val="0017719A"/>
    <w:rsid w:val="001901B5"/>
    <w:rsid w:val="00195623"/>
    <w:rsid w:val="00197256"/>
    <w:rsid w:val="001A268E"/>
    <w:rsid w:val="001A75B5"/>
    <w:rsid w:val="001B0BF0"/>
    <w:rsid w:val="001B144F"/>
    <w:rsid w:val="001B44F0"/>
    <w:rsid w:val="001B675B"/>
    <w:rsid w:val="001C4792"/>
    <w:rsid w:val="001D08F4"/>
    <w:rsid w:val="001D1927"/>
    <w:rsid w:val="001D1DE7"/>
    <w:rsid w:val="001E3BAF"/>
    <w:rsid w:val="001E563A"/>
    <w:rsid w:val="001E73D8"/>
    <w:rsid w:val="001F0E8F"/>
    <w:rsid w:val="001F5E25"/>
    <w:rsid w:val="00202D85"/>
    <w:rsid w:val="00217C18"/>
    <w:rsid w:val="00230647"/>
    <w:rsid w:val="00233F6F"/>
    <w:rsid w:val="002343B6"/>
    <w:rsid w:val="0023454F"/>
    <w:rsid w:val="00237F1E"/>
    <w:rsid w:val="0024431B"/>
    <w:rsid w:val="00245BC2"/>
    <w:rsid w:val="00245BC8"/>
    <w:rsid w:val="00251DCD"/>
    <w:rsid w:val="002550F1"/>
    <w:rsid w:val="002657D1"/>
    <w:rsid w:val="00270442"/>
    <w:rsid w:val="00275E20"/>
    <w:rsid w:val="002766C2"/>
    <w:rsid w:val="002803A9"/>
    <w:rsid w:val="002853A5"/>
    <w:rsid w:val="00287BE2"/>
    <w:rsid w:val="0029009D"/>
    <w:rsid w:val="002931D8"/>
    <w:rsid w:val="00294C01"/>
    <w:rsid w:val="002B34A8"/>
    <w:rsid w:val="002B66F1"/>
    <w:rsid w:val="002B753F"/>
    <w:rsid w:val="002C69B4"/>
    <w:rsid w:val="002D2E12"/>
    <w:rsid w:val="002D72CB"/>
    <w:rsid w:val="002E49F3"/>
    <w:rsid w:val="002F59FC"/>
    <w:rsid w:val="002F6B9D"/>
    <w:rsid w:val="003042E2"/>
    <w:rsid w:val="00315702"/>
    <w:rsid w:val="00323F42"/>
    <w:rsid w:val="0033110E"/>
    <w:rsid w:val="003370A2"/>
    <w:rsid w:val="00350059"/>
    <w:rsid w:val="003518CF"/>
    <w:rsid w:val="0036290D"/>
    <w:rsid w:val="00367919"/>
    <w:rsid w:val="00372D46"/>
    <w:rsid w:val="003857D9"/>
    <w:rsid w:val="00387D6F"/>
    <w:rsid w:val="0039437A"/>
    <w:rsid w:val="003A63D4"/>
    <w:rsid w:val="003C1211"/>
    <w:rsid w:val="003C46A1"/>
    <w:rsid w:val="003C630C"/>
    <w:rsid w:val="003C6AE2"/>
    <w:rsid w:val="003D4B41"/>
    <w:rsid w:val="003E4E9A"/>
    <w:rsid w:val="003E6D99"/>
    <w:rsid w:val="004048C5"/>
    <w:rsid w:val="004114C1"/>
    <w:rsid w:val="00427590"/>
    <w:rsid w:val="00431737"/>
    <w:rsid w:val="004339D2"/>
    <w:rsid w:val="00450362"/>
    <w:rsid w:val="004540B6"/>
    <w:rsid w:val="00457143"/>
    <w:rsid w:val="00464EB7"/>
    <w:rsid w:val="00484BE6"/>
    <w:rsid w:val="004A1273"/>
    <w:rsid w:val="004A6580"/>
    <w:rsid w:val="004B1067"/>
    <w:rsid w:val="004B3392"/>
    <w:rsid w:val="004E1E58"/>
    <w:rsid w:val="004E2D8C"/>
    <w:rsid w:val="004E3FFA"/>
    <w:rsid w:val="004F13F6"/>
    <w:rsid w:val="00525455"/>
    <w:rsid w:val="00526791"/>
    <w:rsid w:val="0054303F"/>
    <w:rsid w:val="00545610"/>
    <w:rsid w:val="00547FC4"/>
    <w:rsid w:val="00565C4E"/>
    <w:rsid w:val="00573667"/>
    <w:rsid w:val="00574930"/>
    <w:rsid w:val="00576401"/>
    <w:rsid w:val="00592539"/>
    <w:rsid w:val="00592DCC"/>
    <w:rsid w:val="00594952"/>
    <w:rsid w:val="00595E41"/>
    <w:rsid w:val="005C4BBA"/>
    <w:rsid w:val="005C5340"/>
    <w:rsid w:val="005D3E48"/>
    <w:rsid w:val="005D46A1"/>
    <w:rsid w:val="005E7065"/>
    <w:rsid w:val="005F54B8"/>
    <w:rsid w:val="005F76B0"/>
    <w:rsid w:val="006034C2"/>
    <w:rsid w:val="00614A2A"/>
    <w:rsid w:val="00615E3E"/>
    <w:rsid w:val="00627DF2"/>
    <w:rsid w:val="00631E74"/>
    <w:rsid w:val="0063246C"/>
    <w:rsid w:val="00635285"/>
    <w:rsid w:val="00637C87"/>
    <w:rsid w:val="006520FB"/>
    <w:rsid w:val="00653414"/>
    <w:rsid w:val="00655C3B"/>
    <w:rsid w:val="00656CEF"/>
    <w:rsid w:val="00661AF6"/>
    <w:rsid w:val="00661F2F"/>
    <w:rsid w:val="00663F88"/>
    <w:rsid w:val="00664F10"/>
    <w:rsid w:val="0066556D"/>
    <w:rsid w:val="00667AC1"/>
    <w:rsid w:val="006708F4"/>
    <w:rsid w:val="0067210A"/>
    <w:rsid w:val="0067348F"/>
    <w:rsid w:val="006A7BF5"/>
    <w:rsid w:val="006B0084"/>
    <w:rsid w:val="006B16A6"/>
    <w:rsid w:val="006D6602"/>
    <w:rsid w:val="006D7E18"/>
    <w:rsid w:val="006E3F12"/>
    <w:rsid w:val="006E54CC"/>
    <w:rsid w:val="006E793D"/>
    <w:rsid w:val="006E7C69"/>
    <w:rsid w:val="00704F66"/>
    <w:rsid w:val="00706F82"/>
    <w:rsid w:val="007153A0"/>
    <w:rsid w:val="00720101"/>
    <w:rsid w:val="007209F5"/>
    <w:rsid w:val="00725E15"/>
    <w:rsid w:val="00725F14"/>
    <w:rsid w:val="0073412F"/>
    <w:rsid w:val="0073776B"/>
    <w:rsid w:val="00737922"/>
    <w:rsid w:val="0074425C"/>
    <w:rsid w:val="0074471C"/>
    <w:rsid w:val="007452E4"/>
    <w:rsid w:val="00750351"/>
    <w:rsid w:val="0075047A"/>
    <w:rsid w:val="00750DB0"/>
    <w:rsid w:val="00757482"/>
    <w:rsid w:val="00757945"/>
    <w:rsid w:val="007612DD"/>
    <w:rsid w:val="0077370F"/>
    <w:rsid w:val="00781E66"/>
    <w:rsid w:val="0078463A"/>
    <w:rsid w:val="00786BA5"/>
    <w:rsid w:val="00797E2B"/>
    <w:rsid w:val="007B26D2"/>
    <w:rsid w:val="007D7E66"/>
    <w:rsid w:val="007E0C31"/>
    <w:rsid w:val="007E16C7"/>
    <w:rsid w:val="007E1F6E"/>
    <w:rsid w:val="007E283C"/>
    <w:rsid w:val="007E4ACF"/>
    <w:rsid w:val="007E7E84"/>
    <w:rsid w:val="007F30F8"/>
    <w:rsid w:val="007F640E"/>
    <w:rsid w:val="00803C08"/>
    <w:rsid w:val="00811D0D"/>
    <w:rsid w:val="008150F8"/>
    <w:rsid w:val="008463EE"/>
    <w:rsid w:val="00852E7F"/>
    <w:rsid w:val="008803A9"/>
    <w:rsid w:val="008814FD"/>
    <w:rsid w:val="008910CF"/>
    <w:rsid w:val="008976AA"/>
    <w:rsid w:val="008A319D"/>
    <w:rsid w:val="008A5C76"/>
    <w:rsid w:val="008A600A"/>
    <w:rsid w:val="008A67D2"/>
    <w:rsid w:val="008B2669"/>
    <w:rsid w:val="008B5592"/>
    <w:rsid w:val="008D0A3F"/>
    <w:rsid w:val="008D0E4A"/>
    <w:rsid w:val="008E42B2"/>
    <w:rsid w:val="008E5914"/>
    <w:rsid w:val="00900FDF"/>
    <w:rsid w:val="00901F7D"/>
    <w:rsid w:val="00904210"/>
    <w:rsid w:val="00913720"/>
    <w:rsid w:val="0091509B"/>
    <w:rsid w:val="00924386"/>
    <w:rsid w:val="009274A6"/>
    <w:rsid w:val="009307B3"/>
    <w:rsid w:val="00934823"/>
    <w:rsid w:val="0093796E"/>
    <w:rsid w:val="0095163D"/>
    <w:rsid w:val="00956CE8"/>
    <w:rsid w:val="009721FE"/>
    <w:rsid w:val="00976323"/>
    <w:rsid w:val="00980687"/>
    <w:rsid w:val="00995634"/>
    <w:rsid w:val="00995C2F"/>
    <w:rsid w:val="00996FDE"/>
    <w:rsid w:val="009B044D"/>
    <w:rsid w:val="009C0845"/>
    <w:rsid w:val="009C2B86"/>
    <w:rsid w:val="009C5E03"/>
    <w:rsid w:val="009D3DC4"/>
    <w:rsid w:val="009E1C49"/>
    <w:rsid w:val="00A001A4"/>
    <w:rsid w:val="00A03438"/>
    <w:rsid w:val="00A067DF"/>
    <w:rsid w:val="00A113F8"/>
    <w:rsid w:val="00A12393"/>
    <w:rsid w:val="00A1427A"/>
    <w:rsid w:val="00A20138"/>
    <w:rsid w:val="00A210BE"/>
    <w:rsid w:val="00A255D5"/>
    <w:rsid w:val="00A30A3F"/>
    <w:rsid w:val="00A4395B"/>
    <w:rsid w:val="00A5079D"/>
    <w:rsid w:val="00A55D6C"/>
    <w:rsid w:val="00A6050A"/>
    <w:rsid w:val="00A60F77"/>
    <w:rsid w:val="00A653E9"/>
    <w:rsid w:val="00A714D0"/>
    <w:rsid w:val="00A764BB"/>
    <w:rsid w:val="00A777D9"/>
    <w:rsid w:val="00A845C1"/>
    <w:rsid w:val="00AA487F"/>
    <w:rsid w:val="00AA5560"/>
    <w:rsid w:val="00AB2068"/>
    <w:rsid w:val="00AD00B9"/>
    <w:rsid w:val="00AD2E75"/>
    <w:rsid w:val="00AD3958"/>
    <w:rsid w:val="00AE3D8E"/>
    <w:rsid w:val="00AF4821"/>
    <w:rsid w:val="00AF6A01"/>
    <w:rsid w:val="00B068AE"/>
    <w:rsid w:val="00B15072"/>
    <w:rsid w:val="00B174DA"/>
    <w:rsid w:val="00B24534"/>
    <w:rsid w:val="00B27D6E"/>
    <w:rsid w:val="00B308CB"/>
    <w:rsid w:val="00B339C8"/>
    <w:rsid w:val="00B40443"/>
    <w:rsid w:val="00B4146E"/>
    <w:rsid w:val="00B4267D"/>
    <w:rsid w:val="00B436F6"/>
    <w:rsid w:val="00B53D9D"/>
    <w:rsid w:val="00B5712B"/>
    <w:rsid w:val="00B61AD4"/>
    <w:rsid w:val="00B655D7"/>
    <w:rsid w:val="00B768AE"/>
    <w:rsid w:val="00B8308B"/>
    <w:rsid w:val="00B8633C"/>
    <w:rsid w:val="00B87F73"/>
    <w:rsid w:val="00B927FD"/>
    <w:rsid w:val="00B93936"/>
    <w:rsid w:val="00B965BE"/>
    <w:rsid w:val="00BA4E70"/>
    <w:rsid w:val="00BB13F1"/>
    <w:rsid w:val="00BC5325"/>
    <w:rsid w:val="00BC6BE7"/>
    <w:rsid w:val="00BD0371"/>
    <w:rsid w:val="00BD1C0C"/>
    <w:rsid w:val="00BD5023"/>
    <w:rsid w:val="00BE189F"/>
    <w:rsid w:val="00BE3C57"/>
    <w:rsid w:val="00BF10F5"/>
    <w:rsid w:val="00BF1949"/>
    <w:rsid w:val="00BF7476"/>
    <w:rsid w:val="00C03F9D"/>
    <w:rsid w:val="00C07068"/>
    <w:rsid w:val="00C13671"/>
    <w:rsid w:val="00C14AB1"/>
    <w:rsid w:val="00C21244"/>
    <w:rsid w:val="00C26C44"/>
    <w:rsid w:val="00C37FDF"/>
    <w:rsid w:val="00C46229"/>
    <w:rsid w:val="00C5195A"/>
    <w:rsid w:val="00C57F1E"/>
    <w:rsid w:val="00C6135D"/>
    <w:rsid w:val="00C61385"/>
    <w:rsid w:val="00C77EC6"/>
    <w:rsid w:val="00C85AC9"/>
    <w:rsid w:val="00C871CA"/>
    <w:rsid w:val="00C87561"/>
    <w:rsid w:val="00C87A62"/>
    <w:rsid w:val="00C96669"/>
    <w:rsid w:val="00CA0299"/>
    <w:rsid w:val="00CA0A0C"/>
    <w:rsid w:val="00CA6561"/>
    <w:rsid w:val="00CB73C2"/>
    <w:rsid w:val="00CC61A0"/>
    <w:rsid w:val="00CD28B8"/>
    <w:rsid w:val="00CD6BBF"/>
    <w:rsid w:val="00CD7180"/>
    <w:rsid w:val="00CE0D84"/>
    <w:rsid w:val="00CE1803"/>
    <w:rsid w:val="00CE42EB"/>
    <w:rsid w:val="00CE670C"/>
    <w:rsid w:val="00CF0F40"/>
    <w:rsid w:val="00D000AA"/>
    <w:rsid w:val="00D14CA6"/>
    <w:rsid w:val="00D250C1"/>
    <w:rsid w:val="00D262C6"/>
    <w:rsid w:val="00D2792C"/>
    <w:rsid w:val="00D31B87"/>
    <w:rsid w:val="00D44FF8"/>
    <w:rsid w:val="00D51106"/>
    <w:rsid w:val="00D53D77"/>
    <w:rsid w:val="00D61FB6"/>
    <w:rsid w:val="00D67523"/>
    <w:rsid w:val="00D7216B"/>
    <w:rsid w:val="00D72401"/>
    <w:rsid w:val="00D73CFD"/>
    <w:rsid w:val="00D744BB"/>
    <w:rsid w:val="00D77D41"/>
    <w:rsid w:val="00D80723"/>
    <w:rsid w:val="00D837FC"/>
    <w:rsid w:val="00D84A12"/>
    <w:rsid w:val="00D9198E"/>
    <w:rsid w:val="00D92358"/>
    <w:rsid w:val="00DA54F4"/>
    <w:rsid w:val="00DB4FB7"/>
    <w:rsid w:val="00DD6518"/>
    <w:rsid w:val="00DE3729"/>
    <w:rsid w:val="00DE73D0"/>
    <w:rsid w:val="00E03F1C"/>
    <w:rsid w:val="00E05AEA"/>
    <w:rsid w:val="00E11CF0"/>
    <w:rsid w:val="00E157BD"/>
    <w:rsid w:val="00E17550"/>
    <w:rsid w:val="00E23C1C"/>
    <w:rsid w:val="00E30C00"/>
    <w:rsid w:val="00E32C12"/>
    <w:rsid w:val="00E3543B"/>
    <w:rsid w:val="00E36295"/>
    <w:rsid w:val="00E40592"/>
    <w:rsid w:val="00E458C0"/>
    <w:rsid w:val="00E51139"/>
    <w:rsid w:val="00E87F98"/>
    <w:rsid w:val="00E937BF"/>
    <w:rsid w:val="00EA1AF1"/>
    <w:rsid w:val="00EA425D"/>
    <w:rsid w:val="00EA682E"/>
    <w:rsid w:val="00EB62ED"/>
    <w:rsid w:val="00EB6A67"/>
    <w:rsid w:val="00EC7A58"/>
    <w:rsid w:val="00ED21AC"/>
    <w:rsid w:val="00ED22BE"/>
    <w:rsid w:val="00EE64DB"/>
    <w:rsid w:val="00EF78B0"/>
    <w:rsid w:val="00F02FF2"/>
    <w:rsid w:val="00F20D8B"/>
    <w:rsid w:val="00F218EC"/>
    <w:rsid w:val="00F26F15"/>
    <w:rsid w:val="00F34189"/>
    <w:rsid w:val="00F4034B"/>
    <w:rsid w:val="00F4062A"/>
    <w:rsid w:val="00F42787"/>
    <w:rsid w:val="00F52C60"/>
    <w:rsid w:val="00F531DF"/>
    <w:rsid w:val="00F624D7"/>
    <w:rsid w:val="00F70780"/>
    <w:rsid w:val="00F71665"/>
    <w:rsid w:val="00F72F3D"/>
    <w:rsid w:val="00F80A87"/>
    <w:rsid w:val="00F81C4D"/>
    <w:rsid w:val="00F91620"/>
    <w:rsid w:val="00F9766E"/>
    <w:rsid w:val="00FB2245"/>
    <w:rsid w:val="00FB71E7"/>
    <w:rsid w:val="00FC3673"/>
    <w:rsid w:val="00FC3B98"/>
    <w:rsid w:val="00FC5C7B"/>
    <w:rsid w:val="00FD2BF2"/>
    <w:rsid w:val="00FD31FB"/>
    <w:rsid w:val="00FE271C"/>
    <w:rsid w:val="00FE60FB"/>
    <w:rsid w:val="00FF2172"/>
    <w:rsid w:val="00FF5022"/>
    <w:rsid w:val="00FF5803"/>
    <w:rsid w:val="00FF6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3AB9B"/>
  <w15:docId w15:val="{40D056BB-9F3A-49E8-BEE2-320CC850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744BB"/>
    <w:rPr>
      <w:sz w:val="24"/>
      <w:szCs w:val="24"/>
    </w:rPr>
  </w:style>
  <w:style w:type="paragraph" w:styleId="1">
    <w:name w:val="heading 1"/>
    <w:basedOn w:val="a0"/>
    <w:next w:val="a0"/>
    <w:link w:val="10"/>
    <w:qFormat/>
    <w:rsid w:val="00803C08"/>
    <w:pPr>
      <w:keepNext/>
      <w:spacing w:before="240" w:after="60"/>
      <w:outlineLvl w:val="0"/>
    </w:pPr>
    <w:rPr>
      <w:rFonts w:ascii="Arial" w:hAnsi="Arial" w:cs="Arial"/>
      <w:b/>
      <w:bCs/>
      <w:kern w:val="32"/>
      <w:sz w:val="32"/>
      <w:szCs w:val="32"/>
    </w:rPr>
  </w:style>
  <w:style w:type="paragraph" w:styleId="2">
    <w:name w:val="heading 2"/>
    <w:basedOn w:val="a0"/>
    <w:next w:val="a0"/>
    <w:qFormat/>
    <w:rsid w:val="007E7E84"/>
    <w:pPr>
      <w:keepNext/>
      <w:spacing w:before="240" w:after="60"/>
      <w:outlineLvl w:val="1"/>
    </w:pPr>
    <w:rPr>
      <w:rFonts w:ascii="Arial" w:hAnsi="Arial" w:cs="Arial"/>
      <w:b/>
      <w:bCs/>
      <w:i/>
      <w:iCs/>
      <w:sz w:val="28"/>
      <w:szCs w:val="28"/>
    </w:rPr>
  </w:style>
  <w:style w:type="paragraph" w:styleId="3">
    <w:name w:val="heading 3"/>
    <w:basedOn w:val="a0"/>
    <w:next w:val="a0"/>
    <w:qFormat/>
    <w:rsid w:val="00BC6BE7"/>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91509B"/>
    <w:pPr>
      <w:spacing w:after="120"/>
    </w:pPr>
  </w:style>
  <w:style w:type="paragraph" w:styleId="a6">
    <w:name w:val="Title"/>
    <w:basedOn w:val="a0"/>
    <w:qFormat/>
    <w:rsid w:val="00F4062A"/>
    <w:pPr>
      <w:jc w:val="center"/>
    </w:pPr>
    <w:rPr>
      <w:szCs w:val="20"/>
    </w:rPr>
  </w:style>
  <w:style w:type="paragraph" w:styleId="a7">
    <w:name w:val="Body Text Indent"/>
    <w:basedOn w:val="a0"/>
    <w:rsid w:val="00F4062A"/>
    <w:pPr>
      <w:spacing w:after="120"/>
      <w:ind w:left="283"/>
    </w:pPr>
  </w:style>
  <w:style w:type="table" w:styleId="a8">
    <w:name w:val="Table Grid"/>
    <w:basedOn w:val="a2"/>
    <w:uiPriority w:val="39"/>
    <w:rsid w:val="00F40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0"/>
    <w:link w:val="aa"/>
    <w:uiPriority w:val="99"/>
    <w:rsid w:val="00F4062A"/>
    <w:pPr>
      <w:tabs>
        <w:tab w:val="center" w:pos="4677"/>
        <w:tab w:val="right" w:pos="9355"/>
      </w:tabs>
    </w:pPr>
  </w:style>
  <w:style w:type="character" w:styleId="ab">
    <w:name w:val="page number"/>
    <w:basedOn w:val="a1"/>
    <w:rsid w:val="00F4062A"/>
  </w:style>
  <w:style w:type="paragraph" w:styleId="ac">
    <w:name w:val="header"/>
    <w:basedOn w:val="a0"/>
    <w:rsid w:val="00F4062A"/>
    <w:pPr>
      <w:tabs>
        <w:tab w:val="center" w:pos="4153"/>
        <w:tab w:val="right" w:pos="8306"/>
      </w:tabs>
    </w:pPr>
    <w:rPr>
      <w:sz w:val="20"/>
      <w:szCs w:val="20"/>
    </w:rPr>
  </w:style>
  <w:style w:type="paragraph" w:customStyle="1" w:styleId="ConsNormal">
    <w:name w:val="ConsNormal"/>
    <w:rsid w:val="00C07068"/>
    <w:pPr>
      <w:autoSpaceDE w:val="0"/>
      <w:autoSpaceDN w:val="0"/>
      <w:adjustRightInd w:val="0"/>
      <w:ind w:firstLine="720"/>
    </w:pPr>
    <w:rPr>
      <w:rFonts w:ascii="Arial" w:hAnsi="Arial" w:cs="Arial"/>
    </w:rPr>
  </w:style>
  <w:style w:type="paragraph" w:customStyle="1" w:styleId="Default">
    <w:name w:val="Default"/>
    <w:rsid w:val="00704F66"/>
    <w:pPr>
      <w:autoSpaceDE w:val="0"/>
      <w:autoSpaceDN w:val="0"/>
      <w:adjustRightInd w:val="0"/>
    </w:pPr>
    <w:rPr>
      <w:rFonts w:eastAsia="Calibri"/>
      <w:color w:val="000000"/>
      <w:sz w:val="24"/>
      <w:szCs w:val="24"/>
      <w:lang w:eastAsia="en-US"/>
    </w:rPr>
  </w:style>
  <w:style w:type="character" w:styleId="ad">
    <w:name w:val="Strong"/>
    <w:uiPriority w:val="22"/>
    <w:qFormat/>
    <w:rsid w:val="00704F66"/>
    <w:rPr>
      <w:rFonts w:cs="Times New Roman"/>
      <w:b/>
      <w:bCs/>
    </w:rPr>
  </w:style>
  <w:style w:type="paragraph" w:customStyle="1" w:styleId="11">
    <w:name w:val="Обычный1"/>
    <w:rsid w:val="00704F66"/>
    <w:rPr>
      <w:snapToGrid w:val="0"/>
    </w:rPr>
  </w:style>
  <w:style w:type="paragraph" w:customStyle="1" w:styleId="Iauiue">
    <w:name w:val="Iau.iue"/>
    <w:basedOn w:val="Default"/>
    <w:next w:val="Default"/>
    <w:rsid w:val="00704F66"/>
    <w:rPr>
      <w:rFonts w:eastAsia="Times New Roman"/>
      <w:color w:val="auto"/>
      <w:lang w:eastAsia="ru-RU"/>
    </w:rPr>
  </w:style>
  <w:style w:type="paragraph" w:styleId="ae">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0"/>
    <w:link w:val="af"/>
    <w:uiPriority w:val="99"/>
    <w:rsid w:val="00A067DF"/>
    <w:pPr>
      <w:ind w:firstLine="340"/>
      <w:jc w:val="both"/>
    </w:pPr>
    <w:rPr>
      <w:rFonts w:ascii="Calibri" w:hAnsi="Calibri"/>
      <w:sz w:val="20"/>
      <w:szCs w:val="20"/>
      <w:lang w:eastAsia="en-US"/>
    </w:rPr>
  </w:style>
  <w:style w:type="character" w:customStyle="1" w:styleId="af">
    <w:name w:val="Текст сноски Знак"/>
    <w:aliases w:val="Текст сноски Знак1 Знак1 Знак1,Текст сноски Знак Знак Знак1 Знак1,Текст сноски Знак1 Знак Знак Знак1,Текст сноски Знак Знак Знак Знак Знак1,Текст сноски Знак1 Знак2,Знак1 Знак1 Знак1,Текст сноски Знак Знак1 Знак1,Знак Знак1,Знак6 Знак1"/>
    <w:link w:val="ae"/>
    <w:uiPriority w:val="99"/>
    <w:rsid w:val="00A067DF"/>
    <w:rPr>
      <w:rFonts w:ascii="Calibri" w:hAnsi="Calibri"/>
      <w:lang w:val="ru-RU" w:eastAsia="en-US" w:bidi="ar-SA"/>
    </w:rPr>
  </w:style>
  <w:style w:type="character" w:styleId="af0">
    <w:name w:val="footnote reference"/>
    <w:rsid w:val="000D5B47"/>
    <w:rPr>
      <w:vertAlign w:val="superscript"/>
    </w:rPr>
  </w:style>
  <w:style w:type="paragraph" w:styleId="30">
    <w:name w:val="Body Text Indent 3"/>
    <w:basedOn w:val="a0"/>
    <w:rsid w:val="007E7E84"/>
    <w:pPr>
      <w:spacing w:after="120"/>
      <w:ind w:left="283"/>
    </w:pPr>
    <w:rPr>
      <w:sz w:val="16"/>
      <w:szCs w:val="16"/>
    </w:rPr>
  </w:style>
  <w:style w:type="character" w:styleId="af1">
    <w:name w:val="Hyperlink"/>
    <w:uiPriority w:val="99"/>
    <w:rsid w:val="007E7E84"/>
    <w:rPr>
      <w:color w:val="0000FF"/>
      <w:u w:val="single"/>
    </w:rPr>
  </w:style>
  <w:style w:type="paragraph" w:styleId="12">
    <w:name w:val="toc 1"/>
    <w:basedOn w:val="a0"/>
    <w:next w:val="a0"/>
    <w:autoRedefine/>
    <w:uiPriority w:val="39"/>
    <w:rsid w:val="002853A5"/>
  </w:style>
  <w:style w:type="paragraph" w:styleId="31">
    <w:name w:val="toc 3"/>
    <w:basedOn w:val="a0"/>
    <w:next w:val="a0"/>
    <w:autoRedefine/>
    <w:uiPriority w:val="39"/>
    <w:rsid w:val="002853A5"/>
    <w:pPr>
      <w:ind w:left="480"/>
    </w:pPr>
  </w:style>
  <w:style w:type="paragraph" w:styleId="af2">
    <w:name w:val="Balloon Text"/>
    <w:basedOn w:val="a0"/>
    <w:link w:val="af3"/>
    <w:rsid w:val="009C5E03"/>
    <w:rPr>
      <w:rFonts w:ascii="Tahoma" w:hAnsi="Tahoma" w:cs="Tahoma"/>
      <w:sz w:val="16"/>
      <w:szCs w:val="16"/>
    </w:rPr>
  </w:style>
  <w:style w:type="character" w:customStyle="1" w:styleId="af3">
    <w:name w:val="Текст выноски Знак"/>
    <w:link w:val="af2"/>
    <w:rsid w:val="009C5E03"/>
    <w:rPr>
      <w:rFonts w:ascii="Tahoma" w:hAnsi="Tahoma" w:cs="Tahoma"/>
      <w:sz w:val="16"/>
      <w:szCs w:val="16"/>
    </w:rPr>
  </w:style>
  <w:style w:type="character" w:customStyle="1" w:styleId="a5">
    <w:name w:val="Основной текст Знак"/>
    <w:link w:val="a4"/>
    <w:rsid w:val="007E283C"/>
    <w:rPr>
      <w:sz w:val="24"/>
      <w:szCs w:val="24"/>
    </w:rPr>
  </w:style>
  <w:style w:type="paragraph" w:customStyle="1" w:styleId="13">
    <w:name w:val="Текст1"/>
    <w:basedOn w:val="a0"/>
    <w:uiPriority w:val="99"/>
    <w:rsid w:val="001E3BAF"/>
    <w:rPr>
      <w:rFonts w:ascii="Courier New" w:hAnsi="Courier New"/>
      <w:sz w:val="20"/>
      <w:szCs w:val="20"/>
      <w:lang w:eastAsia="ar-SA"/>
    </w:rPr>
  </w:style>
  <w:style w:type="paragraph" w:customStyle="1" w:styleId="14">
    <w:name w:val="Обычный1"/>
    <w:rsid w:val="001E3BAF"/>
    <w:pPr>
      <w:suppressAutoHyphens/>
      <w:ind w:firstLine="709"/>
      <w:jc w:val="both"/>
    </w:pPr>
    <w:rPr>
      <w:rFonts w:eastAsia="Arial"/>
      <w:sz w:val="28"/>
      <w:lang w:eastAsia="ar-SA"/>
    </w:rPr>
  </w:style>
  <w:style w:type="paragraph" w:customStyle="1" w:styleId="Style9">
    <w:name w:val="Style9"/>
    <w:basedOn w:val="a0"/>
    <w:uiPriority w:val="99"/>
    <w:rsid w:val="00245BC8"/>
    <w:pPr>
      <w:widowControl w:val="0"/>
      <w:autoSpaceDE w:val="0"/>
      <w:autoSpaceDN w:val="0"/>
      <w:adjustRightInd w:val="0"/>
      <w:jc w:val="both"/>
    </w:pPr>
    <w:rPr>
      <w:lang w:val="en-US" w:eastAsia="en-US"/>
    </w:rPr>
  </w:style>
  <w:style w:type="paragraph" w:customStyle="1" w:styleId="Style12">
    <w:name w:val="Style12"/>
    <w:basedOn w:val="a0"/>
    <w:uiPriority w:val="99"/>
    <w:rsid w:val="00245BC8"/>
    <w:pPr>
      <w:widowControl w:val="0"/>
      <w:autoSpaceDE w:val="0"/>
      <w:autoSpaceDN w:val="0"/>
      <w:adjustRightInd w:val="0"/>
      <w:spacing w:line="326" w:lineRule="exact"/>
      <w:jc w:val="both"/>
    </w:pPr>
    <w:rPr>
      <w:lang w:val="en-US" w:eastAsia="en-US"/>
    </w:rPr>
  </w:style>
  <w:style w:type="paragraph" w:customStyle="1" w:styleId="Style14">
    <w:name w:val="Style14"/>
    <w:basedOn w:val="a0"/>
    <w:uiPriority w:val="99"/>
    <w:rsid w:val="00245BC8"/>
    <w:pPr>
      <w:widowControl w:val="0"/>
      <w:autoSpaceDE w:val="0"/>
      <w:autoSpaceDN w:val="0"/>
      <w:adjustRightInd w:val="0"/>
      <w:spacing w:line="310" w:lineRule="exact"/>
      <w:jc w:val="both"/>
    </w:pPr>
    <w:rPr>
      <w:lang w:val="en-US" w:eastAsia="en-US"/>
    </w:rPr>
  </w:style>
  <w:style w:type="paragraph" w:customStyle="1" w:styleId="Style16">
    <w:name w:val="Style16"/>
    <w:basedOn w:val="a0"/>
    <w:uiPriority w:val="99"/>
    <w:rsid w:val="00245BC8"/>
    <w:pPr>
      <w:widowControl w:val="0"/>
      <w:autoSpaceDE w:val="0"/>
      <w:autoSpaceDN w:val="0"/>
      <w:adjustRightInd w:val="0"/>
    </w:pPr>
    <w:rPr>
      <w:lang w:val="en-US" w:eastAsia="en-US"/>
    </w:rPr>
  </w:style>
  <w:style w:type="paragraph" w:customStyle="1" w:styleId="Style18">
    <w:name w:val="Style18"/>
    <w:basedOn w:val="a0"/>
    <w:uiPriority w:val="99"/>
    <w:rsid w:val="00245BC8"/>
    <w:pPr>
      <w:widowControl w:val="0"/>
      <w:autoSpaceDE w:val="0"/>
      <w:autoSpaceDN w:val="0"/>
      <w:adjustRightInd w:val="0"/>
      <w:spacing w:line="314" w:lineRule="exact"/>
      <w:ind w:firstLine="696"/>
      <w:jc w:val="both"/>
    </w:pPr>
    <w:rPr>
      <w:lang w:val="en-US" w:eastAsia="en-US"/>
    </w:rPr>
  </w:style>
  <w:style w:type="paragraph" w:customStyle="1" w:styleId="Style35">
    <w:name w:val="Style35"/>
    <w:basedOn w:val="a0"/>
    <w:uiPriority w:val="99"/>
    <w:rsid w:val="00245BC8"/>
    <w:pPr>
      <w:widowControl w:val="0"/>
      <w:autoSpaceDE w:val="0"/>
      <w:autoSpaceDN w:val="0"/>
      <w:adjustRightInd w:val="0"/>
    </w:pPr>
    <w:rPr>
      <w:lang w:val="en-US" w:eastAsia="en-US"/>
    </w:rPr>
  </w:style>
  <w:style w:type="paragraph" w:customStyle="1" w:styleId="Style36">
    <w:name w:val="Style36"/>
    <w:basedOn w:val="a0"/>
    <w:uiPriority w:val="99"/>
    <w:rsid w:val="00245BC8"/>
    <w:pPr>
      <w:widowControl w:val="0"/>
      <w:autoSpaceDE w:val="0"/>
      <w:autoSpaceDN w:val="0"/>
      <w:adjustRightInd w:val="0"/>
    </w:pPr>
    <w:rPr>
      <w:lang w:val="en-US" w:eastAsia="en-US"/>
    </w:rPr>
  </w:style>
  <w:style w:type="paragraph" w:customStyle="1" w:styleId="Style62">
    <w:name w:val="Style62"/>
    <w:basedOn w:val="a0"/>
    <w:uiPriority w:val="99"/>
    <w:rsid w:val="00245BC8"/>
    <w:pPr>
      <w:widowControl w:val="0"/>
      <w:autoSpaceDE w:val="0"/>
      <w:autoSpaceDN w:val="0"/>
      <w:adjustRightInd w:val="0"/>
    </w:pPr>
    <w:rPr>
      <w:lang w:val="en-US" w:eastAsia="en-US"/>
    </w:rPr>
  </w:style>
  <w:style w:type="paragraph" w:customStyle="1" w:styleId="Style66">
    <w:name w:val="Style66"/>
    <w:basedOn w:val="a0"/>
    <w:uiPriority w:val="99"/>
    <w:rsid w:val="00245BC8"/>
    <w:pPr>
      <w:widowControl w:val="0"/>
      <w:autoSpaceDE w:val="0"/>
      <w:autoSpaceDN w:val="0"/>
      <w:adjustRightInd w:val="0"/>
    </w:pPr>
    <w:rPr>
      <w:lang w:val="en-US" w:eastAsia="en-US"/>
    </w:rPr>
  </w:style>
  <w:style w:type="character" w:customStyle="1" w:styleId="FontStyle82">
    <w:name w:val="Font Style82"/>
    <w:uiPriority w:val="99"/>
    <w:rsid w:val="00245BC8"/>
    <w:rPr>
      <w:rFonts w:ascii="Times New Roman" w:hAnsi="Times New Roman" w:cs="Times New Roman" w:hint="default"/>
      <w:spacing w:val="10"/>
      <w:sz w:val="24"/>
      <w:szCs w:val="24"/>
    </w:rPr>
  </w:style>
  <w:style w:type="character" w:customStyle="1" w:styleId="FontStyle90">
    <w:name w:val="Font Style90"/>
    <w:uiPriority w:val="99"/>
    <w:rsid w:val="00245BC8"/>
    <w:rPr>
      <w:rFonts w:ascii="Times New Roman" w:hAnsi="Times New Roman" w:cs="Times New Roman" w:hint="default"/>
      <w:b/>
      <w:bCs/>
      <w:spacing w:val="10"/>
      <w:sz w:val="24"/>
      <w:szCs w:val="24"/>
    </w:rPr>
  </w:style>
  <w:style w:type="character" w:customStyle="1" w:styleId="FontStyle126">
    <w:name w:val="Font Style126"/>
    <w:uiPriority w:val="99"/>
    <w:rsid w:val="00245BC8"/>
    <w:rPr>
      <w:rFonts w:ascii="Times New Roman" w:hAnsi="Times New Roman" w:cs="Times New Roman" w:hint="default"/>
      <w:i/>
      <w:iCs/>
      <w:sz w:val="24"/>
      <w:szCs w:val="24"/>
    </w:rPr>
  </w:style>
  <w:style w:type="character" w:customStyle="1" w:styleId="FontStyle127">
    <w:name w:val="Font Style127"/>
    <w:uiPriority w:val="99"/>
    <w:rsid w:val="00245BC8"/>
    <w:rPr>
      <w:rFonts w:ascii="Times New Roman" w:hAnsi="Times New Roman" w:cs="Times New Roman" w:hint="default"/>
      <w:b/>
      <w:bCs/>
      <w:i/>
      <w:iCs/>
      <w:sz w:val="24"/>
      <w:szCs w:val="24"/>
    </w:rPr>
  </w:style>
  <w:style w:type="paragraph" w:customStyle="1" w:styleId="Style8">
    <w:name w:val="Style8"/>
    <w:basedOn w:val="a0"/>
    <w:uiPriority w:val="99"/>
    <w:rsid w:val="00CE42EB"/>
    <w:pPr>
      <w:widowControl w:val="0"/>
      <w:autoSpaceDE w:val="0"/>
      <w:autoSpaceDN w:val="0"/>
      <w:adjustRightInd w:val="0"/>
    </w:pPr>
    <w:rPr>
      <w:lang w:val="en-US" w:eastAsia="en-US"/>
    </w:rPr>
  </w:style>
  <w:style w:type="paragraph" w:customStyle="1" w:styleId="Style32">
    <w:name w:val="Style32"/>
    <w:basedOn w:val="a0"/>
    <w:uiPriority w:val="99"/>
    <w:rsid w:val="00CE42EB"/>
    <w:pPr>
      <w:widowControl w:val="0"/>
      <w:autoSpaceDE w:val="0"/>
      <w:autoSpaceDN w:val="0"/>
      <w:adjustRightInd w:val="0"/>
    </w:pPr>
    <w:rPr>
      <w:lang w:val="en-US" w:eastAsia="en-US"/>
    </w:rPr>
  </w:style>
  <w:style w:type="paragraph" w:customStyle="1" w:styleId="Style54">
    <w:name w:val="Style54"/>
    <w:basedOn w:val="a0"/>
    <w:uiPriority w:val="99"/>
    <w:rsid w:val="00CE42EB"/>
    <w:pPr>
      <w:widowControl w:val="0"/>
      <w:autoSpaceDE w:val="0"/>
      <w:autoSpaceDN w:val="0"/>
      <w:adjustRightInd w:val="0"/>
    </w:pPr>
    <w:rPr>
      <w:lang w:val="en-US" w:eastAsia="en-US"/>
    </w:rPr>
  </w:style>
  <w:style w:type="character" w:customStyle="1" w:styleId="FontStyle92">
    <w:name w:val="Font Style92"/>
    <w:uiPriority w:val="99"/>
    <w:rsid w:val="00CE42EB"/>
    <w:rPr>
      <w:rFonts w:ascii="Times New Roman" w:hAnsi="Times New Roman" w:cs="Times New Roman" w:hint="default"/>
      <w:b/>
      <w:bCs/>
      <w:spacing w:val="10"/>
      <w:sz w:val="20"/>
      <w:szCs w:val="20"/>
    </w:rPr>
  </w:style>
  <w:style w:type="character" w:customStyle="1" w:styleId="FontStyle107">
    <w:name w:val="Font Style107"/>
    <w:uiPriority w:val="99"/>
    <w:rsid w:val="00CE42EB"/>
    <w:rPr>
      <w:rFonts w:ascii="Times New Roman" w:hAnsi="Times New Roman" w:cs="Times New Roman" w:hint="default"/>
      <w:sz w:val="20"/>
      <w:szCs w:val="20"/>
    </w:rPr>
  </w:style>
  <w:style w:type="character" w:customStyle="1" w:styleId="10">
    <w:name w:val="Заголовок 1 Знак"/>
    <w:link w:val="1"/>
    <w:rsid w:val="008E42B2"/>
    <w:rPr>
      <w:rFonts w:ascii="Arial" w:hAnsi="Arial" w:cs="Arial"/>
      <w:b/>
      <w:bCs/>
      <w:kern w:val="32"/>
      <w:sz w:val="32"/>
      <w:szCs w:val="32"/>
    </w:rPr>
  </w:style>
  <w:style w:type="character" w:customStyle="1" w:styleId="15">
    <w:name w:val="Абзац списка1 Знак"/>
    <w:link w:val="16"/>
    <w:locked/>
    <w:rsid w:val="008E42B2"/>
    <w:rPr>
      <w:rFonts w:ascii="Calibri" w:eastAsia="Calibri" w:hAnsi="Calibri" w:cs="Calibri"/>
      <w:sz w:val="22"/>
      <w:szCs w:val="22"/>
      <w:lang w:eastAsia="ar-SA"/>
    </w:rPr>
  </w:style>
  <w:style w:type="paragraph" w:customStyle="1" w:styleId="16">
    <w:name w:val="Абзац списка1"/>
    <w:basedOn w:val="a0"/>
    <w:link w:val="15"/>
    <w:qFormat/>
    <w:rsid w:val="008E42B2"/>
    <w:pPr>
      <w:suppressAutoHyphens/>
      <w:spacing w:after="200" w:line="276" w:lineRule="auto"/>
      <w:ind w:left="720"/>
    </w:pPr>
    <w:rPr>
      <w:rFonts w:ascii="Calibri" w:eastAsia="Calibri" w:hAnsi="Calibri" w:cs="Calibri"/>
      <w:sz w:val="22"/>
      <w:szCs w:val="22"/>
      <w:lang w:eastAsia="ar-SA"/>
    </w:rPr>
  </w:style>
  <w:style w:type="paragraph" w:customStyle="1" w:styleId="Style11">
    <w:name w:val="Style11"/>
    <w:basedOn w:val="a0"/>
    <w:uiPriority w:val="99"/>
    <w:rsid w:val="00095366"/>
    <w:pPr>
      <w:widowControl w:val="0"/>
      <w:autoSpaceDE w:val="0"/>
      <w:autoSpaceDN w:val="0"/>
      <w:adjustRightInd w:val="0"/>
      <w:jc w:val="center"/>
    </w:pPr>
    <w:rPr>
      <w:lang w:val="en-US" w:eastAsia="en-US"/>
    </w:rPr>
  </w:style>
  <w:style w:type="paragraph" w:customStyle="1" w:styleId="af4">
    <w:name w:val="Нормальный"/>
    <w:basedOn w:val="a0"/>
    <w:rsid w:val="00A6050A"/>
    <w:pPr>
      <w:spacing w:line="360" w:lineRule="auto"/>
      <w:ind w:firstLine="720"/>
      <w:jc w:val="both"/>
    </w:pPr>
    <w:rPr>
      <w:szCs w:val="20"/>
    </w:rPr>
  </w:style>
  <w:style w:type="paragraph" w:customStyle="1" w:styleId="a">
    <w:name w:val="Маркировка"/>
    <w:basedOn w:val="a0"/>
    <w:qFormat/>
    <w:rsid w:val="00A6050A"/>
    <w:pPr>
      <w:numPr>
        <w:numId w:val="1"/>
      </w:numPr>
      <w:spacing w:before="120" w:after="120"/>
      <w:jc w:val="both"/>
    </w:pPr>
    <w:rPr>
      <w:rFonts w:ascii="Book Antiqua" w:eastAsia="Calibri" w:hAnsi="Book Antiqua"/>
      <w:sz w:val="20"/>
      <w:szCs w:val="22"/>
      <w:lang w:eastAsia="en-US"/>
    </w:rPr>
  </w:style>
  <w:style w:type="paragraph" w:customStyle="1" w:styleId="ConsPlusNormal">
    <w:name w:val="ConsPlusNormal"/>
    <w:rsid w:val="00A6050A"/>
    <w:pPr>
      <w:widowControl w:val="0"/>
      <w:autoSpaceDE w:val="0"/>
      <w:autoSpaceDN w:val="0"/>
      <w:adjustRightInd w:val="0"/>
      <w:ind w:firstLine="720"/>
    </w:pPr>
    <w:rPr>
      <w:rFonts w:ascii="Arial" w:hAnsi="Arial" w:cs="Arial"/>
    </w:rPr>
  </w:style>
  <w:style w:type="character" w:customStyle="1" w:styleId="FontStyle56">
    <w:name w:val="Font Style56"/>
    <w:uiPriority w:val="99"/>
    <w:rsid w:val="00CA0299"/>
    <w:rPr>
      <w:rFonts w:ascii="Times New Roman" w:hAnsi="Times New Roman" w:cs="Times New Roman" w:hint="default"/>
      <w:sz w:val="26"/>
      <w:szCs w:val="26"/>
    </w:rPr>
  </w:style>
  <w:style w:type="paragraph" w:styleId="af5">
    <w:name w:val="List Paragraph"/>
    <w:aliases w:val="2 Спс точк,Bullet_MR,Bullet_IRAO,ПАРАГРАФ"/>
    <w:basedOn w:val="a0"/>
    <w:link w:val="af6"/>
    <w:uiPriority w:val="34"/>
    <w:qFormat/>
    <w:rsid w:val="00C6135D"/>
    <w:pPr>
      <w:ind w:left="708" w:firstLine="709"/>
      <w:jc w:val="both"/>
    </w:pPr>
    <w:rPr>
      <w:rFonts w:eastAsia="Calibri"/>
      <w:sz w:val="28"/>
      <w:szCs w:val="28"/>
      <w:lang w:eastAsia="en-US"/>
    </w:rPr>
  </w:style>
  <w:style w:type="character" w:customStyle="1" w:styleId="apple-converted-space">
    <w:name w:val="apple-converted-space"/>
    <w:uiPriority w:val="99"/>
    <w:rsid w:val="00C6135D"/>
  </w:style>
  <w:style w:type="character" w:customStyle="1" w:styleId="r">
    <w:name w:val="r"/>
    <w:uiPriority w:val="99"/>
    <w:rsid w:val="00C6135D"/>
  </w:style>
  <w:style w:type="character" w:customStyle="1" w:styleId="blk">
    <w:name w:val="blk"/>
    <w:rsid w:val="00C6135D"/>
  </w:style>
  <w:style w:type="paragraph" w:styleId="af7">
    <w:name w:val="annotation text"/>
    <w:basedOn w:val="a0"/>
    <w:link w:val="af8"/>
    <w:unhideWhenUsed/>
    <w:rsid w:val="00315702"/>
    <w:rPr>
      <w:color w:val="000000"/>
      <w:sz w:val="20"/>
      <w:szCs w:val="20"/>
    </w:rPr>
  </w:style>
  <w:style w:type="character" w:customStyle="1" w:styleId="af8">
    <w:name w:val="Текст примечания Знак"/>
    <w:link w:val="af7"/>
    <w:rsid w:val="00315702"/>
    <w:rPr>
      <w:color w:val="000000"/>
    </w:rPr>
  </w:style>
  <w:style w:type="character" w:styleId="af9">
    <w:name w:val="annotation reference"/>
    <w:unhideWhenUsed/>
    <w:rsid w:val="00315702"/>
    <w:rPr>
      <w:sz w:val="16"/>
      <w:szCs w:val="16"/>
    </w:rPr>
  </w:style>
  <w:style w:type="paragraph" w:customStyle="1" w:styleId="FR1">
    <w:name w:val="FR1"/>
    <w:autoRedefine/>
    <w:rsid w:val="00315702"/>
    <w:pPr>
      <w:widowControl w:val="0"/>
      <w:snapToGrid w:val="0"/>
      <w:spacing w:before="200" w:line="256" w:lineRule="auto"/>
      <w:ind w:left="160"/>
    </w:pPr>
    <w:rPr>
      <w:b/>
      <w:sz w:val="24"/>
      <w:lang w:val="en-US"/>
    </w:rPr>
  </w:style>
  <w:style w:type="character" w:customStyle="1" w:styleId="aa">
    <w:name w:val="Нижний колонтитул Знак"/>
    <w:link w:val="a9"/>
    <w:uiPriority w:val="99"/>
    <w:rsid w:val="00BD0371"/>
    <w:rPr>
      <w:sz w:val="24"/>
      <w:szCs w:val="24"/>
    </w:rPr>
  </w:style>
  <w:style w:type="paragraph" w:styleId="afa">
    <w:name w:val="No Spacing"/>
    <w:uiPriority w:val="1"/>
    <w:qFormat/>
    <w:rsid w:val="009D3DC4"/>
    <w:rPr>
      <w:sz w:val="24"/>
      <w:szCs w:val="24"/>
    </w:rPr>
  </w:style>
  <w:style w:type="paragraph" w:styleId="afb">
    <w:name w:val="Normal (Web)"/>
    <w:basedOn w:val="a0"/>
    <w:uiPriority w:val="99"/>
    <w:unhideWhenUsed/>
    <w:rsid w:val="00A845C1"/>
    <w:pPr>
      <w:spacing w:before="100" w:beforeAutospacing="1" w:after="100" w:afterAutospacing="1"/>
    </w:pPr>
  </w:style>
  <w:style w:type="character" w:customStyle="1" w:styleId="mw-headline">
    <w:name w:val="mw-headline"/>
    <w:rsid w:val="006A7BF5"/>
  </w:style>
  <w:style w:type="character" w:customStyle="1" w:styleId="20">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ocked/>
    <w:rsid w:val="007209F5"/>
    <w:rPr>
      <w:rFonts w:ascii="Times New Roman" w:eastAsia="Times New Roman" w:hAnsi="Times New Roman" w:cs="Times New Roman"/>
      <w:sz w:val="20"/>
      <w:szCs w:val="20"/>
      <w:lang w:eastAsia="ru-RU"/>
    </w:rPr>
  </w:style>
  <w:style w:type="paragraph" w:styleId="afc">
    <w:name w:val="TOC Heading"/>
    <w:basedOn w:val="1"/>
    <w:next w:val="a0"/>
    <w:uiPriority w:val="39"/>
    <w:unhideWhenUsed/>
    <w:qFormat/>
    <w:rsid w:val="00C37FDF"/>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21">
    <w:name w:val="toc 2"/>
    <w:basedOn w:val="a0"/>
    <w:next w:val="a0"/>
    <w:autoRedefine/>
    <w:uiPriority w:val="39"/>
    <w:unhideWhenUsed/>
    <w:rsid w:val="00C37FDF"/>
    <w:pPr>
      <w:spacing w:after="100"/>
      <w:ind w:left="240"/>
    </w:pPr>
  </w:style>
  <w:style w:type="paragraph" w:customStyle="1" w:styleId="TableParagraph">
    <w:name w:val="Table Paragraph"/>
    <w:basedOn w:val="a0"/>
    <w:uiPriority w:val="1"/>
    <w:qFormat/>
    <w:rsid w:val="00006FB9"/>
    <w:pPr>
      <w:widowControl w:val="0"/>
    </w:pPr>
    <w:rPr>
      <w:rFonts w:ascii="Calibri" w:eastAsia="Calibri" w:hAnsi="Calibri"/>
      <w:sz w:val="22"/>
      <w:szCs w:val="22"/>
      <w:lang w:val="en-US" w:eastAsia="en-US"/>
    </w:rPr>
  </w:style>
  <w:style w:type="paragraph" w:customStyle="1" w:styleId="Style2">
    <w:name w:val="Style2"/>
    <w:basedOn w:val="a0"/>
    <w:rsid w:val="00AA487F"/>
    <w:pPr>
      <w:widowControl w:val="0"/>
      <w:autoSpaceDE w:val="0"/>
      <w:autoSpaceDN w:val="0"/>
      <w:adjustRightInd w:val="0"/>
      <w:spacing w:line="484" w:lineRule="exact"/>
      <w:ind w:firstLine="715"/>
      <w:jc w:val="both"/>
    </w:pPr>
  </w:style>
  <w:style w:type="character" w:customStyle="1" w:styleId="4">
    <w:name w:val="Заголовок №4_"/>
    <w:link w:val="40"/>
    <w:locked/>
    <w:rsid w:val="00431737"/>
    <w:rPr>
      <w:b/>
      <w:bCs/>
      <w:sz w:val="23"/>
      <w:szCs w:val="23"/>
      <w:shd w:val="clear" w:color="auto" w:fill="FFFFFF"/>
    </w:rPr>
  </w:style>
  <w:style w:type="paragraph" w:customStyle="1" w:styleId="40">
    <w:name w:val="Заголовок №4"/>
    <w:basedOn w:val="a0"/>
    <w:link w:val="4"/>
    <w:rsid w:val="00431737"/>
    <w:pPr>
      <w:widowControl w:val="0"/>
      <w:shd w:val="clear" w:color="auto" w:fill="FFFFFF"/>
      <w:spacing w:after="120" w:line="240" w:lineRule="atLeast"/>
      <w:jc w:val="both"/>
      <w:outlineLvl w:val="3"/>
    </w:pPr>
    <w:rPr>
      <w:b/>
      <w:bCs/>
      <w:sz w:val="23"/>
      <w:szCs w:val="23"/>
    </w:rPr>
  </w:style>
  <w:style w:type="character" w:customStyle="1" w:styleId="FontStyle12">
    <w:name w:val="Font Style12"/>
    <w:rsid w:val="00900FDF"/>
    <w:rPr>
      <w:rFonts w:ascii="Times New Roman" w:hAnsi="Times New Roman" w:cs="Times New Roman"/>
      <w:sz w:val="26"/>
      <w:szCs w:val="26"/>
    </w:rPr>
  </w:style>
  <w:style w:type="character" w:customStyle="1" w:styleId="af6">
    <w:name w:val="Абзац списка Знак"/>
    <w:aliases w:val="2 Спс точк Знак,Bullet_MR Знак,Bullet_IRAO Знак,ПАРАГРАФ Знак"/>
    <w:link w:val="af5"/>
    <w:uiPriority w:val="34"/>
    <w:rsid w:val="00E458C0"/>
    <w:rPr>
      <w:rFonts w:eastAsia="Calibri"/>
      <w:sz w:val="28"/>
      <w:szCs w:val="28"/>
      <w:lang w:eastAsia="en-US"/>
    </w:rPr>
  </w:style>
  <w:style w:type="character" w:customStyle="1" w:styleId="UnresolvedMention">
    <w:name w:val="Unresolved Mention"/>
    <w:basedOn w:val="a1"/>
    <w:uiPriority w:val="99"/>
    <w:semiHidden/>
    <w:unhideWhenUsed/>
    <w:rsid w:val="00661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929">
      <w:bodyDiv w:val="1"/>
      <w:marLeft w:val="0"/>
      <w:marRight w:val="0"/>
      <w:marTop w:val="0"/>
      <w:marBottom w:val="0"/>
      <w:divBdr>
        <w:top w:val="none" w:sz="0" w:space="0" w:color="auto"/>
        <w:left w:val="none" w:sz="0" w:space="0" w:color="auto"/>
        <w:bottom w:val="none" w:sz="0" w:space="0" w:color="auto"/>
        <w:right w:val="none" w:sz="0" w:space="0" w:color="auto"/>
      </w:divBdr>
    </w:div>
    <w:div w:id="19665226">
      <w:bodyDiv w:val="1"/>
      <w:marLeft w:val="0"/>
      <w:marRight w:val="0"/>
      <w:marTop w:val="0"/>
      <w:marBottom w:val="0"/>
      <w:divBdr>
        <w:top w:val="none" w:sz="0" w:space="0" w:color="auto"/>
        <w:left w:val="none" w:sz="0" w:space="0" w:color="auto"/>
        <w:bottom w:val="none" w:sz="0" w:space="0" w:color="auto"/>
        <w:right w:val="none" w:sz="0" w:space="0" w:color="auto"/>
      </w:divBdr>
    </w:div>
    <w:div w:id="36468167">
      <w:bodyDiv w:val="1"/>
      <w:marLeft w:val="0"/>
      <w:marRight w:val="0"/>
      <w:marTop w:val="0"/>
      <w:marBottom w:val="0"/>
      <w:divBdr>
        <w:top w:val="none" w:sz="0" w:space="0" w:color="auto"/>
        <w:left w:val="none" w:sz="0" w:space="0" w:color="auto"/>
        <w:bottom w:val="none" w:sz="0" w:space="0" w:color="auto"/>
        <w:right w:val="none" w:sz="0" w:space="0" w:color="auto"/>
      </w:divBdr>
    </w:div>
    <w:div w:id="50539125">
      <w:bodyDiv w:val="1"/>
      <w:marLeft w:val="0"/>
      <w:marRight w:val="0"/>
      <w:marTop w:val="0"/>
      <w:marBottom w:val="0"/>
      <w:divBdr>
        <w:top w:val="none" w:sz="0" w:space="0" w:color="auto"/>
        <w:left w:val="none" w:sz="0" w:space="0" w:color="auto"/>
        <w:bottom w:val="none" w:sz="0" w:space="0" w:color="auto"/>
        <w:right w:val="none" w:sz="0" w:space="0" w:color="auto"/>
      </w:divBdr>
    </w:div>
    <w:div w:id="79375096">
      <w:bodyDiv w:val="1"/>
      <w:marLeft w:val="0"/>
      <w:marRight w:val="0"/>
      <w:marTop w:val="0"/>
      <w:marBottom w:val="0"/>
      <w:divBdr>
        <w:top w:val="none" w:sz="0" w:space="0" w:color="auto"/>
        <w:left w:val="none" w:sz="0" w:space="0" w:color="auto"/>
        <w:bottom w:val="none" w:sz="0" w:space="0" w:color="auto"/>
        <w:right w:val="none" w:sz="0" w:space="0" w:color="auto"/>
      </w:divBdr>
    </w:div>
    <w:div w:id="95249884">
      <w:bodyDiv w:val="1"/>
      <w:marLeft w:val="0"/>
      <w:marRight w:val="0"/>
      <w:marTop w:val="0"/>
      <w:marBottom w:val="0"/>
      <w:divBdr>
        <w:top w:val="none" w:sz="0" w:space="0" w:color="auto"/>
        <w:left w:val="none" w:sz="0" w:space="0" w:color="auto"/>
        <w:bottom w:val="none" w:sz="0" w:space="0" w:color="auto"/>
        <w:right w:val="none" w:sz="0" w:space="0" w:color="auto"/>
      </w:divBdr>
    </w:div>
    <w:div w:id="201132234">
      <w:bodyDiv w:val="1"/>
      <w:marLeft w:val="0"/>
      <w:marRight w:val="0"/>
      <w:marTop w:val="0"/>
      <w:marBottom w:val="0"/>
      <w:divBdr>
        <w:top w:val="none" w:sz="0" w:space="0" w:color="auto"/>
        <w:left w:val="none" w:sz="0" w:space="0" w:color="auto"/>
        <w:bottom w:val="none" w:sz="0" w:space="0" w:color="auto"/>
        <w:right w:val="none" w:sz="0" w:space="0" w:color="auto"/>
      </w:divBdr>
    </w:div>
    <w:div w:id="206531973">
      <w:bodyDiv w:val="1"/>
      <w:marLeft w:val="0"/>
      <w:marRight w:val="0"/>
      <w:marTop w:val="0"/>
      <w:marBottom w:val="0"/>
      <w:divBdr>
        <w:top w:val="none" w:sz="0" w:space="0" w:color="auto"/>
        <w:left w:val="none" w:sz="0" w:space="0" w:color="auto"/>
        <w:bottom w:val="none" w:sz="0" w:space="0" w:color="auto"/>
        <w:right w:val="none" w:sz="0" w:space="0" w:color="auto"/>
      </w:divBdr>
    </w:div>
    <w:div w:id="206917245">
      <w:bodyDiv w:val="1"/>
      <w:marLeft w:val="0"/>
      <w:marRight w:val="0"/>
      <w:marTop w:val="0"/>
      <w:marBottom w:val="0"/>
      <w:divBdr>
        <w:top w:val="none" w:sz="0" w:space="0" w:color="auto"/>
        <w:left w:val="none" w:sz="0" w:space="0" w:color="auto"/>
        <w:bottom w:val="none" w:sz="0" w:space="0" w:color="auto"/>
        <w:right w:val="none" w:sz="0" w:space="0" w:color="auto"/>
      </w:divBdr>
    </w:div>
    <w:div w:id="213584080">
      <w:bodyDiv w:val="1"/>
      <w:marLeft w:val="0"/>
      <w:marRight w:val="0"/>
      <w:marTop w:val="0"/>
      <w:marBottom w:val="0"/>
      <w:divBdr>
        <w:top w:val="none" w:sz="0" w:space="0" w:color="auto"/>
        <w:left w:val="none" w:sz="0" w:space="0" w:color="auto"/>
        <w:bottom w:val="none" w:sz="0" w:space="0" w:color="auto"/>
        <w:right w:val="none" w:sz="0" w:space="0" w:color="auto"/>
      </w:divBdr>
    </w:div>
    <w:div w:id="244000889">
      <w:bodyDiv w:val="1"/>
      <w:marLeft w:val="0"/>
      <w:marRight w:val="0"/>
      <w:marTop w:val="0"/>
      <w:marBottom w:val="0"/>
      <w:divBdr>
        <w:top w:val="none" w:sz="0" w:space="0" w:color="auto"/>
        <w:left w:val="none" w:sz="0" w:space="0" w:color="auto"/>
        <w:bottom w:val="none" w:sz="0" w:space="0" w:color="auto"/>
        <w:right w:val="none" w:sz="0" w:space="0" w:color="auto"/>
      </w:divBdr>
    </w:div>
    <w:div w:id="272786430">
      <w:bodyDiv w:val="1"/>
      <w:marLeft w:val="0"/>
      <w:marRight w:val="0"/>
      <w:marTop w:val="0"/>
      <w:marBottom w:val="0"/>
      <w:divBdr>
        <w:top w:val="none" w:sz="0" w:space="0" w:color="auto"/>
        <w:left w:val="none" w:sz="0" w:space="0" w:color="auto"/>
        <w:bottom w:val="none" w:sz="0" w:space="0" w:color="auto"/>
        <w:right w:val="none" w:sz="0" w:space="0" w:color="auto"/>
      </w:divBdr>
    </w:div>
    <w:div w:id="298652669">
      <w:bodyDiv w:val="1"/>
      <w:marLeft w:val="0"/>
      <w:marRight w:val="0"/>
      <w:marTop w:val="0"/>
      <w:marBottom w:val="0"/>
      <w:divBdr>
        <w:top w:val="none" w:sz="0" w:space="0" w:color="auto"/>
        <w:left w:val="none" w:sz="0" w:space="0" w:color="auto"/>
        <w:bottom w:val="none" w:sz="0" w:space="0" w:color="auto"/>
        <w:right w:val="none" w:sz="0" w:space="0" w:color="auto"/>
      </w:divBdr>
    </w:div>
    <w:div w:id="331228150">
      <w:bodyDiv w:val="1"/>
      <w:marLeft w:val="0"/>
      <w:marRight w:val="0"/>
      <w:marTop w:val="0"/>
      <w:marBottom w:val="0"/>
      <w:divBdr>
        <w:top w:val="none" w:sz="0" w:space="0" w:color="auto"/>
        <w:left w:val="none" w:sz="0" w:space="0" w:color="auto"/>
        <w:bottom w:val="none" w:sz="0" w:space="0" w:color="auto"/>
        <w:right w:val="none" w:sz="0" w:space="0" w:color="auto"/>
      </w:divBdr>
    </w:div>
    <w:div w:id="344594487">
      <w:bodyDiv w:val="1"/>
      <w:marLeft w:val="0"/>
      <w:marRight w:val="0"/>
      <w:marTop w:val="0"/>
      <w:marBottom w:val="0"/>
      <w:divBdr>
        <w:top w:val="none" w:sz="0" w:space="0" w:color="auto"/>
        <w:left w:val="none" w:sz="0" w:space="0" w:color="auto"/>
        <w:bottom w:val="none" w:sz="0" w:space="0" w:color="auto"/>
        <w:right w:val="none" w:sz="0" w:space="0" w:color="auto"/>
      </w:divBdr>
    </w:div>
    <w:div w:id="358090724">
      <w:bodyDiv w:val="1"/>
      <w:marLeft w:val="0"/>
      <w:marRight w:val="0"/>
      <w:marTop w:val="0"/>
      <w:marBottom w:val="0"/>
      <w:divBdr>
        <w:top w:val="none" w:sz="0" w:space="0" w:color="auto"/>
        <w:left w:val="none" w:sz="0" w:space="0" w:color="auto"/>
        <w:bottom w:val="none" w:sz="0" w:space="0" w:color="auto"/>
        <w:right w:val="none" w:sz="0" w:space="0" w:color="auto"/>
      </w:divBdr>
    </w:div>
    <w:div w:id="389883415">
      <w:bodyDiv w:val="1"/>
      <w:marLeft w:val="0"/>
      <w:marRight w:val="0"/>
      <w:marTop w:val="0"/>
      <w:marBottom w:val="0"/>
      <w:divBdr>
        <w:top w:val="none" w:sz="0" w:space="0" w:color="auto"/>
        <w:left w:val="none" w:sz="0" w:space="0" w:color="auto"/>
        <w:bottom w:val="none" w:sz="0" w:space="0" w:color="auto"/>
        <w:right w:val="none" w:sz="0" w:space="0" w:color="auto"/>
      </w:divBdr>
    </w:div>
    <w:div w:id="390737836">
      <w:bodyDiv w:val="1"/>
      <w:marLeft w:val="0"/>
      <w:marRight w:val="0"/>
      <w:marTop w:val="0"/>
      <w:marBottom w:val="0"/>
      <w:divBdr>
        <w:top w:val="none" w:sz="0" w:space="0" w:color="auto"/>
        <w:left w:val="none" w:sz="0" w:space="0" w:color="auto"/>
        <w:bottom w:val="none" w:sz="0" w:space="0" w:color="auto"/>
        <w:right w:val="none" w:sz="0" w:space="0" w:color="auto"/>
      </w:divBdr>
    </w:div>
    <w:div w:id="394666232">
      <w:bodyDiv w:val="1"/>
      <w:marLeft w:val="0"/>
      <w:marRight w:val="0"/>
      <w:marTop w:val="0"/>
      <w:marBottom w:val="0"/>
      <w:divBdr>
        <w:top w:val="none" w:sz="0" w:space="0" w:color="auto"/>
        <w:left w:val="none" w:sz="0" w:space="0" w:color="auto"/>
        <w:bottom w:val="none" w:sz="0" w:space="0" w:color="auto"/>
        <w:right w:val="none" w:sz="0" w:space="0" w:color="auto"/>
      </w:divBdr>
    </w:div>
    <w:div w:id="398287663">
      <w:bodyDiv w:val="1"/>
      <w:marLeft w:val="0"/>
      <w:marRight w:val="0"/>
      <w:marTop w:val="0"/>
      <w:marBottom w:val="0"/>
      <w:divBdr>
        <w:top w:val="none" w:sz="0" w:space="0" w:color="auto"/>
        <w:left w:val="none" w:sz="0" w:space="0" w:color="auto"/>
        <w:bottom w:val="none" w:sz="0" w:space="0" w:color="auto"/>
        <w:right w:val="none" w:sz="0" w:space="0" w:color="auto"/>
      </w:divBdr>
    </w:div>
    <w:div w:id="443694338">
      <w:bodyDiv w:val="1"/>
      <w:marLeft w:val="0"/>
      <w:marRight w:val="0"/>
      <w:marTop w:val="0"/>
      <w:marBottom w:val="0"/>
      <w:divBdr>
        <w:top w:val="none" w:sz="0" w:space="0" w:color="auto"/>
        <w:left w:val="none" w:sz="0" w:space="0" w:color="auto"/>
        <w:bottom w:val="none" w:sz="0" w:space="0" w:color="auto"/>
        <w:right w:val="none" w:sz="0" w:space="0" w:color="auto"/>
      </w:divBdr>
    </w:div>
    <w:div w:id="449982533">
      <w:bodyDiv w:val="1"/>
      <w:marLeft w:val="0"/>
      <w:marRight w:val="0"/>
      <w:marTop w:val="0"/>
      <w:marBottom w:val="0"/>
      <w:divBdr>
        <w:top w:val="none" w:sz="0" w:space="0" w:color="auto"/>
        <w:left w:val="none" w:sz="0" w:space="0" w:color="auto"/>
        <w:bottom w:val="none" w:sz="0" w:space="0" w:color="auto"/>
        <w:right w:val="none" w:sz="0" w:space="0" w:color="auto"/>
      </w:divBdr>
    </w:div>
    <w:div w:id="461771671">
      <w:bodyDiv w:val="1"/>
      <w:marLeft w:val="0"/>
      <w:marRight w:val="0"/>
      <w:marTop w:val="0"/>
      <w:marBottom w:val="0"/>
      <w:divBdr>
        <w:top w:val="none" w:sz="0" w:space="0" w:color="auto"/>
        <w:left w:val="none" w:sz="0" w:space="0" w:color="auto"/>
        <w:bottom w:val="none" w:sz="0" w:space="0" w:color="auto"/>
        <w:right w:val="none" w:sz="0" w:space="0" w:color="auto"/>
      </w:divBdr>
    </w:div>
    <w:div w:id="468939924">
      <w:bodyDiv w:val="1"/>
      <w:marLeft w:val="0"/>
      <w:marRight w:val="0"/>
      <w:marTop w:val="0"/>
      <w:marBottom w:val="0"/>
      <w:divBdr>
        <w:top w:val="none" w:sz="0" w:space="0" w:color="auto"/>
        <w:left w:val="none" w:sz="0" w:space="0" w:color="auto"/>
        <w:bottom w:val="none" w:sz="0" w:space="0" w:color="auto"/>
        <w:right w:val="none" w:sz="0" w:space="0" w:color="auto"/>
      </w:divBdr>
    </w:div>
    <w:div w:id="495267129">
      <w:bodyDiv w:val="1"/>
      <w:marLeft w:val="0"/>
      <w:marRight w:val="0"/>
      <w:marTop w:val="0"/>
      <w:marBottom w:val="0"/>
      <w:divBdr>
        <w:top w:val="none" w:sz="0" w:space="0" w:color="auto"/>
        <w:left w:val="none" w:sz="0" w:space="0" w:color="auto"/>
        <w:bottom w:val="none" w:sz="0" w:space="0" w:color="auto"/>
        <w:right w:val="none" w:sz="0" w:space="0" w:color="auto"/>
      </w:divBdr>
    </w:div>
    <w:div w:id="525682667">
      <w:bodyDiv w:val="1"/>
      <w:marLeft w:val="0"/>
      <w:marRight w:val="0"/>
      <w:marTop w:val="0"/>
      <w:marBottom w:val="0"/>
      <w:divBdr>
        <w:top w:val="none" w:sz="0" w:space="0" w:color="auto"/>
        <w:left w:val="none" w:sz="0" w:space="0" w:color="auto"/>
        <w:bottom w:val="none" w:sz="0" w:space="0" w:color="auto"/>
        <w:right w:val="none" w:sz="0" w:space="0" w:color="auto"/>
      </w:divBdr>
    </w:div>
    <w:div w:id="538401643">
      <w:bodyDiv w:val="1"/>
      <w:marLeft w:val="0"/>
      <w:marRight w:val="0"/>
      <w:marTop w:val="0"/>
      <w:marBottom w:val="0"/>
      <w:divBdr>
        <w:top w:val="none" w:sz="0" w:space="0" w:color="auto"/>
        <w:left w:val="none" w:sz="0" w:space="0" w:color="auto"/>
        <w:bottom w:val="none" w:sz="0" w:space="0" w:color="auto"/>
        <w:right w:val="none" w:sz="0" w:space="0" w:color="auto"/>
      </w:divBdr>
    </w:div>
    <w:div w:id="573517033">
      <w:bodyDiv w:val="1"/>
      <w:marLeft w:val="0"/>
      <w:marRight w:val="0"/>
      <w:marTop w:val="0"/>
      <w:marBottom w:val="0"/>
      <w:divBdr>
        <w:top w:val="none" w:sz="0" w:space="0" w:color="auto"/>
        <w:left w:val="none" w:sz="0" w:space="0" w:color="auto"/>
        <w:bottom w:val="none" w:sz="0" w:space="0" w:color="auto"/>
        <w:right w:val="none" w:sz="0" w:space="0" w:color="auto"/>
      </w:divBdr>
    </w:div>
    <w:div w:id="583953775">
      <w:bodyDiv w:val="1"/>
      <w:marLeft w:val="0"/>
      <w:marRight w:val="0"/>
      <w:marTop w:val="0"/>
      <w:marBottom w:val="0"/>
      <w:divBdr>
        <w:top w:val="none" w:sz="0" w:space="0" w:color="auto"/>
        <w:left w:val="none" w:sz="0" w:space="0" w:color="auto"/>
        <w:bottom w:val="none" w:sz="0" w:space="0" w:color="auto"/>
        <w:right w:val="none" w:sz="0" w:space="0" w:color="auto"/>
      </w:divBdr>
    </w:div>
    <w:div w:id="625088880">
      <w:bodyDiv w:val="1"/>
      <w:marLeft w:val="0"/>
      <w:marRight w:val="0"/>
      <w:marTop w:val="0"/>
      <w:marBottom w:val="0"/>
      <w:divBdr>
        <w:top w:val="none" w:sz="0" w:space="0" w:color="auto"/>
        <w:left w:val="none" w:sz="0" w:space="0" w:color="auto"/>
        <w:bottom w:val="none" w:sz="0" w:space="0" w:color="auto"/>
        <w:right w:val="none" w:sz="0" w:space="0" w:color="auto"/>
      </w:divBdr>
    </w:div>
    <w:div w:id="630139028">
      <w:bodyDiv w:val="1"/>
      <w:marLeft w:val="0"/>
      <w:marRight w:val="0"/>
      <w:marTop w:val="0"/>
      <w:marBottom w:val="0"/>
      <w:divBdr>
        <w:top w:val="none" w:sz="0" w:space="0" w:color="auto"/>
        <w:left w:val="none" w:sz="0" w:space="0" w:color="auto"/>
        <w:bottom w:val="none" w:sz="0" w:space="0" w:color="auto"/>
        <w:right w:val="none" w:sz="0" w:space="0" w:color="auto"/>
      </w:divBdr>
    </w:div>
    <w:div w:id="658388694">
      <w:bodyDiv w:val="1"/>
      <w:marLeft w:val="0"/>
      <w:marRight w:val="0"/>
      <w:marTop w:val="0"/>
      <w:marBottom w:val="0"/>
      <w:divBdr>
        <w:top w:val="none" w:sz="0" w:space="0" w:color="auto"/>
        <w:left w:val="none" w:sz="0" w:space="0" w:color="auto"/>
        <w:bottom w:val="none" w:sz="0" w:space="0" w:color="auto"/>
        <w:right w:val="none" w:sz="0" w:space="0" w:color="auto"/>
      </w:divBdr>
    </w:div>
    <w:div w:id="677736034">
      <w:bodyDiv w:val="1"/>
      <w:marLeft w:val="0"/>
      <w:marRight w:val="0"/>
      <w:marTop w:val="0"/>
      <w:marBottom w:val="0"/>
      <w:divBdr>
        <w:top w:val="none" w:sz="0" w:space="0" w:color="auto"/>
        <w:left w:val="none" w:sz="0" w:space="0" w:color="auto"/>
        <w:bottom w:val="none" w:sz="0" w:space="0" w:color="auto"/>
        <w:right w:val="none" w:sz="0" w:space="0" w:color="auto"/>
      </w:divBdr>
    </w:div>
    <w:div w:id="684214886">
      <w:bodyDiv w:val="1"/>
      <w:marLeft w:val="0"/>
      <w:marRight w:val="0"/>
      <w:marTop w:val="0"/>
      <w:marBottom w:val="0"/>
      <w:divBdr>
        <w:top w:val="none" w:sz="0" w:space="0" w:color="auto"/>
        <w:left w:val="none" w:sz="0" w:space="0" w:color="auto"/>
        <w:bottom w:val="none" w:sz="0" w:space="0" w:color="auto"/>
        <w:right w:val="none" w:sz="0" w:space="0" w:color="auto"/>
      </w:divBdr>
    </w:div>
    <w:div w:id="692727084">
      <w:bodyDiv w:val="1"/>
      <w:marLeft w:val="0"/>
      <w:marRight w:val="0"/>
      <w:marTop w:val="0"/>
      <w:marBottom w:val="0"/>
      <w:divBdr>
        <w:top w:val="none" w:sz="0" w:space="0" w:color="auto"/>
        <w:left w:val="none" w:sz="0" w:space="0" w:color="auto"/>
        <w:bottom w:val="none" w:sz="0" w:space="0" w:color="auto"/>
        <w:right w:val="none" w:sz="0" w:space="0" w:color="auto"/>
      </w:divBdr>
    </w:div>
    <w:div w:id="701829332">
      <w:bodyDiv w:val="1"/>
      <w:marLeft w:val="0"/>
      <w:marRight w:val="0"/>
      <w:marTop w:val="0"/>
      <w:marBottom w:val="0"/>
      <w:divBdr>
        <w:top w:val="none" w:sz="0" w:space="0" w:color="auto"/>
        <w:left w:val="none" w:sz="0" w:space="0" w:color="auto"/>
        <w:bottom w:val="none" w:sz="0" w:space="0" w:color="auto"/>
        <w:right w:val="none" w:sz="0" w:space="0" w:color="auto"/>
      </w:divBdr>
    </w:div>
    <w:div w:id="703795615">
      <w:bodyDiv w:val="1"/>
      <w:marLeft w:val="0"/>
      <w:marRight w:val="0"/>
      <w:marTop w:val="0"/>
      <w:marBottom w:val="0"/>
      <w:divBdr>
        <w:top w:val="none" w:sz="0" w:space="0" w:color="auto"/>
        <w:left w:val="none" w:sz="0" w:space="0" w:color="auto"/>
        <w:bottom w:val="none" w:sz="0" w:space="0" w:color="auto"/>
        <w:right w:val="none" w:sz="0" w:space="0" w:color="auto"/>
      </w:divBdr>
    </w:div>
    <w:div w:id="713889511">
      <w:bodyDiv w:val="1"/>
      <w:marLeft w:val="0"/>
      <w:marRight w:val="0"/>
      <w:marTop w:val="0"/>
      <w:marBottom w:val="0"/>
      <w:divBdr>
        <w:top w:val="none" w:sz="0" w:space="0" w:color="auto"/>
        <w:left w:val="none" w:sz="0" w:space="0" w:color="auto"/>
        <w:bottom w:val="none" w:sz="0" w:space="0" w:color="auto"/>
        <w:right w:val="none" w:sz="0" w:space="0" w:color="auto"/>
      </w:divBdr>
    </w:div>
    <w:div w:id="716392068">
      <w:bodyDiv w:val="1"/>
      <w:marLeft w:val="0"/>
      <w:marRight w:val="0"/>
      <w:marTop w:val="0"/>
      <w:marBottom w:val="0"/>
      <w:divBdr>
        <w:top w:val="none" w:sz="0" w:space="0" w:color="auto"/>
        <w:left w:val="none" w:sz="0" w:space="0" w:color="auto"/>
        <w:bottom w:val="none" w:sz="0" w:space="0" w:color="auto"/>
        <w:right w:val="none" w:sz="0" w:space="0" w:color="auto"/>
      </w:divBdr>
    </w:div>
    <w:div w:id="725489596">
      <w:bodyDiv w:val="1"/>
      <w:marLeft w:val="0"/>
      <w:marRight w:val="0"/>
      <w:marTop w:val="0"/>
      <w:marBottom w:val="0"/>
      <w:divBdr>
        <w:top w:val="none" w:sz="0" w:space="0" w:color="auto"/>
        <w:left w:val="none" w:sz="0" w:space="0" w:color="auto"/>
        <w:bottom w:val="none" w:sz="0" w:space="0" w:color="auto"/>
        <w:right w:val="none" w:sz="0" w:space="0" w:color="auto"/>
      </w:divBdr>
    </w:div>
    <w:div w:id="741953289">
      <w:bodyDiv w:val="1"/>
      <w:marLeft w:val="0"/>
      <w:marRight w:val="0"/>
      <w:marTop w:val="0"/>
      <w:marBottom w:val="0"/>
      <w:divBdr>
        <w:top w:val="none" w:sz="0" w:space="0" w:color="auto"/>
        <w:left w:val="none" w:sz="0" w:space="0" w:color="auto"/>
        <w:bottom w:val="none" w:sz="0" w:space="0" w:color="auto"/>
        <w:right w:val="none" w:sz="0" w:space="0" w:color="auto"/>
      </w:divBdr>
    </w:div>
    <w:div w:id="746419447">
      <w:bodyDiv w:val="1"/>
      <w:marLeft w:val="0"/>
      <w:marRight w:val="0"/>
      <w:marTop w:val="0"/>
      <w:marBottom w:val="0"/>
      <w:divBdr>
        <w:top w:val="none" w:sz="0" w:space="0" w:color="auto"/>
        <w:left w:val="none" w:sz="0" w:space="0" w:color="auto"/>
        <w:bottom w:val="none" w:sz="0" w:space="0" w:color="auto"/>
        <w:right w:val="none" w:sz="0" w:space="0" w:color="auto"/>
      </w:divBdr>
    </w:div>
    <w:div w:id="759184413">
      <w:bodyDiv w:val="1"/>
      <w:marLeft w:val="0"/>
      <w:marRight w:val="0"/>
      <w:marTop w:val="0"/>
      <w:marBottom w:val="0"/>
      <w:divBdr>
        <w:top w:val="none" w:sz="0" w:space="0" w:color="auto"/>
        <w:left w:val="none" w:sz="0" w:space="0" w:color="auto"/>
        <w:bottom w:val="none" w:sz="0" w:space="0" w:color="auto"/>
        <w:right w:val="none" w:sz="0" w:space="0" w:color="auto"/>
      </w:divBdr>
    </w:div>
    <w:div w:id="764037076">
      <w:bodyDiv w:val="1"/>
      <w:marLeft w:val="0"/>
      <w:marRight w:val="0"/>
      <w:marTop w:val="0"/>
      <w:marBottom w:val="0"/>
      <w:divBdr>
        <w:top w:val="none" w:sz="0" w:space="0" w:color="auto"/>
        <w:left w:val="none" w:sz="0" w:space="0" w:color="auto"/>
        <w:bottom w:val="none" w:sz="0" w:space="0" w:color="auto"/>
        <w:right w:val="none" w:sz="0" w:space="0" w:color="auto"/>
      </w:divBdr>
    </w:div>
    <w:div w:id="782112430">
      <w:bodyDiv w:val="1"/>
      <w:marLeft w:val="0"/>
      <w:marRight w:val="0"/>
      <w:marTop w:val="0"/>
      <w:marBottom w:val="0"/>
      <w:divBdr>
        <w:top w:val="none" w:sz="0" w:space="0" w:color="auto"/>
        <w:left w:val="none" w:sz="0" w:space="0" w:color="auto"/>
        <w:bottom w:val="none" w:sz="0" w:space="0" w:color="auto"/>
        <w:right w:val="none" w:sz="0" w:space="0" w:color="auto"/>
      </w:divBdr>
    </w:div>
    <w:div w:id="811871188">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44855141">
      <w:bodyDiv w:val="1"/>
      <w:marLeft w:val="0"/>
      <w:marRight w:val="0"/>
      <w:marTop w:val="0"/>
      <w:marBottom w:val="0"/>
      <w:divBdr>
        <w:top w:val="none" w:sz="0" w:space="0" w:color="auto"/>
        <w:left w:val="none" w:sz="0" w:space="0" w:color="auto"/>
        <w:bottom w:val="none" w:sz="0" w:space="0" w:color="auto"/>
        <w:right w:val="none" w:sz="0" w:space="0" w:color="auto"/>
      </w:divBdr>
    </w:div>
    <w:div w:id="853035443">
      <w:bodyDiv w:val="1"/>
      <w:marLeft w:val="0"/>
      <w:marRight w:val="0"/>
      <w:marTop w:val="0"/>
      <w:marBottom w:val="0"/>
      <w:divBdr>
        <w:top w:val="none" w:sz="0" w:space="0" w:color="auto"/>
        <w:left w:val="none" w:sz="0" w:space="0" w:color="auto"/>
        <w:bottom w:val="none" w:sz="0" w:space="0" w:color="auto"/>
        <w:right w:val="none" w:sz="0" w:space="0" w:color="auto"/>
      </w:divBdr>
    </w:div>
    <w:div w:id="856039382">
      <w:bodyDiv w:val="1"/>
      <w:marLeft w:val="0"/>
      <w:marRight w:val="0"/>
      <w:marTop w:val="0"/>
      <w:marBottom w:val="0"/>
      <w:divBdr>
        <w:top w:val="none" w:sz="0" w:space="0" w:color="auto"/>
        <w:left w:val="none" w:sz="0" w:space="0" w:color="auto"/>
        <w:bottom w:val="none" w:sz="0" w:space="0" w:color="auto"/>
        <w:right w:val="none" w:sz="0" w:space="0" w:color="auto"/>
      </w:divBdr>
    </w:div>
    <w:div w:id="860242222">
      <w:bodyDiv w:val="1"/>
      <w:marLeft w:val="0"/>
      <w:marRight w:val="0"/>
      <w:marTop w:val="0"/>
      <w:marBottom w:val="0"/>
      <w:divBdr>
        <w:top w:val="none" w:sz="0" w:space="0" w:color="auto"/>
        <w:left w:val="none" w:sz="0" w:space="0" w:color="auto"/>
        <w:bottom w:val="none" w:sz="0" w:space="0" w:color="auto"/>
        <w:right w:val="none" w:sz="0" w:space="0" w:color="auto"/>
      </w:divBdr>
    </w:div>
    <w:div w:id="862672227">
      <w:bodyDiv w:val="1"/>
      <w:marLeft w:val="0"/>
      <w:marRight w:val="0"/>
      <w:marTop w:val="0"/>
      <w:marBottom w:val="0"/>
      <w:divBdr>
        <w:top w:val="none" w:sz="0" w:space="0" w:color="auto"/>
        <w:left w:val="none" w:sz="0" w:space="0" w:color="auto"/>
        <w:bottom w:val="none" w:sz="0" w:space="0" w:color="auto"/>
        <w:right w:val="none" w:sz="0" w:space="0" w:color="auto"/>
      </w:divBdr>
    </w:div>
    <w:div w:id="876894534">
      <w:bodyDiv w:val="1"/>
      <w:marLeft w:val="0"/>
      <w:marRight w:val="0"/>
      <w:marTop w:val="0"/>
      <w:marBottom w:val="0"/>
      <w:divBdr>
        <w:top w:val="none" w:sz="0" w:space="0" w:color="auto"/>
        <w:left w:val="none" w:sz="0" w:space="0" w:color="auto"/>
        <w:bottom w:val="none" w:sz="0" w:space="0" w:color="auto"/>
        <w:right w:val="none" w:sz="0" w:space="0" w:color="auto"/>
      </w:divBdr>
    </w:div>
    <w:div w:id="884950329">
      <w:bodyDiv w:val="1"/>
      <w:marLeft w:val="0"/>
      <w:marRight w:val="0"/>
      <w:marTop w:val="0"/>
      <w:marBottom w:val="0"/>
      <w:divBdr>
        <w:top w:val="none" w:sz="0" w:space="0" w:color="auto"/>
        <w:left w:val="none" w:sz="0" w:space="0" w:color="auto"/>
        <w:bottom w:val="none" w:sz="0" w:space="0" w:color="auto"/>
        <w:right w:val="none" w:sz="0" w:space="0" w:color="auto"/>
      </w:divBdr>
    </w:div>
    <w:div w:id="888419296">
      <w:bodyDiv w:val="1"/>
      <w:marLeft w:val="0"/>
      <w:marRight w:val="0"/>
      <w:marTop w:val="0"/>
      <w:marBottom w:val="0"/>
      <w:divBdr>
        <w:top w:val="none" w:sz="0" w:space="0" w:color="auto"/>
        <w:left w:val="none" w:sz="0" w:space="0" w:color="auto"/>
        <w:bottom w:val="none" w:sz="0" w:space="0" w:color="auto"/>
        <w:right w:val="none" w:sz="0" w:space="0" w:color="auto"/>
      </w:divBdr>
    </w:div>
    <w:div w:id="955209133">
      <w:bodyDiv w:val="1"/>
      <w:marLeft w:val="0"/>
      <w:marRight w:val="0"/>
      <w:marTop w:val="0"/>
      <w:marBottom w:val="0"/>
      <w:divBdr>
        <w:top w:val="none" w:sz="0" w:space="0" w:color="auto"/>
        <w:left w:val="none" w:sz="0" w:space="0" w:color="auto"/>
        <w:bottom w:val="none" w:sz="0" w:space="0" w:color="auto"/>
        <w:right w:val="none" w:sz="0" w:space="0" w:color="auto"/>
      </w:divBdr>
    </w:div>
    <w:div w:id="984705477">
      <w:bodyDiv w:val="1"/>
      <w:marLeft w:val="0"/>
      <w:marRight w:val="0"/>
      <w:marTop w:val="0"/>
      <w:marBottom w:val="0"/>
      <w:divBdr>
        <w:top w:val="none" w:sz="0" w:space="0" w:color="auto"/>
        <w:left w:val="none" w:sz="0" w:space="0" w:color="auto"/>
        <w:bottom w:val="none" w:sz="0" w:space="0" w:color="auto"/>
        <w:right w:val="none" w:sz="0" w:space="0" w:color="auto"/>
      </w:divBdr>
    </w:div>
    <w:div w:id="1003976078">
      <w:bodyDiv w:val="1"/>
      <w:marLeft w:val="0"/>
      <w:marRight w:val="0"/>
      <w:marTop w:val="0"/>
      <w:marBottom w:val="0"/>
      <w:divBdr>
        <w:top w:val="none" w:sz="0" w:space="0" w:color="auto"/>
        <w:left w:val="none" w:sz="0" w:space="0" w:color="auto"/>
        <w:bottom w:val="none" w:sz="0" w:space="0" w:color="auto"/>
        <w:right w:val="none" w:sz="0" w:space="0" w:color="auto"/>
      </w:divBdr>
    </w:div>
    <w:div w:id="1004095169">
      <w:bodyDiv w:val="1"/>
      <w:marLeft w:val="0"/>
      <w:marRight w:val="0"/>
      <w:marTop w:val="0"/>
      <w:marBottom w:val="0"/>
      <w:divBdr>
        <w:top w:val="none" w:sz="0" w:space="0" w:color="auto"/>
        <w:left w:val="none" w:sz="0" w:space="0" w:color="auto"/>
        <w:bottom w:val="none" w:sz="0" w:space="0" w:color="auto"/>
        <w:right w:val="none" w:sz="0" w:space="0" w:color="auto"/>
      </w:divBdr>
    </w:div>
    <w:div w:id="1049374920">
      <w:bodyDiv w:val="1"/>
      <w:marLeft w:val="0"/>
      <w:marRight w:val="0"/>
      <w:marTop w:val="0"/>
      <w:marBottom w:val="0"/>
      <w:divBdr>
        <w:top w:val="none" w:sz="0" w:space="0" w:color="auto"/>
        <w:left w:val="none" w:sz="0" w:space="0" w:color="auto"/>
        <w:bottom w:val="none" w:sz="0" w:space="0" w:color="auto"/>
        <w:right w:val="none" w:sz="0" w:space="0" w:color="auto"/>
      </w:divBdr>
    </w:div>
    <w:div w:id="1056472208">
      <w:bodyDiv w:val="1"/>
      <w:marLeft w:val="0"/>
      <w:marRight w:val="0"/>
      <w:marTop w:val="0"/>
      <w:marBottom w:val="0"/>
      <w:divBdr>
        <w:top w:val="none" w:sz="0" w:space="0" w:color="auto"/>
        <w:left w:val="none" w:sz="0" w:space="0" w:color="auto"/>
        <w:bottom w:val="none" w:sz="0" w:space="0" w:color="auto"/>
        <w:right w:val="none" w:sz="0" w:space="0" w:color="auto"/>
      </w:divBdr>
    </w:div>
    <w:div w:id="1065109227">
      <w:bodyDiv w:val="1"/>
      <w:marLeft w:val="0"/>
      <w:marRight w:val="0"/>
      <w:marTop w:val="0"/>
      <w:marBottom w:val="0"/>
      <w:divBdr>
        <w:top w:val="none" w:sz="0" w:space="0" w:color="auto"/>
        <w:left w:val="none" w:sz="0" w:space="0" w:color="auto"/>
        <w:bottom w:val="none" w:sz="0" w:space="0" w:color="auto"/>
        <w:right w:val="none" w:sz="0" w:space="0" w:color="auto"/>
      </w:divBdr>
    </w:div>
    <w:div w:id="1065834470">
      <w:bodyDiv w:val="1"/>
      <w:marLeft w:val="0"/>
      <w:marRight w:val="0"/>
      <w:marTop w:val="0"/>
      <w:marBottom w:val="0"/>
      <w:divBdr>
        <w:top w:val="none" w:sz="0" w:space="0" w:color="auto"/>
        <w:left w:val="none" w:sz="0" w:space="0" w:color="auto"/>
        <w:bottom w:val="none" w:sz="0" w:space="0" w:color="auto"/>
        <w:right w:val="none" w:sz="0" w:space="0" w:color="auto"/>
      </w:divBdr>
    </w:div>
    <w:div w:id="1070465680">
      <w:bodyDiv w:val="1"/>
      <w:marLeft w:val="0"/>
      <w:marRight w:val="0"/>
      <w:marTop w:val="0"/>
      <w:marBottom w:val="0"/>
      <w:divBdr>
        <w:top w:val="none" w:sz="0" w:space="0" w:color="auto"/>
        <w:left w:val="none" w:sz="0" w:space="0" w:color="auto"/>
        <w:bottom w:val="none" w:sz="0" w:space="0" w:color="auto"/>
        <w:right w:val="none" w:sz="0" w:space="0" w:color="auto"/>
      </w:divBdr>
    </w:div>
    <w:div w:id="1170633526">
      <w:bodyDiv w:val="1"/>
      <w:marLeft w:val="0"/>
      <w:marRight w:val="0"/>
      <w:marTop w:val="0"/>
      <w:marBottom w:val="0"/>
      <w:divBdr>
        <w:top w:val="none" w:sz="0" w:space="0" w:color="auto"/>
        <w:left w:val="none" w:sz="0" w:space="0" w:color="auto"/>
        <w:bottom w:val="none" w:sz="0" w:space="0" w:color="auto"/>
        <w:right w:val="none" w:sz="0" w:space="0" w:color="auto"/>
      </w:divBdr>
    </w:div>
    <w:div w:id="1175071996">
      <w:bodyDiv w:val="1"/>
      <w:marLeft w:val="0"/>
      <w:marRight w:val="0"/>
      <w:marTop w:val="0"/>
      <w:marBottom w:val="0"/>
      <w:divBdr>
        <w:top w:val="none" w:sz="0" w:space="0" w:color="auto"/>
        <w:left w:val="none" w:sz="0" w:space="0" w:color="auto"/>
        <w:bottom w:val="none" w:sz="0" w:space="0" w:color="auto"/>
        <w:right w:val="none" w:sz="0" w:space="0" w:color="auto"/>
      </w:divBdr>
    </w:div>
    <w:div w:id="1190413635">
      <w:bodyDiv w:val="1"/>
      <w:marLeft w:val="0"/>
      <w:marRight w:val="0"/>
      <w:marTop w:val="0"/>
      <w:marBottom w:val="0"/>
      <w:divBdr>
        <w:top w:val="none" w:sz="0" w:space="0" w:color="auto"/>
        <w:left w:val="none" w:sz="0" w:space="0" w:color="auto"/>
        <w:bottom w:val="none" w:sz="0" w:space="0" w:color="auto"/>
        <w:right w:val="none" w:sz="0" w:space="0" w:color="auto"/>
      </w:divBdr>
    </w:div>
    <w:div w:id="1199120929">
      <w:bodyDiv w:val="1"/>
      <w:marLeft w:val="0"/>
      <w:marRight w:val="0"/>
      <w:marTop w:val="0"/>
      <w:marBottom w:val="0"/>
      <w:divBdr>
        <w:top w:val="none" w:sz="0" w:space="0" w:color="auto"/>
        <w:left w:val="none" w:sz="0" w:space="0" w:color="auto"/>
        <w:bottom w:val="none" w:sz="0" w:space="0" w:color="auto"/>
        <w:right w:val="none" w:sz="0" w:space="0" w:color="auto"/>
      </w:divBdr>
    </w:div>
    <w:div w:id="1199274015">
      <w:bodyDiv w:val="1"/>
      <w:marLeft w:val="0"/>
      <w:marRight w:val="0"/>
      <w:marTop w:val="0"/>
      <w:marBottom w:val="0"/>
      <w:divBdr>
        <w:top w:val="none" w:sz="0" w:space="0" w:color="auto"/>
        <w:left w:val="none" w:sz="0" w:space="0" w:color="auto"/>
        <w:bottom w:val="none" w:sz="0" w:space="0" w:color="auto"/>
        <w:right w:val="none" w:sz="0" w:space="0" w:color="auto"/>
      </w:divBdr>
    </w:div>
    <w:div w:id="1216307455">
      <w:bodyDiv w:val="1"/>
      <w:marLeft w:val="0"/>
      <w:marRight w:val="0"/>
      <w:marTop w:val="0"/>
      <w:marBottom w:val="0"/>
      <w:divBdr>
        <w:top w:val="none" w:sz="0" w:space="0" w:color="auto"/>
        <w:left w:val="none" w:sz="0" w:space="0" w:color="auto"/>
        <w:bottom w:val="none" w:sz="0" w:space="0" w:color="auto"/>
        <w:right w:val="none" w:sz="0" w:space="0" w:color="auto"/>
      </w:divBdr>
    </w:div>
    <w:div w:id="1224682174">
      <w:bodyDiv w:val="1"/>
      <w:marLeft w:val="0"/>
      <w:marRight w:val="0"/>
      <w:marTop w:val="0"/>
      <w:marBottom w:val="0"/>
      <w:divBdr>
        <w:top w:val="none" w:sz="0" w:space="0" w:color="auto"/>
        <w:left w:val="none" w:sz="0" w:space="0" w:color="auto"/>
        <w:bottom w:val="none" w:sz="0" w:space="0" w:color="auto"/>
        <w:right w:val="none" w:sz="0" w:space="0" w:color="auto"/>
      </w:divBdr>
    </w:div>
    <w:div w:id="1237516299">
      <w:bodyDiv w:val="1"/>
      <w:marLeft w:val="0"/>
      <w:marRight w:val="0"/>
      <w:marTop w:val="0"/>
      <w:marBottom w:val="0"/>
      <w:divBdr>
        <w:top w:val="none" w:sz="0" w:space="0" w:color="auto"/>
        <w:left w:val="none" w:sz="0" w:space="0" w:color="auto"/>
        <w:bottom w:val="none" w:sz="0" w:space="0" w:color="auto"/>
        <w:right w:val="none" w:sz="0" w:space="0" w:color="auto"/>
      </w:divBdr>
    </w:div>
    <w:div w:id="1240677786">
      <w:bodyDiv w:val="1"/>
      <w:marLeft w:val="0"/>
      <w:marRight w:val="0"/>
      <w:marTop w:val="0"/>
      <w:marBottom w:val="0"/>
      <w:divBdr>
        <w:top w:val="none" w:sz="0" w:space="0" w:color="auto"/>
        <w:left w:val="none" w:sz="0" w:space="0" w:color="auto"/>
        <w:bottom w:val="none" w:sz="0" w:space="0" w:color="auto"/>
        <w:right w:val="none" w:sz="0" w:space="0" w:color="auto"/>
      </w:divBdr>
    </w:div>
    <w:div w:id="1284115196">
      <w:bodyDiv w:val="1"/>
      <w:marLeft w:val="0"/>
      <w:marRight w:val="0"/>
      <w:marTop w:val="0"/>
      <w:marBottom w:val="0"/>
      <w:divBdr>
        <w:top w:val="none" w:sz="0" w:space="0" w:color="auto"/>
        <w:left w:val="none" w:sz="0" w:space="0" w:color="auto"/>
        <w:bottom w:val="none" w:sz="0" w:space="0" w:color="auto"/>
        <w:right w:val="none" w:sz="0" w:space="0" w:color="auto"/>
      </w:divBdr>
    </w:div>
    <w:div w:id="1299920224">
      <w:bodyDiv w:val="1"/>
      <w:marLeft w:val="0"/>
      <w:marRight w:val="0"/>
      <w:marTop w:val="0"/>
      <w:marBottom w:val="0"/>
      <w:divBdr>
        <w:top w:val="none" w:sz="0" w:space="0" w:color="auto"/>
        <w:left w:val="none" w:sz="0" w:space="0" w:color="auto"/>
        <w:bottom w:val="none" w:sz="0" w:space="0" w:color="auto"/>
        <w:right w:val="none" w:sz="0" w:space="0" w:color="auto"/>
      </w:divBdr>
    </w:div>
    <w:div w:id="1310596549">
      <w:bodyDiv w:val="1"/>
      <w:marLeft w:val="0"/>
      <w:marRight w:val="0"/>
      <w:marTop w:val="0"/>
      <w:marBottom w:val="0"/>
      <w:divBdr>
        <w:top w:val="none" w:sz="0" w:space="0" w:color="auto"/>
        <w:left w:val="none" w:sz="0" w:space="0" w:color="auto"/>
        <w:bottom w:val="none" w:sz="0" w:space="0" w:color="auto"/>
        <w:right w:val="none" w:sz="0" w:space="0" w:color="auto"/>
      </w:divBdr>
    </w:div>
    <w:div w:id="1314488248">
      <w:bodyDiv w:val="1"/>
      <w:marLeft w:val="0"/>
      <w:marRight w:val="0"/>
      <w:marTop w:val="0"/>
      <w:marBottom w:val="0"/>
      <w:divBdr>
        <w:top w:val="none" w:sz="0" w:space="0" w:color="auto"/>
        <w:left w:val="none" w:sz="0" w:space="0" w:color="auto"/>
        <w:bottom w:val="none" w:sz="0" w:space="0" w:color="auto"/>
        <w:right w:val="none" w:sz="0" w:space="0" w:color="auto"/>
      </w:divBdr>
    </w:div>
    <w:div w:id="1330986834">
      <w:bodyDiv w:val="1"/>
      <w:marLeft w:val="0"/>
      <w:marRight w:val="0"/>
      <w:marTop w:val="0"/>
      <w:marBottom w:val="0"/>
      <w:divBdr>
        <w:top w:val="none" w:sz="0" w:space="0" w:color="auto"/>
        <w:left w:val="none" w:sz="0" w:space="0" w:color="auto"/>
        <w:bottom w:val="none" w:sz="0" w:space="0" w:color="auto"/>
        <w:right w:val="none" w:sz="0" w:space="0" w:color="auto"/>
      </w:divBdr>
    </w:div>
    <w:div w:id="1337657003">
      <w:bodyDiv w:val="1"/>
      <w:marLeft w:val="0"/>
      <w:marRight w:val="0"/>
      <w:marTop w:val="0"/>
      <w:marBottom w:val="0"/>
      <w:divBdr>
        <w:top w:val="none" w:sz="0" w:space="0" w:color="auto"/>
        <w:left w:val="none" w:sz="0" w:space="0" w:color="auto"/>
        <w:bottom w:val="none" w:sz="0" w:space="0" w:color="auto"/>
        <w:right w:val="none" w:sz="0" w:space="0" w:color="auto"/>
      </w:divBdr>
    </w:div>
    <w:div w:id="1348671772">
      <w:bodyDiv w:val="1"/>
      <w:marLeft w:val="0"/>
      <w:marRight w:val="0"/>
      <w:marTop w:val="0"/>
      <w:marBottom w:val="0"/>
      <w:divBdr>
        <w:top w:val="none" w:sz="0" w:space="0" w:color="auto"/>
        <w:left w:val="none" w:sz="0" w:space="0" w:color="auto"/>
        <w:bottom w:val="none" w:sz="0" w:space="0" w:color="auto"/>
        <w:right w:val="none" w:sz="0" w:space="0" w:color="auto"/>
      </w:divBdr>
    </w:div>
    <w:div w:id="1380544791">
      <w:bodyDiv w:val="1"/>
      <w:marLeft w:val="0"/>
      <w:marRight w:val="0"/>
      <w:marTop w:val="0"/>
      <w:marBottom w:val="0"/>
      <w:divBdr>
        <w:top w:val="none" w:sz="0" w:space="0" w:color="auto"/>
        <w:left w:val="none" w:sz="0" w:space="0" w:color="auto"/>
        <w:bottom w:val="none" w:sz="0" w:space="0" w:color="auto"/>
        <w:right w:val="none" w:sz="0" w:space="0" w:color="auto"/>
      </w:divBdr>
    </w:div>
    <w:div w:id="1390034608">
      <w:bodyDiv w:val="1"/>
      <w:marLeft w:val="0"/>
      <w:marRight w:val="0"/>
      <w:marTop w:val="0"/>
      <w:marBottom w:val="0"/>
      <w:divBdr>
        <w:top w:val="none" w:sz="0" w:space="0" w:color="auto"/>
        <w:left w:val="none" w:sz="0" w:space="0" w:color="auto"/>
        <w:bottom w:val="none" w:sz="0" w:space="0" w:color="auto"/>
        <w:right w:val="none" w:sz="0" w:space="0" w:color="auto"/>
      </w:divBdr>
    </w:div>
    <w:div w:id="1392803059">
      <w:bodyDiv w:val="1"/>
      <w:marLeft w:val="0"/>
      <w:marRight w:val="0"/>
      <w:marTop w:val="0"/>
      <w:marBottom w:val="0"/>
      <w:divBdr>
        <w:top w:val="none" w:sz="0" w:space="0" w:color="auto"/>
        <w:left w:val="none" w:sz="0" w:space="0" w:color="auto"/>
        <w:bottom w:val="none" w:sz="0" w:space="0" w:color="auto"/>
        <w:right w:val="none" w:sz="0" w:space="0" w:color="auto"/>
      </w:divBdr>
    </w:div>
    <w:div w:id="1398281961">
      <w:bodyDiv w:val="1"/>
      <w:marLeft w:val="0"/>
      <w:marRight w:val="0"/>
      <w:marTop w:val="0"/>
      <w:marBottom w:val="0"/>
      <w:divBdr>
        <w:top w:val="none" w:sz="0" w:space="0" w:color="auto"/>
        <w:left w:val="none" w:sz="0" w:space="0" w:color="auto"/>
        <w:bottom w:val="none" w:sz="0" w:space="0" w:color="auto"/>
        <w:right w:val="none" w:sz="0" w:space="0" w:color="auto"/>
      </w:divBdr>
    </w:div>
    <w:div w:id="1398742910">
      <w:bodyDiv w:val="1"/>
      <w:marLeft w:val="0"/>
      <w:marRight w:val="0"/>
      <w:marTop w:val="0"/>
      <w:marBottom w:val="0"/>
      <w:divBdr>
        <w:top w:val="none" w:sz="0" w:space="0" w:color="auto"/>
        <w:left w:val="none" w:sz="0" w:space="0" w:color="auto"/>
        <w:bottom w:val="none" w:sz="0" w:space="0" w:color="auto"/>
        <w:right w:val="none" w:sz="0" w:space="0" w:color="auto"/>
      </w:divBdr>
    </w:div>
    <w:div w:id="1403866190">
      <w:bodyDiv w:val="1"/>
      <w:marLeft w:val="0"/>
      <w:marRight w:val="0"/>
      <w:marTop w:val="0"/>
      <w:marBottom w:val="0"/>
      <w:divBdr>
        <w:top w:val="none" w:sz="0" w:space="0" w:color="auto"/>
        <w:left w:val="none" w:sz="0" w:space="0" w:color="auto"/>
        <w:bottom w:val="none" w:sz="0" w:space="0" w:color="auto"/>
        <w:right w:val="none" w:sz="0" w:space="0" w:color="auto"/>
      </w:divBdr>
    </w:div>
    <w:div w:id="1434670418">
      <w:bodyDiv w:val="1"/>
      <w:marLeft w:val="0"/>
      <w:marRight w:val="0"/>
      <w:marTop w:val="0"/>
      <w:marBottom w:val="0"/>
      <w:divBdr>
        <w:top w:val="none" w:sz="0" w:space="0" w:color="auto"/>
        <w:left w:val="none" w:sz="0" w:space="0" w:color="auto"/>
        <w:bottom w:val="none" w:sz="0" w:space="0" w:color="auto"/>
        <w:right w:val="none" w:sz="0" w:space="0" w:color="auto"/>
      </w:divBdr>
    </w:div>
    <w:div w:id="1443649710">
      <w:bodyDiv w:val="1"/>
      <w:marLeft w:val="0"/>
      <w:marRight w:val="0"/>
      <w:marTop w:val="0"/>
      <w:marBottom w:val="0"/>
      <w:divBdr>
        <w:top w:val="none" w:sz="0" w:space="0" w:color="auto"/>
        <w:left w:val="none" w:sz="0" w:space="0" w:color="auto"/>
        <w:bottom w:val="none" w:sz="0" w:space="0" w:color="auto"/>
        <w:right w:val="none" w:sz="0" w:space="0" w:color="auto"/>
      </w:divBdr>
    </w:div>
    <w:div w:id="1450776534">
      <w:bodyDiv w:val="1"/>
      <w:marLeft w:val="0"/>
      <w:marRight w:val="0"/>
      <w:marTop w:val="0"/>
      <w:marBottom w:val="0"/>
      <w:divBdr>
        <w:top w:val="none" w:sz="0" w:space="0" w:color="auto"/>
        <w:left w:val="none" w:sz="0" w:space="0" w:color="auto"/>
        <w:bottom w:val="none" w:sz="0" w:space="0" w:color="auto"/>
        <w:right w:val="none" w:sz="0" w:space="0" w:color="auto"/>
      </w:divBdr>
    </w:div>
    <w:div w:id="1481463438">
      <w:bodyDiv w:val="1"/>
      <w:marLeft w:val="0"/>
      <w:marRight w:val="0"/>
      <w:marTop w:val="0"/>
      <w:marBottom w:val="0"/>
      <w:divBdr>
        <w:top w:val="none" w:sz="0" w:space="0" w:color="auto"/>
        <w:left w:val="none" w:sz="0" w:space="0" w:color="auto"/>
        <w:bottom w:val="none" w:sz="0" w:space="0" w:color="auto"/>
        <w:right w:val="none" w:sz="0" w:space="0" w:color="auto"/>
      </w:divBdr>
    </w:div>
    <w:div w:id="1481998148">
      <w:bodyDiv w:val="1"/>
      <w:marLeft w:val="0"/>
      <w:marRight w:val="0"/>
      <w:marTop w:val="0"/>
      <w:marBottom w:val="0"/>
      <w:divBdr>
        <w:top w:val="none" w:sz="0" w:space="0" w:color="auto"/>
        <w:left w:val="none" w:sz="0" w:space="0" w:color="auto"/>
        <w:bottom w:val="none" w:sz="0" w:space="0" w:color="auto"/>
        <w:right w:val="none" w:sz="0" w:space="0" w:color="auto"/>
      </w:divBdr>
    </w:div>
    <w:div w:id="1492791368">
      <w:bodyDiv w:val="1"/>
      <w:marLeft w:val="0"/>
      <w:marRight w:val="0"/>
      <w:marTop w:val="0"/>
      <w:marBottom w:val="0"/>
      <w:divBdr>
        <w:top w:val="none" w:sz="0" w:space="0" w:color="auto"/>
        <w:left w:val="none" w:sz="0" w:space="0" w:color="auto"/>
        <w:bottom w:val="none" w:sz="0" w:space="0" w:color="auto"/>
        <w:right w:val="none" w:sz="0" w:space="0" w:color="auto"/>
      </w:divBdr>
    </w:div>
    <w:div w:id="1496997301">
      <w:bodyDiv w:val="1"/>
      <w:marLeft w:val="0"/>
      <w:marRight w:val="0"/>
      <w:marTop w:val="0"/>
      <w:marBottom w:val="0"/>
      <w:divBdr>
        <w:top w:val="none" w:sz="0" w:space="0" w:color="auto"/>
        <w:left w:val="none" w:sz="0" w:space="0" w:color="auto"/>
        <w:bottom w:val="none" w:sz="0" w:space="0" w:color="auto"/>
        <w:right w:val="none" w:sz="0" w:space="0" w:color="auto"/>
      </w:divBdr>
    </w:div>
    <w:div w:id="1521235750">
      <w:bodyDiv w:val="1"/>
      <w:marLeft w:val="0"/>
      <w:marRight w:val="0"/>
      <w:marTop w:val="0"/>
      <w:marBottom w:val="0"/>
      <w:divBdr>
        <w:top w:val="none" w:sz="0" w:space="0" w:color="auto"/>
        <w:left w:val="none" w:sz="0" w:space="0" w:color="auto"/>
        <w:bottom w:val="none" w:sz="0" w:space="0" w:color="auto"/>
        <w:right w:val="none" w:sz="0" w:space="0" w:color="auto"/>
      </w:divBdr>
    </w:div>
    <w:div w:id="1521893989">
      <w:bodyDiv w:val="1"/>
      <w:marLeft w:val="0"/>
      <w:marRight w:val="0"/>
      <w:marTop w:val="0"/>
      <w:marBottom w:val="0"/>
      <w:divBdr>
        <w:top w:val="none" w:sz="0" w:space="0" w:color="auto"/>
        <w:left w:val="none" w:sz="0" w:space="0" w:color="auto"/>
        <w:bottom w:val="none" w:sz="0" w:space="0" w:color="auto"/>
        <w:right w:val="none" w:sz="0" w:space="0" w:color="auto"/>
      </w:divBdr>
    </w:div>
    <w:div w:id="1534417425">
      <w:bodyDiv w:val="1"/>
      <w:marLeft w:val="0"/>
      <w:marRight w:val="0"/>
      <w:marTop w:val="0"/>
      <w:marBottom w:val="0"/>
      <w:divBdr>
        <w:top w:val="none" w:sz="0" w:space="0" w:color="auto"/>
        <w:left w:val="none" w:sz="0" w:space="0" w:color="auto"/>
        <w:bottom w:val="none" w:sz="0" w:space="0" w:color="auto"/>
        <w:right w:val="none" w:sz="0" w:space="0" w:color="auto"/>
      </w:divBdr>
    </w:div>
    <w:div w:id="1566331680">
      <w:bodyDiv w:val="1"/>
      <w:marLeft w:val="0"/>
      <w:marRight w:val="0"/>
      <w:marTop w:val="0"/>
      <w:marBottom w:val="0"/>
      <w:divBdr>
        <w:top w:val="none" w:sz="0" w:space="0" w:color="auto"/>
        <w:left w:val="none" w:sz="0" w:space="0" w:color="auto"/>
        <w:bottom w:val="none" w:sz="0" w:space="0" w:color="auto"/>
        <w:right w:val="none" w:sz="0" w:space="0" w:color="auto"/>
      </w:divBdr>
    </w:div>
    <w:div w:id="1574463377">
      <w:bodyDiv w:val="1"/>
      <w:marLeft w:val="0"/>
      <w:marRight w:val="0"/>
      <w:marTop w:val="0"/>
      <w:marBottom w:val="0"/>
      <w:divBdr>
        <w:top w:val="none" w:sz="0" w:space="0" w:color="auto"/>
        <w:left w:val="none" w:sz="0" w:space="0" w:color="auto"/>
        <w:bottom w:val="none" w:sz="0" w:space="0" w:color="auto"/>
        <w:right w:val="none" w:sz="0" w:space="0" w:color="auto"/>
      </w:divBdr>
    </w:div>
    <w:div w:id="1580747356">
      <w:bodyDiv w:val="1"/>
      <w:marLeft w:val="0"/>
      <w:marRight w:val="0"/>
      <w:marTop w:val="0"/>
      <w:marBottom w:val="0"/>
      <w:divBdr>
        <w:top w:val="none" w:sz="0" w:space="0" w:color="auto"/>
        <w:left w:val="none" w:sz="0" w:space="0" w:color="auto"/>
        <w:bottom w:val="none" w:sz="0" w:space="0" w:color="auto"/>
        <w:right w:val="none" w:sz="0" w:space="0" w:color="auto"/>
      </w:divBdr>
    </w:div>
    <w:div w:id="1623270641">
      <w:bodyDiv w:val="1"/>
      <w:marLeft w:val="0"/>
      <w:marRight w:val="0"/>
      <w:marTop w:val="0"/>
      <w:marBottom w:val="0"/>
      <w:divBdr>
        <w:top w:val="none" w:sz="0" w:space="0" w:color="auto"/>
        <w:left w:val="none" w:sz="0" w:space="0" w:color="auto"/>
        <w:bottom w:val="none" w:sz="0" w:space="0" w:color="auto"/>
        <w:right w:val="none" w:sz="0" w:space="0" w:color="auto"/>
      </w:divBdr>
    </w:div>
    <w:div w:id="1626693111">
      <w:bodyDiv w:val="1"/>
      <w:marLeft w:val="0"/>
      <w:marRight w:val="0"/>
      <w:marTop w:val="0"/>
      <w:marBottom w:val="0"/>
      <w:divBdr>
        <w:top w:val="none" w:sz="0" w:space="0" w:color="auto"/>
        <w:left w:val="none" w:sz="0" w:space="0" w:color="auto"/>
        <w:bottom w:val="none" w:sz="0" w:space="0" w:color="auto"/>
        <w:right w:val="none" w:sz="0" w:space="0" w:color="auto"/>
      </w:divBdr>
    </w:div>
    <w:div w:id="1636446480">
      <w:bodyDiv w:val="1"/>
      <w:marLeft w:val="0"/>
      <w:marRight w:val="0"/>
      <w:marTop w:val="0"/>
      <w:marBottom w:val="0"/>
      <w:divBdr>
        <w:top w:val="none" w:sz="0" w:space="0" w:color="auto"/>
        <w:left w:val="none" w:sz="0" w:space="0" w:color="auto"/>
        <w:bottom w:val="none" w:sz="0" w:space="0" w:color="auto"/>
        <w:right w:val="none" w:sz="0" w:space="0" w:color="auto"/>
      </w:divBdr>
    </w:div>
    <w:div w:id="1643806360">
      <w:bodyDiv w:val="1"/>
      <w:marLeft w:val="0"/>
      <w:marRight w:val="0"/>
      <w:marTop w:val="0"/>
      <w:marBottom w:val="0"/>
      <w:divBdr>
        <w:top w:val="none" w:sz="0" w:space="0" w:color="auto"/>
        <w:left w:val="none" w:sz="0" w:space="0" w:color="auto"/>
        <w:bottom w:val="none" w:sz="0" w:space="0" w:color="auto"/>
        <w:right w:val="none" w:sz="0" w:space="0" w:color="auto"/>
      </w:divBdr>
    </w:div>
    <w:div w:id="1662925658">
      <w:bodyDiv w:val="1"/>
      <w:marLeft w:val="0"/>
      <w:marRight w:val="0"/>
      <w:marTop w:val="0"/>
      <w:marBottom w:val="0"/>
      <w:divBdr>
        <w:top w:val="none" w:sz="0" w:space="0" w:color="auto"/>
        <w:left w:val="none" w:sz="0" w:space="0" w:color="auto"/>
        <w:bottom w:val="none" w:sz="0" w:space="0" w:color="auto"/>
        <w:right w:val="none" w:sz="0" w:space="0" w:color="auto"/>
      </w:divBdr>
    </w:div>
    <w:div w:id="1687949813">
      <w:bodyDiv w:val="1"/>
      <w:marLeft w:val="0"/>
      <w:marRight w:val="0"/>
      <w:marTop w:val="0"/>
      <w:marBottom w:val="0"/>
      <w:divBdr>
        <w:top w:val="none" w:sz="0" w:space="0" w:color="auto"/>
        <w:left w:val="none" w:sz="0" w:space="0" w:color="auto"/>
        <w:bottom w:val="none" w:sz="0" w:space="0" w:color="auto"/>
        <w:right w:val="none" w:sz="0" w:space="0" w:color="auto"/>
      </w:divBdr>
    </w:div>
    <w:div w:id="1691832686">
      <w:bodyDiv w:val="1"/>
      <w:marLeft w:val="0"/>
      <w:marRight w:val="0"/>
      <w:marTop w:val="0"/>
      <w:marBottom w:val="0"/>
      <w:divBdr>
        <w:top w:val="none" w:sz="0" w:space="0" w:color="auto"/>
        <w:left w:val="none" w:sz="0" w:space="0" w:color="auto"/>
        <w:bottom w:val="none" w:sz="0" w:space="0" w:color="auto"/>
        <w:right w:val="none" w:sz="0" w:space="0" w:color="auto"/>
      </w:divBdr>
    </w:div>
    <w:div w:id="1695768430">
      <w:bodyDiv w:val="1"/>
      <w:marLeft w:val="0"/>
      <w:marRight w:val="0"/>
      <w:marTop w:val="0"/>
      <w:marBottom w:val="0"/>
      <w:divBdr>
        <w:top w:val="none" w:sz="0" w:space="0" w:color="auto"/>
        <w:left w:val="none" w:sz="0" w:space="0" w:color="auto"/>
        <w:bottom w:val="none" w:sz="0" w:space="0" w:color="auto"/>
        <w:right w:val="none" w:sz="0" w:space="0" w:color="auto"/>
      </w:divBdr>
    </w:div>
    <w:div w:id="1717386723">
      <w:bodyDiv w:val="1"/>
      <w:marLeft w:val="0"/>
      <w:marRight w:val="0"/>
      <w:marTop w:val="0"/>
      <w:marBottom w:val="0"/>
      <w:divBdr>
        <w:top w:val="none" w:sz="0" w:space="0" w:color="auto"/>
        <w:left w:val="none" w:sz="0" w:space="0" w:color="auto"/>
        <w:bottom w:val="none" w:sz="0" w:space="0" w:color="auto"/>
        <w:right w:val="none" w:sz="0" w:space="0" w:color="auto"/>
      </w:divBdr>
    </w:div>
    <w:div w:id="1726949371">
      <w:bodyDiv w:val="1"/>
      <w:marLeft w:val="0"/>
      <w:marRight w:val="0"/>
      <w:marTop w:val="0"/>
      <w:marBottom w:val="0"/>
      <w:divBdr>
        <w:top w:val="none" w:sz="0" w:space="0" w:color="auto"/>
        <w:left w:val="none" w:sz="0" w:space="0" w:color="auto"/>
        <w:bottom w:val="none" w:sz="0" w:space="0" w:color="auto"/>
        <w:right w:val="none" w:sz="0" w:space="0" w:color="auto"/>
      </w:divBdr>
    </w:div>
    <w:div w:id="1728992012">
      <w:bodyDiv w:val="1"/>
      <w:marLeft w:val="0"/>
      <w:marRight w:val="0"/>
      <w:marTop w:val="0"/>
      <w:marBottom w:val="0"/>
      <w:divBdr>
        <w:top w:val="none" w:sz="0" w:space="0" w:color="auto"/>
        <w:left w:val="none" w:sz="0" w:space="0" w:color="auto"/>
        <w:bottom w:val="none" w:sz="0" w:space="0" w:color="auto"/>
        <w:right w:val="none" w:sz="0" w:space="0" w:color="auto"/>
      </w:divBdr>
    </w:div>
    <w:div w:id="1738433226">
      <w:bodyDiv w:val="1"/>
      <w:marLeft w:val="0"/>
      <w:marRight w:val="0"/>
      <w:marTop w:val="0"/>
      <w:marBottom w:val="0"/>
      <w:divBdr>
        <w:top w:val="none" w:sz="0" w:space="0" w:color="auto"/>
        <w:left w:val="none" w:sz="0" w:space="0" w:color="auto"/>
        <w:bottom w:val="none" w:sz="0" w:space="0" w:color="auto"/>
        <w:right w:val="none" w:sz="0" w:space="0" w:color="auto"/>
      </w:divBdr>
    </w:div>
    <w:div w:id="1741366983">
      <w:bodyDiv w:val="1"/>
      <w:marLeft w:val="0"/>
      <w:marRight w:val="0"/>
      <w:marTop w:val="0"/>
      <w:marBottom w:val="0"/>
      <w:divBdr>
        <w:top w:val="none" w:sz="0" w:space="0" w:color="auto"/>
        <w:left w:val="none" w:sz="0" w:space="0" w:color="auto"/>
        <w:bottom w:val="none" w:sz="0" w:space="0" w:color="auto"/>
        <w:right w:val="none" w:sz="0" w:space="0" w:color="auto"/>
      </w:divBdr>
    </w:div>
    <w:div w:id="1761877599">
      <w:bodyDiv w:val="1"/>
      <w:marLeft w:val="0"/>
      <w:marRight w:val="0"/>
      <w:marTop w:val="0"/>
      <w:marBottom w:val="0"/>
      <w:divBdr>
        <w:top w:val="none" w:sz="0" w:space="0" w:color="auto"/>
        <w:left w:val="none" w:sz="0" w:space="0" w:color="auto"/>
        <w:bottom w:val="none" w:sz="0" w:space="0" w:color="auto"/>
        <w:right w:val="none" w:sz="0" w:space="0" w:color="auto"/>
      </w:divBdr>
    </w:div>
    <w:div w:id="1765608958">
      <w:bodyDiv w:val="1"/>
      <w:marLeft w:val="0"/>
      <w:marRight w:val="0"/>
      <w:marTop w:val="0"/>
      <w:marBottom w:val="0"/>
      <w:divBdr>
        <w:top w:val="none" w:sz="0" w:space="0" w:color="auto"/>
        <w:left w:val="none" w:sz="0" w:space="0" w:color="auto"/>
        <w:bottom w:val="none" w:sz="0" w:space="0" w:color="auto"/>
        <w:right w:val="none" w:sz="0" w:space="0" w:color="auto"/>
      </w:divBdr>
    </w:div>
    <w:div w:id="1772243328">
      <w:bodyDiv w:val="1"/>
      <w:marLeft w:val="0"/>
      <w:marRight w:val="0"/>
      <w:marTop w:val="0"/>
      <w:marBottom w:val="0"/>
      <w:divBdr>
        <w:top w:val="none" w:sz="0" w:space="0" w:color="auto"/>
        <w:left w:val="none" w:sz="0" w:space="0" w:color="auto"/>
        <w:bottom w:val="none" w:sz="0" w:space="0" w:color="auto"/>
        <w:right w:val="none" w:sz="0" w:space="0" w:color="auto"/>
      </w:divBdr>
    </w:div>
    <w:div w:id="1784573190">
      <w:bodyDiv w:val="1"/>
      <w:marLeft w:val="0"/>
      <w:marRight w:val="0"/>
      <w:marTop w:val="0"/>
      <w:marBottom w:val="0"/>
      <w:divBdr>
        <w:top w:val="none" w:sz="0" w:space="0" w:color="auto"/>
        <w:left w:val="none" w:sz="0" w:space="0" w:color="auto"/>
        <w:bottom w:val="none" w:sz="0" w:space="0" w:color="auto"/>
        <w:right w:val="none" w:sz="0" w:space="0" w:color="auto"/>
      </w:divBdr>
    </w:div>
    <w:div w:id="1804037477">
      <w:bodyDiv w:val="1"/>
      <w:marLeft w:val="0"/>
      <w:marRight w:val="0"/>
      <w:marTop w:val="0"/>
      <w:marBottom w:val="0"/>
      <w:divBdr>
        <w:top w:val="none" w:sz="0" w:space="0" w:color="auto"/>
        <w:left w:val="none" w:sz="0" w:space="0" w:color="auto"/>
        <w:bottom w:val="none" w:sz="0" w:space="0" w:color="auto"/>
        <w:right w:val="none" w:sz="0" w:space="0" w:color="auto"/>
      </w:divBdr>
    </w:div>
    <w:div w:id="1806122387">
      <w:bodyDiv w:val="1"/>
      <w:marLeft w:val="0"/>
      <w:marRight w:val="0"/>
      <w:marTop w:val="0"/>
      <w:marBottom w:val="0"/>
      <w:divBdr>
        <w:top w:val="none" w:sz="0" w:space="0" w:color="auto"/>
        <w:left w:val="none" w:sz="0" w:space="0" w:color="auto"/>
        <w:bottom w:val="none" w:sz="0" w:space="0" w:color="auto"/>
        <w:right w:val="none" w:sz="0" w:space="0" w:color="auto"/>
      </w:divBdr>
    </w:div>
    <w:div w:id="1818570289">
      <w:bodyDiv w:val="1"/>
      <w:marLeft w:val="0"/>
      <w:marRight w:val="0"/>
      <w:marTop w:val="0"/>
      <w:marBottom w:val="0"/>
      <w:divBdr>
        <w:top w:val="none" w:sz="0" w:space="0" w:color="auto"/>
        <w:left w:val="none" w:sz="0" w:space="0" w:color="auto"/>
        <w:bottom w:val="none" w:sz="0" w:space="0" w:color="auto"/>
        <w:right w:val="none" w:sz="0" w:space="0" w:color="auto"/>
      </w:divBdr>
    </w:div>
    <w:div w:id="1838885903">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906601165">
      <w:bodyDiv w:val="1"/>
      <w:marLeft w:val="0"/>
      <w:marRight w:val="0"/>
      <w:marTop w:val="0"/>
      <w:marBottom w:val="0"/>
      <w:divBdr>
        <w:top w:val="none" w:sz="0" w:space="0" w:color="auto"/>
        <w:left w:val="none" w:sz="0" w:space="0" w:color="auto"/>
        <w:bottom w:val="none" w:sz="0" w:space="0" w:color="auto"/>
        <w:right w:val="none" w:sz="0" w:space="0" w:color="auto"/>
      </w:divBdr>
      <w:divsChild>
        <w:div w:id="203837709">
          <w:marLeft w:val="0"/>
          <w:marRight w:val="0"/>
          <w:marTop w:val="0"/>
          <w:marBottom w:val="0"/>
          <w:divBdr>
            <w:top w:val="none" w:sz="0" w:space="0" w:color="auto"/>
            <w:left w:val="none" w:sz="0" w:space="0" w:color="auto"/>
            <w:bottom w:val="none" w:sz="0" w:space="0" w:color="auto"/>
            <w:right w:val="none" w:sz="0" w:space="0" w:color="auto"/>
          </w:divBdr>
          <w:divsChild>
            <w:div w:id="1099524854">
              <w:marLeft w:val="0"/>
              <w:marRight w:val="0"/>
              <w:marTop w:val="0"/>
              <w:marBottom w:val="0"/>
              <w:divBdr>
                <w:top w:val="none" w:sz="0" w:space="0" w:color="auto"/>
                <w:left w:val="none" w:sz="0" w:space="0" w:color="auto"/>
                <w:bottom w:val="none" w:sz="0" w:space="0" w:color="auto"/>
                <w:right w:val="none" w:sz="0" w:space="0" w:color="auto"/>
              </w:divBdr>
              <w:divsChild>
                <w:div w:id="1968000951">
                  <w:marLeft w:val="0"/>
                  <w:marRight w:val="0"/>
                  <w:marTop w:val="0"/>
                  <w:marBottom w:val="0"/>
                  <w:divBdr>
                    <w:top w:val="none" w:sz="0" w:space="0" w:color="auto"/>
                    <w:left w:val="none" w:sz="0" w:space="0" w:color="auto"/>
                    <w:bottom w:val="none" w:sz="0" w:space="0" w:color="auto"/>
                    <w:right w:val="none" w:sz="0" w:space="0" w:color="auto"/>
                  </w:divBdr>
                  <w:divsChild>
                    <w:div w:id="2091391064">
                      <w:marLeft w:val="0"/>
                      <w:marRight w:val="-100"/>
                      <w:marTop w:val="0"/>
                      <w:marBottom w:val="0"/>
                      <w:divBdr>
                        <w:top w:val="none" w:sz="0" w:space="0" w:color="auto"/>
                        <w:left w:val="none" w:sz="0" w:space="0" w:color="auto"/>
                        <w:bottom w:val="none" w:sz="0" w:space="0" w:color="auto"/>
                        <w:right w:val="none" w:sz="0" w:space="0" w:color="auto"/>
                      </w:divBdr>
                      <w:divsChild>
                        <w:div w:id="847334445">
                          <w:marLeft w:val="0"/>
                          <w:marRight w:val="0"/>
                          <w:marTop w:val="0"/>
                          <w:marBottom w:val="0"/>
                          <w:divBdr>
                            <w:top w:val="none" w:sz="0" w:space="0" w:color="auto"/>
                            <w:left w:val="none" w:sz="0" w:space="0" w:color="auto"/>
                            <w:bottom w:val="none" w:sz="0" w:space="0" w:color="auto"/>
                            <w:right w:val="none" w:sz="0" w:space="0" w:color="auto"/>
                          </w:divBdr>
                          <w:divsChild>
                            <w:div w:id="1534923652">
                              <w:marLeft w:val="0"/>
                              <w:marRight w:val="0"/>
                              <w:marTop w:val="0"/>
                              <w:marBottom w:val="0"/>
                              <w:divBdr>
                                <w:top w:val="none" w:sz="0" w:space="0" w:color="auto"/>
                                <w:left w:val="none" w:sz="0" w:space="0" w:color="auto"/>
                                <w:bottom w:val="none" w:sz="0" w:space="0" w:color="auto"/>
                                <w:right w:val="none" w:sz="0" w:space="0" w:color="auto"/>
                              </w:divBdr>
                              <w:divsChild>
                                <w:div w:id="1857429135">
                                  <w:marLeft w:val="120"/>
                                  <w:marRight w:val="150"/>
                                  <w:marTop w:val="0"/>
                                  <w:marBottom w:val="0"/>
                                  <w:divBdr>
                                    <w:top w:val="none" w:sz="0" w:space="0" w:color="auto"/>
                                    <w:left w:val="none" w:sz="0" w:space="0" w:color="auto"/>
                                    <w:bottom w:val="none" w:sz="0" w:space="0" w:color="auto"/>
                                    <w:right w:val="none" w:sz="0" w:space="0" w:color="auto"/>
                                  </w:divBdr>
                                  <w:divsChild>
                                    <w:div w:id="1640258619">
                                      <w:marLeft w:val="0"/>
                                      <w:marRight w:val="0"/>
                                      <w:marTop w:val="0"/>
                                      <w:marBottom w:val="360"/>
                                      <w:divBdr>
                                        <w:top w:val="none" w:sz="0" w:space="0" w:color="auto"/>
                                        <w:left w:val="none" w:sz="0" w:space="0" w:color="auto"/>
                                        <w:bottom w:val="none" w:sz="0" w:space="0" w:color="auto"/>
                                        <w:right w:val="none" w:sz="0" w:space="0" w:color="auto"/>
                                      </w:divBdr>
                                      <w:divsChild>
                                        <w:div w:id="973410291">
                                          <w:marLeft w:val="0"/>
                                          <w:marRight w:val="3870"/>
                                          <w:marTop w:val="0"/>
                                          <w:marBottom w:val="0"/>
                                          <w:divBdr>
                                            <w:top w:val="none" w:sz="0" w:space="0" w:color="auto"/>
                                            <w:left w:val="none" w:sz="0" w:space="0" w:color="auto"/>
                                            <w:bottom w:val="none" w:sz="0" w:space="0" w:color="auto"/>
                                            <w:right w:val="none" w:sz="0" w:space="0" w:color="auto"/>
                                          </w:divBdr>
                                          <w:divsChild>
                                            <w:div w:id="128788514">
                                              <w:marLeft w:val="0"/>
                                              <w:marRight w:val="0"/>
                                              <w:marTop w:val="0"/>
                                              <w:marBottom w:val="0"/>
                                              <w:divBdr>
                                                <w:top w:val="none" w:sz="0" w:space="0" w:color="auto"/>
                                                <w:left w:val="none" w:sz="0" w:space="0" w:color="auto"/>
                                                <w:bottom w:val="none" w:sz="0" w:space="0" w:color="auto"/>
                                                <w:right w:val="none" w:sz="0" w:space="0" w:color="auto"/>
                                              </w:divBdr>
                                              <w:divsChild>
                                                <w:div w:id="17872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9147434">
      <w:bodyDiv w:val="1"/>
      <w:marLeft w:val="0"/>
      <w:marRight w:val="0"/>
      <w:marTop w:val="0"/>
      <w:marBottom w:val="0"/>
      <w:divBdr>
        <w:top w:val="none" w:sz="0" w:space="0" w:color="auto"/>
        <w:left w:val="none" w:sz="0" w:space="0" w:color="auto"/>
        <w:bottom w:val="none" w:sz="0" w:space="0" w:color="auto"/>
        <w:right w:val="none" w:sz="0" w:space="0" w:color="auto"/>
      </w:divBdr>
    </w:div>
    <w:div w:id="1934582418">
      <w:bodyDiv w:val="1"/>
      <w:marLeft w:val="0"/>
      <w:marRight w:val="0"/>
      <w:marTop w:val="0"/>
      <w:marBottom w:val="0"/>
      <w:divBdr>
        <w:top w:val="none" w:sz="0" w:space="0" w:color="auto"/>
        <w:left w:val="none" w:sz="0" w:space="0" w:color="auto"/>
        <w:bottom w:val="none" w:sz="0" w:space="0" w:color="auto"/>
        <w:right w:val="none" w:sz="0" w:space="0" w:color="auto"/>
      </w:divBdr>
    </w:div>
    <w:div w:id="1965770919">
      <w:bodyDiv w:val="1"/>
      <w:marLeft w:val="0"/>
      <w:marRight w:val="0"/>
      <w:marTop w:val="0"/>
      <w:marBottom w:val="0"/>
      <w:divBdr>
        <w:top w:val="none" w:sz="0" w:space="0" w:color="auto"/>
        <w:left w:val="none" w:sz="0" w:space="0" w:color="auto"/>
        <w:bottom w:val="none" w:sz="0" w:space="0" w:color="auto"/>
        <w:right w:val="none" w:sz="0" w:space="0" w:color="auto"/>
      </w:divBdr>
    </w:div>
    <w:div w:id="1969318809">
      <w:bodyDiv w:val="1"/>
      <w:marLeft w:val="0"/>
      <w:marRight w:val="0"/>
      <w:marTop w:val="0"/>
      <w:marBottom w:val="0"/>
      <w:divBdr>
        <w:top w:val="none" w:sz="0" w:space="0" w:color="auto"/>
        <w:left w:val="none" w:sz="0" w:space="0" w:color="auto"/>
        <w:bottom w:val="none" w:sz="0" w:space="0" w:color="auto"/>
        <w:right w:val="none" w:sz="0" w:space="0" w:color="auto"/>
      </w:divBdr>
    </w:div>
    <w:div w:id="1973828959">
      <w:bodyDiv w:val="1"/>
      <w:marLeft w:val="0"/>
      <w:marRight w:val="0"/>
      <w:marTop w:val="0"/>
      <w:marBottom w:val="0"/>
      <w:divBdr>
        <w:top w:val="none" w:sz="0" w:space="0" w:color="auto"/>
        <w:left w:val="none" w:sz="0" w:space="0" w:color="auto"/>
        <w:bottom w:val="none" w:sz="0" w:space="0" w:color="auto"/>
        <w:right w:val="none" w:sz="0" w:space="0" w:color="auto"/>
      </w:divBdr>
    </w:div>
    <w:div w:id="2008701995">
      <w:bodyDiv w:val="1"/>
      <w:marLeft w:val="0"/>
      <w:marRight w:val="0"/>
      <w:marTop w:val="0"/>
      <w:marBottom w:val="0"/>
      <w:divBdr>
        <w:top w:val="none" w:sz="0" w:space="0" w:color="auto"/>
        <w:left w:val="none" w:sz="0" w:space="0" w:color="auto"/>
        <w:bottom w:val="none" w:sz="0" w:space="0" w:color="auto"/>
        <w:right w:val="none" w:sz="0" w:space="0" w:color="auto"/>
      </w:divBdr>
    </w:div>
    <w:div w:id="2012827989">
      <w:bodyDiv w:val="1"/>
      <w:marLeft w:val="0"/>
      <w:marRight w:val="0"/>
      <w:marTop w:val="0"/>
      <w:marBottom w:val="0"/>
      <w:divBdr>
        <w:top w:val="none" w:sz="0" w:space="0" w:color="auto"/>
        <w:left w:val="none" w:sz="0" w:space="0" w:color="auto"/>
        <w:bottom w:val="none" w:sz="0" w:space="0" w:color="auto"/>
        <w:right w:val="none" w:sz="0" w:space="0" w:color="auto"/>
      </w:divBdr>
    </w:div>
    <w:div w:id="2013751503">
      <w:bodyDiv w:val="1"/>
      <w:marLeft w:val="0"/>
      <w:marRight w:val="0"/>
      <w:marTop w:val="0"/>
      <w:marBottom w:val="0"/>
      <w:divBdr>
        <w:top w:val="none" w:sz="0" w:space="0" w:color="auto"/>
        <w:left w:val="none" w:sz="0" w:space="0" w:color="auto"/>
        <w:bottom w:val="none" w:sz="0" w:space="0" w:color="auto"/>
        <w:right w:val="none" w:sz="0" w:space="0" w:color="auto"/>
      </w:divBdr>
    </w:div>
    <w:div w:id="2016111582">
      <w:bodyDiv w:val="1"/>
      <w:marLeft w:val="0"/>
      <w:marRight w:val="0"/>
      <w:marTop w:val="0"/>
      <w:marBottom w:val="0"/>
      <w:divBdr>
        <w:top w:val="none" w:sz="0" w:space="0" w:color="auto"/>
        <w:left w:val="none" w:sz="0" w:space="0" w:color="auto"/>
        <w:bottom w:val="none" w:sz="0" w:space="0" w:color="auto"/>
        <w:right w:val="none" w:sz="0" w:space="0" w:color="auto"/>
      </w:divBdr>
    </w:div>
    <w:div w:id="2016223784">
      <w:bodyDiv w:val="1"/>
      <w:marLeft w:val="0"/>
      <w:marRight w:val="0"/>
      <w:marTop w:val="0"/>
      <w:marBottom w:val="0"/>
      <w:divBdr>
        <w:top w:val="none" w:sz="0" w:space="0" w:color="auto"/>
        <w:left w:val="none" w:sz="0" w:space="0" w:color="auto"/>
        <w:bottom w:val="none" w:sz="0" w:space="0" w:color="auto"/>
        <w:right w:val="none" w:sz="0" w:space="0" w:color="auto"/>
      </w:divBdr>
    </w:div>
    <w:div w:id="2035298922">
      <w:bodyDiv w:val="1"/>
      <w:marLeft w:val="0"/>
      <w:marRight w:val="0"/>
      <w:marTop w:val="0"/>
      <w:marBottom w:val="0"/>
      <w:divBdr>
        <w:top w:val="none" w:sz="0" w:space="0" w:color="auto"/>
        <w:left w:val="none" w:sz="0" w:space="0" w:color="auto"/>
        <w:bottom w:val="none" w:sz="0" w:space="0" w:color="auto"/>
        <w:right w:val="none" w:sz="0" w:space="0" w:color="auto"/>
      </w:divBdr>
    </w:div>
    <w:div w:id="2049987124">
      <w:bodyDiv w:val="1"/>
      <w:marLeft w:val="0"/>
      <w:marRight w:val="0"/>
      <w:marTop w:val="0"/>
      <w:marBottom w:val="0"/>
      <w:divBdr>
        <w:top w:val="none" w:sz="0" w:space="0" w:color="auto"/>
        <w:left w:val="none" w:sz="0" w:space="0" w:color="auto"/>
        <w:bottom w:val="none" w:sz="0" w:space="0" w:color="auto"/>
        <w:right w:val="none" w:sz="0" w:space="0" w:color="auto"/>
      </w:divBdr>
    </w:div>
    <w:div w:id="2052726112">
      <w:bodyDiv w:val="1"/>
      <w:marLeft w:val="0"/>
      <w:marRight w:val="0"/>
      <w:marTop w:val="0"/>
      <w:marBottom w:val="0"/>
      <w:divBdr>
        <w:top w:val="none" w:sz="0" w:space="0" w:color="auto"/>
        <w:left w:val="none" w:sz="0" w:space="0" w:color="auto"/>
        <w:bottom w:val="none" w:sz="0" w:space="0" w:color="auto"/>
        <w:right w:val="none" w:sz="0" w:space="0" w:color="auto"/>
      </w:divBdr>
    </w:div>
    <w:div w:id="2057076158">
      <w:bodyDiv w:val="1"/>
      <w:marLeft w:val="0"/>
      <w:marRight w:val="0"/>
      <w:marTop w:val="0"/>
      <w:marBottom w:val="0"/>
      <w:divBdr>
        <w:top w:val="none" w:sz="0" w:space="0" w:color="auto"/>
        <w:left w:val="none" w:sz="0" w:space="0" w:color="auto"/>
        <w:bottom w:val="none" w:sz="0" w:space="0" w:color="auto"/>
        <w:right w:val="none" w:sz="0" w:space="0" w:color="auto"/>
      </w:divBdr>
    </w:div>
    <w:div w:id="2078355008">
      <w:bodyDiv w:val="1"/>
      <w:marLeft w:val="0"/>
      <w:marRight w:val="0"/>
      <w:marTop w:val="0"/>
      <w:marBottom w:val="0"/>
      <w:divBdr>
        <w:top w:val="none" w:sz="0" w:space="0" w:color="auto"/>
        <w:left w:val="none" w:sz="0" w:space="0" w:color="auto"/>
        <w:bottom w:val="none" w:sz="0" w:space="0" w:color="auto"/>
        <w:right w:val="none" w:sz="0" w:space="0" w:color="auto"/>
      </w:divBdr>
    </w:div>
    <w:div w:id="2083067745">
      <w:bodyDiv w:val="1"/>
      <w:marLeft w:val="0"/>
      <w:marRight w:val="0"/>
      <w:marTop w:val="0"/>
      <w:marBottom w:val="0"/>
      <w:divBdr>
        <w:top w:val="none" w:sz="0" w:space="0" w:color="auto"/>
        <w:left w:val="none" w:sz="0" w:space="0" w:color="auto"/>
        <w:bottom w:val="none" w:sz="0" w:space="0" w:color="auto"/>
        <w:right w:val="none" w:sz="0" w:space="0" w:color="auto"/>
      </w:divBdr>
    </w:div>
    <w:div w:id="2086367413">
      <w:bodyDiv w:val="1"/>
      <w:marLeft w:val="0"/>
      <w:marRight w:val="0"/>
      <w:marTop w:val="0"/>
      <w:marBottom w:val="0"/>
      <w:divBdr>
        <w:top w:val="none" w:sz="0" w:space="0" w:color="auto"/>
        <w:left w:val="none" w:sz="0" w:space="0" w:color="auto"/>
        <w:bottom w:val="none" w:sz="0" w:space="0" w:color="auto"/>
        <w:right w:val="none" w:sz="0" w:space="0" w:color="auto"/>
      </w:divBdr>
    </w:div>
    <w:div w:id="2093120096">
      <w:bodyDiv w:val="1"/>
      <w:marLeft w:val="0"/>
      <w:marRight w:val="0"/>
      <w:marTop w:val="0"/>
      <w:marBottom w:val="0"/>
      <w:divBdr>
        <w:top w:val="none" w:sz="0" w:space="0" w:color="auto"/>
        <w:left w:val="none" w:sz="0" w:space="0" w:color="auto"/>
        <w:bottom w:val="none" w:sz="0" w:space="0" w:color="auto"/>
        <w:right w:val="none" w:sz="0" w:space="0" w:color="auto"/>
      </w:divBdr>
    </w:div>
    <w:div w:id="2099593705">
      <w:bodyDiv w:val="1"/>
      <w:marLeft w:val="0"/>
      <w:marRight w:val="0"/>
      <w:marTop w:val="0"/>
      <w:marBottom w:val="0"/>
      <w:divBdr>
        <w:top w:val="none" w:sz="0" w:space="0" w:color="auto"/>
        <w:left w:val="none" w:sz="0" w:space="0" w:color="auto"/>
        <w:bottom w:val="none" w:sz="0" w:space="0" w:color="auto"/>
        <w:right w:val="none" w:sz="0" w:space="0" w:color="auto"/>
      </w:divBdr>
    </w:div>
    <w:div w:id="2108843382">
      <w:bodyDiv w:val="1"/>
      <w:marLeft w:val="0"/>
      <w:marRight w:val="0"/>
      <w:marTop w:val="0"/>
      <w:marBottom w:val="0"/>
      <w:divBdr>
        <w:top w:val="none" w:sz="0" w:space="0" w:color="auto"/>
        <w:left w:val="none" w:sz="0" w:space="0" w:color="auto"/>
        <w:bottom w:val="none" w:sz="0" w:space="0" w:color="auto"/>
        <w:right w:val="none" w:sz="0" w:space="0" w:color="auto"/>
      </w:divBdr>
    </w:div>
    <w:div w:id="214684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rs.org/" TargetMode="External"/><Relationship Id="rId13" Type="http://schemas.openxmlformats.org/officeDocument/2006/relationships/hyperlink" Target="http://www.nalog.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infin.ru" TargetMode="External"/><Relationship Id="rId17" Type="http://schemas.openxmlformats.org/officeDocument/2006/relationships/hyperlink" Target="http://ru.wikipedia.org/wiki/Wiki" TargetMode="External"/><Relationship Id="rId2" Type="http://schemas.openxmlformats.org/officeDocument/2006/relationships/numbering" Target="numbering.xml"/><Relationship Id="rId16" Type="http://schemas.openxmlformats.org/officeDocument/2006/relationships/hyperlink" Target="http://elib.fa.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5" Type="http://schemas.openxmlformats.org/officeDocument/2006/relationships/webSettings" Target="webSettings.xml"/><Relationship Id="rId15" Type="http://schemas.openxmlformats.org/officeDocument/2006/relationships/hyperlink" Target="http://www.gks.ru" TargetMode="External"/><Relationship Id="rId23" Type="http://schemas.openxmlformats.org/officeDocument/2006/relationships/theme" Target="theme/theme1.xml"/><Relationship Id="rId10" Type="http://schemas.openxmlformats.org/officeDocument/2006/relationships/hyperlink" Target="http://znanium.com/catalog/product/99615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nfin.ru/ru/budget/sfo/msfo/www" TargetMode="External"/><Relationship Id="rId14" Type="http://schemas.openxmlformats.org/officeDocument/2006/relationships/hyperlink" Target="http://www.ipb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6DAFF-8864-4B8D-9092-84EA795E9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29</Pages>
  <Words>9538</Words>
  <Characters>54370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бюджетное</vt:lpstr>
    </vt:vector>
  </TitlesOfParts>
  <Company>s</Company>
  <LinksUpToDate>false</LinksUpToDate>
  <CharactersWithSpaces>63781</CharactersWithSpaces>
  <SharedDoc>false</SharedDoc>
  <HLinks>
    <vt:vector size="90" baseType="variant">
      <vt:variant>
        <vt:i4>1179719</vt:i4>
      </vt:variant>
      <vt:variant>
        <vt:i4>84</vt:i4>
      </vt:variant>
      <vt:variant>
        <vt:i4>0</vt:i4>
      </vt:variant>
      <vt:variant>
        <vt:i4>5</vt:i4>
      </vt:variant>
      <vt:variant>
        <vt:lpwstr>http://www.consultant.ru/</vt:lpwstr>
      </vt:variant>
      <vt:variant>
        <vt:lpwstr/>
      </vt:variant>
      <vt:variant>
        <vt:i4>7733299</vt:i4>
      </vt:variant>
      <vt:variant>
        <vt:i4>81</vt:i4>
      </vt:variant>
      <vt:variant>
        <vt:i4>0</vt:i4>
      </vt:variant>
      <vt:variant>
        <vt:i4>5</vt:i4>
      </vt:variant>
      <vt:variant>
        <vt:lpwstr>http://www.gaap.ru/</vt:lpwstr>
      </vt:variant>
      <vt:variant>
        <vt:lpwstr/>
      </vt:variant>
      <vt:variant>
        <vt:i4>1703991</vt:i4>
      </vt:variant>
      <vt:variant>
        <vt:i4>74</vt:i4>
      </vt:variant>
      <vt:variant>
        <vt:i4>0</vt:i4>
      </vt:variant>
      <vt:variant>
        <vt:i4>5</vt:i4>
      </vt:variant>
      <vt:variant>
        <vt:lpwstr/>
      </vt:variant>
      <vt:variant>
        <vt:lpwstr>_Toc358282484</vt:lpwstr>
      </vt:variant>
      <vt:variant>
        <vt:i4>1703991</vt:i4>
      </vt:variant>
      <vt:variant>
        <vt:i4>68</vt:i4>
      </vt:variant>
      <vt:variant>
        <vt:i4>0</vt:i4>
      </vt:variant>
      <vt:variant>
        <vt:i4>5</vt:i4>
      </vt:variant>
      <vt:variant>
        <vt:lpwstr/>
      </vt:variant>
      <vt:variant>
        <vt:lpwstr>_Toc358282483</vt:lpwstr>
      </vt:variant>
      <vt:variant>
        <vt:i4>1703991</vt:i4>
      </vt:variant>
      <vt:variant>
        <vt:i4>62</vt:i4>
      </vt:variant>
      <vt:variant>
        <vt:i4>0</vt:i4>
      </vt:variant>
      <vt:variant>
        <vt:i4>5</vt:i4>
      </vt:variant>
      <vt:variant>
        <vt:lpwstr/>
      </vt:variant>
      <vt:variant>
        <vt:lpwstr>_Toc358282482</vt:lpwstr>
      </vt:variant>
      <vt:variant>
        <vt:i4>1703991</vt:i4>
      </vt:variant>
      <vt:variant>
        <vt:i4>56</vt:i4>
      </vt:variant>
      <vt:variant>
        <vt:i4>0</vt:i4>
      </vt:variant>
      <vt:variant>
        <vt:i4>5</vt:i4>
      </vt:variant>
      <vt:variant>
        <vt:lpwstr/>
      </vt:variant>
      <vt:variant>
        <vt:lpwstr>_Toc358282481</vt:lpwstr>
      </vt:variant>
      <vt:variant>
        <vt:i4>1703991</vt:i4>
      </vt:variant>
      <vt:variant>
        <vt:i4>50</vt:i4>
      </vt:variant>
      <vt:variant>
        <vt:i4>0</vt:i4>
      </vt:variant>
      <vt:variant>
        <vt:i4>5</vt:i4>
      </vt:variant>
      <vt:variant>
        <vt:lpwstr/>
      </vt:variant>
      <vt:variant>
        <vt:lpwstr>_Toc358282480</vt:lpwstr>
      </vt:variant>
      <vt:variant>
        <vt:i4>1376311</vt:i4>
      </vt:variant>
      <vt:variant>
        <vt:i4>44</vt:i4>
      </vt:variant>
      <vt:variant>
        <vt:i4>0</vt:i4>
      </vt:variant>
      <vt:variant>
        <vt:i4>5</vt:i4>
      </vt:variant>
      <vt:variant>
        <vt:lpwstr/>
      </vt:variant>
      <vt:variant>
        <vt:lpwstr>_Toc358282479</vt:lpwstr>
      </vt:variant>
      <vt:variant>
        <vt:i4>1376311</vt:i4>
      </vt:variant>
      <vt:variant>
        <vt:i4>38</vt:i4>
      </vt:variant>
      <vt:variant>
        <vt:i4>0</vt:i4>
      </vt:variant>
      <vt:variant>
        <vt:i4>5</vt:i4>
      </vt:variant>
      <vt:variant>
        <vt:lpwstr/>
      </vt:variant>
      <vt:variant>
        <vt:lpwstr>_Toc358282478</vt:lpwstr>
      </vt:variant>
      <vt:variant>
        <vt:i4>1376311</vt:i4>
      </vt:variant>
      <vt:variant>
        <vt:i4>32</vt:i4>
      </vt:variant>
      <vt:variant>
        <vt:i4>0</vt:i4>
      </vt:variant>
      <vt:variant>
        <vt:i4>5</vt:i4>
      </vt:variant>
      <vt:variant>
        <vt:lpwstr/>
      </vt:variant>
      <vt:variant>
        <vt:lpwstr>_Toc358282477</vt:lpwstr>
      </vt:variant>
      <vt:variant>
        <vt:i4>1376311</vt:i4>
      </vt:variant>
      <vt:variant>
        <vt:i4>26</vt:i4>
      </vt:variant>
      <vt:variant>
        <vt:i4>0</vt:i4>
      </vt:variant>
      <vt:variant>
        <vt:i4>5</vt:i4>
      </vt:variant>
      <vt:variant>
        <vt:lpwstr/>
      </vt:variant>
      <vt:variant>
        <vt:lpwstr>_Toc358282476</vt:lpwstr>
      </vt:variant>
      <vt:variant>
        <vt:i4>1376311</vt:i4>
      </vt:variant>
      <vt:variant>
        <vt:i4>20</vt:i4>
      </vt:variant>
      <vt:variant>
        <vt:i4>0</vt:i4>
      </vt:variant>
      <vt:variant>
        <vt:i4>5</vt:i4>
      </vt:variant>
      <vt:variant>
        <vt:lpwstr/>
      </vt:variant>
      <vt:variant>
        <vt:lpwstr>_Toc358282475</vt:lpwstr>
      </vt:variant>
      <vt:variant>
        <vt:i4>1376311</vt:i4>
      </vt:variant>
      <vt:variant>
        <vt:i4>14</vt:i4>
      </vt:variant>
      <vt:variant>
        <vt:i4>0</vt:i4>
      </vt:variant>
      <vt:variant>
        <vt:i4>5</vt:i4>
      </vt:variant>
      <vt:variant>
        <vt:lpwstr/>
      </vt:variant>
      <vt:variant>
        <vt:lpwstr>_Toc358282474</vt:lpwstr>
      </vt:variant>
      <vt:variant>
        <vt:i4>1376311</vt:i4>
      </vt:variant>
      <vt:variant>
        <vt:i4>8</vt:i4>
      </vt:variant>
      <vt:variant>
        <vt:i4>0</vt:i4>
      </vt:variant>
      <vt:variant>
        <vt:i4>5</vt:i4>
      </vt:variant>
      <vt:variant>
        <vt:lpwstr/>
      </vt:variant>
      <vt:variant>
        <vt:lpwstr>_Toc358282473</vt:lpwstr>
      </vt:variant>
      <vt:variant>
        <vt:i4>1376311</vt:i4>
      </vt:variant>
      <vt:variant>
        <vt:i4>2</vt:i4>
      </vt:variant>
      <vt:variant>
        <vt:i4>0</vt:i4>
      </vt:variant>
      <vt:variant>
        <vt:i4>5</vt:i4>
      </vt:variant>
      <vt:variant>
        <vt:lpwstr/>
      </vt:variant>
      <vt:variant>
        <vt:lpwstr>_Toc358282472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бюджетное</dc:title>
  <dc:creator>Elena</dc:creator>
  <cp:lastModifiedBy>Булычева Светлана Николаевна</cp:lastModifiedBy>
  <cp:revision>24</cp:revision>
  <cp:lastPrinted>2022-12-14T14:07:00Z</cp:lastPrinted>
  <dcterms:created xsi:type="dcterms:W3CDTF">2022-12-20T21:37:00Z</dcterms:created>
  <dcterms:modified xsi:type="dcterms:W3CDTF">2023-01-27T06:46:00Z</dcterms:modified>
</cp:coreProperties>
</file>