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AF6" w:rsidRPr="00187DE8" w:rsidRDefault="00663AF6" w:rsidP="00663AF6">
      <w:pPr>
        <w:spacing w:after="0" w:line="240" w:lineRule="auto"/>
        <w:jc w:val="center"/>
        <w:rPr>
          <w:rFonts w:ascii="Times New Roman" w:hAnsi="Times New Roman"/>
          <w:b/>
          <w:sz w:val="28"/>
          <w:szCs w:val="28"/>
          <w:lang w:val="ru-RU" w:eastAsia="ru-RU"/>
        </w:rPr>
      </w:pPr>
      <w:r w:rsidRPr="00187DE8">
        <w:rPr>
          <w:rFonts w:ascii="Times New Roman" w:hAnsi="Times New Roman"/>
          <w:b/>
          <w:sz w:val="28"/>
          <w:szCs w:val="28"/>
          <w:lang w:val="ru-RU" w:eastAsia="ru-RU"/>
        </w:rPr>
        <w:t>Федеральное государственное образовательное бюджетное учреждение</w:t>
      </w:r>
    </w:p>
    <w:p w:rsidR="00663AF6" w:rsidRPr="00187DE8" w:rsidRDefault="00663AF6" w:rsidP="00663AF6">
      <w:pPr>
        <w:spacing w:after="0" w:line="240" w:lineRule="auto"/>
        <w:jc w:val="center"/>
        <w:rPr>
          <w:rFonts w:ascii="Times New Roman" w:hAnsi="Times New Roman"/>
          <w:b/>
          <w:sz w:val="28"/>
          <w:szCs w:val="28"/>
          <w:lang w:val="ru-RU" w:eastAsia="ru-RU"/>
        </w:rPr>
      </w:pPr>
      <w:r w:rsidRPr="00187DE8">
        <w:rPr>
          <w:rFonts w:ascii="Times New Roman" w:hAnsi="Times New Roman"/>
          <w:b/>
          <w:sz w:val="28"/>
          <w:szCs w:val="28"/>
          <w:lang w:val="ru-RU" w:eastAsia="ru-RU"/>
        </w:rPr>
        <w:t>высшего образования</w:t>
      </w:r>
    </w:p>
    <w:p w:rsidR="00663AF6" w:rsidRPr="00187DE8" w:rsidRDefault="00663AF6" w:rsidP="00663AF6">
      <w:pPr>
        <w:spacing w:after="0" w:line="240" w:lineRule="auto"/>
        <w:jc w:val="center"/>
        <w:rPr>
          <w:rFonts w:ascii="Times New Roman" w:hAnsi="Times New Roman"/>
          <w:b/>
          <w:caps/>
          <w:sz w:val="28"/>
          <w:szCs w:val="28"/>
          <w:lang w:val="ru-RU" w:eastAsia="ru-RU"/>
        </w:rPr>
      </w:pPr>
      <w:r w:rsidRPr="00187DE8">
        <w:rPr>
          <w:rFonts w:ascii="Times New Roman" w:hAnsi="Times New Roman"/>
          <w:b/>
          <w:caps/>
          <w:sz w:val="28"/>
          <w:szCs w:val="28"/>
          <w:lang w:val="ru-RU" w:eastAsia="ru-RU"/>
        </w:rPr>
        <w:t xml:space="preserve">«ФинансоВЫЙ УНИВЕРСИТЕТ при Правительстве </w:t>
      </w:r>
    </w:p>
    <w:p w:rsidR="00663AF6" w:rsidRPr="00187DE8" w:rsidRDefault="00663AF6" w:rsidP="00663AF6">
      <w:pPr>
        <w:spacing w:after="0" w:line="240" w:lineRule="auto"/>
        <w:jc w:val="center"/>
        <w:rPr>
          <w:rFonts w:ascii="Times New Roman" w:hAnsi="Times New Roman"/>
          <w:b/>
          <w:caps/>
          <w:sz w:val="28"/>
          <w:szCs w:val="28"/>
          <w:lang w:val="ru-RU" w:eastAsia="ru-RU"/>
        </w:rPr>
      </w:pPr>
      <w:r w:rsidRPr="00187DE8">
        <w:rPr>
          <w:rFonts w:ascii="Times New Roman" w:hAnsi="Times New Roman"/>
          <w:b/>
          <w:caps/>
          <w:sz w:val="28"/>
          <w:szCs w:val="28"/>
          <w:lang w:val="ru-RU" w:eastAsia="ru-RU"/>
        </w:rPr>
        <w:t>Российской Федерации»</w:t>
      </w:r>
    </w:p>
    <w:p w:rsidR="00663AF6" w:rsidRPr="00187DE8" w:rsidRDefault="00663AF6" w:rsidP="00663AF6">
      <w:pPr>
        <w:spacing w:after="0" w:line="240" w:lineRule="auto"/>
        <w:jc w:val="center"/>
        <w:rPr>
          <w:rFonts w:ascii="Times New Roman" w:hAnsi="Times New Roman"/>
          <w:b/>
          <w:sz w:val="28"/>
          <w:szCs w:val="28"/>
          <w:lang w:val="ru-RU" w:eastAsia="ru-RU"/>
        </w:rPr>
      </w:pPr>
      <w:r w:rsidRPr="00187DE8">
        <w:rPr>
          <w:rFonts w:ascii="Times New Roman" w:hAnsi="Times New Roman"/>
          <w:b/>
          <w:sz w:val="28"/>
          <w:szCs w:val="28"/>
          <w:lang w:val="ru-RU" w:eastAsia="ru-RU"/>
        </w:rPr>
        <w:t>(Финансовый университет)</w:t>
      </w:r>
    </w:p>
    <w:p w:rsidR="00663AF6" w:rsidRPr="00187DE8" w:rsidRDefault="00663AF6" w:rsidP="00663AF6">
      <w:pPr>
        <w:spacing w:after="0" w:line="240" w:lineRule="auto"/>
        <w:jc w:val="center"/>
        <w:rPr>
          <w:rFonts w:ascii="Times New Roman" w:hAnsi="Times New Roman"/>
          <w:b/>
          <w:sz w:val="28"/>
          <w:szCs w:val="28"/>
          <w:lang w:val="ru-RU" w:eastAsia="ru-RU"/>
        </w:rPr>
      </w:pPr>
    </w:p>
    <w:p w:rsidR="00663AF6" w:rsidRPr="00187DE8" w:rsidRDefault="00D2726C" w:rsidP="00663AF6">
      <w:pPr>
        <w:spacing w:after="0" w:line="240" w:lineRule="auto"/>
        <w:jc w:val="center"/>
        <w:rPr>
          <w:rFonts w:ascii="Times New Roman" w:hAnsi="Times New Roman"/>
          <w:b/>
          <w:bCs/>
          <w:sz w:val="28"/>
          <w:szCs w:val="28"/>
          <w:lang w:val="ru-RU" w:eastAsia="ru-RU"/>
        </w:rPr>
      </w:pPr>
      <w:r w:rsidRPr="00187DE8">
        <w:rPr>
          <w:rFonts w:ascii="Times New Roman" w:hAnsi="Times New Roman"/>
          <w:b/>
          <w:bCs/>
          <w:sz w:val="28"/>
          <w:szCs w:val="28"/>
          <w:lang w:val="ru-RU" w:eastAsia="ru-RU"/>
        </w:rPr>
        <w:t>Кафедра</w:t>
      </w:r>
      <w:r w:rsidR="00663AF6" w:rsidRPr="00187DE8">
        <w:rPr>
          <w:rFonts w:ascii="Times New Roman" w:hAnsi="Times New Roman"/>
          <w:b/>
          <w:bCs/>
          <w:sz w:val="28"/>
          <w:szCs w:val="28"/>
          <w:lang w:val="ru-RU" w:eastAsia="ru-RU"/>
        </w:rPr>
        <w:t xml:space="preserve"> маркетинга </w:t>
      </w:r>
    </w:p>
    <w:p w:rsidR="00663AF6" w:rsidRPr="00187DE8" w:rsidRDefault="00663AF6" w:rsidP="00663AF6">
      <w:pPr>
        <w:spacing w:after="0" w:line="240" w:lineRule="auto"/>
        <w:jc w:val="center"/>
        <w:rPr>
          <w:rFonts w:ascii="Times New Roman" w:hAnsi="Times New Roman"/>
          <w:b/>
          <w:bCs/>
          <w:sz w:val="28"/>
          <w:szCs w:val="28"/>
          <w:lang w:val="ru-RU" w:eastAsia="ru-RU"/>
        </w:rPr>
      </w:pPr>
      <w:r w:rsidRPr="00187DE8">
        <w:rPr>
          <w:rFonts w:ascii="Times New Roman" w:hAnsi="Times New Roman"/>
          <w:b/>
          <w:bCs/>
          <w:sz w:val="28"/>
          <w:szCs w:val="28"/>
          <w:lang w:val="ru-RU" w:eastAsia="ru-RU"/>
        </w:rPr>
        <w:t>Факультета «Высшая школа управления»</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adjustRightInd w:val="0"/>
        <w:spacing w:after="0" w:line="240" w:lineRule="auto"/>
        <w:ind w:left="6521"/>
        <w:rPr>
          <w:rFonts w:ascii="Times New Roman" w:eastAsia="Times New Roman" w:hAnsi="Times New Roman"/>
          <w:b/>
          <w:noProof/>
          <w:sz w:val="28"/>
          <w:szCs w:val="28"/>
          <w:lang w:val="ru-RU"/>
        </w:rPr>
      </w:pPr>
      <w:r w:rsidRPr="00187DE8">
        <w:rPr>
          <w:rFonts w:ascii="Times New Roman" w:eastAsia="Times New Roman" w:hAnsi="Times New Roman"/>
          <w:b/>
          <w:noProof/>
          <w:sz w:val="28"/>
          <w:szCs w:val="28"/>
          <w:lang w:val="ru-RU"/>
        </w:rPr>
        <w:t>УТВЕРЖДАЮ</w:t>
      </w:r>
    </w:p>
    <w:p w:rsidR="00663AF6" w:rsidRPr="00187DE8" w:rsidRDefault="00663AF6" w:rsidP="00663AF6">
      <w:pPr>
        <w:adjustRightInd w:val="0"/>
        <w:spacing w:after="0" w:line="240" w:lineRule="auto"/>
        <w:ind w:left="6521"/>
        <w:rPr>
          <w:rFonts w:ascii="Times New Roman" w:eastAsia="Times New Roman" w:hAnsi="Times New Roman"/>
          <w:bCs/>
          <w:noProof/>
          <w:sz w:val="28"/>
          <w:szCs w:val="28"/>
          <w:lang w:val="ru-RU"/>
        </w:rPr>
      </w:pPr>
    </w:p>
    <w:p w:rsidR="00663AF6" w:rsidRPr="00187DE8" w:rsidRDefault="00663AF6" w:rsidP="00663AF6">
      <w:pPr>
        <w:adjustRightInd w:val="0"/>
        <w:spacing w:after="0" w:line="240" w:lineRule="auto"/>
        <w:ind w:left="6521"/>
        <w:rPr>
          <w:rFonts w:ascii="Times New Roman" w:eastAsia="Times New Roman" w:hAnsi="Times New Roman"/>
          <w:bCs/>
          <w:noProof/>
          <w:sz w:val="28"/>
          <w:szCs w:val="28"/>
          <w:lang w:val="ru-RU"/>
        </w:rPr>
      </w:pPr>
      <w:r w:rsidRPr="00187DE8">
        <w:rPr>
          <w:rFonts w:ascii="Times New Roman" w:eastAsia="Times New Roman" w:hAnsi="Times New Roman"/>
          <w:bCs/>
          <w:noProof/>
          <w:sz w:val="28"/>
          <w:szCs w:val="28"/>
          <w:lang w:val="ru-RU"/>
        </w:rPr>
        <w:t xml:space="preserve">Проректор по учебной и </w:t>
      </w:r>
    </w:p>
    <w:p w:rsidR="00663AF6" w:rsidRPr="00187DE8" w:rsidRDefault="00663AF6" w:rsidP="00663AF6">
      <w:pPr>
        <w:adjustRightInd w:val="0"/>
        <w:spacing w:after="0" w:line="240" w:lineRule="auto"/>
        <w:ind w:left="6521"/>
        <w:rPr>
          <w:rFonts w:ascii="Times New Roman" w:eastAsia="Times New Roman" w:hAnsi="Times New Roman"/>
          <w:bCs/>
          <w:noProof/>
          <w:sz w:val="28"/>
          <w:szCs w:val="28"/>
          <w:lang w:val="ru-RU"/>
        </w:rPr>
      </w:pPr>
      <w:r w:rsidRPr="00187DE8">
        <w:rPr>
          <w:rFonts w:ascii="Times New Roman" w:eastAsia="Times New Roman" w:hAnsi="Times New Roman"/>
          <w:bCs/>
          <w:noProof/>
          <w:sz w:val="28"/>
          <w:szCs w:val="28"/>
          <w:lang w:val="ru-RU"/>
        </w:rPr>
        <w:t>методической работе</w:t>
      </w:r>
    </w:p>
    <w:p w:rsidR="00663AF6" w:rsidRPr="00187DE8" w:rsidRDefault="00663AF6" w:rsidP="00663AF6">
      <w:pPr>
        <w:adjustRightInd w:val="0"/>
        <w:spacing w:after="0" w:line="240" w:lineRule="auto"/>
        <w:ind w:left="6521"/>
        <w:rPr>
          <w:rFonts w:ascii="Times New Roman" w:eastAsia="Times New Roman" w:hAnsi="Times New Roman"/>
          <w:b/>
          <w:noProof/>
          <w:sz w:val="28"/>
          <w:szCs w:val="28"/>
          <w:lang w:val="ru-RU"/>
        </w:rPr>
      </w:pPr>
    </w:p>
    <w:p w:rsidR="00663AF6" w:rsidRPr="00187DE8" w:rsidRDefault="00E43F97" w:rsidP="00187DE8">
      <w:pPr>
        <w:adjustRightInd w:val="0"/>
        <w:spacing w:after="0" w:line="360" w:lineRule="auto"/>
        <w:ind w:left="6521"/>
        <w:rPr>
          <w:rFonts w:ascii="Times New Roman" w:eastAsia="Times New Roman" w:hAnsi="Times New Roman"/>
          <w:bCs/>
          <w:noProof/>
          <w:sz w:val="28"/>
          <w:szCs w:val="28"/>
          <w:lang w:val="ru-RU"/>
        </w:rPr>
      </w:pPr>
      <w:r>
        <w:rPr>
          <w:rFonts w:ascii="Times New Roman" w:eastAsia="Times New Roman" w:hAnsi="Times New Roman"/>
          <w:bCs/>
          <w:noProof/>
          <w:sz w:val="28"/>
          <w:szCs w:val="28"/>
          <w:lang w:val="ru-RU"/>
        </w:rPr>
        <w:t xml:space="preserve">                   </w:t>
      </w:r>
      <w:r w:rsidR="00663AF6" w:rsidRPr="00187DE8">
        <w:rPr>
          <w:rFonts w:ascii="Times New Roman" w:eastAsia="Times New Roman" w:hAnsi="Times New Roman"/>
          <w:bCs/>
          <w:noProof/>
          <w:sz w:val="28"/>
          <w:szCs w:val="28"/>
          <w:lang w:val="ru-RU"/>
        </w:rPr>
        <w:t xml:space="preserve"> Е.А. Каменева</w:t>
      </w:r>
    </w:p>
    <w:p w:rsidR="00663AF6" w:rsidRPr="00187DE8" w:rsidRDefault="00663AF6" w:rsidP="00187DE8">
      <w:pPr>
        <w:adjustRightInd w:val="0"/>
        <w:spacing w:after="0" w:line="360" w:lineRule="auto"/>
        <w:ind w:left="6521"/>
        <w:rPr>
          <w:rFonts w:ascii="Times New Roman" w:eastAsia="Times New Roman" w:hAnsi="Times New Roman"/>
          <w:sz w:val="28"/>
          <w:szCs w:val="28"/>
          <w:lang w:val="ru-RU" w:eastAsia="ru-RU"/>
        </w:rPr>
      </w:pPr>
      <w:r w:rsidRPr="00187DE8">
        <w:rPr>
          <w:rFonts w:ascii="Times New Roman" w:eastAsia="Times New Roman" w:hAnsi="Times New Roman"/>
          <w:sz w:val="28"/>
          <w:szCs w:val="28"/>
          <w:lang w:val="ru-RU" w:eastAsia="ru-RU"/>
        </w:rPr>
        <w:t>«</w:t>
      </w:r>
      <w:r w:rsidR="001B3359" w:rsidRPr="00187DE8">
        <w:rPr>
          <w:rFonts w:ascii="Times New Roman" w:eastAsia="Times New Roman" w:hAnsi="Times New Roman"/>
          <w:sz w:val="28"/>
          <w:szCs w:val="28"/>
          <w:lang w:val="ru-RU" w:eastAsia="ru-RU"/>
        </w:rPr>
        <w:t>_</w:t>
      </w:r>
      <w:r w:rsidR="00E43F97">
        <w:rPr>
          <w:rFonts w:ascii="Times New Roman" w:eastAsia="Times New Roman" w:hAnsi="Times New Roman"/>
          <w:sz w:val="28"/>
          <w:szCs w:val="28"/>
          <w:lang w:val="ru-RU" w:eastAsia="ru-RU"/>
        </w:rPr>
        <w:t>13</w:t>
      </w:r>
      <w:r w:rsidR="001B3359" w:rsidRPr="00187DE8">
        <w:rPr>
          <w:rFonts w:ascii="Times New Roman" w:eastAsia="Times New Roman" w:hAnsi="Times New Roman"/>
          <w:sz w:val="28"/>
          <w:szCs w:val="28"/>
          <w:lang w:val="ru-RU" w:eastAsia="ru-RU"/>
        </w:rPr>
        <w:t>_</w:t>
      </w:r>
      <w:r w:rsidRPr="00187DE8">
        <w:rPr>
          <w:rFonts w:ascii="Times New Roman" w:eastAsia="Times New Roman" w:hAnsi="Times New Roman"/>
          <w:sz w:val="28"/>
          <w:szCs w:val="28"/>
          <w:lang w:val="ru-RU" w:eastAsia="ru-RU"/>
        </w:rPr>
        <w:t>» _</w:t>
      </w:r>
      <w:r w:rsidR="00E43F97">
        <w:rPr>
          <w:rFonts w:ascii="Times New Roman" w:eastAsia="Times New Roman" w:hAnsi="Times New Roman"/>
          <w:sz w:val="28"/>
          <w:szCs w:val="28"/>
          <w:lang w:val="ru-RU" w:eastAsia="ru-RU"/>
        </w:rPr>
        <w:t>января</w:t>
      </w:r>
      <w:bookmarkStart w:id="0" w:name="_GoBack"/>
      <w:bookmarkEnd w:id="0"/>
      <w:r w:rsidRPr="00187DE8">
        <w:rPr>
          <w:rFonts w:ascii="Times New Roman" w:eastAsia="Times New Roman" w:hAnsi="Times New Roman"/>
          <w:sz w:val="28"/>
          <w:szCs w:val="28"/>
          <w:lang w:val="ru-RU" w:eastAsia="ru-RU"/>
        </w:rPr>
        <w:t>_ 202</w:t>
      </w:r>
      <w:r w:rsidR="00F04E6B">
        <w:rPr>
          <w:rFonts w:ascii="Times New Roman" w:eastAsia="Times New Roman" w:hAnsi="Times New Roman"/>
          <w:sz w:val="28"/>
          <w:szCs w:val="28"/>
          <w:lang w:val="ru-RU" w:eastAsia="ru-RU"/>
        </w:rPr>
        <w:t>5</w:t>
      </w:r>
      <w:r w:rsidRPr="00187DE8">
        <w:rPr>
          <w:rFonts w:ascii="Times New Roman" w:eastAsia="Times New Roman" w:hAnsi="Times New Roman"/>
          <w:sz w:val="28"/>
          <w:szCs w:val="28"/>
          <w:lang w:val="ru-RU" w:eastAsia="ru-RU"/>
        </w:rPr>
        <w:t xml:space="preserve"> г.</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187DE8" w:rsidRDefault="00187DE8" w:rsidP="00663AF6">
      <w:pPr>
        <w:spacing w:after="0" w:line="240" w:lineRule="auto"/>
        <w:jc w:val="center"/>
        <w:rPr>
          <w:rFonts w:ascii="Times New Roman" w:hAnsi="Times New Roman"/>
          <w:bCs/>
          <w:sz w:val="28"/>
          <w:szCs w:val="28"/>
          <w:lang w:val="ru-RU" w:eastAsia="ru-RU"/>
        </w:rPr>
      </w:pPr>
    </w:p>
    <w:p w:rsidR="00187DE8" w:rsidRDefault="00187DE8"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r w:rsidRPr="00187DE8">
        <w:rPr>
          <w:rFonts w:ascii="Times New Roman" w:hAnsi="Times New Roman"/>
          <w:bCs/>
          <w:sz w:val="28"/>
          <w:szCs w:val="28"/>
          <w:lang w:val="ru-RU" w:eastAsia="ru-RU"/>
        </w:rPr>
        <w:t>Козлова Н.П</w:t>
      </w:r>
      <w:r w:rsidR="00D2726C" w:rsidRPr="00187DE8">
        <w:rPr>
          <w:rFonts w:ascii="Times New Roman" w:hAnsi="Times New Roman"/>
          <w:bCs/>
          <w:sz w:val="28"/>
          <w:szCs w:val="28"/>
          <w:lang w:val="ru-RU" w:eastAsia="ru-RU"/>
        </w:rPr>
        <w:t>.</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
          <w:bCs/>
          <w:sz w:val="28"/>
          <w:szCs w:val="28"/>
          <w:lang w:val="ru-RU" w:eastAsia="ru-RU"/>
        </w:rPr>
      </w:pPr>
      <w:r w:rsidRPr="00187DE8">
        <w:rPr>
          <w:rFonts w:ascii="Times New Roman" w:hAnsi="Times New Roman"/>
          <w:b/>
          <w:bCs/>
          <w:sz w:val="28"/>
          <w:szCs w:val="28"/>
          <w:lang w:val="ru-RU" w:eastAsia="ru-RU"/>
        </w:rPr>
        <w:t>МАРКЕТИНГ</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
          <w:bCs/>
          <w:sz w:val="28"/>
          <w:szCs w:val="28"/>
          <w:lang w:val="ru-RU" w:eastAsia="ru-RU"/>
        </w:rPr>
      </w:pPr>
      <w:r w:rsidRPr="00187DE8">
        <w:rPr>
          <w:rFonts w:ascii="Times New Roman" w:hAnsi="Times New Roman"/>
          <w:b/>
          <w:bCs/>
          <w:sz w:val="28"/>
          <w:szCs w:val="28"/>
          <w:lang w:val="ru-RU" w:eastAsia="ru-RU"/>
        </w:rPr>
        <w:t>Рабочая программа дисциплины</w:t>
      </w:r>
    </w:p>
    <w:p w:rsidR="00663AF6" w:rsidRPr="00187DE8" w:rsidRDefault="00663AF6" w:rsidP="00663AF6">
      <w:pPr>
        <w:spacing w:after="0" w:line="240" w:lineRule="auto"/>
        <w:jc w:val="center"/>
        <w:rPr>
          <w:rFonts w:ascii="Times New Roman" w:hAnsi="Times New Roman"/>
          <w:b/>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r w:rsidRPr="00187DE8">
        <w:rPr>
          <w:rFonts w:ascii="Times New Roman" w:hAnsi="Times New Roman"/>
          <w:bCs/>
          <w:sz w:val="28"/>
          <w:szCs w:val="28"/>
          <w:lang w:val="ru-RU" w:eastAsia="ru-RU"/>
        </w:rPr>
        <w:t>для студентов, обучающихся по направлению подготовки</w:t>
      </w:r>
    </w:p>
    <w:p w:rsidR="00663AF6" w:rsidRPr="00187DE8" w:rsidRDefault="00663AF6" w:rsidP="00663AF6">
      <w:pPr>
        <w:spacing w:after="0" w:line="240" w:lineRule="auto"/>
        <w:jc w:val="center"/>
        <w:rPr>
          <w:rFonts w:ascii="Times New Roman" w:hAnsi="Times New Roman"/>
          <w:bCs/>
          <w:sz w:val="28"/>
          <w:szCs w:val="28"/>
          <w:lang w:val="ru-RU" w:eastAsia="ru-RU"/>
        </w:rPr>
      </w:pPr>
      <w:r w:rsidRPr="00187DE8">
        <w:rPr>
          <w:rFonts w:ascii="Times New Roman" w:hAnsi="Times New Roman"/>
          <w:bCs/>
          <w:sz w:val="28"/>
          <w:szCs w:val="28"/>
          <w:lang w:val="ru-RU" w:eastAsia="ru-RU"/>
        </w:rPr>
        <w:t xml:space="preserve">38.03.02 Менеджмент, </w:t>
      </w:r>
    </w:p>
    <w:p w:rsidR="00D2726C" w:rsidRPr="00187DE8" w:rsidRDefault="00D2726C" w:rsidP="00D2726C">
      <w:pPr>
        <w:spacing w:after="0" w:line="240" w:lineRule="auto"/>
        <w:jc w:val="center"/>
        <w:rPr>
          <w:rFonts w:ascii="Times New Roman" w:hAnsi="Times New Roman"/>
          <w:bCs/>
          <w:sz w:val="28"/>
          <w:szCs w:val="28"/>
          <w:lang w:val="ru-RU" w:eastAsia="ru-RU"/>
        </w:rPr>
      </w:pPr>
      <w:r w:rsidRPr="00187DE8">
        <w:rPr>
          <w:rFonts w:ascii="Times New Roman" w:hAnsi="Times New Roman"/>
          <w:bCs/>
          <w:sz w:val="28"/>
          <w:szCs w:val="28"/>
          <w:lang w:val="ru-RU" w:eastAsia="ru-RU"/>
        </w:rPr>
        <w:t>ОП «Маркетинг»,</w:t>
      </w:r>
      <w:r w:rsidR="00177107" w:rsidRPr="00187DE8">
        <w:rPr>
          <w:rFonts w:ascii="Times New Roman" w:hAnsi="Times New Roman"/>
          <w:bCs/>
          <w:sz w:val="28"/>
          <w:szCs w:val="28"/>
          <w:lang w:val="ru-RU" w:eastAsia="ru-RU"/>
        </w:rPr>
        <w:t xml:space="preserve"> </w:t>
      </w:r>
      <w:r w:rsidRPr="00187DE8">
        <w:rPr>
          <w:rFonts w:ascii="Times New Roman" w:hAnsi="Times New Roman"/>
          <w:bCs/>
          <w:sz w:val="28"/>
          <w:szCs w:val="28"/>
          <w:lang w:val="ru-RU" w:eastAsia="ru-RU"/>
        </w:rPr>
        <w:t>профиль «Маркетинг»</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p>
    <w:p w:rsidR="00A9346F" w:rsidRPr="00187DE8" w:rsidRDefault="00663AF6" w:rsidP="00177107">
      <w:pPr>
        <w:spacing w:after="0" w:line="240" w:lineRule="auto"/>
        <w:jc w:val="center"/>
        <w:rPr>
          <w:rFonts w:ascii="Times New Roman" w:hAnsi="Times New Roman"/>
          <w:i/>
          <w:sz w:val="28"/>
          <w:szCs w:val="28"/>
          <w:lang w:val="ru-RU"/>
        </w:rPr>
      </w:pPr>
      <w:r w:rsidRPr="00187DE8">
        <w:rPr>
          <w:rFonts w:ascii="Times New Roman" w:hAnsi="Times New Roman"/>
          <w:i/>
          <w:sz w:val="28"/>
          <w:szCs w:val="28"/>
          <w:lang w:val="ru-RU"/>
        </w:rPr>
        <w:t>Рекомендовано Ученым советом Факультета</w:t>
      </w:r>
    </w:p>
    <w:p w:rsidR="00663AF6" w:rsidRPr="00187DE8" w:rsidRDefault="00663AF6" w:rsidP="00177107">
      <w:pPr>
        <w:spacing w:after="0" w:line="240" w:lineRule="auto"/>
        <w:jc w:val="center"/>
        <w:rPr>
          <w:rFonts w:ascii="Times New Roman" w:hAnsi="Times New Roman"/>
          <w:i/>
          <w:sz w:val="28"/>
          <w:szCs w:val="28"/>
          <w:lang w:val="ru-RU"/>
        </w:rPr>
      </w:pPr>
      <w:r w:rsidRPr="00187DE8">
        <w:rPr>
          <w:rFonts w:ascii="Times New Roman" w:hAnsi="Times New Roman"/>
          <w:i/>
          <w:sz w:val="28"/>
          <w:szCs w:val="28"/>
          <w:lang w:val="ru-RU"/>
        </w:rPr>
        <w:t>«Высшая школа управления»</w:t>
      </w:r>
    </w:p>
    <w:p w:rsidR="00663AF6" w:rsidRPr="00187DE8" w:rsidRDefault="00663AF6" w:rsidP="00177107">
      <w:pPr>
        <w:spacing w:after="0" w:line="360" w:lineRule="auto"/>
        <w:jc w:val="center"/>
        <w:rPr>
          <w:rFonts w:ascii="Times New Roman" w:hAnsi="Times New Roman"/>
          <w:i/>
          <w:sz w:val="28"/>
          <w:szCs w:val="28"/>
          <w:lang w:val="ru-RU" w:eastAsia="ru-RU"/>
        </w:rPr>
      </w:pPr>
      <w:r w:rsidRPr="00187DE8">
        <w:rPr>
          <w:rFonts w:ascii="Times New Roman" w:hAnsi="Times New Roman"/>
          <w:i/>
          <w:sz w:val="28"/>
          <w:szCs w:val="28"/>
          <w:lang w:val="ru-RU" w:eastAsia="ru-RU"/>
        </w:rPr>
        <w:t xml:space="preserve">(протокол </w:t>
      </w:r>
      <w:r w:rsidRPr="00BF5FB6">
        <w:rPr>
          <w:rFonts w:ascii="Times New Roman" w:hAnsi="Times New Roman"/>
          <w:i/>
          <w:sz w:val="28"/>
          <w:szCs w:val="28"/>
          <w:lang w:val="ru-RU" w:eastAsia="ru-RU"/>
        </w:rPr>
        <w:t xml:space="preserve">№ </w:t>
      </w:r>
      <w:r w:rsidR="00BF5FB6" w:rsidRPr="00BF5FB6">
        <w:rPr>
          <w:rFonts w:ascii="Times New Roman" w:hAnsi="Times New Roman"/>
          <w:i/>
          <w:sz w:val="28"/>
          <w:szCs w:val="28"/>
          <w:lang w:val="ru-RU" w:eastAsia="ru-RU"/>
        </w:rPr>
        <w:t>48 от 17.12</w:t>
      </w:r>
      <w:r w:rsidRPr="00BF5FB6">
        <w:rPr>
          <w:rFonts w:ascii="Times New Roman" w:hAnsi="Times New Roman"/>
          <w:i/>
          <w:sz w:val="28"/>
          <w:szCs w:val="28"/>
          <w:lang w:val="ru-RU" w:eastAsia="ru-RU"/>
        </w:rPr>
        <w:t>.202</w:t>
      </w:r>
      <w:r w:rsidR="00D630DA" w:rsidRPr="00BF5FB6">
        <w:rPr>
          <w:rFonts w:ascii="Times New Roman" w:hAnsi="Times New Roman"/>
          <w:i/>
          <w:sz w:val="28"/>
          <w:szCs w:val="28"/>
          <w:lang w:val="ru-RU" w:eastAsia="ru-RU"/>
        </w:rPr>
        <w:t>4</w:t>
      </w:r>
      <w:r w:rsidRPr="00BF5FB6">
        <w:rPr>
          <w:rFonts w:ascii="Times New Roman" w:hAnsi="Times New Roman"/>
          <w:i/>
          <w:sz w:val="28"/>
          <w:szCs w:val="28"/>
          <w:lang w:val="ru-RU" w:eastAsia="ru-RU"/>
        </w:rPr>
        <w:t xml:space="preserve"> </w:t>
      </w:r>
      <w:r w:rsidRPr="00187DE8">
        <w:rPr>
          <w:rFonts w:ascii="Times New Roman" w:hAnsi="Times New Roman"/>
          <w:i/>
          <w:sz w:val="28"/>
          <w:szCs w:val="28"/>
          <w:lang w:val="ru-RU" w:eastAsia="ru-RU"/>
        </w:rPr>
        <w:t>г.)</w:t>
      </w:r>
    </w:p>
    <w:p w:rsidR="00663AF6" w:rsidRPr="00187DE8" w:rsidRDefault="00663AF6" w:rsidP="00177107">
      <w:pPr>
        <w:spacing w:after="0" w:line="360" w:lineRule="auto"/>
        <w:jc w:val="center"/>
        <w:rPr>
          <w:rFonts w:ascii="Times New Roman" w:hAnsi="Times New Roman"/>
          <w:i/>
          <w:sz w:val="28"/>
          <w:szCs w:val="28"/>
          <w:lang w:val="ru-RU" w:eastAsia="ru-RU"/>
        </w:rPr>
      </w:pPr>
    </w:p>
    <w:p w:rsidR="00A9346F" w:rsidRPr="00187DE8" w:rsidRDefault="00663AF6" w:rsidP="00177107">
      <w:pPr>
        <w:spacing w:after="0" w:line="240" w:lineRule="auto"/>
        <w:jc w:val="center"/>
        <w:rPr>
          <w:rFonts w:ascii="Times New Roman" w:hAnsi="Times New Roman"/>
          <w:bCs/>
          <w:i/>
          <w:sz w:val="28"/>
          <w:szCs w:val="28"/>
          <w:lang w:val="ru-RU" w:eastAsia="ru-RU"/>
        </w:rPr>
      </w:pPr>
      <w:r w:rsidRPr="00187DE8">
        <w:rPr>
          <w:rFonts w:ascii="Times New Roman" w:hAnsi="Times New Roman"/>
          <w:i/>
          <w:sz w:val="28"/>
          <w:szCs w:val="28"/>
          <w:lang w:val="ru-RU"/>
        </w:rPr>
        <w:t xml:space="preserve">Одобрено на заседании </w:t>
      </w:r>
      <w:r w:rsidR="00A9346F" w:rsidRPr="00187DE8">
        <w:rPr>
          <w:rFonts w:ascii="Times New Roman" w:hAnsi="Times New Roman"/>
          <w:i/>
          <w:sz w:val="28"/>
          <w:szCs w:val="28"/>
          <w:lang w:val="ru-RU"/>
        </w:rPr>
        <w:t>Кафедры</w:t>
      </w:r>
      <w:r w:rsidRPr="00187DE8">
        <w:rPr>
          <w:rFonts w:ascii="Times New Roman" w:hAnsi="Times New Roman"/>
          <w:i/>
          <w:sz w:val="28"/>
          <w:szCs w:val="28"/>
          <w:lang w:val="ru-RU"/>
        </w:rPr>
        <w:t xml:space="preserve"> </w:t>
      </w:r>
      <w:r w:rsidRPr="00187DE8">
        <w:rPr>
          <w:rFonts w:ascii="Times New Roman" w:hAnsi="Times New Roman"/>
          <w:bCs/>
          <w:i/>
          <w:sz w:val="28"/>
          <w:szCs w:val="28"/>
          <w:lang w:val="ru-RU" w:eastAsia="ru-RU"/>
        </w:rPr>
        <w:t>маркетинга</w:t>
      </w:r>
    </w:p>
    <w:p w:rsidR="00663AF6" w:rsidRPr="00187DE8" w:rsidRDefault="00663AF6" w:rsidP="00177107">
      <w:pPr>
        <w:spacing w:after="0" w:line="240" w:lineRule="auto"/>
        <w:jc w:val="center"/>
        <w:rPr>
          <w:rFonts w:ascii="Times New Roman" w:hAnsi="Times New Roman"/>
          <w:i/>
          <w:sz w:val="28"/>
          <w:szCs w:val="28"/>
          <w:lang w:val="ru-RU" w:eastAsia="ru-RU"/>
        </w:rPr>
      </w:pPr>
      <w:r w:rsidRPr="00BF5FB6">
        <w:rPr>
          <w:rFonts w:ascii="Times New Roman" w:hAnsi="Times New Roman"/>
          <w:i/>
          <w:sz w:val="28"/>
          <w:szCs w:val="28"/>
          <w:lang w:val="ru-RU" w:eastAsia="ru-RU"/>
        </w:rPr>
        <w:t xml:space="preserve">(протокол </w:t>
      </w:r>
      <w:r w:rsidR="00BF5FB6" w:rsidRPr="00BF5FB6">
        <w:rPr>
          <w:rFonts w:ascii="Times New Roman" w:hAnsi="Times New Roman"/>
          <w:i/>
          <w:sz w:val="28"/>
          <w:szCs w:val="28"/>
          <w:lang w:val="ru-RU" w:eastAsia="ru-RU"/>
        </w:rPr>
        <w:t>№ 5</w:t>
      </w:r>
      <w:r w:rsidRPr="00BF5FB6">
        <w:rPr>
          <w:rFonts w:ascii="Times New Roman" w:hAnsi="Times New Roman"/>
          <w:i/>
          <w:sz w:val="28"/>
          <w:szCs w:val="28"/>
          <w:lang w:val="ru-RU" w:eastAsia="ru-RU"/>
        </w:rPr>
        <w:t xml:space="preserve"> от </w:t>
      </w:r>
      <w:r w:rsidR="00BF5FB6" w:rsidRPr="00BF5FB6">
        <w:rPr>
          <w:rFonts w:ascii="Times New Roman" w:hAnsi="Times New Roman"/>
          <w:i/>
          <w:sz w:val="28"/>
          <w:szCs w:val="28"/>
          <w:lang w:val="ru-RU" w:eastAsia="ru-RU"/>
        </w:rPr>
        <w:t>13.11</w:t>
      </w:r>
      <w:r w:rsidRPr="00BF5FB6">
        <w:rPr>
          <w:rFonts w:ascii="Times New Roman" w:hAnsi="Times New Roman"/>
          <w:i/>
          <w:sz w:val="28"/>
          <w:szCs w:val="28"/>
          <w:lang w:val="ru-RU" w:eastAsia="ru-RU"/>
        </w:rPr>
        <w:t>.202</w:t>
      </w:r>
      <w:r w:rsidR="00D630DA" w:rsidRPr="00BF5FB6">
        <w:rPr>
          <w:rFonts w:ascii="Times New Roman" w:hAnsi="Times New Roman"/>
          <w:i/>
          <w:sz w:val="28"/>
          <w:szCs w:val="28"/>
          <w:lang w:val="ru-RU" w:eastAsia="ru-RU"/>
        </w:rPr>
        <w:t>4</w:t>
      </w:r>
      <w:r w:rsidRPr="00BF5FB6">
        <w:rPr>
          <w:rFonts w:ascii="Times New Roman" w:hAnsi="Times New Roman"/>
          <w:i/>
          <w:sz w:val="28"/>
          <w:szCs w:val="28"/>
          <w:lang w:val="ru-RU" w:eastAsia="ru-RU"/>
        </w:rPr>
        <w:t xml:space="preserve"> г.)</w:t>
      </w: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p>
    <w:p w:rsidR="00663AF6" w:rsidRPr="00187DE8" w:rsidRDefault="00663AF6" w:rsidP="00663AF6">
      <w:pPr>
        <w:spacing w:after="0" w:line="240" w:lineRule="auto"/>
        <w:jc w:val="center"/>
        <w:rPr>
          <w:rFonts w:ascii="Times New Roman" w:hAnsi="Times New Roman"/>
          <w:bCs/>
          <w:sz w:val="28"/>
          <w:szCs w:val="28"/>
          <w:lang w:val="ru-RU" w:eastAsia="ru-RU"/>
        </w:rPr>
      </w:pPr>
      <w:r w:rsidRPr="00187DE8">
        <w:rPr>
          <w:rFonts w:ascii="Times New Roman" w:hAnsi="Times New Roman"/>
          <w:bCs/>
          <w:sz w:val="28"/>
          <w:szCs w:val="28"/>
          <w:lang w:val="ru-RU" w:eastAsia="ru-RU"/>
        </w:rPr>
        <w:t>Москва 202</w:t>
      </w:r>
      <w:r w:rsidR="00F04E6B">
        <w:rPr>
          <w:rFonts w:ascii="Times New Roman" w:hAnsi="Times New Roman"/>
          <w:bCs/>
          <w:sz w:val="28"/>
          <w:szCs w:val="28"/>
          <w:lang w:val="ru-RU" w:eastAsia="ru-RU"/>
        </w:rPr>
        <w:t>5</w:t>
      </w:r>
    </w:p>
    <w:p w:rsidR="00D630DA" w:rsidRPr="00187DE8" w:rsidRDefault="00D630DA">
      <w:pPr>
        <w:spacing w:after="160" w:line="259" w:lineRule="auto"/>
        <w:rPr>
          <w:rFonts w:ascii="Times New Roman" w:hAnsi="Times New Roman"/>
          <w:bCs/>
          <w:sz w:val="28"/>
          <w:szCs w:val="28"/>
          <w:lang w:val="ru-RU" w:eastAsia="ru-RU"/>
        </w:rPr>
      </w:pPr>
      <w:r w:rsidRPr="00187DE8">
        <w:rPr>
          <w:rFonts w:ascii="Times New Roman" w:hAnsi="Times New Roman"/>
          <w:bCs/>
          <w:sz w:val="28"/>
          <w:szCs w:val="28"/>
          <w:lang w:val="ru-RU" w:eastAsia="ru-RU"/>
        </w:rPr>
        <w:br w:type="page"/>
      </w:r>
    </w:p>
    <w:p w:rsidR="00787898" w:rsidRPr="00187DE8" w:rsidRDefault="00663AF6" w:rsidP="00C802B1">
      <w:pPr>
        <w:spacing w:after="0" w:line="360" w:lineRule="auto"/>
        <w:ind w:firstLine="709"/>
        <w:jc w:val="center"/>
        <w:rPr>
          <w:rFonts w:ascii="Times New Roman" w:hAnsi="Times New Roman"/>
          <w:b/>
          <w:bCs/>
          <w:sz w:val="24"/>
          <w:szCs w:val="24"/>
          <w:lang w:val="ru-RU"/>
        </w:rPr>
      </w:pPr>
      <w:r w:rsidRPr="00187DE8">
        <w:rPr>
          <w:rFonts w:ascii="Times New Roman" w:hAnsi="Times New Roman"/>
          <w:b/>
          <w:bCs/>
          <w:sz w:val="24"/>
          <w:szCs w:val="24"/>
          <w:lang w:val="ru-RU"/>
        </w:rPr>
        <w:lastRenderedPageBreak/>
        <w:t>СОДЕРЖАНИЕ</w:t>
      </w:r>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7994" w:history="1">
        <w:r w:rsidR="00FD0A62" w:rsidRPr="00187DE8">
          <w:rPr>
            <w:rFonts w:ascii="Times New Roman" w:hAnsi="Times New Roman" w:cs="Times New Roman"/>
            <w:bCs/>
            <w:noProof/>
            <w:bdr w:val="none" w:sz="0" w:space="0" w:color="auto" w:frame="1"/>
            <w:lang w:val="ru-RU"/>
          </w:rPr>
          <w:t>1. Наименование дисциплины</w:t>
        </w:r>
        <w:r w:rsidR="00C802B1" w:rsidRPr="00187DE8">
          <w:rPr>
            <w:rFonts w:ascii="Times New Roman" w:hAnsi="Times New Roman" w:cs="Times New Roman"/>
            <w:bCs/>
            <w:caps/>
            <w:noProof/>
            <w:webHidden/>
            <w:lang w:val="ru-RU"/>
          </w:rPr>
          <w:tab/>
        </w:r>
        <w:r w:rsidR="00F8473B" w:rsidRPr="00187DE8">
          <w:rPr>
            <w:rFonts w:ascii="Times New Roman" w:hAnsi="Times New Roman" w:cs="Times New Roman"/>
            <w:bCs/>
            <w:caps/>
            <w:noProof/>
            <w:webHidden/>
            <w:lang w:val="ru-RU"/>
          </w:rPr>
          <w:t>3</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7995" w:history="1">
        <w:r w:rsidR="00C802B1" w:rsidRPr="00187DE8">
          <w:rPr>
            <w:rFonts w:ascii="Times New Roman" w:hAnsi="Times New Roman" w:cs="Times New Roman"/>
            <w:bCs/>
            <w:caps/>
            <w:noProof/>
            <w:lang w:val="ru-RU"/>
          </w:rPr>
          <w:t>2</w:t>
        </w:r>
        <w:r w:rsidR="00FD0A62" w:rsidRPr="00187DE8">
          <w:rPr>
            <w:rFonts w:ascii="Times New Roman" w:eastAsia="TimesNewRomanPSMT" w:hAnsi="Times New Roman" w:cs="Times New Roman"/>
            <w:bCs/>
            <w:noProof/>
            <w:lang w:val="ru-RU"/>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7259" w:rsidRPr="00187DE8">
          <w:rPr>
            <w:rFonts w:ascii="Times New Roman" w:eastAsia="TimesNewRomanPSMT" w:hAnsi="Times New Roman" w:cs="Times New Roman"/>
            <w:bCs/>
            <w:caps/>
            <w:noProof/>
            <w:lang w:val="ru-RU"/>
          </w:rPr>
          <w:t>..</w:t>
        </w:r>
        <w:r w:rsidR="00C802B1" w:rsidRPr="00187DE8">
          <w:rPr>
            <w:rFonts w:ascii="Times New Roman" w:hAnsi="Times New Roman" w:cs="Times New Roman"/>
            <w:bCs/>
            <w:caps/>
            <w:noProof/>
            <w:webHidden/>
            <w:lang w:val="ru-RU"/>
          </w:rPr>
          <w:tab/>
        </w:r>
        <w:r w:rsidR="00F8473B" w:rsidRPr="00187DE8">
          <w:rPr>
            <w:rFonts w:ascii="Times New Roman" w:hAnsi="Times New Roman" w:cs="Times New Roman"/>
            <w:bCs/>
            <w:caps/>
            <w:noProof/>
            <w:webHidden/>
            <w:lang w:val="ru-RU"/>
          </w:rPr>
          <w:t>3</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7996" w:history="1">
        <w:r w:rsidR="00FD0A62" w:rsidRPr="00187DE8">
          <w:rPr>
            <w:rFonts w:ascii="Times New Roman" w:hAnsi="Times New Roman" w:cs="Times New Roman"/>
            <w:bCs/>
            <w:noProof/>
            <w:bdr w:val="none" w:sz="0" w:space="0" w:color="auto" w:frame="1"/>
            <w:lang w:val="ru-RU"/>
          </w:rPr>
          <w:t>3. Место дисциплины в структуре образовательной программы</w:t>
        </w:r>
        <w:r w:rsidR="00C802B1" w:rsidRPr="00187DE8">
          <w:rPr>
            <w:rFonts w:ascii="Times New Roman" w:hAnsi="Times New Roman" w:cs="Times New Roman"/>
            <w:bCs/>
            <w:caps/>
            <w:noProof/>
            <w:webHidden/>
            <w:lang w:val="ru-RU"/>
          </w:rPr>
          <w:tab/>
        </w:r>
        <w:r w:rsidR="00F8473B" w:rsidRPr="00187DE8">
          <w:rPr>
            <w:rFonts w:ascii="Times New Roman" w:hAnsi="Times New Roman" w:cs="Times New Roman"/>
            <w:bCs/>
            <w:caps/>
            <w:noProof/>
            <w:webHidden/>
            <w:lang w:val="ru-RU"/>
          </w:rPr>
          <w:t>5</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7997" w:history="1">
        <w:r w:rsidR="00FD0A62" w:rsidRPr="00187DE8">
          <w:rPr>
            <w:rFonts w:ascii="Times New Roman" w:hAnsi="Times New Roman" w:cs="Times New Roman"/>
            <w:bCs/>
            <w:noProof/>
            <w:bdr w:val="none" w:sz="0" w:space="0" w:color="auto" w:frame="1"/>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C802B1" w:rsidRPr="00187DE8">
          <w:rPr>
            <w:rFonts w:ascii="Times New Roman" w:hAnsi="Times New Roman" w:cs="Times New Roman"/>
            <w:bCs/>
            <w:caps/>
            <w:noProof/>
            <w:webHidden/>
            <w:lang w:val="ru-RU"/>
          </w:rPr>
          <w:tab/>
        </w:r>
        <w:r w:rsidR="00594AD9" w:rsidRPr="00187DE8">
          <w:rPr>
            <w:rFonts w:ascii="Times New Roman" w:hAnsi="Times New Roman" w:cs="Times New Roman"/>
            <w:bCs/>
            <w:caps/>
            <w:noProof/>
            <w:webHidden/>
            <w:lang w:val="ru-RU"/>
          </w:rPr>
          <w:t>5</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7998" w:history="1">
        <w:r w:rsidR="00C802B1" w:rsidRPr="00187DE8">
          <w:rPr>
            <w:rFonts w:ascii="Times New Roman" w:hAnsi="Times New Roman" w:cs="Times New Roman"/>
            <w:bCs/>
            <w:caps/>
            <w:noProof/>
            <w:lang w:val="ru-RU"/>
          </w:rPr>
          <w:t xml:space="preserve">5. </w:t>
        </w:r>
        <w:r w:rsidR="00FD0A62" w:rsidRPr="00187DE8">
          <w:rPr>
            <w:rFonts w:ascii="Times New Roman" w:hAnsi="Times New Roman" w:cs="Times New Roman"/>
            <w:bCs/>
            <w:noProof/>
            <w:bdr w:val="none" w:sz="0" w:space="0" w:color="auto" w:frame="1"/>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802B1" w:rsidRPr="00187DE8">
          <w:rPr>
            <w:rFonts w:ascii="Times New Roman" w:hAnsi="Times New Roman" w:cs="Times New Roman"/>
            <w:bCs/>
            <w:caps/>
            <w:noProof/>
            <w:webHidden/>
            <w:lang w:val="ru-RU"/>
          </w:rPr>
          <w:tab/>
        </w:r>
      </w:hyperlink>
      <w:r w:rsidR="00594AD9" w:rsidRPr="00187DE8">
        <w:rPr>
          <w:rFonts w:ascii="Times New Roman" w:hAnsi="Times New Roman" w:cs="Times New Roman"/>
          <w:bCs/>
          <w:caps/>
          <w:noProof/>
          <w:webHidden/>
          <w:lang w:val="ru-RU"/>
        </w:rPr>
        <w:t>6</w:t>
      </w:r>
    </w:p>
    <w:p w:rsidR="00C802B1" w:rsidRPr="00187DE8" w:rsidRDefault="00AA6C03" w:rsidP="001A13E9">
      <w:pPr>
        <w:tabs>
          <w:tab w:val="right" w:leader="dot" w:pos="9912"/>
        </w:tabs>
        <w:spacing w:after="0"/>
        <w:jc w:val="both"/>
        <w:rPr>
          <w:rFonts w:ascii="Times New Roman" w:eastAsiaTheme="minorEastAsia" w:hAnsi="Times New Roman" w:cs="Times New Roman"/>
          <w:noProof/>
          <w:lang w:val="ru-RU" w:eastAsia="ru-RU"/>
        </w:rPr>
      </w:pPr>
      <w:hyperlink w:anchor="_Toc120007999" w:history="1">
        <w:r w:rsidR="00C802B1" w:rsidRPr="00187DE8">
          <w:rPr>
            <w:rFonts w:ascii="Times New Roman" w:hAnsi="Times New Roman" w:cs="Times New Roman"/>
            <w:noProof/>
            <w:bdr w:val="none" w:sz="0" w:space="0" w:color="auto" w:frame="1"/>
            <w:lang w:val="ru-RU"/>
          </w:rPr>
          <w:t>5.1. Содержание дисциплины</w:t>
        </w:r>
        <w:r w:rsidR="00C802B1" w:rsidRPr="00187DE8">
          <w:rPr>
            <w:rFonts w:ascii="Times New Roman" w:hAnsi="Times New Roman" w:cs="Times New Roman"/>
            <w:noProof/>
            <w:webHidden/>
            <w:lang w:val="ru-RU"/>
          </w:rPr>
          <w:tab/>
        </w:r>
        <w:r w:rsidR="00594AD9" w:rsidRPr="00187DE8">
          <w:rPr>
            <w:rFonts w:ascii="Times New Roman" w:hAnsi="Times New Roman" w:cs="Times New Roman"/>
            <w:noProof/>
            <w:webHidden/>
            <w:lang w:val="ru-RU"/>
          </w:rPr>
          <w:t>6</w:t>
        </w:r>
      </w:hyperlink>
    </w:p>
    <w:p w:rsidR="00C802B1" w:rsidRPr="00187DE8" w:rsidRDefault="00AA6C03" w:rsidP="001A13E9">
      <w:pPr>
        <w:tabs>
          <w:tab w:val="right" w:leader="dot" w:pos="9912"/>
        </w:tabs>
        <w:spacing w:after="0"/>
        <w:jc w:val="both"/>
        <w:rPr>
          <w:rFonts w:ascii="Times New Roman" w:eastAsiaTheme="minorEastAsia" w:hAnsi="Times New Roman" w:cs="Times New Roman"/>
          <w:noProof/>
          <w:lang w:val="ru-RU" w:eastAsia="ru-RU"/>
        </w:rPr>
      </w:pPr>
      <w:hyperlink w:anchor="_Toc120008000" w:history="1">
        <w:r w:rsidR="00C802B1" w:rsidRPr="00187DE8">
          <w:rPr>
            <w:rFonts w:ascii="Times New Roman" w:hAnsi="Times New Roman" w:cs="Times New Roman"/>
            <w:noProof/>
            <w:bdr w:val="none" w:sz="0" w:space="0" w:color="auto" w:frame="1"/>
            <w:lang w:val="ru-RU"/>
          </w:rPr>
          <w:t>5.2. Учебно-тематический план</w:t>
        </w:r>
        <w:r w:rsidR="00C802B1" w:rsidRPr="00187DE8">
          <w:rPr>
            <w:rFonts w:ascii="Times New Roman" w:hAnsi="Times New Roman" w:cs="Times New Roman"/>
            <w:noProof/>
            <w:webHidden/>
            <w:lang w:val="ru-RU"/>
          </w:rPr>
          <w:tab/>
        </w:r>
        <w:r w:rsidR="00C802B1" w:rsidRPr="00187DE8">
          <w:rPr>
            <w:rFonts w:ascii="Times New Roman" w:hAnsi="Times New Roman" w:cs="Times New Roman"/>
            <w:noProof/>
            <w:webHidden/>
            <w:lang w:val="ru-RU"/>
          </w:rPr>
          <w:fldChar w:fldCharType="begin"/>
        </w:r>
        <w:r w:rsidR="00C802B1" w:rsidRPr="00187DE8">
          <w:rPr>
            <w:rFonts w:ascii="Times New Roman" w:hAnsi="Times New Roman" w:cs="Times New Roman"/>
            <w:noProof/>
            <w:webHidden/>
            <w:lang w:val="ru-RU"/>
          </w:rPr>
          <w:instrText xml:space="preserve"> PAGEREF _Toc120008000 \h </w:instrText>
        </w:r>
        <w:r w:rsidR="00C802B1" w:rsidRPr="00187DE8">
          <w:rPr>
            <w:rFonts w:ascii="Times New Roman" w:hAnsi="Times New Roman" w:cs="Times New Roman"/>
            <w:noProof/>
            <w:webHidden/>
            <w:lang w:val="ru-RU"/>
          </w:rPr>
        </w:r>
        <w:r w:rsidR="00C802B1" w:rsidRPr="00187DE8">
          <w:rPr>
            <w:rFonts w:ascii="Times New Roman" w:hAnsi="Times New Roman" w:cs="Times New Roman"/>
            <w:noProof/>
            <w:webHidden/>
            <w:lang w:val="ru-RU"/>
          </w:rPr>
          <w:fldChar w:fldCharType="separate"/>
        </w:r>
        <w:r w:rsidR="00F04E6B">
          <w:rPr>
            <w:rFonts w:ascii="Times New Roman" w:hAnsi="Times New Roman" w:cs="Times New Roman"/>
            <w:b/>
            <w:bCs/>
            <w:noProof/>
            <w:webHidden/>
            <w:lang w:val="ru-RU"/>
          </w:rPr>
          <w:t>Ошибка! Закладка не определена.</w:t>
        </w:r>
        <w:r w:rsidR="00C802B1" w:rsidRPr="00187DE8">
          <w:rPr>
            <w:rFonts w:ascii="Times New Roman" w:hAnsi="Times New Roman" w:cs="Times New Roman"/>
            <w:noProof/>
            <w:webHidden/>
            <w:lang w:val="ru-RU"/>
          </w:rPr>
          <w:fldChar w:fldCharType="end"/>
        </w:r>
      </w:hyperlink>
      <w:r w:rsidR="00594AD9" w:rsidRPr="00187DE8">
        <w:rPr>
          <w:rFonts w:ascii="Times New Roman" w:hAnsi="Times New Roman" w:cs="Times New Roman"/>
          <w:noProof/>
          <w:lang w:val="ru-RU"/>
        </w:rPr>
        <w:t>1</w:t>
      </w:r>
    </w:p>
    <w:p w:rsidR="00C802B1" w:rsidRPr="00187DE8" w:rsidRDefault="00AA6C03" w:rsidP="001A13E9">
      <w:pPr>
        <w:tabs>
          <w:tab w:val="right" w:leader="dot" w:pos="9912"/>
        </w:tabs>
        <w:spacing w:after="0"/>
        <w:jc w:val="both"/>
        <w:rPr>
          <w:rFonts w:ascii="Times New Roman" w:eastAsiaTheme="minorEastAsia" w:hAnsi="Times New Roman" w:cs="Times New Roman"/>
          <w:noProof/>
          <w:lang w:val="ru-RU" w:eastAsia="ru-RU"/>
        </w:rPr>
      </w:pPr>
      <w:hyperlink w:anchor="_Toc120008001" w:history="1">
        <w:r w:rsidR="00C802B1" w:rsidRPr="00187DE8">
          <w:rPr>
            <w:rFonts w:ascii="Times New Roman" w:hAnsi="Times New Roman" w:cs="Times New Roman"/>
            <w:noProof/>
            <w:lang w:val="ru-RU"/>
          </w:rPr>
          <w:t>5.3. Содержание семинаров, практических занятий</w:t>
        </w:r>
        <w:r w:rsidR="00C802B1" w:rsidRPr="00187DE8">
          <w:rPr>
            <w:rFonts w:ascii="Times New Roman" w:hAnsi="Times New Roman" w:cs="Times New Roman"/>
            <w:noProof/>
            <w:webHidden/>
            <w:lang w:val="ru-RU"/>
          </w:rPr>
          <w:tab/>
        </w:r>
        <w:r w:rsidR="00C802B1" w:rsidRPr="00187DE8">
          <w:rPr>
            <w:rFonts w:ascii="Times New Roman" w:hAnsi="Times New Roman" w:cs="Times New Roman"/>
            <w:noProof/>
            <w:webHidden/>
            <w:lang w:val="ru-RU"/>
          </w:rPr>
          <w:fldChar w:fldCharType="begin"/>
        </w:r>
        <w:r w:rsidR="00C802B1" w:rsidRPr="00187DE8">
          <w:rPr>
            <w:rFonts w:ascii="Times New Roman" w:hAnsi="Times New Roman" w:cs="Times New Roman"/>
            <w:noProof/>
            <w:webHidden/>
            <w:lang w:val="ru-RU"/>
          </w:rPr>
          <w:instrText xml:space="preserve"> PAGEREF _Toc120008001 \h </w:instrText>
        </w:r>
        <w:r w:rsidR="00C802B1" w:rsidRPr="00187DE8">
          <w:rPr>
            <w:rFonts w:ascii="Times New Roman" w:hAnsi="Times New Roman" w:cs="Times New Roman"/>
            <w:noProof/>
            <w:webHidden/>
            <w:lang w:val="ru-RU"/>
          </w:rPr>
        </w:r>
        <w:r w:rsidR="00C802B1" w:rsidRPr="00187DE8">
          <w:rPr>
            <w:rFonts w:ascii="Times New Roman" w:hAnsi="Times New Roman" w:cs="Times New Roman"/>
            <w:noProof/>
            <w:webHidden/>
            <w:lang w:val="ru-RU"/>
          </w:rPr>
          <w:fldChar w:fldCharType="separate"/>
        </w:r>
        <w:r w:rsidR="00F04E6B">
          <w:rPr>
            <w:rFonts w:ascii="Times New Roman" w:hAnsi="Times New Roman" w:cs="Times New Roman"/>
            <w:b/>
            <w:bCs/>
            <w:noProof/>
            <w:webHidden/>
            <w:lang w:val="ru-RU"/>
          </w:rPr>
          <w:t>Ошибка! Закладка не определена.</w:t>
        </w:r>
        <w:r w:rsidR="00C802B1" w:rsidRPr="00187DE8">
          <w:rPr>
            <w:rFonts w:ascii="Times New Roman" w:hAnsi="Times New Roman" w:cs="Times New Roman"/>
            <w:noProof/>
            <w:webHidden/>
            <w:lang w:val="ru-RU"/>
          </w:rPr>
          <w:fldChar w:fldCharType="end"/>
        </w:r>
      </w:hyperlink>
      <w:r w:rsidR="00594AD9" w:rsidRPr="00187DE8">
        <w:rPr>
          <w:rFonts w:ascii="Times New Roman" w:hAnsi="Times New Roman" w:cs="Times New Roman"/>
          <w:noProof/>
          <w:lang w:val="ru-RU"/>
        </w:rPr>
        <w:t>2</w:t>
      </w:r>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8002" w:history="1">
        <w:r w:rsidR="00C802B1" w:rsidRPr="00187DE8">
          <w:rPr>
            <w:rFonts w:ascii="Times New Roman" w:hAnsi="Times New Roman" w:cs="Times New Roman"/>
            <w:bCs/>
            <w:caps/>
            <w:noProof/>
            <w:lang w:val="ru-RU"/>
          </w:rPr>
          <w:t>6.</w:t>
        </w:r>
        <w:r w:rsidR="00517259" w:rsidRPr="00187DE8">
          <w:rPr>
            <w:rFonts w:ascii="Times New Roman" w:hAnsi="Times New Roman" w:cs="Times New Roman"/>
            <w:bCs/>
            <w:caps/>
            <w:noProof/>
            <w:lang w:val="ru-RU"/>
          </w:rPr>
          <w:t xml:space="preserve"> </w:t>
        </w:r>
        <w:r w:rsidR="00FD0A62" w:rsidRPr="00187DE8">
          <w:rPr>
            <w:rFonts w:ascii="Times New Roman" w:hAnsi="Times New Roman" w:cs="Times New Roman"/>
            <w:bCs/>
            <w:noProof/>
            <w:lang w:val="ru-RU"/>
          </w:rPr>
          <w:t>Перечень учебно-методического обеспечения для самостоятельной работы обучающихся по дисциплине</w:t>
        </w:r>
        <w:r w:rsidR="00C802B1" w:rsidRPr="00187DE8">
          <w:rPr>
            <w:rFonts w:ascii="Times New Roman" w:hAnsi="Times New Roman" w:cs="Times New Roman"/>
            <w:bCs/>
            <w:caps/>
            <w:noProof/>
            <w:webHidden/>
            <w:lang w:val="ru-RU"/>
          </w:rPr>
          <w:tab/>
        </w:r>
        <w:r w:rsidR="00594AD9" w:rsidRPr="00187DE8">
          <w:rPr>
            <w:rFonts w:ascii="Times New Roman" w:hAnsi="Times New Roman" w:cs="Times New Roman"/>
            <w:bCs/>
            <w:caps/>
            <w:noProof/>
            <w:webHidden/>
            <w:lang w:val="ru-RU"/>
          </w:rPr>
          <w:t>16</w:t>
        </w:r>
      </w:hyperlink>
    </w:p>
    <w:p w:rsidR="00C802B1" w:rsidRPr="00187DE8" w:rsidRDefault="00AA6C03" w:rsidP="001A13E9">
      <w:pPr>
        <w:tabs>
          <w:tab w:val="right" w:leader="dot" w:pos="9912"/>
        </w:tabs>
        <w:spacing w:after="0"/>
        <w:jc w:val="both"/>
        <w:rPr>
          <w:rFonts w:ascii="Times New Roman" w:eastAsiaTheme="minorEastAsia" w:hAnsi="Times New Roman" w:cs="Times New Roman"/>
          <w:noProof/>
          <w:lang w:val="ru-RU" w:eastAsia="ru-RU"/>
        </w:rPr>
      </w:pPr>
      <w:hyperlink w:anchor="_Toc120008003" w:history="1">
        <w:r w:rsidR="00C802B1" w:rsidRPr="00187DE8">
          <w:rPr>
            <w:rFonts w:ascii="Times New Roman" w:hAnsi="Times New Roman" w:cs="Times New Roman"/>
            <w:noProof/>
            <w:lang w:val="ru-RU"/>
          </w:rPr>
          <w:t>6.1. Перечень вопросов, отводимых на самостоятельное освоение дисциплины, формы внеаудиторной самостоятельной работы</w:t>
        </w:r>
        <w:r w:rsidR="00C802B1" w:rsidRPr="00187DE8">
          <w:rPr>
            <w:rFonts w:ascii="Times New Roman" w:hAnsi="Times New Roman" w:cs="Times New Roman"/>
            <w:noProof/>
            <w:webHidden/>
            <w:lang w:val="ru-RU"/>
          </w:rPr>
          <w:tab/>
        </w:r>
        <w:r w:rsidR="00594AD9" w:rsidRPr="00187DE8">
          <w:rPr>
            <w:rFonts w:ascii="Times New Roman" w:hAnsi="Times New Roman" w:cs="Times New Roman"/>
            <w:noProof/>
            <w:webHidden/>
            <w:lang w:val="ru-RU"/>
          </w:rPr>
          <w:t>16</w:t>
        </w:r>
      </w:hyperlink>
    </w:p>
    <w:p w:rsidR="00C802B1" w:rsidRPr="00187DE8" w:rsidRDefault="00AA6C03" w:rsidP="001A13E9">
      <w:pPr>
        <w:tabs>
          <w:tab w:val="right" w:leader="dot" w:pos="9912"/>
        </w:tabs>
        <w:spacing w:after="0"/>
        <w:jc w:val="both"/>
        <w:rPr>
          <w:rFonts w:ascii="Times New Roman" w:eastAsiaTheme="minorEastAsia" w:hAnsi="Times New Roman" w:cs="Times New Roman"/>
          <w:noProof/>
          <w:lang w:val="ru-RU" w:eastAsia="ru-RU"/>
        </w:rPr>
      </w:pPr>
      <w:hyperlink w:anchor="_Toc120008004" w:history="1">
        <w:r w:rsidR="00C802B1" w:rsidRPr="00187DE8">
          <w:rPr>
            <w:rFonts w:ascii="Times New Roman" w:hAnsi="Times New Roman" w:cs="Times New Roman"/>
            <w:noProof/>
            <w:lang w:val="ru-RU"/>
          </w:rPr>
          <w:t>6.2. Перечень вопросов, заданий, тем для подготовки к текущему контролю</w:t>
        </w:r>
        <w:r w:rsidR="00C802B1" w:rsidRPr="00187DE8">
          <w:rPr>
            <w:rFonts w:ascii="Times New Roman" w:hAnsi="Times New Roman" w:cs="Times New Roman"/>
            <w:noProof/>
            <w:webHidden/>
            <w:lang w:val="ru-RU"/>
          </w:rPr>
          <w:tab/>
        </w:r>
        <w:r w:rsidR="00594AD9" w:rsidRPr="00187DE8">
          <w:rPr>
            <w:rFonts w:ascii="Times New Roman" w:hAnsi="Times New Roman" w:cs="Times New Roman"/>
            <w:noProof/>
            <w:webHidden/>
            <w:lang w:val="ru-RU"/>
          </w:rPr>
          <w:t>18</w:t>
        </w:r>
      </w:hyperlink>
    </w:p>
    <w:p w:rsidR="00C802B1" w:rsidRPr="00187DE8" w:rsidRDefault="00AA6C03" w:rsidP="001A13E9">
      <w:pPr>
        <w:spacing w:after="120"/>
        <w:jc w:val="both"/>
        <w:rPr>
          <w:rFonts w:ascii="Times New Roman" w:hAnsi="Times New Roman" w:cs="Times New Roman"/>
          <w:lang w:val="ru-RU"/>
        </w:rPr>
      </w:pPr>
      <w:hyperlink w:anchor="_Toc120008009" w:history="1">
        <w:r w:rsidR="00C802B1" w:rsidRPr="00187DE8">
          <w:rPr>
            <w:rFonts w:ascii="Times New Roman" w:hAnsi="Times New Roman" w:cs="Times New Roman"/>
            <w:lang w:val="ru-RU"/>
          </w:rPr>
          <w:t>7. Фонд оценочных средств для проведения промежуточной аттестации обучающихся по дисциплине</w:t>
        </w:r>
        <w:r w:rsidR="00517259" w:rsidRPr="00187DE8">
          <w:rPr>
            <w:rFonts w:ascii="Times New Roman" w:hAnsi="Times New Roman" w:cs="Times New Roman"/>
            <w:lang w:val="ru-RU"/>
          </w:rPr>
          <w:t>......</w:t>
        </w:r>
        <w:r w:rsidR="00C802B1" w:rsidRPr="00187DE8">
          <w:rPr>
            <w:rFonts w:ascii="Times New Roman" w:hAnsi="Times New Roman" w:cs="Times New Roman"/>
            <w:lang w:val="ru-RU"/>
          </w:rPr>
          <w:t>…………………………………………………………………………………</w:t>
        </w:r>
        <w:r w:rsidR="00F73DAC" w:rsidRPr="00187DE8">
          <w:rPr>
            <w:rFonts w:ascii="Times New Roman" w:hAnsi="Times New Roman" w:cs="Times New Roman"/>
            <w:lang w:val="ru-RU"/>
          </w:rPr>
          <w:t>………</w:t>
        </w:r>
        <w:r w:rsidR="00FD0A62" w:rsidRPr="00187DE8">
          <w:rPr>
            <w:rFonts w:ascii="Times New Roman" w:hAnsi="Times New Roman" w:cs="Times New Roman"/>
            <w:lang w:val="ru-RU"/>
          </w:rPr>
          <w:t>……….</w:t>
        </w:r>
        <w:r w:rsidR="00594AD9" w:rsidRPr="00187DE8">
          <w:rPr>
            <w:rFonts w:ascii="Times New Roman" w:hAnsi="Times New Roman" w:cs="Times New Roman"/>
            <w:webHidden/>
            <w:lang w:val="ru-RU"/>
          </w:rPr>
          <w:t>25</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8012" w:history="1">
        <w:r w:rsidR="00C802B1" w:rsidRPr="00187DE8">
          <w:rPr>
            <w:rFonts w:ascii="Times New Roman" w:hAnsi="Times New Roman" w:cs="Times New Roman"/>
            <w:bCs/>
            <w:caps/>
            <w:noProof/>
            <w:spacing w:val="-4"/>
            <w:lang w:val="ru-RU"/>
          </w:rPr>
          <w:t xml:space="preserve">8. </w:t>
        </w:r>
        <w:r w:rsidR="00FD0A62" w:rsidRPr="00187DE8">
          <w:rPr>
            <w:rFonts w:ascii="Times New Roman" w:hAnsi="Times New Roman" w:cs="Times New Roman"/>
            <w:bCs/>
            <w:noProof/>
            <w:lang w:val="ru-RU"/>
          </w:rPr>
          <w:t>Перечень основной и дополнительной учебной литературы</w:t>
        </w:r>
        <w:r w:rsidR="00C802B1" w:rsidRPr="00187DE8">
          <w:rPr>
            <w:rFonts w:ascii="Times New Roman" w:hAnsi="Times New Roman" w:cs="Times New Roman"/>
            <w:bCs/>
            <w:caps/>
            <w:noProof/>
            <w:webHidden/>
            <w:lang w:val="ru-RU"/>
          </w:rPr>
          <w:tab/>
        </w:r>
        <w:r w:rsidR="00594AD9" w:rsidRPr="00187DE8">
          <w:rPr>
            <w:rFonts w:ascii="Times New Roman" w:hAnsi="Times New Roman" w:cs="Times New Roman"/>
            <w:bCs/>
            <w:caps/>
            <w:noProof/>
            <w:webHidden/>
            <w:lang w:val="ru-RU"/>
          </w:rPr>
          <w:t>36</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8016" w:history="1">
        <w:r w:rsidR="00FD0A62" w:rsidRPr="00187DE8">
          <w:rPr>
            <w:rFonts w:ascii="Times New Roman" w:hAnsi="Times New Roman" w:cs="Times New Roman"/>
            <w:bCs/>
            <w:noProof/>
            <w:lang w:val="ru-RU"/>
          </w:rPr>
          <w:t>9. Перечень ресурсов информационно-телекоммуникационной сети «интернет», необходимых для освоения дисциплины</w:t>
        </w:r>
        <w:r w:rsidR="00C802B1" w:rsidRPr="00187DE8">
          <w:rPr>
            <w:rFonts w:ascii="Times New Roman" w:hAnsi="Times New Roman" w:cs="Times New Roman"/>
            <w:bCs/>
            <w:caps/>
            <w:noProof/>
            <w:webHidden/>
            <w:lang w:val="ru-RU"/>
          </w:rPr>
          <w:tab/>
        </w:r>
        <w:r w:rsidR="00594AD9" w:rsidRPr="00187DE8">
          <w:rPr>
            <w:rFonts w:ascii="Times New Roman" w:hAnsi="Times New Roman" w:cs="Times New Roman"/>
            <w:bCs/>
            <w:caps/>
            <w:noProof/>
            <w:webHidden/>
            <w:lang w:val="ru-RU"/>
          </w:rPr>
          <w:t>37</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8017" w:history="1">
        <w:r w:rsidR="00FD0A62" w:rsidRPr="00187DE8">
          <w:rPr>
            <w:rFonts w:ascii="Times New Roman" w:hAnsi="Times New Roman" w:cs="Times New Roman"/>
            <w:bCs/>
            <w:noProof/>
            <w:spacing w:val="-4"/>
            <w:lang w:val="ru-RU"/>
          </w:rPr>
          <w:t>10. Методические указания для обучающихся по освоению дисциплины</w:t>
        </w:r>
        <w:r w:rsidR="00C802B1" w:rsidRPr="00187DE8">
          <w:rPr>
            <w:rFonts w:ascii="Times New Roman" w:hAnsi="Times New Roman" w:cs="Times New Roman"/>
            <w:bCs/>
            <w:caps/>
            <w:noProof/>
            <w:webHidden/>
            <w:lang w:val="ru-RU"/>
          </w:rPr>
          <w:tab/>
        </w:r>
        <w:r w:rsidR="00594AD9" w:rsidRPr="00187DE8">
          <w:rPr>
            <w:rFonts w:ascii="Times New Roman" w:hAnsi="Times New Roman" w:cs="Times New Roman"/>
            <w:bCs/>
            <w:caps/>
            <w:noProof/>
            <w:webHidden/>
            <w:lang w:val="ru-RU"/>
          </w:rPr>
          <w:t>39</w:t>
        </w:r>
      </w:hyperlink>
    </w:p>
    <w:p w:rsidR="00C802B1" w:rsidRPr="00187DE8" w:rsidRDefault="00AA6C03" w:rsidP="001A13E9">
      <w:pPr>
        <w:widowControl w:val="0"/>
        <w:tabs>
          <w:tab w:val="right" w:leader="dot" w:pos="9923"/>
          <w:tab w:val="right" w:leader="dot" w:pos="10065"/>
        </w:tabs>
        <w:autoSpaceDE w:val="0"/>
        <w:autoSpaceDN w:val="0"/>
        <w:adjustRightInd w:val="0"/>
        <w:spacing w:after="0" w:line="360" w:lineRule="auto"/>
        <w:jc w:val="both"/>
        <w:rPr>
          <w:rFonts w:ascii="Times New Roman" w:eastAsiaTheme="minorEastAsia" w:hAnsi="Times New Roman" w:cs="Times New Roman"/>
          <w:bCs/>
          <w:caps/>
          <w:noProof/>
          <w:lang w:val="ru-RU" w:eastAsia="ru-RU"/>
        </w:rPr>
      </w:pPr>
      <w:hyperlink w:anchor="_Toc120008025" w:history="1">
        <w:r w:rsidR="00FD0A62" w:rsidRPr="00187DE8">
          <w:rPr>
            <w:rFonts w:ascii="Times New Roman" w:hAnsi="Times New Roman" w:cs="Times New Roman"/>
            <w:bCs/>
            <w:noProof/>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C802B1" w:rsidRPr="00187DE8">
          <w:rPr>
            <w:rFonts w:ascii="Times New Roman" w:hAnsi="Times New Roman" w:cs="Times New Roman"/>
            <w:bCs/>
            <w:caps/>
            <w:noProof/>
            <w:webHidden/>
            <w:lang w:val="ru-RU"/>
          </w:rPr>
          <w:tab/>
          <w:t>……………</w:t>
        </w:r>
        <w:r w:rsidR="00594AD9" w:rsidRPr="00187DE8">
          <w:rPr>
            <w:rFonts w:ascii="Times New Roman" w:hAnsi="Times New Roman" w:cs="Times New Roman"/>
            <w:bCs/>
            <w:caps/>
            <w:noProof/>
            <w:webHidden/>
            <w:lang w:val="ru-RU"/>
          </w:rPr>
          <w:t>56</w:t>
        </w:r>
      </w:hyperlink>
    </w:p>
    <w:p w:rsidR="00C802B1" w:rsidRPr="00187DE8" w:rsidRDefault="00AA6C03" w:rsidP="001A13E9">
      <w:pPr>
        <w:spacing w:after="0" w:line="360" w:lineRule="auto"/>
        <w:jc w:val="both"/>
        <w:rPr>
          <w:rFonts w:ascii="Times New Roman" w:hAnsi="Times New Roman" w:cs="Times New Roman"/>
          <w:lang w:val="ru-RU"/>
        </w:rPr>
      </w:pPr>
      <w:hyperlink w:anchor="_Toc120008026" w:history="1">
        <w:r w:rsidR="00FD0A62" w:rsidRPr="00187DE8">
          <w:rPr>
            <w:rFonts w:ascii="Times New Roman" w:hAnsi="Times New Roman" w:cs="Times New Roman"/>
            <w:lang w:val="ru-RU"/>
          </w:rPr>
          <w:t>12. Описание материально-технической базы, необходимой для осуществления образовательного процесса по дисциплине</w:t>
        </w:r>
        <w:r w:rsidR="00517259" w:rsidRPr="00187DE8">
          <w:rPr>
            <w:rFonts w:ascii="Times New Roman" w:hAnsi="Times New Roman" w:cs="Times New Roman"/>
            <w:lang w:val="ru-RU"/>
          </w:rPr>
          <w:t>………</w:t>
        </w:r>
        <w:r w:rsidR="00FD0A62" w:rsidRPr="00187DE8">
          <w:rPr>
            <w:rFonts w:ascii="Times New Roman" w:hAnsi="Times New Roman" w:cs="Times New Roman"/>
            <w:lang w:val="ru-RU"/>
          </w:rPr>
          <w:t>……………………………………………………………...……..</w:t>
        </w:r>
        <w:r w:rsidR="00517259" w:rsidRPr="00187DE8">
          <w:rPr>
            <w:rFonts w:ascii="Times New Roman" w:hAnsi="Times New Roman" w:cs="Times New Roman"/>
            <w:lang w:val="ru-RU"/>
          </w:rPr>
          <w:t>…</w:t>
        </w:r>
        <w:r w:rsidR="00C802B1" w:rsidRPr="00187DE8">
          <w:rPr>
            <w:rFonts w:ascii="Times New Roman" w:hAnsi="Times New Roman" w:cs="Times New Roman"/>
            <w:webHidden/>
            <w:lang w:val="ru-RU"/>
          </w:rPr>
          <w:t>……….</w:t>
        </w:r>
        <w:r w:rsidR="00594AD9" w:rsidRPr="00187DE8">
          <w:rPr>
            <w:rFonts w:ascii="Times New Roman" w:hAnsi="Times New Roman" w:cs="Times New Roman"/>
            <w:webHidden/>
            <w:lang w:val="ru-RU"/>
          </w:rPr>
          <w:t>5</w:t>
        </w:r>
        <w:r w:rsidR="00B9710D" w:rsidRPr="00187DE8">
          <w:rPr>
            <w:rFonts w:ascii="Times New Roman" w:hAnsi="Times New Roman" w:cs="Times New Roman"/>
            <w:webHidden/>
            <w:lang w:val="ru-RU"/>
          </w:rPr>
          <w:t>7</w:t>
        </w:r>
      </w:hyperlink>
    </w:p>
    <w:p w:rsidR="00517259" w:rsidRPr="00187DE8" w:rsidRDefault="00517259" w:rsidP="001A13E9">
      <w:pPr>
        <w:spacing w:after="0" w:line="360" w:lineRule="auto"/>
        <w:jc w:val="both"/>
        <w:rPr>
          <w:rFonts w:ascii="Times New Roman" w:hAnsi="Times New Roman" w:cs="Times New Roman"/>
          <w:lang w:val="ru-RU"/>
        </w:rPr>
      </w:pPr>
    </w:p>
    <w:p w:rsidR="00517259" w:rsidRPr="00187DE8" w:rsidRDefault="00517259" w:rsidP="00517259">
      <w:pPr>
        <w:spacing w:after="0" w:line="360" w:lineRule="auto"/>
        <w:jc w:val="both"/>
        <w:rPr>
          <w:rFonts w:ascii="Times New Roman" w:hAnsi="Times New Roman" w:cs="Times New Roman"/>
          <w:lang w:val="ru-RU"/>
        </w:rPr>
      </w:pPr>
    </w:p>
    <w:p w:rsidR="00517259" w:rsidRPr="00187DE8" w:rsidRDefault="00517259" w:rsidP="00517259">
      <w:pPr>
        <w:spacing w:after="0" w:line="360" w:lineRule="auto"/>
        <w:jc w:val="both"/>
        <w:rPr>
          <w:rFonts w:ascii="Times New Roman" w:hAnsi="Times New Roman" w:cs="Times New Roman"/>
          <w:lang w:val="ru-RU"/>
        </w:rPr>
      </w:pPr>
    </w:p>
    <w:p w:rsidR="00517259" w:rsidRPr="00187DE8" w:rsidRDefault="00517259"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FD0A62" w:rsidRPr="00187DE8" w:rsidRDefault="00FD0A62" w:rsidP="00517259">
      <w:pPr>
        <w:spacing w:after="0" w:line="360" w:lineRule="auto"/>
        <w:jc w:val="both"/>
        <w:rPr>
          <w:rFonts w:ascii="Times New Roman" w:hAnsi="Times New Roman" w:cs="Times New Roman"/>
          <w:lang w:val="ru-RU"/>
        </w:rPr>
      </w:pPr>
    </w:p>
    <w:p w:rsidR="00517259" w:rsidRPr="00187DE8" w:rsidRDefault="00517259" w:rsidP="00517259">
      <w:pPr>
        <w:spacing w:after="0" w:line="360" w:lineRule="auto"/>
        <w:jc w:val="both"/>
        <w:rPr>
          <w:rFonts w:ascii="Times New Roman" w:hAnsi="Times New Roman" w:cs="Times New Roman"/>
          <w:lang w:val="ru-RU"/>
        </w:rPr>
      </w:pPr>
    </w:p>
    <w:p w:rsidR="004A4324" w:rsidRPr="00187DE8" w:rsidRDefault="004A4324" w:rsidP="00787898">
      <w:pPr>
        <w:pStyle w:val="1"/>
        <w:spacing w:before="0" w:after="0" w:line="360" w:lineRule="auto"/>
        <w:jc w:val="center"/>
        <w:rPr>
          <w:rFonts w:ascii="Times New Roman" w:hAnsi="Times New Roman" w:cs="Times New Roman"/>
          <w:sz w:val="28"/>
          <w:szCs w:val="28"/>
        </w:rPr>
      </w:pPr>
      <w:bookmarkStart w:id="1" w:name="_Toc183377646"/>
      <w:r w:rsidRPr="00187DE8">
        <w:rPr>
          <w:rFonts w:ascii="Times New Roman" w:hAnsi="Times New Roman" w:cs="Times New Roman"/>
          <w:sz w:val="28"/>
          <w:szCs w:val="28"/>
        </w:rPr>
        <w:lastRenderedPageBreak/>
        <w:t>1. Наименование дисциплины</w:t>
      </w:r>
      <w:bookmarkEnd w:id="1"/>
    </w:p>
    <w:p w:rsidR="004A4324" w:rsidRPr="00187DE8" w:rsidRDefault="004A4324" w:rsidP="00177107">
      <w:pPr>
        <w:spacing w:line="360" w:lineRule="auto"/>
        <w:ind w:firstLine="709"/>
        <w:rPr>
          <w:rFonts w:ascii="Times New Roman" w:hAnsi="Times New Roman" w:cs="Times New Roman"/>
          <w:sz w:val="28"/>
          <w:szCs w:val="28"/>
          <w:lang w:val="ru-RU" w:eastAsia="ru-RU"/>
        </w:rPr>
      </w:pPr>
      <w:r w:rsidRPr="00187DE8">
        <w:rPr>
          <w:rFonts w:ascii="Times New Roman" w:hAnsi="Times New Roman" w:cs="Times New Roman"/>
          <w:sz w:val="28"/>
          <w:szCs w:val="28"/>
          <w:lang w:val="ru-RU" w:eastAsia="ru-RU"/>
        </w:rPr>
        <w:t>Маркетинг</w:t>
      </w:r>
    </w:p>
    <w:p w:rsidR="00663AF6" w:rsidRPr="00187DE8" w:rsidRDefault="00663AF6" w:rsidP="00787898">
      <w:pPr>
        <w:pStyle w:val="1"/>
        <w:spacing w:before="0" w:after="0"/>
        <w:jc w:val="center"/>
        <w:rPr>
          <w:rFonts w:ascii="Times New Roman" w:eastAsia="TimesNewRomanPSMT" w:hAnsi="Times New Roman" w:cs="Times New Roman"/>
          <w:sz w:val="28"/>
          <w:szCs w:val="28"/>
        </w:rPr>
      </w:pPr>
      <w:bookmarkStart w:id="2" w:name="_Toc183377647"/>
      <w:r w:rsidRPr="00187DE8">
        <w:rPr>
          <w:rFonts w:ascii="Times New Roman" w:hAnsi="Times New Roman" w:cs="Times New Roman"/>
          <w:sz w:val="28"/>
          <w:szCs w:val="28"/>
        </w:rPr>
        <w:t>2</w:t>
      </w:r>
      <w:r w:rsidRPr="00187DE8">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663AF6" w:rsidRPr="00187DE8" w:rsidRDefault="00663AF6" w:rsidP="00663AF6">
      <w:pPr>
        <w:spacing w:after="0"/>
        <w:rPr>
          <w:sz w:val="2"/>
          <w:szCs w:val="2"/>
          <w:lang w:val="ru-RU" w:eastAsia="ru-RU"/>
        </w:rPr>
      </w:pPr>
    </w:p>
    <w:tbl>
      <w:tblPr>
        <w:tblStyle w:val="ab"/>
        <w:tblW w:w="10065" w:type="dxa"/>
        <w:tblInd w:w="-5" w:type="dxa"/>
        <w:tblLayout w:type="fixed"/>
        <w:tblLook w:val="04A0" w:firstRow="1" w:lastRow="0" w:firstColumn="1" w:lastColumn="0" w:noHBand="0" w:noVBand="1"/>
      </w:tblPr>
      <w:tblGrid>
        <w:gridCol w:w="1134"/>
        <w:gridCol w:w="2268"/>
        <w:gridCol w:w="2977"/>
        <w:gridCol w:w="3686"/>
      </w:tblGrid>
      <w:tr w:rsidR="00663AF6" w:rsidRPr="00E43F97" w:rsidTr="00177107">
        <w:tc>
          <w:tcPr>
            <w:tcW w:w="1134" w:type="dxa"/>
            <w:vAlign w:val="center"/>
          </w:tcPr>
          <w:p w:rsidR="00663AF6" w:rsidRPr="00187DE8" w:rsidRDefault="00663AF6" w:rsidP="00D630DA">
            <w:pPr>
              <w:spacing w:after="0" w:line="240" w:lineRule="auto"/>
              <w:jc w:val="center"/>
              <w:rPr>
                <w:rFonts w:ascii="Times New Roman" w:hAnsi="Times New Roman"/>
                <w:b/>
                <w:sz w:val="24"/>
                <w:szCs w:val="24"/>
              </w:rPr>
            </w:pPr>
            <w:r w:rsidRPr="00187DE8">
              <w:rPr>
                <w:rFonts w:ascii="Times New Roman" w:hAnsi="Times New Roman"/>
                <w:b/>
                <w:sz w:val="24"/>
                <w:szCs w:val="24"/>
              </w:rPr>
              <w:t>Код компетенции</w:t>
            </w:r>
          </w:p>
        </w:tc>
        <w:tc>
          <w:tcPr>
            <w:tcW w:w="2268" w:type="dxa"/>
            <w:vAlign w:val="center"/>
          </w:tcPr>
          <w:p w:rsidR="00663AF6" w:rsidRPr="00187DE8" w:rsidRDefault="00663AF6" w:rsidP="00D630DA">
            <w:pPr>
              <w:spacing w:after="0" w:line="240" w:lineRule="auto"/>
              <w:jc w:val="center"/>
              <w:rPr>
                <w:rFonts w:ascii="Times New Roman" w:hAnsi="Times New Roman"/>
                <w:b/>
                <w:sz w:val="24"/>
                <w:szCs w:val="24"/>
              </w:rPr>
            </w:pPr>
            <w:r w:rsidRPr="00187DE8">
              <w:rPr>
                <w:rFonts w:ascii="Times New Roman" w:hAnsi="Times New Roman"/>
                <w:b/>
                <w:sz w:val="24"/>
                <w:szCs w:val="24"/>
              </w:rPr>
              <w:t>Наименование компетенции</w:t>
            </w:r>
          </w:p>
        </w:tc>
        <w:tc>
          <w:tcPr>
            <w:tcW w:w="2977" w:type="dxa"/>
            <w:vAlign w:val="center"/>
          </w:tcPr>
          <w:p w:rsidR="00663AF6" w:rsidRPr="00187DE8" w:rsidRDefault="00663AF6" w:rsidP="00177107">
            <w:pPr>
              <w:spacing w:after="0" w:line="240" w:lineRule="auto"/>
              <w:jc w:val="center"/>
              <w:rPr>
                <w:rFonts w:ascii="Times New Roman" w:hAnsi="Times New Roman"/>
                <w:b/>
                <w:sz w:val="24"/>
                <w:szCs w:val="24"/>
              </w:rPr>
            </w:pPr>
            <w:r w:rsidRPr="00187DE8">
              <w:rPr>
                <w:rFonts w:ascii="Times New Roman" w:hAnsi="Times New Roman"/>
                <w:b/>
                <w:sz w:val="24"/>
                <w:szCs w:val="24"/>
              </w:rPr>
              <w:t>Индикаторы достижения компетенции</w:t>
            </w:r>
          </w:p>
        </w:tc>
        <w:tc>
          <w:tcPr>
            <w:tcW w:w="3686" w:type="dxa"/>
            <w:vAlign w:val="center"/>
          </w:tcPr>
          <w:p w:rsidR="00177107" w:rsidRPr="00187DE8" w:rsidRDefault="00663AF6" w:rsidP="00177107">
            <w:pPr>
              <w:spacing w:after="0" w:line="240" w:lineRule="auto"/>
              <w:jc w:val="center"/>
              <w:rPr>
                <w:rFonts w:ascii="Times New Roman" w:hAnsi="Times New Roman"/>
                <w:b/>
                <w:sz w:val="24"/>
                <w:szCs w:val="24"/>
                <w:lang w:val="ru-RU"/>
              </w:rPr>
            </w:pPr>
            <w:r w:rsidRPr="00187DE8">
              <w:rPr>
                <w:rFonts w:ascii="Times New Roman" w:hAnsi="Times New Roman"/>
                <w:b/>
                <w:sz w:val="24"/>
                <w:szCs w:val="24"/>
                <w:lang w:val="ru-RU"/>
              </w:rPr>
              <w:t>Результаты обучения</w:t>
            </w:r>
          </w:p>
          <w:p w:rsidR="00663AF6" w:rsidRPr="00187DE8" w:rsidRDefault="00663AF6" w:rsidP="00177107">
            <w:pPr>
              <w:spacing w:after="0" w:line="240" w:lineRule="auto"/>
              <w:jc w:val="center"/>
              <w:rPr>
                <w:rFonts w:ascii="Times New Roman" w:hAnsi="Times New Roman"/>
                <w:b/>
                <w:sz w:val="24"/>
                <w:szCs w:val="24"/>
                <w:lang w:val="ru-RU"/>
              </w:rPr>
            </w:pPr>
            <w:r w:rsidRPr="00187DE8">
              <w:rPr>
                <w:rFonts w:ascii="Times New Roman" w:hAnsi="Times New Roman"/>
                <w:b/>
                <w:sz w:val="24"/>
                <w:szCs w:val="24"/>
                <w:lang w:val="ru-RU"/>
              </w:rPr>
              <w:t xml:space="preserve"> (умения и знания), соотнесенные с индикаторами достижения компетенции</w:t>
            </w:r>
          </w:p>
        </w:tc>
      </w:tr>
      <w:tr w:rsidR="007C5913" w:rsidRPr="00E43F97" w:rsidTr="00177107">
        <w:tc>
          <w:tcPr>
            <w:tcW w:w="1134" w:type="dxa"/>
          </w:tcPr>
          <w:p w:rsidR="007C5913" w:rsidRPr="00187DE8" w:rsidRDefault="007C5913" w:rsidP="00D630DA">
            <w:pPr>
              <w:spacing w:after="0" w:line="240" w:lineRule="auto"/>
              <w:rPr>
                <w:rFonts w:ascii="Times New Roman" w:hAnsi="Times New Roman"/>
                <w:b/>
                <w:sz w:val="24"/>
                <w:szCs w:val="24"/>
                <w:lang w:val="ru-RU"/>
              </w:rPr>
            </w:pPr>
            <w:r w:rsidRPr="00187DE8">
              <w:rPr>
                <w:rFonts w:ascii="Times New Roman" w:hAnsi="Times New Roman"/>
                <w:b/>
                <w:sz w:val="24"/>
                <w:szCs w:val="24"/>
                <w:lang w:val="ru-RU"/>
              </w:rPr>
              <w:t>УК-11</w:t>
            </w:r>
          </w:p>
        </w:tc>
        <w:tc>
          <w:tcPr>
            <w:tcW w:w="2268" w:type="dxa"/>
          </w:tcPr>
          <w:p w:rsidR="007C5913" w:rsidRPr="00187DE8" w:rsidRDefault="007C5913" w:rsidP="00D630DA">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Способность к постановке целей и задач исследований, выбору оптимальных путей и методов их достижения </w:t>
            </w:r>
          </w:p>
        </w:tc>
        <w:tc>
          <w:tcPr>
            <w:tcW w:w="2977" w:type="dxa"/>
          </w:tcPr>
          <w:p w:rsidR="007C5913" w:rsidRPr="00187DE8" w:rsidRDefault="007C5913" w:rsidP="00177107">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1.Аргументированно переходит от первоначальной субъективной формулировки проблемы к целостному структурированно</w:t>
            </w:r>
            <w:r w:rsidR="001F6E7F" w:rsidRPr="00187DE8">
              <w:rPr>
                <w:rFonts w:ascii="Times New Roman" w:hAnsi="Times New Roman" w:cs="Times New Roman"/>
                <w:sz w:val="24"/>
                <w:szCs w:val="24"/>
                <w:lang w:val="ru-RU"/>
              </w:rPr>
              <w:t>му описанию проблемной ситуации</w:t>
            </w:r>
          </w:p>
          <w:p w:rsidR="002564D9" w:rsidRPr="00187DE8" w:rsidRDefault="002564D9" w:rsidP="00177107">
            <w:pPr>
              <w:spacing w:after="0" w:line="240" w:lineRule="auto"/>
              <w:jc w:val="both"/>
              <w:rPr>
                <w:rFonts w:ascii="Times New Roman" w:hAnsi="Times New Roman" w:cs="Times New Roman"/>
                <w:sz w:val="24"/>
                <w:szCs w:val="24"/>
                <w:lang w:val="ru-RU"/>
              </w:rPr>
            </w:pPr>
          </w:p>
          <w:p w:rsidR="007C5913" w:rsidRPr="00187DE8" w:rsidRDefault="007C5913" w:rsidP="00177107">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2.Обосновывает системную формулировку цели</w:t>
            </w:r>
            <w:r w:rsidR="001F6E7F" w:rsidRPr="00187DE8">
              <w:rPr>
                <w:rFonts w:ascii="Times New Roman" w:hAnsi="Times New Roman" w:cs="Times New Roman"/>
                <w:sz w:val="24"/>
                <w:szCs w:val="24"/>
                <w:lang w:val="ru-RU"/>
              </w:rPr>
              <w:t xml:space="preserve"> и постановку задачи управления</w:t>
            </w:r>
          </w:p>
          <w:p w:rsidR="002564D9" w:rsidRPr="00187DE8" w:rsidRDefault="002564D9" w:rsidP="00177107">
            <w:pPr>
              <w:spacing w:after="0" w:line="240" w:lineRule="auto"/>
              <w:jc w:val="both"/>
              <w:rPr>
                <w:rFonts w:ascii="Times New Roman" w:hAnsi="Times New Roman" w:cs="Times New Roman"/>
                <w:sz w:val="24"/>
                <w:szCs w:val="24"/>
                <w:lang w:val="ru-RU"/>
              </w:rPr>
            </w:pPr>
          </w:p>
          <w:p w:rsidR="002564D9" w:rsidRPr="00187DE8" w:rsidRDefault="002564D9" w:rsidP="00177107">
            <w:pPr>
              <w:spacing w:after="0" w:line="240" w:lineRule="auto"/>
              <w:jc w:val="both"/>
              <w:rPr>
                <w:rFonts w:ascii="Times New Roman" w:hAnsi="Times New Roman" w:cs="Times New Roman"/>
                <w:sz w:val="24"/>
                <w:szCs w:val="24"/>
                <w:lang w:val="ru-RU"/>
              </w:rPr>
            </w:pPr>
          </w:p>
          <w:p w:rsidR="002564D9" w:rsidRPr="00187DE8" w:rsidRDefault="002564D9" w:rsidP="00177107">
            <w:pPr>
              <w:spacing w:after="0" w:line="240" w:lineRule="auto"/>
              <w:jc w:val="both"/>
              <w:rPr>
                <w:rFonts w:ascii="Times New Roman" w:hAnsi="Times New Roman" w:cs="Times New Roman"/>
                <w:sz w:val="24"/>
                <w:szCs w:val="24"/>
                <w:lang w:val="ru-RU"/>
              </w:rPr>
            </w:pPr>
          </w:p>
          <w:p w:rsidR="007C5913" w:rsidRPr="00187DE8" w:rsidRDefault="007C5913" w:rsidP="00177107">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3.Взвешенно и системно подходит к анализу ситуации, формулировке критериев и условий выбора </w:t>
            </w:r>
          </w:p>
          <w:p w:rsidR="002564D9" w:rsidRPr="00187DE8" w:rsidRDefault="002564D9" w:rsidP="00177107">
            <w:pPr>
              <w:spacing w:after="0" w:line="240" w:lineRule="auto"/>
              <w:jc w:val="both"/>
              <w:rPr>
                <w:rFonts w:ascii="Times New Roman" w:hAnsi="Times New Roman" w:cs="Times New Roman"/>
                <w:sz w:val="24"/>
                <w:szCs w:val="24"/>
                <w:lang w:val="ru-RU"/>
              </w:rPr>
            </w:pPr>
          </w:p>
          <w:p w:rsidR="002564D9" w:rsidRPr="00187DE8" w:rsidRDefault="002564D9" w:rsidP="00177107">
            <w:pPr>
              <w:spacing w:after="0" w:line="240" w:lineRule="auto"/>
              <w:jc w:val="both"/>
              <w:rPr>
                <w:rFonts w:ascii="Times New Roman" w:hAnsi="Times New Roman" w:cs="Times New Roman"/>
                <w:sz w:val="24"/>
                <w:szCs w:val="24"/>
                <w:lang w:val="ru-RU"/>
              </w:rPr>
            </w:pPr>
          </w:p>
          <w:p w:rsidR="007C5913" w:rsidRPr="00187DE8" w:rsidRDefault="007C5913" w:rsidP="00177107">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w:t>
            </w:r>
            <w:r w:rsidR="001F6E7F" w:rsidRPr="00187DE8">
              <w:rPr>
                <w:rFonts w:ascii="Times New Roman" w:hAnsi="Times New Roman" w:cs="Times New Roman"/>
                <w:sz w:val="24"/>
                <w:szCs w:val="24"/>
                <w:lang w:val="ru-RU"/>
              </w:rPr>
              <w:t>чины причин») и контурные связи</w:t>
            </w:r>
          </w:p>
          <w:p w:rsidR="002564D9" w:rsidRPr="00187DE8" w:rsidRDefault="002564D9" w:rsidP="00177107">
            <w:pPr>
              <w:spacing w:after="0" w:line="240" w:lineRule="auto"/>
              <w:jc w:val="both"/>
              <w:rPr>
                <w:rFonts w:ascii="Times New Roman" w:hAnsi="Times New Roman" w:cs="Times New Roman"/>
                <w:sz w:val="24"/>
                <w:szCs w:val="24"/>
                <w:lang w:val="ru-RU"/>
              </w:rPr>
            </w:pPr>
          </w:p>
          <w:p w:rsidR="002564D9" w:rsidRPr="00187DE8" w:rsidRDefault="007C5913" w:rsidP="00177107">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5.Корректно использует процедуры целеполагания, декомпозиции и агрегирования, анализа и </w:t>
            </w:r>
            <w:r w:rsidRPr="00187DE8">
              <w:rPr>
                <w:rFonts w:ascii="Times New Roman" w:hAnsi="Times New Roman" w:cs="Times New Roman"/>
                <w:sz w:val="24"/>
                <w:szCs w:val="24"/>
                <w:lang w:val="ru-RU"/>
              </w:rPr>
              <w:lastRenderedPageBreak/>
              <w:t>синтеза при решении практических задач управления и подготовке аналитических отчетов.</w:t>
            </w:r>
          </w:p>
          <w:p w:rsidR="002564D9" w:rsidRPr="00187DE8" w:rsidRDefault="002564D9" w:rsidP="00177107">
            <w:pPr>
              <w:pStyle w:val="a3"/>
              <w:spacing w:after="0" w:line="240" w:lineRule="auto"/>
              <w:ind w:left="0"/>
              <w:jc w:val="both"/>
              <w:rPr>
                <w:rFonts w:ascii="Times New Roman" w:hAnsi="Times New Roman" w:cs="Times New Roman"/>
                <w:sz w:val="24"/>
                <w:szCs w:val="24"/>
                <w:lang w:val="ru-RU"/>
              </w:rPr>
            </w:pPr>
          </w:p>
          <w:p w:rsidR="002564D9" w:rsidRPr="00187DE8" w:rsidRDefault="002564D9" w:rsidP="00177107">
            <w:pPr>
              <w:pStyle w:val="a3"/>
              <w:spacing w:after="0" w:line="240" w:lineRule="auto"/>
              <w:ind w:left="0"/>
              <w:jc w:val="both"/>
              <w:rPr>
                <w:rFonts w:ascii="Times New Roman" w:hAnsi="Times New Roman" w:cs="Times New Roman"/>
                <w:sz w:val="24"/>
                <w:szCs w:val="24"/>
                <w:lang w:val="ru-RU"/>
              </w:rPr>
            </w:pPr>
          </w:p>
          <w:p w:rsidR="002564D9" w:rsidRPr="00187DE8" w:rsidRDefault="002564D9" w:rsidP="00177107">
            <w:pPr>
              <w:pStyle w:val="a3"/>
              <w:spacing w:after="0" w:line="240" w:lineRule="auto"/>
              <w:ind w:left="0"/>
              <w:jc w:val="both"/>
              <w:rPr>
                <w:rFonts w:ascii="Times New Roman" w:hAnsi="Times New Roman" w:cs="Times New Roman"/>
                <w:sz w:val="24"/>
                <w:szCs w:val="24"/>
                <w:lang w:val="ru-RU"/>
              </w:rPr>
            </w:pPr>
          </w:p>
          <w:p w:rsidR="00177107" w:rsidRPr="00187DE8" w:rsidRDefault="00177107" w:rsidP="00177107">
            <w:pPr>
              <w:pStyle w:val="a3"/>
              <w:spacing w:after="0" w:line="240" w:lineRule="auto"/>
              <w:ind w:left="0"/>
              <w:jc w:val="both"/>
              <w:rPr>
                <w:rFonts w:ascii="Times New Roman" w:hAnsi="Times New Roman" w:cs="Times New Roman"/>
                <w:sz w:val="24"/>
                <w:szCs w:val="24"/>
                <w:lang w:val="ru-RU"/>
              </w:rPr>
            </w:pPr>
          </w:p>
          <w:p w:rsidR="00177107" w:rsidRPr="00187DE8" w:rsidRDefault="00177107"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6.Логично, последовательно и убедительно излагает в отчете цели, задачи, теорию и методологию ис</w:t>
            </w:r>
            <w:r w:rsidR="00022478" w:rsidRPr="00187DE8">
              <w:rPr>
                <w:rFonts w:ascii="Times New Roman" w:hAnsi="Times New Roman" w:cs="Times New Roman"/>
                <w:sz w:val="24"/>
                <w:szCs w:val="24"/>
                <w:lang w:val="ru-RU"/>
              </w:rPr>
              <w:t>следования, результаты и выводы</w:t>
            </w:r>
          </w:p>
        </w:tc>
        <w:tc>
          <w:tcPr>
            <w:tcW w:w="3686" w:type="dxa"/>
          </w:tcPr>
          <w:p w:rsidR="002564D9" w:rsidRPr="00187DE8" w:rsidRDefault="002564D9"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lastRenderedPageBreak/>
              <w:t xml:space="preserve">Знать: </w:t>
            </w:r>
            <w:r w:rsidRPr="00187DE8">
              <w:rPr>
                <w:rFonts w:ascii="Times New Roman" w:eastAsia="Times New Roman" w:hAnsi="Times New Roman" w:cs="Times New Roman"/>
                <w:color w:val="000000"/>
                <w:sz w:val="24"/>
                <w:szCs w:val="24"/>
                <w:lang w:val="ru-RU" w:eastAsia="ru-RU"/>
              </w:rPr>
              <w:t>составляющие проблемной ситуации</w:t>
            </w:r>
            <w:r w:rsidR="001F6E7F" w:rsidRPr="00187DE8">
              <w:rPr>
                <w:rFonts w:ascii="Times New Roman" w:eastAsia="Times New Roman" w:hAnsi="Times New Roman" w:cs="Times New Roman"/>
                <w:color w:val="000000"/>
                <w:sz w:val="24"/>
                <w:szCs w:val="24"/>
                <w:lang w:val="ru-RU" w:eastAsia="ru-RU"/>
              </w:rPr>
              <w:t>: место, время и сущность проблемы</w:t>
            </w:r>
          </w:p>
          <w:p w:rsidR="002564D9" w:rsidRPr="00187DE8" w:rsidRDefault="002564D9"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001F6E7F" w:rsidRPr="00187DE8">
              <w:rPr>
                <w:rFonts w:ascii="Times New Roman" w:eastAsia="Times New Roman" w:hAnsi="Times New Roman" w:cs="Times New Roman"/>
                <w:color w:val="000000"/>
                <w:sz w:val="24"/>
                <w:szCs w:val="24"/>
                <w:lang w:val="ru-RU" w:eastAsia="ru-RU"/>
              </w:rPr>
              <w:t>провести анализ причин возникновения и развития проблемной ситуации, оценить возможность решения проблемы с учётом существующих условий</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77107"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200B1C" w:rsidRPr="00187DE8" w:rsidRDefault="002564D9"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Знать:</w:t>
            </w:r>
            <w:r w:rsidR="001F6E7F" w:rsidRPr="00187DE8">
              <w:rPr>
                <w:lang w:val="ru-RU"/>
              </w:rPr>
              <w:t xml:space="preserve"> </w:t>
            </w:r>
            <w:r w:rsidR="001F6E7F" w:rsidRPr="00187DE8">
              <w:rPr>
                <w:rFonts w:ascii="Times New Roman" w:eastAsia="Times New Roman" w:hAnsi="Times New Roman" w:cs="Times New Roman"/>
                <w:color w:val="000000"/>
                <w:sz w:val="24"/>
                <w:szCs w:val="24"/>
                <w:lang w:val="ru-RU" w:eastAsia="ru-RU"/>
              </w:rPr>
              <w:t>теоретические основы</w:t>
            </w:r>
            <w:r w:rsidR="00177107" w:rsidRPr="00187DE8">
              <w:rPr>
                <w:rFonts w:ascii="Times New Roman" w:eastAsia="Times New Roman" w:hAnsi="Times New Roman" w:cs="Times New Roman"/>
                <w:color w:val="000000"/>
                <w:sz w:val="24"/>
                <w:szCs w:val="24"/>
                <w:lang w:val="ru-RU" w:eastAsia="ru-RU"/>
              </w:rPr>
              <w:t xml:space="preserve"> </w:t>
            </w:r>
            <w:r w:rsidR="001F6E7F" w:rsidRPr="00187DE8">
              <w:rPr>
                <w:rFonts w:ascii="Times New Roman" w:eastAsia="Times New Roman" w:hAnsi="Times New Roman" w:cs="Times New Roman"/>
                <w:color w:val="000000"/>
                <w:sz w:val="24"/>
                <w:szCs w:val="24"/>
                <w:lang w:val="ru-RU" w:eastAsia="ru-RU"/>
              </w:rPr>
              <w:t>управления по целям</w:t>
            </w:r>
            <w:r w:rsidR="00177107" w:rsidRPr="00187DE8">
              <w:rPr>
                <w:rFonts w:ascii="Times New Roman" w:eastAsia="Times New Roman" w:hAnsi="Times New Roman" w:cs="Times New Roman"/>
                <w:color w:val="000000"/>
                <w:sz w:val="24"/>
                <w:szCs w:val="24"/>
                <w:lang w:val="ru-RU" w:eastAsia="ru-RU"/>
              </w:rPr>
              <w:t xml:space="preserve"> </w:t>
            </w:r>
          </w:p>
          <w:p w:rsidR="002564D9"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обосновывать</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системное представление</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целей и задач</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стратегического,</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операционного и тактического</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 xml:space="preserve">управления </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принципы и методы</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системного анализа</w:t>
            </w:r>
            <w:r w:rsidR="00177107" w:rsidRPr="00187DE8">
              <w:rPr>
                <w:rFonts w:ascii="Times New Roman" w:eastAsia="Times New Roman" w:hAnsi="Times New Roman" w:cs="Times New Roman"/>
                <w:color w:val="000000"/>
                <w:sz w:val="24"/>
                <w:szCs w:val="24"/>
                <w:lang w:val="ru-RU" w:eastAsia="ru-RU"/>
              </w:rPr>
              <w:t xml:space="preserve"> </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системно анализировать</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текущую ситуацию,</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формулировать критерии и условия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выбора решения проблем</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методы и инструменты</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сравнительного анализа</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критически оценивать выбор</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и возможные альтернативы с</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учетом особенностей</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организации деятельности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компаний</w:t>
            </w: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F6E7F"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77107"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77107"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77107"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77107"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177107"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методы целеполагания,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декомпозиции, агрегирования,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анализа и синтеза</w:t>
            </w:r>
            <w:r w:rsidR="00177107" w:rsidRPr="00187DE8">
              <w:rPr>
                <w:rFonts w:ascii="Times New Roman" w:eastAsia="Times New Roman" w:hAnsi="Times New Roman" w:cs="Times New Roman"/>
                <w:color w:val="000000"/>
                <w:sz w:val="24"/>
                <w:szCs w:val="24"/>
                <w:lang w:val="ru-RU" w:eastAsia="ru-RU"/>
              </w:rPr>
              <w:t xml:space="preserve"> </w:t>
            </w:r>
          </w:p>
          <w:p w:rsidR="002564D9" w:rsidRPr="00187DE8" w:rsidRDefault="001F6E7F"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 xml:space="preserve">применять на практике </w:t>
            </w:r>
            <w:r w:rsidRPr="00187DE8">
              <w:rPr>
                <w:rFonts w:ascii="Times New Roman" w:eastAsia="Times New Roman" w:hAnsi="Times New Roman" w:cs="Times New Roman"/>
                <w:color w:val="000000"/>
                <w:sz w:val="24"/>
                <w:szCs w:val="24"/>
                <w:lang w:val="ru-RU" w:eastAsia="ru-RU"/>
              </w:rPr>
              <w:lastRenderedPageBreak/>
              <w:t>методы целеполагания,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декомпозиции, агрегирования,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анализа и синтеза при</w:t>
            </w:r>
            <w:r w:rsidRPr="00187DE8">
              <w:rPr>
                <w:lang w:val="ru-RU"/>
              </w:rPr>
              <w:t xml:space="preserve"> </w:t>
            </w:r>
            <w:r w:rsidRPr="00187DE8">
              <w:rPr>
                <w:rFonts w:ascii="Times New Roman" w:eastAsia="Times New Roman" w:hAnsi="Times New Roman" w:cs="Times New Roman"/>
                <w:color w:val="000000"/>
                <w:sz w:val="24"/>
                <w:szCs w:val="24"/>
                <w:lang w:val="ru-RU" w:eastAsia="ru-RU"/>
              </w:rPr>
              <w:t>решении практических задач управления 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подготовке аналитических</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отчетов</w:t>
            </w:r>
          </w:p>
          <w:p w:rsidR="00022478" w:rsidRPr="00187DE8" w:rsidRDefault="00022478"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p>
          <w:p w:rsidR="00177107" w:rsidRPr="00187DE8" w:rsidRDefault="00022478"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принципы убедительного 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логичного изложения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результатов в отчетных</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документах</w:t>
            </w:r>
            <w:r w:rsidR="00177107" w:rsidRPr="00187DE8">
              <w:rPr>
                <w:rFonts w:ascii="Times New Roman" w:eastAsia="Times New Roman" w:hAnsi="Times New Roman" w:cs="Times New Roman"/>
                <w:color w:val="000000"/>
                <w:sz w:val="24"/>
                <w:szCs w:val="24"/>
                <w:lang w:val="ru-RU" w:eastAsia="ru-RU"/>
              </w:rPr>
              <w:t xml:space="preserve"> </w:t>
            </w:r>
          </w:p>
          <w:p w:rsidR="00022478" w:rsidRPr="00187DE8" w:rsidRDefault="00022478"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логично, последовательно 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убедительно представлять в</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отчете цели, задачи,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теорию 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методологические приемы, а</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также полученные результаты</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и выводы</w:t>
            </w:r>
          </w:p>
        </w:tc>
      </w:tr>
      <w:tr w:rsidR="007C5913" w:rsidRPr="00187DE8" w:rsidTr="00177107">
        <w:tc>
          <w:tcPr>
            <w:tcW w:w="1134" w:type="dxa"/>
          </w:tcPr>
          <w:p w:rsidR="007C5913" w:rsidRPr="00187DE8" w:rsidRDefault="007C5913" w:rsidP="00D630DA">
            <w:pPr>
              <w:spacing w:after="0" w:line="240" w:lineRule="auto"/>
              <w:rPr>
                <w:rFonts w:ascii="Times New Roman" w:hAnsi="Times New Roman"/>
                <w:b/>
                <w:sz w:val="24"/>
                <w:szCs w:val="24"/>
                <w:lang w:val="ru-RU"/>
              </w:rPr>
            </w:pPr>
            <w:r w:rsidRPr="00187DE8">
              <w:rPr>
                <w:rFonts w:ascii="Times New Roman" w:hAnsi="Times New Roman"/>
                <w:b/>
                <w:sz w:val="24"/>
                <w:szCs w:val="24"/>
              </w:rPr>
              <w:lastRenderedPageBreak/>
              <w:t>ПК</w:t>
            </w:r>
            <w:r w:rsidRPr="00187DE8">
              <w:rPr>
                <w:rFonts w:ascii="Times New Roman" w:hAnsi="Times New Roman"/>
                <w:b/>
                <w:sz w:val="24"/>
                <w:szCs w:val="24"/>
                <w:lang w:val="ru-RU"/>
              </w:rPr>
              <w:t>Н</w:t>
            </w:r>
            <w:r w:rsidRPr="00187DE8">
              <w:rPr>
                <w:rFonts w:ascii="Times New Roman" w:hAnsi="Times New Roman"/>
                <w:b/>
                <w:sz w:val="24"/>
                <w:szCs w:val="24"/>
              </w:rPr>
              <w:t>-</w:t>
            </w:r>
            <w:r w:rsidRPr="00187DE8">
              <w:rPr>
                <w:rFonts w:ascii="Times New Roman" w:hAnsi="Times New Roman"/>
                <w:b/>
                <w:sz w:val="24"/>
                <w:szCs w:val="24"/>
                <w:lang w:val="ru-RU"/>
              </w:rPr>
              <w:t>7</w:t>
            </w:r>
          </w:p>
        </w:tc>
        <w:tc>
          <w:tcPr>
            <w:tcW w:w="2268" w:type="dxa"/>
          </w:tcPr>
          <w:p w:rsidR="007C5913" w:rsidRPr="00187DE8" w:rsidRDefault="007C5913" w:rsidP="00D630DA">
            <w:pPr>
              <w:spacing w:after="0" w:line="240" w:lineRule="auto"/>
              <w:rPr>
                <w:rFonts w:ascii="Times New Roman" w:hAnsi="Times New Roman"/>
                <w:sz w:val="24"/>
                <w:szCs w:val="24"/>
                <w:lang w:val="ru-RU"/>
              </w:rPr>
            </w:pPr>
            <w:r w:rsidRPr="00187DE8">
              <w:rPr>
                <w:rFonts w:ascii="Times New Roman" w:hAnsi="Times New Roman" w:cs="Times New Roman"/>
                <w:sz w:val="24"/>
                <w:szCs w:val="24"/>
                <w:lang w:val="ru-RU"/>
              </w:rPr>
              <w:t>Способность выявлять и реализовывать рыночные возможности, а также владеть навыками бизнес-планирования</w:t>
            </w:r>
          </w:p>
        </w:tc>
        <w:tc>
          <w:tcPr>
            <w:tcW w:w="2977" w:type="dxa"/>
          </w:tcPr>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1. Анализирует источники и выявляет предпринимательские возможности в условиях изменения внешней среды</w:t>
            </w: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D630DA" w:rsidRPr="00187DE8" w:rsidRDefault="00D630DA"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2. Владеет навыками реализации бизнес-идеи и формирования бизнес-моделей</w:t>
            </w: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D630DA" w:rsidRPr="00187DE8" w:rsidRDefault="00D630DA" w:rsidP="00177107">
            <w:pPr>
              <w:tabs>
                <w:tab w:val="left" w:pos="459"/>
              </w:tabs>
              <w:spacing w:after="0" w:line="240" w:lineRule="auto"/>
              <w:jc w:val="both"/>
              <w:rPr>
                <w:rFonts w:ascii="Times New Roman" w:hAnsi="Times New Roman" w:cs="Times New Roman"/>
                <w:sz w:val="24"/>
                <w:szCs w:val="24"/>
                <w:lang w:val="ru-RU"/>
              </w:rPr>
            </w:pPr>
          </w:p>
          <w:p w:rsidR="00177107" w:rsidRPr="00187DE8" w:rsidRDefault="00177107" w:rsidP="00177107">
            <w:pPr>
              <w:tabs>
                <w:tab w:val="left" w:pos="459"/>
              </w:tabs>
              <w:spacing w:after="0" w:line="240" w:lineRule="auto"/>
              <w:jc w:val="both"/>
              <w:rPr>
                <w:rFonts w:ascii="Times New Roman" w:hAnsi="Times New Roman" w:cs="Times New Roman"/>
                <w:sz w:val="24"/>
                <w:szCs w:val="24"/>
                <w:lang w:val="ru-RU"/>
              </w:rPr>
            </w:pPr>
          </w:p>
          <w:p w:rsidR="00022478" w:rsidRPr="00187DE8" w:rsidRDefault="00022478" w:rsidP="00177107">
            <w:pPr>
              <w:tabs>
                <w:tab w:val="left" w:pos="459"/>
              </w:tabs>
              <w:spacing w:after="0" w:line="240" w:lineRule="auto"/>
              <w:jc w:val="both"/>
              <w:rPr>
                <w:rFonts w:ascii="Times New Roman" w:hAnsi="Times New Roman" w:cs="Times New Roman"/>
                <w:sz w:val="24"/>
                <w:szCs w:val="24"/>
                <w:lang w:val="ru-RU"/>
              </w:rPr>
            </w:pPr>
          </w:p>
          <w:p w:rsidR="007C5913" w:rsidRPr="00187DE8" w:rsidRDefault="007C5913" w:rsidP="00177107">
            <w:pPr>
              <w:tabs>
                <w:tab w:val="left" w:pos="459"/>
              </w:tabs>
              <w:spacing w:after="0" w:line="240" w:lineRule="auto"/>
              <w:jc w:val="both"/>
              <w:rPr>
                <w:rFonts w:ascii="Times New Roman" w:hAnsi="Times New Roman"/>
                <w:sz w:val="24"/>
                <w:szCs w:val="24"/>
                <w:lang w:val="ru-RU"/>
              </w:rPr>
            </w:pPr>
            <w:r w:rsidRPr="00187DE8">
              <w:rPr>
                <w:rFonts w:ascii="Times New Roman" w:hAnsi="Times New Roman" w:cs="Times New Roman"/>
                <w:sz w:val="24"/>
                <w:szCs w:val="24"/>
                <w:lang w:val="ru-RU"/>
              </w:rPr>
              <w:t>3. Владеет методиками анализа и расчета экономических и финансовых показателей и формирования бизнес-плана</w:t>
            </w:r>
          </w:p>
        </w:tc>
        <w:tc>
          <w:tcPr>
            <w:tcW w:w="3686" w:type="dxa"/>
          </w:tcPr>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Знать</w:t>
            </w:r>
            <w:r w:rsidR="00177107" w:rsidRPr="00187DE8">
              <w:rPr>
                <w:rFonts w:ascii="Times New Roman" w:eastAsia="Times New Roman" w:hAnsi="Times New Roman" w:cs="Times New Roman"/>
                <w:b/>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современные маркетинговые методы исследовательской деятельности</w:t>
            </w:r>
            <w:r w:rsidRPr="00187DE8">
              <w:rPr>
                <w:rFonts w:ascii="Times New Roman" w:hAnsi="Times New Roman" w:cs="Times New Roman"/>
                <w:sz w:val="24"/>
                <w:szCs w:val="24"/>
                <w:lang w:val="ru-RU"/>
              </w:rPr>
              <w:t xml:space="preserve"> в условиях изменения внешней среды</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Уметь</w:t>
            </w:r>
            <w:r w:rsidRPr="00187DE8">
              <w:rPr>
                <w:rFonts w:ascii="Times New Roman" w:eastAsia="Times New Roman" w:hAnsi="Times New Roman" w:cs="Times New Roman"/>
                <w:color w:val="000000"/>
                <w:sz w:val="24"/>
                <w:szCs w:val="24"/>
                <w:lang w:val="ru-RU" w:eastAsia="ru-RU"/>
              </w:rPr>
              <w:t>: анализировать</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 xml:space="preserve">источники маркетинговой информации и </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выявлять предпринимательские</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возможности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в условиях</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изменения внешней среды</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Знать:</w:t>
            </w:r>
            <w:r w:rsidRPr="00187DE8">
              <w:rPr>
                <w:rFonts w:ascii="Times New Roman" w:eastAsia="Times New Roman" w:hAnsi="Times New Roman" w:cs="Times New Roman"/>
                <w:color w:val="000000"/>
                <w:sz w:val="24"/>
                <w:szCs w:val="24"/>
                <w:lang w:val="ru-RU" w:eastAsia="ru-RU"/>
              </w:rPr>
              <w:t xml:space="preserve"> основы и современные методы бизнес-моделирования с учетом специфики внешней среды</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 xml:space="preserve">применять маркетинговый инструментарий для формирования бизнес-моделей и реализации бизнес-идей </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b/>
                <w:color w:val="000000"/>
                <w:sz w:val="24"/>
                <w:szCs w:val="24"/>
                <w:lang w:val="ru-RU" w:eastAsia="ru-RU"/>
              </w:rPr>
            </w:pP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современные</w:t>
            </w:r>
            <w:r w:rsidRPr="00187DE8">
              <w:rPr>
                <w:rFonts w:ascii="Times New Roman" w:eastAsia="Times New Roman" w:hAnsi="Times New Roman" w:cs="Times New Roman"/>
                <w:b/>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методики анализа и расчета</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экономических и финансовых</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показателей</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и формирования</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 xml:space="preserve">бизнес-плана. </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анализировать и рассчитывать</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экономические и финансовые</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показатели и</w:t>
            </w:r>
            <w:r w:rsidR="00177107"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формировать</w:t>
            </w:r>
          </w:p>
          <w:p w:rsidR="007C5913" w:rsidRPr="00187DE8" w:rsidRDefault="007C5913" w:rsidP="00177107">
            <w:pPr>
              <w:widowControl w:val="0"/>
              <w:pBdr>
                <w:top w:val="nil"/>
                <w:left w:val="nil"/>
                <w:bottom w:val="nil"/>
                <w:right w:val="nil"/>
                <w:between w:val="nil"/>
              </w:pBdr>
              <w:tabs>
                <w:tab w:val="left" w:pos="540"/>
              </w:tabs>
              <w:spacing w:after="0" w:line="240" w:lineRule="auto"/>
              <w:jc w:val="both"/>
              <w:rPr>
                <w:rFonts w:ascii="Times New Roman" w:hAnsi="Times New Roman"/>
                <w:sz w:val="24"/>
                <w:szCs w:val="24"/>
                <w:lang w:val="ru-RU"/>
              </w:rPr>
            </w:pPr>
            <w:r w:rsidRPr="00187DE8">
              <w:rPr>
                <w:rFonts w:ascii="Times New Roman" w:eastAsia="Times New Roman" w:hAnsi="Times New Roman" w:cs="Times New Roman"/>
                <w:color w:val="000000"/>
                <w:sz w:val="24"/>
                <w:szCs w:val="24"/>
                <w:lang w:val="ru-RU" w:eastAsia="ru-RU"/>
              </w:rPr>
              <w:t>бизнес-планы</w:t>
            </w:r>
          </w:p>
        </w:tc>
      </w:tr>
      <w:tr w:rsidR="007C5913" w:rsidRPr="00E43F97" w:rsidTr="00177107">
        <w:tc>
          <w:tcPr>
            <w:tcW w:w="1134" w:type="dxa"/>
          </w:tcPr>
          <w:p w:rsidR="007C5913" w:rsidRPr="00187DE8" w:rsidRDefault="007C5913" w:rsidP="00D630DA">
            <w:pPr>
              <w:spacing w:after="0" w:line="240" w:lineRule="auto"/>
              <w:rPr>
                <w:rFonts w:ascii="Times New Roman" w:hAnsi="Times New Roman"/>
                <w:b/>
                <w:sz w:val="24"/>
                <w:szCs w:val="24"/>
                <w:lang w:val="ru-RU"/>
              </w:rPr>
            </w:pPr>
            <w:r w:rsidRPr="00187DE8">
              <w:rPr>
                <w:rFonts w:ascii="Times New Roman" w:hAnsi="Times New Roman"/>
                <w:b/>
                <w:sz w:val="24"/>
                <w:szCs w:val="24"/>
              </w:rPr>
              <w:t>ПК</w:t>
            </w:r>
            <w:r w:rsidRPr="00187DE8">
              <w:rPr>
                <w:rFonts w:ascii="Times New Roman" w:hAnsi="Times New Roman"/>
                <w:b/>
                <w:sz w:val="24"/>
                <w:szCs w:val="24"/>
                <w:lang w:val="ru-RU"/>
              </w:rPr>
              <w:t>Н</w:t>
            </w:r>
            <w:r w:rsidRPr="00187DE8">
              <w:rPr>
                <w:rFonts w:ascii="Times New Roman" w:hAnsi="Times New Roman"/>
                <w:b/>
                <w:sz w:val="24"/>
                <w:szCs w:val="24"/>
              </w:rPr>
              <w:t>-</w:t>
            </w:r>
            <w:r w:rsidRPr="00187DE8">
              <w:rPr>
                <w:rFonts w:ascii="Times New Roman" w:hAnsi="Times New Roman"/>
                <w:b/>
                <w:sz w:val="24"/>
                <w:szCs w:val="24"/>
                <w:lang w:val="ru-RU"/>
              </w:rPr>
              <w:t>8</w:t>
            </w:r>
          </w:p>
        </w:tc>
        <w:tc>
          <w:tcPr>
            <w:tcW w:w="2268" w:type="dxa"/>
          </w:tcPr>
          <w:p w:rsidR="007C5913" w:rsidRPr="00187DE8" w:rsidRDefault="007C5913" w:rsidP="00D630DA">
            <w:pPr>
              <w:spacing w:after="0" w:line="240" w:lineRule="auto"/>
              <w:rPr>
                <w:rFonts w:ascii="Times New Roman" w:hAnsi="Times New Roman"/>
                <w:sz w:val="24"/>
                <w:szCs w:val="24"/>
                <w:lang w:val="ru-RU"/>
              </w:rPr>
            </w:pPr>
            <w:r w:rsidRPr="00187DE8">
              <w:rPr>
                <w:rFonts w:ascii="Times New Roman" w:hAnsi="Times New Roman" w:cs="Times New Roman"/>
                <w:sz w:val="24"/>
                <w:szCs w:val="24"/>
                <w:lang w:val="ru-RU"/>
              </w:rPr>
              <w:t xml:space="preserve">Владение методами стратегического и маркетингового </w:t>
            </w:r>
            <w:r w:rsidRPr="00187DE8">
              <w:rPr>
                <w:rFonts w:ascii="Times New Roman" w:hAnsi="Times New Roman" w:cs="Times New Roman"/>
                <w:sz w:val="24"/>
                <w:szCs w:val="24"/>
                <w:lang w:val="ru-RU"/>
              </w:rPr>
              <w:lastRenderedPageBreak/>
              <w:t xml:space="preserve">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977" w:type="dxa"/>
          </w:tcPr>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lastRenderedPageBreak/>
              <w:t xml:space="preserve">1. Использует знания в области теории и практики стратегического </w:t>
            </w:r>
            <w:r w:rsidRPr="00187DE8">
              <w:rPr>
                <w:rFonts w:ascii="Times New Roman" w:hAnsi="Times New Roman" w:cs="Times New Roman"/>
                <w:sz w:val="24"/>
                <w:szCs w:val="24"/>
                <w:lang w:val="ru-RU"/>
              </w:rPr>
              <w:lastRenderedPageBreak/>
              <w:t>менеджмента с использованием аналитического инструментария</w:t>
            </w: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p>
          <w:p w:rsidR="007C5913" w:rsidRPr="00187DE8" w:rsidRDefault="007C5913" w:rsidP="00177107">
            <w:pPr>
              <w:pStyle w:val="a3"/>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2. Владеет методами принятия стратегических, тактических и оперативных решений в управлении деятельностью организации</w:t>
            </w:r>
          </w:p>
          <w:p w:rsidR="007C5913" w:rsidRPr="00187DE8" w:rsidRDefault="007C5913" w:rsidP="00177107">
            <w:pPr>
              <w:spacing w:after="0" w:line="240" w:lineRule="auto"/>
              <w:jc w:val="both"/>
              <w:rPr>
                <w:rFonts w:ascii="Times New Roman" w:hAnsi="Times New Roman" w:cs="Times New Roman"/>
                <w:sz w:val="24"/>
                <w:szCs w:val="24"/>
                <w:lang w:val="ru-RU"/>
              </w:rPr>
            </w:pPr>
          </w:p>
          <w:p w:rsidR="00177107" w:rsidRPr="00187DE8" w:rsidRDefault="00177107" w:rsidP="00177107">
            <w:pPr>
              <w:spacing w:after="0" w:line="240" w:lineRule="auto"/>
              <w:jc w:val="both"/>
              <w:rPr>
                <w:rFonts w:ascii="Times New Roman" w:hAnsi="Times New Roman" w:cs="Times New Roman"/>
                <w:sz w:val="24"/>
                <w:szCs w:val="24"/>
                <w:lang w:val="ru-RU"/>
              </w:rPr>
            </w:pPr>
          </w:p>
          <w:p w:rsidR="007C5913" w:rsidRPr="00187DE8" w:rsidRDefault="007C5913" w:rsidP="00177107">
            <w:pPr>
              <w:spacing w:after="0" w:line="240" w:lineRule="auto"/>
              <w:jc w:val="both"/>
              <w:rPr>
                <w:lang w:val="ru-RU"/>
              </w:rPr>
            </w:pPr>
            <w:r w:rsidRPr="00187DE8">
              <w:rPr>
                <w:rFonts w:ascii="Times New Roman" w:hAnsi="Times New Roman" w:cs="Times New Roman"/>
                <w:sz w:val="24"/>
                <w:szCs w:val="24"/>
                <w:lang w:val="ru-RU"/>
              </w:rP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686" w:type="dxa"/>
          </w:tcPr>
          <w:p w:rsidR="007C5913" w:rsidRPr="00187DE8" w:rsidRDefault="007C5913" w:rsidP="00177107">
            <w:pPr>
              <w:tabs>
                <w:tab w:val="left" w:pos="1054"/>
              </w:tabs>
              <w:spacing w:after="0" w:line="240" w:lineRule="auto"/>
              <w:jc w:val="both"/>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lastRenderedPageBreak/>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особенности применения маркетинговой стратегии в стратегическом менеджменте</w:t>
            </w:r>
          </w:p>
          <w:p w:rsidR="007C5913" w:rsidRPr="00187DE8" w:rsidRDefault="007C5913" w:rsidP="00177107">
            <w:pPr>
              <w:tabs>
                <w:tab w:val="left" w:pos="1054"/>
              </w:tabs>
              <w:spacing w:after="0" w:line="240" w:lineRule="auto"/>
              <w:jc w:val="both"/>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lastRenderedPageBreak/>
              <w:t>Уметь:</w:t>
            </w:r>
            <w:r w:rsidRPr="00187DE8">
              <w:rPr>
                <w:rFonts w:ascii="Times New Roman" w:hAnsi="Times New Roman" w:cs="Times New Roman"/>
                <w:color w:val="000000"/>
                <w:sz w:val="24"/>
                <w:szCs w:val="24"/>
                <w:lang w:val="ru-RU"/>
              </w:rPr>
              <w:t xml:space="preserve"> использовать маркетинговый инструментарий для реализации задач стратегического менеджмента</w:t>
            </w:r>
          </w:p>
          <w:p w:rsidR="007C5913" w:rsidRPr="00187DE8" w:rsidRDefault="007C5913" w:rsidP="00177107">
            <w:pPr>
              <w:tabs>
                <w:tab w:val="left" w:pos="1054"/>
              </w:tabs>
              <w:spacing w:after="0" w:line="240" w:lineRule="auto"/>
              <w:jc w:val="both"/>
              <w:rPr>
                <w:rFonts w:ascii="Times New Roman" w:hAnsi="Times New Roman" w:cs="Times New Roman"/>
                <w:b/>
                <w:iCs/>
                <w:color w:val="000000"/>
                <w:sz w:val="24"/>
                <w:szCs w:val="24"/>
                <w:lang w:val="ru-RU"/>
              </w:rPr>
            </w:pPr>
          </w:p>
          <w:p w:rsidR="007C5913" w:rsidRPr="00187DE8" w:rsidRDefault="007C5913" w:rsidP="00177107">
            <w:pPr>
              <w:tabs>
                <w:tab w:val="left" w:pos="1054"/>
              </w:tabs>
              <w:spacing w:after="0" w:line="240" w:lineRule="auto"/>
              <w:jc w:val="both"/>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основные методы принятия управленческих решений с использованием маркетинговой информации</w:t>
            </w:r>
          </w:p>
          <w:p w:rsidR="007C5913" w:rsidRPr="00187DE8" w:rsidRDefault="007C5913" w:rsidP="00177107">
            <w:pPr>
              <w:tabs>
                <w:tab w:val="left" w:pos="1054"/>
              </w:tabs>
              <w:spacing w:after="0" w:line="240" w:lineRule="auto"/>
              <w:jc w:val="both"/>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Уметь:</w:t>
            </w:r>
            <w:r w:rsidRPr="00187DE8">
              <w:rPr>
                <w:rFonts w:ascii="Times New Roman" w:hAnsi="Times New Roman" w:cs="Times New Roman"/>
                <w:color w:val="000000"/>
                <w:sz w:val="24"/>
                <w:szCs w:val="24"/>
                <w:lang w:val="ru-RU"/>
              </w:rPr>
              <w:t xml:space="preserve"> использовать результаты маркетинговых исследований для принятия управленческих решений</w:t>
            </w:r>
          </w:p>
          <w:p w:rsidR="007C5913" w:rsidRPr="00187DE8" w:rsidRDefault="007C5913" w:rsidP="00177107">
            <w:pPr>
              <w:tabs>
                <w:tab w:val="left" w:pos="1054"/>
              </w:tabs>
              <w:spacing w:after="0" w:line="240" w:lineRule="auto"/>
              <w:jc w:val="both"/>
              <w:rPr>
                <w:rFonts w:ascii="Times New Roman" w:hAnsi="Times New Roman" w:cs="Times New Roman"/>
                <w:b/>
                <w:i/>
                <w:iCs/>
                <w:color w:val="000000"/>
                <w:sz w:val="24"/>
                <w:szCs w:val="24"/>
                <w:lang w:val="ru-RU"/>
              </w:rPr>
            </w:pPr>
          </w:p>
          <w:p w:rsidR="007C5913" w:rsidRPr="00187DE8" w:rsidRDefault="007C5913" w:rsidP="00177107">
            <w:pPr>
              <w:tabs>
                <w:tab w:val="left" w:pos="1054"/>
              </w:tabs>
              <w:spacing w:after="0" w:line="240" w:lineRule="auto"/>
              <w:jc w:val="both"/>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Научные подходы к использованию маркетингового инструментария для оценки микро-и макросреды организации и ее конкурентоспособности</w:t>
            </w:r>
          </w:p>
          <w:p w:rsidR="007C5913" w:rsidRPr="00187DE8" w:rsidRDefault="007C5913" w:rsidP="00177107">
            <w:pPr>
              <w:pStyle w:val="TableParagraph"/>
              <w:jc w:val="both"/>
              <w:rPr>
                <w:bCs/>
                <w:sz w:val="24"/>
                <w:szCs w:val="24"/>
              </w:rPr>
            </w:pPr>
            <w:r w:rsidRPr="00187DE8">
              <w:rPr>
                <w:b/>
                <w:iCs/>
                <w:color w:val="000000"/>
                <w:sz w:val="24"/>
                <w:szCs w:val="24"/>
              </w:rPr>
              <w:t>Уметь:</w:t>
            </w:r>
            <w:r w:rsidRPr="00187DE8">
              <w:rPr>
                <w:color w:val="000000"/>
                <w:sz w:val="24"/>
                <w:szCs w:val="24"/>
              </w:rPr>
              <w:t xml:space="preserve"> анализировать рыночную ситуацию и тенденции конкурентной среды бизнеса</w:t>
            </w:r>
          </w:p>
        </w:tc>
      </w:tr>
    </w:tbl>
    <w:p w:rsidR="00177107" w:rsidRPr="00187DE8" w:rsidRDefault="00177107" w:rsidP="00787898">
      <w:pPr>
        <w:pStyle w:val="1"/>
        <w:spacing w:before="0" w:after="0" w:line="360" w:lineRule="auto"/>
        <w:jc w:val="center"/>
        <w:rPr>
          <w:rFonts w:ascii="Times New Roman" w:hAnsi="Times New Roman" w:cs="Times New Roman"/>
          <w:sz w:val="28"/>
          <w:szCs w:val="28"/>
          <w:bdr w:val="none" w:sz="0" w:space="0" w:color="auto" w:frame="1"/>
        </w:rPr>
      </w:pPr>
      <w:bookmarkStart w:id="3" w:name="_Toc183377648"/>
    </w:p>
    <w:p w:rsidR="00663AF6" w:rsidRPr="00187DE8" w:rsidRDefault="00663AF6" w:rsidP="00787898">
      <w:pPr>
        <w:pStyle w:val="1"/>
        <w:spacing w:before="0" w:after="0" w:line="360" w:lineRule="auto"/>
        <w:jc w:val="center"/>
        <w:rPr>
          <w:rFonts w:ascii="Times New Roman" w:hAnsi="Times New Roman" w:cs="Times New Roman"/>
          <w:sz w:val="28"/>
          <w:szCs w:val="28"/>
          <w:bdr w:val="none" w:sz="0" w:space="0" w:color="auto" w:frame="1"/>
        </w:rPr>
      </w:pPr>
      <w:r w:rsidRPr="00187DE8">
        <w:rPr>
          <w:rFonts w:ascii="Times New Roman" w:hAnsi="Times New Roman" w:cs="Times New Roman"/>
          <w:sz w:val="28"/>
          <w:szCs w:val="28"/>
          <w:bdr w:val="none" w:sz="0" w:space="0" w:color="auto" w:frame="1"/>
        </w:rPr>
        <w:t>3. Место дисциплины в структуре образовательной программы</w:t>
      </w:r>
      <w:bookmarkEnd w:id="3"/>
    </w:p>
    <w:p w:rsidR="00663AF6" w:rsidRPr="00187DE8" w:rsidRDefault="00663AF6" w:rsidP="00663AF6">
      <w:pPr>
        <w:spacing w:after="0" w:line="360" w:lineRule="auto"/>
        <w:ind w:firstLine="709"/>
        <w:jc w:val="both"/>
        <w:rPr>
          <w:rFonts w:ascii="Times New Roman" w:hAnsi="Times New Roman"/>
          <w:lang w:val="ru-RU" w:eastAsia="ru-RU"/>
        </w:rPr>
      </w:pPr>
      <w:r w:rsidRPr="00187DE8">
        <w:rPr>
          <w:rStyle w:val="a8"/>
          <w:rFonts w:ascii="Times New Roman" w:hAnsi="Times New Roman"/>
          <w:sz w:val="28"/>
          <w:szCs w:val="28"/>
          <w:lang w:val="ru-RU"/>
        </w:rPr>
        <w:t>Дисциплина «</w:t>
      </w:r>
      <w:r w:rsidR="001A213B" w:rsidRPr="00187DE8">
        <w:rPr>
          <w:rStyle w:val="a8"/>
          <w:rFonts w:ascii="Times New Roman" w:hAnsi="Times New Roman"/>
          <w:sz w:val="28"/>
          <w:szCs w:val="28"/>
          <w:lang w:val="ru-RU"/>
        </w:rPr>
        <w:t>Маркетинг</w:t>
      </w:r>
      <w:r w:rsidRPr="00187DE8">
        <w:rPr>
          <w:rStyle w:val="a8"/>
          <w:rFonts w:ascii="Times New Roman" w:hAnsi="Times New Roman"/>
          <w:sz w:val="28"/>
          <w:szCs w:val="28"/>
          <w:lang w:val="ru-RU"/>
        </w:rPr>
        <w:t xml:space="preserve">» относится к </w:t>
      </w:r>
      <w:r w:rsidR="00C71777" w:rsidRPr="00187DE8">
        <w:rPr>
          <w:rStyle w:val="a8"/>
          <w:rFonts w:ascii="Times New Roman" w:hAnsi="Times New Roman"/>
          <w:sz w:val="28"/>
          <w:szCs w:val="28"/>
          <w:lang w:val="ru-RU"/>
        </w:rPr>
        <w:t>общепрофессиональному циклу</w:t>
      </w:r>
      <w:r w:rsidRPr="00187DE8">
        <w:rPr>
          <w:rFonts w:ascii="Times New Roman" w:eastAsia="Times New Roman" w:hAnsi="Times New Roman"/>
          <w:color w:val="000000"/>
          <w:sz w:val="28"/>
          <w:szCs w:val="28"/>
          <w:lang w:val="ru-RU" w:eastAsia="ru-RU"/>
        </w:rPr>
        <w:t xml:space="preserve"> дисциплин </w:t>
      </w:r>
      <w:r w:rsidRPr="00187DE8">
        <w:rPr>
          <w:rStyle w:val="a8"/>
          <w:rFonts w:ascii="Times New Roman" w:hAnsi="Times New Roman"/>
          <w:sz w:val="28"/>
          <w:szCs w:val="28"/>
          <w:lang w:val="ru-RU"/>
        </w:rPr>
        <w:t xml:space="preserve">по направлению </w:t>
      </w:r>
      <w:r w:rsidR="004C02DE" w:rsidRPr="00187DE8">
        <w:rPr>
          <w:rStyle w:val="a8"/>
          <w:rFonts w:ascii="Times New Roman" w:hAnsi="Times New Roman"/>
          <w:sz w:val="28"/>
          <w:szCs w:val="28"/>
          <w:lang w:val="ru-RU"/>
        </w:rPr>
        <w:t xml:space="preserve">подготовки </w:t>
      </w:r>
      <w:r w:rsidRPr="00187DE8">
        <w:rPr>
          <w:rStyle w:val="a8"/>
          <w:rFonts w:ascii="Times New Roman" w:hAnsi="Times New Roman"/>
          <w:sz w:val="28"/>
          <w:szCs w:val="28"/>
          <w:lang w:val="ru-RU"/>
        </w:rPr>
        <w:t>38.03.0</w:t>
      </w:r>
      <w:r w:rsidR="00C71777" w:rsidRPr="00187DE8">
        <w:rPr>
          <w:rStyle w:val="a8"/>
          <w:rFonts w:ascii="Times New Roman" w:hAnsi="Times New Roman"/>
          <w:sz w:val="28"/>
          <w:szCs w:val="28"/>
          <w:lang w:val="ru-RU"/>
        </w:rPr>
        <w:t>2</w:t>
      </w:r>
      <w:r w:rsidR="007E6547">
        <w:rPr>
          <w:rStyle w:val="a8"/>
          <w:rFonts w:ascii="Times New Roman" w:hAnsi="Times New Roman"/>
          <w:sz w:val="28"/>
          <w:szCs w:val="28"/>
          <w:lang w:val="ru-RU"/>
        </w:rPr>
        <w:t xml:space="preserve"> </w:t>
      </w:r>
      <w:r w:rsidR="00C71777" w:rsidRPr="00187DE8">
        <w:rPr>
          <w:rStyle w:val="a8"/>
          <w:rFonts w:ascii="Times New Roman" w:hAnsi="Times New Roman"/>
          <w:sz w:val="28"/>
          <w:szCs w:val="28"/>
          <w:lang w:val="ru-RU"/>
        </w:rPr>
        <w:t>Менеджмент</w:t>
      </w:r>
      <w:r w:rsidRPr="00187DE8">
        <w:rPr>
          <w:rStyle w:val="a8"/>
          <w:rFonts w:ascii="Times New Roman" w:hAnsi="Times New Roman"/>
          <w:sz w:val="28"/>
          <w:szCs w:val="28"/>
          <w:lang w:val="ru-RU"/>
        </w:rPr>
        <w:t>, образовательной программы «</w:t>
      </w:r>
      <w:r w:rsidR="007C5913" w:rsidRPr="00187DE8">
        <w:rPr>
          <w:rStyle w:val="a8"/>
          <w:rFonts w:ascii="Times New Roman" w:hAnsi="Times New Roman"/>
          <w:sz w:val="28"/>
          <w:szCs w:val="28"/>
          <w:lang w:val="ru-RU"/>
        </w:rPr>
        <w:t>Маркетинг</w:t>
      </w:r>
      <w:r w:rsidRPr="00187DE8">
        <w:rPr>
          <w:rStyle w:val="a8"/>
          <w:rFonts w:ascii="Times New Roman" w:hAnsi="Times New Roman"/>
          <w:sz w:val="28"/>
          <w:szCs w:val="28"/>
          <w:lang w:val="ru-RU"/>
        </w:rPr>
        <w:t xml:space="preserve">», </w:t>
      </w:r>
      <w:r w:rsidRPr="00187DE8">
        <w:rPr>
          <w:rFonts w:ascii="Times New Roman" w:hAnsi="Times New Roman"/>
          <w:bCs/>
          <w:sz w:val="28"/>
          <w:szCs w:val="28"/>
          <w:lang w:val="ru-RU"/>
        </w:rPr>
        <w:t>профиль «</w:t>
      </w:r>
      <w:r w:rsidR="007C5913" w:rsidRPr="00187DE8">
        <w:rPr>
          <w:rFonts w:ascii="Times New Roman" w:hAnsi="Times New Roman"/>
          <w:bCs/>
          <w:sz w:val="28"/>
          <w:szCs w:val="28"/>
          <w:lang w:val="ru-RU"/>
        </w:rPr>
        <w:t>Маркетинг</w:t>
      </w:r>
      <w:r w:rsidRPr="00187DE8">
        <w:rPr>
          <w:rFonts w:ascii="Times New Roman" w:hAnsi="Times New Roman"/>
          <w:bCs/>
          <w:sz w:val="28"/>
          <w:szCs w:val="28"/>
          <w:lang w:val="ru-RU"/>
        </w:rPr>
        <w:t>»</w:t>
      </w:r>
      <w:r w:rsidR="00D630DA" w:rsidRPr="00187DE8">
        <w:rPr>
          <w:rFonts w:ascii="Times New Roman" w:hAnsi="Times New Roman"/>
          <w:bCs/>
          <w:sz w:val="28"/>
          <w:szCs w:val="28"/>
          <w:lang w:val="ru-RU"/>
        </w:rPr>
        <w:t>.</w:t>
      </w:r>
    </w:p>
    <w:p w:rsidR="00663AF6" w:rsidRPr="00187DE8" w:rsidRDefault="00663AF6" w:rsidP="00663AF6">
      <w:pPr>
        <w:spacing w:after="0" w:line="360" w:lineRule="auto"/>
        <w:rPr>
          <w:sz w:val="2"/>
          <w:szCs w:val="2"/>
          <w:lang w:val="ru-RU" w:eastAsia="ru-RU"/>
        </w:rPr>
      </w:pPr>
    </w:p>
    <w:p w:rsidR="00663AF6" w:rsidRPr="00187DE8" w:rsidRDefault="00663AF6" w:rsidP="00787898">
      <w:pPr>
        <w:pStyle w:val="1"/>
        <w:spacing w:before="0" w:after="0" w:line="360" w:lineRule="auto"/>
        <w:ind w:firstLine="709"/>
        <w:jc w:val="center"/>
        <w:rPr>
          <w:rFonts w:ascii="Times New Roman" w:hAnsi="Times New Roman" w:cs="Times New Roman"/>
          <w:sz w:val="28"/>
          <w:szCs w:val="28"/>
          <w:bdr w:val="none" w:sz="0" w:space="0" w:color="auto" w:frame="1"/>
        </w:rPr>
      </w:pPr>
      <w:bookmarkStart w:id="4" w:name="_Toc183377649"/>
      <w:r w:rsidRPr="00187DE8">
        <w:rPr>
          <w:rFonts w:ascii="Times New Roman" w:hAnsi="Times New Roman" w:cs="Times New Roman"/>
          <w:sz w:val="28"/>
          <w:szCs w:val="28"/>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bookmarkEnd w:id="4"/>
    </w:p>
    <w:p w:rsidR="00663AF6" w:rsidRPr="00187DE8" w:rsidRDefault="00177107" w:rsidP="00177107">
      <w:pPr>
        <w:spacing w:after="0" w:line="240" w:lineRule="auto"/>
        <w:ind w:firstLine="709"/>
        <w:jc w:val="center"/>
        <w:rPr>
          <w:rFonts w:ascii="Times New Roman" w:eastAsia="Times New Roman" w:hAnsi="Times New Roman"/>
          <w:color w:val="000000"/>
          <w:sz w:val="28"/>
          <w:szCs w:val="28"/>
          <w:lang w:val="ru-RU" w:eastAsia="ru-RU"/>
        </w:rPr>
      </w:pPr>
      <w:r w:rsidRPr="00187DE8">
        <w:rPr>
          <w:rFonts w:ascii="Times New Roman" w:eastAsia="Times New Roman" w:hAnsi="Times New Roman"/>
          <w:bCs/>
          <w:color w:val="000000"/>
          <w:sz w:val="28"/>
          <w:szCs w:val="28"/>
          <w:lang w:val="ru-RU" w:eastAsia="ru-RU"/>
        </w:rPr>
        <w:t>Очная/</w:t>
      </w:r>
      <w:r w:rsidR="004C02DE" w:rsidRPr="00187DE8">
        <w:rPr>
          <w:rFonts w:ascii="Times New Roman" w:eastAsia="Times New Roman" w:hAnsi="Times New Roman"/>
          <w:bCs/>
          <w:color w:val="000000"/>
          <w:sz w:val="28"/>
          <w:szCs w:val="28"/>
          <w:lang w:val="ru-RU" w:eastAsia="ru-RU"/>
        </w:rPr>
        <w:t>очно-заочная форма обучения</w:t>
      </w:r>
      <w:r w:rsidRPr="00187DE8">
        <w:rPr>
          <w:rFonts w:ascii="Times New Roman" w:eastAsia="Times New Roman" w:hAnsi="Times New Roman"/>
          <w:bCs/>
          <w:color w:val="000000"/>
          <w:sz w:val="28"/>
          <w:szCs w:val="28"/>
          <w:lang w:val="ru-RU" w:eastAsia="ru-RU"/>
        </w:rPr>
        <w:tab/>
      </w:r>
      <w:r w:rsidRPr="00187DE8">
        <w:rPr>
          <w:rFonts w:ascii="Times New Roman" w:eastAsia="Times New Roman" w:hAnsi="Times New Roman"/>
          <w:bCs/>
          <w:color w:val="000000"/>
          <w:sz w:val="28"/>
          <w:szCs w:val="28"/>
          <w:lang w:val="ru-RU" w:eastAsia="ru-RU"/>
        </w:rPr>
        <w:tab/>
      </w:r>
      <w:r w:rsidRPr="00187DE8">
        <w:rPr>
          <w:rFonts w:ascii="Times New Roman" w:eastAsia="Times New Roman" w:hAnsi="Times New Roman"/>
          <w:bCs/>
          <w:color w:val="000000"/>
          <w:sz w:val="28"/>
          <w:szCs w:val="28"/>
          <w:lang w:val="ru-RU" w:eastAsia="ru-RU"/>
        </w:rPr>
        <w:tab/>
      </w:r>
      <w:r w:rsidR="00187DE8" w:rsidRPr="00187DE8">
        <w:rPr>
          <w:rFonts w:ascii="Times New Roman" w:eastAsia="Times New Roman" w:hAnsi="Times New Roman"/>
          <w:bCs/>
          <w:color w:val="000000"/>
          <w:sz w:val="28"/>
          <w:szCs w:val="28"/>
          <w:lang w:val="ru-RU" w:eastAsia="ru-RU"/>
        </w:rPr>
        <w:tab/>
      </w:r>
      <w:r w:rsidR="00F0690B" w:rsidRPr="00187DE8">
        <w:rPr>
          <w:rFonts w:ascii="Times New Roman" w:eastAsia="Times New Roman" w:hAnsi="Times New Roman"/>
          <w:color w:val="000000"/>
          <w:sz w:val="28"/>
          <w:szCs w:val="28"/>
          <w:lang w:val="ru-RU" w:eastAsia="ru-RU"/>
        </w:rPr>
        <w:t>Таблица 1</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4"/>
        <w:gridCol w:w="2598"/>
        <w:gridCol w:w="2643"/>
      </w:tblGrid>
      <w:tr w:rsidR="00663AF6" w:rsidRPr="00187DE8" w:rsidTr="004C02DE">
        <w:trPr>
          <w:trHeight w:val="643"/>
          <w:jc w:val="center"/>
        </w:trPr>
        <w:tc>
          <w:tcPr>
            <w:tcW w:w="2283" w:type="pct"/>
            <w:shd w:val="clear" w:color="auto" w:fill="auto"/>
          </w:tcPr>
          <w:p w:rsidR="00663AF6" w:rsidRPr="00187DE8" w:rsidRDefault="00F0690B" w:rsidP="00177107">
            <w:pPr>
              <w:tabs>
                <w:tab w:val="num" w:pos="0"/>
              </w:tabs>
              <w:suppressAutoHyphens/>
              <w:spacing w:after="0" w:line="240" w:lineRule="auto"/>
              <w:jc w:val="center"/>
              <w:rPr>
                <w:rFonts w:ascii="Times New Roman" w:hAnsi="Times New Roman"/>
                <w:b/>
                <w:bCs/>
                <w:sz w:val="24"/>
                <w:szCs w:val="24"/>
                <w:lang w:val="ru-RU"/>
              </w:rPr>
            </w:pPr>
            <w:r w:rsidRPr="00187DE8">
              <w:rPr>
                <w:rFonts w:ascii="Times New Roman" w:hAnsi="Times New Roman"/>
                <w:b/>
                <w:bCs/>
                <w:sz w:val="24"/>
                <w:szCs w:val="24"/>
                <w:lang w:val="ru-RU"/>
              </w:rPr>
              <w:t>Вид учебной работы</w:t>
            </w:r>
          </w:p>
        </w:tc>
        <w:tc>
          <w:tcPr>
            <w:tcW w:w="1347" w:type="pct"/>
            <w:shd w:val="clear" w:color="auto" w:fill="auto"/>
          </w:tcPr>
          <w:p w:rsidR="004C02DE" w:rsidRPr="00187DE8" w:rsidRDefault="00663AF6" w:rsidP="00177107">
            <w:pPr>
              <w:tabs>
                <w:tab w:val="num" w:pos="0"/>
              </w:tabs>
              <w:spacing w:after="0" w:line="240" w:lineRule="auto"/>
              <w:jc w:val="center"/>
              <w:rPr>
                <w:rFonts w:ascii="Times New Roman" w:hAnsi="Times New Roman"/>
                <w:b/>
                <w:bCs/>
                <w:sz w:val="24"/>
                <w:szCs w:val="24"/>
                <w:lang w:val="ru-RU"/>
              </w:rPr>
            </w:pPr>
            <w:r w:rsidRPr="00187DE8">
              <w:rPr>
                <w:rFonts w:ascii="Times New Roman" w:hAnsi="Times New Roman"/>
                <w:b/>
                <w:bCs/>
                <w:sz w:val="24"/>
                <w:szCs w:val="24"/>
                <w:lang w:val="ru-RU"/>
              </w:rPr>
              <w:t>Всего</w:t>
            </w:r>
          </w:p>
          <w:p w:rsidR="00663AF6" w:rsidRPr="00187DE8" w:rsidRDefault="00663AF6" w:rsidP="00177107">
            <w:pPr>
              <w:tabs>
                <w:tab w:val="num" w:pos="0"/>
              </w:tabs>
              <w:spacing w:after="0" w:line="240" w:lineRule="auto"/>
              <w:jc w:val="center"/>
              <w:rPr>
                <w:rFonts w:ascii="Times New Roman" w:hAnsi="Times New Roman"/>
                <w:b/>
                <w:bCs/>
                <w:sz w:val="24"/>
                <w:szCs w:val="24"/>
                <w:lang w:val="ru-RU"/>
              </w:rPr>
            </w:pPr>
            <w:r w:rsidRPr="00187DE8">
              <w:rPr>
                <w:rFonts w:ascii="Times New Roman" w:hAnsi="Times New Roman"/>
                <w:b/>
                <w:bCs/>
                <w:sz w:val="24"/>
                <w:szCs w:val="24"/>
                <w:lang w:val="ru-RU"/>
              </w:rPr>
              <w:t xml:space="preserve"> (в з.е. и в часах) </w:t>
            </w:r>
          </w:p>
        </w:tc>
        <w:tc>
          <w:tcPr>
            <w:tcW w:w="1371" w:type="pct"/>
          </w:tcPr>
          <w:p w:rsidR="004C02DE" w:rsidRPr="00187DE8" w:rsidRDefault="00C71777" w:rsidP="00177107">
            <w:pPr>
              <w:tabs>
                <w:tab w:val="num" w:pos="0"/>
              </w:tabs>
              <w:spacing w:after="0" w:line="240" w:lineRule="auto"/>
              <w:jc w:val="center"/>
              <w:rPr>
                <w:rFonts w:ascii="Times New Roman" w:hAnsi="Times New Roman"/>
                <w:b/>
                <w:bCs/>
                <w:sz w:val="24"/>
                <w:szCs w:val="24"/>
              </w:rPr>
            </w:pPr>
            <w:r w:rsidRPr="00187DE8">
              <w:rPr>
                <w:rFonts w:ascii="Times New Roman" w:hAnsi="Times New Roman"/>
                <w:b/>
                <w:bCs/>
                <w:sz w:val="24"/>
                <w:szCs w:val="24"/>
                <w:lang w:val="ru-RU"/>
              </w:rPr>
              <w:t>4</w:t>
            </w:r>
            <w:r w:rsidR="00022478" w:rsidRPr="00187DE8">
              <w:rPr>
                <w:rFonts w:ascii="Times New Roman" w:hAnsi="Times New Roman"/>
                <w:b/>
                <w:bCs/>
                <w:sz w:val="24"/>
                <w:szCs w:val="24"/>
                <w:lang w:val="ru-RU"/>
              </w:rPr>
              <w:t>/5</w:t>
            </w:r>
            <w:r w:rsidR="00663AF6" w:rsidRPr="00187DE8">
              <w:rPr>
                <w:rFonts w:ascii="Times New Roman" w:hAnsi="Times New Roman"/>
                <w:b/>
                <w:bCs/>
                <w:sz w:val="24"/>
                <w:szCs w:val="24"/>
              </w:rPr>
              <w:t xml:space="preserve"> </w:t>
            </w:r>
          </w:p>
          <w:p w:rsidR="00663AF6" w:rsidRPr="00187DE8" w:rsidRDefault="00F0690B" w:rsidP="00177107">
            <w:pPr>
              <w:tabs>
                <w:tab w:val="num" w:pos="0"/>
              </w:tabs>
              <w:spacing w:after="0" w:line="240" w:lineRule="auto"/>
              <w:jc w:val="center"/>
              <w:rPr>
                <w:rFonts w:ascii="Times New Roman" w:hAnsi="Times New Roman"/>
                <w:b/>
                <w:bCs/>
                <w:sz w:val="24"/>
                <w:szCs w:val="24"/>
                <w:lang w:val="ru-RU"/>
              </w:rPr>
            </w:pPr>
            <w:r w:rsidRPr="00187DE8">
              <w:rPr>
                <w:rFonts w:ascii="Times New Roman" w:hAnsi="Times New Roman"/>
                <w:b/>
                <w:bCs/>
                <w:sz w:val="24"/>
                <w:szCs w:val="24"/>
                <w:lang w:val="ru-RU"/>
              </w:rPr>
              <w:t>семестр</w:t>
            </w:r>
          </w:p>
        </w:tc>
      </w:tr>
      <w:tr w:rsidR="00663AF6" w:rsidRPr="00187DE8" w:rsidTr="004C02DE">
        <w:trPr>
          <w:jc w:val="center"/>
        </w:trPr>
        <w:tc>
          <w:tcPr>
            <w:tcW w:w="2283" w:type="pct"/>
            <w:tcBorders>
              <w:bottom w:val="single" w:sz="4" w:space="0" w:color="auto"/>
            </w:tcBorders>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
                <w:bCs/>
                <w:i/>
                <w:color w:val="000000"/>
                <w:sz w:val="24"/>
                <w:szCs w:val="24"/>
                <w:lang w:val="ru-RU"/>
              </w:rPr>
            </w:pPr>
            <w:r w:rsidRPr="00187DE8">
              <w:rPr>
                <w:rFonts w:ascii="Times New Roman" w:hAnsi="Times New Roman"/>
                <w:b/>
                <w:bCs/>
                <w:i/>
                <w:color w:val="000000"/>
                <w:sz w:val="24"/>
                <w:szCs w:val="24"/>
                <w:lang w:val="ru-RU"/>
              </w:rPr>
              <w:t>Общая трудоемкость дисциплины</w:t>
            </w:r>
          </w:p>
          <w:p w:rsidR="004C02DE" w:rsidRPr="00187DE8" w:rsidRDefault="004C02DE" w:rsidP="00177107">
            <w:pPr>
              <w:tabs>
                <w:tab w:val="num" w:pos="0"/>
              </w:tabs>
              <w:suppressAutoHyphens/>
              <w:spacing w:after="0" w:line="240" w:lineRule="auto"/>
              <w:rPr>
                <w:rFonts w:ascii="Times New Roman" w:hAnsi="Times New Roman"/>
                <w:b/>
                <w:bCs/>
                <w:i/>
                <w:color w:val="000000"/>
                <w:sz w:val="24"/>
                <w:szCs w:val="24"/>
                <w:lang w:val="ru-RU"/>
              </w:rPr>
            </w:pPr>
            <w:r w:rsidRPr="00187DE8">
              <w:rPr>
                <w:rFonts w:ascii="Times New Roman" w:hAnsi="Times New Roman"/>
                <w:b/>
                <w:bCs/>
                <w:i/>
                <w:color w:val="000000"/>
                <w:sz w:val="24"/>
                <w:szCs w:val="24"/>
                <w:lang w:val="ru-RU"/>
              </w:rPr>
              <w:t xml:space="preserve">(в т.ч. </w:t>
            </w:r>
            <w:r w:rsidRPr="00187DE8">
              <w:rPr>
                <w:rFonts w:ascii="Times New Roman" w:hAnsi="Times New Roman"/>
                <w:b/>
                <w:bCs/>
                <w:i/>
                <w:sz w:val="24"/>
                <w:szCs w:val="24"/>
                <w:lang w:val="ru-RU"/>
              </w:rPr>
              <w:t>Курсовая работа- 24 час.)</w:t>
            </w:r>
          </w:p>
        </w:tc>
        <w:tc>
          <w:tcPr>
            <w:tcW w:w="1347" w:type="pct"/>
            <w:tcBorders>
              <w:bottom w:val="single" w:sz="4" w:space="0" w:color="auto"/>
            </w:tcBorders>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 xml:space="preserve"> </w:t>
            </w:r>
            <w:r w:rsidR="00C71777" w:rsidRPr="00187DE8">
              <w:rPr>
                <w:rFonts w:ascii="Times New Roman" w:hAnsi="Times New Roman"/>
                <w:b/>
                <w:bCs/>
                <w:i/>
                <w:sz w:val="24"/>
                <w:szCs w:val="24"/>
                <w:lang w:val="ru-RU"/>
              </w:rPr>
              <w:t>4</w:t>
            </w:r>
            <w:r w:rsidRPr="00187DE8">
              <w:rPr>
                <w:rFonts w:ascii="Times New Roman" w:hAnsi="Times New Roman"/>
                <w:b/>
                <w:bCs/>
                <w:i/>
                <w:sz w:val="24"/>
                <w:szCs w:val="24"/>
                <w:lang w:val="ru-RU"/>
              </w:rPr>
              <w:t xml:space="preserve"> з.е./ </w:t>
            </w:r>
            <w:r w:rsidR="00C71777" w:rsidRPr="00187DE8">
              <w:rPr>
                <w:rFonts w:ascii="Times New Roman" w:hAnsi="Times New Roman"/>
                <w:b/>
                <w:bCs/>
                <w:i/>
                <w:sz w:val="24"/>
                <w:szCs w:val="24"/>
                <w:lang w:val="ru-RU"/>
              </w:rPr>
              <w:t>144</w:t>
            </w:r>
          </w:p>
        </w:tc>
        <w:tc>
          <w:tcPr>
            <w:tcW w:w="1371" w:type="pct"/>
            <w:tcBorders>
              <w:bottom w:val="single" w:sz="4" w:space="0" w:color="auto"/>
            </w:tcBorders>
            <w:shd w:val="clear" w:color="auto" w:fill="FFFFFF" w:themeFill="background1"/>
          </w:tcPr>
          <w:p w:rsidR="00663AF6" w:rsidRPr="00187DE8" w:rsidRDefault="00C71777"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144</w:t>
            </w:r>
          </w:p>
        </w:tc>
      </w:tr>
      <w:tr w:rsidR="00663AF6" w:rsidRPr="00187DE8" w:rsidTr="004C02DE">
        <w:trPr>
          <w:jc w:val="center"/>
        </w:trPr>
        <w:tc>
          <w:tcPr>
            <w:tcW w:w="2283" w:type="pct"/>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
                <w:bCs/>
                <w:i/>
                <w:color w:val="000000"/>
                <w:sz w:val="24"/>
                <w:szCs w:val="24"/>
                <w:lang w:val="ru-RU"/>
              </w:rPr>
            </w:pPr>
            <w:r w:rsidRPr="00187DE8">
              <w:rPr>
                <w:rFonts w:ascii="Times New Roman" w:hAnsi="Times New Roman"/>
                <w:b/>
                <w:bCs/>
                <w:i/>
                <w:color w:val="000000"/>
                <w:sz w:val="24"/>
                <w:szCs w:val="24"/>
                <w:lang w:val="ru-RU"/>
              </w:rPr>
              <w:t>Контактная работа – аудиторные занятия</w:t>
            </w:r>
          </w:p>
        </w:tc>
        <w:tc>
          <w:tcPr>
            <w:tcW w:w="1347" w:type="pct"/>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50</w:t>
            </w:r>
            <w:r w:rsidR="00022478" w:rsidRPr="00187DE8">
              <w:rPr>
                <w:rFonts w:ascii="Times New Roman" w:hAnsi="Times New Roman"/>
                <w:b/>
                <w:bCs/>
                <w:i/>
                <w:sz w:val="24"/>
                <w:szCs w:val="24"/>
                <w:lang w:val="ru-RU"/>
              </w:rPr>
              <w:t>/34</w:t>
            </w:r>
          </w:p>
        </w:tc>
        <w:tc>
          <w:tcPr>
            <w:tcW w:w="1371" w:type="pct"/>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50</w:t>
            </w:r>
            <w:r w:rsidR="00022478" w:rsidRPr="00187DE8">
              <w:rPr>
                <w:rFonts w:ascii="Times New Roman" w:hAnsi="Times New Roman"/>
                <w:b/>
                <w:bCs/>
                <w:i/>
                <w:sz w:val="24"/>
                <w:szCs w:val="24"/>
                <w:lang w:val="ru-RU"/>
              </w:rPr>
              <w:t>/34</w:t>
            </w:r>
          </w:p>
        </w:tc>
      </w:tr>
      <w:tr w:rsidR="00663AF6" w:rsidRPr="00187DE8" w:rsidTr="004C02DE">
        <w:trPr>
          <w:jc w:val="center"/>
        </w:trPr>
        <w:tc>
          <w:tcPr>
            <w:tcW w:w="2283" w:type="pct"/>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Cs/>
                <w:color w:val="000000"/>
                <w:sz w:val="24"/>
                <w:szCs w:val="24"/>
                <w:lang w:val="ru-RU"/>
              </w:rPr>
            </w:pPr>
            <w:r w:rsidRPr="00187DE8">
              <w:rPr>
                <w:rFonts w:ascii="Times New Roman" w:hAnsi="Times New Roman"/>
                <w:bCs/>
                <w:color w:val="000000"/>
                <w:sz w:val="24"/>
                <w:szCs w:val="24"/>
                <w:lang w:val="ru-RU"/>
              </w:rPr>
              <w:t>Лекции</w:t>
            </w:r>
          </w:p>
        </w:tc>
        <w:tc>
          <w:tcPr>
            <w:tcW w:w="1347" w:type="pct"/>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16</w:t>
            </w:r>
            <w:r w:rsidR="00022478" w:rsidRPr="00187DE8">
              <w:rPr>
                <w:rFonts w:ascii="Times New Roman" w:hAnsi="Times New Roman"/>
                <w:bCs/>
                <w:sz w:val="24"/>
                <w:szCs w:val="24"/>
                <w:lang w:val="ru-RU"/>
              </w:rPr>
              <w:t>/8</w:t>
            </w:r>
          </w:p>
        </w:tc>
        <w:tc>
          <w:tcPr>
            <w:tcW w:w="1371" w:type="pct"/>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16</w:t>
            </w:r>
            <w:r w:rsidR="00022478" w:rsidRPr="00187DE8">
              <w:rPr>
                <w:rFonts w:ascii="Times New Roman" w:hAnsi="Times New Roman"/>
                <w:bCs/>
                <w:sz w:val="24"/>
                <w:szCs w:val="24"/>
                <w:lang w:val="ru-RU"/>
              </w:rPr>
              <w:t>/8</w:t>
            </w:r>
          </w:p>
        </w:tc>
      </w:tr>
      <w:tr w:rsidR="00663AF6" w:rsidRPr="00187DE8" w:rsidTr="004C02DE">
        <w:trPr>
          <w:trHeight w:val="639"/>
          <w:jc w:val="center"/>
        </w:trPr>
        <w:tc>
          <w:tcPr>
            <w:tcW w:w="2283" w:type="pct"/>
            <w:tcBorders>
              <w:bottom w:val="single" w:sz="4" w:space="0" w:color="auto"/>
            </w:tcBorders>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Cs/>
                <w:color w:val="000000"/>
                <w:sz w:val="24"/>
                <w:szCs w:val="24"/>
                <w:lang w:val="ru-RU"/>
              </w:rPr>
            </w:pPr>
            <w:r w:rsidRPr="00187DE8">
              <w:rPr>
                <w:rFonts w:ascii="Times New Roman" w:hAnsi="Times New Roman"/>
                <w:bCs/>
                <w:color w:val="000000"/>
                <w:sz w:val="24"/>
                <w:szCs w:val="24"/>
                <w:lang w:val="ru-RU"/>
              </w:rPr>
              <w:t>Семинары, практические занятия</w:t>
            </w:r>
          </w:p>
        </w:tc>
        <w:tc>
          <w:tcPr>
            <w:tcW w:w="1347" w:type="pct"/>
            <w:tcBorders>
              <w:bottom w:val="single" w:sz="4" w:space="0" w:color="auto"/>
            </w:tcBorders>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3</w:t>
            </w:r>
            <w:r w:rsidRPr="00187DE8">
              <w:rPr>
                <w:rFonts w:ascii="Times New Roman" w:hAnsi="Times New Roman"/>
                <w:bCs/>
                <w:sz w:val="24"/>
                <w:szCs w:val="24"/>
              </w:rPr>
              <w:t>4</w:t>
            </w:r>
            <w:r w:rsidR="00022478" w:rsidRPr="00187DE8">
              <w:rPr>
                <w:rFonts w:ascii="Times New Roman" w:hAnsi="Times New Roman"/>
                <w:bCs/>
                <w:sz w:val="24"/>
                <w:szCs w:val="24"/>
                <w:lang w:val="ru-RU"/>
              </w:rPr>
              <w:t>/26</w:t>
            </w:r>
          </w:p>
        </w:tc>
        <w:tc>
          <w:tcPr>
            <w:tcW w:w="1371" w:type="pct"/>
            <w:tcBorders>
              <w:bottom w:val="single" w:sz="4" w:space="0" w:color="auto"/>
            </w:tcBorders>
            <w:shd w:val="clear" w:color="auto" w:fill="FFFFFF" w:themeFill="background1"/>
          </w:tcPr>
          <w:p w:rsidR="00663AF6" w:rsidRPr="00187DE8" w:rsidRDefault="00663AF6"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rPr>
              <w:t>34</w:t>
            </w:r>
            <w:r w:rsidR="00022478" w:rsidRPr="00187DE8">
              <w:rPr>
                <w:rFonts w:ascii="Times New Roman" w:hAnsi="Times New Roman"/>
                <w:bCs/>
                <w:sz w:val="24"/>
                <w:szCs w:val="24"/>
                <w:lang w:val="ru-RU"/>
              </w:rPr>
              <w:t>/26</w:t>
            </w:r>
          </w:p>
        </w:tc>
      </w:tr>
      <w:tr w:rsidR="00663AF6" w:rsidRPr="00187DE8" w:rsidTr="004C02DE">
        <w:trPr>
          <w:jc w:val="center"/>
        </w:trPr>
        <w:tc>
          <w:tcPr>
            <w:tcW w:w="2283" w:type="pct"/>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
                <w:bCs/>
                <w:i/>
                <w:color w:val="000000"/>
                <w:sz w:val="24"/>
                <w:szCs w:val="24"/>
                <w:lang w:val="ru-RU"/>
              </w:rPr>
            </w:pPr>
            <w:r w:rsidRPr="00187DE8">
              <w:rPr>
                <w:rFonts w:ascii="Times New Roman" w:hAnsi="Times New Roman"/>
                <w:b/>
                <w:bCs/>
                <w:i/>
                <w:color w:val="000000"/>
                <w:sz w:val="24"/>
                <w:szCs w:val="24"/>
                <w:lang w:val="ru-RU"/>
              </w:rPr>
              <w:t>Самостоятельная работа</w:t>
            </w:r>
          </w:p>
        </w:tc>
        <w:tc>
          <w:tcPr>
            <w:tcW w:w="1347" w:type="pct"/>
            <w:shd w:val="clear" w:color="auto" w:fill="FFFFFF" w:themeFill="background1"/>
          </w:tcPr>
          <w:p w:rsidR="00663AF6" w:rsidRPr="00187DE8" w:rsidRDefault="00C71777"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94</w:t>
            </w:r>
            <w:r w:rsidR="00022478" w:rsidRPr="00187DE8">
              <w:rPr>
                <w:rFonts w:ascii="Times New Roman" w:hAnsi="Times New Roman"/>
                <w:b/>
                <w:bCs/>
                <w:i/>
                <w:sz w:val="24"/>
                <w:szCs w:val="24"/>
                <w:lang w:val="ru-RU"/>
              </w:rPr>
              <w:t>/110</w:t>
            </w:r>
          </w:p>
        </w:tc>
        <w:tc>
          <w:tcPr>
            <w:tcW w:w="1371" w:type="pct"/>
            <w:shd w:val="clear" w:color="auto" w:fill="FFFFFF" w:themeFill="background1"/>
          </w:tcPr>
          <w:p w:rsidR="00663AF6" w:rsidRPr="00187DE8" w:rsidRDefault="00C71777" w:rsidP="00177107">
            <w:pPr>
              <w:tabs>
                <w:tab w:val="num" w:pos="0"/>
              </w:tabs>
              <w:spacing w:after="0" w:line="240" w:lineRule="auto"/>
              <w:jc w:val="center"/>
              <w:rPr>
                <w:rFonts w:ascii="Times New Roman" w:hAnsi="Times New Roman"/>
                <w:b/>
                <w:bCs/>
                <w:i/>
                <w:sz w:val="24"/>
                <w:szCs w:val="24"/>
                <w:lang w:val="ru-RU"/>
              </w:rPr>
            </w:pPr>
            <w:r w:rsidRPr="00187DE8">
              <w:rPr>
                <w:rFonts w:ascii="Times New Roman" w:hAnsi="Times New Roman"/>
                <w:b/>
                <w:bCs/>
                <w:i/>
                <w:sz w:val="24"/>
                <w:szCs w:val="24"/>
                <w:lang w:val="ru-RU"/>
              </w:rPr>
              <w:t>94</w:t>
            </w:r>
            <w:r w:rsidR="00022478" w:rsidRPr="00187DE8">
              <w:rPr>
                <w:rFonts w:ascii="Times New Roman" w:hAnsi="Times New Roman"/>
                <w:b/>
                <w:bCs/>
                <w:i/>
                <w:sz w:val="24"/>
                <w:szCs w:val="24"/>
                <w:lang w:val="ru-RU"/>
              </w:rPr>
              <w:t>/110</w:t>
            </w:r>
          </w:p>
        </w:tc>
      </w:tr>
      <w:tr w:rsidR="00663AF6" w:rsidRPr="00187DE8" w:rsidTr="004C02DE">
        <w:trPr>
          <w:jc w:val="center"/>
        </w:trPr>
        <w:tc>
          <w:tcPr>
            <w:tcW w:w="2283" w:type="pct"/>
            <w:tcBorders>
              <w:bottom w:val="single" w:sz="4" w:space="0" w:color="auto"/>
            </w:tcBorders>
            <w:shd w:val="clear" w:color="auto" w:fill="FFFFFF" w:themeFill="background1"/>
          </w:tcPr>
          <w:p w:rsidR="00663AF6" w:rsidRPr="00187DE8" w:rsidRDefault="00F0690B" w:rsidP="00177107">
            <w:pPr>
              <w:tabs>
                <w:tab w:val="num" w:pos="0"/>
              </w:tabs>
              <w:suppressAutoHyphens/>
              <w:spacing w:after="0" w:line="240" w:lineRule="auto"/>
              <w:rPr>
                <w:rFonts w:ascii="Times New Roman" w:hAnsi="Times New Roman"/>
                <w:bCs/>
                <w:sz w:val="24"/>
                <w:szCs w:val="24"/>
                <w:lang w:val="ru-RU"/>
              </w:rPr>
            </w:pPr>
            <w:r w:rsidRPr="00187DE8">
              <w:rPr>
                <w:rFonts w:ascii="Times New Roman" w:hAnsi="Times New Roman"/>
                <w:bCs/>
                <w:sz w:val="24"/>
                <w:szCs w:val="24"/>
                <w:lang w:val="ru-RU"/>
              </w:rPr>
              <w:t>Вид текущего контроля</w:t>
            </w:r>
          </w:p>
        </w:tc>
        <w:tc>
          <w:tcPr>
            <w:tcW w:w="1347" w:type="pct"/>
            <w:tcBorders>
              <w:bottom w:val="single" w:sz="4" w:space="0" w:color="auto"/>
            </w:tcBorders>
            <w:shd w:val="clear" w:color="auto" w:fill="FFFFFF" w:themeFill="background1"/>
          </w:tcPr>
          <w:p w:rsidR="00663AF6" w:rsidRPr="00187DE8" w:rsidRDefault="004C02DE"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w:t>
            </w:r>
          </w:p>
        </w:tc>
        <w:tc>
          <w:tcPr>
            <w:tcW w:w="1371" w:type="pct"/>
            <w:tcBorders>
              <w:bottom w:val="single" w:sz="4" w:space="0" w:color="auto"/>
            </w:tcBorders>
            <w:shd w:val="clear" w:color="auto" w:fill="FFFFFF" w:themeFill="background1"/>
          </w:tcPr>
          <w:p w:rsidR="00663AF6" w:rsidRPr="00187DE8" w:rsidRDefault="004C02DE"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w:t>
            </w:r>
          </w:p>
        </w:tc>
      </w:tr>
      <w:tr w:rsidR="00663AF6" w:rsidRPr="00187DE8" w:rsidTr="004C02DE">
        <w:trPr>
          <w:jc w:val="center"/>
        </w:trPr>
        <w:tc>
          <w:tcPr>
            <w:tcW w:w="2283" w:type="pct"/>
            <w:tcBorders>
              <w:bottom w:val="single" w:sz="4" w:space="0" w:color="auto"/>
            </w:tcBorders>
            <w:shd w:val="clear" w:color="auto" w:fill="auto"/>
          </w:tcPr>
          <w:p w:rsidR="00663AF6" w:rsidRPr="00187DE8" w:rsidRDefault="00F0690B" w:rsidP="00177107">
            <w:pPr>
              <w:tabs>
                <w:tab w:val="num" w:pos="0"/>
              </w:tabs>
              <w:suppressAutoHyphens/>
              <w:spacing w:after="0" w:line="240" w:lineRule="auto"/>
              <w:rPr>
                <w:rFonts w:ascii="Times New Roman" w:hAnsi="Times New Roman"/>
                <w:bCs/>
                <w:sz w:val="24"/>
                <w:szCs w:val="24"/>
                <w:lang w:val="ru-RU"/>
              </w:rPr>
            </w:pPr>
            <w:r w:rsidRPr="00187DE8">
              <w:rPr>
                <w:rFonts w:ascii="Times New Roman" w:hAnsi="Times New Roman"/>
                <w:bCs/>
                <w:sz w:val="24"/>
                <w:szCs w:val="24"/>
                <w:lang w:val="ru-RU"/>
              </w:rPr>
              <w:lastRenderedPageBreak/>
              <w:t>Вид промежуточной аттестации</w:t>
            </w:r>
          </w:p>
        </w:tc>
        <w:tc>
          <w:tcPr>
            <w:tcW w:w="1347" w:type="pct"/>
            <w:tcBorders>
              <w:bottom w:val="single" w:sz="4" w:space="0" w:color="auto"/>
            </w:tcBorders>
            <w:shd w:val="clear" w:color="auto" w:fill="auto"/>
          </w:tcPr>
          <w:p w:rsidR="00663AF6" w:rsidRPr="00187DE8" w:rsidRDefault="00022478"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Экзамен</w:t>
            </w:r>
          </w:p>
        </w:tc>
        <w:tc>
          <w:tcPr>
            <w:tcW w:w="1371" w:type="pct"/>
            <w:tcBorders>
              <w:bottom w:val="single" w:sz="4" w:space="0" w:color="auto"/>
            </w:tcBorders>
            <w:shd w:val="clear" w:color="auto" w:fill="auto"/>
          </w:tcPr>
          <w:p w:rsidR="00663AF6" w:rsidRPr="00187DE8" w:rsidRDefault="00022478" w:rsidP="00177107">
            <w:pPr>
              <w:tabs>
                <w:tab w:val="num" w:pos="0"/>
              </w:tabs>
              <w:spacing w:after="0" w:line="240" w:lineRule="auto"/>
              <w:jc w:val="center"/>
              <w:rPr>
                <w:rFonts w:ascii="Times New Roman" w:hAnsi="Times New Roman"/>
                <w:bCs/>
                <w:sz w:val="24"/>
                <w:szCs w:val="24"/>
                <w:lang w:val="ru-RU"/>
              </w:rPr>
            </w:pPr>
            <w:r w:rsidRPr="00187DE8">
              <w:rPr>
                <w:rFonts w:ascii="Times New Roman" w:hAnsi="Times New Roman"/>
                <w:bCs/>
                <w:sz w:val="24"/>
                <w:szCs w:val="24"/>
                <w:lang w:val="ru-RU"/>
              </w:rPr>
              <w:t>Экзамен</w:t>
            </w:r>
          </w:p>
        </w:tc>
      </w:tr>
    </w:tbl>
    <w:p w:rsidR="007D3DC6" w:rsidRPr="00187DE8" w:rsidRDefault="00903C84" w:rsidP="007D3DC6">
      <w:pPr>
        <w:spacing w:after="0" w:line="360" w:lineRule="auto"/>
        <w:ind w:firstLine="709"/>
        <w:jc w:val="right"/>
        <w:rPr>
          <w:rFonts w:ascii="Times New Roman" w:eastAsia="Times New Roman" w:hAnsi="Times New Roman"/>
          <w:color w:val="000000"/>
          <w:sz w:val="24"/>
          <w:szCs w:val="24"/>
          <w:lang w:val="ru-RU" w:eastAsia="ru-RU"/>
        </w:rPr>
      </w:pPr>
      <w:r w:rsidRPr="00187DE8">
        <w:rPr>
          <w:rFonts w:ascii="Times New Roman" w:hAnsi="Times New Roman" w:cs="Times New Roman"/>
          <w:b/>
          <w:sz w:val="28"/>
          <w:szCs w:val="28"/>
          <w:lang w:val="ru-RU" w:eastAsia="ar-SA"/>
        </w:rPr>
        <w:t xml:space="preserve"> </w:t>
      </w:r>
    </w:p>
    <w:p w:rsidR="00C50D0B" w:rsidRPr="00187DE8" w:rsidRDefault="00C50D0B" w:rsidP="00785253">
      <w:pPr>
        <w:keepNext/>
        <w:keepLines/>
        <w:spacing w:after="0" w:line="240" w:lineRule="auto"/>
        <w:jc w:val="center"/>
        <w:rPr>
          <w:rFonts w:ascii="Times New Roman" w:hAnsi="Times New Roman" w:cs="Times New Roman"/>
          <w:b/>
          <w:bCs/>
          <w:color w:val="000000"/>
          <w:sz w:val="28"/>
          <w:szCs w:val="28"/>
          <w:lang w:val="ru-RU"/>
        </w:rPr>
      </w:pPr>
      <w:r w:rsidRPr="00187DE8">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C50D0B" w:rsidRPr="00187DE8" w:rsidRDefault="00C50D0B" w:rsidP="00C50D0B">
      <w:pPr>
        <w:keepNext/>
        <w:keepLines/>
        <w:spacing w:after="0" w:line="240" w:lineRule="auto"/>
        <w:ind w:firstLine="709"/>
        <w:jc w:val="both"/>
        <w:rPr>
          <w:rFonts w:ascii="Times New Roman" w:hAnsi="Times New Roman" w:cs="Times New Roman"/>
          <w:b/>
          <w:bCs/>
          <w:color w:val="000000"/>
          <w:sz w:val="28"/>
          <w:szCs w:val="28"/>
          <w:lang w:val="ru-RU"/>
        </w:rPr>
      </w:pPr>
    </w:p>
    <w:p w:rsidR="00C50D0B" w:rsidRPr="00187DE8" w:rsidRDefault="00C50D0B" w:rsidP="00785253">
      <w:pPr>
        <w:keepNext/>
        <w:keepLines/>
        <w:spacing w:after="0" w:line="240" w:lineRule="auto"/>
        <w:jc w:val="center"/>
        <w:rPr>
          <w:rFonts w:ascii="Times New Roman" w:hAnsi="Times New Roman" w:cs="Times New Roman"/>
          <w:b/>
          <w:bCs/>
          <w:color w:val="000000"/>
          <w:sz w:val="28"/>
          <w:szCs w:val="28"/>
          <w:lang w:val="ru-RU"/>
        </w:rPr>
      </w:pPr>
      <w:bookmarkStart w:id="5" w:name="_Toc420531989"/>
      <w:r w:rsidRPr="00187DE8">
        <w:rPr>
          <w:rFonts w:ascii="Times New Roman" w:hAnsi="Times New Roman" w:cs="Times New Roman"/>
          <w:b/>
          <w:bCs/>
          <w:color w:val="000000"/>
          <w:sz w:val="28"/>
          <w:szCs w:val="28"/>
          <w:lang w:val="ru-RU"/>
        </w:rPr>
        <w:t>5.1. Содержание дисциплины</w:t>
      </w:r>
      <w:bookmarkEnd w:id="5"/>
    </w:p>
    <w:p w:rsidR="00C50D0B" w:rsidRPr="00187DE8" w:rsidRDefault="00C50D0B" w:rsidP="00C50D0B">
      <w:pPr>
        <w:keepNext/>
        <w:keepLines/>
        <w:spacing w:after="0" w:line="240" w:lineRule="auto"/>
        <w:ind w:firstLine="709"/>
        <w:jc w:val="both"/>
        <w:rPr>
          <w:rFonts w:ascii="Times New Roman" w:hAnsi="Times New Roman" w:cs="Times New Roman"/>
          <w:b/>
          <w:bCs/>
          <w:color w:val="000000"/>
          <w:sz w:val="28"/>
          <w:szCs w:val="28"/>
          <w:lang w:val="ru-RU"/>
        </w:rPr>
      </w:pPr>
    </w:p>
    <w:p w:rsidR="00C50D0B" w:rsidRPr="00187DE8" w:rsidRDefault="00C50D0B" w:rsidP="00EE60A8">
      <w:pPr>
        <w:spacing w:after="0" w:line="360" w:lineRule="auto"/>
        <w:ind w:firstLine="709"/>
        <w:jc w:val="both"/>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 xml:space="preserve">Тема 1. </w:t>
      </w:r>
      <w:r w:rsidR="000D2013" w:rsidRPr="00187DE8">
        <w:rPr>
          <w:rFonts w:ascii="Times New Roman" w:hAnsi="Times New Roman" w:cs="Times New Roman"/>
          <w:b/>
          <w:bCs/>
          <w:sz w:val="28"/>
          <w:szCs w:val="28"/>
          <w:lang w:val="ru-RU"/>
        </w:rPr>
        <w:t>Сущность маркетинговой концепции</w:t>
      </w:r>
      <w:r w:rsidR="00D630DA" w:rsidRPr="00187DE8">
        <w:rPr>
          <w:rFonts w:ascii="Times New Roman" w:hAnsi="Times New Roman" w:cs="Times New Roman"/>
          <w:b/>
          <w:bCs/>
          <w:sz w:val="28"/>
          <w:szCs w:val="28"/>
          <w:lang w:val="ru-RU"/>
        </w:rPr>
        <w:t xml:space="preserve"> организации </w:t>
      </w:r>
    </w:p>
    <w:p w:rsidR="00C27FE8" w:rsidRPr="00187DE8" w:rsidRDefault="00C27FE8" w:rsidP="00EE60A8">
      <w:pPr>
        <w:autoSpaceDE w:val="0"/>
        <w:autoSpaceDN w:val="0"/>
        <w:adjustRightInd w:val="0"/>
        <w:spacing w:after="0" w:line="360" w:lineRule="auto"/>
        <w:ind w:firstLine="709"/>
        <w:jc w:val="both"/>
        <w:rPr>
          <w:rFonts w:ascii="Times New Roman" w:eastAsia="TimesNewRomanPSMT" w:hAnsi="Times New Roman" w:cs="Times New Roman"/>
          <w:sz w:val="28"/>
          <w:szCs w:val="28"/>
          <w:lang w:val="ru-RU"/>
        </w:rPr>
      </w:pPr>
      <w:r w:rsidRPr="00187DE8">
        <w:rPr>
          <w:rFonts w:ascii="Times New Roman" w:eastAsia="TimesNewRomanPSMT" w:hAnsi="Times New Roman" w:cs="Times New Roman"/>
          <w:sz w:val="28"/>
          <w:szCs w:val="28"/>
          <w:lang w:val="ru-RU"/>
        </w:rPr>
        <w:t>Сущность маркетинга, его принципы, цели и функции</w:t>
      </w:r>
      <w:r w:rsidR="00D630DA" w:rsidRPr="00187DE8">
        <w:rPr>
          <w:rFonts w:ascii="Times New Roman" w:eastAsia="TimesNewRomanPSMT" w:hAnsi="Times New Roman" w:cs="Times New Roman"/>
          <w:sz w:val="28"/>
          <w:szCs w:val="28"/>
          <w:lang w:val="ru-RU"/>
        </w:rPr>
        <w:t xml:space="preserve"> в организации</w:t>
      </w:r>
      <w:r w:rsidRPr="00187DE8">
        <w:rPr>
          <w:rFonts w:ascii="Times New Roman" w:eastAsia="TimesNewRomanPSMT" w:hAnsi="Times New Roman" w:cs="Times New Roman"/>
          <w:sz w:val="28"/>
          <w:szCs w:val="28"/>
          <w:lang w:val="ru-RU"/>
        </w:rPr>
        <w:t xml:space="preserve">. </w:t>
      </w:r>
      <w:r w:rsidR="005929E1" w:rsidRPr="00187DE8">
        <w:rPr>
          <w:rFonts w:ascii="Times New Roman" w:eastAsia="TimesNewRomanPSMT" w:hAnsi="Times New Roman" w:cs="Times New Roman"/>
          <w:sz w:val="28"/>
          <w:szCs w:val="28"/>
          <w:lang w:val="ru-RU"/>
        </w:rPr>
        <w:t xml:space="preserve">Состояние спроса и виды маркетинга. </w:t>
      </w:r>
      <w:r w:rsidR="000D2013" w:rsidRPr="00187DE8">
        <w:rPr>
          <w:rFonts w:ascii="Times New Roman" w:eastAsia="TimesNewRomanPSMT" w:hAnsi="Times New Roman" w:cs="Times New Roman"/>
          <w:sz w:val="28"/>
          <w:szCs w:val="28"/>
          <w:lang w:val="ru-RU"/>
        </w:rPr>
        <w:t xml:space="preserve">Принципы маркетинговой концепции </w:t>
      </w:r>
      <w:r w:rsidR="00D630DA" w:rsidRPr="00187DE8">
        <w:rPr>
          <w:rFonts w:ascii="Times New Roman" w:eastAsia="TimesNewRomanPSMT" w:hAnsi="Times New Roman" w:cs="Times New Roman"/>
          <w:sz w:val="28"/>
          <w:szCs w:val="28"/>
          <w:lang w:val="ru-RU"/>
        </w:rPr>
        <w:t>организации</w:t>
      </w:r>
      <w:r w:rsidR="000D2013" w:rsidRPr="00187DE8">
        <w:rPr>
          <w:rFonts w:ascii="Times New Roman" w:eastAsia="TimesNewRomanPSMT" w:hAnsi="Times New Roman" w:cs="Times New Roman"/>
          <w:sz w:val="28"/>
          <w:szCs w:val="28"/>
          <w:lang w:val="ru-RU"/>
        </w:rPr>
        <w:t xml:space="preserve">. </w:t>
      </w:r>
      <w:r w:rsidRPr="00187DE8">
        <w:rPr>
          <w:rFonts w:ascii="Times New Roman" w:eastAsia="TimesNewRomanPSMT" w:hAnsi="Times New Roman" w:cs="Times New Roman"/>
          <w:sz w:val="28"/>
          <w:szCs w:val="28"/>
          <w:lang w:val="ru-RU"/>
        </w:rPr>
        <w:t>Эволюция концепций маркетинга: производственная, товарная, сбытовая, маркетинговая концепции, концепция холистического маркетинга. Понятие комплекса маркетинга, характеристика его элементов</w:t>
      </w:r>
      <w:r w:rsidR="005929E1" w:rsidRPr="00187DE8">
        <w:rPr>
          <w:rFonts w:ascii="Times New Roman" w:eastAsia="TimesNewRomanPSMT" w:hAnsi="Times New Roman" w:cs="Times New Roman"/>
          <w:sz w:val="28"/>
          <w:szCs w:val="28"/>
          <w:lang w:val="ru-RU"/>
        </w:rPr>
        <w:t>.</w:t>
      </w:r>
    </w:p>
    <w:p w:rsidR="000D2013" w:rsidRPr="00187DE8" w:rsidRDefault="000D2013" w:rsidP="000D2013">
      <w:pPr>
        <w:tabs>
          <w:tab w:val="left" w:pos="726"/>
          <w:tab w:val="left" w:pos="4571"/>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Внешняя и внутренняя маркетинговая среда</w:t>
      </w:r>
      <w:r w:rsidR="00D630DA" w:rsidRPr="00187DE8">
        <w:rPr>
          <w:rFonts w:ascii="Times New Roman" w:hAnsi="Times New Roman" w:cs="Times New Roman"/>
          <w:sz w:val="28"/>
          <w:szCs w:val="28"/>
          <w:lang w:val="ru-RU"/>
        </w:rPr>
        <w:t xml:space="preserve"> организации</w:t>
      </w:r>
      <w:r w:rsidRPr="00187DE8">
        <w:rPr>
          <w:rFonts w:ascii="Times New Roman" w:hAnsi="Times New Roman" w:cs="Times New Roman"/>
          <w:sz w:val="28"/>
          <w:szCs w:val="28"/>
          <w:lang w:val="ru-RU"/>
        </w:rPr>
        <w:t>. Макро</w:t>
      </w:r>
      <w:r w:rsidR="00D630DA" w:rsidRPr="00187DE8">
        <w:rPr>
          <w:rFonts w:ascii="Times New Roman" w:hAnsi="Times New Roman" w:cs="Times New Roman"/>
          <w:sz w:val="28"/>
          <w:szCs w:val="28"/>
          <w:lang w:val="ru-RU"/>
        </w:rPr>
        <w:t>-, м</w:t>
      </w:r>
      <w:r w:rsidRPr="00187DE8">
        <w:rPr>
          <w:rFonts w:ascii="Times New Roman" w:hAnsi="Times New Roman" w:cs="Times New Roman"/>
          <w:sz w:val="28"/>
          <w:szCs w:val="28"/>
          <w:lang w:val="ru-RU"/>
        </w:rPr>
        <w:t>езо</w:t>
      </w:r>
      <w:r w:rsidR="00D630DA" w:rsidRPr="00187DE8">
        <w:rPr>
          <w:rFonts w:ascii="Times New Roman" w:hAnsi="Times New Roman" w:cs="Times New Roman"/>
          <w:sz w:val="28"/>
          <w:szCs w:val="28"/>
          <w:lang w:val="ru-RU"/>
        </w:rPr>
        <w:t>- и микросреда маркетинга.</w:t>
      </w:r>
      <w:r w:rsidRPr="00187DE8">
        <w:rPr>
          <w:rFonts w:ascii="Times New Roman" w:hAnsi="Times New Roman" w:cs="Times New Roman"/>
          <w:sz w:val="28"/>
          <w:szCs w:val="28"/>
          <w:lang w:val="ru-RU"/>
        </w:rPr>
        <w:t xml:space="preserve"> Основные задачи исследования макросреды маркетинга. Методы маркетинговых исследований для анализа среды маркетинга. PESTLE-анализ, как метод стратегического анализа макросреды. SWOT-анализ, элементы внутренней и внешней среды. Основные задачи исследования микросреды маркетинга. 5 сил Портера и их модификация в маркетинге. Содержание метода бенчмаркинг и его использование. Методики анализа внутренней среды маркетинга: SNW-анализ, портфельный анализ.</w:t>
      </w:r>
    </w:p>
    <w:p w:rsidR="00C50D0B" w:rsidRPr="00187DE8" w:rsidRDefault="00C50D0B" w:rsidP="00EE60A8">
      <w:pPr>
        <w:tabs>
          <w:tab w:val="left" w:pos="540"/>
        </w:tabs>
        <w:spacing w:after="0" w:line="360" w:lineRule="auto"/>
        <w:ind w:firstLine="709"/>
        <w:jc w:val="both"/>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 xml:space="preserve">Тема </w:t>
      </w:r>
      <w:r w:rsidR="000D2013" w:rsidRPr="00187DE8">
        <w:rPr>
          <w:rFonts w:ascii="Times New Roman" w:hAnsi="Times New Roman" w:cs="Times New Roman"/>
          <w:b/>
          <w:bCs/>
          <w:sz w:val="28"/>
          <w:szCs w:val="28"/>
          <w:lang w:val="ru-RU"/>
        </w:rPr>
        <w:t>2</w:t>
      </w:r>
      <w:r w:rsidRPr="00187DE8">
        <w:rPr>
          <w:rFonts w:ascii="Times New Roman" w:hAnsi="Times New Roman" w:cs="Times New Roman"/>
          <w:b/>
          <w:bCs/>
          <w:sz w:val="28"/>
          <w:szCs w:val="28"/>
          <w:lang w:val="ru-RU"/>
        </w:rPr>
        <w:t xml:space="preserve">. </w:t>
      </w:r>
      <w:r w:rsidR="00E943BF" w:rsidRPr="00187DE8">
        <w:rPr>
          <w:rFonts w:ascii="Times New Roman" w:hAnsi="Times New Roman" w:cs="Times New Roman"/>
          <w:b/>
          <w:bCs/>
          <w:sz w:val="28"/>
          <w:szCs w:val="28"/>
          <w:lang w:val="ru-RU"/>
        </w:rPr>
        <w:t>Система маркетинговых исследований и маркетинговой информации</w:t>
      </w:r>
    </w:p>
    <w:p w:rsidR="005929E1" w:rsidRPr="00187DE8" w:rsidRDefault="005929E1" w:rsidP="000D2013">
      <w:pPr>
        <w:tabs>
          <w:tab w:val="left" w:pos="540"/>
        </w:tabs>
        <w:spacing w:after="0" w:line="360" w:lineRule="auto"/>
        <w:ind w:firstLine="709"/>
        <w:jc w:val="both"/>
        <w:rPr>
          <w:rFonts w:ascii="Times New Roman" w:hAnsi="Times New Roman" w:cs="Times New Roman"/>
          <w:bCs/>
          <w:sz w:val="28"/>
          <w:szCs w:val="28"/>
          <w:lang w:val="ru-RU"/>
        </w:rPr>
      </w:pPr>
      <w:r w:rsidRPr="00187DE8">
        <w:rPr>
          <w:rFonts w:ascii="Times New Roman" w:hAnsi="Times New Roman" w:cs="Times New Roman"/>
          <w:sz w:val="28"/>
          <w:szCs w:val="28"/>
          <w:lang w:val="ru-RU"/>
        </w:rPr>
        <w:t xml:space="preserve">Содержание и реализация аналитической функции маркетинга в организации. </w:t>
      </w:r>
      <w:r w:rsidRPr="00187DE8">
        <w:rPr>
          <w:rFonts w:ascii="Times New Roman" w:hAnsi="Times New Roman" w:cs="Times New Roman"/>
          <w:bCs/>
          <w:sz w:val="28"/>
          <w:szCs w:val="28"/>
          <w:lang w:val="ru-RU"/>
        </w:rPr>
        <w:t xml:space="preserve">Цели и задачи маркетинговых исследований. Объекты маркетинговых исследований. Классификация и направления маркетинговых исследований. Процедура проведения маркетингового исследования. </w:t>
      </w:r>
    </w:p>
    <w:p w:rsidR="005929E1" w:rsidRPr="00187DE8" w:rsidRDefault="005929E1" w:rsidP="00EE60A8">
      <w:pPr>
        <w:tabs>
          <w:tab w:val="left" w:pos="540"/>
        </w:tabs>
        <w:spacing w:after="0" w:line="360" w:lineRule="auto"/>
        <w:ind w:firstLine="709"/>
        <w:jc w:val="both"/>
        <w:rPr>
          <w:rFonts w:ascii="Times New Roman" w:hAnsi="Times New Roman" w:cs="Times New Roman"/>
          <w:bCs/>
          <w:sz w:val="28"/>
          <w:szCs w:val="28"/>
          <w:lang w:val="ru-RU"/>
        </w:rPr>
      </w:pPr>
      <w:r w:rsidRPr="00187DE8">
        <w:rPr>
          <w:rFonts w:ascii="Times New Roman" w:hAnsi="Times New Roman" w:cs="Times New Roman"/>
          <w:bCs/>
          <w:sz w:val="28"/>
          <w:szCs w:val="28"/>
          <w:lang w:val="ru-RU"/>
        </w:rPr>
        <w:t xml:space="preserve">Первичные и вторичные источники маркетинговой информации, их достоинства и недостатки. </w:t>
      </w:r>
      <w:r w:rsidRPr="00187DE8">
        <w:rPr>
          <w:rFonts w:ascii="Times New Roman" w:hAnsi="Times New Roman" w:cs="Times New Roman"/>
          <w:sz w:val="28"/>
          <w:szCs w:val="28"/>
          <w:lang w:val="ru-RU"/>
        </w:rPr>
        <w:t xml:space="preserve">Элементы маркетинговой информационной системы. Применение баз данных в маркетинге. </w:t>
      </w:r>
      <w:r w:rsidR="00494964" w:rsidRPr="00187DE8">
        <w:rPr>
          <w:rFonts w:ascii="Times New Roman" w:hAnsi="Times New Roman" w:cs="Times New Roman"/>
          <w:bCs/>
          <w:sz w:val="28"/>
          <w:szCs w:val="28"/>
          <w:lang w:val="ru-RU"/>
        </w:rPr>
        <w:t xml:space="preserve">Методы сбора первичной маркетинговой информации: наблюдение, опрос, эксперимент, </w:t>
      </w:r>
      <w:r w:rsidR="00950DBC" w:rsidRPr="00187DE8">
        <w:rPr>
          <w:rFonts w:ascii="Times New Roman" w:hAnsi="Times New Roman" w:cs="Times New Roman"/>
          <w:bCs/>
          <w:sz w:val="28"/>
          <w:szCs w:val="28"/>
          <w:lang w:val="ru-RU"/>
        </w:rPr>
        <w:t xml:space="preserve">экспертные оценки, </w:t>
      </w:r>
      <w:r w:rsidR="00494964" w:rsidRPr="00187DE8">
        <w:rPr>
          <w:rFonts w:ascii="Times New Roman" w:hAnsi="Times New Roman" w:cs="Times New Roman"/>
          <w:bCs/>
          <w:sz w:val="28"/>
          <w:szCs w:val="28"/>
          <w:lang w:val="ru-RU"/>
        </w:rPr>
        <w:t>панель</w:t>
      </w:r>
      <w:r w:rsidR="00950DBC" w:rsidRPr="00187DE8">
        <w:rPr>
          <w:rFonts w:ascii="Times New Roman" w:hAnsi="Times New Roman" w:cs="Times New Roman"/>
          <w:bCs/>
          <w:sz w:val="28"/>
          <w:szCs w:val="28"/>
          <w:lang w:val="ru-RU"/>
        </w:rPr>
        <w:t>ные исс</w:t>
      </w:r>
      <w:r w:rsidR="00A2137A" w:rsidRPr="00187DE8">
        <w:rPr>
          <w:rFonts w:ascii="Times New Roman" w:hAnsi="Times New Roman" w:cs="Times New Roman"/>
          <w:bCs/>
          <w:sz w:val="28"/>
          <w:szCs w:val="28"/>
          <w:lang w:val="ru-RU"/>
        </w:rPr>
        <w:t>л</w:t>
      </w:r>
      <w:r w:rsidR="00950DBC" w:rsidRPr="00187DE8">
        <w:rPr>
          <w:rFonts w:ascii="Times New Roman" w:hAnsi="Times New Roman" w:cs="Times New Roman"/>
          <w:bCs/>
          <w:sz w:val="28"/>
          <w:szCs w:val="28"/>
          <w:lang w:val="ru-RU"/>
        </w:rPr>
        <w:t>едования</w:t>
      </w:r>
      <w:r w:rsidR="00494964" w:rsidRPr="00187DE8">
        <w:rPr>
          <w:rFonts w:ascii="Times New Roman" w:hAnsi="Times New Roman" w:cs="Times New Roman"/>
          <w:bCs/>
          <w:sz w:val="28"/>
          <w:szCs w:val="28"/>
          <w:lang w:val="ru-RU"/>
        </w:rPr>
        <w:t>. Способы организации связи с исследуемой аудиторией.</w:t>
      </w:r>
      <w:r w:rsidRPr="00187DE8">
        <w:rPr>
          <w:rFonts w:ascii="Times New Roman" w:hAnsi="Times New Roman" w:cs="Times New Roman"/>
          <w:bCs/>
          <w:sz w:val="28"/>
          <w:szCs w:val="28"/>
          <w:lang w:val="ru-RU"/>
        </w:rPr>
        <w:t xml:space="preserve"> Методы </w:t>
      </w:r>
      <w:r w:rsidRPr="00187DE8">
        <w:rPr>
          <w:rFonts w:ascii="Times New Roman" w:hAnsi="Times New Roman" w:cs="Times New Roman"/>
          <w:bCs/>
          <w:sz w:val="28"/>
          <w:szCs w:val="28"/>
          <w:lang w:val="ru-RU"/>
        </w:rPr>
        <w:lastRenderedPageBreak/>
        <w:t>анализа и прогнозирования маркетинговой информации. Требования, предъявляемые к маркетинговой информации.</w:t>
      </w:r>
    </w:p>
    <w:p w:rsidR="004E378F" w:rsidRPr="00187DE8" w:rsidRDefault="008B7448" w:rsidP="00EE60A8">
      <w:pPr>
        <w:tabs>
          <w:tab w:val="left" w:pos="726"/>
          <w:tab w:val="left" w:pos="4571"/>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Выборочный метод</w:t>
      </w:r>
      <w:r w:rsidR="00494964" w:rsidRPr="00187DE8">
        <w:rPr>
          <w:rFonts w:ascii="Times New Roman" w:hAnsi="Times New Roman" w:cs="Times New Roman"/>
          <w:sz w:val="28"/>
          <w:szCs w:val="28"/>
          <w:lang w:val="ru-RU"/>
        </w:rPr>
        <w:t xml:space="preserve"> сбора информации: преимущества перед сплошным наблюдением. Понятие репрезентативности выборки. Процедура выборочного наблюдения.</w:t>
      </w:r>
      <w:r w:rsidRPr="00187DE8">
        <w:rPr>
          <w:rFonts w:ascii="Times New Roman" w:hAnsi="Times New Roman" w:cs="Times New Roman"/>
          <w:sz w:val="28"/>
          <w:szCs w:val="28"/>
          <w:lang w:val="ru-RU"/>
        </w:rPr>
        <w:t xml:space="preserve"> </w:t>
      </w:r>
    </w:p>
    <w:p w:rsidR="009B357A" w:rsidRPr="00187DE8" w:rsidRDefault="009B357A" w:rsidP="009B357A">
      <w:pPr>
        <w:tabs>
          <w:tab w:val="left" w:pos="726"/>
          <w:tab w:val="left" w:pos="4571"/>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Маркетинговые исследования потребителей. Модели поведения потребителей. Факторы, влияющие на поведение потребителей. Процесс принятия решения о покупке. Нейромаркетинговый инструментарий исследования </w:t>
      </w:r>
      <w:r w:rsidR="001E78D2" w:rsidRPr="00187DE8">
        <w:rPr>
          <w:rFonts w:ascii="Times New Roman" w:hAnsi="Times New Roman" w:cs="Times New Roman"/>
          <w:sz w:val="28"/>
          <w:szCs w:val="28"/>
          <w:lang w:val="ru-RU"/>
        </w:rPr>
        <w:t xml:space="preserve">поведения </w:t>
      </w:r>
      <w:r w:rsidRPr="00187DE8">
        <w:rPr>
          <w:rFonts w:ascii="Times New Roman" w:hAnsi="Times New Roman" w:cs="Times New Roman"/>
          <w:sz w:val="28"/>
          <w:szCs w:val="28"/>
          <w:lang w:val="ru-RU"/>
        </w:rPr>
        <w:t>потребностей.</w:t>
      </w:r>
    </w:p>
    <w:p w:rsidR="000B25A2" w:rsidRPr="00187DE8" w:rsidRDefault="000B25A2" w:rsidP="00B75F86">
      <w:pPr>
        <w:tabs>
          <w:tab w:val="left" w:pos="726"/>
          <w:tab w:val="left" w:pos="4571"/>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Маркетинговые исследования конкурентов. Модель 5 конкурентных сил М. Портера. </w:t>
      </w:r>
      <w:r w:rsidR="00B75F86" w:rsidRPr="00187DE8">
        <w:rPr>
          <w:rFonts w:ascii="Times New Roman" w:hAnsi="Times New Roman" w:cs="Times New Roman"/>
          <w:sz w:val="28"/>
          <w:szCs w:val="28"/>
          <w:lang w:val="ru-RU"/>
        </w:rPr>
        <w:t xml:space="preserve">Определение собственной </w:t>
      </w:r>
      <w:r w:rsidR="001A213B" w:rsidRPr="00187DE8">
        <w:rPr>
          <w:rFonts w:ascii="Times New Roman" w:hAnsi="Times New Roman" w:cs="Times New Roman"/>
          <w:sz w:val="28"/>
          <w:szCs w:val="28"/>
          <w:lang w:val="ru-RU"/>
        </w:rPr>
        <w:t>конкурентной позиции</w:t>
      </w:r>
      <w:r w:rsidR="00B75F86" w:rsidRPr="00187DE8">
        <w:rPr>
          <w:rFonts w:ascii="Times New Roman" w:hAnsi="Times New Roman" w:cs="Times New Roman"/>
          <w:sz w:val="28"/>
          <w:szCs w:val="28"/>
          <w:lang w:val="ru-RU"/>
        </w:rPr>
        <w:t xml:space="preserve"> с точки зрения маркетинга.</w:t>
      </w:r>
    </w:p>
    <w:p w:rsidR="00C50D0B" w:rsidRPr="00187DE8" w:rsidRDefault="00494964" w:rsidP="00EE60A8">
      <w:pPr>
        <w:tabs>
          <w:tab w:val="left" w:pos="726"/>
          <w:tab w:val="left" w:pos="4571"/>
        </w:tabs>
        <w:spacing w:after="0" w:line="360" w:lineRule="auto"/>
        <w:ind w:firstLine="709"/>
        <w:jc w:val="both"/>
        <w:rPr>
          <w:rFonts w:ascii="Times New Roman" w:eastAsia="SimSun" w:hAnsi="Times New Roman" w:cs="Times New Roman"/>
          <w:b/>
          <w:bCs/>
          <w:sz w:val="28"/>
          <w:szCs w:val="28"/>
          <w:lang w:val="ru-RU" w:eastAsia="ar-SA"/>
        </w:rPr>
      </w:pPr>
      <w:r w:rsidRPr="00187DE8">
        <w:rPr>
          <w:rFonts w:ascii="Times New Roman" w:eastAsia="Times New Roman" w:hAnsi="Times New Roman" w:cs="Times New Roman"/>
          <w:b/>
          <w:bCs/>
          <w:sz w:val="28"/>
          <w:szCs w:val="28"/>
          <w:lang w:val="ru-RU" w:eastAsia="ru-RU"/>
        </w:rPr>
        <w:t>Тема 3</w:t>
      </w:r>
      <w:r w:rsidR="00C50D0B" w:rsidRPr="00187DE8">
        <w:rPr>
          <w:rFonts w:ascii="Times New Roman" w:eastAsia="Times New Roman" w:hAnsi="Times New Roman" w:cs="Times New Roman"/>
          <w:b/>
          <w:bCs/>
          <w:sz w:val="28"/>
          <w:szCs w:val="28"/>
          <w:lang w:val="ru-RU" w:eastAsia="ru-RU"/>
        </w:rPr>
        <w:t xml:space="preserve">. </w:t>
      </w:r>
      <w:r w:rsidR="006D4290" w:rsidRPr="00187DE8">
        <w:rPr>
          <w:rFonts w:ascii="Times New Roman" w:eastAsia="SimSun" w:hAnsi="Times New Roman" w:cs="Times New Roman"/>
          <w:b/>
          <w:bCs/>
          <w:sz w:val="28"/>
          <w:szCs w:val="28"/>
          <w:lang w:val="ru-RU" w:eastAsia="ar-SA"/>
        </w:rPr>
        <w:t>Сегментирование, таргетирование</w:t>
      </w:r>
      <w:r w:rsidR="00834B46" w:rsidRPr="00187DE8">
        <w:rPr>
          <w:rFonts w:ascii="Times New Roman" w:eastAsia="SimSun" w:hAnsi="Times New Roman" w:cs="Times New Roman"/>
          <w:b/>
          <w:bCs/>
          <w:sz w:val="28"/>
          <w:szCs w:val="28"/>
          <w:lang w:val="ru-RU" w:eastAsia="ar-SA"/>
        </w:rPr>
        <w:t xml:space="preserve"> и</w:t>
      </w:r>
      <w:r w:rsidR="006D4290" w:rsidRPr="00187DE8">
        <w:rPr>
          <w:rFonts w:ascii="Times New Roman" w:eastAsia="SimSun" w:hAnsi="Times New Roman" w:cs="Times New Roman"/>
          <w:b/>
          <w:bCs/>
          <w:sz w:val="28"/>
          <w:szCs w:val="28"/>
          <w:lang w:val="ru-RU" w:eastAsia="ar-SA"/>
        </w:rPr>
        <w:t xml:space="preserve"> позиционирование</w:t>
      </w:r>
      <w:r w:rsidR="00834B46" w:rsidRPr="00187DE8">
        <w:rPr>
          <w:rFonts w:ascii="Times New Roman" w:eastAsia="SimSun" w:hAnsi="Times New Roman" w:cs="Times New Roman"/>
          <w:b/>
          <w:bCs/>
          <w:sz w:val="28"/>
          <w:szCs w:val="28"/>
          <w:lang w:val="ru-RU" w:eastAsia="ar-SA"/>
        </w:rPr>
        <w:t xml:space="preserve"> </w:t>
      </w:r>
    </w:p>
    <w:p w:rsidR="001E78D2" w:rsidRPr="00187DE8" w:rsidRDefault="005929E1" w:rsidP="00EE60A8">
      <w:pPr>
        <w:tabs>
          <w:tab w:val="left" w:pos="726"/>
          <w:tab w:val="left" w:pos="4571"/>
        </w:tabs>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bCs/>
          <w:sz w:val="28"/>
          <w:szCs w:val="28"/>
          <w:lang w:val="ru-RU" w:eastAsia="ar-SA"/>
        </w:rPr>
        <w:t xml:space="preserve">Понятие и сущность сегментирования (сегментации) рынка. </w:t>
      </w:r>
      <w:r w:rsidR="00D95A52" w:rsidRPr="00187DE8">
        <w:rPr>
          <w:rFonts w:ascii="Times New Roman" w:eastAsia="SimSun" w:hAnsi="Times New Roman" w:cs="Times New Roman"/>
          <w:bCs/>
          <w:sz w:val="28"/>
          <w:szCs w:val="28"/>
          <w:lang w:val="ru-RU" w:eastAsia="ar-SA"/>
        </w:rPr>
        <w:t>Виды сегментирования: макро- и микро</w:t>
      </w:r>
      <w:r w:rsidR="001E78D2" w:rsidRPr="00187DE8">
        <w:rPr>
          <w:rFonts w:ascii="Times New Roman" w:eastAsia="SimSun" w:hAnsi="Times New Roman" w:cs="Times New Roman"/>
          <w:bCs/>
          <w:sz w:val="28"/>
          <w:szCs w:val="28"/>
          <w:lang w:val="ru-RU" w:eastAsia="ar-SA"/>
        </w:rPr>
        <w:t>-</w:t>
      </w:r>
      <w:r w:rsidR="00D95A52" w:rsidRPr="00187DE8">
        <w:rPr>
          <w:rFonts w:ascii="Times New Roman" w:eastAsia="SimSun" w:hAnsi="Times New Roman" w:cs="Times New Roman"/>
          <w:bCs/>
          <w:sz w:val="28"/>
          <w:szCs w:val="28"/>
          <w:lang w:val="ru-RU" w:eastAsia="ar-SA"/>
        </w:rPr>
        <w:t>сегментирование.</w:t>
      </w:r>
      <w:r w:rsidR="00494964" w:rsidRPr="00187DE8">
        <w:rPr>
          <w:rFonts w:ascii="Times New Roman" w:eastAsia="SimSun" w:hAnsi="Times New Roman" w:cs="Times New Roman"/>
          <w:bCs/>
          <w:sz w:val="28"/>
          <w:szCs w:val="28"/>
          <w:lang w:val="ru-RU" w:eastAsia="ar-SA"/>
        </w:rPr>
        <w:t xml:space="preserve"> Выбор признаков сегментирования. Критерии выбора целевого сегмента. Выбор варианта охвата рынка.</w:t>
      </w:r>
      <w:r w:rsidR="000B0ABA" w:rsidRPr="00187DE8">
        <w:rPr>
          <w:rFonts w:ascii="Times New Roman" w:eastAsia="SimSun" w:hAnsi="Times New Roman" w:cs="Times New Roman"/>
          <w:bCs/>
          <w:sz w:val="28"/>
          <w:szCs w:val="28"/>
          <w:lang w:val="ru-RU" w:eastAsia="ar-SA"/>
        </w:rPr>
        <w:t xml:space="preserve"> </w:t>
      </w:r>
      <w:r w:rsidR="001E78D2" w:rsidRPr="00187DE8">
        <w:rPr>
          <w:rFonts w:ascii="Times New Roman" w:eastAsia="SimSun" w:hAnsi="Times New Roman" w:cs="Times New Roman"/>
          <w:bCs/>
          <w:sz w:val="28"/>
          <w:szCs w:val="28"/>
          <w:lang w:val="ru-RU" w:eastAsia="ar-SA"/>
        </w:rPr>
        <w:t>Методы сегментирования рынка: сегментирование «</w:t>
      </w:r>
      <w:r w:rsidR="001E78D2" w:rsidRPr="00187DE8">
        <w:rPr>
          <w:rFonts w:ascii="Times New Roman" w:eastAsia="SimSun" w:hAnsi="Times New Roman" w:cs="Times New Roman"/>
          <w:bCs/>
          <w:sz w:val="28"/>
          <w:szCs w:val="28"/>
          <w:lang w:eastAsia="ar-SA"/>
        </w:rPr>
        <w:t>a</w:t>
      </w:r>
      <w:r w:rsidR="001E78D2" w:rsidRPr="00187DE8">
        <w:rPr>
          <w:rFonts w:ascii="Times New Roman" w:eastAsia="SimSun" w:hAnsi="Times New Roman" w:cs="Times New Roman"/>
          <w:bCs/>
          <w:sz w:val="28"/>
          <w:szCs w:val="28"/>
          <w:lang w:val="ru-RU" w:eastAsia="ar-SA"/>
        </w:rPr>
        <w:t>-</w:t>
      </w:r>
      <w:r w:rsidR="001E78D2" w:rsidRPr="00187DE8">
        <w:rPr>
          <w:rFonts w:ascii="Times New Roman" w:eastAsia="SimSun" w:hAnsi="Times New Roman" w:cs="Times New Roman"/>
          <w:bCs/>
          <w:sz w:val="28"/>
          <w:szCs w:val="28"/>
          <w:lang w:eastAsia="ar-SA"/>
        </w:rPr>
        <w:t>priory</w:t>
      </w:r>
      <w:r w:rsidR="001E78D2" w:rsidRPr="00187DE8">
        <w:rPr>
          <w:rFonts w:ascii="Times New Roman" w:eastAsia="SimSun" w:hAnsi="Times New Roman" w:cs="Times New Roman"/>
          <w:bCs/>
          <w:sz w:val="28"/>
          <w:szCs w:val="28"/>
          <w:lang w:val="ru-RU" w:eastAsia="ar-SA"/>
        </w:rPr>
        <w:t>», сегментирование «</w:t>
      </w:r>
      <w:r w:rsidR="001E78D2" w:rsidRPr="00187DE8">
        <w:rPr>
          <w:rFonts w:ascii="Times New Roman" w:eastAsia="SimSun" w:hAnsi="Times New Roman" w:cs="Times New Roman"/>
          <w:bCs/>
          <w:sz w:val="28"/>
          <w:szCs w:val="28"/>
          <w:lang w:eastAsia="ar-SA"/>
        </w:rPr>
        <w:t>post</w:t>
      </w:r>
      <w:r w:rsidR="001E78D2" w:rsidRPr="00187DE8">
        <w:rPr>
          <w:rFonts w:ascii="Times New Roman" w:eastAsia="SimSun" w:hAnsi="Times New Roman" w:cs="Times New Roman"/>
          <w:bCs/>
          <w:sz w:val="28"/>
          <w:szCs w:val="28"/>
          <w:lang w:val="ru-RU" w:eastAsia="ar-SA"/>
        </w:rPr>
        <w:t xml:space="preserve"> </w:t>
      </w:r>
      <w:r w:rsidR="001E78D2" w:rsidRPr="00187DE8">
        <w:rPr>
          <w:rFonts w:ascii="Times New Roman" w:eastAsia="SimSun" w:hAnsi="Times New Roman" w:cs="Times New Roman"/>
          <w:bCs/>
          <w:sz w:val="28"/>
          <w:szCs w:val="28"/>
          <w:lang w:eastAsia="ar-SA"/>
        </w:rPr>
        <w:t>h</w:t>
      </w:r>
      <w:r w:rsidR="001E78D2" w:rsidRPr="00187DE8">
        <w:rPr>
          <w:rFonts w:ascii="Times New Roman" w:eastAsia="SimSun" w:hAnsi="Times New Roman" w:cs="Times New Roman"/>
          <w:bCs/>
          <w:sz w:val="28"/>
          <w:szCs w:val="28"/>
          <w:lang w:val="ru-RU" w:eastAsia="ar-SA"/>
        </w:rPr>
        <w:t>o</w:t>
      </w:r>
      <w:r w:rsidR="001E78D2" w:rsidRPr="00187DE8">
        <w:rPr>
          <w:rFonts w:ascii="Times New Roman" w:eastAsia="SimSun" w:hAnsi="Times New Roman" w:cs="Times New Roman"/>
          <w:bCs/>
          <w:sz w:val="28"/>
          <w:szCs w:val="28"/>
          <w:lang w:eastAsia="ar-SA"/>
        </w:rPr>
        <w:t>c</w:t>
      </w:r>
      <w:r w:rsidR="001E78D2" w:rsidRPr="00187DE8">
        <w:rPr>
          <w:rFonts w:ascii="Times New Roman" w:eastAsia="SimSun" w:hAnsi="Times New Roman" w:cs="Times New Roman"/>
          <w:bCs/>
          <w:sz w:val="28"/>
          <w:szCs w:val="28"/>
          <w:lang w:val="ru-RU" w:eastAsia="ar-SA"/>
        </w:rPr>
        <w:t>». Разработка маркетинговой программы для целевого сегмента рынка.</w:t>
      </w:r>
    </w:p>
    <w:p w:rsidR="005929E1" w:rsidRPr="00187DE8" w:rsidRDefault="005929E1" w:rsidP="00EE60A8">
      <w:pPr>
        <w:tabs>
          <w:tab w:val="left" w:pos="726"/>
          <w:tab w:val="left" w:pos="4571"/>
        </w:tabs>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bCs/>
          <w:sz w:val="28"/>
          <w:szCs w:val="28"/>
          <w:lang w:val="ru-RU" w:eastAsia="ar-SA"/>
        </w:rPr>
        <w:t xml:space="preserve">Позиционирование и управление лояльностью </w:t>
      </w:r>
      <w:r w:rsidR="001E78D2" w:rsidRPr="00187DE8">
        <w:rPr>
          <w:rFonts w:ascii="Times New Roman" w:eastAsia="SimSun" w:hAnsi="Times New Roman" w:cs="Times New Roman"/>
          <w:bCs/>
          <w:sz w:val="28"/>
          <w:szCs w:val="28"/>
          <w:lang w:val="ru-RU" w:eastAsia="ar-SA"/>
        </w:rPr>
        <w:t xml:space="preserve">потребителей в </w:t>
      </w:r>
      <w:r w:rsidRPr="00187DE8">
        <w:rPr>
          <w:rFonts w:ascii="Times New Roman" w:eastAsia="SimSun" w:hAnsi="Times New Roman" w:cs="Times New Roman"/>
          <w:bCs/>
          <w:sz w:val="28"/>
          <w:szCs w:val="28"/>
          <w:lang w:val="ru-RU" w:eastAsia="ar-SA"/>
        </w:rPr>
        <w:t>организации.</w:t>
      </w:r>
      <w:r w:rsidR="00B3543E" w:rsidRPr="00187DE8">
        <w:rPr>
          <w:rFonts w:ascii="Times New Roman" w:eastAsia="SimSun" w:hAnsi="Times New Roman" w:cs="Times New Roman"/>
          <w:bCs/>
          <w:sz w:val="28"/>
          <w:szCs w:val="28"/>
          <w:lang w:val="ru-RU" w:eastAsia="ar-SA"/>
        </w:rPr>
        <w:t xml:space="preserve"> </w:t>
      </w:r>
      <w:r w:rsidRPr="00187DE8">
        <w:rPr>
          <w:rFonts w:ascii="Times New Roman" w:eastAsia="SimSun" w:hAnsi="Times New Roman" w:cs="Times New Roman"/>
          <w:bCs/>
          <w:sz w:val="28"/>
          <w:szCs w:val="28"/>
          <w:lang w:val="ru-RU" w:eastAsia="ar-SA"/>
        </w:rPr>
        <w:t xml:space="preserve">Стратегии позиционирования. Репозиционирование. </w:t>
      </w:r>
    </w:p>
    <w:p w:rsidR="0038226F" w:rsidRPr="00187DE8" w:rsidRDefault="0038226F"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Понятия и </w:t>
      </w:r>
      <w:r w:rsidR="00494964" w:rsidRPr="00187DE8">
        <w:rPr>
          <w:rFonts w:ascii="Times New Roman" w:eastAsia="SimSun" w:hAnsi="Times New Roman" w:cs="Times New Roman"/>
          <w:sz w:val="28"/>
          <w:szCs w:val="28"/>
          <w:lang w:val="ru-RU" w:eastAsia="ar-SA"/>
        </w:rPr>
        <w:t>условия таргетинга</w:t>
      </w:r>
      <w:r w:rsidRPr="00187DE8">
        <w:rPr>
          <w:rFonts w:ascii="Times New Roman" w:eastAsia="SimSun" w:hAnsi="Times New Roman" w:cs="Times New Roman"/>
          <w:sz w:val="28"/>
          <w:szCs w:val="28"/>
          <w:lang w:val="ru-RU" w:eastAsia="ar-SA"/>
        </w:rPr>
        <w:t xml:space="preserve"> в маркетинговой деятельности. Лидогенерация. Определение и основные принципы ретаргетинга. Цели и преимущества использования ретаргетинга. </w:t>
      </w:r>
    </w:p>
    <w:p w:rsidR="00165F3D" w:rsidRPr="00187DE8" w:rsidRDefault="00165F3D" w:rsidP="00EE60A8">
      <w:pPr>
        <w:shd w:val="clear" w:color="auto" w:fill="FFFFFF"/>
        <w:spacing w:after="0" w:line="360" w:lineRule="auto"/>
        <w:ind w:firstLine="709"/>
        <w:jc w:val="both"/>
        <w:rPr>
          <w:rFonts w:ascii="Times New Roman" w:eastAsia="SimSun" w:hAnsi="Times New Roman" w:cs="Times New Roman"/>
          <w:b/>
          <w:bCs/>
          <w:sz w:val="28"/>
          <w:szCs w:val="28"/>
          <w:lang w:val="ru-RU" w:eastAsia="ar-SA"/>
        </w:rPr>
      </w:pPr>
      <w:r w:rsidRPr="00187DE8">
        <w:rPr>
          <w:rFonts w:ascii="Times New Roman" w:eastAsia="SimSun" w:hAnsi="Times New Roman" w:cs="Times New Roman"/>
          <w:b/>
          <w:bCs/>
          <w:sz w:val="28"/>
          <w:szCs w:val="28"/>
          <w:lang w:val="ru-RU" w:eastAsia="ar-SA"/>
        </w:rPr>
        <w:t xml:space="preserve">Тема </w:t>
      </w:r>
      <w:r w:rsidR="00494964" w:rsidRPr="00187DE8">
        <w:rPr>
          <w:rFonts w:ascii="Times New Roman" w:eastAsia="SimSun" w:hAnsi="Times New Roman" w:cs="Times New Roman"/>
          <w:b/>
          <w:bCs/>
          <w:sz w:val="28"/>
          <w:szCs w:val="28"/>
          <w:lang w:val="ru-RU" w:eastAsia="ar-SA"/>
        </w:rPr>
        <w:t>4</w:t>
      </w:r>
      <w:r w:rsidRPr="00187DE8">
        <w:rPr>
          <w:rFonts w:ascii="Times New Roman" w:eastAsia="SimSun" w:hAnsi="Times New Roman" w:cs="Times New Roman"/>
          <w:b/>
          <w:bCs/>
          <w:sz w:val="28"/>
          <w:szCs w:val="28"/>
          <w:lang w:val="ru-RU" w:eastAsia="ar-SA"/>
        </w:rPr>
        <w:t xml:space="preserve">. Товарная политика </w:t>
      </w:r>
      <w:r w:rsidR="001E78D2" w:rsidRPr="00187DE8">
        <w:rPr>
          <w:rFonts w:ascii="Times New Roman" w:eastAsia="SimSun" w:hAnsi="Times New Roman" w:cs="Times New Roman"/>
          <w:b/>
          <w:bCs/>
          <w:sz w:val="28"/>
          <w:szCs w:val="28"/>
          <w:lang w:val="ru-RU" w:eastAsia="ar-SA"/>
        </w:rPr>
        <w:t xml:space="preserve">организации </w:t>
      </w:r>
      <w:r w:rsidR="00834B46" w:rsidRPr="00187DE8">
        <w:rPr>
          <w:rFonts w:ascii="Times New Roman" w:eastAsia="SimSun" w:hAnsi="Times New Roman" w:cs="Times New Roman"/>
          <w:b/>
          <w:bCs/>
          <w:sz w:val="28"/>
          <w:szCs w:val="28"/>
          <w:lang w:val="ru-RU" w:eastAsia="ar-SA"/>
        </w:rPr>
        <w:t xml:space="preserve">в комплексе </w:t>
      </w:r>
      <w:r w:rsidRPr="00187DE8">
        <w:rPr>
          <w:rFonts w:ascii="Times New Roman" w:eastAsia="SimSun" w:hAnsi="Times New Roman" w:cs="Times New Roman"/>
          <w:b/>
          <w:bCs/>
          <w:sz w:val="28"/>
          <w:szCs w:val="28"/>
          <w:lang w:val="ru-RU" w:eastAsia="ar-SA"/>
        </w:rPr>
        <w:t>маркетинг</w:t>
      </w:r>
      <w:r w:rsidR="00834B46" w:rsidRPr="00187DE8">
        <w:rPr>
          <w:rFonts w:ascii="Times New Roman" w:eastAsia="SimSun" w:hAnsi="Times New Roman" w:cs="Times New Roman"/>
          <w:b/>
          <w:bCs/>
          <w:sz w:val="28"/>
          <w:szCs w:val="28"/>
          <w:lang w:val="ru-RU" w:eastAsia="ar-SA"/>
        </w:rPr>
        <w:t>а</w:t>
      </w:r>
    </w:p>
    <w:p w:rsidR="00834B46" w:rsidRPr="00187DE8" w:rsidRDefault="00834B46"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bCs/>
          <w:sz w:val="28"/>
          <w:szCs w:val="28"/>
          <w:lang w:val="ru-RU" w:eastAsia="ar-SA"/>
        </w:rPr>
        <w:t>Товарная политика организации и ее роль в комплексе маркетинга.</w:t>
      </w:r>
    </w:p>
    <w:p w:rsidR="00834B46" w:rsidRPr="00187DE8" w:rsidRDefault="001117D4" w:rsidP="00EE60A8">
      <w:pPr>
        <w:shd w:val="clear" w:color="auto" w:fill="FFFFFF"/>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sz w:val="28"/>
          <w:szCs w:val="28"/>
          <w:lang w:val="ru-RU" w:eastAsia="ar-SA"/>
        </w:rPr>
        <w:t xml:space="preserve">Мультиатрибутивная модель товара. Предпосылки формирования мультиатрибутивного состава товара. </w:t>
      </w:r>
      <w:r w:rsidR="00494964" w:rsidRPr="00187DE8">
        <w:rPr>
          <w:rFonts w:ascii="Times New Roman" w:eastAsia="SimSun" w:hAnsi="Times New Roman" w:cs="Times New Roman"/>
          <w:bCs/>
          <w:sz w:val="28"/>
          <w:szCs w:val="28"/>
          <w:lang w:val="ru-RU" w:eastAsia="ar-SA"/>
        </w:rPr>
        <w:t>Классификация товаров и их характеристика.</w:t>
      </w:r>
      <w:r w:rsidR="00494964" w:rsidRPr="00187DE8">
        <w:rPr>
          <w:rFonts w:ascii="Times New Roman" w:eastAsia="SimSun" w:hAnsi="Times New Roman" w:cs="Times New Roman"/>
          <w:bCs/>
          <w:color w:val="FF0000"/>
          <w:sz w:val="28"/>
          <w:szCs w:val="28"/>
          <w:lang w:val="ru-RU" w:eastAsia="ar-SA"/>
        </w:rPr>
        <w:t xml:space="preserve"> </w:t>
      </w:r>
      <w:r w:rsidR="005579FF" w:rsidRPr="00187DE8">
        <w:rPr>
          <w:rFonts w:ascii="Times New Roman" w:eastAsia="SimSun" w:hAnsi="Times New Roman" w:cs="Times New Roman"/>
          <w:bCs/>
          <w:sz w:val="28"/>
          <w:szCs w:val="28"/>
          <w:lang w:val="ru-RU" w:eastAsia="ar-SA"/>
        </w:rPr>
        <w:t xml:space="preserve">Содержание товарной политики </w:t>
      </w:r>
      <w:r w:rsidR="001E78D2" w:rsidRPr="00187DE8">
        <w:rPr>
          <w:rFonts w:ascii="Times New Roman" w:eastAsia="SimSun" w:hAnsi="Times New Roman" w:cs="Times New Roman"/>
          <w:bCs/>
          <w:sz w:val="28"/>
          <w:szCs w:val="28"/>
          <w:lang w:val="ru-RU" w:eastAsia="ar-SA"/>
        </w:rPr>
        <w:t xml:space="preserve">организации </w:t>
      </w:r>
      <w:r w:rsidR="005579FF" w:rsidRPr="00187DE8">
        <w:rPr>
          <w:rFonts w:ascii="Times New Roman" w:eastAsia="SimSun" w:hAnsi="Times New Roman" w:cs="Times New Roman"/>
          <w:bCs/>
          <w:sz w:val="28"/>
          <w:szCs w:val="28"/>
          <w:lang w:val="ru-RU" w:eastAsia="ar-SA"/>
        </w:rPr>
        <w:t xml:space="preserve">в маркетинге. Оценка </w:t>
      </w:r>
      <w:r w:rsidR="005579FF" w:rsidRPr="00187DE8">
        <w:rPr>
          <w:rFonts w:ascii="Times New Roman" w:eastAsia="SimSun" w:hAnsi="Times New Roman" w:cs="Times New Roman"/>
          <w:bCs/>
          <w:sz w:val="28"/>
          <w:szCs w:val="28"/>
          <w:lang w:val="ru-RU" w:eastAsia="ar-SA"/>
        </w:rPr>
        <w:lastRenderedPageBreak/>
        <w:t xml:space="preserve">конкурентоспособности товара. </w:t>
      </w:r>
      <w:r w:rsidR="0076510C" w:rsidRPr="00187DE8">
        <w:rPr>
          <w:rFonts w:ascii="Times New Roman" w:eastAsia="SimSun" w:hAnsi="Times New Roman" w:cs="Times New Roman"/>
          <w:bCs/>
          <w:sz w:val="28"/>
          <w:szCs w:val="28"/>
          <w:lang w:val="ru-RU" w:eastAsia="ar-SA"/>
        </w:rPr>
        <w:t xml:space="preserve">Планирование новых товаров как возможность удовлетворения </w:t>
      </w:r>
      <w:r w:rsidR="00834B46" w:rsidRPr="00187DE8">
        <w:rPr>
          <w:rFonts w:ascii="Times New Roman" w:eastAsia="SimSun" w:hAnsi="Times New Roman" w:cs="Times New Roman"/>
          <w:bCs/>
          <w:sz w:val="28"/>
          <w:szCs w:val="28"/>
          <w:lang w:val="ru-RU" w:eastAsia="ar-SA"/>
        </w:rPr>
        <w:t>потребностей</w:t>
      </w:r>
      <w:r w:rsidR="0076510C" w:rsidRPr="00187DE8">
        <w:rPr>
          <w:rFonts w:ascii="Times New Roman" w:eastAsia="SimSun" w:hAnsi="Times New Roman" w:cs="Times New Roman"/>
          <w:bCs/>
          <w:sz w:val="28"/>
          <w:szCs w:val="28"/>
          <w:lang w:val="ru-RU" w:eastAsia="ar-SA"/>
        </w:rPr>
        <w:t xml:space="preserve"> потребителя: этапы планирования, факторы успеха. </w:t>
      </w:r>
    </w:p>
    <w:p w:rsidR="00834B46" w:rsidRPr="00187DE8" w:rsidRDefault="0076510C"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bCs/>
          <w:sz w:val="28"/>
          <w:szCs w:val="28"/>
          <w:lang w:val="ru-RU" w:eastAsia="ar-SA"/>
        </w:rPr>
        <w:t xml:space="preserve">Жизненный цикл товара как основа товарной политики </w:t>
      </w:r>
      <w:r w:rsidR="005579FF" w:rsidRPr="00187DE8">
        <w:rPr>
          <w:rFonts w:ascii="Times New Roman" w:eastAsia="SimSun" w:hAnsi="Times New Roman" w:cs="Times New Roman"/>
          <w:bCs/>
          <w:sz w:val="28"/>
          <w:szCs w:val="28"/>
          <w:lang w:val="ru-RU" w:eastAsia="ar-SA"/>
        </w:rPr>
        <w:t>организации</w:t>
      </w:r>
      <w:r w:rsidRPr="00187DE8">
        <w:rPr>
          <w:rFonts w:ascii="Times New Roman" w:eastAsia="SimSun" w:hAnsi="Times New Roman" w:cs="Times New Roman"/>
          <w:bCs/>
          <w:sz w:val="28"/>
          <w:szCs w:val="28"/>
          <w:lang w:val="ru-RU" w:eastAsia="ar-SA"/>
        </w:rPr>
        <w:t>.</w:t>
      </w:r>
      <w:r w:rsidRPr="00187DE8">
        <w:rPr>
          <w:rFonts w:ascii="Times New Roman" w:eastAsia="SimSun" w:hAnsi="Times New Roman" w:cs="Times New Roman"/>
          <w:bCs/>
          <w:color w:val="FF0000"/>
          <w:sz w:val="28"/>
          <w:szCs w:val="28"/>
          <w:lang w:val="ru-RU" w:eastAsia="ar-SA"/>
        </w:rPr>
        <w:t xml:space="preserve"> </w:t>
      </w:r>
      <w:r w:rsidR="001117D4" w:rsidRPr="00187DE8">
        <w:rPr>
          <w:rFonts w:ascii="Times New Roman" w:eastAsia="SimSun" w:hAnsi="Times New Roman" w:cs="Times New Roman"/>
          <w:sz w:val="28"/>
          <w:szCs w:val="28"/>
          <w:lang w:val="ru-RU" w:eastAsia="ar-SA"/>
        </w:rPr>
        <w:t>Маркетинговые стратегии на различных этапах жизненного цикла товаров. Товарный ассортимент и ассортиментная политика организации. Основные показатели товарного ассортимента: широта, полнота, обновляемость и устойчивость</w:t>
      </w:r>
      <w:r w:rsidR="00834B46" w:rsidRPr="00187DE8">
        <w:rPr>
          <w:rFonts w:ascii="Times New Roman" w:eastAsia="SimSun" w:hAnsi="Times New Roman" w:cs="Times New Roman"/>
          <w:sz w:val="28"/>
          <w:szCs w:val="28"/>
          <w:lang w:val="ru-RU" w:eastAsia="ar-SA"/>
        </w:rPr>
        <w:t>.</w:t>
      </w:r>
      <w:r w:rsidR="001117D4" w:rsidRPr="00187DE8">
        <w:rPr>
          <w:rFonts w:ascii="Times New Roman" w:eastAsia="SimSun" w:hAnsi="Times New Roman" w:cs="Times New Roman"/>
          <w:bCs/>
          <w:color w:val="FF0000"/>
          <w:sz w:val="28"/>
          <w:szCs w:val="28"/>
          <w:lang w:val="ru-RU" w:eastAsia="ar-SA"/>
        </w:rPr>
        <w:t xml:space="preserve"> </w:t>
      </w:r>
      <w:r w:rsidR="001117D4" w:rsidRPr="00187DE8">
        <w:rPr>
          <w:rFonts w:ascii="Times New Roman" w:eastAsia="SimSun" w:hAnsi="Times New Roman" w:cs="Times New Roman"/>
          <w:sz w:val="28"/>
          <w:szCs w:val="28"/>
          <w:lang w:val="ru-RU" w:eastAsia="ar-SA"/>
        </w:rPr>
        <w:t xml:space="preserve">Формирование товарного портфеля. Матрица Ансоффа. </w:t>
      </w:r>
      <w:r w:rsidR="005579FF" w:rsidRPr="00187DE8">
        <w:rPr>
          <w:rFonts w:ascii="Times New Roman" w:eastAsia="SimSun" w:hAnsi="Times New Roman" w:cs="Times New Roman"/>
          <w:sz w:val="28"/>
          <w:szCs w:val="28"/>
          <w:lang w:val="ru-RU" w:eastAsia="ar-SA"/>
        </w:rPr>
        <w:t xml:space="preserve">Портфолио-анализ. </w:t>
      </w:r>
      <w:r w:rsidR="001117D4" w:rsidRPr="00187DE8">
        <w:rPr>
          <w:rFonts w:ascii="Times New Roman" w:eastAsia="SimSun" w:hAnsi="Times New Roman" w:cs="Times New Roman"/>
          <w:sz w:val="28"/>
          <w:szCs w:val="28"/>
          <w:lang w:val="ru-RU" w:eastAsia="ar-SA"/>
        </w:rPr>
        <w:t>Матрица Бостонской консультативной группы (</w:t>
      </w:r>
      <w:r w:rsidR="001117D4" w:rsidRPr="00187DE8">
        <w:rPr>
          <w:rFonts w:ascii="Times New Roman" w:eastAsia="SimSun" w:hAnsi="Times New Roman" w:cs="Times New Roman"/>
          <w:sz w:val="28"/>
          <w:szCs w:val="28"/>
          <w:lang w:eastAsia="ar-SA"/>
        </w:rPr>
        <w:t>BCG</w:t>
      </w:r>
      <w:r w:rsidR="001117D4" w:rsidRPr="00187DE8">
        <w:rPr>
          <w:rFonts w:ascii="Times New Roman" w:eastAsia="SimSun" w:hAnsi="Times New Roman" w:cs="Times New Roman"/>
          <w:sz w:val="28"/>
          <w:szCs w:val="28"/>
          <w:lang w:val="ru-RU" w:eastAsia="ar-SA"/>
        </w:rPr>
        <w:t xml:space="preserve">). </w:t>
      </w:r>
    </w:p>
    <w:p w:rsidR="00834B46" w:rsidRPr="00187DE8" w:rsidRDefault="005579FF"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Марочная политика организации. Бренд и брендинг. </w:t>
      </w:r>
      <w:r w:rsidR="001117D4" w:rsidRPr="00187DE8">
        <w:rPr>
          <w:rFonts w:ascii="Times New Roman" w:eastAsia="SimSun" w:hAnsi="Times New Roman" w:cs="Times New Roman"/>
          <w:bCs/>
          <w:sz w:val="28"/>
          <w:szCs w:val="28"/>
          <w:lang w:val="ru-RU" w:eastAsia="ar-SA"/>
        </w:rPr>
        <w:t xml:space="preserve">Стратегическое управление торговыми марками. Стратегии укрепления торговой марки. </w:t>
      </w:r>
      <w:r w:rsidR="001117D4" w:rsidRPr="00187DE8">
        <w:rPr>
          <w:rFonts w:ascii="Times New Roman" w:eastAsia="SimSun" w:hAnsi="Times New Roman" w:cs="Times New Roman"/>
          <w:sz w:val="28"/>
          <w:szCs w:val="28"/>
          <w:lang w:val="ru-RU" w:eastAsia="ar-SA"/>
        </w:rPr>
        <w:t>Товарный «канибал</w:t>
      </w:r>
      <w:r w:rsidR="00834B46" w:rsidRPr="00187DE8">
        <w:rPr>
          <w:rFonts w:ascii="Times New Roman" w:eastAsia="SimSun" w:hAnsi="Times New Roman" w:cs="Times New Roman"/>
          <w:sz w:val="28"/>
          <w:szCs w:val="28"/>
          <w:lang w:val="ru-RU" w:eastAsia="ar-SA"/>
        </w:rPr>
        <w:t>л</w:t>
      </w:r>
      <w:r w:rsidR="001117D4" w:rsidRPr="00187DE8">
        <w:rPr>
          <w:rFonts w:ascii="Times New Roman" w:eastAsia="SimSun" w:hAnsi="Times New Roman" w:cs="Times New Roman"/>
          <w:sz w:val="28"/>
          <w:szCs w:val="28"/>
          <w:lang w:val="ru-RU" w:eastAsia="ar-SA"/>
        </w:rPr>
        <w:t xml:space="preserve">изм». </w:t>
      </w:r>
    </w:p>
    <w:p w:rsidR="00834B46" w:rsidRPr="00187DE8" w:rsidRDefault="001117D4" w:rsidP="00EE60A8">
      <w:pPr>
        <w:shd w:val="clear" w:color="auto" w:fill="FFFFFF"/>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bCs/>
          <w:sz w:val="28"/>
          <w:szCs w:val="28"/>
          <w:lang w:val="ru-RU" w:eastAsia="ar-SA"/>
        </w:rPr>
        <w:t xml:space="preserve">Задачи, решаемые упаковкой товара. Тестирование упаковки. </w:t>
      </w:r>
    </w:p>
    <w:p w:rsidR="001117D4" w:rsidRPr="00187DE8" w:rsidRDefault="001117D4" w:rsidP="00EE60A8">
      <w:pPr>
        <w:shd w:val="clear" w:color="auto" w:fill="FFFFFF"/>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bCs/>
          <w:sz w:val="28"/>
          <w:szCs w:val="28"/>
          <w:lang w:val="ru-RU" w:eastAsia="ar-SA"/>
        </w:rPr>
        <w:t>Роль сервисного обслуживания в товарной политике. Управление сопутствующими услугами.</w:t>
      </w:r>
      <w:r w:rsidR="00CD00C5" w:rsidRPr="00187DE8">
        <w:rPr>
          <w:rFonts w:ascii="Times New Roman" w:eastAsia="SimSun" w:hAnsi="Times New Roman" w:cs="Times New Roman"/>
          <w:bCs/>
          <w:sz w:val="28"/>
          <w:szCs w:val="28"/>
          <w:lang w:val="ru-RU" w:eastAsia="ar-SA"/>
        </w:rPr>
        <w:t xml:space="preserve"> </w:t>
      </w:r>
    </w:p>
    <w:p w:rsidR="00165F3D" w:rsidRPr="00187DE8" w:rsidRDefault="00165F3D" w:rsidP="00EE60A8">
      <w:pPr>
        <w:shd w:val="clear" w:color="auto" w:fill="FFFFFF"/>
        <w:spacing w:after="0" w:line="360" w:lineRule="auto"/>
        <w:ind w:firstLine="709"/>
        <w:jc w:val="both"/>
        <w:rPr>
          <w:rFonts w:ascii="Times New Roman" w:eastAsia="SimSun" w:hAnsi="Times New Roman" w:cs="Times New Roman"/>
          <w:b/>
          <w:bCs/>
          <w:sz w:val="28"/>
          <w:szCs w:val="28"/>
          <w:lang w:val="ru-RU" w:eastAsia="ar-SA"/>
        </w:rPr>
      </w:pPr>
      <w:r w:rsidRPr="00187DE8">
        <w:rPr>
          <w:rFonts w:ascii="Times New Roman" w:eastAsia="SimSun" w:hAnsi="Times New Roman" w:cs="Times New Roman"/>
          <w:b/>
          <w:bCs/>
          <w:sz w:val="28"/>
          <w:szCs w:val="28"/>
          <w:lang w:val="ru-RU" w:eastAsia="ar-SA"/>
        </w:rPr>
        <w:t xml:space="preserve">Тема </w:t>
      </w:r>
      <w:r w:rsidR="00611DDA" w:rsidRPr="00187DE8">
        <w:rPr>
          <w:rFonts w:ascii="Times New Roman" w:eastAsia="SimSun" w:hAnsi="Times New Roman" w:cs="Times New Roman"/>
          <w:b/>
          <w:bCs/>
          <w:sz w:val="28"/>
          <w:szCs w:val="28"/>
          <w:lang w:val="ru-RU" w:eastAsia="ar-SA"/>
        </w:rPr>
        <w:t>5</w:t>
      </w:r>
      <w:r w:rsidRPr="00187DE8">
        <w:rPr>
          <w:rFonts w:ascii="Times New Roman" w:eastAsia="SimSun" w:hAnsi="Times New Roman" w:cs="Times New Roman"/>
          <w:b/>
          <w:bCs/>
          <w:sz w:val="28"/>
          <w:szCs w:val="28"/>
          <w:lang w:val="ru-RU" w:eastAsia="ar-SA"/>
        </w:rPr>
        <w:t xml:space="preserve">. Ценовая политика </w:t>
      </w:r>
      <w:r w:rsidR="00834B46" w:rsidRPr="00187DE8">
        <w:rPr>
          <w:rFonts w:ascii="Times New Roman" w:eastAsia="SimSun" w:hAnsi="Times New Roman" w:cs="Times New Roman"/>
          <w:b/>
          <w:bCs/>
          <w:sz w:val="28"/>
          <w:szCs w:val="28"/>
          <w:lang w:val="ru-RU" w:eastAsia="ar-SA"/>
        </w:rPr>
        <w:t xml:space="preserve">организации </w:t>
      </w:r>
      <w:r w:rsidRPr="00187DE8">
        <w:rPr>
          <w:rFonts w:ascii="Times New Roman" w:eastAsia="SimSun" w:hAnsi="Times New Roman" w:cs="Times New Roman"/>
          <w:b/>
          <w:bCs/>
          <w:sz w:val="28"/>
          <w:szCs w:val="28"/>
          <w:lang w:val="ru-RU" w:eastAsia="ar-SA"/>
        </w:rPr>
        <w:t xml:space="preserve">в </w:t>
      </w:r>
      <w:r w:rsidR="00834B46" w:rsidRPr="00187DE8">
        <w:rPr>
          <w:rFonts w:ascii="Times New Roman" w:eastAsia="SimSun" w:hAnsi="Times New Roman" w:cs="Times New Roman"/>
          <w:b/>
          <w:bCs/>
          <w:sz w:val="28"/>
          <w:szCs w:val="28"/>
          <w:lang w:val="ru-RU" w:eastAsia="ar-SA"/>
        </w:rPr>
        <w:t xml:space="preserve">комплексе </w:t>
      </w:r>
      <w:r w:rsidRPr="00187DE8">
        <w:rPr>
          <w:rFonts w:ascii="Times New Roman" w:eastAsia="SimSun" w:hAnsi="Times New Roman" w:cs="Times New Roman"/>
          <w:b/>
          <w:bCs/>
          <w:sz w:val="28"/>
          <w:szCs w:val="28"/>
          <w:lang w:val="ru-RU" w:eastAsia="ar-SA"/>
        </w:rPr>
        <w:t>маркетинг</w:t>
      </w:r>
      <w:r w:rsidR="00834B46" w:rsidRPr="00187DE8">
        <w:rPr>
          <w:rFonts w:ascii="Times New Roman" w:eastAsia="SimSun" w:hAnsi="Times New Roman" w:cs="Times New Roman"/>
          <w:b/>
          <w:bCs/>
          <w:sz w:val="28"/>
          <w:szCs w:val="28"/>
          <w:lang w:val="ru-RU" w:eastAsia="ar-SA"/>
        </w:rPr>
        <w:t>а</w:t>
      </w:r>
    </w:p>
    <w:p w:rsidR="00973AD9" w:rsidRPr="00187DE8" w:rsidRDefault="001117D4"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bCs/>
          <w:sz w:val="28"/>
          <w:szCs w:val="28"/>
          <w:lang w:val="ru-RU" w:eastAsia="ar-SA"/>
        </w:rPr>
        <w:t xml:space="preserve">Ценовая политика </w:t>
      </w:r>
      <w:r w:rsidR="00834B46" w:rsidRPr="00187DE8">
        <w:rPr>
          <w:rFonts w:ascii="Times New Roman" w:eastAsia="SimSun" w:hAnsi="Times New Roman" w:cs="Times New Roman"/>
          <w:bCs/>
          <w:sz w:val="28"/>
          <w:szCs w:val="28"/>
          <w:lang w:val="ru-RU" w:eastAsia="ar-SA"/>
        </w:rPr>
        <w:t xml:space="preserve">организации </w:t>
      </w:r>
      <w:r w:rsidRPr="00187DE8">
        <w:rPr>
          <w:rFonts w:ascii="Times New Roman" w:eastAsia="SimSun" w:hAnsi="Times New Roman" w:cs="Times New Roman"/>
          <w:bCs/>
          <w:sz w:val="28"/>
          <w:szCs w:val="28"/>
          <w:lang w:val="ru-RU" w:eastAsia="ar-SA"/>
        </w:rPr>
        <w:t xml:space="preserve">и ее роль в комплексе маркетинга. </w:t>
      </w:r>
      <w:r w:rsidR="00973AD9" w:rsidRPr="00187DE8">
        <w:rPr>
          <w:rFonts w:ascii="Times New Roman" w:eastAsia="SimSun" w:hAnsi="Times New Roman" w:cs="Times New Roman"/>
          <w:sz w:val="28"/>
          <w:szCs w:val="28"/>
          <w:lang w:val="ru-RU" w:eastAsia="ar-SA"/>
        </w:rPr>
        <w:t>Цели, достигаемые с помощью ценовых решений. Цена и совокупные затраты потребителя. Ценообразующие факторы.</w:t>
      </w:r>
      <w:r w:rsidR="00973AD9" w:rsidRPr="00187DE8">
        <w:rPr>
          <w:rFonts w:ascii="Times New Roman" w:eastAsia="SimSun" w:hAnsi="Times New Roman" w:cs="Times New Roman"/>
          <w:bCs/>
          <w:sz w:val="28"/>
          <w:szCs w:val="28"/>
          <w:lang w:val="ru-RU" w:eastAsia="ar-SA"/>
        </w:rPr>
        <w:t xml:space="preserve"> </w:t>
      </w:r>
      <w:r w:rsidR="00973AD9" w:rsidRPr="00187DE8">
        <w:rPr>
          <w:rFonts w:ascii="Times New Roman" w:eastAsia="SimSun" w:hAnsi="Times New Roman" w:cs="Times New Roman"/>
          <w:sz w:val="28"/>
          <w:szCs w:val="28"/>
          <w:lang w:val="ru-RU" w:eastAsia="ar-SA"/>
        </w:rPr>
        <w:t>Модель 4С</w:t>
      </w:r>
      <w:r w:rsidRPr="00187DE8">
        <w:rPr>
          <w:rFonts w:ascii="Times New Roman" w:eastAsia="SimSun" w:hAnsi="Times New Roman" w:cs="Times New Roman"/>
          <w:bCs/>
          <w:sz w:val="28"/>
          <w:szCs w:val="28"/>
          <w:lang w:val="ru-RU" w:eastAsia="ar-SA"/>
        </w:rPr>
        <w:t xml:space="preserve">. Ценовая эластичность спроса. </w:t>
      </w:r>
      <w:r w:rsidR="00973AD9" w:rsidRPr="00187DE8">
        <w:rPr>
          <w:rFonts w:ascii="Times New Roman" w:eastAsia="SimSun" w:hAnsi="Times New Roman" w:cs="Times New Roman"/>
          <w:sz w:val="28"/>
          <w:szCs w:val="28"/>
          <w:lang w:val="ru-RU" w:eastAsia="ar-SA"/>
        </w:rPr>
        <w:t>Определение цен с ориентацией на затраты. Рыночно-ориентированные методы ценообразования: ориентация на спрос и на конкурентов.</w:t>
      </w:r>
      <w:r w:rsidR="00AE13CE" w:rsidRPr="00187DE8">
        <w:rPr>
          <w:rFonts w:ascii="Times New Roman" w:eastAsia="SimSun" w:hAnsi="Times New Roman" w:cs="Times New Roman"/>
          <w:sz w:val="28"/>
          <w:szCs w:val="28"/>
          <w:lang w:val="ru-RU" w:eastAsia="ar-SA"/>
        </w:rPr>
        <w:t xml:space="preserve"> Ценовая политика, стратегия и тактика. </w:t>
      </w:r>
      <w:r w:rsidR="009B357A" w:rsidRPr="00187DE8">
        <w:rPr>
          <w:rFonts w:ascii="Times New Roman" w:eastAsia="SimSun" w:hAnsi="Times New Roman" w:cs="Times New Roman"/>
          <w:sz w:val="28"/>
          <w:szCs w:val="28"/>
          <w:lang w:val="ru-RU" w:eastAsia="ar-SA"/>
        </w:rPr>
        <w:t>Психологические аспекты ценообразования.</w:t>
      </w:r>
    </w:p>
    <w:p w:rsidR="001117D4" w:rsidRPr="00187DE8" w:rsidRDefault="001117D4" w:rsidP="00EE60A8">
      <w:pPr>
        <w:shd w:val="clear" w:color="auto" w:fill="FFFFFF"/>
        <w:spacing w:after="0" w:line="360" w:lineRule="auto"/>
        <w:ind w:firstLine="709"/>
        <w:jc w:val="both"/>
        <w:rPr>
          <w:rFonts w:ascii="Times New Roman" w:eastAsia="SimSun" w:hAnsi="Times New Roman" w:cs="Times New Roman"/>
          <w:bCs/>
          <w:sz w:val="28"/>
          <w:szCs w:val="28"/>
          <w:lang w:val="ru-RU" w:eastAsia="ar-SA"/>
        </w:rPr>
      </w:pPr>
      <w:r w:rsidRPr="00187DE8">
        <w:rPr>
          <w:rFonts w:ascii="Times New Roman" w:eastAsia="SimSun" w:hAnsi="Times New Roman" w:cs="Times New Roman"/>
          <w:bCs/>
          <w:sz w:val="28"/>
          <w:szCs w:val="28"/>
          <w:lang w:val="ru-RU" w:eastAsia="ar-SA"/>
        </w:rPr>
        <w:t>Управление проблемами ценообразования: установлением цены на товар</w:t>
      </w:r>
      <w:r w:rsidR="00CD00C5" w:rsidRPr="00187DE8">
        <w:rPr>
          <w:rFonts w:ascii="Times New Roman" w:eastAsia="SimSun" w:hAnsi="Times New Roman" w:cs="Times New Roman"/>
          <w:bCs/>
          <w:sz w:val="28"/>
          <w:szCs w:val="28"/>
          <w:lang w:val="ru-RU" w:eastAsia="ar-SA"/>
        </w:rPr>
        <w:t>-</w:t>
      </w:r>
      <w:r w:rsidRPr="00187DE8">
        <w:rPr>
          <w:rFonts w:ascii="Times New Roman" w:eastAsia="SimSun" w:hAnsi="Times New Roman" w:cs="Times New Roman"/>
          <w:bCs/>
          <w:sz w:val="28"/>
          <w:szCs w:val="28"/>
          <w:lang w:val="ru-RU" w:eastAsia="ar-SA"/>
        </w:rPr>
        <w:t>новинку, товар-имитатор, установление цен со скидками и зачетами, установление цен на товары в рамках ассортимента. Управление зависимостью цены и прибыли. Инициативное и реакционное изменение цен.</w:t>
      </w:r>
    </w:p>
    <w:p w:rsidR="00165F3D" w:rsidRPr="00187DE8" w:rsidRDefault="00165F3D" w:rsidP="00EE60A8">
      <w:pPr>
        <w:shd w:val="clear" w:color="auto" w:fill="FFFFFF"/>
        <w:spacing w:after="0" w:line="360" w:lineRule="auto"/>
        <w:ind w:firstLine="709"/>
        <w:jc w:val="both"/>
        <w:rPr>
          <w:rFonts w:ascii="Times New Roman" w:eastAsia="SimSun" w:hAnsi="Times New Roman" w:cs="Times New Roman"/>
          <w:b/>
          <w:sz w:val="28"/>
          <w:szCs w:val="28"/>
          <w:lang w:val="ru-RU" w:eastAsia="ar-SA"/>
        </w:rPr>
      </w:pPr>
      <w:r w:rsidRPr="00187DE8">
        <w:rPr>
          <w:rFonts w:ascii="Times New Roman" w:eastAsia="SimSun" w:hAnsi="Times New Roman" w:cs="Times New Roman"/>
          <w:b/>
          <w:sz w:val="28"/>
          <w:szCs w:val="28"/>
          <w:lang w:val="ru-RU" w:eastAsia="ar-SA"/>
        </w:rPr>
        <w:t xml:space="preserve">Тема </w:t>
      </w:r>
      <w:r w:rsidR="00611DDA" w:rsidRPr="00187DE8">
        <w:rPr>
          <w:rFonts w:ascii="Times New Roman" w:eastAsia="SimSun" w:hAnsi="Times New Roman" w:cs="Times New Roman"/>
          <w:b/>
          <w:sz w:val="28"/>
          <w:szCs w:val="28"/>
          <w:lang w:val="ru-RU" w:eastAsia="ar-SA"/>
        </w:rPr>
        <w:t>6</w:t>
      </w:r>
      <w:r w:rsidRPr="00187DE8">
        <w:rPr>
          <w:rFonts w:ascii="Times New Roman" w:eastAsia="SimSun" w:hAnsi="Times New Roman" w:cs="Times New Roman"/>
          <w:b/>
          <w:sz w:val="28"/>
          <w:szCs w:val="28"/>
          <w:lang w:val="ru-RU" w:eastAsia="ar-SA"/>
        </w:rPr>
        <w:t xml:space="preserve">. </w:t>
      </w:r>
      <w:r w:rsidR="00CD00C5" w:rsidRPr="00187DE8">
        <w:rPr>
          <w:rFonts w:ascii="Times New Roman" w:eastAsia="SimSun" w:hAnsi="Times New Roman" w:cs="Times New Roman"/>
          <w:b/>
          <w:sz w:val="28"/>
          <w:szCs w:val="28"/>
          <w:lang w:val="ru-RU" w:eastAsia="ar-SA"/>
        </w:rPr>
        <w:t>Политика р</w:t>
      </w:r>
      <w:r w:rsidRPr="00187DE8">
        <w:rPr>
          <w:rFonts w:ascii="Times New Roman" w:eastAsia="SimSun" w:hAnsi="Times New Roman" w:cs="Times New Roman"/>
          <w:b/>
          <w:sz w:val="28"/>
          <w:szCs w:val="28"/>
          <w:lang w:val="ru-RU" w:eastAsia="ar-SA"/>
        </w:rPr>
        <w:t>аспределени</w:t>
      </w:r>
      <w:r w:rsidR="00CD00C5" w:rsidRPr="00187DE8">
        <w:rPr>
          <w:rFonts w:ascii="Times New Roman" w:eastAsia="SimSun" w:hAnsi="Times New Roman" w:cs="Times New Roman"/>
          <w:b/>
          <w:sz w:val="28"/>
          <w:szCs w:val="28"/>
          <w:lang w:val="ru-RU" w:eastAsia="ar-SA"/>
        </w:rPr>
        <w:t>я</w:t>
      </w:r>
      <w:r w:rsidRPr="00187DE8">
        <w:rPr>
          <w:rFonts w:ascii="Times New Roman" w:eastAsia="SimSun" w:hAnsi="Times New Roman" w:cs="Times New Roman"/>
          <w:b/>
          <w:sz w:val="28"/>
          <w:szCs w:val="28"/>
          <w:lang w:val="ru-RU" w:eastAsia="ar-SA"/>
        </w:rPr>
        <w:t xml:space="preserve"> </w:t>
      </w:r>
      <w:r w:rsidR="00CD00C5" w:rsidRPr="00187DE8">
        <w:rPr>
          <w:rFonts w:ascii="Times New Roman" w:eastAsia="SimSun" w:hAnsi="Times New Roman" w:cs="Times New Roman"/>
          <w:b/>
          <w:bCs/>
          <w:sz w:val="28"/>
          <w:szCs w:val="28"/>
          <w:lang w:val="ru-RU" w:eastAsia="ar-SA"/>
        </w:rPr>
        <w:t>в комплексе маркетинга</w:t>
      </w:r>
      <w:r w:rsidRPr="00187DE8">
        <w:rPr>
          <w:rFonts w:ascii="Times New Roman" w:eastAsia="SimSun" w:hAnsi="Times New Roman" w:cs="Times New Roman"/>
          <w:b/>
          <w:sz w:val="28"/>
          <w:szCs w:val="28"/>
          <w:lang w:val="ru-RU" w:eastAsia="ar-SA"/>
        </w:rPr>
        <w:t>. Оптовая и розничная торговля</w:t>
      </w:r>
    </w:p>
    <w:p w:rsidR="00CD00C5" w:rsidRPr="00187DE8" w:rsidRDefault="00CD00C5" w:rsidP="00EE60A8">
      <w:pPr>
        <w:pStyle w:val="Default"/>
        <w:spacing w:line="360" w:lineRule="auto"/>
        <w:ind w:firstLine="709"/>
        <w:jc w:val="both"/>
        <w:rPr>
          <w:rFonts w:ascii="Times New Roman" w:eastAsia="SimSun" w:hAnsi="Times New Roman" w:cs="Times New Roman"/>
          <w:bCs/>
          <w:color w:val="auto"/>
          <w:sz w:val="28"/>
          <w:szCs w:val="28"/>
          <w:lang w:eastAsia="ar-SA"/>
        </w:rPr>
      </w:pPr>
      <w:r w:rsidRPr="00187DE8">
        <w:rPr>
          <w:rFonts w:ascii="Times New Roman" w:eastAsia="SimSun" w:hAnsi="Times New Roman" w:cs="Times New Roman"/>
          <w:sz w:val="28"/>
          <w:szCs w:val="28"/>
          <w:lang w:eastAsia="ar-SA"/>
        </w:rPr>
        <w:t xml:space="preserve">Политика распределения </w:t>
      </w:r>
      <w:r w:rsidRPr="00187DE8">
        <w:rPr>
          <w:rFonts w:ascii="Times New Roman" w:eastAsia="SimSun" w:hAnsi="Times New Roman" w:cs="Times New Roman"/>
          <w:bCs/>
          <w:sz w:val="28"/>
          <w:szCs w:val="28"/>
          <w:lang w:eastAsia="ar-SA"/>
        </w:rPr>
        <w:t>и ее роль в комплексе маркетинга.</w:t>
      </w:r>
    </w:p>
    <w:p w:rsidR="00145389" w:rsidRPr="00187DE8" w:rsidRDefault="005B4CCB" w:rsidP="00EE60A8">
      <w:pPr>
        <w:pStyle w:val="Default"/>
        <w:spacing w:line="360" w:lineRule="auto"/>
        <w:ind w:firstLine="709"/>
        <w:jc w:val="both"/>
        <w:rPr>
          <w:rFonts w:ascii="Times New Roman" w:hAnsi="Times New Roman" w:cs="Times New Roman"/>
          <w:sz w:val="28"/>
          <w:szCs w:val="28"/>
        </w:rPr>
      </w:pPr>
      <w:r w:rsidRPr="00187DE8">
        <w:rPr>
          <w:rFonts w:ascii="Times New Roman" w:eastAsia="SimSun" w:hAnsi="Times New Roman" w:cs="Times New Roman"/>
          <w:bCs/>
          <w:color w:val="auto"/>
          <w:sz w:val="28"/>
          <w:szCs w:val="28"/>
          <w:lang w:eastAsia="ar-SA"/>
        </w:rPr>
        <w:t>Понятие «м</w:t>
      </w:r>
      <w:r w:rsidR="00973AD9" w:rsidRPr="00187DE8">
        <w:rPr>
          <w:rFonts w:ascii="Times New Roman" w:eastAsia="SimSun" w:hAnsi="Times New Roman" w:cs="Times New Roman"/>
          <w:bCs/>
          <w:color w:val="auto"/>
          <w:sz w:val="28"/>
          <w:szCs w:val="28"/>
          <w:lang w:eastAsia="ar-SA"/>
        </w:rPr>
        <w:t>аркетингов</w:t>
      </w:r>
      <w:r w:rsidRPr="00187DE8">
        <w:rPr>
          <w:rFonts w:ascii="Times New Roman" w:eastAsia="SimSun" w:hAnsi="Times New Roman" w:cs="Times New Roman"/>
          <w:bCs/>
          <w:color w:val="auto"/>
          <w:sz w:val="28"/>
          <w:szCs w:val="28"/>
          <w:lang w:eastAsia="ar-SA"/>
        </w:rPr>
        <w:t>ого</w:t>
      </w:r>
      <w:r w:rsidR="00973AD9" w:rsidRPr="00187DE8">
        <w:rPr>
          <w:rFonts w:ascii="Times New Roman" w:eastAsia="SimSun" w:hAnsi="Times New Roman" w:cs="Times New Roman"/>
          <w:bCs/>
          <w:color w:val="auto"/>
          <w:sz w:val="28"/>
          <w:szCs w:val="28"/>
          <w:lang w:eastAsia="ar-SA"/>
        </w:rPr>
        <w:t xml:space="preserve"> канал</w:t>
      </w:r>
      <w:r w:rsidRPr="00187DE8">
        <w:rPr>
          <w:rFonts w:ascii="Times New Roman" w:eastAsia="SimSun" w:hAnsi="Times New Roman" w:cs="Times New Roman"/>
          <w:bCs/>
          <w:color w:val="auto"/>
          <w:sz w:val="28"/>
          <w:szCs w:val="28"/>
          <w:lang w:eastAsia="ar-SA"/>
        </w:rPr>
        <w:t>а»</w:t>
      </w:r>
      <w:r w:rsidR="00973AD9" w:rsidRPr="00187DE8">
        <w:rPr>
          <w:rFonts w:ascii="Times New Roman" w:eastAsia="SimSun" w:hAnsi="Times New Roman" w:cs="Times New Roman"/>
          <w:bCs/>
          <w:color w:val="auto"/>
          <w:sz w:val="28"/>
          <w:szCs w:val="28"/>
          <w:lang w:eastAsia="ar-SA"/>
        </w:rPr>
        <w:t xml:space="preserve"> и </w:t>
      </w:r>
      <w:r w:rsidRPr="00187DE8">
        <w:rPr>
          <w:rFonts w:ascii="Times New Roman" w:eastAsia="SimSun" w:hAnsi="Times New Roman" w:cs="Times New Roman"/>
          <w:bCs/>
          <w:color w:val="auto"/>
          <w:sz w:val="28"/>
          <w:szCs w:val="28"/>
          <w:lang w:eastAsia="ar-SA"/>
        </w:rPr>
        <w:t>«</w:t>
      </w:r>
      <w:r w:rsidR="00973AD9" w:rsidRPr="00187DE8">
        <w:rPr>
          <w:rFonts w:ascii="Times New Roman" w:eastAsia="SimSun" w:hAnsi="Times New Roman" w:cs="Times New Roman"/>
          <w:bCs/>
          <w:color w:val="auto"/>
          <w:sz w:val="28"/>
          <w:szCs w:val="28"/>
          <w:lang w:eastAsia="ar-SA"/>
        </w:rPr>
        <w:t>партнерские сети</w:t>
      </w:r>
      <w:r w:rsidRPr="00187DE8">
        <w:rPr>
          <w:rFonts w:ascii="Times New Roman" w:eastAsia="SimSun" w:hAnsi="Times New Roman" w:cs="Times New Roman"/>
          <w:bCs/>
          <w:color w:val="auto"/>
          <w:sz w:val="28"/>
          <w:szCs w:val="28"/>
          <w:lang w:eastAsia="ar-SA"/>
        </w:rPr>
        <w:t>»</w:t>
      </w:r>
      <w:r w:rsidR="00973AD9" w:rsidRPr="00187DE8">
        <w:rPr>
          <w:rFonts w:ascii="Times New Roman" w:eastAsia="SimSun" w:hAnsi="Times New Roman" w:cs="Times New Roman"/>
          <w:bCs/>
          <w:color w:val="auto"/>
          <w:sz w:val="28"/>
          <w:szCs w:val="28"/>
          <w:lang w:eastAsia="ar-SA"/>
        </w:rPr>
        <w:t xml:space="preserve">. Функции и потоки каналов распределения. </w:t>
      </w:r>
      <w:r w:rsidR="00973AD9" w:rsidRPr="00187DE8">
        <w:rPr>
          <w:rFonts w:ascii="Times New Roman" w:hAnsi="Times New Roman" w:cs="Times New Roman"/>
          <w:color w:val="auto"/>
          <w:sz w:val="28"/>
          <w:szCs w:val="28"/>
        </w:rPr>
        <w:t xml:space="preserve">Характеристики маркетингового канала: тип, уровень, </w:t>
      </w:r>
      <w:r w:rsidR="00973AD9" w:rsidRPr="00187DE8">
        <w:rPr>
          <w:rFonts w:ascii="Times New Roman" w:hAnsi="Times New Roman" w:cs="Times New Roman"/>
          <w:color w:val="auto"/>
          <w:sz w:val="28"/>
          <w:szCs w:val="28"/>
        </w:rPr>
        <w:lastRenderedPageBreak/>
        <w:t>длина, ширина, степень интенсивности распределения.</w:t>
      </w:r>
      <w:r w:rsidR="00973AD9" w:rsidRPr="00187DE8">
        <w:rPr>
          <w:rFonts w:ascii="Times New Roman" w:eastAsia="SimSun" w:hAnsi="Times New Roman" w:cs="Times New Roman"/>
          <w:bCs/>
          <w:color w:val="auto"/>
          <w:sz w:val="28"/>
          <w:szCs w:val="28"/>
          <w:lang w:eastAsia="ar-SA"/>
        </w:rPr>
        <w:t xml:space="preserve"> </w:t>
      </w:r>
      <w:r w:rsidR="00B01D14" w:rsidRPr="00187DE8">
        <w:rPr>
          <w:rFonts w:ascii="Times New Roman" w:eastAsia="SimSun" w:hAnsi="Times New Roman" w:cs="Times New Roman"/>
          <w:bCs/>
          <w:color w:val="auto"/>
          <w:sz w:val="28"/>
          <w:szCs w:val="28"/>
          <w:lang w:eastAsia="ar-SA"/>
        </w:rPr>
        <w:t xml:space="preserve"> </w:t>
      </w:r>
      <w:r w:rsidR="00973AD9" w:rsidRPr="00187DE8">
        <w:rPr>
          <w:rFonts w:ascii="Times New Roman" w:eastAsia="SimSun" w:hAnsi="Times New Roman" w:cs="Times New Roman"/>
          <w:bCs/>
          <w:color w:val="auto"/>
          <w:sz w:val="28"/>
          <w:szCs w:val="28"/>
          <w:lang w:eastAsia="ar-SA"/>
        </w:rPr>
        <w:t xml:space="preserve">Факторы, влияющие на выбор оптимального канала распределения. Параметры выбора канала распределения. Стратегии формирования каналов распределения. Вертикальные и горизонтальные маркетинговые системы, многоканальные маркетинговые системы. Выбор стратегии распределения. </w:t>
      </w:r>
      <w:r w:rsidR="009C7BD8" w:rsidRPr="00187DE8">
        <w:rPr>
          <w:rFonts w:ascii="Times New Roman" w:hAnsi="Times New Roman" w:cs="Times New Roman"/>
          <w:sz w:val="28"/>
          <w:szCs w:val="28"/>
        </w:rPr>
        <w:t>Розничные торговцы и их виды по критериям: число продуктовых линий, уровень цен, характер контакта с потребителем, месторасположение, форма собственности. Оптовые торговцы и их виды. Управление оптово-розничными операциями. Электронн</w:t>
      </w:r>
      <w:r w:rsidR="002B52F5" w:rsidRPr="00187DE8">
        <w:rPr>
          <w:rFonts w:ascii="Times New Roman" w:hAnsi="Times New Roman" w:cs="Times New Roman"/>
          <w:sz w:val="28"/>
          <w:szCs w:val="28"/>
        </w:rPr>
        <w:t>ые каналы распределения</w:t>
      </w:r>
      <w:r w:rsidR="009C7BD8" w:rsidRPr="00187DE8">
        <w:rPr>
          <w:rFonts w:ascii="Times New Roman" w:hAnsi="Times New Roman" w:cs="Times New Roman"/>
          <w:sz w:val="28"/>
          <w:szCs w:val="28"/>
        </w:rPr>
        <w:t xml:space="preserve">. </w:t>
      </w:r>
      <w:r w:rsidR="00973AD9" w:rsidRPr="00187DE8">
        <w:rPr>
          <w:rFonts w:ascii="Times New Roman" w:hAnsi="Times New Roman" w:cs="Times New Roman"/>
          <w:sz w:val="28"/>
          <w:szCs w:val="28"/>
        </w:rPr>
        <w:t>Маркетинговая логистика.</w:t>
      </w:r>
    </w:p>
    <w:p w:rsidR="00A06BBB" w:rsidRPr="00187DE8" w:rsidRDefault="00A06BBB" w:rsidP="00EE60A8">
      <w:pPr>
        <w:pStyle w:val="Default"/>
        <w:spacing w:line="360" w:lineRule="auto"/>
        <w:ind w:firstLine="709"/>
        <w:jc w:val="both"/>
        <w:rPr>
          <w:rFonts w:ascii="Times New Roman" w:hAnsi="Times New Roman" w:cs="Times New Roman"/>
          <w:sz w:val="28"/>
          <w:szCs w:val="28"/>
        </w:rPr>
      </w:pPr>
    </w:p>
    <w:p w:rsidR="00CD00C5" w:rsidRPr="00187DE8" w:rsidRDefault="00165F3D" w:rsidP="00EE60A8">
      <w:pPr>
        <w:shd w:val="clear" w:color="auto" w:fill="FFFFFF"/>
        <w:spacing w:after="0" w:line="360" w:lineRule="auto"/>
        <w:ind w:firstLine="709"/>
        <w:jc w:val="both"/>
        <w:rPr>
          <w:rFonts w:ascii="Times New Roman" w:eastAsia="SimSun" w:hAnsi="Times New Roman" w:cs="Times New Roman"/>
          <w:b/>
          <w:bCs/>
          <w:sz w:val="28"/>
          <w:szCs w:val="28"/>
          <w:lang w:val="ru-RU" w:eastAsia="ar-SA"/>
        </w:rPr>
      </w:pPr>
      <w:r w:rsidRPr="00187DE8">
        <w:rPr>
          <w:rFonts w:ascii="Times New Roman" w:eastAsia="SimSun" w:hAnsi="Times New Roman" w:cs="Times New Roman"/>
          <w:b/>
          <w:bCs/>
          <w:sz w:val="28"/>
          <w:szCs w:val="28"/>
          <w:lang w:val="ru-RU" w:eastAsia="ar-SA"/>
        </w:rPr>
        <w:t xml:space="preserve">Тема </w:t>
      </w:r>
      <w:r w:rsidR="00611DDA" w:rsidRPr="00187DE8">
        <w:rPr>
          <w:rFonts w:ascii="Times New Roman" w:eastAsia="SimSun" w:hAnsi="Times New Roman" w:cs="Times New Roman"/>
          <w:b/>
          <w:bCs/>
          <w:sz w:val="28"/>
          <w:szCs w:val="28"/>
          <w:lang w:val="ru-RU" w:eastAsia="ar-SA"/>
        </w:rPr>
        <w:t>7</w:t>
      </w:r>
      <w:r w:rsidRPr="00187DE8">
        <w:rPr>
          <w:rFonts w:ascii="Times New Roman" w:eastAsia="SimSun" w:hAnsi="Times New Roman" w:cs="Times New Roman"/>
          <w:b/>
          <w:bCs/>
          <w:sz w:val="28"/>
          <w:szCs w:val="28"/>
          <w:lang w:val="ru-RU" w:eastAsia="ar-SA"/>
        </w:rPr>
        <w:t>. Коммуникативн</w:t>
      </w:r>
      <w:r w:rsidR="00CD00C5" w:rsidRPr="00187DE8">
        <w:rPr>
          <w:rFonts w:ascii="Times New Roman" w:eastAsia="SimSun" w:hAnsi="Times New Roman" w:cs="Times New Roman"/>
          <w:b/>
          <w:bCs/>
          <w:sz w:val="28"/>
          <w:szCs w:val="28"/>
          <w:lang w:val="ru-RU" w:eastAsia="ar-SA"/>
        </w:rPr>
        <w:t>ая</w:t>
      </w:r>
      <w:r w:rsidRPr="00187DE8">
        <w:rPr>
          <w:rFonts w:ascii="Times New Roman" w:eastAsia="SimSun" w:hAnsi="Times New Roman" w:cs="Times New Roman"/>
          <w:b/>
          <w:bCs/>
          <w:sz w:val="28"/>
          <w:szCs w:val="28"/>
          <w:lang w:val="ru-RU" w:eastAsia="ar-SA"/>
        </w:rPr>
        <w:t xml:space="preserve"> </w:t>
      </w:r>
      <w:r w:rsidR="00CD00C5" w:rsidRPr="00187DE8">
        <w:rPr>
          <w:rFonts w:ascii="Times New Roman" w:eastAsia="SimSun" w:hAnsi="Times New Roman" w:cs="Times New Roman"/>
          <w:b/>
          <w:bCs/>
          <w:sz w:val="28"/>
          <w:szCs w:val="28"/>
          <w:lang w:val="ru-RU" w:eastAsia="ar-SA"/>
        </w:rPr>
        <w:t>п</w:t>
      </w:r>
      <w:r w:rsidR="00CD00C5" w:rsidRPr="00187DE8">
        <w:rPr>
          <w:rFonts w:ascii="Times New Roman" w:eastAsia="SimSun" w:hAnsi="Times New Roman" w:cs="Times New Roman"/>
          <w:b/>
          <w:sz w:val="28"/>
          <w:szCs w:val="28"/>
          <w:lang w:val="ru-RU" w:eastAsia="ar-SA"/>
        </w:rPr>
        <w:t xml:space="preserve">олитика организации </w:t>
      </w:r>
      <w:r w:rsidR="00CD00C5" w:rsidRPr="00187DE8">
        <w:rPr>
          <w:rFonts w:ascii="Times New Roman" w:eastAsia="SimSun" w:hAnsi="Times New Roman" w:cs="Times New Roman"/>
          <w:b/>
          <w:bCs/>
          <w:sz w:val="28"/>
          <w:szCs w:val="28"/>
          <w:lang w:val="ru-RU" w:eastAsia="ar-SA"/>
        </w:rPr>
        <w:t>в комплексе маркетинга</w:t>
      </w:r>
    </w:p>
    <w:p w:rsidR="002B52F5" w:rsidRPr="00187DE8" w:rsidRDefault="002B52F5"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Коммуникационная политика организации </w:t>
      </w:r>
      <w:r w:rsidRPr="00187DE8">
        <w:rPr>
          <w:rFonts w:ascii="Times New Roman" w:eastAsia="SimSun" w:hAnsi="Times New Roman" w:cs="Times New Roman"/>
          <w:bCs/>
          <w:sz w:val="28"/>
          <w:szCs w:val="28"/>
          <w:lang w:val="ru-RU" w:eastAsia="ar-SA"/>
        </w:rPr>
        <w:t>и ее роль в комплексе маркетинга.</w:t>
      </w:r>
    </w:p>
    <w:p w:rsidR="00D667EC" w:rsidRPr="00187DE8" w:rsidRDefault="00214934"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Продвижение товара и его функции. Этапы разработки эффективной коммуникации. </w:t>
      </w:r>
      <w:r w:rsidR="002B52F5" w:rsidRPr="00187DE8">
        <w:rPr>
          <w:rFonts w:ascii="Times New Roman" w:eastAsia="SimSun" w:hAnsi="Times New Roman" w:cs="Times New Roman"/>
          <w:sz w:val="28"/>
          <w:szCs w:val="28"/>
          <w:lang w:val="ru-RU" w:eastAsia="ar-SA"/>
        </w:rPr>
        <w:t xml:space="preserve">Составляющие элементы комплекса коммуникационной политики организации: реклама, стимулирование сбыта, прямой маркетинг (личные продажи), </w:t>
      </w:r>
      <w:r w:rsidR="00D91E51" w:rsidRPr="00187DE8">
        <w:rPr>
          <w:rFonts w:ascii="Times New Roman" w:eastAsia="SimSun" w:hAnsi="Times New Roman" w:cs="Times New Roman"/>
          <w:sz w:val="28"/>
          <w:szCs w:val="28"/>
          <w:lang w:val="ru-RU" w:eastAsia="ar-SA"/>
        </w:rPr>
        <w:t>связи с общественностью.</w:t>
      </w:r>
      <w:r w:rsidR="002B52F5" w:rsidRPr="00187DE8">
        <w:rPr>
          <w:rFonts w:ascii="Times New Roman" w:eastAsia="SimSun" w:hAnsi="Times New Roman" w:cs="Times New Roman"/>
          <w:sz w:val="28"/>
          <w:szCs w:val="28"/>
          <w:lang w:val="ru-RU" w:eastAsia="ar-SA"/>
        </w:rPr>
        <w:t xml:space="preserve"> </w:t>
      </w:r>
    </w:p>
    <w:p w:rsidR="00145389" w:rsidRPr="00187DE8" w:rsidRDefault="00706C77" w:rsidP="00EE60A8">
      <w:pPr>
        <w:pStyle w:val="Default"/>
        <w:spacing w:line="360" w:lineRule="auto"/>
        <w:ind w:firstLine="709"/>
        <w:jc w:val="both"/>
        <w:rPr>
          <w:rFonts w:ascii="Times New Roman" w:hAnsi="Times New Roman" w:cs="Times New Roman"/>
          <w:sz w:val="28"/>
          <w:szCs w:val="28"/>
        </w:rPr>
      </w:pPr>
      <w:r w:rsidRPr="00187DE8">
        <w:rPr>
          <w:rFonts w:ascii="Times New Roman" w:eastAsia="SimSun" w:hAnsi="Times New Roman" w:cs="Times New Roman"/>
          <w:sz w:val="28"/>
          <w:szCs w:val="28"/>
          <w:lang w:eastAsia="ar-SA"/>
        </w:rPr>
        <w:t xml:space="preserve">Роль рекламы в организации сбыта. Классификация рекламы. Разработка рекламной </w:t>
      </w:r>
      <w:r w:rsidR="00D91E51" w:rsidRPr="00187DE8">
        <w:rPr>
          <w:rFonts w:ascii="Times New Roman" w:eastAsia="SimSun" w:hAnsi="Times New Roman" w:cs="Times New Roman"/>
          <w:sz w:val="28"/>
          <w:szCs w:val="28"/>
          <w:lang w:eastAsia="ar-SA"/>
        </w:rPr>
        <w:t>кампании</w:t>
      </w:r>
      <w:r w:rsidRPr="00187DE8">
        <w:rPr>
          <w:rFonts w:ascii="Times New Roman" w:eastAsia="SimSun" w:hAnsi="Times New Roman" w:cs="Times New Roman"/>
          <w:sz w:val="28"/>
          <w:szCs w:val="28"/>
          <w:lang w:eastAsia="ar-SA"/>
        </w:rPr>
        <w:t xml:space="preserve">. Определение целей рекламы. Оценка и выбор обращения. Создание рекламного объявления. </w:t>
      </w:r>
      <w:r w:rsidR="00D91E51" w:rsidRPr="00187DE8">
        <w:rPr>
          <w:rFonts w:ascii="Times New Roman" w:eastAsia="SimSun" w:hAnsi="Times New Roman" w:cs="Times New Roman"/>
          <w:sz w:val="28"/>
          <w:szCs w:val="28"/>
          <w:lang w:eastAsia="ar-SA"/>
        </w:rPr>
        <w:t xml:space="preserve">Выбор видов рекламы. </w:t>
      </w:r>
      <w:r w:rsidRPr="00187DE8">
        <w:rPr>
          <w:rFonts w:ascii="Times New Roman" w:eastAsia="SimSun" w:hAnsi="Times New Roman" w:cs="Times New Roman"/>
          <w:sz w:val="28"/>
          <w:szCs w:val="28"/>
          <w:lang w:eastAsia="ar-SA"/>
        </w:rPr>
        <w:t xml:space="preserve">Выбор </w:t>
      </w:r>
      <w:r w:rsidR="00D91E51" w:rsidRPr="00187DE8">
        <w:rPr>
          <w:rFonts w:ascii="Times New Roman" w:eastAsia="SimSun" w:hAnsi="Times New Roman" w:cs="Times New Roman"/>
          <w:sz w:val="28"/>
          <w:szCs w:val="28"/>
          <w:lang w:eastAsia="ar-SA"/>
        </w:rPr>
        <w:t xml:space="preserve">конкретных </w:t>
      </w:r>
      <w:r w:rsidRPr="00187DE8">
        <w:rPr>
          <w:rFonts w:ascii="Times New Roman" w:eastAsia="SimSun" w:hAnsi="Times New Roman" w:cs="Times New Roman"/>
          <w:sz w:val="28"/>
          <w:szCs w:val="28"/>
          <w:lang w:eastAsia="ar-SA"/>
        </w:rPr>
        <w:t>средств</w:t>
      </w:r>
      <w:r w:rsidR="00D91E51" w:rsidRPr="00187DE8">
        <w:rPr>
          <w:rFonts w:ascii="Times New Roman" w:eastAsia="SimSun" w:hAnsi="Times New Roman" w:cs="Times New Roman"/>
          <w:sz w:val="28"/>
          <w:szCs w:val="28"/>
          <w:lang w:eastAsia="ar-SA"/>
        </w:rPr>
        <w:t xml:space="preserve"> (носителей)</w:t>
      </w:r>
      <w:r w:rsidRPr="00187DE8">
        <w:rPr>
          <w:rFonts w:ascii="Times New Roman" w:eastAsia="SimSun" w:hAnsi="Times New Roman" w:cs="Times New Roman"/>
          <w:sz w:val="28"/>
          <w:szCs w:val="28"/>
          <w:lang w:eastAsia="ar-SA"/>
        </w:rPr>
        <w:t xml:space="preserve"> рекламы. </w:t>
      </w:r>
      <w:r w:rsidR="00145389" w:rsidRPr="00187DE8">
        <w:rPr>
          <w:rFonts w:ascii="Times New Roman" w:hAnsi="Times New Roman" w:cs="Times New Roman"/>
          <w:sz w:val="28"/>
          <w:szCs w:val="28"/>
        </w:rPr>
        <w:t>Элементы медиапланирования.</w:t>
      </w:r>
    </w:p>
    <w:p w:rsidR="00706C77" w:rsidRPr="00187DE8" w:rsidRDefault="000377F6"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Стимулирование сбыта: особенности маркетинговых мероприятий стимулирования сбыта. «Жесткие» и «мягкие» методы стимулирования продаж. Особенности приемов стимулирования сбыта на различных этапах жизненного цикла товара. </w:t>
      </w:r>
      <w:r w:rsidR="00C70F83" w:rsidRPr="00187DE8">
        <w:rPr>
          <w:rFonts w:ascii="Times New Roman" w:eastAsia="SimSun" w:hAnsi="Times New Roman" w:cs="Times New Roman"/>
          <w:sz w:val="28"/>
          <w:szCs w:val="28"/>
          <w:lang w:val="ru-RU" w:eastAsia="ar-SA"/>
        </w:rPr>
        <w:t>Стимулирование продаж, обращенное к потребителю, торговому персоналу организации и торговым посредникам.</w:t>
      </w:r>
      <w:r w:rsidR="00D91E51" w:rsidRPr="00187DE8">
        <w:rPr>
          <w:rFonts w:ascii="Times New Roman" w:eastAsia="SimSun" w:hAnsi="Times New Roman" w:cs="Times New Roman"/>
          <w:sz w:val="28"/>
          <w:szCs w:val="28"/>
          <w:lang w:val="ru-RU" w:eastAsia="ar-SA"/>
        </w:rPr>
        <w:t xml:space="preserve"> Управление продажами.</w:t>
      </w:r>
    </w:p>
    <w:p w:rsidR="00C70F83" w:rsidRPr="00187DE8" w:rsidRDefault="002B52F5"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hAnsi="Times New Roman" w:cs="Times New Roman"/>
          <w:sz w:val="28"/>
          <w:szCs w:val="28"/>
          <w:lang w:val="ru-RU"/>
        </w:rPr>
        <w:t xml:space="preserve">Прямой маркетинг и его методы. </w:t>
      </w:r>
      <w:r w:rsidR="00F17BBF" w:rsidRPr="00187DE8">
        <w:rPr>
          <w:rFonts w:ascii="Times New Roman" w:eastAsia="SimSun" w:hAnsi="Times New Roman" w:cs="Times New Roman"/>
          <w:sz w:val="28"/>
          <w:szCs w:val="28"/>
          <w:lang w:val="ru-RU" w:eastAsia="ar-SA"/>
        </w:rPr>
        <w:t>Личн</w:t>
      </w:r>
      <w:r w:rsidRPr="00187DE8">
        <w:rPr>
          <w:rFonts w:ascii="Times New Roman" w:eastAsia="SimSun" w:hAnsi="Times New Roman" w:cs="Times New Roman"/>
          <w:sz w:val="28"/>
          <w:szCs w:val="28"/>
          <w:lang w:val="ru-RU" w:eastAsia="ar-SA"/>
        </w:rPr>
        <w:t>ые</w:t>
      </w:r>
      <w:r w:rsidR="00F17BBF" w:rsidRPr="00187DE8">
        <w:rPr>
          <w:rFonts w:ascii="Times New Roman" w:eastAsia="SimSun" w:hAnsi="Times New Roman" w:cs="Times New Roman"/>
          <w:sz w:val="28"/>
          <w:szCs w:val="28"/>
          <w:lang w:val="ru-RU" w:eastAsia="ar-SA"/>
        </w:rPr>
        <w:t xml:space="preserve"> продаж</w:t>
      </w:r>
      <w:r w:rsidRPr="00187DE8">
        <w:rPr>
          <w:rFonts w:ascii="Times New Roman" w:eastAsia="SimSun" w:hAnsi="Times New Roman" w:cs="Times New Roman"/>
          <w:sz w:val="28"/>
          <w:szCs w:val="28"/>
          <w:lang w:val="ru-RU" w:eastAsia="ar-SA"/>
        </w:rPr>
        <w:t>и</w:t>
      </w:r>
      <w:r w:rsidR="00F17BBF" w:rsidRPr="00187DE8">
        <w:rPr>
          <w:rFonts w:ascii="Times New Roman" w:eastAsia="SimSun" w:hAnsi="Times New Roman" w:cs="Times New Roman"/>
          <w:sz w:val="28"/>
          <w:szCs w:val="28"/>
          <w:lang w:val="ru-RU" w:eastAsia="ar-SA"/>
        </w:rPr>
        <w:t xml:space="preserve">: </w:t>
      </w:r>
      <w:r w:rsidR="005C5D2C" w:rsidRPr="00187DE8">
        <w:rPr>
          <w:rFonts w:ascii="Times New Roman" w:eastAsia="SimSun" w:hAnsi="Times New Roman" w:cs="Times New Roman"/>
          <w:sz w:val="28"/>
          <w:szCs w:val="28"/>
          <w:lang w:val="ru-RU" w:eastAsia="ar-SA"/>
        </w:rPr>
        <w:t xml:space="preserve">содержание понятия. </w:t>
      </w:r>
      <w:r w:rsidR="001A213B" w:rsidRPr="00187DE8">
        <w:rPr>
          <w:rFonts w:ascii="Times New Roman" w:eastAsia="SimSun" w:hAnsi="Times New Roman" w:cs="Times New Roman"/>
          <w:sz w:val="28"/>
          <w:szCs w:val="28"/>
          <w:lang w:val="ru-RU" w:eastAsia="ar-SA"/>
        </w:rPr>
        <w:t>В</w:t>
      </w:r>
      <w:r w:rsidR="009D5BB4" w:rsidRPr="00187DE8">
        <w:rPr>
          <w:rFonts w:ascii="Times New Roman" w:eastAsia="SimSun" w:hAnsi="Times New Roman" w:cs="Times New Roman"/>
          <w:sz w:val="28"/>
          <w:szCs w:val="28"/>
          <w:lang w:val="ru-RU" w:eastAsia="ar-SA"/>
        </w:rPr>
        <w:t>заимосвязь между</w:t>
      </w:r>
      <w:r w:rsidR="005C5D2C" w:rsidRPr="00187DE8">
        <w:rPr>
          <w:rFonts w:ascii="Times New Roman" w:eastAsia="SimSun" w:hAnsi="Times New Roman" w:cs="Times New Roman"/>
          <w:sz w:val="28"/>
          <w:szCs w:val="28"/>
          <w:lang w:val="ru-RU" w:eastAsia="ar-SA"/>
        </w:rPr>
        <w:t xml:space="preserve"> персональной торговлей и маркетингом. Управление службой сбыта. Принципы личной продажи. Проведение торговой презентации. Оценка деятельности торгового персонала.</w:t>
      </w:r>
    </w:p>
    <w:p w:rsidR="00D91E51" w:rsidRPr="00187DE8" w:rsidRDefault="00D91E51"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lastRenderedPageBreak/>
        <w:t>Связи с общественностью (</w:t>
      </w:r>
      <w:r w:rsidRPr="00187DE8">
        <w:rPr>
          <w:rFonts w:ascii="Times New Roman" w:eastAsia="SimSun" w:hAnsi="Times New Roman" w:cs="Times New Roman"/>
          <w:sz w:val="28"/>
          <w:szCs w:val="28"/>
          <w:lang w:eastAsia="ar-SA"/>
        </w:rPr>
        <w:t>Public</w:t>
      </w:r>
      <w:r w:rsidRPr="00187DE8">
        <w:rPr>
          <w:rFonts w:ascii="Times New Roman" w:eastAsia="SimSun" w:hAnsi="Times New Roman" w:cs="Times New Roman"/>
          <w:sz w:val="28"/>
          <w:szCs w:val="28"/>
          <w:lang w:val="ru-RU" w:eastAsia="ar-SA"/>
        </w:rPr>
        <w:t xml:space="preserve"> </w:t>
      </w:r>
      <w:r w:rsidRPr="00187DE8">
        <w:rPr>
          <w:rFonts w:ascii="Times New Roman" w:eastAsia="SimSun" w:hAnsi="Times New Roman" w:cs="Times New Roman"/>
          <w:sz w:val="28"/>
          <w:szCs w:val="28"/>
          <w:lang w:eastAsia="ar-SA"/>
        </w:rPr>
        <w:t>relation</w:t>
      </w:r>
      <w:r w:rsidRPr="00187DE8">
        <w:rPr>
          <w:rFonts w:ascii="Times New Roman" w:eastAsia="SimSun" w:hAnsi="Times New Roman" w:cs="Times New Roman"/>
          <w:sz w:val="28"/>
          <w:szCs w:val="28"/>
          <w:lang w:val="ru-RU" w:eastAsia="ar-SA"/>
        </w:rPr>
        <w:t xml:space="preserve">, </w:t>
      </w:r>
      <w:r w:rsidRPr="00187DE8">
        <w:rPr>
          <w:rFonts w:ascii="Times New Roman" w:eastAsia="SimSun" w:hAnsi="Times New Roman" w:cs="Times New Roman"/>
          <w:sz w:val="28"/>
          <w:szCs w:val="28"/>
          <w:lang w:eastAsia="ar-SA"/>
        </w:rPr>
        <w:t>PR</w:t>
      </w:r>
      <w:r w:rsidRPr="00187DE8">
        <w:rPr>
          <w:rFonts w:ascii="Times New Roman" w:eastAsia="SimSun" w:hAnsi="Times New Roman" w:cs="Times New Roman"/>
          <w:sz w:val="28"/>
          <w:szCs w:val="28"/>
          <w:lang w:val="ru-RU" w:eastAsia="ar-SA"/>
        </w:rPr>
        <w:t>, п</w:t>
      </w:r>
      <w:r w:rsidR="005C5D2C" w:rsidRPr="00187DE8">
        <w:rPr>
          <w:rFonts w:ascii="Times New Roman" w:eastAsia="SimSun" w:hAnsi="Times New Roman" w:cs="Times New Roman"/>
          <w:sz w:val="28"/>
          <w:szCs w:val="28"/>
          <w:lang w:val="ru-RU" w:eastAsia="ar-SA"/>
        </w:rPr>
        <w:t>аблик рилейшнз</w:t>
      </w:r>
      <w:r w:rsidRPr="00187DE8">
        <w:rPr>
          <w:rFonts w:ascii="Times New Roman" w:eastAsia="SimSun" w:hAnsi="Times New Roman" w:cs="Times New Roman"/>
          <w:sz w:val="28"/>
          <w:szCs w:val="28"/>
          <w:lang w:val="ru-RU" w:eastAsia="ar-SA"/>
        </w:rPr>
        <w:t>)</w:t>
      </w:r>
      <w:r w:rsidR="005C5D2C" w:rsidRPr="00187DE8">
        <w:rPr>
          <w:rFonts w:ascii="Times New Roman" w:eastAsia="SimSun" w:hAnsi="Times New Roman" w:cs="Times New Roman"/>
          <w:sz w:val="28"/>
          <w:szCs w:val="28"/>
          <w:lang w:val="ru-RU" w:eastAsia="ar-SA"/>
        </w:rPr>
        <w:t xml:space="preserve">: понятие и виды, функции. </w:t>
      </w:r>
      <w:r w:rsidR="00FB2C98" w:rsidRPr="00187DE8">
        <w:rPr>
          <w:rFonts w:ascii="Times New Roman" w:eastAsia="SimSun" w:hAnsi="Times New Roman" w:cs="Times New Roman"/>
          <w:sz w:val="28"/>
          <w:szCs w:val="28"/>
          <w:lang w:val="ru-RU" w:eastAsia="ar-SA"/>
        </w:rPr>
        <w:t>Общественность и общественное мнение.  Отношения со средствами массовой информации</w:t>
      </w:r>
      <w:r w:rsidRPr="00187DE8">
        <w:rPr>
          <w:rFonts w:ascii="Times New Roman" w:eastAsia="SimSun" w:hAnsi="Times New Roman" w:cs="Times New Roman"/>
          <w:sz w:val="28"/>
          <w:szCs w:val="28"/>
          <w:lang w:val="ru-RU" w:eastAsia="ar-SA"/>
        </w:rPr>
        <w:t xml:space="preserve"> (СМИ)</w:t>
      </w:r>
      <w:r w:rsidR="00FB2C98" w:rsidRPr="00187DE8">
        <w:rPr>
          <w:rFonts w:ascii="Times New Roman" w:eastAsia="SimSun" w:hAnsi="Times New Roman" w:cs="Times New Roman"/>
          <w:sz w:val="28"/>
          <w:szCs w:val="28"/>
          <w:lang w:val="ru-RU" w:eastAsia="ar-SA"/>
        </w:rPr>
        <w:t xml:space="preserve">. Массовые коммуникации и СМИ. Работа с прессой. Мониторинг публикаций в прессе.  Работа с радио и телевидением. </w:t>
      </w:r>
      <w:r w:rsidR="009D5BB4" w:rsidRPr="00187DE8">
        <w:rPr>
          <w:rFonts w:ascii="Times New Roman" w:eastAsia="SimSun" w:hAnsi="Times New Roman" w:cs="Times New Roman"/>
          <w:sz w:val="28"/>
          <w:szCs w:val="28"/>
          <w:lang w:val="ru-RU" w:eastAsia="ar-SA"/>
        </w:rPr>
        <w:t>Отношения с</w:t>
      </w:r>
      <w:r w:rsidR="00FB2C98" w:rsidRPr="00187DE8">
        <w:rPr>
          <w:rFonts w:ascii="Times New Roman" w:eastAsia="SimSun" w:hAnsi="Times New Roman" w:cs="Times New Roman"/>
          <w:sz w:val="28"/>
          <w:szCs w:val="28"/>
          <w:lang w:val="ru-RU" w:eastAsia="ar-SA"/>
        </w:rPr>
        <w:t xml:space="preserve"> потребителями. </w:t>
      </w:r>
      <w:r w:rsidR="007F3EC8" w:rsidRPr="00187DE8">
        <w:rPr>
          <w:rFonts w:ascii="Times New Roman" w:eastAsia="SimSun" w:hAnsi="Times New Roman" w:cs="Times New Roman"/>
          <w:sz w:val="28"/>
          <w:szCs w:val="28"/>
          <w:lang w:val="ru-RU" w:eastAsia="ar-SA"/>
        </w:rPr>
        <w:t xml:space="preserve">Отношения с государством и местной общественностью. Лоббирование. Работа </w:t>
      </w:r>
      <w:r w:rsidR="009D5BB4" w:rsidRPr="00187DE8">
        <w:rPr>
          <w:rFonts w:ascii="Times New Roman" w:eastAsia="SimSun" w:hAnsi="Times New Roman" w:cs="Times New Roman"/>
          <w:sz w:val="28"/>
          <w:szCs w:val="28"/>
          <w:lang w:val="ru-RU" w:eastAsia="ar-SA"/>
        </w:rPr>
        <w:t>с региональными</w:t>
      </w:r>
      <w:r w:rsidR="007F3EC8" w:rsidRPr="00187DE8">
        <w:rPr>
          <w:rFonts w:ascii="Times New Roman" w:eastAsia="SimSun" w:hAnsi="Times New Roman" w:cs="Times New Roman"/>
          <w:sz w:val="28"/>
          <w:szCs w:val="28"/>
          <w:lang w:val="ru-RU" w:eastAsia="ar-SA"/>
        </w:rPr>
        <w:t xml:space="preserve"> органами государственного </w:t>
      </w:r>
      <w:r w:rsidR="009D5BB4" w:rsidRPr="00187DE8">
        <w:rPr>
          <w:rFonts w:ascii="Times New Roman" w:eastAsia="SimSun" w:hAnsi="Times New Roman" w:cs="Times New Roman"/>
          <w:sz w:val="28"/>
          <w:szCs w:val="28"/>
          <w:lang w:val="ru-RU" w:eastAsia="ar-SA"/>
        </w:rPr>
        <w:t>управления и</w:t>
      </w:r>
      <w:r w:rsidR="007F3EC8" w:rsidRPr="00187DE8">
        <w:rPr>
          <w:rFonts w:ascii="Times New Roman" w:eastAsia="SimSun" w:hAnsi="Times New Roman" w:cs="Times New Roman"/>
          <w:sz w:val="28"/>
          <w:szCs w:val="28"/>
          <w:lang w:val="ru-RU" w:eastAsia="ar-SA"/>
        </w:rPr>
        <w:t xml:space="preserve"> местной общественностью.</w:t>
      </w:r>
      <w:r w:rsidR="009B357A" w:rsidRPr="00187DE8">
        <w:rPr>
          <w:rFonts w:ascii="Times New Roman" w:eastAsia="SimSun" w:hAnsi="Times New Roman" w:cs="Times New Roman"/>
          <w:sz w:val="28"/>
          <w:szCs w:val="28"/>
          <w:lang w:val="ru-RU" w:eastAsia="ar-SA"/>
        </w:rPr>
        <w:t xml:space="preserve"> </w:t>
      </w:r>
    </w:p>
    <w:p w:rsidR="00A14D12" w:rsidRPr="00187DE8" w:rsidRDefault="009B357A" w:rsidP="00EE60A8">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Новые технологии в маркетинговых коммуникациях:</w:t>
      </w:r>
      <w:r w:rsidRPr="00187DE8">
        <w:rPr>
          <w:lang w:val="ru-RU"/>
        </w:rPr>
        <w:t xml:space="preserve"> </w:t>
      </w:r>
      <w:r w:rsidRPr="00187DE8">
        <w:rPr>
          <w:rFonts w:ascii="Times New Roman" w:eastAsia="SimSun" w:hAnsi="Times New Roman" w:cs="Times New Roman"/>
          <w:sz w:val="28"/>
          <w:szCs w:val="28"/>
          <w:lang w:val="ru-RU" w:eastAsia="ar-SA"/>
        </w:rPr>
        <w:t xml:space="preserve">SMM (Social Media Marketing) </w:t>
      </w:r>
      <w:r w:rsidR="00D91E51" w:rsidRPr="00187DE8">
        <w:rPr>
          <w:rFonts w:ascii="Times New Roman" w:eastAsia="SimSun" w:hAnsi="Times New Roman" w:cs="Times New Roman"/>
          <w:sz w:val="28"/>
          <w:szCs w:val="28"/>
          <w:lang w:val="ru-RU" w:eastAsia="ar-SA"/>
        </w:rPr>
        <w:t xml:space="preserve">– </w:t>
      </w:r>
      <w:r w:rsidRPr="00187DE8">
        <w:rPr>
          <w:rFonts w:ascii="Times New Roman" w:eastAsia="SimSun" w:hAnsi="Times New Roman" w:cs="Times New Roman"/>
          <w:sz w:val="28"/>
          <w:szCs w:val="28"/>
          <w:lang w:val="ru-RU" w:eastAsia="ar-SA"/>
        </w:rPr>
        <w:t>маркетинг в социальных медиа, интернет-реклама, мобильный маркетинг.</w:t>
      </w:r>
    </w:p>
    <w:p w:rsidR="00611DDA" w:rsidRPr="00187DE8" w:rsidRDefault="00611DDA" w:rsidP="00EE60A8">
      <w:pPr>
        <w:shd w:val="clear" w:color="auto" w:fill="FFFFFF"/>
        <w:spacing w:after="0" w:line="360" w:lineRule="auto"/>
        <w:ind w:firstLine="709"/>
        <w:jc w:val="both"/>
        <w:rPr>
          <w:rFonts w:ascii="Times New Roman" w:eastAsia="SimSun" w:hAnsi="Times New Roman" w:cs="Times New Roman"/>
          <w:b/>
          <w:sz w:val="28"/>
          <w:szCs w:val="28"/>
          <w:lang w:val="ru-RU" w:eastAsia="ar-SA"/>
        </w:rPr>
      </w:pPr>
      <w:r w:rsidRPr="00187DE8">
        <w:rPr>
          <w:rFonts w:ascii="Times New Roman" w:eastAsia="SimSun" w:hAnsi="Times New Roman" w:cs="Times New Roman"/>
          <w:b/>
          <w:sz w:val="28"/>
          <w:szCs w:val="28"/>
          <w:lang w:val="ru-RU" w:eastAsia="ar-SA"/>
        </w:rPr>
        <w:t>Тема 8. Организ</w:t>
      </w:r>
      <w:r w:rsidR="00696558" w:rsidRPr="00187DE8">
        <w:rPr>
          <w:rFonts w:ascii="Times New Roman" w:eastAsia="SimSun" w:hAnsi="Times New Roman" w:cs="Times New Roman"/>
          <w:b/>
          <w:sz w:val="28"/>
          <w:szCs w:val="28"/>
          <w:lang w:val="ru-RU" w:eastAsia="ar-SA"/>
        </w:rPr>
        <w:t>ация маркетинговой деятельности</w:t>
      </w:r>
    </w:p>
    <w:p w:rsidR="001B64DA" w:rsidRPr="00187DE8" w:rsidRDefault="001B64DA" w:rsidP="001B64DA">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Подходы к организационному построению службы маркетинга. Виды организационных служб маркетинга: содержание, условия применения, преимущества и недостатки. Основные задачи и функции службы маркетинга в организациях. Должностные требования к работникам маркетинговых служб: знания, навыки, умения. Профессиональный стандарт маркетолога.</w:t>
      </w:r>
    </w:p>
    <w:p w:rsidR="00F52C21" w:rsidRPr="00187DE8" w:rsidRDefault="00F52C21" w:rsidP="001B64DA">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Виды маркетинговых стратегий, их содержание.</w:t>
      </w:r>
    </w:p>
    <w:p w:rsidR="001B64DA" w:rsidRPr="00187DE8" w:rsidRDefault="001B64DA" w:rsidP="001B64DA">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Стратегическое планирование маркетинга, его характеристика. Виды базовых стратегий. Альтернативные стратегии в маркетинге. </w:t>
      </w:r>
    </w:p>
    <w:p w:rsidR="001B64DA" w:rsidRPr="00187DE8" w:rsidRDefault="001B64DA" w:rsidP="001B64DA">
      <w:pPr>
        <w:shd w:val="clear" w:color="auto" w:fill="FFFFFF"/>
        <w:spacing w:after="0" w:line="360" w:lineRule="auto"/>
        <w:ind w:firstLine="709"/>
        <w:jc w:val="both"/>
        <w:rPr>
          <w:rFonts w:ascii="Times New Roman" w:eastAsia="SimSun" w:hAnsi="Times New Roman" w:cs="Times New Roman"/>
          <w:sz w:val="28"/>
          <w:szCs w:val="28"/>
          <w:lang w:val="ru-RU" w:eastAsia="ar-SA"/>
        </w:rPr>
      </w:pPr>
      <w:r w:rsidRPr="00187DE8">
        <w:rPr>
          <w:rFonts w:ascii="Times New Roman" w:eastAsia="SimSun" w:hAnsi="Times New Roman" w:cs="Times New Roman"/>
          <w:sz w:val="28"/>
          <w:szCs w:val="28"/>
          <w:lang w:val="ru-RU" w:eastAsia="ar-SA"/>
        </w:rPr>
        <w:t xml:space="preserve">Тактическое планирование маркетинга, его характеристика. Задачи планирования в маркетинге. Структура оперативного плана маркетинга. Формирование маркетинговых мероприятий. Методы определения величины бюджета маркетинга. </w:t>
      </w:r>
    </w:p>
    <w:p w:rsidR="00611DDA" w:rsidRPr="00187DE8" w:rsidRDefault="001B64DA" w:rsidP="00EE60A8">
      <w:pPr>
        <w:shd w:val="clear" w:color="auto" w:fill="FFFFFF"/>
        <w:spacing w:after="0" w:line="360" w:lineRule="auto"/>
        <w:ind w:firstLine="709"/>
        <w:jc w:val="both"/>
        <w:rPr>
          <w:rFonts w:ascii="Times New Roman" w:eastAsia="SimSun" w:hAnsi="Times New Roman" w:cs="Times New Roman"/>
          <w:b/>
          <w:sz w:val="28"/>
          <w:szCs w:val="28"/>
          <w:lang w:val="ru-RU" w:eastAsia="ar-SA"/>
        </w:rPr>
      </w:pPr>
      <w:r w:rsidRPr="00187DE8">
        <w:rPr>
          <w:rFonts w:ascii="Times New Roman" w:eastAsia="SimSun" w:hAnsi="Times New Roman" w:cs="Times New Roman"/>
          <w:sz w:val="28"/>
          <w:szCs w:val="28"/>
          <w:lang w:val="ru-RU" w:eastAsia="ar-SA"/>
        </w:rPr>
        <w:t xml:space="preserve">Контроль и контроллинг в маркетинге. Виды контроля: </w:t>
      </w:r>
      <w:r w:rsidR="001A213B" w:rsidRPr="00187DE8">
        <w:rPr>
          <w:rFonts w:ascii="Times New Roman" w:eastAsia="SimSun" w:hAnsi="Times New Roman" w:cs="Times New Roman"/>
          <w:sz w:val="28"/>
          <w:szCs w:val="28"/>
          <w:lang w:val="ru-RU" w:eastAsia="ar-SA"/>
        </w:rPr>
        <w:t>контроль годовых</w:t>
      </w:r>
      <w:r w:rsidRPr="00187DE8">
        <w:rPr>
          <w:rFonts w:ascii="Times New Roman" w:eastAsia="SimSun" w:hAnsi="Times New Roman" w:cs="Times New Roman"/>
          <w:sz w:val="28"/>
          <w:szCs w:val="28"/>
          <w:lang w:val="ru-RU" w:eastAsia="ar-SA"/>
        </w:rPr>
        <w:t xml:space="preserve"> планов, контроль прибыльности, контроль эффективности и стратегический контроль, их цели и содержание. Система</w:t>
      </w:r>
      <w:r w:rsidRPr="00187DE8">
        <w:rPr>
          <w:rFonts w:ascii="Times New Roman" w:eastAsia="SimSun" w:hAnsi="Times New Roman" w:cs="Times New Roman"/>
          <w:b/>
          <w:sz w:val="28"/>
          <w:szCs w:val="28"/>
          <w:lang w:val="ru-RU" w:eastAsia="ar-SA"/>
        </w:rPr>
        <w:t xml:space="preserve"> </w:t>
      </w:r>
      <w:r w:rsidRPr="00187DE8">
        <w:rPr>
          <w:rFonts w:ascii="Times New Roman" w:eastAsia="SimSun" w:hAnsi="Times New Roman" w:cs="Times New Roman"/>
          <w:sz w:val="28"/>
          <w:szCs w:val="28"/>
          <w:lang w:val="ru-RU" w:eastAsia="ar-SA"/>
        </w:rPr>
        <w:t>сбалансированных показателей в стратегическом контроле в организациях.</w:t>
      </w:r>
    </w:p>
    <w:p w:rsidR="00165F3D" w:rsidRPr="00187DE8" w:rsidRDefault="00165F3D" w:rsidP="00EE60A8">
      <w:pPr>
        <w:shd w:val="clear" w:color="auto" w:fill="FFFFFF"/>
        <w:spacing w:after="0" w:line="360" w:lineRule="auto"/>
        <w:ind w:firstLine="709"/>
        <w:jc w:val="both"/>
        <w:rPr>
          <w:rFonts w:ascii="Times New Roman" w:eastAsia="SimSun" w:hAnsi="Times New Roman" w:cs="Times New Roman"/>
          <w:b/>
          <w:bCs/>
          <w:sz w:val="28"/>
          <w:szCs w:val="28"/>
          <w:lang w:val="ru-RU" w:eastAsia="ar-SA"/>
        </w:rPr>
      </w:pPr>
      <w:r w:rsidRPr="00187DE8">
        <w:rPr>
          <w:rFonts w:ascii="Times New Roman" w:eastAsia="SimSun" w:hAnsi="Times New Roman" w:cs="Times New Roman"/>
          <w:b/>
          <w:bCs/>
          <w:sz w:val="28"/>
          <w:szCs w:val="28"/>
          <w:lang w:val="ru-RU" w:eastAsia="ar-SA"/>
        </w:rPr>
        <w:t>Тема 9. Цифровая трансформация маркетинга в новых экономических условиях</w:t>
      </w:r>
    </w:p>
    <w:p w:rsidR="00165F3D" w:rsidRPr="00187DE8" w:rsidRDefault="00C95F69" w:rsidP="00EE60A8">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187DE8">
        <w:rPr>
          <w:rFonts w:ascii="Times New Roman" w:eastAsia="Times New Roman" w:hAnsi="Times New Roman" w:cs="Times New Roman"/>
          <w:color w:val="000000"/>
          <w:sz w:val="28"/>
          <w:szCs w:val="28"/>
          <w:lang w:val="ru-RU" w:eastAsia="ru-RU"/>
        </w:rPr>
        <w:lastRenderedPageBreak/>
        <w:t xml:space="preserve">Переход 4Р в 4С. </w:t>
      </w:r>
      <w:r w:rsidR="00F614EB" w:rsidRPr="00187DE8">
        <w:rPr>
          <w:rFonts w:ascii="Times New Roman" w:eastAsia="Times New Roman" w:hAnsi="Times New Roman" w:cs="Times New Roman"/>
          <w:color w:val="000000"/>
          <w:sz w:val="28"/>
          <w:szCs w:val="28"/>
          <w:lang w:val="ru-RU" w:eastAsia="ru-RU"/>
        </w:rPr>
        <w:t xml:space="preserve">Термины и определения. Воронка продаж. Особенности использования цифровых каналов продвижения и продаж на современном рынке. </w:t>
      </w:r>
      <w:r w:rsidR="005F3585" w:rsidRPr="00187DE8">
        <w:rPr>
          <w:rFonts w:ascii="Times New Roman" w:eastAsia="Times New Roman" w:hAnsi="Times New Roman" w:cs="Times New Roman"/>
          <w:color w:val="000000"/>
          <w:sz w:val="28"/>
          <w:szCs w:val="28"/>
          <w:lang w:val="ru-RU" w:eastAsia="ru-RU"/>
        </w:rPr>
        <w:t xml:space="preserve">Маркетинговые сервисы. </w:t>
      </w:r>
    </w:p>
    <w:p w:rsidR="005F3585" w:rsidRPr="00187DE8" w:rsidRDefault="00EE60A8" w:rsidP="00EE60A8">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ru-RU"/>
        </w:rPr>
      </w:pPr>
      <w:r w:rsidRPr="00187DE8">
        <w:rPr>
          <w:rFonts w:ascii="Times New Roman" w:eastAsia="Times New Roman" w:hAnsi="Times New Roman" w:cs="Times New Roman"/>
          <w:color w:val="000000"/>
          <w:sz w:val="28"/>
          <w:szCs w:val="28"/>
          <w:lang w:val="ru-RU" w:eastAsia="ru-RU"/>
        </w:rPr>
        <w:t>Формирование операционной</w:t>
      </w:r>
      <w:r w:rsidR="004C44A4" w:rsidRPr="00187DE8">
        <w:rPr>
          <w:rFonts w:ascii="Times New Roman" w:eastAsia="Times New Roman" w:hAnsi="Times New Roman" w:cs="Times New Roman"/>
          <w:color w:val="000000"/>
          <w:sz w:val="28"/>
          <w:szCs w:val="28"/>
          <w:lang w:val="ru-RU" w:eastAsia="ru-RU"/>
        </w:rPr>
        <w:t xml:space="preserve"> </w:t>
      </w:r>
      <w:r w:rsidRPr="00187DE8">
        <w:rPr>
          <w:rFonts w:ascii="Times New Roman" w:eastAsia="Times New Roman" w:hAnsi="Times New Roman" w:cs="Times New Roman"/>
          <w:color w:val="000000"/>
          <w:sz w:val="28"/>
          <w:szCs w:val="28"/>
          <w:lang w:val="ru-RU" w:eastAsia="ru-RU"/>
        </w:rPr>
        <w:t>модели цифрового</w:t>
      </w:r>
      <w:r w:rsidR="004C44A4" w:rsidRPr="00187DE8">
        <w:rPr>
          <w:rFonts w:ascii="Times New Roman" w:eastAsia="Times New Roman" w:hAnsi="Times New Roman" w:cs="Times New Roman"/>
          <w:color w:val="000000"/>
          <w:sz w:val="28"/>
          <w:szCs w:val="28"/>
          <w:lang w:val="ru-RU" w:eastAsia="ru-RU"/>
        </w:rPr>
        <w:t xml:space="preserve"> маркетинга в </w:t>
      </w:r>
      <w:r w:rsidR="00985654" w:rsidRPr="00187DE8">
        <w:rPr>
          <w:rFonts w:ascii="Times New Roman" w:eastAsia="Times New Roman" w:hAnsi="Times New Roman" w:cs="Times New Roman"/>
          <w:color w:val="000000"/>
          <w:sz w:val="28"/>
          <w:szCs w:val="28"/>
          <w:lang w:val="ru-RU" w:eastAsia="ru-RU"/>
        </w:rPr>
        <w:t>организации</w:t>
      </w:r>
      <w:r w:rsidR="004C44A4" w:rsidRPr="00187DE8">
        <w:rPr>
          <w:rFonts w:ascii="Times New Roman" w:eastAsia="Times New Roman" w:hAnsi="Times New Roman" w:cs="Times New Roman"/>
          <w:color w:val="000000"/>
          <w:sz w:val="28"/>
          <w:szCs w:val="28"/>
          <w:lang w:val="ru-RU" w:eastAsia="ru-RU"/>
        </w:rPr>
        <w:t>.</w:t>
      </w:r>
      <w:r w:rsidR="00F877C8" w:rsidRPr="00187DE8">
        <w:rPr>
          <w:rFonts w:ascii="Times New Roman" w:eastAsia="Times New Roman" w:hAnsi="Times New Roman" w:cs="Times New Roman"/>
          <w:color w:val="000000"/>
          <w:sz w:val="28"/>
          <w:szCs w:val="28"/>
          <w:lang w:val="ru-RU" w:eastAsia="ru-RU"/>
        </w:rPr>
        <w:t xml:space="preserve"> Внедрение искусственного интеллекта, </w:t>
      </w:r>
      <w:r w:rsidR="00985654" w:rsidRPr="00187DE8">
        <w:rPr>
          <w:rFonts w:ascii="Times New Roman" w:eastAsia="Times New Roman" w:hAnsi="Times New Roman" w:cs="Times New Roman"/>
          <w:color w:val="000000"/>
          <w:sz w:val="28"/>
          <w:szCs w:val="28"/>
          <w:lang w:val="ru-RU" w:eastAsia="ru-RU"/>
        </w:rPr>
        <w:t xml:space="preserve">Больших данных, </w:t>
      </w:r>
      <w:r w:rsidR="00F877C8" w:rsidRPr="00187DE8">
        <w:rPr>
          <w:rFonts w:ascii="Times New Roman" w:eastAsia="Times New Roman" w:hAnsi="Times New Roman" w:cs="Times New Roman"/>
          <w:color w:val="000000"/>
          <w:sz w:val="28"/>
          <w:szCs w:val="28"/>
          <w:lang w:val="ru-RU" w:eastAsia="ru-RU"/>
        </w:rPr>
        <w:t>облачных технологий и цифровых экосистем в маркетинговую деятельность</w:t>
      </w:r>
      <w:r w:rsidR="00985654" w:rsidRPr="00187DE8">
        <w:rPr>
          <w:rFonts w:ascii="Times New Roman" w:eastAsia="Times New Roman" w:hAnsi="Times New Roman" w:cs="Times New Roman"/>
          <w:color w:val="000000"/>
          <w:sz w:val="28"/>
          <w:szCs w:val="28"/>
          <w:lang w:val="ru-RU" w:eastAsia="ru-RU"/>
        </w:rPr>
        <w:t xml:space="preserve"> организации</w:t>
      </w:r>
      <w:r w:rsidR="00F877C8" w:rsidRPr="00187DE8">
        <w:rPr>
          <w:rFonts w:ascii="Times New Roman" w:eastAsia="Times New Roman" w:hAnsi="Times New Roman" w:cs="Times New Roman"/>
          <w:color w:val="000000"/>
          <w:sz w:val="28"/>
          <w:szCs w:val="28"/>
          <w:lang w:val="ru-RU" w:eastAsia="ru-RU"/>
        </w:rPr>
        <w:t>.</w:t>
      </w:r>
      <w:r w:rsidR="00916447" w:rsidRPr="00187DE8">
        <w:rPr>
          <w:rFonts w:ascii="Times New Roman" w:eastAsia="Times New Roman" w:hAnsi="Times New Roman" w:cs="Times New Roman"/>
          <w:color w:val="000000"/>
          <w:sz w:val="28"/>
          <w:szCs w:val="28"/>
          <w:lang w:val="ru-RU" w:eastAsia="ru-RU"/>
        </w:rPr>
        <w:t xml:space="preserve"> </w:t>
      </w:r>
      <w:r w:rsidR="005F3585" w:rsidRPr="00187DE8">
        <w:rPr>
          <w:rFonts w:ascii="Times New Roman" w:eastAsia="Times New Roman" w:hAnsi="Times New Roman" w:cs="Times New Roman"/>
          <w:color w:val="000000"/>
          <w:sz w:val="28"/>
          <w:szCs w:val="28"/>
          <w:lang w:val="ru-RU" w:eastAsia="ru-RU"/>
        </w:rPr>
        <w:t xml:space="preserve">Электронная коммерция в маркетинге. </w:t>
      </w:r>
    </w:p>
    <w:p w:rsidR="00E055C2" w:rsidRPr="00187DE8" w:rsidRDefault="00C50D0B" w:rsidP="00E055C2">
      <w:pPr>
        <w:tabs>
          <w:tab w:val="center" w:pos="4680"/>
        </w:tabs>
        <w:spacing w:after="0" w:line="360" w:lineRule="auto"/>
        <w:jc w:val="center"/>
        <w:rPr>
          <w:rFonts w:ascii="Times New Roman" w:hAnsi="Times New Roman" w:cs="Times New Roman"/>
          <w:b/>
          <w:bCs/>
          <w:color w:val="000000"/>
          <w:sz w:val="28"/>
          <w:szCs w:val="28"/>
          <w:lang w:val="ru-RU"/>
        </w:rPr>
      </w:pPr>
      <w:r w:rsidRPr="00187DE8">
        <w:rPr>
          <w:rFonts w:ascii="Times New Roman" w:hAnsi="Times New Roman" w:cs="Times New Roman"/>
          <w:b/>
          <w:bCs/>
          <w:color w:val="000000"/>
          <w:sz w:val="28"/>
          <w:szCs w:val="28"/>
          <w:lang w:val="ru-RU"/>
        </w:rPr>
        <w:t>5.2. Учебно-тематический план</w:t>
      </w:r>
    </w:p>
    <w:p w:rsidR="00C50D0B" w:rsidRPr="00187DE8" w:rsidRDefault="00C50D0B" w:rsidP="00E055C2">
      <w:pPr>
        <w:tabs>
          <w:tab w:val="center" w:pos="4680"/>
        </w:tabs>
        <w:spacing w:after="0" w:line="360" w:lineRule="auto"/>
        <w:jc w:val="right"/>
        <w:rPr>
          <w:rFonts w:ascii="Times New Roman" w:hAnsi="Times New Roman" w:cs="Times New Roman"/>
          <w:sz w:val="28"/>
          <w:szCs w:val="28"/>
          <w:lang w:val="ru-RU"/>
        </w:rPr>
      </w:pPr>
      <w:r w:rsidRPr="00187DE8">
        <w:rPr>
          <w:rFonts w:ascii="Times New Roman" w:hAnsi="Times New Roman" w:cs="Times New Roman"/>
          <w:sz w:val="28"/>
          <w:szCs w:val="28"/>
          <w:lang w:val="ru-RU"/>
        </w:rPr>
        <w:t>Таблица 2</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112"/>
        <w:gridCol w:w="1052"/>
        <w:gridCol w:w="1203"/>
        <w:gridCol w:w="903"/>
        <w:gridCol w:w="1207"/>
        <w:gridCol w:w="1211"/>
        <w:gridCol w:w="1795"/>
      </w:tblGrid>
      <w:tr w:rsidR="00687B98" w:rsidRPr="00187DE8" w:rsidTr="00DA755B">
        <w:trPr>
          <w:jc w:val="center"/>
        </w:trPr>
        <w:tc>
          <w:tcPr>
            <w:tcW w:w="294" w:type="pct"/>
            <w:vMerge w:val="restart"/>
            <w:shd w:val="clear" w:color="auto" w:fill="auto"/>
          </w:tcPr>
          <w:p w:rsidR="00DA755B" w:rsidRPr="00187DE8" w:rsidRDefault="00687B98" w:rsidP="00187DE8">
            <w:pPr>
              <w:tabs>
                <w:tab w:val="left" w:pos="0"/>
                <w:tab w:val="right" w:pos="851"/>
              </w:tabs>
              <w:spacing w:after="0" w:line="240" w:lineRule="auto"/>
              <w:ind w:left="-57" w:right="-57"/>
              <w:jc w:val="center"/>
              <w:rPr>
                <w:rFonts w:ascii="Times New Roman" w:hAnsi="Times New Roman" w:cs="Times New Roman"/>
              </w:rPr>
            </w:pPr>
            <w:r w:rsidRPr="00187DE8">
              <w:rPr>
                <w:rFonts w:ascii="Times New Roman" w:hAnsi="Times New Roman" w:cs="Times New Roman"/>
              </w:rPr>
              <w:t>№</w:t>
            </w:r>
          </w:p>
          <w:p w:rsidR="00687B98" w:rsidRPr="00187DE8" w:rsidRDefault="00687B98" w:rsidP="00187DE8">
            <w:pPr>
              <w:tabs>
                <w:tab w:val="left" w:pos="0"/>
                <w:tab w:val="right" w:pos="851"/>
              </w:tabs>
              <w:spacing w:after="0" w:line="240" w:lineRule="auto"/>
              <w:ind w:left="-57" w:right="-57"/>
              <w:jc w:val="center"/>
              <w:rPr>
                <w:rFonts w:ascii="Times New Roman" w:hAnsi="Times New Roman" w:cs="Times New Roman"/>
              </w:rPr>
            </w:pPr>
            <w:r w:rsidRPr="00187DE8">
              <w:rPr>
                <w:rFonts w:ascii="Times New Roman" w:hAnsi="Times New Roman" w:cs="Times New Roman"/>
              </w:rPr>
              <w:t>п/п</w:t>
            </w:r>
          </w:p>
        </w:tc>
        <w:tc>
          <w:tcPr>
            <w:tcW w:w="1048" w:type="pct"/>
            <w:vMerge w:val="restart"/>
            <w:shd w:val="clear" w:color="auto" w:fill="auto"/>
          </w:tcPr>
          <w:p w:rsidR="00687B98" w:rsidRPr="00187DE8" w:rsidRDefault="00687B98" w:rsidP="00187DE8">
            <w:pPr>
              <w:tabs>
                <w:tab w:val="right" w:pos="851"/>
              </w:tabs>
              <w:spacing w:after="0" w:line="240" w:lineRule="auto"/>
              <w:ind w:left="-57" w:right="-57"/>
              <w:jc w:val="center"/>
              <w:rPr>
                <w:rFonts w:ascii="Times New Roman" w:hAnsi="Times New Roman" w:cs="Times New Roman"/>
              </w:rPr>
            </w:pPr>
            <w:r w:rsidRPr="00187DE8">
              <w:rPr>
                <w:rFonts w:ascii="Times New Roman" w:hAnsi="Times New Roman" w:cs="Times New Roman"/>
                <w:b/>
              </w:rPr>
              <w:t>Наименование тем (разделов) дисциплины</w:t>
            </w:r>
          </w:p>
        </w:tc>
        <w:tc>
          <w:tcPr>
            <w:tcW w:w="2767" w:type="pct"/>
            <w:gridSpan w:val="5"/>
          </w:tcPr>
          <w:p w:rsidR="00687B98" w:rsidRPr="00187DE8" w:rsidRDefault="00687B98" w:rsidP="00187DE8">
            <w:pPr>
              <w:tabs>
                <w:tab w:val="right" w:pos="851"/>
              </w:tabs>
              <w:spacing w:after="0" w:line="240" w:lineRule="auto"/>
              <w:ind w:left="-57" w:right="-57"/>
              <w:jc w:val="center"/>
              <w:rPr>
                <w:rFonts w:ascii="Times New Roman" w:hAnsi="Times New Roman" w:cs="Times New Roman"/>
                <w:b/>
              </w:rPr>
            </w:pPr>
            <w:r w:rsidRPr="00187DE8">
              <w:rPr>
                <w:rFonts w:ascii="Times New Roman" w:hAnsi="Times New Roman" w:cs="Times New Roman"/>
                <w:b/>
              </w:rPr>
              <w:t>Трудоемкость в часах</w:t>
            </w:r>
          </w:p>
        </w:tc>
        <w:tc>
          <w:tcPr>
            <w:tcW w:w="891" w:type="pct"/>
            <w:vMerge w:val="restart"/>
            <w:shd w:val="clear" w:color="auto" w:fill="auto"/>
          </w:tcPr>
          <w:p w:rsidR="00687B98" w:rsidRPr="00187DE8" w:rsidRDefault="00687B98" w:rsidP="00187DE8">
            <w:pPr>
              <w:tabs>
                <w:tab w:val="right" w:pos="851"/>
              </w:tabs>
              <w:spacing w:after="0" w:line="240" w:lineRule="auto"/>
              <w:ind w:left="-57" w:right="-57"/>
              <w:jc w:val="center"/>
              <w:rPr>
                <w:rFonts w:ascii="Times New Roman" w:hAnsi="Times New Roman" w:cs="Times New Roman"/>
                <w:b/>
              </w:rPr>
            </w:pPr>
            <w:r w:rsidRPr="00187DE8">
              <w:rPr>
                <w:rFonts w:ascii="Times New Roman" w:hAnsi="Times New Roman" w:cs="Times New Roman"/>
                <w:b/>
              </w:rPr>
              <w:t>Формы текущего контроля успеваемости</w:t>
            </w:r>
          </w:p>
        </w:tc>
      </w:tr>
      <w:tr w:rsidR="00687B98" w:rsidRPr="00187DE8" w:rsidTr="00DA755B">
        <w:trPr>
          <w:jc w:val="center"/>
        </w:trPr>
        <w:tc>
          <w:tcPr>
            <w:tcW w:w="294"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1048"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522" w:type="pct"/>
            <w:vMerge w:val="restar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b/>
              </w:rPr>
            </w:pPr>
            <w:r w:rsidRPr="00187DE8">
              <w:rPr>
                <w:rFonts w:ascii="Times New Roman" w:hAnsi="Times New Roman" w:cs="Times New Roman"/>
                <w:b/>
              </w:rPr>
              <w:t>Всего</w:t>
            </w:r>
          </w:p>
        </w:tc>
        <w:tc>
          <w:tcPr>
            <w:tcW w:w="1644" w:type="pct"/>
            <w:gridSpan w:val="3"/>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b/>
              </w:rPr>
            </w:pPr>
            <w:r w:rsidRPr="00187DE8">
              <w:rPr>
                <w:rFonts w:ascii="Times New Roman" w:hAnsi="Times New Roman" w:cs="Times New Roman"/>
                <w:b/>
              </w:rPr>
              <w:t>Контактная работа</w:t>
            </w:r>
            <w:r w:rsidR="00DA755B" w:rsidRPr="00187DE8">
              <w:rPr>
                <w:rFonts w:ascii="Times New Roman" w:hAnsi="Times New Roman" w:cs="Times New Roman"/>
                <w:b/>
                <w:lang w:val="ru-RU"/>
              </w:rPr>
              <w:t>*</w:t>
            </w:r>
            <w:r w:rsidRPr="00187DE8">
              <w:rPr>
                <w:rFonts w:ascii="Times New Roman" w:hAnsi="Times New Roman" w:cs="Times New Roman"/>
                <w:b/>
              </w:rPr>
              <w:t xml:space="preserve"> -Аудиторная работа</w:t>
            </w:r>
          </w:p>
        </w:tc>
        <w:tc>
          <w:tcPr>
            <w:tcW w:w="600" w:type="pct"/>
            <w:vMerge w:val="restar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b/>
              </w:rPr>
              <w:t>Самостоятельная работа</w:t>
            </w:r>
          </w:p>
        </w:tc>
        <w:tc>
          <w:tcPr>
            <w:tcW w:w="891"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r>
      <w:tr w:rsidR="00687B98" w:rsidRPr="00187DE8" w:rsidTr="00DA755B">
        <w:trPr>
          <w:jc w:val="center"/>
        </w:trPr>
        <w:tc>
          <w:tcPr>
            <w:tcW w:w="294"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1048"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522"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597"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Общая, в т.ч.:</w:t>
            </w:r>
          </w:p>
        </w:tc>
        <w:tc>
          <w:tcPr>
            <w:tcW w:w="448"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Лекции</w:t>
            </w:r>
          </w:p>
        </w:tc>
        <w:tc>
          <w:tcPr>
            <w:tcW w:w="599"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strike/>
              </w:rPr>
            </w:pPr>
            <w:r w:rsidRPr="00187DE8">
              <w:rPr>
                <w:rFonts w:ascii="Times New Roman" w:hAnsi="Times New Roman" w:cs="Times New Roman"/>
              </w:rPr>
              <w:t>Семинары, практические   занятия</w:t>
            </w:r>
          </w:p>
        </w:tc>
        <w:tc>
          <w:tcPr>
            <w:tcW w:w="600"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c>
          <w:tcPr>
            <w:tcW w:w="891" w:type="pct"/>
            <w:vMerge/>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rPr>
            </w:pP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1</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6" w:name="_Toc183377650"/>
            <w:r w:rsidRPr="00187DE8">
              <w:rPr>
                <w:rFonts w:ascii="Times New Roman" w:hAnsi="Times New Roman" w:cs="Times New Roman"/>
                <w:lang w:val="ru-RU"/>
              </w:rPr>
              <w:t xml:space="preserve">Тема 1. </w:t>
            </w:r>
            <w:r w:rsidRPr="00187DE8">
              <w:rPr>
                <w:rFonts w:ascii="Times New Roman" w:hAnsi="Times New Roman" w:cs="Times New Roman"/>
                <w:b/>
                <w:bCs/>
                <w:lang w:val="ru-RU"/>
              </w:rPr>
              <w:t xml:space="preserve">  </w:t>
            </w:r>
            <w:r w:rsidRPr="00187DE8">
              <w:rPr>
                <w:rFonts w:ascii="Times New Roman" w:hAnsi="Times New Roman" w:cs="Times New Roman"/>
                <w:bCs/>
                <w:lang w:val="ru-RU"/>
              </w:rPr>
              <w:t xml:space="preserve">Сущность маркетинговой концепции </w:t>
            </w:r>
            <w:bookmarkEnd w:id="6"/>
            <w:r w:rsidR="00A2137A" w:rsidRPr="00187DE8">
              <w:rPr>
                <w:rFonts w:ascii="Times New Roman" w:hAnsi="Times New Roman" w:cs="Times New Roman"/>
                <w:bCs/>
                <w:lang w:val="ru-RU"/>
              </w:rPr>
              <w:t>организации</w:t>
            </w:r>
          </w:p>
          <w:p w:rsidR="00687B98" w:rsidRPr="00187DE8" w:rsidRDefault="00687B98" w:rsidP="004C02DE">
            <w:pPr>
              <w:tabs>
                <w:tab w:val="left" w:pos="0"/>
              </w:tabs>
              <w:spacing w:after="0" w:line="240" w:lineRule="auto"/>
              <w:ind w:left="-57" w:right="-57"/>
              <w:rPr>
                <w:rFonts w:ascii="Times New Roman" w:hAnsi="Times New Roman" w:cs="Times New Roman"/>
                <w:lang w:val="ru-RU"/>
              </w:rPr>
            </w:pP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14/13</w:t>
            </w:r>
          </w:p>
        </w:tc>
        <w:tc>
          <w:tcPr>
            <w:tcW w:w="597"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4/3</w:t>
            </w:r>
          </w:p>
        </w:tc>
        <w:tc>
          <w:tcPr>
            <w:tcW w:w="448"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lang w:val="ru-RU" w:eastAsia="ru-RU"/>
              </w:rPr>
            </w:pPr>
            <w:r w:rsidRPr="00187DE8">
              <w:rPr>
                <w:rFonts w:ascii="Times New Roman" w:hAnsi="Times New Roman" w:cs="Times New Roman"/>
                <w:lang w:val="ru-RU" w:eastAsia="ru-RU"/>
              </w:rPr>
              <w:t>2/2</w:t>
            </w:r>
          </w:p>
          <w:p w:rsidR="00687B98" w:rsidRPr="00187DE8" w:rsidRDefault="00687B98" w:rsidP="004C02DE">
            <w:pPr>
              <w:spacing w:after="0" w:line="240" w:lineRule="auto"/>
              <w:ind w:left="-57" w:right="-57"/>
              <w:jc w:val="center"/>
              <w:rPr>
                <w:rFonts w:ascii="Times New Roman" w:hAnsi="Times New Roman" w:cs="Times New Roman"/>
              </w:rPr>
            </w:pPr>
          </w:p>
        </w:tc>
        <w:tc>
          <w:tcPr>
            <w:tcW w:w="600"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10/10</w:t>
            </w:r>
          </w:p>
        </w:tc>
        <w:tc>
          <w:tcPr>
            <w:tcW w:w="891"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color w:val="FF0000"/>
                <w:lang w:val="ru-RU"/>
              </w:rPr>
            </w:pPr>
            <w:r w:rsidRPr="00187DE8">
              <w:rPr>
                <w:rFonts w:ascii="Times New Roman" w:hAnsi="Times New Roman" w:cs="Times New Roman"/>
                <w:lang w:val="ru-RU"/>
              </w:rPr>
              <w:t>Устный опрос, дискуссия, групповой разбор кейсов</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2</w:t>
            </w:r>
          </w:p>
        </w:tc>
        <w:tc>
          <w:tcPr>
            <w:tcW w:w="1048" w:type="pct"/>
          </w:tcPr>
          <w:p w:rsidR="00687B98" w:rsidRPr="00187DE8" w:rsidRDefault="00687B98" w:rsidP="004C02DE">
            <w:pPr>
              <w:tabs>
                <w:tab w:val="left" w:pos="0"/>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Тема 2.</w:t>
            </w:r>
            <w:r w:rsidRPr="00187DE8">
              <w:rPr>
                <w:rFonts w:ascii="Times New Roman" w:hAnsi="Times New Roman" w:cs="Times New Roman"/>
                <w:bCs/>
                <w:lang w:val="ru-RU"/>
              </w:rPr>
              <w:t xml:space="preserve">  Система маркетинговых исследований и маркетинговой информации</w:t>
            </w: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14/15</w:t>
            </w:r>
          </w:p>
        </w:tc>
        <w:tc>
          <w:tcPr>
            <w:tcW w:w="597"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4/3</w:t>
            </w:r>
          </w:p>
        </w:tc>
        <w:tc>
          <w:tcPr>
            <w:tcW w:w="448"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lang w:val="ru-RU" w:eastAsia="ru-RU"/>
              </w:rPr>
            </w:pPr>
            <w:r w:rsidRPr="00187DE8">
              <w:rPr>
                <w:rFonts w:ascii="Times New Roman" w:hAnsi="Times New Roman" w:cs="Times New Roman"/>
                <w:lang w:val="ru-RU" w:eastAsia="ru-RU"/>
              </w:rPr>
              <w:t>2/2</w:t>
            </w:r>
          </w:p>
          <w:p w:rsidR="00687B98" w:rsidRPr="00187DE8" w:rsidRDefault="00687B98" w:rsidP="004C02DE">
            <w:pPr>
              <w:spacing w:after="0" w:line="240" w:lineRule="auto"/>
              <w:ind w:left="-57" w:right="-57"/>
              <w:jc w:val="center"/>
              <w:rPr>
                <w:rFonts w:ascii="Times New Roman" w:hAnsi="Times New Roman" w:cs="Times New Roman"/>
              </w:rPr>
            </w:pPr>
          </w:p>
        </w:tc>
        <w:tc>
          <w:tcPr>
            <w:tcW w:w="600"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10/12</w:t>
            </w:r>
          </w:p>
        </w:tc>
        <w:tc>
          <w:tcPr>
            <w:tcW w:w="891"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color w:val="FF0000"/>
                <w:lang w:val="ru-RU"/>
              </w:rPr>
            </w:pPr>
            <w:r w:rsidRPr="00187DE8">
              <w:rPr>
                <w:rFonts w:ascii="Times New Roman" w:hAnsi="Times New Roman" w:cs="Times New Roman"/>
                <w:lang w:val="ru-RU"/>
              </w:rPr>
              <w:t>Опрос, решение расчетных задач,  решение практико-ориентированного задания</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3</w:t>
            </w:r>
          </w:p>
        </w:tc>
        <w:tc>
          <w:tcPr>
            <w:tcW w:w="1048" w:type="pct"/>
          </w:tcPr>
          <w:p w:rsidR="00687B98" w:rsidRPr="00187DE8" w:rsidRDefault="00687B98" w:rsidP="004C02DE">
            <w:pPr>
              <w:shd w:val="clear" w:color="auto" w:fill="FFFFFF"/>
              <w:spacing w:after="0" w:line="240" w:lineRule="auto"/>
              <w:ind w:left="-57" w:right="-57"/>
              <w:rPr>
                <w:rFonts w:ascii="Times New Roman" w:hAnsi="Times New Roman" w:cs="Times New Roman"/>
                <w:b/>
                <w:noProof/>
                <w:lang w:val="ru-RU"/>
              </w:rPr>
            </w:pPr>
            <w:r w:rsidRPr="00187DE8">
              <w:rPr>
                <w:rFonts w:ascii="Times New Roman" w:hAnsi="Times New Roman" w:cs="Times New Roman"/>
                <w:lang w:val="ru-RU"/>
              </w:rPr>
              <w:t>Тема 3</w:t>
            </w:r>
            <w:r w:rsidRPr="00187DE8">
              <w:rPr>
                <w:rFonts w:ascii="Times New Roman" w:eastAsia="SimSun" w:hAnsi="Times New Roman" w:cs="Times New Roman"/>
                <w:b/>
                <w:bCs/>
                <w:lang w:val="ru-RU" w:eastAsia="ar-SA"/>
              </w:rPr>
              <w:t xml:space="preserve"> </w:t>
            </w:r>
            <w:r w:rsidRPr="00187DE8">
              <w:rPr>
                <w:rFonts w:ascii="Times New Roman" w:eastAsia="SimSun" w:hAnsi="Times New Roman" w:cs="Times New Roman"/>
                <w:bCs/>
                <w:lang w:val="ru-RU" w:eastAsia="ar-SA"/>
              </w:rPr>
              <w:t>Сегментация, таргетирование</w:t>
            </w:r>
            <w:r w:rsidR="00A2137A" w:rsidRPr="00187DE8">
              <w:rPr>
                <w:rFonts w:ascii="Times New Roman" w:eastAsia="SimSun" w:hAnsi="Times New Roman" w:cs="Times New Roman"/>
                <w:bCs/>
                <w:lang w:val="ru-RU" w:eastAsia="ar-SA"/>
              </w:rPr>
              <w:t xml:space="preserve"> и</w:t>
            </w:r>
            <w:r w:rsidRPr="00187DE8">
              <w:rPr>
                <w:rFonts w:ascii="Times New Roman" w:eastAsia="SimSun" w:hAnsi="Times New Roman" w:cs="Times New Roman"/>
                <w:bCs/>
                <w:lang w:val="ru-RU" w:eastAsia="ar-SA"/>
              </w:rPr>
              <w:t xml:space="preserve"> позиционирование</w:t>
            </w: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20/19</w:t>
            </w:r>
          </w:p>
        </w:tc>
        <w:tc>
          <w:tcPr>
            <w:tcW w:w="597"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8/5</w:t>
            </w:r>
          </w:p>
        </w:tc>
        <w:tc>
          <w:tcPr>
            <w:tcW w:w="448"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lang w:val="ru-RU" w:eastAsia="ru-RU"/>
              </w:rPr>
            </w:pPr>
            <w:r w:rsidRPr="00187DE8">
              <w:rPr>
                <w:rFonts w:ascii="Times New Roman" w:hAnsi="Times New Roman" w:cs="Times New Roman"/>
                <w:lang w:val="ru-RU" w:eastAsia="ru-RU"/>
              </w:rPr>
              <w:t>6/4</w:t>
            </w:r>
          </w:p>
          <w:p w:rsidR="00687B98" w:rsidRPr="00187DE8" w:rsidRDefault="00687B98" w:rsidP="004C02DE">
            <w:pPr>
              <w:spacing w:after="0" w:line="240" w:lineRule="auto"/>
              <w:ind w:left="-57" w:right="-57"/>
              <w:jc w:val="center"/>
              <w:rPr>
                <w:rFonts w:ascii="Times New Roman" w:hAnsi="Times New Roman" w:cs="Times New Roman"/>
              </w:rPr>
            </w:pPr>
          </w:p>
        </w:tc>
        <w:tc>
          <w:tcPr>
            <w:tcW w:w="600"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12/14</w:t>
            </w:r>
          </w:p>
        </w:tc>
        <w:tc>
          <w:tcPr>
            <w:tcW w:w="891" w:type="pct"/>
            <w:shd w:val="clear" w:color="auto" w:fill="auto"/>
          </w:tcPr>
          <w:p w:rsidR="00687B98" w:rsidRPr="00187DE8" w:rsidRDefault="00687B98" w:rsidP="004C02DE">
            <w:pPr>
              <w:tabs>
                <w:tab w:val="right" w:pos="851"/>
              </w:tabs>
              <w:spacing w:after="0" w:line="240" w:lineRule="auto"/>
              <w:ind w:left="-57" w:right="-57"/>
              <w:rPr>
                <w:rFonts w:ascii="Times New Roman" w:hAnsi="Times New Roman" w:cs="Times New Roman"/>
                <w:color w:val="FF0000"/>
                <w:lang w:val="ru-RU"/>
              </w:rPr>
            </w:pPr>
            <w:r w:rsidRPr="00187DE8">
              <w:rPr>
                <w:rFonts w:ascii="Times New Roman" w:hAnsi="Times New Roman" w:cs="Times New Roman"/>
                <w:lang w:val="ru-RU"/>
              </w:rPr>
              <w:t>Устный опрос, работа в Интернете, групповой разбор кейсов, тестирование</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4</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7" w:name="_Toc183377651"/>
            <w:r w:rsidRPr="00187DE8">
              <w:rPr>
                <w:rFonts w:ascii="Times New Roman" w:hAnsi="Times New Roman" w:cs="Times New Roman"/>
                <w:lang w:val="ru-RU"/>
              </w:rPr>
              <w:t xml:space="preserve">Тема 4. </w:t>
            </w:r>
            <w:r w:rsidRPr="00187DE8">
              <w:rPr>
                <w:rFonts w:ascii="Times New Roman" w:hAnsi="Times New Roman" w:cs="Times New Roman"/>
                <w:bCs/>
                <w:lang w:val="ru-RU"/>
              </w:rPr>
              <w:t xml:space="preserve">Товарная политика </w:t>
            </w:r>
            <w:r w:rsidR="00995843" w:rsidRPr="00187DE8">
              <w:rPr>
                <w:rFonts w:ascii="Times New Roman" w:hAnsi="Times New Roman" w:cs="Times New Roman"/>
                <w:bCs/>
                <w:lang w:val="ru-RU"/>
              </w:rPr>
              <w:t xml:space="preserve">организации </w:t>
            </w:r>
            <w:r w:rsidRPr="00187DE8">
              <w:rPr>
                <w:rFonts w:ascii="Times New Roman" w:hAnsi="Times New Roman" w:cs="Times New Roman"/>
                <w:bCs/>
                <w:lang w:val="ru-RU"/>
              </w:rPr>
              <w:t xml:space="preserve">в </w:t>
            </w:r>
            <w:r w:rsidR="00995843" w:rsidRPr="00187DE8">
              <w:rPr>
                <w:rFonts w:ascii="Times New Roman" w:hAnsi="Times New Roman" w:cs="Times New Roman"/>
                <w:bCs/>
                <w:lang w:val="ru-RU"/>
              </w:rPr>
              <w:t xml:space="preserve">комплексе </w:t>
            </w:r>
            <w:r w:rsidRPr="00187DE8">
              <w:rPr>
                <w:rFonts w:ascii="Times New Roman" w:hAnsi="Times New Roman" w:cs="Times New Roman"/>
                <w:bCs/>
                <w:lang w:val="ru-RU"/>
              </w:rPr>
              <w:t>маркетинг</w:t>
            </w:r>
            <w:bookmarkEnd w:id="7"/>
            <w:r w:rsidR="00995843" w:rsidRPr="00187DE8">
              <w:rPr>
                <w:rFonts w:ascii="Times New Roman" w:hAnsi="Times New Roman" w:cs="Times New Roman"/>
                <w:bCs/>
                <w:lang w:val="ru-RU"/>
              </w:rPr>
              <w:t>а</w:t>
            </w:r>
          </w:p>
          <w:p w:rsidR="00687B98" w:rsidRPr="00187DE8" w:rsidRDefault="00687B98" w:rsidP="004C02DE">
            <w:pPr>
              <w:tabs>
                <w:tab w:val="left" w:pos="993"/>
              </w:tabs>
              <w:suppressAutoHyphens/>
              <w:autoSpaceDE w:val="0"/>
              <w:spacing w:after="0" w:line="240" w:lineRule="auto"/>
              <w:ind w:left="-57" w:right="-57"/>
              <w:jc w:val="both"/>
              <w:rPr>
                <w:rFonts w:ascii="Times New Roman" w:eastAsia="SimSun" w:hAnsi="Times New Roman" w:cs="Times New Roman"/>
                <w:b/>
                <w:bCs/>
                <w:lang w:val="ru-RU" w:eastAsia="ar-SA"/>
              </w:rPr>
            </w:pPr>
          </w:p>
          <w:p w:rsidR="00687B98" w:rsidRPr="00187DE8" w:rsidRDefault="00687B98" w:rsidP="004C02DE">
            <w:pPr>
              <w:tabs>
                <w:tab w:val="left" w:pos="0"/>
              </w:tabs>
              <w:spacing w:after="0" w:line="240" w:lineRule="auto"/>
              <w:ind w:left="-57" w:right="-57"/>
              <w:rPr>
                <w:rFonts w:ascii="Times New Roman" w:hAnsi="Times New Roman" w:cs="Times New Roman"/>
                <w:b/>
                <w:noProof/>
                <w:lang w:val="ru-RU"/>
              </w:rPr>
            </w:pP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18/19</w:t>
            </w:r>
          </w:p>
        </w:tc>
        <w:tc>
          <w:tcPr>
            <w:tcW w:w="597"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6/5</w:t>
            </w:r>
          </w:p>
        </w:tc>
        <w:tc>
          <w:tcPr>
            <w:tcW w:w="448"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lang w:val="ru-RU" w:eastAsia="ru-RU"/>
              </w:rPr>
            </w:pPr>
            <w:r w:rsidRPr="00187DE8">
              <w:rPr>
                <w:rFonts w:ascii="Times New Roman" w:hAnsi="Times New Roman" w:cs="Times New Roman"/>
                <w:lang w:val="ru-RU" w:eastAsia="ru-RU"/>
              </w:rPr>
              <w:t>4/4</w:t>
            </w:r>
          </w:p>
          <w:p w:rsidR="00687B98" w:rsidRPr="00187DE8" w:rsidRDefault="00687B98" w:rsidP="004C02DE">
            <w:pPr>
              <w:spacing w:after="0" w:line="240" w:lineRule="auto"/>
              <w:ind w:left="-57" w:right="-57"/>
              <w:jc w:val="center"/>
              <w:rPr>
                <w:rFonts w:ascii="Times New Roman" w:hAnsi="Times New Roman" w:cs="Times New Roman"/>
              </w:rPr>
            </w:pPr>
          </w:p>
        </w:tc>
        <w:tc>
          <w:tcPr>
            <w:tcW w:w="600" w:type="pct"/>
          </w:tcPr>
          <w:p w:rsidR="00687B98" w:rsidRPr="00187DE8" w:rsidRDefault="00687B98" w:rsidP="004C02DE">
            <w:pPr>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12 /14</w:t>
            </w:r>
          </w:p>
        </w:tc>
        <w:tc>
          <w:tcPr>
            <w:tcW w:w="891" w:type="pct"/>
          </w:tcPr>
          <w:p w:rsidR="00687B98" w:rsidRPr="00187DE8" w:rsidRDefault="00687B98" w:rsidP="004C02DE">
            <w:pPr>
              <w:tabs>
                <w:tab w:val="right" w:pos="851"/>
              </w:tabs>
              <w:spacing w:after="0" w:line="240" w:lineRule="auto"/>
              <w:ind w:left="-57" w:right="-57"/>
              <w:rPr>
                <w:rFonts w:ascii="Times New Roman" w:hAnsi="Times New Roman" w:cs="Times New Roman"/>
                <w:color w:val="FF0000"/>
                <w:lang w:val="ru-RU"/>
              </w:rPr>
            </w:pPr>
            <w:r w:rsidRPr="00187DE8">
              <w:rPr>
                <w:rFonts w:ascii="Times New Roman" w:hAnsi="Times New Roman" w:cs="Times New Roman"/>
                <w:lang w:val="ru-RU"/>
              </w:rPr>
              <w:t>Опрос, тест, решение практико-ориентированного задания</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5</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8" w:name="_Toc183377652"/>
            <w:r w:rsidRPr="00187DE8">
              <w:rPr>
                <w:rFonts w:ascii="Times New Roman" w:hAnsi="Times New Roman" w:cs="Times New Roman"/>
                <w:lang w:val="ru-RU"/>
              </w:rPr>
              <w:t>Тема 5.</w:t>
            </w:r>
            <w:r w:rsidRPr="00187DE8">
              <w:rPr>
                <w:rFonts w:ascii="Times New Roman" w:hAnsi="Times New Roman" w:cs="Times New Roman"/>
                <w:b/>
                <w:bCs/>
                <w:lang w:val="ru-RU"/>
              </w:rPr>
              <w:t xml:space="preserve"> </w:t>
            </w:r>
            <w:r w:rsidRPr="00187DE8">
              <w:rPr>
                <w:rFonts w:ascii="Times New Roman" w:hAnsi="Times New Roman" w:cs="Times New Roman"/>
                <w:bCs/>
                <w:lang w:val="ru-RU"/>
              </w:rPr>
              <w:t xml:space="preserve">Ценовая политика </w:t>
            </w:r>
            <w:r w:rsidR="00995843" w:rsidRPr="00187DE8">
              <w:rPr>
                <w:rFonts w:ascii="Times New Roman" w:hAnsi="Times New Roman" w:cs="Times New Roman"/>
                <w:bCs/>
                <w:lang w:val="ru-RU"/>
              </w:rPr>
              <w:t xml:space="preserve">организации </w:t>
            </w:r>
            <w:r w:rsidRPr="00187DE8">
              <w:rPr>
                <w:rFonts w:ascii="Times New Roman" w:hAnsi="Times New Roman" w:cs="Times New Roman"/>
                <w:bCs/>
                <w:lang w:val="ru-RU"/>
              </w:rPr>
              <w:t xml:space="preserve">в </w:t>
            </w:r>
            <w:r w:rsidR="00995843" w:rsidRPr="00187DE8">
              <w:rPr>
                <w:rFonts w:ascii="Times New Roman" w:hAnsi="Times New Roman" w:cs="Times New Roman"/>
                <w:bCs/>
                <w:lang w:val="ru-RU"/>
              </w:rPr>
              <w:t xml:space="preserve">комплексе </w:t>
            </w:r>
            <w:r w:rsidRPr="00187DE8">
              <w:rPr>
                <w:rFonts w:ascii="Times New Roman" w:hAnsi="Times New Roman" w:cs="Times New Roman"/>
                <w:bCs/>
                <w:lang w:val="ru-RU"/>
              </w:rPr>
              <w:t>маркетинг</w:t>
            </w:r>
            <w:bookmarkEnd w:id="8"/>
            <w:r w:rsidR="00995843" w:rsidRPr="00187DE8">
              <w:rPr>
                <w:rFonts w:ascii="Times New Roman" w:hAnsi="Times New Roman" w:cs="Times New Roman"/>
                <w:bCs/>
                <w:lang w:val="ru-RU"/>
              </w:rPr>
              <w:t>а</w:t>
            </w:r>
          </w:p>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lang w:val="ru-RU"/>
              </w:rPr>
            </w:pP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16/15</w:t>
            </w:r>
          </w:p>
        </w:tc>
        <w:tc>
          <w:tcPr>
            <w:tcW w:w="597"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6/3</w:t>
            </w:r>
          </w:p>
        </w:tc>
        <w:tc>
          <w:tcPr>
            <w:tcW w:w="448"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4/2</w:t>
            </w:r>
          </w:p>
        </w:tc>
        <w:tc>
          <w:tcPr>
            <w:tcW w:w="600"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10/12</w:t>
            </w:r>
          </w:p>
        </w:tc>
        <w:tc>
          <w:tcPr>
            <w:tcW w:w="891" w:type="pct"/>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Опрос, решение расчетных задач, решение практико-ориентированного задания</w:t>
            </w:r>
          </w:p>
        </w:tc>
      </w:tr>
      <w:tr w:rsidR="00687B98" w:rsidRPr="00187DE8"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rPr>
              <w:t>6</w:t>
            </w:r>
          </w:p>
        </w:tc>
        <w:tc>
          <w:tcPr>
            <w:tcW w:w="1048" w:type="pct"/>
          </w:tcPr>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lang w:val="ru-RU"/>
              </w:rPr>
            </w:pPr>
            <w:bookmarkStart w:id="9" w:name="_Toc183377653"/>
            <w:r w:rsidRPr="00187DE8">
              <w:rPr>
                <w:rFonts w:ascii="Times New Roman" w:hAnsi="Times New Roman" w:cs="Times New Roman"/>
                <w:lang w:val="ru-RU"/>
              </w:rPr>
              <w:t>Тема 6.</w:t>
            </w:r>
            <w:r w:rsidRPr="00187DE8">
              <w:rPr>
                <w:rFonts w:ascii="Times New Roman" w:hAnsi="Times New Roman" w:cs="Times New Roman"/>
                <w:b/>
                <w:bCs/>
                <w:lang w:val="ru-RU"/>
              </w:rPr>
              <w:t xml:space="preserve"> </w:t>
            </w:r>
            <w:bookmarkEnd w:id="9"/>
            <w:r w:rsidR="00995843" w:rsidRPr="00187DE8">
              <w:rPr>
                <w:rFonts w:ascii="Times New Roman" w:hAnsi="Times New Roman" w:cs="Times New Roman"/>
                <w:bCs/>
                <w:lang w:val="ru-RU"/>
              </w:rPr>
              <w:t xml:space="preserve">Политика распределения в комплексе маркетинга. Оптовая </w:t>
            </w:r>
            <w:r w:rsidR="00995843" w:rsidRPr="00187DE8">
              <w:rPr>
                <w:rFonts w:ascii="Times New Roman" w:hAnsi="Times New Roman" w:cs="Times New Roman"/>
                <w:bCs/>
                <w:lang w:val="ru-RU"/>
              </w:rPr>
              <w:lastRenderedPageBreak/>
              <w:t>и розничная торговля</w:t>
            </w: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lastRenderedPageBreak/>
              <w:t>16/16</w:t>
            </w:r>
          </w:p>
        </w:tc>
        <w:tc>
          <w:tcPr>
            <w:tcW w:w="597"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6/4</w:t>
            </w:r>
          </w:p>
        </w:tc>
        <w:tc>
          <w:tcPr>
            <w:tcW w:w="448"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4/3</w:t>
            </w:r>
          </w:p>
        </w:tc>
        <w:tc>
          <w:tcPr>
            <w:tcW w:w="600"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10/12</w:t>
            </w:r>
          </w:p>
        </w:tc>
        <w:tc>
          <w:tcPr>
            <w:tcW w:w="891" w:type="pct"/>
          </w:tcPr>
          <w:p w:rsidR="00687B98" w:rsidRPr="00187DE8" w:rsidRDefault="00687B98" w:rsidP="004C02DE">
            <w:pPr>
              <w:tabs>
                <w:tab w:val="right" w:pos="851"/>
                <w:tab w:val="left" w:pos="557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Опрос, тест,</w:t>
            </w:r>
          </w:p>
          <w:p w:rsidR="00687B98" w:rsidRPr="00187DE8" w:rsidRDefault="00687B98" w:rsidP="004C02DE">
            <w:pPr>
              <w:tabs>
                <w:tab w:val="right" w:pos="851"/>
              </w:tabs>
              <w:spacing w:after="0" w:line="240" w:lineRule="auto"/>
              <w:ind w:left="-57" w:right="-57"/>
              <w:rPr>
                <w:rFonts w:ascii="Times New Roman" w:hAnsi="Times New Roman" w:cs="Times New Roman"/>
              </w:rPr>
            </w:pPr>
            <w:r w:rsidRPr="00187DE8">
              <w:rPr>
                <w:rFonts w:ascii="Times New Roman" w:hAnsi="Times New Roman" w:cs="Times New Roman"/>
                <w:lang w:val="ru-RU"/>
              </w:rPr>
              <w:t xml:space="preserve">решение кейса </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7</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10" w:name="_Toc183377654"/>
            <w:r w:rsidRPr="00187DE8">
              <w:rPr>
                <w:rFonts w:ascii="Times New Roman" w:hAnsi="Times New Roman" w:cs="Times New Roman"/>
                <w:lang w:val="ru-RU"/>
              </w:rPr>
              <w:t>Тема 7.</w:t>
            </w:r>
            <w:bookmarkEnd w:id="10"/>
          </w:p>
          <w:p w:rsidR="00687B98" w:rsidRPr="00187DE8" w:rsidRDefault="00E055C2" w:rsidP="004C02DE">
            <w:pPr>
              <w:pStyle w:val="af0"/>
              <w:tabs>
                <w:tab w:val="left" w:pos="0"/>
              </w:tabs>
              <w:spacing w:after="0" w:line="240" w:lineRule="auto"/>
              <w:ind w:left="-57" w:right="-57"/>
              <w:contextualSpacing/>
              <w:rPr>
                <w:rFonts w:ascii="Times New Roman" w:hAnsi="Times New Roman" w:cs="Times New Roman"/>
                <w:b/>
                <w:lang w:val="ru-RU"/>
              </w:rPr>
            </w:pPr>
            <w:r w:rsidRPr="00187DE8">
              <w:rPr>
                <w:rFonts w:ascii="Times New Roman" w:hAnsi="Times New Roman" w:cs="Times New Roman"/>
                <w:bCs/>
                <w:lang w:val="ru-RU"/>
              </w:rPr>
              <w:t>Коммуникативная политика организации в комплексе маркетинга</w:t>
            </w: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rPr>
            </w:pPr>
            <w:r w:rsidRPr="00187DE8">
              <w:rPr>
                <w:rFonts w:ascii="Times New Roman" w:hAnsi="Times New Roman" w:cs="Times New Roman"/>
                <w:bCs/>
                <w:lang w:val="ru-RU" w:eastAsia="ru-RU"/>
              </w:rPr>
              <w:t>16/16</w:t>
            </w:r>
          </w:p>
        </w:tc>
        <w:tc>
          <w:tcPr>
            <w:tcW w:w="597"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6/4</w:t>
            </w:r>
          </w:p>
        </w:tc>
        <w:tc>
          <w:tcPr>
            <w:tcW w:w="448"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2/1</w:t>
            </w:r>
          </w:p>
        </w:tc>
        <w:tc>
          <w:tcPr>
            <w:tcW w:w="599"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lang w:val="ru-RU" w:eastAsia="ru-RU"/>
              </w:rPr>
              <w:t>4/3</w:t>
            </w:r>
          </w:p>
        </w:tc>
        <w:tc>
          <w:tcPr>
            <w:tcW w:w="600"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rPr>
            </w:pPr>
            <w:r w:rsidRPr="00187DE8">
              <w:rPr>
                <w:rFonts w:ascii="Times New Roman" w:hAnsi="Times New Roman" w:cs="Times New Roman"/>
                <w:bCs/>
                <w:lang w:val="ru-RU" w:eastAsia="ru-RU"/>
              </w:rPr>
              <w:t>10/12</w:t>
            </w:r>
          </w:p>
        </w:tc>
        <w:tc>
          <w:tcPr>
            <w:tcW w:w="891" w:type="pct"/>
          </w:tcPr>
          <w:p w:rsidR="00687B98" w:rsidRPr="00187DE8" w:rsidRDefault="00687B98" w:rsidP="004C02DE">
            <w:pPr>
              <w:tabs>
                <w:tab w:val="right" w:pos="851"/>
              </w:tabs>
              <w:spacing w:after="0" w:line="240" w:lineRule="auto"/>
              <w:ind w:left="-57" w:right="-57"/>
              <w:rPr>
                <w:rFonts w:ascii="Times New Roman" w:hAnsi="Times New Roman" w:cs="Times New Roman"/>
                <w:color w:val="FF0000"/>
                <w:lang w:val="ru-RU"/>
              </w:rPr>
            </w:pPr>
            <w:r w:rsidRPr="00187DE8">
              <w:rPr>
                <w:rFonts w:ascii="Times New Roman" w:hAnsi="Times New Roman" w:cs="Times New Roman"/>
                <w:lang w:val="ru-RU"/>
              </w:rPr>
              <w:t>Опрос, тест, решение практико-ориентированного задания</w:t>
            </w:r>
          </w:p>
        </w:tc>
      </w:tr>
      <w:tr w:rsidR="00687B98" w:rsidRPr="00187DE8"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8</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11" w:name="_Toc183377655"/>
            <w:r w:rsidRPr="00187DE8">
              <w:rPr>
                <w:rFonts w:ascii="Times New Roman" w:hAnsi="Times New Roman" w:cs="Times New Roman"/>
                <w:lang w:val="ru-RU"/>
              </w:rPr>
              <w:t>Тема 8.</w:t>
            </w:r>
            <w:r w:rsidRPr="00187DE8">
              <w:rPr>
                <w:rFonts w:ascii="Times New Roman" w:eastAsia="SimSun" w:hAnsi="Times New Roman" w:cs="Times New Roman"/>
                <w:lang w:val="ru-RU" w:eastAsia="ar-SA"/>
              </w:rPr>
              <w:t xml:space="preserve"> Организация маркетинговой деятельности</w:t>
            </w:r>
            <w:bookmarkEnd w:id="11"/>
          </w:p>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rPr>
            </w:pP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Cs/>
                <w:color w:val="000000"/>
              </w:rPr>
            </w:pPr>
            <w:r w:rsidRPr="00187DE8">
              <w:rPr>
                <w:rFonts w:ascii="Times New Roman" w:hAnsi="Times New Roman" w:cs="Times New Roman"/>
                <w:bCs/>
                <w:lang w:val="ru-RU" w:eastAsia="ru-RU"/>
              </w:rPr>
              <w:t>16/15</w:t>
            </w:r>
          </w:p>
        </w:tc>
        <w:tc>
          <w:tcPr>
            <w:tcW w:w="597"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rPr>
            </w:pPr>
            <w:r w:rsidRPr="00187DE8">
              <w:rPr>
                <w:rFonts w:ascii="Times New Roman" w:hAnsi="Times New Roman" w:cs="Times New Roman"/>
                <w:bCs/>
                <w:lang w:val="ru-RU" w:eastAsia="ru-RU"/>
              </w:rPr>
              <w:t>6/3</w:t>
            </w:r>
          </w:p>
        </w:tc>
        <w:tc>
          <w:tcPr>
            <w:tcW w:w="448"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rPr>
            </w:pPr>
            <w:r w:rsidRPr="00187DE8">
              <w:rPr>
                <w:rFonts w:ascii="Times New Roman" w:hAnsi="Times New Roman" w:cs="Times New Roman"/>
                <w:lang w:val="ru-RU" w:eastAsia="ru-RU"/>
              </w:rPr>
              <w:t>2/1</w:t>
            </w:r>
          </w:p>
        </w:tc>
        <w:tc>
          <w:tcPr>
            <w:tcW w:w="599"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rPr>
            </w:pPr>
            <w:r w:rsidRPr="00187DE8">
              <w:rPr>
                <w:rFonts w:ascii="Times New Roman" w:hAnsi="Times New Roman" w:cs="Times New Roman"/>
                <w:lang w:val="ru-RU" w:eastAsia="ru-RU"/>
              </w:rPr>
              <w:t>4/2</w:t>
            </w:r>
          </w:p>
        </w:tc>
        <w:tc>
          <w:tcPr>
            <w:tcW w:w="600"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rPr>
            </w:pPr>
            <w:r w:rsidRPr="00187DE8">
              <w:rPr>
                <w:rFonts w:ascii="Times New Roman" w:hAnsi="Times New Roman" w:cs="Times New Roman"/>
                <w:bCs/>
                <w:lang w:val="ru-RU" w:eastAsia="ru-RU"/>
              </w:rPr>
              <w:t>10/12</w:t>
            </w:r>
          </w:p>
        </w:tc>
        <w:tc>
          <w:tcPr>
            <w:tcW w:w="891" w:type="pct"/>
          </w:tcPr>
          <w:p w:rsidR="00687B98" w:rsidRPr="00187DE8" w:rsidRDefault="00687B98" w:rsidP="004C02DE">
            <w:pPr>
              <w:tabs>
                <w:tab w:val="right" w:pos="851"/>
                <w:tab w:val="left" w:pos="557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Опрос,</w:t>
            </w:r>
          </w:p>
          <w:p w:rsidR="00687B98" w:rsidRPr="00187DE8" w:rsidRDefault="00687B98" w:rsidP="004C02DE">
            <w:pPr>
              <w:tabs>
                <w:tab w:val="right" w:pos="851"/>
              </w:tabs>
              <w:spacing w:after="0" w:line="240" w:lineRule="auto"/>
              <w:ind w:left="-57" w:right="-57"/>
              <w:contextualSpacing/>
              <w:rPr>
                <w:rFonts w:ascii="Times New Roman" w:hAnsi="Times New Roman" w:cs="Times New Roman"/>
                <w:b/>
              </w:rPr>
            </w:pPr>
            <w:r w:rsidRPr="00187DE8">
              <w:rPr>
                <w:rFonts w:ascii="Times New Roman" w:hAnsi="Times New Roman" w:cs="Times New Roman"/>
                <w:lang w:val="ru-RU"/>
              </w:rPr>
              <w:t>решение кейса</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9</w:t>
            </w:r>
          </w:p>
        </w:tc>
        <w:tc>
          <w:tcPr>
            <w:tcW w:w="1048" w:type="pct"/>
          </w:tcPr>
          <w:p w:rsidR="00687B98" w:rsidRPr="00187DE8" w:rsidRDefault="00687B98" w:rsidP="004C02DE">
            <w:pPr>
              <w:keepNext/>
              <w:tabs>
                <w:tab w:val="center" w:pos="4535"/>
                <w:tab w:val="left" w:pos="5571"/>
                <w:tab w:val="left" w:pos="8820"/>
              </w:tabs>
              <w:suppressAutoHyphens/>
              <w:spacing w:after="0" w:line="240" w:lineRule="auto"/>
              <w:ind w:left="-57" w:right="-57"/>
              <w:outlineLvl w:val="0"/>
              <w:rPr>
                <w:rFonts w:ascii="Times New Roman" w:hAnsi="Times New Roman" w:cs="Times New Roman"/>
                <w:lang w:val="ru-RU"/>
              </w:rPr>
            </w:pPr>
            <w:bookmarkStart w:id="12" w:name="_Toc183377656"/>
            <w:r w:rsidRPr="00187DE8">
              <w:rPr>
                <w:rFonts w:ascii="Times New Roman" w:hAnsi="Times New Roman" w:cs="Times New Roman"/>
                <w:lang w:val="ru-RU"/>
              </w:rPr>
              <w:t>Тема 9.</w:t>
            </w:r>
            <w:bookmarkEnd w:id="12"/>
          </w:p>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lang w:val="ru-RU"/>
              </w:rPr>
            </w:pPr>
            <w:r w:rsidRPr="00187DE8">
              <w:rPr>
                <w:rFonts w:ascii="Times New Roman" w:hAnsi="Times New Roman" w:cs="Times New Roman"/>
                <w:bCs/>
                <w:lang w:val="ru-RU"/>
              </w:rPr>
              <w:t>Цифровая трансформация маркетинга в новых экономических условиях</w:t>
            </w: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Cs/>
                <w:color w:val="000000"/>
                <w:lang w:val="ru-RU"/>
              </w:rPr>
            </w:pPr>
            <w:r w:rsidRPr="00187DE8">
              <w:rPr>
                <w:rFonts w:ascii="Times New Roman" w:hAnsi="Times New Roman" w:cs="Times New Roman"/>
                <w:bCs/>
                <w:lang w:val="ru-RU" w:eastAsia="ru-RU"/>
              </w:rPr>
              <w:t>14/16</w:t>
            </w:r>
          </w:p>
        </w:tc>
        <w:tc>
          <w:tcPr>
            <w:tcW w:w="597"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lang w:val="ru-RU"/>
              </w:rPr>
            </w:pPr>
            <w:r w:rsidRPr="00187DE8">
              <w:rPr>
                <w:rFonts w:ascii="Times New Roman" w:hAnsi="Times New Roman" w:cs="Times New Roman"/>
                <w:bCs/>
                <w:lang w:val="ru-RU" w:eastAsia="ru-RU"/>
              </w:rPr>
              <w:t>4/4</w:t>
            </w:r>
          </w:p>
        </w:tc>
        <w:tc>
          <w:tcPr>
            <w:tcW w:w="448"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lang w:val="ru-RU"/>
              </w:rPr>
            </w:pPr>
            <w:r w:rsidRPr="00187DE8">
              <w:rPr>
                <w:rFonts w:ascii="Times New Roman" w:hAnsi="Times New Roman" w:cs="Times New Roman"/>
                <w:lang w:val="ru-RU" w:eastAsia="ru-RU"/>
              </w:rPr>
              <w:t>-</w:t>
            </w:r>
          </w:p>
        </w:tc>
        <w:tc>
          <w:tcPr>
            <w:tcW w:w="599"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lang w:val="ru-RU"/>
              </w:rPr>
            </w:pPr>
            <w:r w:rsidRPr="00187DE8">
              <w:rPr>
                <w:rFonts w:ascii="Times New Roman" w:hAnsi="Times New Roman" w:cs="Times New Roman"/>
                <w:lang w:val="ru-RU" w:eastAsia="ru-RU"/>
              </w:rPr>
              <w:t>4/4</w:t>
            </w:r>
          </w:p>
        </w:tc>
        <w:tc>
          <w:tcPr>
            <w:tcW w:w="600" w:type="pct"/>
          </w:tcPr>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Cs/>
                <w:color w:val="000000"/>
                <w:lang w:val="ru-RU"/>
              </w:rPr>
            </w:pPr>
            <w:r w:rsidRPr="00187DE8">
              <w:rPr>
                <w:rFonts w:ascii="Times New Roman" w:hAnsi="Times New Roman" w:cs="Times New Roman"/>
                <w:bCs/>
                <w:lang w:val="ru-RU" w:eastAsia="ru-RU"/>
              </w:rPr>
              <w:t>10/12</w:t>
            </w:r>
          </w:p>
        </w:tc>
        <w:tc>
          <w:tcPr>
            <w:tcW w:w="891" w:type="pct"/>
          </w:tcPr>
          <w:p w:rsidR="00687B98" w:rsidRPr="00187DE8" w:rsidRDefault="00687B98" w:rsidP="004C02DE">
            <w:pPr>
              <w:tabs>
                <w:tab w:val="right" w:pos="851"/>
              </w:tabs>
              <w:spacing w:after="0" w:line="240" w:lineRule="auto"/>
              <w:ind w:left="-57" w:right="-57"/>
              <w:contextualSpacing/>
              <w:rPr>
                <w:rFonts w:ascii="Times New Roman" w:hAnsi="Times New Roman" w:cs="Times New Roman"/>
                <w:b/>
                <w:lang w:val="ru-RU"/>
              </w:rPr>
            </w:pPr>
            <w:r w:rsidRPr="00187DE8">
              <w:rPr>
                <w:rFonts w:ascii="Times New Roman" w:hAnsi="Times New Roman" w:cs="Times New Roman"/>
                <w:lang w:val="ru-RU"/>
              </w:rPr>
              <w:t>Опрос, тест, работа в Интернете, решение практико-ориентированного задания</w:t>
            </w:r>
          </w:p>
        </w:tc>
      </w:tr>
      <w:tr w:rsidR="00687B98" w:rsidRPr="00E43F97"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p>
        </w:tc>
        <w:tc>
          <w:tcPr>
            <w:tcW w:w="1048" w:type="pct"/>
          </w:tcPr>
          <w:p w:rsidR="00687B98" w:rsidRPr="00187DE8" w:rsidRDefault="00687B98" w:rsidP="004C02DE">
            <w:pPr>
              <w:tabs>
                <w:tab w:val="right" w:pos="851"/>
                <w:tab w:val="left" w:pos="5571"/>
              </w:tabs>
              <w:spacing w:after="0" w:line="240" w:lineRule="auto"/>
              <w:ind w:left="-57" w:right="-57"/>
              <w:jc w:val="both"/>
              <w:rPr>
                <w:rFonts w:ascii="Times New Roman" w:hAnsi="Times New Roman" w:cs="Times New Roman"/>
                <w:lang w:val="ru-RU"/>
              </w:rPr>
            </w:pPr>
            <w:r w:rsidRPr="00187DE8">
              <w:rPr>
                <w:rFonts w:ascii="Times New Roman" w:hAnsi="Times New Roman" w:cs="Times New Roman"/>
                <w:lang w:val="ru-RU"/>
              </w:rPr>
              <w:t>В целом по дисциплине</w:t>
            </w:r>
          </w:p>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rPr>
            </w:pPr>
          </w:p>
        </w:tc>
        <w:tc>
          <w:tcPr>
            <w:tcW w:w="522"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bCs/>
                <w:color w:val="000000"/>
              </w:rPr>
            </w:pPr>
            <w:r w:rsidRPr="00187DE8">
              <w:rPr>
                <w:rFonts w:ascii="Times New Roman" w:hAnsi="Times New Roman" w:cs="Times New Roman"/>
                <w:b/>
                <w:bCs/>
                <w:lang w:val="ru-RU" w:eastAsia="ru-RU"/>
              </w:rPr>
              <w:t>144</w:t>
            </w:r>
          </w:p>
        </w:tc>
        <w:tc>
          <w:tcPr>
            <w:tcW w:w="597"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p>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r w:rsidRPr="00187DE8">
              <w:rPr>
                <w:rFonts w:ascii="Times New Roman" w:hAnsi="Times New Roman" w:cs="Times New Roman"/>
                <w:b/>
                <w:bCs/>
                <w:lang w:val="ru-RU" w:eastAsia="ru-RU"/>
              </w:rPr>
              <w:t>50/34</w:t>
            </w: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bCs/>
                <w:color w:val="000000"/>
              </w:rPr>
            </w:pPr>
          </w:p>
        </w:tc>
        <w:tc>
          <w:tcPr>
            <w:tcW w:w="448"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bCs/>
                <w:color w:val="000000"/>
              </w:rPr>
            </w:pPr>
            <w:r w:rsidRPr="00187DE8">
              <w:rPr>
                <w:rFonts w:ascii="Times New Roman" w:hAnsi="Times New Roman" w:cs="Times New Roman"/>
                <w:b/>
                <w:bCs/>
                <w:lang w:val="ru-RU" w:eastAsia="ru-RU"/>
              </w:rPr>
              <w:t>16/8</w:t>
            </w:r>
          </w:p>
        </w:tc>
        <w:tc>
          <w:tcPr>
            <w:tcW w:w="599"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bCs/>
                <w:color w:val="000000"/>
              </w:rPr>
            </w:pPr>
            <w:r w:rsidRPr="00187DE8">
              <w:rPr>
                <w:rFonts w:ascii="Times New Roman" w:hAnsi="Times New Roman" w:cs="Times New Roman"/>
                <w:b/>
                <w:bCs/>
                <w:lang w:val="ru-RU" w:eastAsia="ru-RU"/>
              </w:rPr>
              <w:t>34/26</w:t>
            </w:r>
          </w:p>
        </w:tc>
        <w:tc>
          <w:tcPr>
            <w:tcW w:w="600" w:type="pct"/>
          </w:tcPr>
          <w:p w:rsidR="00687B98" w:rsidRPr="00187DE8" w:rsidRDefault="00687B98" w:rsidP="004C02DE">
            <w:pPr>
              <w:tabs>
                <w:tab w:val="left" w:pos="5571"/>
              </w:tabs>
              <w:autoSpaceDE w:val="0"/>
              <w:autoSpaceDN w:val="0"/>
              <w:adjustRightInd w:val="0"/>
              <w:spacing w:after="0" w:line="240" w:lineRule="auto"/>
              <w:ind w:left="-57" w:right="-57"/>
              <w:jc w:val="center"/>
              <w:rPr>
                <w:rFonts w:ascii="Times New Roman" w:hAnsi="Times New Roman" w:cs="Times New Roman"/>
                <w:b/>
                <w:bCs/>
                <w:lang w:val="ru-RU" w:eastAsia="ru-RU"/>
              </w:rPr>
            </w:pP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bCs/>
                <w:color w:val="000000"/>
              </w:rPr>
            </w:pPr>
            <w:r w:rsidRPr="00187DE8">
              <w:rPr>
                <w:rFonts w:ascii="Times New Roman" w:hAnsi="Times New Roman" w:cs="Times New Roman"/>
                <w:b/>
                <w:bCs/>
                <w:lang w:val="ru-RU" w:eastAsia="ru-RU"/>
              </w:rPr>
              <w:t>94/110</w:t>
            </w:r>
          </w:p>
        </w:tc>
        <w:tc>
          <w:tcPr>
            <w:tcW w:w="891" w:type="pct"/>
            <w:shd w:val="clear" w:color="auto" w:fill="auto"/>
          </w:tcPr>
          <w:p w:rsidR="00687B98" w:rsidRPr="00187DE8" w:rsidRDefault="00687B98" w:rsidP="004C02DE">
            <w:pPr>
              <w:tabs>
                <w:tab w:val="right" w:pos="851"/>
              </w:tabs>
              <w:spacing w:after="0" w:line="240" w:lineRule="auto"/>
              <w:ind w:left="-57" w:right="-57"/>
              <w:contextualSpacing/>
              <w:rPr>
                <w:rFonts w:ascii="Times New Roman" w:hAnsi="Times New Roman" w:cs="Times New Roman"/>
                <w:b/>
                <w:lang w:val="ru-RU"/>
              </w:rPr>
            </w:pPr>
            <w:r w:rsidRPr="00187DE8">
              <w:rPr>
                <w:rFonts w:ascii="Times New Roman" w:hAnsi="Times New Roman" w:cs="Times New Roman"/>
                <w:lang w:val="ru-RU"/>
              </w:rPr>
              <w:t>Согласно учебному плану: Курсовая работа</w:t>
            </w:r>
          </w:p>
        </w:tc>
      </w:tr>
      <w:tr w:rsidR="00687B98" w:rsidRPr="00187DE8" w:rsidTr="00DA755B">
        <w:trPr>
          <w:jc w:val="center"/>
        </w:trPr>
        <w:tc>
          <w:tcPr>
            <w:tcW w:w="294" w:type="pct"/>
            <w:tcBorders>
              <w:top w:val="single" w:sz="4" w:space="0" w:color="auto"/>
              <w:left w:val="single" w:sz="4" w:space="0" w:color="auto"/>
              <w:bottom w:val="single" w:sz="4" w:space="0" w:color="auto"/>
              <w:right w:val="single" w:sz="4" w:space="0" w:color="auto"/>
            </w:tcBorders>
          </w:tcPr>
          <w:p w:rsidR="00687B98" w:rsidRPr="00187DE8" w:rsidRDefault="00687B98" w:rsidP="004C02DE">
            <w:pPr>
              <w:tabs>
                <w:tab w:val="right" w:pos="851"/>
              </w:tabs>
              <w:spacing w:after="0" w:line="240" w:lineRule="auto"/>
              <w:ind w:left="-57" w:right="-57"/>
              <w:rPr>
                <w:rFonts w:ascii="Times New Roman" w:hAnsi="Times New Roman" w:cs="Times New Roman"/>
                <w:lang w:val="ru-RU"/>
              </w:rPr>
            </w:pPr>
          </w:p>
        </w:tc>
        <w:tc>
          <w:tcPr>
            <w:tcW w:w="1048" w:type="pct"/>
          </w:tcPr>
          <w:p w:rsidR="00687B98" w:rsidRPr="00187DE8" w:rsidRDefault="00687B98" w:rsidP="004C02DE">
            <w:pPr>
              <w:pStyle w:val="af0"/>
              <w:tabs>
                <w:tab w:val="left" w:pos="0"/>
              </w:tabs>
              <w:spacing w:after="0" w:line="240" w:lineRule="auto"/>
              <w:ind w:left="-57" w:right="-57"/>
              <w:contextualSpacing/>
              <w:rPr>
                <w:rFonts w:ascii="Times New Roman" w:hAnsi="Times New Roman" w:cs="Times New Roman"/>
                <w:b/>
              </w:rPr>
            </w:pPr>
            <w:r w:rsidRPr="00187DE8">
              <w:rPr>
                <w:rFonts w:ascii="Times New Roman" w:hAnsi="Times New Roman" w:cs="Times New Roman"/>
                <w:lang w:val="ru-RU"/>
              </w:rPr>
              <w:t>Итого в %</w:t>
            </w:r>
          </w:p>
        </w:tc>
        <w:tc>
          <w:tcPr>
            <w:tcW w:w="522" w:type="pct"/>
          </w:tcPr>
          <w:p w:rsidR="00687B98" w:rsidRPr="00187DE8" w:rsidRDefault="00687B98" w:rsidP="00DA028B">
            <w:pPr>
              <w:tabs>
                <w:tab w:val="left" w:pos="5571"/>
              </w:tabs>
              <w:autoSpaceDE w:val="0"/>
              <w:autoSpaceDN w:val="0"/>
              <w:adjustRightInd w:val="0"/>
              <w:spacing w:after="0" w:line="240" w:lineRule="auto"/>
              <w:ind w:left="-125" w:right="-57"/>
              <w:jc w:val="center"/>
              <w:rPr>
                <w:rFonts w:ascii="Times New Roman" w:hAnsi="Times New Roman" w:cs="Times New Roman"/>
                <w:b/>
              </w:rPr>
            </w:pPr>
            <w:r w:rsidRPr="00187DE8">
              <w:rPr>
                <w:rFonts w:ascii="Times New Roman" w:hAnsi="Times New Roman" w:cs="Times New Roman"/>
                <w:lang w:val="ru-RU" w:eastAsia="ru-RU"/>
              </w:rPr>
              <w:t>100/100</w:t>
            </w:r>
          </w:p>
        </w:tc>
        <w:tc>
          <w:tcPr>
            <w:tcW w:w="597" w:type="pct"/>
          </w:tcPr>
          <w:p w:rsidR="00687B98" w:rsidRPr="00187DE8" w:rsidRDefault="00DA028B" w:rsidP="004C02DE">
            <w:pPr>
              <w:tabs>
                <w:tab w:val="left" w:pos="5571"/>
              </w:tabs>
              <w:autoSpaceDE w:val="0"/>
              <w:autoSpaceDN w:val="0"/>
              <w:adjustRightInd w:val="0"/>
              <w:spacing w:after="0" w:line="240" w:lineRule="auto"/>
              <w:ind w:left="-57" w:right="-57"/>
              <w:jc w:val="center"/>
              <w:rPr>
                <w:rFonts w:ascii="Times New Roman" w:hAnsi="Times New Roman" w:cs="Times New Roman"/>
                <w:lang w:val="ru-RU" w:eastAsia="ru-RU"/>
              </w:rPr>
            </w:pPr>
            <w:r w:rsidRPr="00187DE8">
              <w:rPr>
                <w:rFonts w:ascii="Times New Roman" w:hAnsi="Times New Roman" w:cs="Times New Roman"/>
                <w:lang w:val="ru-RU" w:eastAsia="ru-RU"/>
              </w:rPr>
              <w:t>35</w:t>
            </w:r>
            <w:r w:rsidR="00687B98" w:rsidRPr="00187DE8">
              <w:rPr>
                <w:rFonts w:ascii="Times New Roman" w:hAnsi="Times New Roman" w:cs="Times New Roman"/>
                <w:lang w:val="ru-RU" w:eastAsia="ru-RU"/>
              </w:rPr>
              <w:t>/</w:t>
            </w:r>
            <w:r w:rsidRPr="00187DE8">
              <w:rPr>
                <w:rFonts w:ascii="Times New Roman" w:hAnsi="Times New Roman" w:cs="Times New Roman"/>
                <w:lang w:val="ru-RU" w:eastAsia="ru-RU"/>
              </w:rPr>
              <w:t>24</w:t>
            </w:r>
          </w:p>
          <w:p w:rsidR="00687B98" w:rsidRPr="00187DE8" w:rsidRDefault="00687B98" w:rsidP="004C02DE">
            <w:pPr>
              <w:autoSpaceDE w:val="0"/>
              <w:autoSpaceDN w:val="0"/>
              <w:adjustRightInd w:val="0"/>
              <w:spacing w:after="0" w:line="240" w:lineRule="auto"/>
              <w:ind w:left="-57" w:right="-57"/>
              <w:contextualSpacing/>
              <w:jc w:val="center"/>
              <w:rPr>
                <w:rFonts w:ascii="Times New Roman" w:hAnsi="Times New Roman" w:cs="Times New Roman"/>
                <w:b/>
              </w:rPr>
            </w:pPr>
          </w:p>
        </w:tc>
        <w:tc>
          <w:tcPr>
            <w:tcW w:w="448" w:type="pct"/>
          </w:tcPr>
          <w:p w:rsidR="00687B98" w:rsidRPr="00187DE8" w:rsidRDefault="001B3359" w:rsidP="001B3359">
            <w:pPr>
              <w:autoSpaceDE w:val="0"/>
              <w:autoSpaceDN w:val="0"/>
              <w:adjustRightInd w:val="0"/>
              <w:spacing w:after="0" w:line="240" w:lineRule="auto"/>
              <w:ind w:left="-57" w:right="-57"/>
              <w:contextualSpacing/>
              <w:jc w:val="center"/>
              <w:rPr>
                <w:rFonts w:ascii="Times New Roman" w:hAnsi="Times New Roman" w:cs="Times New Roman"/>
                <w:b/>
              </w:rPr>
            </w:pPr>
            <w:r w:rsidRPr="00187DE8">
              <w:rPr>
                <w:rFonts w:ascii="Times New Roman" w:hAnsi="Times New Roman" w:cs="Times New Roman"/>
                <w:lang w:val="ru-RU" w:eastAsia="ru-RU"/>
              </w:rPr>
              <w:t>32</w:t>
            </w:r>
            <w:r w:rsidR="00687B98" w:rsidRPr="00187DE8">
              <w:rPr>
                <w:rFonts w:ascii="Times New Roman" w:hAnsi="Times New Roman" w:cs="Times New Roman"/>
                <w:lang w:val="ru-RU" w:eastAsia="ru-RU"/>
              </w:rPr>
              <w:t>/</w:t>
            </w:r>
            <w:r w:rsidRPr="00187DE8">
              <w:rPr>
                <w:rFonts w:ascii="Times New Roman" w:hAnsi="Times New Roman" w:cs="Times New Roman"/>
                <w:lang w:val="ru-RU" w:eastAsia="ru-RU"/>
              </w:rPr>
              <w:t>24</w:t>
            </w:r>
          </w:p>
        </w:tc>
        <w:tc>
          <w:tcPr>
            <w:tcW w:w="599" w:type="pct"/>
          </w:tcPr>
          <w:p w:rsidR="00687B98" w:rsidRPr="00187DE8" w:rsidRDefault="001B3359" w:rsidP="001B3359">
            <w:pPr>
              <w:autoSpaceDE w:val="0"/>
              <w:autoSpaceDN w:val="0"/>
              <w:adjustRightInd w:val="0"/>
              <w:spacing w:after="0" w:line="240" w:lineRule="auto"/>
              <w:ind w:left="-57" w:right="-57"/>
              <w:contextualSpacing/>
              <w:jc w:val="center"/>
              <w:rPr>
                <w:rFonts w:ascii="Times New Roman" w:hAnsi="Times New Roman" w:cs="Times New Roman"/>
                <w:b/>
              </w:rPr>
            </w:pPr>
            <w:r w:rsidRPr="00187DE8">
              <w:rPr>
                <w:rFonts w:ascii="Times New Roman" w:hAnsi="Times New Roman" w:cs="Times New Roman"/>
                <w:lang w:val="ru-RU" w:eastAsia="ru-RU"/>
              </w:rPr>
              <w:t>68</w:t>
            </w:r>
            <w:r w:rsidR="00687B98" w:rsidRPr="00187DE8">
              <w:rPr>
                <w:rFonts w:ascii="Times New Roman" w:hAnsi="Times New Roman" w:cs="Times New Roman"/>
                <w:lang w:val="ru-RU" w:eastAsia="ru-RU"/>
              </w:rPr>
              <w:t>/</w:t>
            </w:r>
            <w:r w:rsidRPr="00187DE8">
              <w:rPr>
                <w:rFonts w:ascii="Times New Roman" w:hAnsi="Times New Roman" w:cs="Times New Roman"/>
                <w:lang w:val="ru-RU" w:eastAsia="ru-RU"/>
              </w:rPr>
              <w:t>76</w:t>
            </w:r>
          </w:p>
        </w:tc>
        <w:tc>
          <w:tcPr>
            <w:tcW w:w="600" w:type="pct"/>
          </w:tcPr>
          <w:p w:rsidR="00687B98" w:rsidRPr="00187DE8" w:rsidRDefault="00DA028B" w:rsidP="004C02DE">
            <w:pPr>
              <w:autoSpaceDE w:val="0"/>
              <w:autoSpaceDN w:val="0"/>
              <w:adjustRightInd w:val="0"/>
              <w:spacing w:after="0" w:line="240" w:lineRule="auto"/>
              <w:ind w:left="-57" w:right="-57"/>
              <w:contextualSpacing/>
              <w:jc w:val="center"/>
              <w:rPr>
                <w:rFonts w:ascii="Times New Roman" w:hAnsi="Times New Roman" w:cs="Times New Roman"/>
                <w:b/>
                <w:lang w:val="ru-RU"/>
              </w:rPr>
            </w:pPr>
            <w:r w:rsidRPr="00187DE8">
              <w:rPr>
                <w:rFonts w:ascii="Times New Roman" w:hAnsi="Times New Roman" w:cs="Times New Roman"/>
                <w:b/>
                <w:lang w:val="ru-RU"/>
              </w:rPr>
              <w:t>65/76</w:t>
            </w:r>
          </w:p>
        </w:tc>
        <w:tc>
          <w:tcPr>
            <w:tcW w:w="891" w:type="pct"/>
            <w:shd w:val="clear" w:color="auto" w:fill="auto"/>
          </w:tcPr>
          <w:p w:rsidR="00687B98" w:rsidRPr="00187DE8" w:rsidRDefault="00687B98" w:rsidP="004C02DE">
            <w:pPr>
              <w:tabs>
                <w:tab w:val="right" w:pos="851"/>
              </w:tabs>
              <w:spacing w:after="0" w:line="240" w:lineRule="auto"/>
              <w:ind w:left="-57" w:right="-57"/>
              <w:contextualSpacing/>
              <w:rPr>
                <w:rFonts w:ascii="Times New Roman" w:hAnsi="Times New Roman" w:cs="Times New Roman"/>
                <w:b/>
              </w:rPr>
            </w:pPr>
          </w:p>
        </w:tc>
      </w:tr>
    </w:tbl>
    <w:p w:rsidR="00DA755B" w:rsidRPr="00187DE8" w:rsidRDefault="00DA755B" w:rsidP="00DA755B">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A755B" w:rsidRPr="00187DE8" w:rsidRDefault="00E164CB" w:rsidP="00DA755B">
      <w:pPr>
        <w:spacing w:after="0" w:line="360" w:lineRule="auto"/>
        <w:jc w:val="center"/>
        <w:rPr>
          <w:rFonts w:ascii="Times New Roman" w:hAnsi="Times New Roman" w:cs="Times New Roman"/>
          <w:b/>
          <w:sz w:val="28"/>
          <w:szCs w:val="28"/>
          <w:lang w:val="ru-RU"/>
        </w:rPr>
      </w:pPr>
      <w:r w:rsidRPr="00187DE8">
        <w:rPr>
          <w:rFonts w:ascii="Times New Roman" w:hAnsi="Times New Roman" w:cs="Times New Roman"/>
          <w:b/>
          <w:sz w:val="28"/>
          <w:szCs w:val="28"/>
          <w:lang w:val="ru-RU"/>
        </w:rPr>
        <w:t>5.3. Содержание практических и семинарских занятий</w:t>
      </w:r>
    </w:p>
    <w:p w:rsidR="00E164CB" w:rsidRPr="00187DE8" w:rsidRDefault="00E164CB" w:rsidP="00DA755B">
      <w:pPr>
        <w:spacing w:after="0" w:line="360" w:lineRule="auto"/>
        <w:jc w:val="right"/>
        <w:rPr>
          <w:rFonts w:ascii="Times New Roman" w:hAnsi="Times New Roman" w:cs="Times New Roman"/>
          <w:sz w:val="28"/>
          <w:szCs w:val="28"/>
          <w:lang w:val="ru-RU"/>
        </w:rPr>
      </w:pPr>
      <w:r w:rsidRPr="00187DE8">
        <w:rPr>
          <w:rFonts w:ascii="Times New Roman" w:hAnsi="Times New Roman" w:cs="Times New Roman"/>
          <w:sz w:val="28"/>
          <w:szCs w:val="28"/>
          <w:lang w:val="ru-RU"/>
        </w:rPr>
        <w:t>Таблица 3</w:t>
      </w:r>
    </w:p>
    <w:tbl>
      <w:tblPr>
        <w:tblStyle w:val="ab"/>
        <w:tblW w:w="5110" w:type="pct"/>
        <w:tblInd w:w="-176" w:type="dxa"/>
        <w:tblLook w:val="04A0" w:firstRow="1" w:lastRow="0" w:firstColumn="1" w:lastColumn="0" w:noHBand="0" w:noVBand="1"/>
      </w:tblPr>
      <w:tblGrid>
        <w:gridCol w:w="2212"/>
        <w:gridCol w:w="5852"/>
        <w:gridCol w:w="2065"/>
      </w:tblGrid>
      <w:tr w:rsidR="00E164CB" w:rsidRPr="00187DE8" w:rsidTr="00DA755B">
        <w:tc>
          <w:tcPr>
            <w:tcW w:w="1092" w:type="pct"/>
            <w:tcBorders>
              <w:top w:val="single" w:sz="4" w:space="0" w:color="auto"/>
              <w:left w:val="single" w:sz="4" w:space="0" w:color="auto"/>
              <w:bottom w:val="single" w:sz="4" w:space="0" w:color="auto"/>
              <w:right w:val="single" w:sz="4" w:space="0" w:color="auto"/>
            </w:tcBorders>
            <w:hideMark/>
          </w:tcPr>
          <w:p w:rsidR="00E164CB" w:rsidRPr="00187DE8" w:rsidRDefault="00E164CB" w:rsidP="00E164CB">
            <w:pPr>
              <w:keepNext/>
              <w:spacing w:after="0" w:line="240" w:lineRule="auto"/>
              <w:ind w:left="57" w:right="57"/>
              <w:rPr>
                <w:rFonts w:ascii="Times New Roman" w:hAnsi="Times New Roman" w:cs="Times New Roman"/>
                <w:b/>
              </w:rPr>
            </w:pPr>
            <w:r w:rsidRPr="00187DE8">
              <w:rPr>
                <w:rFonts w:ascii="Times New Roman" w:hAnsi="Times New Roman" w:cs="Times New Roman"/>
                <w:b/>
              </w:rPr>
              <w:t>Наименование тем (разделов) дисциплины</w:t>
            </w:r>
          </w:p>
        </w:tc>
        <w:tc>
          <w:tcPr>
            <w:tcW w:w="2981" w:type="pct"/>
            <w:tcBorders>
              <w:top w:val="single" w:sz="4" w:space="0" w:color="auto"/>
              <w:left w:val="single" w:sz="4" w:space="0" w:color="auto"/>
              <w:bottom w:val="single" w:sz="4" w:space="0" w:color="auto"/>
              <w:right w:val="single" w:sz="4" w:space="0" w:color="auto"/>
            </w:tcBorders>
          </w:tcPr>
          <w:p w:rsidR="00E164CB" w:rsidRPr="00187DE8" w:rsidRDefault="00E164CB" w:rsidP="00E164CB">
            <w:pPr>
              <w:keepNext/>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Перечень вопросов для обсуждения на семинарских, практических занятиях, рекомендуемые источники из разделов 8,9</w:t>
            </w:r>
          </w:p>
        </w:tc>
        <w:tc>
          <w:tcPr>
            <w:tcW w:w="927" w:type="pct"/>
            <w:tcBorders>
              <w:top w:val="single" w:sz="4" w:space="0" w:color="auto"/>
              <w:left w:val="single" w:sz="4" w:space="0" w:color="auto"/>
              <w:bottom w:val="single" w:sz="4" w:space="0" w:color="auto"/>
              <w:right w:val="single" w:sz="4" w:space="0" w:color="auto"/>
            </w:tcBorders>
            <w:hideMark/>
          </w:tcPr>
          <w:p w:rsidR="00E164CB" w:rsidRPr="00187DE8" w:rsidRDefault="00E164CB" w:rsidP="00E164CB">
            <w:pPr>
              <w:keepNext/>
              <w:spacing w:after="0" w:line="240" w:lineRule="auto"/>
              <w:ind w:left="57" w:right="57"/>
              <w:rPr>
                <w:rFonts w:ascii="Times New Roman" w:hAnsi="Times New Roman" w:cs="Times New Roman"/>
                <w:b/>
              </w:rPr>
            </w:pPr>
            <w:r w:rsidRPr="00187DE8">
              <w:rPr>
                <w:rFonts w:ascii="Times New Roman" w:hAnsi="Times New Roman" w:cs="Times New Roman"/>
                <w:b/>
              </w:rPr>
              <w:t>Формы проведения занятий</w:t>
            </w:r>
          </w:p>
        </w:tc>
      </w:tr>
      <w:tr w:rsidR="00E164CB" w:rsidRPr="00E43F97" w:rsidTr="00DA755B">
        <w:tc>
          <w:tcPr>
            <w:tcW w:w="1092" w:type="pct"/>
          </w:tcPr>
          <w:p w:rsidR="00E164CB" w:rsidRPr="00187DE8" w:rsidRDefault="00E164CB" w:rsidP="00E164CB">
            <w:pPr>
              <w:tabs>
                <w:tab w:val="right" w:pos="851"/>
              </w:tabs>
              <w:spacing w:after="0" w:line="240" w:lineRule="auto"/>
              <w:ind w:left="57" w:right="57"/>
              <w:rPr>
                <w:rFonts w:ascii="Times New Roman" w:hAnsi="Times New Roman" w:cs="Times New Roman"/>
                <w:b/>
                <w:bCs/>
                <w:color w:val="000000"/>
                <w:lang w:val="ru-RU"/>
              </w:rPr>
            </w:pPr>
            <w:r w:rsidRPr="00187DE8">
              <w:rPr>
                <w:rFonts w:ascii="Times New Roman" w:hAnsi="Times New Roman" w:cs="Times New Roman"/>
                <w:b/>
                <w:bCs/>
                <w:color w:val="000000"/>
                <w:lang w:val="ru-RU"/>
              </w:rPr>
              <w:t xml:space="preserve">Тема 1.   Сущность маркетинговой концепции </w:t>
            </w:r>
            <w:r w:rsidR="00A2137A" w:rsidRPr="00187DE8">
              <w:rPr>
                <w:rFonts w:ascii="Times New Roman" w:hAnsi="Times New Roman" w:cs="Times New Roman"/>
                <w:b/>
                <w:bCs/>
                <w:color w:val="000000"/>
                <w:lang w:val="ru-RU"/>
              </w:rPr>
              <w:t>организации</w:t>
            </w:r>
          </w:p>
          <w:p w:rsidR="00E164CB" w:rsidRPr="00187DE8" w:rsidRDefault="00E164CB" w:rsidP="00E164CB">
            <w:pPr>
              <w:tabs>
                <w:tab w:val="right" w:pos="851"/>
              </w:tabs>
              <w:spacing w:after="0" w:line="240" w:lineRule="auto"/>
              <w:ind w:left="57" w:right="57"/>
              <w:rPr>
                <w:rFonts w:ascii="Times New Roman" w:hAnsi="Times New Roman" w:cs="Times New Roman"/>
                <w:lang w:val="ru-RU"/>
              </w:rPr>
            </w:pPr>
          </w:p>
        </w:tc>
        <w:tc>
          <w:tcPr>
            <w:tcW w:w="2981" w:type="pct"/>
            <w:shd w:val="clear" w:color="auto" w:fill="auto"/>
          </w:tcPr>
          <w:p w:rsidR="00E164CB" w:rsidRPr="00187DE8" w:rsidRDefault="00E164CB" w:rsidP="00E164CB">
            <w:pPr>
              <w:tabs>
                <w:tab w:val="left" w:pos="841"/>
              </w:tabs>
              <w:spacing w:after="0" w:line="240" w:lineRule="auto"/>
              <w:ind w:left="57" w:right="57"/>
              <w:rPr>
                <w:rFonts w:ascii="Times New Roman" w:hAnsi="Times New Roman" w:cs="Times New Roman"/>
                <w:noProof/>
                <w:lang w:val="ru-RU"/>
              </w:rPr>
            </w:pPr>
            <w:r w:rsidRPr="00187DE8">
              <w:rPr>
                <w:rFonts w:ascii="Times New Roman" w:hAnsi="Times New Roman" w:cs="Times New Roman"/>
                <w:b/>
                <w:lang w:val="ru-RU"/>
              </w:rPr>
              <w:t>Вопросы для контроля знаний и обсуждения:</w:t>
            </w:r>
          </w:p>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noProof/>
                <w:lang w:val="ru-RU"/>
              </w:rPr>
              <w:t>1.Маркетинг как интегрирующая функция принятия управленческих решений.</w:t>
            </w:r>
            <w:r w:rsidRPr="00187DE8">
              <w:rPr>
                <w:rFonts w:ascii="Times New Roman" w:hAnsi="Times New Roman" w:cs="Times New Roman"/>
                <w:lang w:val="ru-RU"/>
              </w:rPr>
              <w:t xml:space="preserve"> </w:t>
            </w:r>
          </w:p>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 xml:space="preserve">2.Маркетинг как концепции рыночного управления. </w:t>
            </w:r>
          </w:p>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 xml:space="preserve">3.Понятие «рынок» в маркетинге. </w:t>
            </w:r>
          </w:p>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4. Цели, задачи, функции маркетинга</w:t>
            </w:r>
          </w:p>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5. Концепции маркетинга.</w:t>
            </w:r>
          </w:p>
          <w:p w:rsidR="00E164CB" w:rsidRPr="00187DE8" w:rsidRDefault="00E164CB" w:rsidP="00E164CB">
            <w:pPr>
              <w:pStyle w:val="TableParagraph"/>
              <w:ind w:left="57" w:right="57"/>
            </w:pPr>
            <w:r w:rsidRPr="00187DE8">
              <w:t>6. Комплекс маркетинга</w:t>
            </w:r>
          </w:p>
          <w:p w:rsidR="000B25A2" w:rsidRPr="00187DE8" w:rsidRDefault="000B25A2" w:rsidP="000B25A2">
            <w:pPr>
              <w:pStyle w:val="TableParagraph"/>
              <w:ind w:left="57" w:right="57"/>
            </w:pPr>
            <w:r w:rsidRPr="00187DE8">
              <w:t xml:space="preserve">7. Факторы внешней маркетинговой среды: </w:t>
            </w:r>
          </w:p>
          <w:p w:rsidR="000B25A2" w:rsidRPr="00187DE8" w:rsidRDefault="000B25A2" w:rsidP="000B25A2">
            <w:pPr>
              <w:pStyle w:val="TableParagraph"/>
              <w:ind w:left="57" w:right="57"/>
            </w:pPr>
            <w:r w:rsidRPr="00187DE8">
              <w:t>STEP-факторы (PEST-факторы)</w:t>
            </w:r>
          </w:p>
          <w:p w:rsidR="000B25A2" w:rsidRPr="00187DE8" w:rsidRDefault="000B25A2" w:rsidP="000B25A2">
            <w:pPr>
              <w:pStyle w:val="TableParagraph"/>
              <w:ind w:left="57" w:right="57"/>
            </w:pPr>
            <w:r w:rsidRPr="00187DE8">
              <w:t>8. Факторы внешней микросреды маркетинга: покупатели, конкуренты, поставщики, партнеры и т.д</w:t>
            </w:r>
          </w:p>
          <w:p w:rsidR="000B25A2" w:rsidRPr="00187DE8" w:rsidRDefault="000B25A2" w:rsidP="000B25A2">
            <w:pPr>
              <w:pStyle w:val="TableParagraph"/>
              <w:ind w:left="57" w:right="57"/>
            </w:pPr>
            <w:r w:rsidRPr="00187DE8">
              <w:t xml:space="preserve">9. Факторы внутренней среды маркетинга. </w:t>
            </w:r>
          </w:p>
          <w:p w:rsidR="000B25A2" w:rsidRPr="00187DE8" w:rsidRDefault="000B25A2" w:rsidP="000B25A2">
            <w:pPr>
              <w:pStyle w:val="TableParagraph"/>
              <w:ind w:left="57" w:right="57"/>
            </w:pPr>
            <w:r w:rsidRPr="00187DE8">
              <w:t>10. Ключевые факторы успеха (КФУ) организации</w:t>
            </w:r>
          </w:p>
          <w:p w:rsidR="00E164CB" w:rsidRPr="00187DE8" w:rsidRDefault="00DA755B" w:rsidP="0040104B">
            <w:pPr>
              <w:pStyle w:val="TableParagraph"/>
              <w:ind w:left="57" w:right="57"/>
            </w:pPr>
            <w:r w:rsidRPr="00187DE8">
              <w:rPr>
                <w:b/>
                <w:bCs/>
              </w:rPr>
              <w:t>Рекомендуемые источники</w:t>
            </w:r>
            <w:r w:rsidR="00E164CB" w:rsidRPr="00187DE8">
              <w:t>: раздел 8, №№ 1-</w:t>
            </w:r>
            <w:r w:rsidR="00F0690B" w:rsidRPr="00187DE8">
              <w:t>5</w:t>
            </w:r>
            <w:r w:rsidR="00E164CB" w:rsidRPr="00187DE8">
              <w:t>; раздел 9, №№ 1-15</w:t>
            </w:r>
          </w:p>
        </w:tc>
        <w:tc>
          <w:tcPr>
            <w:tcW w:w="927" w:type="pct"/>
            <w:shd w:val="clear" w:color="auto" w:fill="auto"/>
          </w:tcPr>
          <w:p w:rsidR="00E164CB" w:rsidRPr="00187DE8" w:rsidRDefault="00E164CB" w:rsidP="00E164CB">
            <w:pPr>
              <w:spacing w:after="0" w:line="240" w:lineRule="auto"/>
              <w:ind w:left="57" w:right="57"/>
              <w:rPr>
                <w:rFonts w:ascii="Times New Roman" w:hAnsi="Times New Roman" w:cs="Times New Roman"/>
                <w:lang w:val="ru-RU"/>
              </w:rPr>
            </w:pPr>
            <w:r w:rsidRPr="00187DE8">
              <w:rPr>
                <w:rFonts w:ascii="Times New Roman" w:hAnsi="Times New Roman" w:cs="Times New Roman"/>
                <w:spacing w:val="-4"/>
                <w:lang w:val="ru-RU"/>
              </w:rPr>
              <w:t>Устный опрос, дискуссия, групповой разбор кейсов</w:t>
            </w:r>
          </w:p>
        </w:tc>
      </w:tr>
      <w:tr w:rsidR="00E164CB" w:rsidRPr="00E43F97" w:rsidTr="00DA755B">
        <w:tc>
          <w:tcPr>
            <w:tcW w:w="1092" w:type="pct"/>
          </w:tcPr>
          <w:p w:rsidR="00E164CB" w:rsidRPr="00187DE8" w:rsidRDefault="00E164CB" w:rsidP="00E164CB">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b/>
                <w:lang w:val="ru-RU"/>
              </w:rPr>
              <w:t>Тема 2.  Система маркетинговых исследований и маркетинговой информации</w:t>
            </w:r>
          </w:p>
        </w:tc>
        <w:tc>
          <w:tcPr>
            <w:tcW w:w="2981" w:type="pct"/>
            <w:tcBorders>
              <w:top w:val="single" w:sz="4" w:space="0" w:color="auto"/>
              <w:left w:val="single" w:sz="4" w:space="0" w:color="auto"/>
              <w:bottom w:val="single" w:sz="4" w:space="0" w:color="auto"/>
              <w:right w:val="single" w:sz="4" w:space="0" w:color="auto"/>
            </w:tcBorders>
          </w:tcPr>
          <w:p w:rsidR="00E164CB" w:rsidRPr="00187DE8" w:rsidRDefault="00E164CB" w:rsidP="00E164CB">
            <w:pPr>
              <w:tabs>
                <w:tab w:val="left" w:pos="84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Вопросы для контроля знаний и обсуждения:</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1. Виды и методы маркетинговых исследований</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2. Алгоритм процесса маркетингового исследования. Основные этапы процесса исследования.</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3.  Типы маркетинговой информации. Источники получения и использования вторичной информации.</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lastRenderedPageBreak/>
              <w:t>4. Сравнение количественного и качественного методов сбора информации.</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5. Выборочный метод: основные понятия, применяемые при проведении выборочных исследований. Процесс формирования выборки.</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6. Экспериментальные методы исследований. Модели и составляющие эксперимента.</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7. Панельные исследования. Виды панелей. Мониторинг как разновидность панельных исследований.</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8. Состав и назначение МИС.</w:t>
            </w:r>
          </w:p>
          <w:p w:rsidR="00E164CB" w:rsidRPr="00187DE8" w:rsidRDefault="00E164CB" w:rsidP="00E164C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9. Маркетинговая база данных. Источники получения данных. Применение баз данных.</w:t>
            </w:r>
          </w:p>
          <w:p w:rsidR="000B25A2" w:rsidRPr="00187DE8" w:rsidRDefault="000B25A2" w:rsidP="000B25A2">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 xml:space="preserve">10. Современные модели поведения и </w:t>
            </w:r>
          </w:p>
          <w:p w:rsidR="000B25A2" w:rsidRPr="00187DE8" w:rsidRDefault="000B25A2" w:rsidP="000B25A2">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принятия решения о покупке потребителями</w:t>
            </w:r>
          </w:p>
          <w:p w:rsidR="000B25A2" w:rsidRPr="00187DE8" w:rsidRDefault="000B25A2" w:rsidP="000B25A2">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11. Диагностика конкуренции: суть и задачи на современном этапе</w:t>
            </w:r>
          </w:p>
          <w:p w:rsidR="00E164CB" w:rsidRPr="00187DE8" w:rsidRDefault="00DA755B" w:rsidP="0040104B">
            <w:pPr>
              <w:tabs>
                <w:tab w:val="left" w:pos="841"/>
              </w:tabs>
              <w:spacing w:after="0" w:line="240" w:lineRule="auto"/>
              <w:ind w:left="57" w:right="57"/>
              <w:rPr>
                <w:rFonts w:ascii="Times New Roman" w:hAnsi="Times New Roman" w:cs="Times New Roman"/>
                <w:lang w:val="ru-RU"/>
              </w:rPr>
            </w:pPr>
            <w:r w:rsidRPr="00187DE8">
              <w:rPr>
                <w:rFonts w:ascii="Times New Roman" w:hAnsi="Times New Roman" w:cs="Times New Roman"/>
                <w:b/>
                <w:bCs/>
                <w:lang w:val="ru-RU"/>
              </w:rPr>
              <w:t>Рекомендуемые источники</w:t>
            </w:r>
            <w:r w:rsidR="00E164CB" w:rsidRPr="00187DE8">
              <w:rPr>
                <w:rFonts w:ascii="Times New Roman" w:hAnsi="Times New Roman" w:cs="Times New Roman"/>
                <w:lang w:val="ru-RU"/>
              </w:rPr>
              <w:t>: раздел 8, №№ 1-</w:t>
            </w:r>
            <w:r w:rsidR="00F0690B" w:rsidRPr="00187DE8">
              <w:rPr>
                <w:rFonts w:ascii="Times New Roman" w:hAnsi="Times New Roman" w:cs="Times New Roman"/>
                <w:lang w:val="ru-RU"/>
              </w:rPr>
              <w:t>5</w:t>
            </w:r>
            <w:r w:rsidR="00E164CB" w:rsidRPr="00187DE8">
              <w:rPr>
                <w:rFonts w:ascii="Times New Roman" w:hAnsi="Times New Roman" w:cs="Times New Roman"/>
                <w:lang w:val="ru-RU"/>
              </w:rPr>
              <w:t xml:space="preserve">; </w:t>
            </w:r>
            <w:r w:rsidR="00F0690B" w:rsidRPr="00187DE8">
              <w:rPr>
                <w:rFonts w:ascii="Times New Roman" w:hAnsi="Times New Roman" w:cs="Times New Roman"/>
                <w:lang w:val="ru-RU"/>
              </w:rPr>
              <w:t>7</w:t>
            </w:r>
            <w:r w:rsidR="00E164CB" w:rsidRPr="00187DE8">
              <w:rPr>
                <w:rFonts w:ascii="Times New Roman" w:hAnsi="Times New Roman" w:cs="Times New Roman"/>
                <w:lang w:val="ru-RU"/>
              </w:rPr>
              <w:t xml:space="preserve">; </w:t>
            </w:r>
            <w:r w:rsidR="00F0690B" w:rsidRPr="00187DE8">
              <w:rPr>
                <w:rFonts w:ascii="Times New Roman" w:hAnsi="Times New Roman" w:cs="Times New Roman"/>
                <w:lang w:val="ru-RU"/>
              </w:rPr>
              <w:t>9</w:t>
            </w:r>
            <w:r w:rsidR="00E164CB" w:rsidRPr="00187DE8">
              <w:rPr>
                <w:rFonts w:ascii="Times New Roman" w:hAnsi="Times New Roman" w:cs="Times New Roman"/>
                <w:lang w:val="ru-RU"/>
              </w:rPr>
              <w:t xml:space="preserve">; </w:t>
            </w:r>
            <w:r w:rsidR="00F0690B" w:rsidRPr="00187DE8">
              <w:rPr>
                <w:rFonts w:ascii="Times New Roman" w:hAnsi="Times New Roman" w:cs="Times New Roman"/>
                <w:lang w:val="ru-RU"/>
              </w:rPr>
              <w:t>10</w:t>
            </w:r>
            <w:r w:rsidR="00E164CB" w:rsidRPr="00187DE8">
              <w:rPr>
                <w:rFonts w:ascii="Times New Roman" w:hAnsi="Times New Roman" w:cs="Times New Roman"/>
                <w:lang w:val="ru-RU"/>
              </w:rPr>
              <w:t>; раздел 9, №№ 1-15</w:t>
            </w:r>
          </w:p>
        </w:tc>
        <w:tc>
          <w:tcPr>
            <w:tcW w:w="927" w:type="pct"/>
            <w:shd w:val="clear" w:color="auto" w:fill="auto"/>
            <w:hideMark/>
          </w:tcPr>
          <w:p w:rsidR="00E164CB" w:rsidRPr="00187DE8" w:rsidRDefault="00921AA6" w:rsidP="00E164CB">
            <w:pPr>
              <w:keepNext/>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lastRenderedPageBreak/>
              <w:t>Опрос, решение расчетных задач,  решение практико-ориентированного задания</w:t>
            </w:r>
          </w:p>
        </w:tc>
      </w:tr>
      <w:tr w:rsidR="00E164CB" w:rsidRPr="00E43F97" w:rsidTr="00DA755B">
        <w:tc>
          <w:tcPr>
            <w:tcW w:w="1092" w:type="pct"/>
          </w:tcPr>
          <w:p w:rsidR="00E164CB" w:rsidRPr="00187DE8" w:rsidRDefault="00270459" w:rsidP="00A2137A">
            <w:pPr>
              <w:tabs>
                <w:tab w:val="right" w:pos="851"/>
              </w:tabs>
              <w:spacing w:after="0" w:line="240" w:lineRule="auto"/>
              <w:ind w:left="57" w:right="57"/>
              <w:rPr>
                <w:rFonts w:ascii="Times New Roman" w:hAnsi="Times New Roman" w:cs="Times New Roman"/>
                <w:lang w:val="ru-RU"/>
              </w:rPr>
            </w:pPr>
            <w:r w:rsidRPr="00187DE8">
              <w:rPr>
                <w:rStyle w:val="FontStyle59"/>
                <w:b/>
                <w:sz w:val="22"/>
                <w:szCs w:val="22"/>
                <w:lang w:val="ru-RU"/>
              </w:rPr>
              <w:t>Тема 3 Сегментация, таргетирование</w:t>
            </w:r>
            <w:r w:rsidR="00A2137A" w:rsidRPr="00187DE8">
              <w:rPr>
                <w:rStyle w:val="FontStyle59"/>
                <w:b/>
                <w:sz w:val="22"/>
                <w:szCs w:val="22"/>
                <w:lang w:val="ru-RU"/>
              </w:rPr>
              <w:t xml:space="preserve"> и</w:t>
            </w:r>
            <w:r w:rsidRPr="00187DE8">
              <w:rPr>
                <w:rStyle w:val="FontStyle59"/>
                <w:b/>
                <w:sz w:val="22"/>
                <w:szCs w:val="22"/>
                <w:lang w:val="ru-RU"/>
              </w:rPr>
              <w:t xml:space="preserve"> позиционирование</w:t>
            </w:r>
          </w:p>
        </w:tc>
        <w:tc>
          <w:tcPr>
            <w:tcW w:w="2981" w:type="pct"/>
            <w:tcBorders>
              <w:top w:val="single" w:sz="4" w:space="0" w:color="auto"/>
              <w:left w:val="single" w:sz="4" w:space="0" w:color="auto"/>
              <w:bottom w:val="single" w:sz="4" w:space="0" w:color="auto"/>
              <w:right w:val="single" w:sz="4" w:space="0" w:color="auto"/>
            </w:tcBorders>
          </w:tcPr>
          <w:p w:rsidR="00270459" w:rsidRPr="00187DE8" w:rsidRDefault="00270459" w:rsidP="00270459">
            <w:pPr>
              <w:pStyle w:val="TableParagraph"/>
              <w:ind w:left="57" w:right="57"/>
              <w:rPr>
                <w:rFonts w:eastAsia="Arial Unicode MS"/>
                <w:b/>
                <w:color w:val="000000"/>
                <w:lang w:eastAsia="ru-RU"/>
              </w:rPr>
            </w:pPr>
            <w:r w:rsidRPr="00187DE8">
              <w:rPr>
                <w:rFonts w:eastAsia="Arial Unicode MS"/>
                <w:b/>
                <w:color w:val="000000"/>
                <w:lang w:eastAsia="ru-RU"/>
              </w:rPr>
              <w:t>Вопросы для контроля знаний и обсуждения:</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1.  Сегментация на основе полученных данных. Принципы проведения сегментации. Простейшие виды сегментации на примере рынков товаров народного потребления. Многомерное сегментация.</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 xml:space="preserve">2. Сегментация на рынках товаров производственного назначения: принципы и критерии. </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3.  Стратегии сегментации.</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4.  Позиционирование на рынке: понятие и содержание. Стратегии позиционирования. Репозиционирование.</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 xml:space="preserve">5. Понятия и условия таргетинга в маркетинговой деятельности. Лидогенерация.   </w:t>
            </w:r>
          </w:p>
          <w:p w:rsidR="00270459" w:rsidRPr="00187DE8" w:rsidRDefault="00270459" w:rsidP="00270459">
            <w:pPr>
              <w:pStyle w:val="TableParagraph"/>
              <w:ind w:left="57" w:right="57"/>
              <w:rPr>
                <w:rFonts w:eastAsia="Arial Unicode MS"/>
                <w:color w:val="000000"/>
                <w:lang w:eastAsia="ru-RU"/>
              </w:rPr>
            </w:pPr>
            <w:r w:rsidRPr="00187DE8">
              <w:rPr>
                <w:rFonts w:eastAsia="Arial Unicode MS"/>
                <w:color w:val="000000"/>
                <w:lang w:eastAsia="ru-RU"/>
              </w:rPr>
              <w:t xml:space="preserve">6. Определение и основные принципы ретаргетинга. Цели и преимущества использования ретаргетинга. </w:t>
            </w:r>
          </w:p>
          <w:p w:rsidR="00E164CB" w:rsidRPr="00187DE8" w:rsidRDefault="00DA755B" w:rsidP="0040104B">
            <w:pPr>
              <w:pStyle w:val="TableParagraph"/>
              <w:ind w:left="57" w:right="57"/>
            </w:pPr>
            <w:r w:rsidRPr="00187DE8">
              <w:rPr>
                <w:b/>
                <w:bCs/>
              </w:rPr>
              <w:t>Рекомендуемые источники</w:t>
            </w:r>
            <w:r w:rsidR="00270459" w:rsidRPr="00187DE8">
              <w:rPr>
                <w:rFonts w:eastAsia="Arial Unicode MS"/>
                <w:color w:val="000000"/>
                <w:lang w:eastAsia="ru-RU"/>
              </w:rPr>
              <w:t xml:space="preserve">: раздел 8, №№ </w:t>
            </w:r>
            <w:r w:rsidR="00F0690B" w:rsidRPr="00187DE8">
              <w:t>1-5; 7; 9; 10; раздел 9, №№ 1-15</w:t>
            </w:r>
          </w:p>
        </w:tc>
        <w:tc>
          <w:tcPr>
            <w:tcW w:w="927" w:type="pct"/>
            <w:shd w:val="clear" w:color="auto" w:fill="auto"/>
            <w:hideMark/>
          </w:tcPr>
          <w:p w:rsidR="00E164CB" w:rsidRPr="00187DE8" w:rsidRDefault="00E164CB" w:rsidP="00E164CB">
            <w:pPr>
              <w:keepNext/>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Устный опрос, работа в Интернете, групповой разбор кейсов, тестирование</w:t>
            </w:r>
          </w:p>
          <w:p w:rsidR="00921AA6" w:rsidRPr="00187DE8" w:rsidRDefault="00921AA6" w:rsidP="00E164CB">
            <w:pPr>
              <w:keepNext/>
              <w:spacing w:after="0" w:line="240" w:lineRule="auto"/>
              <w:ind w:left="57" w:right="57"/>
              <w:rPr>
                <w:rFonts w:ascii="Times New Roman" w:hAnsi="Times New Roman" w:cs="Times New Roman"/>
                <w:lang w:val="ru-RU"/>
              </w:rPr>
            </w:pPr>
          </w:p>
        </w:tc>
      </w:tr>
      <w:tr w:rsidR="00E164CB" w:rsidRPr="00E43F97" w:rsidTr="00DA755B">
        <w:tc>
          <w:tcPr>
            <w:tcW w:w="1092" w:type="pct"/>
          </w:tcPr>
          <w:p w:rsidR="00E164CB" w:rsidRPr="00187DE8" w:rsidRDefault="00270459" w:rsidP="00995843">
            <w:pPr>
              <w:tabs>
                <w:tab w:val="right" w:pos="851"/>
              </w:tabs>
              <w:spacing w:after="0" w:line="240" w:lineRule="auto"/>
              <w:ind w:left="57" w:right="57"/>
              <w:rPr>
                <w:rFonts w:ascii="Times New Roman" w:hAnsi="Times New Roman" w:cs="Times New Roman"/>
                <w:lang w:val="ru-RU"/>
              </w:rPr>
            </w:pPr>
            <w:r w:rsidRPr="00187DE8">
              <w:rPr>
                <w:rFonts w:ascii="Times New Roman" w:hAnsi="Times New Roman" w:cs="Times New Roman"/>
                <w:b/>
                <w:lang w:val="ru-RU"/>
              </w:rPr>
              <w:t xml:space="preserve">Тема 4. Товарная политика </w:t>
            </w:r>
            <w:r w:rsidR="00995843" w:rsidRPr="00187DE8">
              <w:rPr>
                <w:rFonts w:ascii="Times New Roman" w:hAnsi="Times New Roman" w:cs="Times New Roman"/>
                <w:b/>
                <w:lang w:val="ru-RU"/>
              </w:rPr>
              <w:t xml:space="preserve">организации </w:t>
            </w:r>
            <w:r w:rsidRPr="00187DE8">
              <w:rPr>
                <w:rFonts w:ascii="Times New Roman" w:hAnsi="Times New Roman" w:cs="Times New Roman"/>
                <w:b/>
                <w:lang w:val="ru-RU"/>
              </w:rPr>
              <w:t xml:space="preserve">в </w:t>
            </w:r>
            <w:r w:rsidR="00995843" w:rsidRPr="00187DE8">
              <w:rPr>
                <w:rFonts w:ascii="Times New Roman" w:hAnsi="Times New Roman" w:cs="Times New Roman"/>
                <w:b/>
                <w:lang w:val="ru-RU"/>
              </w:rPr>
              <w:t xml:space="preserve">комплексе </w:t>
            </w:r>
            <w:r w:rsidRPr="00187DE8">
              <w:rPr>
                <w:rFonts w:ascii="Times New Roman" w:hAnsi="Times New Roman" w:cs="Times New Roman"/>
                <w:b/>
                <w:lang w:val="ru-RU"/>
              </w:rPr>
              <w:t>маркетинг</w:t>
            </w:r>
            <w:r w:rsidR="00995843" w:rsidRPr="00187DE8">
              <w:rPr>
                <w:rFonts w:ascii="Times New Roman" w:hAnsi="Times New Roman" w:cs="Times New Roman"/>
                <w:b/>
                <w:lang w:val="ru-RU"/>
              </w:rPr>
              <w:t>а</w:t>
            </w:r>
          </w:p>
        </w:tc>
        <w:tc>
          <w:tcPr>
            <w:tcW w:w="2981" w:type="pct"/>
            <w:tcBorders>
              <w:top w:val="single" w:sz="4" w:space="0" w:color="auto"/>
              <w:left w:val="single" w:sz="4" w:space="0" w:color="auto"/>
              <w:bottom w:val="single" w:sz="4" w:space="0" w:color="auto"/>
              <w:right w:val="single" w:sz="4" w:space="0" w:color="auto"/>
            </w:tcBorders>
          </w:tcPr>
          <w:p w:rsidR="00270459" w:rsidRPr="00187DE8" w:rsidRDefault="00270459" w:rsidP="00270459">
            <w:pPr>
              <w:pStyle w:val="TableParagraph"/>
              <w:ind w:left="57" w:right="57"/>
              <w:rPr>
                <w:rFonts w:eastAsia="Calibri"/>
                <w:b/>
                <w:noProof/>
              </w:rPr>
            </w:pPr>
            <w:r w:rsidRPr="00187DE8">
              <w:rPr>
                <w:rFonts w:eastAsia="Calibri"/>
                <w:b/>
                <w:noProof/>
              </w:rPr>
              <w:t>Вопросы для контроля знаний и обсуждения:</w:t>
            </w:r>
          </w:p>
          <w:p w:rsidR="00270459" w:rsidRPr="00187DE8" w:rsidRDefault="00270459" w:rsidP="00270459">
            <w:pPr>
              <w:pStyle w:val="TableParagraph"/>
              <w:ind w:left="57" w:right="57"/>
              <w:rPr>
                <w:rFonts w:eastAsia="Calibri"/>
                <w:noProof/>
              </w:rPr>
            </w:pPr>
            <w:r w:rsidRPr="00187DE8">
              <w:rPr>
                <w:rFonts w:eastAsia="Calibri"/>
                <w:noProof/>
              </w:rPr>
              <w:t xml:space="preserve">1. Понятие товара в маркетинге. Мультиатрибутивная модель товара. </w:t>
            </w:r>
          </w:p>
          <w:p w:rsidR="00270459" w:rsidRPr="00187DE8" w:rsidRDefault="00270459" w:rsidP="00270459">
            <w:pPr>
              <w:pStyle w:val="TableParagraph"/>
              <w:ind w:left="57" w:right="57"/>
              <w:rPr>
                <w:rFonts w:eastAsia="Calibri"/>
                <w:noProof/>
              </w:rPr>
            </w:pPr>
            <w:r w:rsidRPr="00187DE8">
              <w:rPr>
                <w:rFonts w:eastAsia="Calibri"/>
                <w:noProof/>
              </w:rPr>
              <w:t>2. Жизненный цикл товара в маркетинге. Маркетинговые стратегии на различных этапах жизненного цикла товаров.</w:t>
            </w:r>
          </w:p>
          <w:p w:rsidR="00270459" w:rsidRPr="00187DE8" w:rsidRDefault="00270459" w:rsidP="00270459">
            <w:pPr>
              <w:pStyle w:val="TableParagraph"/>
              <w:ind w:left="57" w:right="57"/>
              <w:rPr>
                <w:rFonts w:eastAsia="Calibri"/>
                <w:noProof/>
              </w:rPr>
            </w:pPr>
            <w:r w:rsidRPr="00187DE8">
              <w:rPr>
                <w:rFonts w:eastAsia="Calibri"/>
                <w:noProof/>
              </w:rPr>
              <w:t>3. Концепция понятия «новый» товар.  Основные этапы разработки нового товара: от генерирования новых идей до коммерческого производства.</w:t>
            </w:r>
          </w:p>
          <w:p w:rsidR="00270459" w:rsidRPr="00187DE8" w:rsidRDefault="00270459" w:rsidP="00270459">
            <w:pPr>
              <w:pStyle w:val="TableParagraph"/>
              <w:ind w:left="57" w:right="57"/>
              <w:rPr>
                <w:rFonts w:eastAsia="Calibri"/>
                <w:noProof/>
              </w:rPr>
            </w:pPr>
            <w:r w:rsidRPr="00187DE8">
              <w:rPr>
                <w:rFonts w:eastAsia="Calibri"/>
                <w:noProof/>
              </w:rPr>
              <w:t>4.Маркетинговые риски при внедрении нового товара на рынок.</w:t>
            </w:r>
          </w:p>
          <w:p w:rsidR="00270459" w:rsidRPr="00187DE8" w:rsidRDefault="00270459" w:rsidP="00270459">
            <w:pPr>
              <w:pStyle w:val="TableParagraph"/>
              <w:ind w:left="57" w:right="57"/>
              <w:rPr>
                <w:rFonts w:eastAsia="Calibri"/>
                <w:noProof/>
              </w:rPr>
            </w:pPr>
            <w:r w:rsidRPr="00187DE8">
              <w:rPr>
                <w:rFonts w:eastAsia="Calibri"/>
                <w:noProof/>
              </w:rPr>
              <w:t>5. Товарный ассортимент и ассортиментная политика организации.  Товарный ассортимент и товарная номенклатура. Основные показатели товарного ассортимента.</w:t>
            </w:r>
          </w:p>
          <w:p w:rsidR="00270459" w:rsidRPr="00187DE8" w:rsidRDefault="00270459" w:rsidP="00270459">
            <w:pPr>
              <w:pStyle w:val="TableParagraph"/>
              <w:ind w:left="57" w:right="57"/>
              <w:rPr>
                <w:rFonts w:eastAsia="Calibri"/>
                <w:noProof/>
              </w:rPr>
            </w:pPr>
            <w:r w:rsidRPr="00187DE8">
              <w:rPr>
                <w:rFonts w:eastAsia="Calibri"/>
                <w:noProof/>
              </w:rPr>
              <w:t xml:space="preserve">6. Формирование товарного портфеля.  Матрица Ансоффа. Матрица Бостонской консультативной группы (BCG). Портфолио-анализ. </w:t>
            </w:r>
          </w:p>
          <w:p w:rsidR="00270459" w:rsidRPr="00187DE8" w:rsidRDefault="00270459" w:rsidP="00270459">
            <w:pPr>
              <w:pStyle w:val="TableParagraph"/>
              <w:ind w:left="57" w:right="57"/>
              <w:rPr>
                <w:rFonts w:eastAsia="Calibri"/>
                <w:noProof/>
              </w:rPr>
            </w:pPr>
            <w:r w:rsidRPr="00187DE8">
              <w:rPr>
                <w:rFonts w:eastAsia="Calibri"/>
                <w:noProof/>
              </w:rPr>
              <w:t>7. Товарный «канибаллизм».</w:t>
            </w:r>
          </w:p>
          <w:p w:rsidR="00B75F86" w:rsidRPr="00187DE8" w:rsidRDefault="00B75F86" w:rsidP="00270459">
            <w:pPr>
              <w:pStyle w:val="TableParagraph"/>
              <w:ind w:left="57" w:right="57"/>
              <w:rPr>
                <w:rFonts w:eastAsia="Calibri"/>
                <w:noProof/>
              </w:rPr>
            </w:pPr>
            <w:r w:rsidRPr="00187DE8">
              <w:rPr>
                <w:rFonts w:eastAsia="Calibri"/>
                <w:noProof/>
              </w:rPr>
              <w:t xml:space="preserve">8. Роль упаковки в маркетинге. </w:t>
            </w:r>
          </w:p>
          <w:p w:rsidR="00B75F86" w:rsidRPr="00187DE8" w:rsidRDefault="00B75F86" w:rsidP="00270459">
            <w:pPr>
              <w:pStyle w:val="TableParagraph"/>
              <w:ind w:left="57" w:right="57"/>
              <w:rPr>
                <w:rFonts w:eastAsia="Calibri"/>
                <w:noProof/>
              </w:rPr>
            </w:pPr>
            <w:r w:rsidRPr="00187DE8">
              <w:rPr>
                <w:rFonts w:eastAsia="Calibri"/>
                <w:noProof/>
              </w:rPr>
              <w:t>9. Сервисное обслуживание.</w:t>
            </w:r>
          </w:p>
          <w:p w:rsidR="00E164CB" w:rsidRPr="00187DE8" w:rsidRDefault="00DA755B" w:rsidP="0040104B">
            <w:pPr>
              <w:pStyle w:val="TableParagraph"/>
              <w:ind w:left="57" w:right="57"/>
            </w:pPr>
            <w:r w:rsidRPr="00187DE8">
              <w:rPr>
                <w:b/>
                <w:bCs/>
              </w:rPr>
              <w:t>Рекомендуемые источники</w:t>
            </w:r>
            <w:r w:rsidR="00270459" w:rsidRPr="00187DE8">
              <w:rPr>
                <w:rFonts w:eastAsia="Calibri"/>
                <w:noProof/>
              </w:rPr>
              <w:t>: раздел 8, №№ 1-</w:t>
            </w:r>
            <w:r w:rsidR="00BC069D" w:rsidRPr="00187DE8">
              <w:rPr>
                <w:rFonts w:eastAsia="Calibri"/>
                <w:noProof/>
              </w:rPr>
              <w:t>6</w:t>
            </w:r>
            <w:r w:rsidR="00270459" w:rsidRPr="00187DE8">
              <w:rPr>
                <w:rFonts w:eastAsia="Calibri"/>
                <w:noProof/>
              </w:rPr>
              <w:t xml:space="preserve">; </w:t>
            </w:r>
            <w:r w:rsidR="00BC069D" w:rsidRPr="00187DE8">
              <w:rPr>
                <w:rFonts w:eastAsia="Calibri"/>
                <w:noProof/>
              </w:rPr>
              <w:t xml:space="preserve">8; </w:t>
            </w:r>
            <w:r w:rsidR="00270459" w:rsidRPr="00187DE8">
              <w:rPr>
                <w:rFonts w:eastAsia="Calibri"/>
                <w:noProof/>
              </w:rPr>
              <w:t>раздел 9, №№ 1-15.</w:t>
            </w:r>
          </w:p>
        </w:tc>
        <w:tc>
          <w:tcPr>
            <w:tcW w:w="927" w:type="pct"/>
            <w:shd w:val="clear" w:color="auto" w:fill="auto"/>
            <w:hideMark/>
          </w:tcPr>
          <w:p w:rsidR="00E164CB" w:rsidRPr="00187DE8" w:rsidRDefault="00921AA6" w:rsidP="00E164CB">
            <w:pPr>
              <w:keepNext/>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Опрос, тест, решение практико-ориентированного задания</w:t>
            </w:r>
            <w:r w:rsidR="001A213B" w:rsidRPr="00187DE8">
              <w:rPr>
                <w:rFonts w:ascii="Times New Roman" w:hAnsi="Times New Roman" w:cs="Times New Roman"/>
                <w:lang w:val="ru-RU"/>
              </w:rPr>
              <w:t>, разбор кейса</w:t>
            </w:r>
          </w:p>
        </w:tc>
      </w:tr>
      <w:tr w:rsidR="00E164CB" w:rsidRPr="00E43F97" w:rsidTr="00DA755B">
        <w:tc>
          <w:tcPr>
            <w:tcW w:w="1092" w:type="pct"/>
            <w:vAlign w:val="center"/>
          </w:tcPr>
          <w:p w:rsidR="00E164CB" w:rsidRPr="00187DE8" w:rsidRDefault="00995843" w:rsidP="00E164CB">
            <w:pPr>
              <w:tabs>
                <w:tab w:val="right" w:pos="85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lastRenderedPageBreak/>
              <w:t>Тема 5. Ценовая политика организации в комплексе маркетинга</w:t>
            </w:r>
          </w:p>
        </w:tc>
        <w:tc>
          <w:tcPr>
            <w:tcW w:w="2981" w:type="pct"/>
            <w:tcBorders>
              <w:top w:val="single" w:sz="4" w:space="0" w:color="auto"/>
              <w:left w:val="single" w:sz="4" w:space="0" w:color="auto"/>
              <w:bottom w:val="single" w:sz="4" w:space="0" w:color="auto"/>
              <w:right w:val="single" w:sz="4" w:space="0" w:color="auto"/>
            </w:tcBorders>
          </w:tcPr>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1. Маркетинговые принципы управления ценообразованием. Цели, достигаемые с помощью ценовых решений.  </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2. Модель 4С. </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3. Изучение факторов спроса при подготовке ценовых решений. Ценовая эластичность спроса.</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4. Выбор приоритетной ориентации при определении базового уровня цен. Определение цен с ориентацией на затраты. </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5. Рыночно-ориентированные методы ценообразования: ориентация на спрос и на конкурентов.</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6. Установление цен на новые товары. Стратегия проникновения (прочного внедрения) на рынок, стратегия «снятия сливок», нейтральная ценовая стратегия.</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7. Стратегия цен в рамках товарной номенклатуры.  Ценовое позиционирование продуктов. </w:t>
            </w:r>
          </w:p>
          <w:p w:rsidR="00270459" w:rsidRPr="00187DE8" w:rsidRDefault="00270459" w:rsidP="00270459">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8. Стратегии изменения цен. Управление ценообразованием при стимулировании сбыта.</w:t>
            </w:r>
          </w:p>
          <w:p w:rsidR="00E164CB" w:rsidRPr="00187DE8" w:rsidRDefault="00DA755B" w:rsidP="0040104B">
            <w:pPr>
              <w:pStyle w:val="TableParagraph"/>
              <w:ind w:left="57" w:right="57"/>
            </w:pPr>
            <w:r w:rsidRPr="00187DE8">
              <w:rPr>
                <w:b/>
                <w:bCs/>
              </w:rPr>
              <w:t>Рекомендуемые источники</w:t>
            </w:r>
            <w:r w:rsidR="00270459" w:rsidRPr="00187DE8">
              <w:rPr>
                <w:noProof/>
              </w:rPr>
              <w:t>: раздел 8, №№ 1-</w:t>
            </w:r>
            <w:r w:rsidR="00BC069D" w:rsidRPr="00187DE8">
              <w:rPr>
                <w:noProof/>
              </w:rPr>
              <w:t>5</w:t>
            </w:r>
            <w:r w:rsidR="00270459" w:rsidRPr="00187DE8">
              <w:rPr>
                <w:noProof/>
              </w:rPr>
              <w:t>; 8;</w:t>
            </w:r>
            <w:r w:rsidR="008D45E9" w:rsidRPr="00187DE8">
              <w:rPr>
                <w:noProof/>
              </w:rPr>
              <w:t xml:space="preserve"> </w:t>
            </w:r>
            <w:r w:rsidR="00270459" w:rsidRPr="00187DE8">
              <w:rPr>
                <w:noProof/>
              </w:rPr>
              <w:t>раздел 9, №№ 1-15.</w:t>
            </w:r>
          </w:p>
        </w:tc>
        <w:tc>
          <w:tcPr>
            <w:tcW w:w="927" w:type="pct"/>
            <w:shd w:val="clear" w:color="auto" w:fill="auto"/>
          </w:tcPr>
          <w:p w:rsidR="00E164CB" w:rsidRPr="00187DE8" w:rsidRDefault="00921AA6" w:rsidP="00E164CB">
            <w:pPr>
              <w:pStyle w:val="TableParagraph"/>
              <w:ind w:left="57" w:right="57"/>
            </w:pPr>
            <w:r w:rsidRPr="00187DE8">
              <w:t>Опрос, решение расчетных задач, решение практико-ориентированного задания</w:t>
            </w:r>
          </w:p>
        </w:tc>
      </w:tr>
      <w:tr w:rsidR="00E164CB" w:rsidRPr="00E43F97" w:rsidTr="00DA755B">
        <w:tc>
          <w:tcPr>
            <w:tcW w:w="1092" w:type="pct"/>
            <w:vAlign w:val="center"/>
          </w:tcPr>
          <w:p w:rsidR="00270459" w:rsidRPr="00187DE8" w:rsidRDefault="00270459" w:rsidP="00270459">
            <w:pPr>
              <w:tabs>
                <w:tab w:val="right" w:pos="85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Тема 6.</w:t>
            </w:r>
            <w:r w:rsidRPr="00187DE8">
              <w:rPr>
                <w:rFonts w:ascii="Times New Roman" w:hAnsi="Times New Roman" w:cs="Times New Roman"/>
                <w:b/>
                <w:bCs/>
                <w:lang w:val="ru-RU"/>
              </w:rPr>
              <w:t xml:space="preserve"> </w:t>
            </w:r>
            <w:r w:rsidR="00995843" w:rsidRPr="00187DE8">
              <w:rPr>
                <w:rFonts w:ascii="Times New Roman" w:hAnsi="Times New Roman" w:cs="Times New Roman"/>
                <w:b/>
                <w:bCs/>
                <w:lang w:val="ru-RU"/>
              </w:rPr>
              <w:t>Политика распределения в комплексе маркетинга. Оптовая и розничная торговля</w:t>
            </w:r>
          </w:p>
          <w:p w:rsidR="00E164CB" w:rsidRPr="00187DE8" w:rsidRDefault="00E164CB" w:rsidP="00270459">
            <w:pPr>
              <w:tabs>
                <w:tab w:val="right" w:pos="851"/>
              </w:tabs>
              <w:spacing w:after="0" w:line="240" w:lineRule="auto"/>
              <w:ind w:left="57" w:right="57"/>
              <w:rPr>
                <w:rFonts w:ascii="Times New Roman" w:hAnsi="Times New Roman" w:cs="Times New Roman"/>
                <w:b/>
                <w:lang w:val="ru-RU"/>
              </w:rPr>
            </w:pPr>
          </w:p>
        </w:tc>
        <w:tc>
          <w:tcPr>
            <w:tcW w:w="2981" w:type="pct"/>
            <w:tcBorders>
              <w:top w:val="single" w:sz="4" w:space="0" w:color="auto"/>
              <w:left w:val="single" w:sz="4" w:space="0" w:color="auto"/>
              <w:bottom w:val="single" w:sz="4" w:space="0" w:color="auto"/>
              <w:right w:val="single" w:sz="4" w:space="0" w:color="auto"/>
            </w:tcBorders>
          </w:tcPr>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1. Понятие «маркетинговый канал». Понятие о канале распределения товаров и услуг.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2. Функции посредника. Типы и число посредников.</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3. Прямые и косвенные каналы товародвижения, их достоинства и недостатки. Характеристики маркетингового канала.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4. Понятие оптовых, розничных, корпоративных и нерегулярных каналов. Участники маркетинговых каналов.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5. Решения компании о дизайне канала. Факторы, влияющие на структуру канала.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6. Маркетинговая логистика.</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7. Вертикальные и горизонтальные маркетинговые системы.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8. Розничные торговцы и их виды по различным критериям.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9. Маркетинговое управление розничными операциями; розничный комплекс.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10. Оптовые торговцы и их виды. Управление оптово-розничными операциями.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11. Прямой маркетинг и его методы.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12. Электронная коммерция. </w:t>
            </w:r>
          </w:p>
          <w:p w:rsidR="00E164CB" w:rsidRPr="00187DE8" w:rsidRDefault="00270459" w:rsidP="0040104B">
            <w:pPr>
              <w:spacing w:after="0" w:line="240" w:lineRule="auto"/>
              <w:ind w:left="57" w:right="57"/>
              <w:rPr>
                <w:rFonts w:ascii="Times New Roman" w:hAnsi="Times New Roman" w:cs="Times New Roman"/>
                <w:lang w:val="ru-RU"/>
              </w:rPr>
            </w:pPr>
            <w:r w:rsidRPr="00187DE8">
              <w:rPr>
                <w:rFonts w:ascii="Times New Roman" w:hAnsi="Times New Roman" w:cs="Times New Roman"/>
                <w:b/>
                <w:bCs/>
                <w:lang w:val="ru-RU"/>
              </w:rPr>
              <w:t>Рекомендуемые источники</w:t>
            </w:r>
            <w:r w:rsidRPr="00187DE8">
              <w:rPr>
                <w:rFonts w:ascii="Times New Roman" w:hAnsi="Times New Roman" w:cs="Times New Roman"/>
                <w:lang w:val="ru-RU"/>
              </w:rPr>
              <w:t>: раздел 8, №№ 1-</w:t>
            </w:r>
            <w:r w:rsidR="00BC069D" w:rsidRPr="00187DE8">
              <w:rPr>
                <w:rFonts w:ascii="Times New Roman" w:hAnsi="Times New Roman" w:cs="Times New Roman"/>
                <w:lang w:val="ru-RU"/>
              </w:rPr>
              <w:t>5</w:t>
            </w:r>
            <w:r w:rsidRPr="00187DE8">
              <w:rPr>
                <w:rFonts w:ascii="Times New Roman" w:hAnsi="Times New Roman" w:cs="Times New Roman"/>
                <w:lang w:val="ru-RU"/>
              </w:rPr>
              <w:t>; 8; раздел 9, №№ 1-15.</w:t>
            </w:r>
          </w:p>
        </w:tc>
        <w:tc>
          <w:tcPr>
            <w:tcW w:w="927" w:type="pct"/>
            <w:shd w:val="clear" w:color="auto" w:fill="auto"/>
          </w:tcPr>
          <w:p w:rsidR="00921AA6" w:rsidRPr="00187DE8" w:rsidRDefault="00921AA6" w:rsidP="00921AA6">
            <w:pPr>
              <w:tabs>
                <w:tab w:val="right" w:pos="851"/>
                <w:tab w:val="left" w:pos="5571"/>
              </w:tabs>
              <w:spacing w:after="0" w:line="240" w:lineRule="auto"/>
              <w:rPr>
                <w:rFonts w:ascii="Times New Roman" w:hAnsi="Times New Roman" w:cs="Times New Roman"/>
                <w:lang w:val="ru-RU"/>
              </w:rPr>
            </w:pPr>
            <w:r w:rsidRPr="00187DE8">
              <w:rPr>
                <w:rFonts w:ascii="Times New Roman" w:hAnsi="Times New Roman" w:cs="Times New Roman"/>
                <w:lang w:val="ru-RU"/>
              </w:rPr>
              <w:t>Опрос, тест,</w:t>
            </w:r>
          </w:p>
          <w:p w:rsidR="00E164CB" w:rsidRPr="00187DE8" w:rsidRDefault="00921AA6" w:rsidP="00921AA6">
            <w:pPr>
              <w:pStyle w:val="TableParagraph"/>
              <w:ind w:left="57" w:right="57"/>
            </w:pPr>
            <w:r w:rsidRPr="00187DE8">
              <w:t>решение кейса</w:t>
            </w:r>
            <w:r w:rsidR="001A213B" w:rsidRPr="00187DE8">
              <w:t>, решение практико-ориентированного задания</w:t>
            </w:r>
          </w:p>
        </w:tc>
      </w:tr>
      <w:tr w:rsidR="00270459" w:rsidRPr="00E43F97" w:rsidTr="00DA755B">
        <w:tc>
          <w:tcPr>
            <w:tcW w:w="1092" w:type="pct"/>
            <w:vAlign w:val="center"/>
          </w:tcPr>
          <w:p w:rsidR="00270459" w:rsidRPr="00187DE8" w:rsidRDefault="00D1365D" w:rsidP="00270459">
            <w:pPr>
              <w:tabs>
                <w:tab w:val="right" w:pos="85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 xml:space="preserve">Тема 7. </w:t>
            </w:r>
            <w:r w:rsidR="00E055C2" w:rsidRPr="00187DE8">
              <w:rPr>
                <w:rFonts w:ascii="Times New Roman" w:hAnsi="Times New Roman" w:cs="Times New Roman"/>
                <w:b/>
                <w:lang w:val="ru-RU"/>
              </w:rPr>
              <w:t>Коммуникативная политика организации в комплексе маркетинга</w:t>
            </w:r>
          </w:p>
        </w:tc>
        <w:tc>
          <w:tcPr>
            <w:tcW w:w="2981" w:type="pct"/>
            <w:tcBorders>
              <w:top w:val="single" w:sz="4" w:space="0" w:color="auto"/>
              <w:left w:val="single" w:sz="4" w:space="0" w:color="auto"/>
              <w:bottom w:val="single" w:sz="4" w:space="0" w:color="auto"/>
              <w:right w:val="single" w:sz="4" w:space="0" w:color="auto"/>
            </w:tcBorders>
          </w:tcPr>
          <w:p w:rsidR="00270459" w:rsidRPr="00187DE8" w:rsidRDefault="00270459" w:rsidP="00270459">
            <w:pPr>
              <w:widowControl w:val="0"/>
              <w:tabs>
                <w:tab w:val="left" w:pos="426"/>
              </w:tabs>
              <w:autoSpaceDE w:val="0"/>
              <w:autoSpaceDN w:val="0"/>
              <w:spacing w:after="0" w:line="240" w:lineRule="auto"/>
              <w:jc w:val="both"/>
              <w:rPr>
                <w:rFonts w:ascii="Times New Roman" w:eastAsia="Times New Roman" w:hAnsi="Times New Roman" w:cs="Times New Roman"/>
                <w:b/>
                <w:lang w:val="ru-RU"/>
              </w:rPr>
            </w:pPr>
            <w:r w:rsidRPr="00187DE8">
              <w:rPr>
                <w:rFonts w:ascii="Times New Roman" w:eastAsia="Times New Roman" w:hAnsi="Times New Roman" w:cs="Times New Roman"/>
                <w:b/>
                <w:lang w:val="ru-RU"/>
              </w:rPr>
              <w:t>Вопросы для контроля знаний и обсуждения:</w:t>
            </w:r>
          </w:p>
          <w:p w:rsidR="00270459" w:rsidRPr="00187DE8" w:rsidRDefault="00270459" w:rsidP="00270459">
            <w:pPr>
              <w:shd w:val="clear" w:color="auto" w:fill="FFFFFF"/>
              <w:spacing w:after="0" w:line="240" w:lineRule="auto"/>
              <w:rPr>
                <w:rFonts w:ascii="Times New Roman" w:eastAsia="SimSun" w:hAnsi="Times New Roman" w:cs="Times New Roman"/>
                <w:lang w:val="ru-RU" w:eastAsia="ar-SA"/>
              </w:rPr>
            </w:pPr>
            <w:r w:rsidRPr="00187DE8">
              <w:rPr>
                <w:rFonts w:ascii="Times New Roman" w:hAnsi="Times New Roman" w:cs="Times New Roman"/>
                <w:lang w:val="ru-RU"/>
              </w:rPr>
              <w:t>1.</w:t>
            </w:r>
            <w:r w:rsidRPr="00187DE8">
              <w:rPr>
                <w:rFonts w:ascii="Times New Roman" w:eastAsia="SimSun" w:hAnsi="Times New Roman" w:cs="Times New Roman"/>
                <w:lang w:val="ru-RU" w:eastAsia="ar-SA"/>
              </w:rPr>
              <w:t xml:space="preserve"> Продвижение товара и его функции. Этапы разработки эффективной коммуникации. </w:t>
            </w:r>
          </w:p>
          <w:p w:rsidR="00270459" w:rsidRPr="00187DE8" w:rsidRDefault="00270459" w:rsidP="00270459">
            <w:pPr>
              <w:autoSpaceDE w:val="0"/>
              <w:autoSpaceDN w:val="0"/>
              <w:adjustRightInd w:val="0"/>
              <w:spacing w:after="0" w:line="240" w:lineRule="auto"/>
              <w:rPr>
                <w:rFonts w:ascii="Times New Roman" w:eastAsia="SimSun" w:hAnsi="Times New Roman" w:cs="Times New Roman"/>
                <w:color w:val="000000"/>
                <w:lang w:val="ru-RU" w:eastAsia="ar-SA"/>
              </w:rPr>
            </w:pPr>
            <w:r w:rsidRPr="00187DE8">
              <w:rPr>
                <w:rFonts w:ascii="Times New Roman" w:eastAsia="SimSun" w:hAnsi="Times New Roman" w:cs="Times New Roman"/>
                <w:color w:val="000000"/>
                <w:lang w:val="ru-RU" w:eastAsia="ar-SA"/>
              </w:rPr>
              <w:t>2.Роль рекламы в организации сбыта. Классификация рекламы.</w:t>
            </w:r>
          </w:p>
          <w:p w:rsidR="00270459" w:rsidRPr="00187DE8" w:rsidRDefault="00270459" w:rsidP="00270459">
            <w:pPr>
              <w:autoSpaceDE w:val="0"/>
              <w:autoSpaceDN w:val="0"/>
              <w:adjustRightInd w:val="0"/>
              <w:spacing w:after="0" w:line="240" w:lineRule="auto"/>
              <w:rPr>
                <w:rFonts w:ascii="Times New Roman" w:eastAsia="SimSun" w:hAnsi="Times New Roman" w:cs="Times New Roman"/>
                <w:color w:val="000000"/>
                <w:lang w:val="ru-RU" w:eastAsia="ar-SA"/>
              </w:rPr>
            </w:pPr>
            <w:r w:rsidRPr="00187DE8">
              <w:rPr>
                <w:rFonts w:ascii="Times New Roman" w:eastAsia="SimSun" w:hAnsi="Times New Roman" w:cs="Times New Roman"/>
                <w:color w:val="000000"/>
                <w:lang w:val="ru-RU" w:eastAsia="ar-SA"/>
              </w:rPr>
              <w:t xml:space="preserve"> 3. Разработка рекламной программы. Определение целей рекламы.  </w:t>
            </w:r>
          </w:p>
          <w:p w:rsidR="00270459" w:rsidRPr="00187DE8" w:rsidRDefault="00270459" w:rsidP="00270459">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4. Элементы медиа-планирования.</w:t>
            </w:r>
          </w:p>
          <w:p w:rsidR="00B75F86" w:rsidRPr="00187DE8" w:rsidRDefault="00B75F86" w:rsidP="00B75F86">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5. Актуальные методики работы в </w:t>
            </w:r>
          </w:p>
          <w:p w:rsidR="00B75F86" w:rsidRPr="00187DE8" w:rsidRDefault="00B75F86" w:rsidP="00B75F86">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основных системах контекстной рекламы: </w:t>
            </w:r>
          </w:p>
          <w:p w:rsidR="00B75F86" w:rsidRPr="00187DE8" w:rsidRDefault="00B75F86" w:rsidP="00B75F86">
            <w:pPr>
              <w:autoSpaceDE w:val="0"/>
              <w:autoSpaceDN w:val="0"/>
              <w:adjustRightInd w:val="0"/>
              <w:spacing w:after="0" w:line="240" w:lineRule="auto"/>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Яндекс.Директ, Google.AdWords, Бегун.</w:t>
            </w:r>
          </w:p>
          <w:p w:rsidR="00D1365D" w:rsidRPr="00187DE8" w:rsidRDefault="00B75F86"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6</w:t>
            </w:r>
            <w:r w:rsidR="00D1365D" w:rsidRPr="00187DE8">
              <w:rPr>
                <w:rFonts w:ascii="Times New Roman" w:eastAsia="SimSun" w:hAnsi="Times New Roman" w:cs="Times New Roman"/>
                <w:lang w:val="ru-RU" w:eastAsia="ar-SA"/>
              </w:rPr>
              <w:t xml:space="preserve">. Стимулирование сбыта: особенности маркетинговых мероприятий стимулирования сбыта. «Жесткие» и «мягкие» методы стимулирования продаж. </w:t>
            </w:r>
          </w:p>
          <w:p w:rsidR="00D1365D" w:rsidRPr="00187DE8" w:rsidRDefault="00B75F86"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lastRenderedPageBreak/>
              <w:t>7</w:t>
            </w:r>
            <w:r w:rsidR="00D1365D" w:rsidRPr="00187DE8">
              <w:rPr>
                <w:rFonts w:ascii="Times New Roman" w:eastAsia="SimSun" w:hAnsi="Times New Roman" w:cs="Times New Roman"/>
                <w:lang w:val="ru-RU" w:eastAsia="ar-SA"/>
              </w:rPr>
              <w:t xml:space="preserve">. Особенности приемов стимулирования сбыта на различных этапах жизненного цикла товара. </w:t>
            </w:r>
          </w:p>
          <w:p w:rsidR="00D1365D" w:rsidRPr="00187DE8" w:rsidRDefault="00B75F86"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8</w:t>
            </w:r>
            <w:r w:rsidR="00D1365D" w:rsidRPr="00187DE8">
              <w:rPr>
                <w:rFonts w:ascii="Times New Roman" w:eastAsia="SimSun" w:hAnsi="Times New Roman" w:cs="Times New Roman"/>
                <w:lang w:val="ru-RU" w:eastAsia="ar-SA"/>
              </w:rPr>
              <w:t xml:space="preserve">. Стимулирование продаж, обращенное к потребителю, торговому персоналу организации и торговым посредникам. </w:t>
            </w:r>
          </w:p>
          <w:p w:rsidR="00D1365D" w:rsidRPr="00187DE8" w:rsidRDefault="00B75F86"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9</w:t>
            </w:r>
            <w:r w:rsidR="00D1365D" w:rsidRPr="00187DE8">
              <w:rPr>
                <w:rFonts w:ascii="Times New Roman" w:eastAsia="SimSun" w:hAnsi="Times New Roman" w:cs="Times New Roman"/>
                <w:lang w:val="ru-RU" w:eastAsia="ar-SA"/>
              </w:rPr>
              <w:t xml:space="preserve">. Личная продажа: содержание понятия. Взаимосвязь между персональной торговлей и маркетингом. </w:t>
            </w:r>
          </w:p>
          <w:p w:rsidR="00D1365D" w:rsidRPr="00187DE8" w:rsidRDefault="00B75F86"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10</w:t>
            </w:r>
            <w:r w:rsidR="00D1365D" w:rsidRPr="00187DE8">
              <w:rPr>
                <w:rFonts w:ascii="Times New Roman" w:eastAsia="SimSun" w:hAnsi="Times New Roman" w:cs="Times New Roman"/>
                <w:lang w:val="ru-RU" w:eastAsia="ar-SA"/>
              </w:rPr>
              <w:t xml:space="preserve">. Управление службой сбыта. </w:t>
            </w:r>
          </w:p>
          <w:p w:rsidR="00D1365D" w:rsidRPr="00187DE8" w:rsidRDefault="00D1365D"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1</w:t>
            </w:r>
            <w:r w:rsidR="00B75F86" w:rsidRPr="00187DE8">
              <w:rPr>
                <w:rFonts w:ascii="Times New Roman" w:eastAsia="SimSun" w:hAnsi="Times New Roman" w:cs="Times New Roman"/>
                <w:lang w:val="ru-RU" w:eastAsia="ar-SA"/>
              </w:rPr>
              <w:t>1</w:t>
            </w:r>
            <w:r w:rsidRPr="00187DE8">
              <w:rPr>
                <w:rFonts w:ascii="Times New Roman" w:eastAsia="SimSun" w:hAnsi="Times New Roman" w:cs="Times New Roman"/>
                <w:lang w:val="ru-RU" w:eastAsia="ar-SA"/>
              </w:rPr>
              <w:t>.Принципы личной продажи. Проведение торговой презентации. Оценка деятельности торгового персонала.</w:t>
            </w:r>
          </w:p>
          <w:p w:rsidR="00D1365D" w:rsidRPr="00187DE8" w:rsidRDefault="00D1365D"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1</w:t>
            </w:r>
            <w:r w:rsidR="00B75F86" w:rsidRPr="00187DE8">
              <w:rPr>
                <w:rFonts w:ascii="Times New Roman" w:eastAsia="SimSun" w:hAnsi="Times New Roman" w:cs="Times New Roman"/>
                <w:lang w:val="ru-RU" w:eastAsia="ar-SA"/>
              </w:rPr>
              <w:t>2</w:t>
            </w:r>
            <w:r w:rsidRPr="00187DE8">
              <w:rPr>
                <w:rFonts w:ascii="Times New Roman" w:eastAsia="SimSun" w:hAnsi="Times New Roman" w:cs="Times New Roman"/>
                <w:lang w:val="ru-RU" w:eastAsia="ar-SA"/>
              </w:rPr>
              <w:t xml:space="preserve">. Паблик рилейшнз: понятие и виды, функции. Общественность и общественное мнение.  </w:t>
            </w:r>
          </w:p>
          <w:p w:rsidR="00D1365D" w:rsidRPr="00187DE8" w:rsidRDefault="00D1365D" w:rsidP="00D1365D">
            <w:pPr>
              <w:shd w:val="clear" w:color="auto" w:fill="FFFFFF"/>
              <w:spacing w:after="0" w:line="240" w:lineRule="auto"/>
              <w:rPr>
                <w:rFonts w:ascii="Times New Roman" w:eastAsia="SimSun" w:hAnsi="Times New Roman" w:cs="Times New Roman"/>
                <w:lang w:val="ru-RU" w:eastAsia="ar-SA"/>
              </w:rPr>
            </w:pPr>
            <w:r w:rsidRPr="00187DE8">
              <w:rPr>
                <w:rFonts w:ascii="Times New Roman" w:eastAsia="SimSun" w:hAnsi="Times New Roman" w:cs="Times New Roman"/>
                <w:lang w:val="ru-RU" w:eastAsia="ar-SA"/>
              </w:rPr>
              <w:t>1</w:t>
            </w:r>
            <w:r w:rsidR="00B75F86" w:rsidRPr="00187DE8">
              <w:rPr>
                <w:rFonts w:ascii="Times New Roman" w:eastAsia="SimSun" w:hAnsi="Times New Roman" w:cs="Times New Roman"/>
                <w:lang w:val="ru-RU" w:eastAsia="ar-SA"/>
              </w:rPr>
              <w:t>3</w:t>
            </w:r>
            <w:r w:rsidRPr="00187DE8">
              <w:rPr>
                <w:rFonts w:ascii="Times New Roman" w:eastAsia="SimSun" w:hAnsi="Times New Roman" w:cs="Times New Roman"/>
                <w:lang w:val="ru-RU" w:eastAsia="ar-SA"/>
              </w:rPr>
              <w:t>.Массовые коммуникации и СМИ. Работа с прессой. Мониторинг публикаций в прессе.  Лоббирование. Работа с региональными органами государственного управления и местной общественностью.</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14. Инновационные технологии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продвижения продукции, бренда, компании,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сайта в Интернет: продвижение сайта в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социальных медиа; оптимизация под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социальные сети; маркетинг в социальных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сетях; Интернет-выставки; промо-игры;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 xml:space="preserve">вирусные маркетинг и реклама; системы </w:t>
            </w:r>
          </w:p>
          <w:p w:rsidR="00B75F86" w:rsidRPr="00187DE8" w:rsidRDefault="00B75F86" w:rsidP="00B75F86">
            <w:pPr>
              <w:shd w:val="clear" w:color="auto" w:fill="FFFFFF"/>
              <w:spacing w:after="0" w:line="240" w:lineRule="auto"/>
              <w:rPr>
                <w:rFonts w:ascii="Times New Roman" w:eastAsia="SimSun" w:hAnsi="Times New Roman" w:cs="Times New Roman"/>
                <w:bCs/>
                <w:lang w:val="ru-RU" w:eastAsia="ar-SA"/>
              </w:rPr>
            </w:pPr>
            <w:r w:rsidRPr="00187DE8">
              <w:rPr>
                <w:rFonts w:ascii="Times New Roman" w:eastAsia="SimSun" w:hAnsi="Times New Roman" w:cs="Times New Roman"/>
                <w:bCs/>
                <w:lang w:val="ru-RU" w:eastAsia="ar-SA"/>
              </w:rPr>
              <w:t>взаимодействия с продавцами (VRM); онлайн</w:t>
            </w:r>
            <w:r w:rsidR="001A213B" w:rsidRPr="00187DE8">
              <w:rPr>
                <w:rFonts w:ascii="Times New Roman" w:eastAsia="SimSun" w:hAnsi="Times New Roman" w:cs="Times New Roman"/>
                <w:bCs/>
                <w:lang w:val="ru-RU" w:eastAsia="ar-SA"/>
              </w:rPr>
              <w:t>-</w:t>
            </w:r>
            <w:r w:rsidRPr="00187DE8">
              <w:rPr>
                <w:rFonts w:ascii="Times New Roman" w:eastAsia="SimSun" w:hAnsi="Times New Roman" w:cs="Times New Roman"/>
                <w:bCs/>
                <w:lang w:val="ru-RU" w:eastAsia="ar-SA"/>
              </w:rPr>
              <w:t>семинары; онлайн-конференции; подкастинг и вебкастинг</w:t>
            </w:r>
          </w:p>
          <w:p w:rsidR="00270459" w:rsidRPr="00187DE8" w:rsidRDefault="00D1365D" w:rsidP="0040104B">
            <w:pPr>
              <w:shd w:val="clear" w:color="auto" w:fill="FFFFFF"/>
              <w:spacing w:after="0" w:line="240" w:lineRule="auto"/>
              <w:rPr>
                <w:rFonts w:ascii="Times New Roman" w:eastAsiaTheme="minorHAnsi" w:hAnsi="Times New Roman" w:cs="Times New Roman"/>
                <w:color w:val="000000"/>
                <w:lang w:val="ru-RU"/>
              </w:rPr>
            </w:pPr>
            <w:r w:rsidRPr="00187DE8">
              <w:rPr>
                <w:rFonts w:ascii="Times New Roman" w:hAnsi="Times New Roman" w:cs="Times New Roman"/>
                <w:b/>
                <w:bCs/>
                <w:lang w:val="ru-RU"/>
              </w:rPr>
              <w:t>Рекомендуемые источники</w:t>
            </w:r>
            <w:r w:rsidRPr="00187DE8">
              <w:rPr>
                <w:rFonts w:ascii="Times New Roman" w:hAnsi="Times New Roman" w:cs="Times New Roman"/>
                <w:lang w:val="ru-RU"/>
              </w:rPr>
              <w:t>: раздел 8, №№ 1-</w:t>
            </w:r>
            <w:r w:rsidR="00BC069D" w:rsidRPr="00187DE8">
              <w:rPr>
                <w:rFonts w:ascii="Times New Roman" w:hAnsi="Times New Roman" w:cs="Times New Roman"/>
                <w:lang w:val="ru-RU"/>
              </w:rPr>
              <w:t>6</w:t>
            </w:r>
            <w:r w:rsidRPr="00187DE8">
              <w:rPr>
                <w:rFonts w:ascii="Times New Roman" w:hAnsi="Times New Roman" w:cs="Times New Roman"/>
                <w:lang w:val="ru-RU"/>
              </w:rPr>
              <w:t>;</w:t>
            </w:r>
            <w:r w:rsidR="00BC069D" w:rsidRPr="00187DE8">
              <w:rPr>
                <w:rFonts w:ascii="Times New Roman" w:hAnsi="Times New Roman" w:cs="Times New Roman"/>
                <w:lang w:val="ru-RU"/>
              </w:rPr>
              <w:t xml:space="preserve"> </w:t>
            </w:r>
            <w:r w:rsidRPr="00187DE8">
              <w:rPr>
                <w:rFonts w:ascii="Times New Roman" w:hAnsi="Times New Roman" w:cs="Times New Roman"/>
                <w:lang w:val="ru-RU"/>
              </w:rPr>
              <w:t xml:space="preserve"> 8; раздел 9, №№ 1-15.</w:t>
            </w:r>
          </w:p>
        </w:tc>
        <w:tc>
          <w:tcPr>
            <w:tcW w:w="927" w:type="pct"/>
            <w:shd w:val="clear" w:color="auto" w:fill="auto"/>
          </w:tcPr>
          <w:p w:rsidR="00270459" w:rsidRPr="00187DE8" w:rsidRDefault="00921AA6" w:rsidP="00E164CB">
            <w:pPr>
              <w:pStyle w:val="TableParagraph"/>
              <w:ind w:left="57" w:right="57"/>
            </w:pPr>
            <w:r w:rsidRPr="00187DE8">
              <w:lastRenderedPageBreak/>
              <w:t>Опрос, тест, решение практико-ориентированного задания</w:t>
            </w:r>
            <w:r w:rsidR="001A213B" w:rsidRPr="00187DE8">
              <w:t>, разбор кейса</w:t>
            </w:r>
          </w:p>
        </w:tc>
      </w:tr>
      <w:tr w:rsidR="00B75F86" w:rsidRPr="00187DE8" w:rsidTr="00DA755B">
        <w:tc>
          <w:tcPr>
            <w:tcW w:w="1092" w:type="pct"/>
            <w:vAlign w:val="center"/>
          </w:tcPr>
          <w:p w:rsidR="00B75F86" w:rsidRPr="00187DE8" w:rsidRDefault="00B75F86" w:rsidP="00270459">
            <w:pPr>
              <w:tabs>
                <w:tab w:val="right" w:pos="85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Тема 8. Организация маркетинговой деятельности</w:t>
            </w:r>
          </w:p>
        </w:tc>
        <w:tc>
          <w:tcPr>
            <w:tcW w:w="2981" w:type="pct"/>
            <w:tcBorders>
              <w:top w:val="single" w:sz="4" w:space="0" w:color="auto"/>
              <w:left w:val="single" w:sz="4" w:space="0" w:color="auto"/>
              <w:bottom w:val="single" w:sz="4" w:space="0" w:color="auto"/>
              <w:right w:val="single" w:sz="4" w:space="0" w:color="auto"/>
            </w:tcBorders>
          </w:tcPr>
          <w:p w:rsidR="00B75F86" w:rsidRPr="00187DE8" w:rsidRDefault="00B75F86" w:rsidP="00B75F86">
            <w:pPr>
              <w:widowControl w:val="0"/>
              <w:tabs>
                <w:tab w:val="left" w:pos="426"/>
              </w:tabs>
              <w:autoSpaceDE w:val="0"/>
              <w:autoSpaceDN w:val="0"/>
              <w:spacing w:after="0" w:line="240" w:lineRule="auto"/>
              <w:jc w:val="both"/>
              <w:rPr>
                <w:rFonts w:ascii="Times New Roman" w:eastAsia="Times New Roman" w:hAnsi="Times New Roman" w:cs="Times New Roman"/>
                <w:b/>
                <w:lang w:val="ru-RU"/>
              </w:rPr>
            </w:pPr>
            <w:r w:rsidRPr="00187DE8">
              <w:rPr>
                <w:rFonts w:ascii="Times New Roman" w:eastAsia="Times New Roman" w:hAnsi="Times New Roman" w:cs="Times New Roman"/>
                <w:b/>
                <w:lang w:val="ru-RU"/>
              </w:rPr>
              <w:t>Вопросы для контроля знаний и обсуждения:</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1. Роль маркетинга в принятии управленческих решений.</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2. Портфельные стратегии в управлении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маркетингом.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3. Стратегии роста.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4. Конкурентные стратегии.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5.Место маркетинга в системе управления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предприятием с точки зрения функциональных и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информационных взаимосвязей службы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маркетинга с подразделениями организации.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6. Модели построения службы маркетинга.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7. Типовое положение о службе маркетинга: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задачи, функции, права и обязанности сотрудников службы маркетинга.</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8. Принципы стратегического планирования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маркетинга.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9. Виды стратегических планов маркетинга.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10. Особенности оперативного планирования </w:t>
            </w:r>
          </w:p>
          <w:p w:rsidR="00B75F86" w:rsidRPr="00187DE8" w:rsidRDefault="00B75F86" w:rsidP="00B75F86">
            <w:pPr>
              <w:shd w:val="clear" w:color="auto" w:fill="FFFFFF"/>
              <w:spacing w:after="0" w:line="240" w:lineRule="auto"/>
              <w:rPr>
                <w:rFonts w:ascii="Times New Roman" w:hAnsi="Times New Roman" w:cs="Times New Roman"/>
                <w:lang w:val="ru-RU"/>
              </w:rPr>
            </w:pPr>
            <w:r w:rsidRPr="00187DE8">
              <w:rPr>
                <w:rFonts w:ascii="Times New Roman" w:hAnsi="Times New Roman" w:cs="Times New Roman"/>
                <w:lang w:val="ru-RU"/>
              </w:rPr>
              <w:t xml:space="preserve">маркетинга. </w:t>
            </w:r>
          </w:p>
          <w:p w:rsidR="00B75F86" w:rsidRPr="00187DE8" w:rsidRDefault="00B75F86" w:rsidP="00B75F86">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11. Состав оперативного плана маркетинга</w:t>
            </w:r>
          </w:p>
          <w:p w:rsidR="00B75F86" w:rsidRPr="00187DE8" w:rsidRDefault="00B75F86" w:rsidP="00B75F86">
            <w:pPr>
              <w:spacing w:after="0" w:line="240" w:lineRule="auto"/>
              <w:ind w:left="57" w:right="57"/>
              <w:rPr>
                <w:rFonts w:ascii="Times New Roman" w:hAnsi="Times New Roman" w:cs="Times New Roman"/>
                <w:lang w:val="ru-RU"/>
              </w:rPr>
            </w:pPr>
            <w:r w:rsidRPr="00187DE8">
              <w:rPr>
                <w:rFonts w:ascii="Times New Roman" w:hAnsi="Times New Roman" w:cs="Times New Roman"/>
                <w:lang w:val="ru-RU"/>
              </w:rPr>
              <w:t>12. Маркетинговый контроль</w:t>
            </w:r>
          </w:p>
          <w:p w:rsidR="00B75F86" w:rsidRPr="00187DE8" w:rsidRDefault="00B75F86" w:rsidP="0040104B">
            <w:pPr>
              <w:widowControl w:val="0"/>
              <w:tabs>
                <w:tab w:val="left" w:pos="426"/>
              </w:tabs>
              <w:autoSpaceDE w:val="0"/>
              <w:autoSpaceDN w:val="0"/>
              <w:spacing w:after="0" w:line="240" w:lineRule="auto"/>
              <w:jc w:val="both"/>
              <w:rPr>
                <w:rFonts w:ascii="Times New Roman" w:eastAsia="Times New Roman" w:hAnsi="Times New Roman" w:cs="Times New Roman"/>
                <w:b/>
                <w:lang w:val="ru-RU"/>
              </w:rPr>
            </w:pPr>
            <w:r w:rsidRPr="00187DE8">
              <w:rPr>
                <w:rFonts w:ascii="Times New Roman" w:hAnsi="Times New Roman" w:cs="Times New Roman"/>
                <w:b/>
                <w:bCs/>
                <w:lang w:val="ru-RU"/>
              </w:rPr>
              <w:t>Рекомендуемые источники</w:t>
            </w:r>
            <w:r w:rsidRPr="00187DE8">
              <w:rPr>
                <w:rFonts w:ascii="Times New Roman" w:hAnsi="Times New Roman" w:cs="Times New Roman"/>
                <w:lang w:val="ru-RU"/>
              </w:rPr>
              <w:t>: раздел 8, №№ 1-</w:t>
            </w:r>
            <w:r w:rsidR="00BC069D" w:rsidRPr="00187DE8">
              <w:rPr>
                <w:rFonts w:ascii="Times New Roman" w:hAnsi="Times New Roman" w:cs="Times New Roman"/>
                <w:lang w:val="ru-RU"/>
              </w:rPr>
              <w:t>1-5</w:t>
            </w:r>
            <w:r w:rsidRPr="00187DE8">
              <w:rPr>
                <w:rFonts w:ascii="Times New Roman" w:hAnsi="Times New Roman" w:cs="Times New Roman"/>
                <w:lang w:val="ru-RU"/>
              </w:rPr>
              <w:t>; 8; раздел 9, №№ 1-15.</w:t>
            </w:r>
          </w:p>
        </w:tc>
        <w:tc>
          <w:tcPr>
            <w:tcW w:w="927" w:type="pct"/>
            <w:shd w:val="clear" w:color="auto" w:fill="auto"/>
          </w:tcPr>
          <w:p w:rsidR="00B75F86" w:rsidRPr="00187DE8" w:rsidRDefault="00B75F86" w:rsidP="00E164CB">
            <w:pPr>
              <w:pStyle w:val="TableParagraph"/>
              <w:ind w:left="57" w:right="57"/>
            </w:pPr>
            <w:r w:rsidRPr="00187DE8">
              <w:t>Опрос, дискуссия, решение кейса</w:t>
            </w:r>
          </w:p>
        </w:tc>
      </w:tr>
      <w:tr w:rsidR="00E164CB" w:rsidRPr="00E43F97" w:rsidTr="00DA755B">
        <w:tc>
          <w:tcPr>
            <w:tcW w:w="1092" w:type="pct"/>
            <w:vAlign w:val="center"/>
          </w:tcPr>
          <w:p w:rsidR="00E164CB" w:rsidRPr="00187DE8" w:rsidRDefault="00D1365D" w:rsidP="00E164CB">
            <w:pPr>
              <w:tabs>
                <w:tab w:val="right" w:pos="851"/>
              </w:tabs>
              <w:spacing w:after="0" w:line="240" w:lineRule="auto"/>
              <w:ind w:left="57" w:right="57"/>
              <w:rPr>
                <w:rFonts w:ascii="Times New Roman" w:hAnsi="Times New Roman" w:cs="Times New Roman"/>
                <w:b/>
                <w:lang w:val="ru-RU"/>
              </w:rPr>
            </w:pPr>
            <w:r w:rsidRPr="00187DE8">
              <w:rPr>
                <w:rFonts w:ascii="Times New Roman" w:hAnsi="Times New Roman" w:cs="Times New Roman"/>
                <w:b/>
                <w:lang w:val="ru-RU"/>
              </w:rPr>
              <w:t xml:space="preserve">Тема 9. Цифровая трансформация маркетинга в </w:t>
            </w:r>
            <w:r w:rsidRPr="00187DE8">
              <w:rPr>
                <w:rFonts w:ascii="Times New Roman" w:hAnsi="Times New Roman" w:cs="Times New Roman"/>
                <w:b/>
                <w:bCs/>
                <w:lang w:val="ru-RU"/>
              </w:rPr>
              <w:t>новых экономических условиях</w:t>
            </w:r>
          </w:p>
        </w:tc>
        <w:tc>
          <w:tcPr>
            <w:tcW w:w="2981" w:type="pct"/>
            <w:tcBorders>
              <w:top w:val="single" w:sz="4" w:space="0" w:color="auto"/>
              <w:left w:val="single" w:sz="4" w:space="0" w:color="auto"/>
              <w:bottom w:val="single" w:sz="4" w:space="0" w:color="auto"/>
              <w:right w:val="single" w:sz="4" w:space="0" w:color="auto"/>
            </w:tcBorders>
          </w:tcPr>
          <w:p w:rsidR="00D1365D" w:rsidRPr="00187DE8" w:rsidRDefault="00D1365D" w:rsidP="00D1365D">
            <w:pPr>
              <w:spacing w:after="0" w:line="240" w:lineRule="auto"/>
              <w:ind w:left="57" w:right="57"/>
              <w:rPr>
                <w:rFonts w:ascii="Times New Roman" w:hAnsi="Times New Roman" w:cs="Times New Roman"/>
                <w:b/>
                <w:noProof/>
                <w:lang w:val="ru-RU"/>
              </w:rPr>
            </w:pPr>
            <w:r w:rsidRPr="00187DE8">
              <w:rPr>
                <w:rFonts w:ascii="Times New Roman" w:hAnsi="Times New Roman" w:cs="Times New Roman"/>
                <w:b/>
                <w:noProof/>
                <w:lang w:val="ru-RU"/>
              </w:rPr>
              <w:t>Вопросы для контроля знаний и обсуждения:</w:t>
            </w:r>
          </w:p>
          <w:p w:rsidR="00D1365D" w:rsidRPr="00187DE8" w:rsidRDefault="00D1365D" w:rsidP="00D1365D">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1. Переход 4Р в 4С. Термины и определения. </w:t>
            </w:r>
          </w:p>
          <w:p w:rsidR="00D1365D" w:rsidRPr="00187DE8" w:rsidRDefault="00D1365D" w:rsidP="00D1365D">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2.Воронка продаж. Особенности использования цифровых каналов продвижения и продаж на современном рынке. Маркетинговые сервисы. </w:t>
            </w:r>
          </w:p>
          <w:p w:rsidR="00D1365D" w:rsidRPr="00187DE8" w:rsidRDefault="00D1365D" w:rsidP="00D1365D">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3. Формирование операционной модели цифрового маркетинга в компании. </w:t>
            </w:r>
          </w:p>
          <w:p w:rsidR="00D1365D" w:rsidRPr="00187DE8" w:rsidRDefault="00D1365D" w:rsidP="00D1365D">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lastRenderedPageBreak/>
              <w:t xml:space="preserve">4.Внедрение искусственного интеллекта, облачных технологий и цифровых экосистем в маркетинговую деятельность. </w:t>
            </w:r>
          </w:p>
          <w:p w:rsidR="00D1365D" w:rsidRPr="00187DE8" w:rsidRDefault="00D1365D" w:rsidP="00D1365D">
            <w:pPr>
              <w:spacing w:after="0" w:line="240" w:lineRule="auto"/>
              <w:ind w:left="57" w:right="57"/>
              <w:rPr>
                <w:rFonts w:ascii="Times New Roman" w:hAnsi="Times New Roman" w:cs="Times New Roman"/>
                <w:noProof/>
                <w:lang w:val="ru-RU"/>
              </w:rPr>
            </w:pPr>
            <w:r w:rsidRPr="00187DE8">
              <w:rPr>
                <w:rFonts w:ascii="Times New Roman" w:hAnsi="Times New Roman" w:cs="Times New Roman"/>
                <w:noProof/>
                <w:lang w:val="ru-RU"/>
              </w:rPr>
              <w:t xml:space="preserve">5. Основные тенденции, сложившиеся в электронной коммерции в РФ за последние годы. </w:t>
            </w:r>
          </w:p>
          <w:p w:rsidR="00E164CB" w:rsidRPr="00187DE8" w:rsidRDefault="00D1365D" w:rsidP="0040104B">
            <w:pPr>
              <w:spacing w:after="0" w:line="240" w:lineRule="auto"/>
              <w:ind w:left="57" w:right="57"/>
              <w:rPr>
                <w:rFonts w:ascii="Times New Roman" w:hAnsi="Times New Roman" w:cs="Times New Roman"/>
                <w:noProof/>
                <w:lang w:val="ru-RU"/>
              </w:rPr>
            </w:pPr>
            <w:r w:rsidRPr="00187DE8">
              <w:rPr>
                <w:rFonts w:ascii="Times New Roman" w:hAnsi="Times New Roman" w:cs="Times New Roman"/>
                <w:b/>
                <w:bCs/>
                <w:noProof/>
                <w:lang w:val="ru-RU"/>
              </w:rPr>
              <w:t>Рекомендуемые источники</w:t>
            </w:r>
            <w:r w:rsidRPr="00187DE8">
              <w:rPr>
                <w:rFonts w:ascii="Times New Roman" w:hAnsi="Times New Roman" w:cs="Times New Roman"/>
                <w:noProof/>
                <w:lang w:val="ru-RU"/>
              </w:rPr>
              <w:t xml:space="preserve">: </w:t>
            </w:r>
            <w:r w:rsidRPr="00187DE8">
              <w:rPr>
                <w:rFonts w:ascii="Times New Roman" w:hAnsi="Times New Roman" w:cs="Times New Roman"/>
                <w:noProof/>
              </w:rPr>
              <w:t>раздел 8, №№ 1-</w:t>
            </w:r>
            <w:r w:rsidR="00BC069D" w:rsidRPr="00187DE8">
              <w:rPr>
                <w:rFonts w:ascii="Times New Roman" w:hAnsi="Times New Roman" w:cs="Times New Roman"/>
                <w:noProof/>
                <w:lang w:val="ru-RU"/>
              </w:rPr>
              <w:t>5</w:t>
            </w:r>
            <w:r w:rsidRPr="00187DE8">
              <w:rPr>
                <w:rFonts w:ascii="Times New Roman" w:hAnsi="Times New Roman" w:cs="Times New Roman"/>
                <w:noProof/>
              </w:rPr>
              <w:t>;</w:t>
            </w:r>
            <w:r w:rsidRPr="00187DE8">
              <w:rPr>
                <w:rFonts w:ascii="Times New Roman" w:hAnsi="Times New Roman" w:cs="Times New Roman"/>
                <w:noProof/>
                <w:lang w:val="ru-RU"/>
              </w:rPr>
              <w:t xml:space="preserve"> </w:t>
            </w:r>
            <w:r w:rsidR="00BC069D" w:rsidRPr="00187DE8">
              <w:rPr>
                <w:rFonts w:ascii="Times New Roman" w:hAnsi="Times New Roman" w:cs="Times New Roman"/>
                <w:noProof/>
                <w:lang w:val="ru-RU"/>
              </w:rPr>
              <w:t>7</w:t>
            </w:r>
            <w:r w:rsidRPr="00187DE8">
              <w:rPr>
                <w:rFonts w:ascii="Times New Roman" w:hAnsi="Times New Roman" w:cs="Times New Roman"/>
                <w:noProof/>
                <w:lang w:val="ru-RU"/>
              </w:rPr>
              <w:t>;</w:t>
            </w:r>
            <w:r w:rsidRPr="00187DE8">
              <w:rPr>
                <w:rFonts w:ascii="Times New Roman" w:hAnsi="Times New Roman" w:cs="Times New Roman"/>
                <w:noProof/>
              </w:rPr>
              <w:t xml:space="preserve"> </w:t>
            </w:r>
            <w:r w:rsidR="00BC069D" w:rsidRPr="00187DE8">
              <w:rPr>
                <w:rFonts w:ascii="Times New Roman" w:hAnsi="Times New Roman" w:cs="Times New Roman"/>
                <w:noProof/>
                <w:lang w:val="ru-RU"/>
              </w:rPr>
              <w:t xml:space="preserve">10; </w:t>
            </w:r>
            <w:r w:rsidRPr="00187DE8">
              <w:rPr>
                <w:rFonts w:ascii="Times New Roman" w:hAnsi="Times New Roman" w:cs="Times New Roman"/>
                <w:noProof/>
              </w:rPr>
              <w:t>раздел 9, №№ 1-</w:t>
            </w:r>
            <w:r w:rsidRPr="00187DE8">
              <w:rPr>
                <w:rFonts w:ascii="Times New Roman" w:hAnsi="Times New Roman" w:cs="Times New Roman"/>
                <w:noProof/>
                <w:lang w:val="ru-RU"/>
              </w:rPr>
              <w:t>15</w:t>
            </w:r>
            <w:r w:rsidRPr="00187DE8">
              <w:rPr>
                <w:rFonts w:ascii="Times New Roman" w:hAnsi="Times New Roman" w:cs="Times New Roman"/>
                <w:noProof/>
              </w:rPr>
              <w:t>.</w:t>
            </w:r>
          </w:p>
        </w:tc>
        <w:tc>
          <w:tcPr>
            <w:tcW w:w="927" w:type="pct"/>
            <w:shd w:val="clear" w:color="auto" w:fill="auto"/>
          </w:tcPr>
          <w:p w:rsidR="00E164CB" w:rsidRPr="00187DE8" w:rsidRDefault="00921AA6" w:rsidP="00E164CB">
            <w:pPr>
              <w:pStyle w:val="TableParagraph"/>
              <w:ind w:left="57" w:right="57"/>
            </w:pPr>
            <w:r w:rsidRPr="00187DE8">
              <w:lastRenderedPageBreak/>
              <w:t>Опрос, тест, работа в Интернете, решение практико-ориентированного задания</w:t>
            </w:r>
          </w:p>
        </w:tc>
      </w:tr>
    </w:tbl>
    <w:p w:rsidR="00E164CB" w:rsidRPr="00187DE8" w:rsidRDefault="00E164CB" w:rsidP="00974CA9">
      <w:pPr>
        <w:spacing w:after="0" w:line="240" w:lineRule="auto"/>
        <w:ind w:firstLine="567"/>
        <w:jc w:val="center"/>
        <w:rPr>
          <w:rFonts w:ascii="Times New Roman" w:hAnsi="Times New Roman" w:cs="Times New Roman"/>
          <w:b/>
          <w:bCs/>
          <w:sz w:val="28"/>
          <w:szCs w:val="28"/>
          <w:lang w:val="ru-RU"/>
        </w:rPr>
      </w:pPr>
    </w:p>
    <w:p w:rsidR="00974CA9" w:rsidRPr="00187DE8" w:rsidRDefault="00974CA9" w:rsidP="00785253">
      <w:pPr>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rsidR="00974CA9" w:rsidRPr="00187DE8" w:rsidRDefault="00974CA9" w:rsidP="00785253">
      <w:pPr>
        <w:spacing w:after="0" w:line="240" w:lineRule="auto"/>
        <w:jc w:val="center"/>
        <w:rPr>
          <w:rFonts w:ascii="Times New Roman" w:hAnsi="Times New Roman" w:cs="Times New Roman"/>
          <w:b/>
          <w:bCs/>
          <w:sz w:val="28"/>
          <w:szCs w:val="28"/>
          <w:lang w:val="ru-RU"/>
        </w:rPr>
      </w:pPr>
    </w:p>
    <w:p w:rsidR="00974CA9" w:rsidRPr="00187DE8" w:rsidRDefault="00974CA9" w:rsidP="001B3359">
      <w:pPr>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rsidR="0022372A" w:rsidRPr="00187DE8" w:rsidRDefault="0022372A" w:rsidP="001B3359">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rsidR="00BC069D" w:rsidRPr="00187DE8" w:rsidRDefault="00BC069D" w:rsidP="001B3359">
      <w:pPr>
        <w:widowControl w:val="0"/>
        <w:tabs>
          <w:tab w:val="left" w:pos="148"/>
        </w:tabs>
        <w:autoSpaceDE w:val="0"/>
        <w:autoSpaceDN w:val="0"/>
        <w:adjustRightInd w:val="0"/>
        <w:spacing w:after="0" w:line="240" w:lineRule="auto"/>
        <w:jc w:val="right"/>
        <w:rPr>
          <w:rFonts w:ascii="Times New Roman" w:hAnsi="Times New Roman" w:cs="Times New Roman"/>
          <w:bCs/>
          <w:sz w:val="28"/>
          <w:szCs w:val="28"/>
          <w:lang w:val="ru-RU"/>
        </w:rPr>
      </w:pPr>
      <w:r w:rsidRPr="00187DE8">
        <w:rPr>
          <w:rFonts w:ascii="Times New Roman" w:hAnsi="Times New Roman" w:cs="Times New Roman"/>
          <w:bCs/>
          <w:sz w:val="28"/>
          <w:szCs w:val="28"/>
          <w:lang w:val="ru-RU"/>
        </w:rPr>
        <w:t>Таблица 4</w:t>
      </w:r>
    </w:p>
    <w:tbl>
      <w:tblPr>
        <w:tblStyle w:val="ab"/>
        <w:tblW w:w="9918" w:type="dxa"/>
        <w:tblLook w:val="04A0" w:firstRow="1" w:lastRow="0" w:firstColumn="1" w:lastColumn="0" w:noHBand="0" w:noVBand="1"/>
      </w:tblPr>
      <w:tblGrid>
        <w:gridCol w:w="2302"/>
        <w:gridCol w:w="4781"/>
        <w:gridCol w:w="2835"/>
      </w:tblGrid>
      <w:tr w:rsidR="0022372A" w:rsidRPr="00187DE8" w:rsidTr="00DA755B">
        <w:tc>
          <w:tcPr>
            <w:tcW w:w="2302" w:type="dxa"/>
          </w:tcPr>
          <w:p w:rsidR="0022372A" w:rsidRPr="00187DE8" w:rsidRDefault="0022372A" w:rsidP="0022372A">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lang w:val="ru-RU"/>
              </w:rPr>
              <w:t xml:space="preserve">Наименование </w:t>
            </w:r>
            <w:r w:rsidRPr="00187DE8">
              <w:rPr>
                <w:rFonts w:ascii="Times New Roman" w:hAnsi="Times New Roman" w:cs="Times New Roman"/>
                <w:b/>
                <w:spacing w:val="-57"/>
                <w:lang w:val="ru-RU"/>
              </w:rPr>
              <w:t xml:space="preserve"> </w:t>
            </w:r>
            <w:r w:rsidRPr="00187DE8">
              <w:rPr>
                <w:rFonts w:ascii="Times New Roman" w:hAnsi="Times New Roman" w:cs="Times New Roman"/>
                <w:b/>
                <w:lang w:val="ru-RU"/>
              </w:rPr>
              <w:t>разделов, тем</w:t>
            </w:r>
            <w:r w:rsidRPr="00187DE8">
              <w:rPr>
                <w:rFonts w:ascii="Times New Roman" w:hAnsi="Times New Roman" w:cs="Times New Roman"/>
                <w:b/>
                <w:spacing w:val="1"/>
                <w:lang w:val="ru-RU"/>
              </w:rPr>
              <w:t xml:space="preserve"> </w:t>
            </w:r>
            <w:r w:rsidRPr="00187DE8">
              <w:rPr>
                <w:rFonts w:ascii="Times New Roman" w:hAnsi="Times New Roman" w:cs="Times New Roman"/>
                <w:b/>
                <w:lang w:val="ru-RU"/>
              </w:rPr>
              <w:t>входящих в</w:t>
            </w:r>
            <w:r w:rsidRPr="00187DE8">
              <w:rPr>
                <w:rFonts w:ascii="Times New Roman" w:hAnsi="Times New Roman" w:cs="Times New Roman"/>
                <w:b/>
                <w:spacing w:val="1"/>
                <w:lang w:val="ru-RU"/>
              </w:rPr>
              <w:t xml:space="preserve"> </w:t>
            </w:r>
            <w:r w:rsidRPr="00187DE8">
              <w:rPr>
                <w:rFonts w:ascii="Times New Roman" w:hAnsi="Times New Roman" w:cs="Times New Roman"/>
                <w:b/>
                <w:lang w:val="ru-RU"/>
              </w:rPr>
              <w:t>дисциплину</w:t>
            </w:r>
          </w:p>
        </w:tc>
        <w:tc>
          <w:tcPr>
            <w:tcW w:w="4781" w:type="dxa"/>
          </w:tcPr>
          <w:p w:rsidR="0022372A" w:rsidRPr="00187DE8" w:rsidRDefault="0022372A" w:rsidP="00DA2C1F">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lang w:val="ru-RU"/>
              </w:rPr>
              <w:t>Перечень вопросов, отводимых на самостоятельное освоение</w:t>
            </w:r>
          </w:p>
        </w:tc>
        <w:tc>
          <w:tcPr>
            <w:tcW w:w="2835" w:type="dxa"/>
          </w:tcPr>
          <w:p w:rsidR="0022372A" w:rsidRPr="00187DE8" w:rsidRDefault="0022372A" w:rsidP="00DA2C1F">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rPr>
              <w:t>Формы внеаудиторной самостоятельной работы</w:t>
            </w:r>
          </w:p>
        </w:tc>
      </w:tr>
      <w:tr w:rsidR="0022372A" w:rsidRPr="00E43F97" w:rsidTr="00DA755B">
        <w:tc>
          <w:tcPr>
            <w:tcW w:w="2302" w:type="dxa"/>
          </w:tcPr>
          <w:p w:rsidR="0022372A" w:rsidRPr="00187DE8" w:rsidRDefault="0022372A" w:rsidP="0022372A">
            <w:pPr>
              <w:tabs>
                <w:tab w:val="right" w:pos="851"/>
              </w:tabs>
              <w:spacing w:after="0" w:line="240" w:lineRule="auto"/>
              <w:ind w:left="57" w:right="57"/>
              <w:rPr>
                <w:rFonts w:ascii="Times New Roman" w:hAnsi="Times New Roman" w:cs="Times New Roman"/>
                <w:b/>
                <w:bCs/>
                <w:color w:val="000000"/>
                <w:lang w:val="ru-RU"/>
              </w:rPr>
            </w:pPr>
            <w:r w:rsidRPr="00187DE8">
              <w:rPr>
                <w:rFonts w:ascii="Times New Roman" w:hAnsi="Times New Roman" w:cs="Times New Roman"/>
                <w:b/>
                <w:bCs/>
                <w:color w:val="000000"/>
                <w:lang w:val="ru-RU"/>
              </w:rPr>
              <w:t xml:space="preserve">Тема 1.   Сущность маркетинговой концепции </w:t>
            </w:r>
            <w:r w:rsidR="00A2137A" w:rsidRPr="00187DE8">
              <w:rPr>
                <w:rFonts w:ascii="Times New Roman" w:hAnsi="Times New Roman" w:cs="Times New Roman"/>
                <w:b/>
                <w:bCs/>
                <w:color w:val="000000"/>
                <w:lang w:val="ru-RU"/>
              </w:rPr>
              <w:t>организации</w:t>
            </w:r>
          </w:p>
          <w:p w:rsidR="0022372A" w:rsidRPr="00187DE8" w:rsidRDefault="0022372A" w:rsidP="0022372A">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tc>
        <w:tc>
          <w:tcPr>
            <w:tcW w:w="4781" w:type="dxa"/>
          </w:tcPr>
          <w:p w:rsidR="0022372A" w:rsidRPr="00187DE8" w:rsidRDefault="0022372A" w:rsidP="00DA2C1F">
            <w:pPr>
              <w:autoSpaceDE w:val="0"/>
              <w:autoSpaceDN w:val="0"/>
              <w:adjustRightInd w:val="0"/>
              <w:spacing w:after="0" w:line="240" w:lineRule="auto"/>
              <w:jc w:val="both"/>
              <w:rPr>
                <w:rFonts w:ascii="Times New Roman" w:eastAsia="TimesNewRomanPSMT" w:hAnsi="Times New Roman" w:cs="Times New Roman"/>
                <w:lang w:val="ru-RU"/>
              </w:rPr>
            </w:pPr>
            <w:r w:rsidRPr="00187DE8">
              <w:rPr>
                <w:rFonts w:ascii="Times New Roman" w:eastAsia="TimesNewRomanPSMT" w:hAnsi="Times New Roman" w:cs="Times New Roman"/>
                <w:lang w:val="ru-RU"/>
              </w:rPr>
              <w:t>Маркетинг как концепции рыночного управления. Понятие «рынок» в маркетинге. Классификация рынков в маркетинге и их особенности. Типы рынков.</w:t>
            </w:r>
          </w:p>
          <w:p w:rsidR="0022372A" w:rsidRPr="00187DE8" w:rsidRDefault="0022372A"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Концепция «зеленого маркетинга» на   различных рынках.</w:t>
            </w:r>
          </w:p>
          <w:p w:rsidR="0022372A" w:rsidRPr="00187DE8" w:rsidRDefault="0022372A" w:rsidP="00DA2C1F">
            <w:pPr>
              <w:spacing w:after="0" w:line="240" w:lineRule="auto"/>
              <w:jc w:val="both"/>
              <w:rPr>
                <w:rFonts w:ascii="Times New Roman" w:eastAsia="Arial Unicode MS" w:hAnsi="Times New Roman" w:cs="Times New Roman"/>
                <w:color w:val="000000"/>
                <w:u w:color="000000"/>
                <w:lang w:val="ru-RU" w:eastAsia="ru-RU"/>
              </w:rPr>
            </w:pPr>
            <w:r w:rsidRPr="00187DE8">
              <w:rPr>
                <w:rFonts w:ascii="Times New Roman" w:eastAsia="Arial Unicode MS" w:hAnsi="Times New Roman" w:cs="Times New Roman"/>
                <w:color w:val="000000"/>
                <w:u w:color="000000"/>
                <w:lang w:val="ru-RU" w:eastAsia="ru-RU"/>
              </w:rPr>
              <w:t xml:space="preserve">Консюмеризм, протекционизм и защита прав потребителей. </w:t>
            </w:r>
          </w:p>
          <w:p w:rsidR="0022372A" w:rsidRPr="00187DE8" w:rsidRDefault="0022372A" w:rsidP="00DA2C1F">
            <w:pPr>
              <w:spacing w:after="0" w:line="240" w:lineRule="auto"/>
              <w:jc w:val="both"/>
              <w:rPr>
                <w:rFonts w:ascii="Times New Roman" w:eastAsia="Arial Unicode MS" w:hAnsi="Times New Roman" w:cs="Times New Roman"/>
                <w:color w:val="000000"/>
                <w:u w:color="000000"/>
                <w:lang w:val="ru-RU" w:eastAsia="ru-RU"/>
              </w:rPr>
            </w:pPr>
            <w:r w:rsidRPr="00187DE8">
              <w:rPr>
                <w:rFonts w:ascii="Times New Roman" w:eastAsia="Arial Unicode MS" w:hAnsi="Times New Roman" w:cs="Times New Roman"/>
                <w:color w:val="000000"/>
                <w:u w:color="000000"/>
                <w:lang w:val="ru-RU" w:eastAsia="ru-RU"/>
              </w:rPr>
              <w:t xml:space="preserve">Понятие социально-корпоративной ответственности на рынках.  </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Социально-этический маркетинг и устойчивое развитие на рынке.</w:t>
            </w:r>
          </w:p>
          <w:p w:rsidR="0022372A" w:rsidRPr="00187DE8" w:rsidRDefault="0022372A" w:rsidP="00DA2C1F">
            <w:pPr>
              <w:tabs>
                <w:tab w:val="left" w:pos="726"/>
                <w:tab w:val="left" w:pos="4571"/>
              </w:tabs>
              <w:spacing w:after="0" w:line="240" w:lineRule="auto"/>
              <w:jc w:val="both"/>
              <w:rPr>
                <w:rFonts w:ascii="Times New Roman" w:hAnsi="Times New Roman" w:cs="Times New Roman"/>
                <w:lang w:val="ru-RU"/>
              </w:rPr>
            </w:pPr>
            <w:r w:rsidRPr="00187DE8">
              <w:rPr>
                <w:rFonts w:ascii="Times New Roman" w:hAnsi="Times New Roman" w:cs="Times New Roman"/>
                <w:lang w:val="ru-RU"/>
              </w:rPr>
              <w:t>Изучение факторов внешнего окружения компании.</w:t>
            </w:r>
          </w:p>
          <w:p w:rsidR="0022372A" w:rsidRPr="00187DE8" w:rsidRDefault="0022372A" w:rsidP="00DA2C1F">
            <w:pPr>
              <w:tabs>
                <w:tab w:val="left" w:pos="726"/>
                <w:tab w:val="left" w:pos="4571"/>
              </w:tabs>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Инструменты анализа </w:t>
            </w:r>
            <w:r w:rsidRPr="00187DE8">
              <w:rPr>
                <w:rFonts w:ascii="Times New Roman" w:hAnsi="Times New Roman" w:cs="Times New Roman"/>
              </w:rPr>
              <w:t>PEST</w:t>
            </w:r>
            <w:r w:rsidRPr="00187DE8">
              <w:rPr>
                <w:rFonts w:ascii="Times New Roman" w:hAnsi="Times New Roman" w:cs="Times New Roman"/>
                <w:lang w:val="ru-RU"/>
              </w:rPr>
              <w:t>/</w:t>
            </w:r>
            <w:r w:rsidRPr="00187DE8">
              <w:rPr>
                <w:rFonts w:ascii="Times New Roman" w:hAnsi="Times New Roman" w:cs="Times New Roman"/>
              </w:rPr>
              <w:t>PESTEL</w:t>
            </w:r>
            <w:r w:rsidRPr="00187DE8">
              <w:rPr>
                <w:rFonts w:ascii="Times New Roman" w:hAnsi="Times New Roman" w:cs="Times New Roman"/>
                <w:lang w:val="ru-RU"/>
              </w:rPr>
              <w:t>, 5 сил Портера и их модификация в маркетинге.</w:t>
            </w:r>
          </w:p>
          <w:p w:rsidR="0022372A" w:rsidRPr="00187DE8" w:rsidRDefault="0022372A" w:rsidP="00DA2C1F">
            <w:pPr>
              <w:tabs>
                <w:tab w:val="left" w:pos="726"/>
                <w:tab w:val="left" w:pos="4571"/>
              </w:tabs>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rPr>
              <w:t>Изучение факторов внутренней маркетинговой среды.</w:t>
            </w:r>
          </w:p>
        </w:tc>
        <w:tc>
          <w:tcPr>
            <w:tcW w:w="2835" w:type="dxa"/>
          </w:tcPr>
          <w:p w:rsidR="0022372A" w:rsidRPr="00187DE8" w:rsidRDefault="0022372A"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22372A" w:rsidRPr="00187DE8" w:rsidRDefault="0022372A"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22372A" w:rsidRPr="00187DE8" w:rsidRDefault="0022372A" w:rsidP="00DA2C1F">
            <w:pPr>
              <w:spacing w:after="0" w:line="240" w:lineRule="auto"/>
              <w:jc w:val="both"/>
              <w:rPr>
                <w:rFonts w:ascii="Times New Roman" w:eastAsia="Times New Roman" w:hAnsi="Times New Roman" w:cs="Times New Roman"/>
                <w:lang w:val="ru-RU" w:eastAsia="ru-RU"/>
              </w:rPr>
            </w:pPr>
            <w:r w:rsidRPr="00187DE8">
              <w:rPr>
                <w:rFonts w:ascii="Times New Roman" w:eastAsia="Times New Roman" w:hAnsi="Times New Roman" w:cs="Times New Roman"/>
                <w:lang w:val="ru-RU" w:eastAsia="ru-RU"/>
              </w:rPr>
              <w:t>- работа с информационно-образовательным порталом Финуниверситета;</w:t>
            </w:r>
          </w:p>
          <w:p w:rsidR="0022372A" w:rsidRPr="00187DE8" w:rsidRDefault="0022372A"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составление плана и тезисов ответов на контрольные вопросы;</w:t>
            </w:r>
          </w:p>
          <w:p w:rsidR="0022372A" w:rsidRPr="00187DE8" w:rsidRDefault="0022372A"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-подготовка к самостоятельной работе;</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b/>
                <w:bCs/>
                <w:lang w:val="ru-RU"/>
              </w:rPr>
            </w:pPr>
            <w:r w:rsidRPr="00187DE8">
              <w:rPr>
                <w:rFonts w:ascii="Times New Roman" w:hAnsi="Times New Roman" w:cs="Times New Roman"/>
                <w:lang w:val="ru-RU" w:eastAsia="ru-RU"/>
              </w:rPr>
              <w:t>-подготовка к участию в дискуссии</w:t>
            </w:r>
            <w:r w:rsidR="00BC069D" w:rsidRPr="00187DE8">
              <w:rPr>
                <w:rFonts w:ascii="Times New Roman" w:hAnsi="Times New Roman" w:cs="Times New Roman"/>
                <w:lang w:val="ru-RU" w:eastAsia="ru-RU"/>
              </w:rPr>
              <w:t>; подготовка курсовой работы</w:t>
            </w:r>
          </w:p>
        </w:tc>
      </w:tr>
      <w:tr w:rsidR="0022372A" w:rsidRPr="00E43F97" w:rsidTr="00DA755B">
        <w:tc>
          <w:tcPr>
            <w:tcW w:w="2302" w:type="dxa"/>
          </w:tcPr>
          <w:p w:rsidR="0022372A" w:rsidRPr="00187DE8" w:rsidRDefault="00854F19" w:rsidP="00854F19">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t>Тема 2.  Система маркетинговых исследований и маркетинговой информации</w:t>
            </w:r>
          </w:p>
        </w:tc>
        <w:tc>
          <w:tcPr>
            <w:tcW w:w="4781" w:type="dxa"/>
          </w:tcPr>
          <w:p w:rsidR="00854F19" w:rsidRPr="00187DE8" w:rsidRDefault="00854F19" w:rsidP="00DA2C1F">
            <w:pPr>
              <w:keepNext/>
              <w:spacing w:after="0" w:line="240" w:lineRule="auto"/>
              <w:jc w:val="both"/>
              <w:rPr>
                <w:rFonts w:ascii="Times New Roman" w:eastAsia="MingLiU_HKSCS-ExtB" w:hAnsi="Times New Roman" w:cs="Times New Roman"/>
                <w:lang w:val="ru-RU"/>
              </w:rPr>
            </w:pPr>
            <w:r w:rsidRPr="00187DE8">
              <w:rPr>
                <w:rFonts w:ascii="Times New Roman" w:eastAsia="MingLiU_HKSCS-ExtB" w:hAnsi="Times New Roman" w:cs="Times New Roman"/>
                <w:lang w:val="ru-RU"/>
              </w:rPr>
              <w:t>Процесс определения проблемы и разработки подхода к ее решению.</w:t>
            </w:r>
          </w:p>
          <w:p w:rsidR="00854F19" w:rsidRPr="00187DE8" w:rsidRDefault="00854F19" w:rsidP="00DA2C1F">
            <w:pPr>
              <w:keepNext/>
              <w:spacing w:after="0" w:line="240" w:lineRule="auto"/>
              <w:jc w:val="both"/>
              <w:rPr>
                <w:rFonts w:ascii="Times New Roman" w:hAnsi="Times New Roman" w:cs="Times New Roman"/>
                <w:lang w:val="ru-RU"/>
              </w:rPr>
            </w:pPr>
            <w:r w:rsidRPr="00187DE8">
              <w:rPr>
                <w:rFonts w:ascii="Times New Roman" w:hAnsi="Times New Roman" w:cs="Times New Roman"/>
                <w:lang w:val="ru-RU"/>
              </w:rPr>
              <w:t>Источники получения и использования вторичной информации.</w:t>
            </w:r>
          </w:p>
          <w:p w:rsidR="00854F19" w:rsidRPr="00187DE8" w:rsidRDefault="00854F19" w:rsidP="00DA2C1F">
            <w:pPr>
              <w:keepNext/>
              <w:spacing w:after="0" w:line="240" w:lineRule="auto"/>
              <w:jc w:val="both"/>
              <w:rPr>
                <w:rFonts w:ascii="Times New Roman" w:hAnsi="Times New Roman" w:cs="Times New Roman"/>
                <w:lang w:val="ru-RU"/>
              </w:rPr>
            </w:pPr>
            <w:r w:rsidRPr="00187DE8">
              <w:rPr>
                <w:rFonts w:ascii="Times New Roman" w:hAnsi="Times New Roman" w:cs="Times New Roman"/>
                <w:lang w:val="ru-RU"/>
              </w:rPr>
              <w:t>Сравнение качественного и количественного методов сбора</w:t>
            </w:r>
            <w:r w:rsidR="001A213B" w:rsidRPr="00187DE8">
              <w:rPr>
                <w:rFonts w:ascii="Times New Roman" w:hAnsi="Times New Roman" w:cs="Times New Roman"/>
                <w:lang w:val="ru-RU"/>
              </w:rPr>
              <w:t xml:space="preserve"> первичной </w:t>
            </w:r>
            <w:r w:rsidRPr="00187DE8">
              <w:rPr>
                <w:rFonts w:ascii="Times New Roman" w:hAnsi="Times New Roman" w:cs="Times New Roman"/>
                <w:lang w:val="ru-RU"/>
              </w:rPr>
              <w:t>информации.</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Техника измерений в маркетинговых исследованиях. </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Виды переменных и уровни измерений. </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Методы шкалирования категориальных переменных. </w:t>
            </w:r>
          </w:p>
          <w:p w:rsidR="0022372A"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rPr>
              <w:t>Проектирование опросных листов.</w:t>
            </w:r>
          </w:p>
        </w:tc>
        <w:tc>
          <w:tcPr>
            <w:tcW w:w="2835" w:type="dxa"/>
          </w:tcPr>
          <w:p w:rsidR="00854F19" w:rsidRPr="00187DE8" w:rsidRDefault="00854F1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854F19" w:rsidRPr="00187DE8" w:rsidRDefault="00854F1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854F19" w:rsidRPr="00187DE8" w:rsidRDefault="00854F1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составление плана и тезисов ответов на контрольные вопросы;</w:t>
            </w:r>
          </w:p>
          <w:p w:rsidR="00854F19" w:rsidRPr="00187DE8" w:rsidRDefault="00854F1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-подготовка к самостоятельной работе;</w:t>
            </w:r>
          </w:p>
          <w:p w:rsidR="0022372A"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-подготовка к участию в дискуссии</w:t>
            </w:r>
            <w:r w:rsidR="00BC069D" w:rsidRPr="00187DE8">
              <w:rPr>
                <w:rFonts w:ascii="Times New Roman" w:hAnsi="Times New Roman" w:cs="Times New Roman"/>
                <w:lang w:val="ru-RU" w:eastAsia="ru-RU"/>
              </w:rPr>
              <w:t>; подготовка курсовой работы</w:t>
            </w:r>
          </w:p>
        </w:tc>
      </w:tr>
      <w:tr w:rsidR="0022372A" w:rsidRPr="00E43F97" w:rsidTr="00DA755B">
        <w:tc>
          <w:tcPr>
            <w:tcW w:w="2302" w:type="dxa"/>
          </w:tcPr>
          <w:p w:rsidR="0022372A" w:rsidRPr="00187DE8" w:rsidRDefault="00854F19" w:rsidP="00A2137A">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Style w:val="FontStyle59"/>
                <w:b/>
                <w:sz w:val="22"/>
                <w:szCs w:val="22"/>
                <w:lang w:val="ru-RU"/>
              </w:rPr>
              <w:t>Тема 3 Сегментация, таргетирование</w:t>
            </w:r>
            <w:r w:rsidR="00A2137A" w:rsidRPr="00187DE8">
              <w:rPr>
                <w:rStyle w:val="FontStyle59"/>
                <w:b/>
                <w:sz w:val="22"/>
                <w:szCs w:val="22"/>
                <w:lang w:val="ru-RU"/>
              </w:rPr>
              <w:t xml:space="preserve"> и</w:t>
            </w:r>
            <w:r w:rsidRPr="00187DE8">
              <w:rPr>
                <w:rStyle w:val="FontStyle59"/>
                <w:b/>
                <w:sz w:val="22"/>
                <w:szCs w:val="22"/>
                <w:lang w:val="ru-RU"/>
              </w:rPr>
              <w:t xml:space="preserve"> позиционирование</w:t>
            </w:r>
          </w:p>
        </w:tc>
        <w:tc>
          <w:tcPr>
            <w:tcW w:w="4781" w:type="dxa"/>
          </w:tcPr>
          <w:p w:rsidR="00854F19" w:rsidRPr="00187DE8" w:rsidRDefault="00854F19"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Конкурентная среда и конкурентное преимущество. Модель Абеля. Сопоставительные матрицы анализа. </w:t>
            </w:r>
          </w:p>
          <w:p w:rsidR="00854F19" w:rsidRPr="00187DE8" w:rsidRDefault="00854F19"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Теория конкурентного преимущества.</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Внешнее преимущество и стратегия дифференциации. </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lastRenderedPageBreak/>
              <w:t xml:space="preserve">Внутреннее конкурентное преимущество и стратегия лидерства на издержках. </w:t>
            </w:r>
          </w:p>
          <w:p w:rsidR="00854F19"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lang w:val="ru-RU"/>
              </w:rPr>
            </w:pPr>
            <w:r w:rsidRPr="00187DE8">
              <w:rPr>
                <w:rFonts w:ascii="Times New Roman" w:hAnsi="Times New Roman" w:cs="Times New Roman"/>
                <w:lang w:val="ru-RU"/>
              </w:rPr>
              <w:t>Теория «уникального товарного предложения» (</w:t>
            </w:r>
            <w:r w:rsidRPr="00187DE8">
              <w:rPr>
                <w:rFonts w:ascii="Times New Roman" w:hAnsi="Times New Roman" w:cs="Times New Roman"/>
              </w:rPr>
              <w:t>USP</w:t>
            </w:r>
            <w:r w:rsidRPr="00187DE8">
              <w:rPr>
                <w:rFonts w:ascii="Times New Roman" w:hAnsi="Times New Roman" w:cs="Times New Roman"/>
                <w:lang w:val="ru-RU"/>
              </w:rPr>
              <w:t xml:space="preserve">). </w:t>
            </w:r>
          </w:p>
          <w:p w:rsidR="0022372A" w:rsidRPr="00187DE8" w:rsidRDefault="00854F1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rPr>
              <w:t>Основные стратегии позиционирования.</w:t>
            </w: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lastRenderedPageBreak/>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AE13D9"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-изучение</w:t>
            </w:r>
            <w:r w:rsidR="00AE13D9" w:rsidRPr="00187DE8">
              <w:rPr>
                <w:rFonts w:ascii="Times New Roman" w:hAnsi="Times New Roman" w:cs="Times New Roman"/>
                <w:lang w:val="ru-RU" w:eastAsia="ru-RU"/>
              </w:rPr>
              <w:t xml:space="preserve"> законодательства РФ по теме; </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lastRenderedPageBreak/>
              <w:t>-составление плана и тезисов ответов на контрольные вопросы;</w:t>
            </w:r>
          </w:p>
          <w:p w:rsidR="0022372A" w:rsidRPr="00187DE8" w:rsidRDefault="00AE13D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 подготовка курсовой работы</w:t>
            </w:r>
          </w:p>
        </w:tc>
      </w:tr>
      <w:tr w:rsidR="0022372A" w:rsidRPr="00E43F97" w:rsidTr="00DA755B">
        <w:tc>
          <w:tcPr>
            <w:tcW w:w="2302" w:type="dxa"/>
          </w:tcPr>
          <w:p w:rsidR="0022372A" w:rsidRPr="00187DE8" w:rsidRDefault="00105B48" w:rsidP="00995843">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lastRenderedPageBreak/>
              <w:t xml:space="preserve">Тема 4. Товарная политика </w:t>
            </w:r>
            <w:r w:rsidR="00995843" w:rsidRPr="00187DE8">
              <w:rPr>
                <w:rFonts w:ascii="Times New Roman" w:hAnsi="Times New Roman" w:cs="Times New Roman"/>
                <w:b/>
                <w:lang w:val="ru-RU"/>
              </w:rPr>
              <w:t>организации в</w:t>
            </w:r>
            <w:r w:rsidRPr="00187DE8">
              <w:rPr>
                <w:rFonts w:ascii="Times New Roman" w:hAnsi="Times New Roman" w:cs="Times New Roman"/>
                <w:b/>
                <w:lang w:val="ru-RU"/>
              </w:rPr>
              <w:t xml:space="preserve"> </w:t>
            </w:r>
            <w:r w:rsidR="00995843" w:rsidRPr="00187DE8">
              <w:rPr>
                <w:rFonts w:ascii="Times New Roman" w:hAnsi="Times New Roman" w:cs="Times New Roman"/>
                <w:b/>
                <w:lang w:val="ru-RU"/>
              </w:rPr>
              <w:t xml:space="preserve">комплексе </w:t>
            </w:r>
            <w:r w:rsidRPr="00187DE8">
              <w:rPr>
                <w:rFonts w:ascii="Times New Roman" w:hAnsi="Times New Roman" w:cs="Times New Roman"/>
                <w:b/>
                <w:lang w:val="ru-RU"/>
              </w:rPr>
              <w:t>маркетинг</w:t>
            </w:r>
            <w:r w:rsidR="00995843" w:rsidRPr="00187DE8">
              <w:rPr>
                <w:rFonts w:ascii="Times New Roman" w:hAnsi="Times New Roman" w:cs="Times New Roman"/>
                <w:b/>
                <w:lang w:val="ru-RU"/>
              </w:rPr>
              <w:t>а</w:t>
            </w:r>
          </w:p>
        </w:tc>
        <w:tc>
          <w:tcPr>
            <w:tcW w:w="4781" w:type="dxa"/>
          </w:tcPr>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Процесс принятия потребителем нового продукта. Маркетинговая оценка инновационности продукта. Алгоритм разработки нового продукта. Методы и инструменты позиционирования нового продукта. Инструменты и средства продвижения нового продукта.</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AE13D9"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-изучение</w:t>
            </w:r>
            <w:r w:rsidR="00AE13D9" w:rsidRPr="00187DE8">
              <w:rPr>
                <w:rFonts w:ascii="Times New Roman" w:hAnsi="Times New Roman" w:cs="Times New Roman"/>
                <w:lang w:val="ru-RU" w:eastAsia="ru-RU"/>
              </w:rPr>
              <w:t xml:space="preserve"> законодательства РФ по теме; </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-составление плана и тезисов ответов на контрольные вопросы;</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w:t>
            </w:r>
            <w:r w:rsidRPr="00187DE8">
              <w:rPr>
                <w:rFonts w:ascii="Times New Roman" w:eastAsia="Times New Roman" w:hAnsi="Times New Roman" w:cs="Times New Roman"/>
                <w:lang w:val="ru-RU" w:eastAsia="ru-RU"/>
              </w:rPr>
              <w:t xml:space="preserve"> подготовка к решению ситуационных задач; </w:t>
            </w:r>
          </w:p>
          <w:p w:rsidR="0022372A" w:rsidRPr="00187DE8" w:rsidRDefault="00AE13D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-подготовка к участию в дискуссии</w:t>
            </w:r>
          </w:p>
        </w:tc>
      </w:tr>
      <w:tr w:rsidR="0022372A" w:rsidRPr="00E43F97" w:rsidTr="00DA755B">
        <w:tc>
          <w:tcPr>
            <w:tcW w:w="2302" w:type="dxa"/>
          </w:tcPr>
          <w:p w:rsidR="0022372A" w:rsidRPr="00187DE8" w:rsidRDefault="00995843" w:rsidP="00105B48">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t>Тема 5. Ценовая политика организации в комплексе маркетинга</w:t>
            </w:r>
          </w:p>
        </w:tc>
        <w:tc>
          <w:tcPr>
            <w:tcW w:w="4781" w:type="dxa"/>
          </w:tcPr>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Поле ценовых решений. Оценка издержек. Анализ цен товаров конкурентов. Установление цены на основе ощущаемой ценности товара потребителем. Психология ценовосприятия. </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AE13D9"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-изучение</w:t>
            </w:r>
            <w:r w:rsidR="00AE13D9" w:rsidRPr="00187DE8">
              <w:rPr>
                <w:rFonts w:ascii="Times New Roman" w:hAnsi="Times New Roman" w:cs="Times New Roman"/>
                <w:lang w:val="ru-RU" w:eastAsia="ru-RU"/>
              </w:rPr>
              <w:t xml:space="preserve"> законодательства РФ по теме; </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-составление плана и тезисов ответов на контрольные вопросы;</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w:t>
            </w:r>
            <w:r w:rsidRPr="00187DE8">
              <w:rPr>
                <w:rFonts w:ascii="Times New Roman" w:eastAsia="Times New Roman" w:hAnsi="Times New Roman" w:cs="Times New Roman"/>
                <w:lang w:val="ru-RU" w:eastAsia="ru-RU"/>
              </w:rPr>
              <w:t xml:space="preserve"> подготовка к решению ситуационных задач; </w:t>
            </w:r>
          </w:p>
          <w:p w:rsidR="0022372A" w:rsidRPr="00187DE8" w:rsidRDefault="00AE13D9"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 подготовка курсовой работы</w:t>
            </w:r>
          </w:p>
        </w:tc>
      </w:tr>
      <w:tr w:rsidR="0022372A" w:rsidRPr="00E43F97" w:rsidTr="00DA755B">
        <w:tc>
          <w:tcPr>
            <w:tcW w:w="2302" w:type="dxa"/>
          </w:tcPr>
          <w:p w:rsidR="0022372A" w:rsidRPr="00187DE8" w:rsidRDefault="00105B48" w:rsidP="00E70FD6">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t>Тема 6.</w:t>
            </w:r>
            <w:r w:rsidRPr="00187DE8">
              <w:rPr>
                <w:rFonts w:ascii="Times New Roman" w:hAnsi="Times New Roman" w:cs="Times New Roman"/>
                <w:b/>
                <w:bCs/>
                <w:lang w:val="ru-RU"/>
              </w:rPr>
              <w:t xml:space="preserve"> </w:t>
            </w:r>
            <w:r w:rsidR="00995843" w:rsidRPr="00187DE8">
              <w:rPr>
                <w:rFonts w:ascii="Times New Roman" w:hAnsi="Times New Roman" w:cs="Times New Roman"/>
                <w:b/>
                <w:bCs/>
                <w:lang w:val="ru-RU"/>
              </w:rPr>
              <w:t>Политика распределения в комплексе маркетинга. Оптовая и розничная торговля</w:t>
            </w:r>
          </w:p>
        </w:tc>
        <w:tc>
          <w:tcPr>
            <w:tcW w:w="4781" w:type="dxa"/>
          </w:tcPr>
          <w:p w:rsidR="00105B48" w:rsidRPr="00187DE8" w:rsidRDefault="00105B48" w:rsidP="00DA2C1F">
            <w:pPr>
              <w:autoSpaceDE w:val="0"/>
              <w:autoSpaceDN w:val="0"/>
              <w:adjustRightInd w:val="0"/>
              <w:spacing w:after="0" w:line="240" w:lineRule="auto"/>
              <w:jc w:val="both"/>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Торговые компании. Торговый маркетинг. Развитие маркетинговых функций в розничной торговле.</w:t>
            </w:r>
          </w:p>
          <w:p w:rsidR="00105B48" w:rsidRPr="00187DE8" w:rsidRDefault="00105B48" w:rsidP="00DA2C1F">
            <w:pPr>
              <w:autoSpaceDE w:val="0"/>
              <w:autoSpaceDN w:val="0"/>
              <w:adjustRightInd w:val="0"/>
              <w:spacing w:after="0" w:line="240" w:lineRule="auto"/>
              <w:jc w:val="both"/>
              <w:rPr>
                <w:rFonts w:ascii="Times New Roman" w:eastAsiaTheme="minorHAnsi" w:hAnsi="Times New Roman" w:cs="Times New Roman"/>
                <w:color w:val="000000"/>
                <w:lang w:val="ru-RU"/>
              </w:rPr>
            </w:pPr>
            <w:r w:rsidRPr="00187DE8">
              <w:rPr>
                <w:rFonts w:ascii="Times New Roman" w:eastAsiaTheme="minorHAnsi" w:hAnsi="Times New Roman" w:cs="Times New Roman"/>
                <w:color w:val="000000"/>
                <w:lang w:val="ru-RU"/>
              </w:rPr>
              <w:t xml:space="preserve">Оптовые торговцы и их виды.  Интернет и развитие маркетинговых каналов. Интерактивный маркетинг и электронная торговля. </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-изучение законодательства РФ по теме; </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-составление плана и тезисов ответов на контрольные вопросы;</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w:t>
            </w:r>
            <w:r w:rsidRPr="00187DE8">
              <w:rPr>
                <w:rFonts w:ascii="Times New Roman" w:eastAsia="Times New Roman" w:hAnsi="Times New Roman" w:cs="Times New Roman"/>
                <w:lang w:val="ru-RU" w:eastAsia="ru-RU"/>
              </w:rPr>
              <w:t xml:space="preserve"> подготовка к решению ситуационных задач; </w:t>
            </w:r>
          </w:p>
          <w:p w:rsidR="0022372A" w:rsidRPr="00187DE8" w:rsidRDefault="00105B48"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w:t>
            </w:r>
            <w:r w:rsidR="00BC069D" w:rsidRPr="00187DE8">
              <w:rPr>
                <w:lang w:val="ru-RU"/>
              </w:rPr>
              <w:t xml:space="preserve"> </w:t>
            </w:r>
            <w:r w:rsidR="00BC069D" w:rsidRPr="00187DE8">
              <w:rPr>
                <w:rFonts w:ascii="Times New Roman" w:hAnsi="Times New Roman" w:cs="Times New Roman"/>
                <w:lang w:val="ru-RU" w:eastAsia="ru-RU"/>
              </w:rPr>
              <w:t xml:space="preserve">подготовка курсовой работы </w:t>
            </w:r>
          </w:p>
        </w:tc>
      </w:tr>
      <w:tr w:rsidR="0022372A" w:rsidRPr="00E43F97" w:rsidTr="00DA755B">
        <w:tc>
          <w:tcPr>
            <w:tcW w:w="2302" w:type="dxa"/>
          </w:tcPr>
          <w:p w:rsidR="0022372A" w:rsidRPr="00187DE8" w:rsidRDefault="00105B48" w:rsidP="00105B48">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t xml:space="preserve">Тема 7. </w:t>
            </w:r>
            <w:r w:rsidR="00E055C2" w:rsidRPr="00187DE8">
              <w:rPr>
                <w:rFonts w:ascii="Times New Roman" w:hAnsi="Times New Roman" w:cs="Times New Roman"/>
                <w:b/>
                <w:lang w:val="ru-RU"/>
              </w:rPr>
              <w:t>Коммуникативная политика организации в комплексе маркетинга</w:t>
            </w:r>
          </w:p>
        </w:tc>
        <w:tc>
          <w:tcPr>
            <w:tcW w:w="4781" w:type="dxa"/>
          </w:tcPr>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Формула восприятия рекламного обращения. Креативная стратегия: создание рекламного обращения. </w:t>
            </w:r>
          </w:p>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Построение корпоративного имиджа. Пресс-релизы, пресс-конференции, презентации.</w:t>
            </w:r>
          </w:p>
          <w:p w:rsidR="0022372A" w:rsidRPr="00187DE8" w:rsidRDefault="0022372A"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-изучение законодательства РФ по теме; </w:t>
            </w:r>
          </w:p>
          <w:p w:rsidR="00AE13D9" w:rsidRPr="00187DE8" w:rsidRDefault="00AE13D9"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-составление плана и тезисов ответов на контрольные вопросы;</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lastRenderedPageBreak/>
              <w:t>-</w:t>
            </w:r>
            <w:r w:rsidRPr="00187DE8">
              <w:rPr>
                <w:rFonts w:ascii="Times New Roman" w:eastAsia="Times New Roman" w:hAnsi="Times New Roman" w:cs="Times New Roman"/>
                <w:lang w:val="ru-RU" w:eastAsia="ru-RU"/>
              </w:rPr>
              <w:t xml:space="preserve"> подготовка к решению ситуационных задач; </w:t>
            </w:r>
          </w:p>
          <w:p w:rsidR="0022372A" w:rsidRPr="00187DE8" w:rsidRDefault="00105B48" w:rsidP="00DA2C1F">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 подготовка курсовой работы</w:t>
            </w:r>
          </w:p>
        </w:tc>
      </w:tr>
      <w:tr w:rsidR="001A213B" w:rsidRPr="00E43F97" w:rsidTr="00DA755B">
        <w:trPr>
          <w:trHeight w:val="4048"/>
        </w:trPr>
        <w:tc>
          <w:tcPr>
            <w:tcW w:w="2302" w:type="dxa"/>
          </w:tcPr>
          <w:p w:rsidR="001A213B" w:rsidRPr="00187DE8" w:rsidRDefault="001A213B" w:rsidP="00105B48">
            <w:pPr>
              <w:widowControl w:val="0"/>
              <w:tabs>
                <w:tab w:val="left" w:pos="148"/>
              </w:tabs>
              <w:autoSpaceDE w:val="0"/>
              <w:autoSpaceDN w:val="0"/>
              <w:adjustRightInd w:val="0"/>
              <w:spacing w:after="0" w:line="240" w:lineRule="auto"/>
              <w:rPr>
                <w:rFonts w:ascii="Times New Roman" w:hAnsi="Times New Roman" w:cs="Times New Roman"/>
                <w:b/>
                <w:lang w:val="ru-RU"/>
              </w:rPr>
            </w:pPr>
            <w:r w:rsidRPr="00187DE8">
              <w:rPr>
                <w:rFonts w:ascii="Times New Roman" w:hAnsi="Times New Roman" w:cs="Times New Roman"/>
                <w:b/>
                <w:lang w:val="ru-RU"/>
              </w:rPr>
              <w:lastRenderedPageBreak/>
              <w:t>Тема 8. Организация маркетинговой деятельности</w:t>
            </w:r>
          </w:p>
        </w:tc>
        <w:tc>
          <w:tcPr>
            <w:tcW w:w="4781" w:type="dxa"/>
          </w:tcPr>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Виды организационных служб маркетинга; их содержание, условия применения, преимущества и недостатки.</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Основные задачи и функции службы маркетинга в организации.</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Должностные требования к работникам маркетинговых служб: знания, навыки, умения.</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Профессиональный стандарт маркетолога. </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Портфельные и конкурентные стратегии; стратегии роста.</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Содержание оперативного плана маркетинга.</w:t>
            </w:r>
          </w:p>
          <w:p w:rsidR="001A213B" w:rsidRPr="00187DE8" w:rsidRDefault="001A213B"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Контроль и контроллинг в маркетинге</w:t>
            </w:r>
          </w:p>
        </w:tc>
        <w:tc>
          <w:tcPr>
            <w:tcW w:w="2835" w:type="dxa"/>
          </w:tcPr>
          <w:p w:rsidR="001A213B" w:rsidRPr="00187DE8" w:rsidRDefault="001A213B"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A213B" w:rsidRPr="00187DE8" w:rsidRDefault="001A213B"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1A213B" w:rsidRPr="00187DE8" w:rsidRDefault="001A213B"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-изучение законодательства РФ по теме; </w:t>
            </w:r>
          </w:p>
          <w:p w:rsidR="001A213B" w:rsidRPr="00187DE8" w:rsidRDefault="001A213B" w:rsidP="00DA2C1F">
            <w:pPr>
              <w:spacing w:after="0" w:line="240" w:lineRule="auto"/>
              <w:jc w:val="both"/>
              <w:rPr>
                <w:rFonts w:ascii="Times New Roman" w:eastAsia="Times New Roman" w:hAnsi="Times New Roman" w:cs="Times New Roman"/>
                <w:lang w:val="ru-RU" w:eastAsia="ru-RU"/>
              </w:rPr>
            </w:pPr>
            <w:r w:rsidRPr="00187DE8">
              <w:rPr>
                <w:rFonts w:ascii="Times New Roman" w:hAnsi="Times New Roman" w:cs="Times New Roman"/>
                <w:lang w:val="ru-RU" w:eastAsia="ru-RU"/>
              </w:rPr>
              <w:t>-составление плана и тезисов ответов на контрольные вопросы</w:t>
            </w:r>
            <w:r w:rsidRPr="00187DE8">
              <w:rPr>
                <w:rFonts w:ascii="Times New Roman" w:eastAsia="Times New Roman" w:hAnsi="Times New Roman" w:cs="Times New Roman"/>
                <w:lang w:val="ru-RU" w:eastAsia="ru-RU"/>
              </w:rPr>
              <w:t xml:space="preserve"> </w:t>
            </w:r>
          </w:p>
          <w:p w:rsidR="001A213B" w:rsidRPr="00187DE8" w:rsidRDefault="001A213B" w:rsidP="00DA2C1F">
            <w:pPr>
              <w:spacing w:after="0" w:line="240" w:lineRule="auto"/>
              <w:jc w:val="both"/>
              <w:rPr>
                <w:rFonts w:ascii="Times New Roman" w:hAnsi="Times New Roman" w:cs="Times New Roman"/>
                <w:lang w:val="ru-RU" w:eastAsia="ru-RU"/>
              </w:rPr>
            </w:pPr>
            <w:r w:rsidRPr="00187DE8">
              <w:rPr>
                <w:rFonts w:ascii="Times New Roman" w:eastAsia="Times New Roman" w:hAnsi="Times New Roman" w:cs="Times New Roman"/>
                <w:lang w:val="ru-RU" w:eastAsia="ru-RU"/>
              </w:rPr>
              <w:t xml:space="preserve">-подготовка к решению ситуационных задач; </w:t>
            </w:r>
          </w:p>
          <w:p w:rsidR="001A213B" w:rsidRPr="00187DE8" w:rsidRDefault="001A213B"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 подготовка курсовой работы</w:t>
            </w:r>
          </w:p>
        </w:tc>
      </w:tr>
      <w:tr w:rsidR="00105B48" w:rsidRPr="00E43F97" w:rsidTr="00DA755B">
        <w:tc>
          <w:tcPr>
            <w:tcW w:w="2302" w:type="dxa"/>
          </w:tcPr>
          <w:p w:rsidR="00105B48" w:rsidRPr="00187DE8" w:rsidRDefault="00105B48" w:rsidP="00105B48">
            <w:pPr>
              <w:widowControl w:val="0"/>
              <w:tabs>
                <w:tab w:val="left" w:pos="148"/>
              </w:tabs>
              <w:autoSpaceDE w:val="0"/>
              <w:autoSpaceDN w:val="0"/>
              <w:adjustRightInd w:val="0"/>
              <w:spacing w:after="0" w:line="240" w:lineRule="auto"/>
              <w:rPr>
                <w:rFonts w:ascii="Times New Roman" w:hAnsi="Times New Roman" w:cs="Times New Roman"/>
                <w:b/>
                <w:bCs/>
                <w:sz w:val="28"/>
                <w:szCs w:val="28"/>
                <w:lang w:val="ru-RU"/>
              </w:rPr>
            </w:pPr>
            <w:r w:rsidRPr="00187DE8">
              <w:rPr>
                <w:rFonts w:ascii="Times New Roman" w:hAnsi="Times New Roman" w:cs="Times New Roman"/>
                <w:b/>
                <w:lang w:val="ru-RU"/>
              </w:rPr>
              <w:t xml:space="preserve">Тема 9. Цифровая трансформация маркетинга в </w:t>
            </w:r>
            <w:r w:rsidRPr="00187DE8">
              <w:rPr>
                <w:rFonts w:ascii="Times New Roman" w:hAnsi="Times New Roman" w:cs="Times New Roman"/>
                <w:b/>
                <w:bCs/>
                <w:lang w:val="ru-RU"/>
              </w:rPr>
              <w:t>новых экономических условиях</w:t>
            </w:r>
          </w:p>
        </w:tc>
        <w:tc>
          <w:tcPr>
            <w:tcW w:w="4781" w:type="dxa"/>
          </w:tcPr>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Цифровая эко-система бренда: формирование цифровой архитектуры, комплексность бренда. </w:t>
            </w:r>
          </w:p>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 xml:space="preserve">Маркетинговая настройка цифровых торговых площадок. </w:t>
            </w:r>
          </w:p>
          <w:p w:rsidR="00105B48" w:rsidRPr="00187DE8" w:rsidRDefault="00105B48" w:rsidP="00DA2C1F">
            <w:pPr>
              <w:spacing w:after="0" w:line="240" w:lineRule="auto"/>
              <w:jc w:val="both"/>
              <w:rPr>
                <w:rFonts w:ascii="Times New Roman" w:hAnsi="Times New Roman" w:cs="Times New Roman"/>
                <w:lang w:val="ru-RU"/>
              </w:rPr>
            </w:pPr>
            <w:r w:rsidRPr="00187DE8">
              <w:rPr>
                <w:rFonts w:ascii="Times New Roman" w:hAnsi="Times New Roman" w:cs="Times New Roman"/>
                <w:lang w:val="ru-RU"/>
              </w:rPr>
              <w:t>Маркетинговое проектирование цифровых продуктов.</w:t>
            </w:r>
          </w:p>
        </w:tc>
        <w:tc>
          <w:tcPr>
            <w:tcW w:w="2835" w:type="dxa"/>
          </w:tcPr>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 Работа с конспектом лекции;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-работа с электронной библиотечной системой;</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 xml:space="preserve">-изучение законодательства РФ по теме; </w:t>
            </w:r>
          </w:p>
          <w:p w:rsidR="00105B48" w:rsidRPr="00187DE8" w:rsidRDefault="00105B48" w:rsidP="00DA2C1F">
            <w:pPr>
              <w:spacing w:after="0" w:line="240" w:lineRule="auto"/>
              <w:jc w:val="both"/>
              <w:rPr>
                <w:rFonts w:ascii="Times New Roman" w:hAnsi="Times New Roman" w:cs="Times New Roman"/>
                <w:lang w:val="ru-RU" w:eastAsia="ru-RU"/>
              </w:rPr>
            </w:pPr>
            <w:r w:rsidRPr="00187DE8">
              <w:rPr>
                <w:rFonts w:ascii="Times New Roman" w:hAnsi="Times New Roman" w:cs="Times New Roman"/>
                <w:lang w:val="ru-RU" w:eastAsia="ru-RU"/>
              </w:rPr>
              <w:t>-</w:t>
            </w:r>
            <w:r w:rsidRPr="00187DE8">
              <w:rPr>
                <w:rFonts w:ascii="Times New Roman" w:eastAsia="Times New Roman" w:hAnsi="Times New Roman" w:cs="Times New Roman"/>
                <w:lang w:val="ru-RU" w:eastAsia="ru-RU"/>
              </w:rPr>
              <w:t xml:space="preserve"> подготовка к решению ситуационных задач; </w:t>
            </w:r>
          </w:p>
          <w:p w:rsidR="00105B48" w:rsidRPr="00187DE8" w:rsidRDefault="00105B48" w:rsidP="00DA2C1F">
            <w:pPr>
              <w:spacing w:after="0" w:line="240" w:lineRule="auto"/>
              <w:jc w:val="both"/>
              <w:rPr>
                <w:rFonts w:ascii="Times New Roman" w:hAnsi="Times New Roman" w:cs="Times New Roman"/>
                <w:b/>
                <w:bCs/>
                <w:lang w:val="ru-RU"/>
              </w:rPr>
            </w:pPr>
            <w:r w:rsidRPr="00187DE8">
              <w:rPr>
                <w:rFonts w:ascii="Times New Roman" w:hAnsi="Times New Roman" w:cs="Times New Roman"/>
                <w:lang w:val="ru-RU" w:eastAsia="ru-RU"/>
              </w:rPr>
              <w:t>- работа с кейсом</w:t>
            </w:r>
            <w:r w:rsidR="00BC069D" w:rsidRPr="00187DE8">
              <w:rPr>
                <w:rFonts w:ascii="Times New Roman" w:hAnsi="Times New Roman" w:cs="Times New Roman"/>
                <w:lang w:val="ru-RU" w:eastAsia="ru-RU"/>
              </w:rPr>
              <w:t>; подготовка курсовой работы</w:t>
            </w:r>
          </w:p>
        </w:tc>
      </w:tr>
    </w:tbl>
    <w:p w:rsidR="0022372A" w:rsidRPr="00187DE8" w:rsidRDefault="0022372A" w:rsidP="000446FF">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rsidR="004F74E4" w:rsidRPr="00187DE8" w:rsidRDefault="004F74E4" w:rsidP="00AB0C07">
      <w:pPr>
        <w:spacing w:line="240" w:lineRule="auto"/>
        <w:ind w:firstLine="709"/>
        <w:jc w:val="center"/>
        <w:rPr>
          <w:rFonts w:ascii="Times New Roman" w:hAnsi="Times New Roman" w:cs="Times New Roman"/>
          <w:b/>
          <w:sz w:val="28"/>
          <w:szCs w:val="28"/>
          <w:lang w:val="ru-RU"/>
        </w:rPr>
      </w:pPr>
      <w:r w:rsidRPr="00187DE8">
        <w:rPr>
          <w:rFonts w:ascii="Times New Roman" w:hAnsi="Times New Roman" w:cs="Times New Roman"/>
          <w:b/>
          <w:sz w:val="28"/>
          <w:szCs w:val="28"/>
          <w:lang w:val="ru-RU"/>
        </w:rPr>
        <w:t>6.2. Перечень вопросов, заданий, тем для подготовки к текущему контролю</w:t>
      </w:r>
    </w:p>
    <w:p w:rsidR="004F74E4" w:rsidRPr="00187DE8" w:rsidRDefault="004F74E4" w:rsidP="001A213B">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
    <w:p w:rsidR="004F74E4" w:rsidRPr="00187DE8" w:rsidRDefault="004F74E4" w:rsidP="001A213B">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Основными </w:t>
      </w:r>
      <w:r w:rsidRPr="00187DE8">
        <w:rPr>
          <w:rFonts w:ascii="Times New Roman" w:hAnsi="Times New Roman" w:cs="Times New Roman"/>
          <w:i/>
          <w:sz w:val="28"/>
          <w:szCs w:val="28"/>
          <w:lang w:val="ru-RU"/>
        </w:rPr>
        <w:t xml:space="preserve">формами </w:t>
      </w:r>
      <w:r w:rsidRPr="00187DE8">
        <w:rPr>
          <w:rFonts w:ascii="Times New Roman" w:hAnsi="Times New Roman" w:cs="Times New Roman"/>
          <w:sz w:val="28"/>
          <w:szCs w:val="28"/>
          <w:lang w:val="ru-RU"/>
        </w:rPr>
        <w:t>текущего контроля знаний являются:</w:t>
      </w:r>
    </w:p>
    <w:p w:rsidR="004F74E4" w:rsidRPr="00187DE8" w:rsidRDefault="004F74E4" w:rsidP="001A213B">
      <w:pPr>
        <w:numPr>
          <w:ilvl w:val="0"/>
          <w:numId w:val="24"/>
        </w:numPr>
        <w:tabs>
          <w:tab w:val="left" w:pos="360"/>
          <w:tab w:val="left" w:pos="937"/>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дискуссионные формы: дискуссия, круглый стол – проводятся по проблемным темам дисциплины;</w:t>
      </w:r>
    </w:p>
    <w:p w:rsidR="004F74E4" w:rsidRPr="00187DE8" w:rsidRDefault="004F74E4" w:rsidP="001A213B">
      <w:pPr>
        <w:numPr>
          <w:ilvl w:val="0"/>
          <w:numId w:val="24"/>
        </w:numPr>
        <w:tabs>
          <w:tab w:val="left" w:pos="360"/>
          <w:tab w:val="left" w:pos="937"/>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опрос студентов по пройденному материалу;</w:t>
      </w:r>
    </w:p>
    <w:p w:rsidR="004F74E4" w:rsidRPr="00187DE8" w:rsidRDefault="004F74E4" w:rsidP="001A213B">
      <w:pPr>
        <w:numPr>
          <w:ilvl w:val="0"/>
          <w:numId w:val="24"/>
        </w:numPr>
        <w:tabs>
          <w:tab w:val="left" w:pos="360"/>
          <w:tab w:val="left" w:pos="937"/>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выполнение студентом ситуационных заданий, расчетных задач, кейсов, решение тестов;</w:t>
      </w:r>
    </w:p>
    <w:p w:rsidR="004F74E4" w:rsidRPr="00187DE8" w:rsidRDefault="004F74E4" w:rsidP="001A213B">
      <w:pPr>
        <w:numPr>
          <w:ilvl w:val="0"/>
          <w:numId w:val="24"/>
        </w:numPr>
        <w:tabs>
          <w:tab w:val="left" w:pos="360"/>
          <w:tab w:val="left" w:pos="937"/>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lastRenderedPageBreak/>
        <w:t>защита выполненного задания – проводится защита микрогруппой решенного самостоятельно кейса или задания, выполненного непосредственно на семинаре;</w:t>
      </w:r>
    </w:p>
    <w:p w:rsidR="004F74E4" w:rsidRPr="00187DE8" w:rsidRDefault="004F74E4" w:rsidP="004F74E4">
      <w:pPr>
        <w:numPr>
          <w:ilvl w:val="0"/>
          <w:numId w:val="24"/>
        </w:numPr>
        <w:tabs>
          <w:tab w:val="left" w:pos="360"/>
          <w:tab w:val="left" w:pos="922"/>
        </w:tabs>
        <w:spacing w:after="0" w:line="360" w:lineRule="auto"/>
        <w:ind w:firstLine="709"/>
        <w:jc w:val="both"/>
        <w:rPr>
          <w:rFonts w:ascii="Times New Roman" w:hAnsi="Times New Roman" w:cs="Times New Roman"/>
          <w:sz w:val="28"/>
          <w:szCs w:val="28"/>
        </w:rPr>
      </w:pPr>
      <w:r w:rsidRPr="00187DE8">
        <w:rPr>
          <w:rFonts w:ascii="Times New Roman" w:hAnsi="Times New Roman" w:cs="Times New Roman"/>
          <w:sz w:val="28"/>
          <w:szCs w:val="28"/>
          <w:lang w:val="ru-RU"/>
        </w:rPr>
        <w:t>подготовка</w:t>
      </w:r>
      <w:r w:rsidRPr="00187DE8">
        <w:rPr>
          <w:rFonts w:ascii="Times New Roman" w:hAnsi="Times New Roman" w:cs="Times New Roman"/>
          <w:sz w:val="28"/>
          <w:szCs w:val="28"/>
        </w:rPr>
        <w:t xml:space="preserve"> </w:t>
      </w:r>
      <w:r w:rsidRPr="00187DE8">
        <w:rPr>
          <w:rFonts w:ascii="Times New Roman" w:hAnsi="Times New Roman" w:cs="Times New Roman"/>
          <w:sz w:val="28"/>
          <w:szCs w:val="28"/>
          <w:lang w:val="ru-RU"/>
        </w:rPr>
        <w:t>курсовой</w:t>
      </w:r>
      <w:r w:rsidRPr="00187DE8">
        <w:rPr>
          <w:rFonts w:ascii="Times New Roman" w:hAnsi="Times New Roman" w:cs="Times New Roman"/>
          <w:sz w:val="28"/>
          <w:szCs w:val="28"/>
        </w:rPr>
        <w:t xml:space="preserve"> </w:t>
      </w:r>
      <w:r w:rsidRPr="00187DE8">
        <w:rPr>
          <w:rFonts w:ascii="Times New Roman" w:hAnsi="Times New Roman" w:cs="Times New Roman"/>
          <w:sz w:val="28"/>
          <w:szCs w:val="28"/>
          <w:lang w:val="ru-RU"/>
        </w:rPr>
        <w:t>работы</w:t>
      </w:r>
      <w:r w:rsidRPr="00187DE8">
        <w:rPr>
          <w:rFonts w:ascii="Times New Roman" w:hAnsi="Times New Roman" w:cs="Times New Roman"/>
          <w:sz w:val="28"/>
          <w:szCs w:val="28"/>
        </w:rPr>
        <w:t>;</w:t>
      </w:r>
    </w:p>
    <w:p w:rsidR="004F74E4" w:rsidRPr="00187DE8" w:rsidRDefault="004F74E4" w:rsidP="004F74E4">
      <w:pPr>
        <w:numPr>
          <w:ilvl w:val="0"/>
          <w:numId w:val="24"/>
        </w:numPr>
        <w:tabs>
          <w:tab w:val="left" w:pos="360"/>
          <w:tab w:val="left" w:pos="922"/>
        </w:tab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работа с программным обеспечением.</w:t>
      </w:r>
    </w:p>
    <w:p w:rsidR="004F74E4" w:rsidRPr="00187DE8" w:rsidRDefault="004F74E4" w:rsidP="004F74E4">
      <w:pPr>
        <w:ind w:firstLine="142"/>
        <w:jc w:val="center"/>
        <w:rPr>
          <w:rFonts w:ascii="Times New Roman" w:hAnsi="Times New Roman" w:cs="Times New Roman"/>
          <w:b/>
          <w:sz w:val="28"/>
          <w:szCs w:val="28"/>
          <w:lang w:val="ru-RU"/>
        </w:rPr>
      </w:pPr>
      <w:r w:rsidRPr="00187DE8">
        <w:rPr>
          <w:rFonts w:ascii="Times New Roman" w:hAnsi="Times New Roman" w:cs="Times New Roman"/>
          <w:b/>
          <w:sz w:val="28"/>
          <w:szCs w:val="28"/>
          <w:lang w:val="ru-RU"/>
        </w:rPr>
        <w:t>Формы текущего контроля успеваемости и их балльная оценка</w:t>
      </w:r>
    </w:p>
    <w:p w:rsidR="00BC069D" w:rsidRPr="00187DE8" w:rsidRDefault="00BC069D" w:rsidP="00BC069D">
      <w:pPr>
        <w:ind w:firstLine="142"/>
        <w:jc w:val="right"/>
        <w:rPr>
          <w:rFonts w:ascii="Times New Roman" w:hAnsi="Times New Roman" w:cs="Times New Roman"/>
          <w:sz w:val="28"/>
          <w:szCs w:val="28"/>
          <w:lang w:val="ru-RU"/>
        </w:rPr>
      </w:pPr>
      <w:r w:rsidRPr="00187DE8">
        <w:rPr>
          <w:rFonts w:ascii="Times New Roman" w:hAnsi="Times New Roman" w:cs="Times New Roman"/>
          <w:sz w:val="28"/>
          <w:szCs w:val="28"/>
          <w:lang w:val="ru-RU"/>
        </w:rPr>
        <w:t>Таблица 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6270"/>
        <w:gridCol w:w="2230"/>
      </w:tblGrid>
      <w:tr w:rsidR="004F74E4" w:rsidRPr="00187DE8" w:rsidTr="004F74E4">
        <w:tc>
          <w:tcPr>
            <w:tcW w:w="856" w:type="dxa"/>
          </w:tcPr>
          <w:p w:rsidR="004F74E4" w:rsidRPr="00187DE8" w:rsidRDefault="004F74E4" w:rsidP="004F74E4">
            <w:pPr>
              <w:spacing w:after="0" w:line="240" w:lineRule="auto"/>
              <w:ind w:left="57" w:right="57"/>
              <w:jc w:val="center"/>
              <w:rPr>
                <w:rFonts w:ascii="Times New Roman" w:hAnsi="Times New Roman" w:cs="Times New Roman"/>
                <w:b/>
                <w:sz w:val="24"/>
                <w:szCs w:val="24"/>
              </w:rPr>
            </w:pPr>
            <w:r w:rsidRPr="00187DE8">
              <w:rPr>
                <w:rFonts w:ascii="Times New Roman" w:hAnsi="Times New Roman" w:cs="Times New Roman"/>
                <w:b/>
                <w:sz w:val="24"/>
                <w:szCs w:val="24"/>
              </w:rPr>
              <w:t>№</w:t>
            </w:r>
          </w:p>
        </w:tc>
        <w:tc>
          <w:tcPr>
            <w:tcW w:w="6270" w:type="dxa"/>
          </w:tcPr>
          <w:p w:rsidR="004F74E4" w:rsidRPr="00187DE8" w:rsidRDefault="004F74E4" w:rsidP="004F74E4">
            <w:pPr>
              <w:spacing w:after="0" w:line="240" w:lineRule="auto"/>
              <w:ind w:left="57" w:right="57"/>
              <w:jc w:val="center"/>
              <w:rPr>
                <w:rFonts w:ascii="Times New Roman" w:hAnsi="Times New Roman" w:cs="Times New Roman"/>
                <w:b/>
                <w:sz w:val="24"/>
                <w:szCs w:val="24"/>
              </w:rPr>
            </w:pPr>
            <w:r w:rsidRPr="00187DE8">
              <w:rPr>
                <w:rFonts w:ascii="Times New Roman" w:hAnsi="Times New Roman" w:cs="Times New Roman"/>
                <w:b/>
                <w:sz w:val="24"/>
                <w:szCs w:val="24"/>
              </w:rPr>
              <w:t>Формы текущего контроля</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b/>
                <w:sz w:val="24"/>
                <w:szCs w:val="24"/>
              </w:rPr>
            </w:pPr>
            <w:r w:rsidRPr="00187DE8">
              <w:rPr>
                <w:rFonts w:ascii="Times New Roman" w:hAnsi="Times New Roman" w:cs="Times New Roman"/>
                <w:b/>
                <w:sz w:val="24"/>
                <w:szCs w:val="24"/>
              </w:rPr>
              <w:t>Количество баллов</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1.</w:t>
            </w: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Посещение занятий с активным вовлечением в </w:t>
            </w:r>
          </w:p>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интерактивный процесс</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5</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2.</w:t>
            </w: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Подготовка самостоятельной работы студентов (в рамках учебного плана дисциплины: контрольная работа)</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10</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3.</w:t>
            </w: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Участие в опросе по теме лекции и/или семинарского </w:t>
            </w:r>
          </w:p>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(практического) занятия</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5</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4.</w:t>
            </w: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Участие в выполнении групповых видов работ в </w:t>
            </w:r>
          </w:p>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аудитории (кейсы, деловые игры и др.)</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10</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5.</w:t>
            </w: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Участие в выполнении индивидуальных видов работ в </w:t>
            </w:r>
          </w:p>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аудитории (тестирование, решение задач, выступление </w:t>
            </w:r>
          </w:p>
          <w:p w:rsidR="004F74E4" w:rsidRPr="00187DE8" w:rsidRDefault="004F74E4" w:rsidP="004F74E4">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с презентациями и др.)</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10</w:t>
            </w:r>
          </w:p>
        </w:tc>
      </w:tr>
      <w:tr w:rsidR="004F74E4" w:rsidRPr="00187DE8" w:rsidTr="004F74E4">
        <w:tc>
          <w:tcPr>
            <w:tcW w:w="856" w:type="dxa"/>
          </w:tcPr>
          <w:p w:rsidR="004F74E4" w:rsidRPr="00187DE8" w:rsidRDefault="004F74E4" w:rsidP="004F74E4">
            <w:pPr>
              <w:spacing w:after="0" w:line="240" w:lineRule="auto"/>
              <w:ind w:left="57" w:right="57"/>
              <w:rPr>
                <w:rFonts w:ascii="Times New Roman" w:hAnsi="Times New Roman" w:cs="Times New Roman"/>
                <w:sz w:val="24"/>
                <w:szCs w:val="24"/>
              </w:rPr>
            </w:pPr>
          </w:p>
        </w:tc>
        <w:tc>
          <w:tcPr>
            <w:tcW w:w="6270" w:type="dxa"/>
          </w:tcPr>
          <w:p w:rsidR="004F74E4" w:rsidRPr="00187DE8" w:rsidRDefault="004F74E4" w:rsidP="004F74E4">
            <w:pPr>
              <w:spacing w:after="0" w:line="240" w:lineRule="auto"/>
              <w:ind w:left="57" w:right="57"/>
              <w:rPr>
                <w:rFonts w:ascii="Times New Roman" w:hAnsi="Times New Roman" w:cs="Times New Roman"/>
                <w:sz w:val="24"/>
                <w:szCs w:val="24"/>
              </w:rPr>
            </w:pPr>
            <w:r w:rsidRPr="00187DE8">
              <w:rPr>
                <w:rFonts w:ascii="Times New Roman" w:hAnsi="Times New Roman" w:cs="Times New Roman"/>
                <w:sz w:val="24"/>
                <w:szCs w:val="24"/>
              </w:rPr>
              <w:t>Итого</w:t>
            </w:r>
          </w:p>
        </w:tc>
        <w:tc>
          <w:tcPr>
            <w:tcW w:w="2230" w:type="dxa"/>
          </w:tcPr>
          <w:p w:rsidR="004F74E4" w:rsidRPr="00187DE8" w:rsidRDefault="004F74E4" w:rsidP="004F74E4">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40</w:t>
            </w:r>
          </w:p>
        </w:tc>
      </w:tr>
    </w:tbl>
    <w:p w:rsidR="004F74E4" w:rsidRPr="00187DE8" w:rsidRDefault="004F74E4" w:rsidP="004F74E4">
      <w:pPr>
        <w:pStyle w:val="a5"/>
        <w:shd w:val="clear" w:color="auto" w:fill="FFFFFF" w:themeFill="background1"/>
        <w:spacing w:before="0" w:beforeAutospacing="0" w:after="0" w:afterAutospacing="0" w:line="360" w:lineRule="auto"/>
        <w:ind w:firstLine="709"/>
        <w:contextualSpacing/>
        <w:textAlignment w:val="baseline"/>
        <w:rPr>
          <w:rFonts w:eastAsia="Calibri"/>
          <w:b/>
          <w:sz w:val="28"/>
          <w:szCs w:val="28"/>
          <w:lang w:eastAsia="en-US"/>
        </w:rPr>
      </w:pPr>
    </w:p>
    <w:p w:rsidR="000446FF" w:rsidRPr="00187DE8" w:rsidRDefault="000446FF" w:rsidP="00DA2C1F">
      <w:pPr>
        <w:pStyle w:val="3"/>
        <w:spacing w:before="0" w:line="240" w:lineRule="auto"/>
        <w:ind w:firstLine="709"/>
        <w:jc w:val="center"/>
        <w:rPr>
          <w:rFonts w:ascii="Times New Roman" w:hAnsi="Times New Roman"/>
          <w:b/>
          <w:color w:val="auto"/>
          <w:sz w:val="28"/>
          <w:szCs w:val="28"/>
          <w:lang w:val="ru-RU"/>
        </w:rPr>
      </w:pPr>
      <w:bookmarkStart w:id="13" w:name="_Toc183377657"/>
      <w:r w:rsidRPr="00187DE8">
        <w:rPr>
          <w:rFonts w:ascii="Times New Roman" w:hAnsi="Times New Roman"/>
          <w:b/>
          <w:color w:val="auto"/>
          <w:sz w:val="28"/>
          <w:szCs w:val="28"/>
          <w:lang w:val="ru-RU"/>
        </w:rPr>
        <w:t>Типовые тестовые задания по дисциплине</w:t>
      </w:r>
      <w:bookmarkEnd w:id="13"/>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1. </w:t>
      </w:r>
      <w:r w:rsidR="008E461B" w:rsidRPr="00187DE8">
        <w:rPr>
          <w:rFonts w:ascii="Times New Roman" w:eastAsia="Times New Roman" w:hAnsi="Times New Roman" w:cs="Times New Roman"/>
          <w:b/>
          <w:sz w:val="28"/>
          <w:szCs w:val="28"/>
          <w:lang w:val="ru-RU" w:eastAsia="ru-RU"/>
        </w:rPr>
        <w:t>Маркетинг – это</w:t>
      </w:r>
      <w:r w:rsidR="00D47E3B" w:rsidRPr="00187DE8">
        <w:rPr>
          <w:rFonts w:ascii="Times New Roman" w:eastAsia="Times New Roman" w:hAnsi="Times New Roman" w:cs="Times New Roman"/>
          <w:b/>
          <w:sz w:val="28"/>
          <w:szCs w:val="28"/>
          <w:lang w:val="ru-RU" w:eastAsia="ru-RU"/>
        </w:rPr>
        <w:t>…</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сбыт того, что может произвести предприятие, по приемлемым ценам</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управление предприятием, исходя из задач извлечения максимальной прибыли за короткий промежуток времени</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разработка, производство и сбыт того, что нужно потребителю</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продвижение на рынок товаров и услуг, необходимых потребителю</w:t>
      </w:r>
    </w:p>
    <w:p w:rsidR="00B9710D" w:rsidRPr="00187DE8" w:rsidRDefault="00B9710D" w:rsidP="00DA2C1F">
      <w:pPr>
        <w:spacing w:after="0" w:line="240" w:lineRule="auto"/>
        <w:ind w:firstLine="709"/>
        <w:jc w:val="both"/>
        <w:rPr>
          <w:rFonts w:ascii="Times New Roman" w:eastAsia="Times New Roman" w:hAnsi="Times New Roman" w:cs="Times New Roman"/>
          <w:b/>
          <w:sz w:val="28"/>
          <w:szCs w:val="28"/>
          <w:lang w:val="ru-RU" w:eastAsia="ru-RU"/>
        </w:rPr>
      </w:pP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2. </w:t>
      </w:r>
      <w:r w:rsidR="008E461B" w:rsidRPr="00187DE8">
        <w:rPr>
          <w:rFonts w:ascii="Times New Roman" w:eastAsia="Times New Roman" w:hAnsi="Times New Roman" w:cs="Times New Roman"/>
          <w:b/>
          <w:sz w:val="28"/>
          <w:szCs w:val="28"/>
          <w:lang w:val="ru-RU" w:eastAsia="ru-RU"/>
        </w:rPr>
        <w:t>Соответствие функций маркетинга их содержанию:</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Аналитическая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Производственная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Сбытовая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Управления и контроля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формирование штатной структуры кадровой системы, ее формальной составляющей, подбор кадров и их ротация, управление кадрами</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организация системы товародвижения, мероприятий сервиса, стимулирующих спрос, проведение товарной и ценовой политики</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bookmarkStart w:id="14" w:name="_Hlk6513214"/>
      <w:r w:rsidRPr="00187DE8">
        <w:rPr>
          <w:rFonts w:ascii="Times New Roman" w:eastAsia="Times New Roman" w:hAnsi="Times New Roman" w:cs="Times New Roman"/>
          <w:sz w:val="28"/>
          <w:szCs w:val="28"/>
          <w:lang w:val="ru-RU" w:eastAsia="ru-RU"/>
        </w:rPr>
        <w:t>3:</w:t>
      </w:r>
      <w:bookmarkEnd w:id="14"/>
      <w:r w:rsidRPr="00187DE8">
        <w:rPr>
          <w:rFonts w:ascii="Times New Roman" w:eastAsia="Times New Roman" w:hAnsi="Times New Roman" w:cs="Times New Roman"/>
          <w:sz w:val="28"/>
          <w:szCs w:val="28"/>
          <w:lang w:val="ru-RU" w:eastAsia="ru-RU"/>
        </w:rPr>
        <w:t xml:space="preserve"> изучение рынка, потребителей, товара, фирменной структуры рынка, внутренней и внешней среды</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4: организация стратегического и оперативного планирования, управление маркетингом, управление рисками</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организация производства новых товаров, управление качеством и конкурентоспособностью</w:t>
      </w:r>
    </w:p>
    <w:p w:rsidR="008E461B" w:rsidRPr="00187DE8" w:rsidRDefault="00BF1578" w:rsidP="00DA2C1F">
      <w:pPr>
        <w:spacing w:after="0" w:line="240" w:lineRule="auto"/>
        <w:ind w:firstLine="709"/>
        <w:jc w:val="both"/>
        <w:rPr>
          <w:rFonts w:ascii="Times New Roman" w:eastAsia="Times New Roman" w:hAnsi="Times New Roman" w:cs="Times New Roman"/>
          <w:b/>
          <w:bCs/>
          <w:sz w:val="28"/>
          <w:szCs w:val="28"/>
          <w:shd w:val="clear" w:color="auto" w:fill="FFFFFF"/>
          <w:lang w:val="ru-RU" w:eastAsia="ru-RU"/>
        </w:rPr>
      </w:pPr>
      <w:r w:rsidRPr="00187DE8">
        <w:rPr>
          <w:rFonts w:ascii="Times New Roman" w:eastAsia="Times New Roman" w:hAnsi="Times New Roman" w:cs="Times New Roman"/>
          <w:b/>
          <w:sz w:val="28"/>
          <w:szCs w:val="28"/>
          <w:lang w:val="ru-RU" w:eastAsia="ru-RU"/>
        </w:rPr>
        <w:t xml:space="preserve">3. </w:t>
      </w:r>
      <w:r w:rsidR="008E461B" w:rsidRPr="00187DE8">
        <w:rPr>
          <w:rFonts w:ascii="Times New Roman" w:eastAsia="Times New Roman" w:hAnsi="Times New Roman" w:cs="Times New Roman"/>
          <w:b/>
          <w:bCs/>
          <w:sz w:val="28"/>
          <w:szCs w:val="28"/>
          <w:shd w:val="clear" w:color="auto" w:fill="FFFFFF"/>
          <w:lang w:val="ru-RU" w:eastAsia="ru-RU"/>
        </w:rPr>
        <w:t>Демаркетинг может применяться для … спроса на товар.</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shd w:val="clear" w:color="auto" w:fill="FFFFFF"/>
          <w:lang w:val="ru-RU" w:eastAsia="ru-RU"/>
        </w:rPr>
      </w:pPr>
      <w:r w:rsidRPr="00187DE8">
        <w:rPr>
          <w:rFonts w:ascii="Times New Roman" w:eastAsia="Times New Roman" w:hAnsi="Times New Roman" w:cs="Times New Roman"/>
          <w:sz w:val="28"/>
          <w:szCs w:val="28"/>
          <w:lang w:val="ru-RU" w:eastAsia="ru-RU"/>
        </w:rPr>
        <w:t xml:space="preserve">а: </w:t>
      </w:r>
      <w:r w:rsidRPr="00187DE8">
        <w:rPr>
          <w:rFonts w:ascii="Times New Roman" w:eastAsia="Times New Roman" w:hAnsi="Times New Roman" w:cs="Times New Roman"/>
          <w:bCs/>
          <w:sz w:val="28"/>
          <w:szCs w:val="28"/>
          <w:shd w:val="clear" w:color="auto" w:fill="FFFFFF"/>
          <w:lang w:val="ru-RU" w:eastAsia="ru-RU"/>
        </w:rPr>
        <w:t>уменьшения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shd w:val="clear" w:color="auto" w:fill="FFFFFF"/>
          <w:lang w:val="ru-RU" w:eastAsia="ru-RU"/>
        </w:rPr>
      </w:pPr>
      <w:r w:rsidRPr="00187DE8">
        <w:rPr>
          <w:rFonts w:ascii="Times New Roman" w:eastAsia="Times New Roman" w:hAnsi="Times New Roman" w:cs="Times New Roman"/>
          <w:sz w:val="28"/>
          <w:szCs w:val="28"/>
          <w:lang w:val="ru-RU" w:eastAsia="ru-RU"/>
        </w:rPr>
        <w:t xml:space="preserve">б: </w:t>
      </w:r>
      <w:r w:rsidRPr="00187DE8">
        <w:rPr>
          <w:rFonts w:ascii="Times New Roman" w:eastAsia="Times New Roman" w:hAnsi="Times New Roman" w:cs="Times New Roman"/>
          <w:bCs/>
          <w:sz w:val="28"/>
          <w:szCs w:val="28"/>
          <w:shd w:val="clear" w:color="auto" w:fill="FFFFFF"/>
          <w:lang w:val="ru-RU" w:eastAsia="ru-RU"/>
        </w:rPr>
        <w:t>увеличения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shd w:val="clear" w:color="auto" w:fill="FFFFFF"/>
          <w:lang w:val="ru-RU" w:eastAsia="ru-RU"/>
        </w:rPr>
      </w:pPr>
      <w:r w:rsidRPr="00187DE8">
        <w:rPr>
          <w:rFonts w:ascii="Times New Roman" w:eastAsia="Times New Roman" w:hAnsi="Times New Roman" w:cs="Times New Roman"/>
          <w:sz w:val="28"/>
          <w:szCs w:val="28"/>
          <w:lang w:val="ru-RU" w:eastAsia="ru-RU"/>
        </w:rPr>
        <w:t xml:space="preserve">в: </w:t>
      </w:r>
      <w:r w:rsidRPr="00187DE8">
        <w:rPr>
          <w:rFonts w:ascii="Times New Roman" w:eastAsia="Times New Roman" w:hAnsi="Times New Roman" w:cs="Times New Roman"/>
          <w:bCs/>
          <w:sz w:val="28"/>
          <w:szCs w:val="28"/>
          <w:shd w:val="clear" w:color="auto" w:fill="FFFFFF"/>
          <w:lang w:val="ru-RU" w:eastAsia="ru-RU"/>
        </w:rPr>
        <w:t>поддержания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shd w:val="clear" w:color="auto" w:fill="FFFFFF"/>
          <w:lang w:val="ru-RU" w:eastAsia="ru-RU"/>
        </w:rPr>
      </w:pPr>
      <w:r w:rsidRPr="00187DE8">
        <w:rPr>
          <w:rFonts w:ascii="Times New Roman" w:eastAsia="Times New Roman" w:hAnsi="Times New Roman" w:cs="Times New Roman"/>
          <w:sz w:val="28"/>
          <w:szCs w:val="28"/>
          <w:lang w:val="ru-RU" w:eastAsia="ru-RU"/>
        </w:rPr>
        <w:t xml:space="preserve">г: </w:t>
      </w:r>
      <w:r w:rsidRPr="00187DE8">
        <w:rPr>
          <w:rFonts w:ascii="Times New Roman" w:eastAsia="Times New Roman" w:hAnsi="Times New Roman" w:cs="Times New Roman"/>
          <w:bCs/>
          <w:sz w:val="28"/>
          <w:szCs w:val="28"/>
          <w:shd w:val="clear" w:color="auto" w:fill="FFFFFF"/>
          <w:lang w:val="ru-RU" w:eastAsia="ru-RU"/>
        </w:rPr>
        <w:t>сохранения</w:t>
      </w:r>
    </w:p>
    <w:p w:rsidR="00BF1578"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4. </w:t>
      </w:r>
      <w:r w:rsidR="008E461B" w:rsidRPr="00187DE8">
        <w:rPr>
          <w:rFonts w:ascii="Times New Roman" w:eastAsia="Times New Roman" w:hAnsi="Times New Roman" w:cs="Times New Roman"/>
          <w:b/>
          <w:sz w:val="28"/>
          <w:szCs w:val="28"/>
          <w:lang w:val="ru-RU" w:eastAsia="ru-RU"/>
        </w:rPr>
        <w:t xml:space="preserve">Для сокращения спроса на рынке на продукты, вредные для здоровья, </w:t>
      </w:r>
      <w:r w:rsidR="00D47E3B" w:rsidRPr="00187DE8">
        <w:rPr>
          <w:rFonts w:ascii="Times New Roman" w:eastAsia="Times New Roman" w:hAnsi="Times New Roman" w:cs="Times New Roman"/>
          <w:b/>
          <w:sz w:val="28"/>
          <w:szCs w:val="28"/>
          <w:lang w:val="ru-RU" w:eastAsia="ru-RU"/>
        </w:rPr>
        <w:t>применяются инструменты…маркетинга.</w:t>
      </w:r>
    </w:p>
    <w:p w:rsidR="008E461B" w:rsidRPr="00187DE8" w:rsidRDefault="00BF1578" w:rsidP="00DA2C1F">
      <w:pPr>
        <w:spacing w:after="0" w:line="240" w:lineRule="auto"/>
        <w:ind w:firstLine="709"/>
        <w:jc w:val="both"/>
        <w:rPr>
          <w:rFonts w:ascii="Times New Roman" w:eastAsia="Times New Roman" w:hAnsi="Times New Roman" w:cs="Times New Roman"/>
          <w:bCs/>
          <w:sz w:val="28"/>
          <w:szCs w:val="28"/>
          <w:lang w:val="ru-RU" w:eastAsia="ru-RU"/>
        </w:rPr>
      </w:pPr>
      <w:r w:rsidRPr="00187DE8">
        <w:rPr>
          <w:rFonts w:ascii="Times New Roman" w:eastAsia="Times New Roman" w:hAnsi="Times New Roman" w:cs="Times New Roman"/>
          <w:b/>
          <w:sz w:val="28"/>
          <w:szCs w:val="28"/>
          <w:lang w:val="ru-RU" w:eastAsia="ru-RU"/>
        </w:rPr>
        <w:t xml:space="preserve">5. </w:t>
      </w:r>
      <w:r w:rsidR="008E461B" w:rsidRPr="00187DE8">
        <w:rPr>
          <w:rFonts w:ascii="Times New Roman" w:eastAsia="Times New Roman" w:hAnsi="Times New Roman" w:cs="Times New Roman"/>
          <w:b/>
          <w:bCs/>
          <w:sz w:val="28"/>
          <w:szCs w:val="28"/>
          <w:lang w:val="ru-RU" w:eastAsia="ru-RU"/>
        </w:rPr>
        <w:t>Потребность – это …</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lang w:val="ru-RU" w:eastAsia="ru-RU"/>
        </w:rPr>
      </w:pPr>
      <w:r w:rsidRPr="00187DE8">
        <w:rPr>
          <w:rFonts w:ascii="Times New Roman" w:eastAsia="Times New Roman" w:hAnsi="Times New Roman" w:cs="Times New Roman"/>
          <w:bCs/>
          <w:sz w:val="28"/>
          <w:szCs w:val="28"/>
          <w:lang w:val="ru-RU" w:eastAsia="ru-RU"/>
        </w:rPr>
        <w:t>а: количество денег, которое потребитель может использовать для удовлетворения своих нужд</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lang w:val="ru-RU" w:eastAsia="ru-RU"/>
        </w:rPr>
      </w:pPr>
      <w:r w:rsidRPr="00187DE8">
        <w:rPr>
          <w:rFonts w:ascii="Times New Roman" w:eastAsia="Times New Roman" w:hAnsi="Times New Roman" w:cs="Times New Roman"/>
          <w:bCs/>
          <w:sz w:val="28"/>
          <w:szCs w:val="28"/>
          <w:lang w:val="ru-RU" w:eastAsia="ru-RU"/>
        </w:rPr>
        <w:t>б: нужда, воплощенная в конкретную форму в соответствии с особенностями индивида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lang w:val="ru-RU" w:eastAsia="ru-RU"/>
        </w:rPr>
      </w:pPr>
      <w:r w:rsidRPr="00187DE8">
        <w:rPr>
          <w:rFonts w:ascii="Times New Roman" w:eastAsia="Times New Roman" w:hAnsi="Times New Roman" w:cs="Times New Roman"/>
          <w:bCs/>
          <w:sz w:val="28"/>
          <w:szCs w:val="28"/>
          <w:lang w:val="ru-RU" w:eastAsia="ru-RU"/>
        </w:rPr>
        <w:t>в: товар, который способен удовлетворить нужду потребителя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bCs/>
          <w:sz w:val="28"/>
          <w:szCs w:val="28"/>
          <w:lang w:val="ru-RU" w:eastAsia="ru-RU"/>
        </w:rPr>
      </w:pPr>
      <w:r w:rsidRPr="00187DE8">
        <w:rPr>
          <w:rFonts w:ascii="Times New Roman" w:eastAsia="Times New Roman" w:hAnsi="Times New Roman" w:cs="Times New Roman"/>
          <w:bCs/>
          <w:sz w:val="28"/>
          <w:szCs w:val="28"/>
          <w:lang w:val="ru-RU" w:eastAsia="ru-RU"/>
        </w:rPr>
        <w:t>г: нужда, подкрепленная покупательной способностью</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6. </w:t>
      </w:r>
      <w:r w:rsidR="008E461B" w:rsidRPr="00187DE8">
        <w:rPr>
          <w:rFonts w:ascii="Times New Roman" w:eastAsia="Times New Roman" w:hAnsi="Times New Roman" w:cs="Times New Roman"/>
          <w:b/>
          <w:sz w:val="28"/>
          <w:szCs w:val="28"/>
          <w:lang w:val="ru-RU" w:eastAsia="ru-RU"/>
        </w:rPr>
        <w:t>Работодатели учитывают требования общества по организации рабочих мест, уровню заработной платы, содействию занятости. Такое поведение соответствует концепции маркетинга …</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социально-этического</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взаимодействия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совершенствования производства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сбыта</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7. </w:t>
      </w:r>
      <w:r w:rsidR="008E461B" w:rsidRPr="00187DE8">
        <w:rPr>
          <w:rFonts w:ascii="Times New Roman" w:eastAsia="Times New Roman" w:hAnsi="Times New Roman" w:cs="Times New Roman"/>
          <w:b/>
          <w:sz w:val="28"/>
          <w:szCs w:val="28"/>
          <w:lang w:val="ru-RU" w:eastAsia="ru-RU"/>
        </w:rPr>
        <w:t>Хронологическая последовательность развития концепций маркетинга: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товарная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производственная</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собственно маркетинга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сбытовая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партнерских отношений</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8. </w:t>
      </w:r>
      <w:r w:rsidR="008E461B" w:rsidRPr="00187DE8">
        <w:rPr>
          <w:rFonts w:ascii="Times New Roman" w:eastAsia="Times New Roman" w:hAnsi="Times New Roman" w:cs="Times New Roman"/>
          <w:b/>
          <w:sz w:val="28"/>
          <w:szCs w:val="28"/>
          <w:lang w:val="ru-RU" w:eastAsia="ru-RU"/>
        </w:rPr>
        <w:t>Соответствие целей маркетинговых исследований их видам:</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а: </w:t>
      </w:r>
      <w:r w:rsidR="00D47E3B" w:rsidRPr="00187DE8">
        <w:rPr>
          <w:rFonts w:ascii="Times New Roman" w:eastAsia="Times New Roman" w:hAnsi="Times New Roman" w:cs="Times New Roman"/>
          <w:sz w:val="28"/>
          <w:szCs w:val="28"/>
          <w:lang w:val="ru-RU" w:eastAsia="ru-RU"/>
        </w:rPr>
        <w:t>П</w:t>
      </w:r>
      <w:r w:rsidRPr="00187DE8">
        <w:rPr>
          <w:rFonts w:ascii="Times New Roman" w:eastAsia="Times New Roman" w:hAnsi="Times New Roman" w:cs="Times New Roman"/>
          <w:sz w:val="28"/>
          <w:szCs w:val="28"/>
          <w:lang w:val="ru-RU" w:eastAsia="ru-RU"/>
        </w:rPr>
        <w:t>оисковые (зондажные).</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б: </w:t>
      </w:r>
      <w:r w:rsidR="00D47E3B" w:rsidRPr="00187DE8">
        <w:rPr>
          <w:rFonts w:ascii="Times New Roman" w:eastAsia="Times New Roman" w:hAnsi="Times New Roman" w:cs="Times New Roman"/>
          <w:sz w:val="28"/>
          <w:szCs w:val="28"/>
          <w:lang w:val="ru-RU" w:eastAsia="ru-RU"/>
        </w:rPr>
        <w:t>О</w:t>
      </w:r>
      <w:r w:rsidRPr="00187DE8">
        <w:rPr>
          <w:rFonts w:ascii="Times New Roman" w:eastAsia="Times New Roman" w:hAnsi="Times New Roman" w:cs="Times New Roman"/>
          <w:sz w:val="28"/>
          <w:szCs w:val="28"/>
          <w:lang w:val="ru-RU" w:eastAsia="ru-RU"/>
        </w:rPr>
        <w:t>писательные (дескриптивные)</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в: </w:t>
      </w:r>
      <w:r w:rsidR="00D47E3B" w:rsidRPr="00187DE8">
        <w:rPr>
          <w:rFonts w:ascii="Times New Roman" w:eastAsia="Times New Roman" w:hAnsi="Times New Roman" w:cs="Times New Roman"/>
          <w:sz w:val="28"/>
          <w:szCs w:val="28"/>
          <w:lang w:val="ru-RU" w:eastAsia="ru-RU"/>
        </w:rPr>
        <w:t>Э</w:t>
      </w:r>
      <w:r w:rsidRPr="00187DE8">
        <w:rPr>
          <w:rFonts w:ascii="Times New Roman" w:eastAsia="Times New Roman" w:hAnsi="Times New Roman" w:cs="Times New Roman"/>
          <w:sz w:val="28"/>
          <w:szCs w:val="28"/>
          <w:lang w:val="ru-RU" w:eastAsia="ru-RU"/>
        </w:rPr>
        <w:t>кспериментальные (каузальные).</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проверка предположения о причинно–следственных связях в исследуемом объекте</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сбор предварительных данных, помогающих выработать рабочую гипотезу</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точное детальное описание изучаемых явлений</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снижение риска при принятии маркетинговых решений</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 xml:space="preserve">9. </w:t>
      </w:r>
      <w:r w:rsidR="008E461B" w:rsidRPr="00187DE8">
        <w:rPr>
          <w:rFonts w:ascii="Times New Roman" w:eastAsia="Times New Roman" w:hAnsi="Times New Roman" w:cs="Times New Roman"/>
          <w:b/>
          <w:sz w:val="28"/>
          <w:szCs w:val="28"/>
          <w:lang w:val="ru-RU" w:eastAsia="ru-RU"/>
        </w:rPr>
        <w:t>Исследование поведения людей в магазине предполагает … форму наблюдения.</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лабораторную</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кабинетную</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в: полевую</w:t>
      </w:r>
    </w:p>
    <w:p w:rsidR="005356F1" w:rsidRPr="00187DE8" w:rsidRDefault="00D47E3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w:t>
      </w:r>
      <w:r w:rsidR="005356F1" w:rsidRPr="00187DE8">
        <w:rPr>
          <w:rFonts w:ascii="Times New Roman" w:eastAsia="Times New Roman" w:hAnsi="Times New Roman" w:cs="Times New Roman"/>
          <w:sz w:val="28"/>
          <w:szCs w:val="28"/>
          <w:lang w:val="ru-RU" w:eastAsia="ru-RU"/>
        </w:rPr>
        <w:t>: включенную</w:t>
      </w:r>
    </w:p>
    <w:p w:rsidR="008E461B" w:rsidRPr="00187DE8" w:rsidRDefault="008E461B"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w:t>
      </w:r>
      <w:r w:rsidR="00BF1578" w:rsidRPr="00187DE8">
        <w:rPr>
          <w:rFonts w:ascii="Times New Roman" w:eastAsia="Times New Roman" w:hAnsi="Times New Roman" w:cs="Times New Roman"/>
          <w:b/>
          <w:sz w:val="28"/>
          <w:szCs w:val="28"/>
          <w:lang w:val="ru-RU" w:eastAsia="ru-RU"/>
        </w:rPr>
        <w:t xml:space="preserve">0. </w:t>
      </w:r>
      <w:r w:rsidRPr="00187DE8">
        <w:rPr>
          <w:rFonts w:ascii="Times New Roman" w:eastAsia="Times New Roman" w:hAnsi="Times New Roman" w:cs="Times New Roman"/>
          <w:b/>
          <w:sz w:val="28"/>
          <w:szCs w:val="28"/>
          <w:lang w:val="ru-RU" w:eastAsia="ru-RU"/>
        </w:rPr>
        <w:t>Последовательность элементов процедуры анкетного опроса: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решение вопросов финансирования работы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определение цели опроса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разработка бланка анкеты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разработка рабочих гипотез</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проведение опроса</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6: пилотирование анкеты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7: отчет руководству</w:t>
      </w:r>
    </w:p>
    <w:p w:rsidR="008E461B" w:rsidRPr="00187DE8" w:rsidRDefault="008E461B" w:rsidP="00DA2C1F">
      <w:pPr>
        <w:spacing w:after="0" w:line="240" w:lineRule="auto"/>
        <w:ind w:firstLine="709"/>
        <w:jc w:val="both"/>
        <w:rPr>
          <w:rFonts w:ascii="Times New Roman" w:eastAsia="Times New Roman" w:hAnsi="Times New Roman" w:cs="Times New Roman"/>
          <w:b/>
          <w:bCs/>
          <w:sz w:val="28"/>
          <w:szCs w:val="28"/>
          <w:lang w:val="ru-RU" w:eastAsia="ru-RU"/>
        </w:rPr>
      </w:pPr>
      <w:r w:rsidRPr="00187DE8">
        <w:rPr>
          <w:rFonts w:ascii="Times New Roman" w:eastAsia="Times New Roman" w:hAnsi="Times New Roman" w:cs="Times New Roman"/>
          <w:b/>
          <w:sz w:val="28"/>
          <w:szCs w:val="28"/>
          <w:lang w:val="ru-RU" w:eastAsia="ru-RU"/>
        </w:rPr>
        <w:t>1</w:t>
      </w:r>
      <w:r w:rsidR="00BF1578" w:rsidRPr="00187DE8">
        <w:rPr>
          <w:rFonts w:ascii="Times New Roman" w:eastAsia="Times New Roman" w:hAnsi="Times New Roman" w:cs="Times New Roman"/>
          <w:b/>
          <w:sz w:val="28"/>
          <w:szCs w:val="28"/>
          <w:lang w:val="ru-RU" w:eastAsia="ru-RU"/>
        </w:rPr>
        <w:t xml:space="preserve">1. </w:t>
      </w:r>
      <w:r w:rsidRPr="00187DE8">
        <w:rPr>
          <w:rFonts w:ascii="Times New Roman" w:eastAsia="Times New Roman" w:hAnsi="Times New Roman" w:cs="Times New Roman"/>
          <w:b/>
          <w:sz w:val="28"/>
          <w:szCs w:val="28"/>
          <w:lang w:val="ru-RU" w:eastAsia="ru-RU"/>
        </w:rPr>
        <w:t>Соответствие между группами товаров и их характеристикой:</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Товары-лидеры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Товары-локомотивы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«Зазывные» товары</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Тактические товары</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1: привлекают покупателей дешевизной, это хорошо известные товары, которые </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тянут за собой другие изделия предприятия, способствующие утверждению фирменной марки</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требуют модификации или ухода с рынка</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продаются по более низким ценам, чем в других местах</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дополняют имеющийся ассортимент, чтобы клиент не обращался к конкуренту</w:t>
      </w:r>
    </w:p>
    <w:p w:rsidR="008E461B" w:rsidRPr="00187DE8" w:rsidRDefault="008E461B" w:rsidP="00DA2C1F">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определяют успех предприятия, широкую клиентуру, прибыль. Обычно появляются как товары-новинки</w:t>
      </w:r>
    </w:p>
    <w:p w:rsidR="008E461B" w:rsidRPr="00187DE8" w:rsidRDefault="008E461B"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w:t>
      </w:r>
      <w:r w:rsidR="00BF1578" w:rsidRPr="00187DE8">
        <w:rPr>
          <w:rFonts w:ascii="Times New Roman" w:eastAsia="Times New Roman" w:hAnsi="Times New Roman" w:cs="Times New Roman"/>
          <w:b/>
          <w:sz w:val="28"/>
          <w:szCs w:val="28"/>
          <w:lang w:val="ru-RU" w:eastAsia="ru-RU"/>
        </w:rPr>
        <w:t xml:space="preserve">2. </w:t>
      </w:r>
      <w:r w:rsidRPr="00187DE8">
        <w:rPr>
          <w:rFonts w:ascii="Times New Roman" w:eastAsia="Times New Roman" w:hAnsi="Times New Roman" w:cs="Times New Roman"/>
          <w:b/>
          <w:sz w:val="28"/>
          <w:szCs w:val="28"/>
          <w:lang w:val="ru-RU" w:eastAsia="ru-RU"/>
        </w:rPr>
        <w:t>Последовательность этапов создания нового товара: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разработка замысла и его проверка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 отбор идей</w:t>
      </w:r>
    </w:p>
    <w:p w:rsidR="008E461B" w:rsidRPr="00187DE8" w:rsidRDefault="008E461B"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формирование идей</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разработка стратегии маркетинга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собственно разработка товара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6: анализ возможностей производства и сбыта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7: развертывание коммерческого производства</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8: испытания в рыночных условиях</w:t>
      </w:r>
    </w:p>
    <w:p w:rsidR="008E461B" w:rsidRPr="00187DE8" w:rsidRDefault="008E461B"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w:t>
      </w:r>
      <w:r w:rsidR="00BF1578" w:rsidRPr="00187DE8">
        <w:rPr>
          <w:rFonts w:ascii="Times New Roman" w:eastAsia="Times New Roman" w:hAnsi="Times New Roman" w:cs="Times New Roman"/>
          <w:b/>
          <w:sz w:val="28"/>
          <w:szCs w:val="28"/>
          <w:lang w:val="ru-RU" w:eastAsia="ru-RU"/>
        </w:rPr>
        <w:t>3</w:t>
      </w:r>
      <w:r w:rsidR="005356F1" w:rsidRPr="00187DE8">
        <w:rPr>
          <w:rFonts w:ascii="Times New Roman" w:eastAsia="Times New Roman" w:hAnsi="Times New Roman" w:cs="Times New Roman"/>
          <w:b/>
          <w:sz w:val="28"/>
          <w:szCs w:val="28"/>
          <w:lang w:val="ru-RU" w:eastAsia="ru-RU"/>
        </w:rPr>
        <w:t xml:space="preserve">. </w:t>
      </w:r>
      <w:r w:rsidRPr="00187DE8">
        <w:rPr>
          <w:rFonts w:ascii="Times New Roman" w:eastAsia="Times New Roman" w:hAnsi="Times New Roman" w:cs="Times New Roman"/>
          <w:b/>
          <w:sz w:val="28"/>
          <w:szCs w:val="28"/>
          <w:lang w:val="ru-RU" w:eastAsia="ru-RU"/>
        </w:rPr>
        <w:t>Интенсивное распределение характеризуется тем, что</w:t>
      </w:r>
      <w:r w:rsidR="0078356A" w:rsidRPr="00187DE8">
        <w:rPr>
          <w:rFonts w:ascii="Times New Roman" w:eastAsia="Times New Roman" w:hAnsi="Times New Roman" w:cs="Times New Roman"/>
          <w:b/>
          <w:sz w:val="28"/>
          <w:szCs w:val="28"/>
          <w:lang w:val="ru-RU" w:eastAsia="ru-RU"/>
        </w:rPr>
        <w:t>…</w:t>
      </w:r>
    </w:p>
    <w:p w:rsidR="008E461B" w:rsidRPr="00187DE8" w:rsidRDefault="0078356A"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w:t>
      </w:r>
      <w:r w:rsidR="008E461B" w:rsidRPr="00187DE8">
        <w:rPr>
          <w:rFonts w:ascii="Times New Roman" w:eastAsia="Times New Roman" w:hAnsi="Times New Roman" w:cs="Times New Roman"/>
          <w:sz w:val="28"/>
          <w:szCs w:val="28"/>
          <w:lang w:val="ru-RU" w:eastAsia="ru-RU"/>
        </w:rPr>
        <w:t>: в системе каналов сбыта не имеется розничных торговцев</w:t>
      </w:r>
    </w:p>
    <w:p w:rsidR="008E461B" w:rsidRPr="00187DE8" w:rsidRDefault="0078356A"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w:t>
      </w:r>
      <w:r w:rsidR="008E461B" w:rsidRPr="00187DE8">
        <w:rPr>
          <w:rFonts w:ascii="Times New Roman" w:eastAsia="Times New Roman" w:hAnsi="Times New Roman" w:cs="Times New Roman"/>
          <w:sz w:val="28"/>
          <w:szCs w:val="28"/>
          <w:lang w:val="ru-RU" w:eastAsia="ru-RU"/>
        </w:rPr>
        <w:t>: реализацией продукции определенной фирмы на конкретной территории занимается только один посредник</w:t>
      </w:r>
    </w:p>
    <w:p w:rsidR="008E461B" w:rsidRPr="00187DE8" w:rsidRDefault="0078356A"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w:t>
      </w:r>
      <w:r w:rsidR="008E461B" w:rsidRPr="00187DE8">
        <w:rPr>
          <w:rFonts w:ascii="Times New Roman" w:eastAsia="Times New Roman" w:hAnsi="Times New Roman" w:cs="Times New Roman"/>
          <w:sz w:val="28"/>
          <w:szCs w:val="28"/>
          <w:lang w:val="ru-RU" w:eastAsia="ru-RU"/>
        </w:rPr>
        <w:t>: товар доводится до большого числа розничных торговых точек на обширной территории</w:t>
      </w:r>
    </w:p>
    <w:p w:rsidR="008E461B" w:rsidRPr="00187DE8" w:rsidRDefault="0078356A" w:rsidP="00DA2C1F">
      <w:pPr>
        <w:suppressAutoHyphen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w:t>
      </w:r>
      <w:r w:rsidR="008E461B" w:rsidRPr="00187DE8">
        <w:rPr>
          <w:rFonts w:ascii="Times New Roman" w:eastAsia="Times New Roman" w:hAnsi="Times New Roman" w:cs="Times New Roman"/>
          <w:sz w:val="28"/>
          <w:szCs w:val="28"/>
          <w:lang w:val="ru-RU" w:eastAsia="ru-RU"/>
        </w:rPr>
        <w:t>: используются обычно прямые каналы сбыта</w:t>
      </w:r>
    </w:p>
    <w:p w:rsidR="008E461B" w:rsidRPr="00187DE8" w:rsidRDefault="008E461B" w:rsidP="00DA2C1F">
      <w:pPr>
        <w:spacing w:after="0" w:line="240" w:lineRule="auto"/>
        <w:ind w:firstLine="709"/>
        <w:jc w:val="both"/>
        <w:rPr>
          <w:rFonts w:ascii="Times New Roman" w:eastAsia="Times New Roman" w:hAnsi="Times New Roman" w:cs="Times New Roman"/>
          <w:b/>
          <w:snapToGrid w:val="0"/>
          <w:sz w:val="28"/>
          <w:szCs w:val="28"/>
          <w:lang w:val="ru-RU" w:eastAsia="ru-RU"/>
        </w:rPr>
      </w:pPr>
      <w:r w:rsidRPr="00187DE8">
        <w:rPr>
          <w:rFonts w:ascii="Times New Roman" w:eastAsia="Times New Roman" w:hAnsi="Times New Roman" w:cs="Times New Roman"/>
          <w:b/>
          <w:sz w:val="28"/>
          <w:szCs w:val="28"/>
          <w:lang w:val="ru-RU" w:eastAsia="ru-RU"/>
        </w:rPr>
        <w:t>1</w:t>
      </w:r>
      <w:r w:rsidR="00BF1578" w:rsidRPr="00187DE8">
        <w:rPr>
          <w:rFonts w:ascii="Times New Roman" w:eastAsia="Times New Roman" w:hAnsi="Times New Roman" w:cs="Times New Roman"/>
          <w:b/>
          <w:sz w:val="28"/>
          <w:szCs w:val="28"/>
          <w:lang w:val="ru-RU" w:eastAsia="ru-RU"/>
        </w:rPr>
        <w:t>4</w:t>
      </w:r>
      <w:r w:rsidR="005356F1" w:rsidRPr="00187DE8">
        <w:rPr>
          <w:rFonts w:ascii="Times New Roman" w:eastAsia="Times New Roman" w:hAnsi="Times New Roman" w:cs="Times New Roman"/>
          <w:b/>
          <w:sz w:val="28"/>
          <w:szCs w:val="28"/>
          <w:lang w:val="ru-RU" w:eastAsia="ru-RU"/>
        </w:rPr>
        <w:t xml:space="preserve">. </w:t>
      </w:r>
      <w:r w:rsidRPr="00187DE8">
        <w:rPr>
          <w:rFonts w:ascii="Times New Roman" w:eastAsia="Times New Roman" w:hAnsi="Times New Roman" w:cs="Times New Roman"/>
          <w:b/>
          <w:sz w:val="28"/>
          <w:szCs w:val="28"/>
          <w:lang w:val="ru-RU" w:eastAsia="ru-RU"/>
        </w:rPr>
        <w:t>Вид продвижения, предполагающий любую неличную оплаченную форму представления товара, называется ...</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15</w:t>
      </w:r>
      <w:r w:rsidR="005356F1" w:rsidRPr="00187DE8">
        <w:rPr>
          <w:rFonts w:ascii="Times New Roman" w:eastAsia="Times New Roman" w:hAnsi="Times New Roman" w:cs="Times New Roman"/>
          <w:b/>
          <w:sz w:val="28"/>
          <w:szCs w:val="28"/>
          <w:lang w:val="ru-RU" w:eastAsia="ru-RU"/>
        </w:rPr>
        <w:t xml:space="preserve">. </w:t>
      </w:r>
      <w:r w:rsidR="008E461B" w:rsidRPr="00187DE8">
        <w:rPr>
          <w:rFonts w:ascii="Times New Roman" w:eastAsia="Times New Roman" w:hAnsi="Times New Roman" w:cs="Times New Roman"/>
          <w:b/>
          <w:sz w:val="28"/>
          <w:szCs w:val="28"/>
          <w:lang w:val="ru-RU" w:eastAsia="ru-RU"/>
        </w:rPr>
        <w:t>К метод</w:t>
      </w:r>
      <w:r w:rsidR="0078356A" w:rsidRPr="00187DE8">
        <w:rPr>
          <w:rFonts w:ascii="Times New Roman" w:eastAsia="Times New Roman" w:hAnsi="Times New Roman" w:cs="Times New Roman"/>
          <w:b/>
          <w:sz w:val="28"/>
          <w:szCs w:val="28"/>
          <w:lang w:val="ru-RU" w:eastAsia="ru-RU"/>
        </w:rPr>
        <w:t>у</w:t>
      </w:r>
      <w:r w:rsidR="008E461B" w:rsidRPr="00187DE8">
        <w:rPr>
          <w:rFonts w:ascii="Times New Roman" w:eastAsia="Times New Roman" w:hAnsi="Times New Roman" w:cs="Times New Roman"/>
          <w:b/>
          <w:sz w:val="28"/>
          <w:szCs w:val="28"/>
          <w:lang w:val="ru-RU" w:eastAsia="ru-RU"/>
        </w:rPr>
        <w:t xml:space="preserve"> установления цены на основе учета затрат относ</w:t>
      </w:r>
      <w:r w:rsidR="0078356A" w:rsidRPr="00187DE8">
        <w:rPr>
          <w:rFonts w:ascii="Times New Roman" w:eastAsia="Times New Roman" w:hAnsi="Times New Roman" w:cs="Times New Roman"/>
          <w:b/>
          <w:sz w:val="28"/>
          <w:szCs w:val="28"/>
          <w:lang w:val="ru-RU" w:eastAsia="ru-RU"/>
        </w:rPr>
        <w:t>и</w:t>
      </w:r>
      <w:r w:rsidR="008E461B" w:rsidRPr="00187DE8">
        <w:rPr>
          <w:rFonts w:ascii="Times New Roman" w:eastAsia="Times New Roman" w:hAnsi="Times New Roman" w:cs="Times New Roman"/>
          <w:b/>
          <w:sz w:val="28"/>
          <w:szCs w:val="28"/>
          <w:lang w:val="ru-RU" w:eastAsia="ru-RU"/>
        </w:rPr>
        <w:t>тся метод</w:t>
      </w:r>
      <w:r w:rsidR="0078356A" w:rsidRPr="00187DE8">
        <w:rPr>
          <w:rFonts w:ascii="Times New Roman" w:eastAsia="Times New Roman" w:hAnsi="Times New Roman" w:cs="Times New Roman"/>
          <w:b/>
          <w:sz w:val="28"/>
          <w:szCs w:val="28"/>
          <w:lang w:val="ru-RU" w:eastAsia="ru-RU"/>
        </w:rPr>
        <w:t>…</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а) гибких цен</w:t>
      </w:r>
    </w:p>
    <w:p w:rsidR="008E461B"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w:t>
      </w:r>
      <w:r w:rsidR="008E461B" w:rsidRPr="00187DE8">
        <w:rPr>
          <w:rFonts w:ascii="Times New Roman" w:eastAsia="Times New Roman" w:hAnsi="Times New Roman" w:cs="Times New Roman"/>
          <w:sz w:val="28"/>
          <w:szCs w:val="28"/>
          <w:lang w:val="ru-RU" w:eastAsia="ru-RU"/>
        </w:rPr>
        <w:t>) текущей цены</w:t>
      </w:r>
    </w:p>
    <w:p w:rsidR="008E461B"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w:t>
      </w:r>
      <w:r w:rsidR="008E461B" w:rsidRPr="00187DE8">
        <w:rPr>
          <w:rFonts w:ascii="Times New Roman" w:eastAsia="Times New Roman" w:hAnsi="Times New Roman" w:cs="Times New Roman"/>
          <w:sz w:val="28"/>
          <w:szCs w:val="28"/>
          <w:lang w:val="ru-RU" w:eastAsia="ru-RU"/>
        </w:rPr>
        <w:t>) воспринимаемой ценности</w:t>
      </w:r>
    </w:p>
    <w:p w:rsidR="008E461B"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w:t>
      </w:r>
      <w:r w:rsidR="008E461B" w:rsidRPr="00187DE8">
        <w:rPr>
          <w:rFonts w:ascii="Times New Roman" w:eastAsia="Times New Roman" w:hAnsi="Times New Roman" w:cs="Times New Roman"/>
          <w:sz w:val="28"/>
          <w:szCs w:val="28"/>
          <w:lang w:val="ru-RU" w:eastAsia="ru-RU"/>
        </w:rPr>
        <w:t>) затратный</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16</w:t>
      </w:r>
      <w:r w:rsidR="005356F1" w:rsidRPr="00187DE8">
        <w:rPr>
          <w:rFonts w:ascii="Times New Roman" w:eastAsia="Times New Roman" w:hAnsi="Times New Roman" w:cs="Times New Roman"/>
          <w:b/>
          <w:sz w:val="28"/>
          <w:szCs w:val="28"/>
          <w:lang w:val="ru-RU" w:eastAsia="ru-RU"/>
        </w:rPr>
        <w:t xml:space="preserve">. </w:t>
      </w:r>
      <w:r w:rsidR="008E461B" w:rsidRPr="00187DE8">
        <w:rPr>
          <w:rFonts w:ascii="Times New Roman" w:eastAsia="Times New Roman" w:hAnsi="Times New Roman" w:cs="Times New Roman"/>
          <w:b/>
          <w:sz w:val="28"/>
          <w:szCs w:val="28"/>
          <w:lang w:val="ru-RU" w:eastAsia="ru-RU"/>
        </w:rPr>
        <w:t>В крупных супермаркетах есть отдельные полки, где выставлены товары для больных людей. Принципом, положенным в данном случае в основу формирования ассортимента, является…</w:t>
      </w:r>
    </w:p>
    <w:p w:rsidR="008E461B" w:rsidRPr="00187DE8" w:rsidRDefault="008E461B" w:rsidP="00DA2C1F">
      <w:pPr>
        <w:tabs>
          <w:tab w:val="left" w:pos="1134"/>
        </w:tab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 функциональный</w:t>
      </w:r>
    </w:p>
    <w:p w:rsidR="008E461B" w:rsidRPr="00187DE8" w:rsidRDefault="008E461B" w:rsidP="00DA2C1F">
      <w:pPr>
        <w:tabs>
          <w:tab w:val="left" w:pos="1134"/>
        </w:tab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потребительский</w:t>
      </w:r>
    </w:p>
    <w:p w:rsidR="008E461B" w:rsidRPr="00187DE8" w:rsidRDefault="008E461B" w:rsidP="00DA2C1F">
      <w:pPr>
        <w:tabs>
          <w:tab w:val="left" w:pos="1134"/>
        </w:tab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z w:val="28"/>
          <w:szCs w:val="28"/>
          <w:lang w:val="ru-RU" w:eastAsia="ru-RU"/>
        </w:rPr>
        <w:t>в) б</w:t>
      </w:r>
      <w:r w:rsidRPr="00187DE8">
        <w:rPr>
          <w:rFonts w:ascii="Times New Roman" w:eastAsia="Times New Roman" w:hAnsi="Times New Roman" w:cs="Times New Roman"/>
          <w:sz w:val="28"/>
          <w:szCs w:val="28"/>
          <w:lang w:val="ru-RU" w:eastAsia="ru-RU"/>
        </w:rPr>
        <w:t>ытовой</w:t>
      </w:r>
    </w:p>
    <w:p w:rsidR="008E461B" w:rsidRPr="00187DE8" w:rsidRDefault="008E461B" w:rsidP="00DA2C1F">
      <w:pPr>
        <w:tabs>
          <w:tab w:val="left" w:pos="1134"/>
        </w:tabs>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z w:val="28"/>
          <w:szCs w:val="28"/>
          <w:lang w:val="ru-RU" w:eastAsia="ru-RU"/>
        </w:rPr>
        <w:t>г) ц</w:t>
      </w:r>
      <w:r w:rsidRPr="00187DE8">
        <w:rPr>
          <w:rFonts w:ascii="Times New Roman" w:eastAsia="Times New Roman" w:hAnsi="Times New Roman" w:cs="Times New Roman"/>
          <w:sz w:val="28"/>
          <w:szCs w:val="28"/>
          <w:lang w:val="ru-RU" w:eastAsia="ru-RU"/>
        </w:rPr>
        <w:t>еновой</w:t>
      </w:r>
    </w:p>
    <w:p w:rsidR="008E461B" w:rsidRPr="00187DE8" w:rsidRDefault="00BF1578"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w:t>
      </w:r>
      <w:r w:rsidR="005356F1" w:rsidRPr="00187DE8">
        <w:rPr>
          <w:rFonts w:ascii="Times New Roman" w:eastAsia="Times New Roman" w:hAnsi="Times New Roman" w:cs="Times New Roman"/>
          <w:b/>
          <w:sz w:val="28"/>
          <w:szCs w:val="28"/>
          <w:lang w:val="ru-RU" w:eastAsia="ru-RU"/>
        </w:rPr>
        <w:t>7</w:t>
      </w:r>
      <w:r w:rsidR="008E461B" w:rsidRPr="00187DE8">
        <w:rPr>
          <w:rFonts w:ascii="Times New Roman" w:eastAsia="Times New Roman" w:hAnsi="Times New Roman" w:cs="Times New Roman"/>
          <w:b/>
          <w:sz w:val="28"/>
          <w:szCs w:val="28"/>
          <w:lang w:val="ru-RU" w:eastAsia="ru-RU"/>
        </w:rPr>
        <w:t>. Предприятие “Олеко” продает семена овощных культур, принимая заказы по почте, используется</w:t>
      </w:r>
      <w:r w:rsidR="0078356A" w:rsidRPr="00187DE8">
        <w:rPr>
          <w:rFonts w:ascii="Times New Roman" w:eastAsia="Times New Roman" w:hAnsi="Times New Roman" w:cs="Times New Roman"/>
          <w:b/>
          <w:sz w:val="28"/>
          <w:szCs w:val="28"/>
          <w:lang w:val="ru-RU" w:eastAsia="ru-RU"/>
        </w:rPr>
        <w:t>…</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а) одноуровневый канал </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двухуровневый канал</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нулевой канал</w:t>
      </w:r>
    </w:p>
    <w:p w:rsidR="008E461B" w:rsidRPr="00187DE8" w:rsidRDefault="008E461B"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канал прямого маркетинга</w:t>
      </w:r>
    </w:p>
    <w:p w:rsidR="0078356A" w:rsidRPr="00187DE8" w:rsidRDefault="0078356A"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18. Контроль годовых планов маркетинга осуществляется посредством определения отношений по …</w:t>
      </w:r>
    </w:p>
    <w:p w:rsidR="0078356A"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а)</w:t>
      </w:r>
      <w:r w:rsidRPr="00187DE8">
        <w:rPr>
          <w:rFonts w:ascii="Times New Roman" w:eastAsia="Times New Roman" w:hAnsi="Times New Roman" w:cs="Times New Roman"/>
          <w:b/>
          <w:sz w:val="28"/>
          <w:szCs w:val="28"/>
          <w:lang w:val="ru-RU" w:eastAsia="ru-RU"/>
        </w:rPr>
        <w:t xml:space="preserve"> </w:t>
      </w:r>
      <w:r w:rsidRPr="00187DE8">
        <w:rPr>
          <w:rFonts w:ascii="Times New Roman" w:eastAsia="Times New Roman" w:hAnsi="Times New Roman" w:cs="Times New Roman"/>
          <w:sz w:val="28"/>
          <w:szCs w:val="28"/>
          <w:lang w:val="ru-RU" w:eastAsia="ru-RU"/>
        </w:rPr>
        <w:t xml:space="preserve">показателям основной (производственной) деятельности </w:t>
      </w:r>
    </w:p>
    <w:p w:rsidR="0078356A"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 всем разделам бизнес-плана предприятия</w:t>
      </w:r>
    </w:p>
    <w:p w:rsidR="0078356A"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разделу маркетинга годового плана предприятия</w:t>
      </w:r>
    </w:p>
    <w:p w:rsidR="0078356A" w:rsidRPr="00187DE8" w:rsidRDefault="0078356A" w:rsidP="00DA2C1F">
      <w:pPr>
        <w:spacing w:after="0" w:line="24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 объему прибыли на единицу затрат на маркетинг</w:t>
      </w:r>
    </w:p>
    <w:p w:rsidR="00BF1578" w:rsidRPr="00187DE8" w:rsidRDefault="005356F1"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19</w:t>
      </w:r>
      <w:r w:rsidR="00BF1578" w:rsidRPr="00187DE8">
        <w:rPr>
          <w:rFonts w:ascii="Times New Roman" w:eastAsia="Times New Roman" w:hAnsi="Times New Roman" w:cs="Times New Roman"/>
          <w:b/>
          <w:sz w:val="28"/>
          <w:szCs w:val="28"/>
          <w:lang w:val="ru-RU" w:eastAsia="ru-RU"/>
        </w:rPr>
        <w:t>. Организационная структура управления маркетингом, в которой стратегические и тактические решения по маркетингу разделены по отдельным товарам и товарным группам – это …</w:t>
      </w:r>
      <w:r w:rsidR="00BF1578" w:rsidRPr="00187DE8">
        <w:rPr>
          <w:rFonts w:ascii="Times New Roman" w:eastAsia="Times New Roman" w:hAnsi="Times New Roman" w:cs="Times New Roman"/>
          <w:sz w:val="28"/>
          <w:szCs w:val="28"/>
          <w:lang w:val="ru-RU" w:eastAsia="ru-RU"/>
        </w:rPr>
        <w:t xml:space="preserve"> </w:t>
      </w:r>
      <w:r w:rsidR="00BF1578" w:rsidRPr="00187DE8">
        <w:rPr>
          <w:rFonts w:ascii="Times New Roman" w:eastAsia="Times New Roman" w:hAnsi="Times New Roman" w:cs="Times New Roman"/>
          <w:b/>
          <w:sz w:val="28"/>
          <w:szCs w:val="28"/>
          <w:lang w:val="ru-RU" w:eastAsia="ru-RU"/>
        </w:rPr>
        <w:t>оргструктура.</w:t>
      </w:r>
    </w:p>
    <w:p w:rsidR="005356F1" w:rsidRPr="00187DE8" w:rsidRDefault="005356F1" w:rsidP="00DA2C1F">
      <w:pPr>
        <w:spacing w:after="0" w:line="240" w:lineRule="auto"/>
        <w:ind w:firstLine="709"/>
        <w:jc w:val="both"/>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20. Цена, обеспечивающая покрытие затрат при достижении определенного объема продаж, – это цена…</w:t>
      </w:r>
    </w:p>
    <w:p w:rsidR="001A213B" w:rsidRPr="00187DE8" w:rsidRDefault="001A213B" w:rsidP="00404E6B">
      <w:pPr>
        <w:spacing w:after="0" w:line="360" w:lineRule="auto"/>
        <w:ind w:firstLine="709"/>
        <w:jc w:val="center"/>
        <w:rPr>
          <w:rFonts w:ascii="Times New Roman" w:eastAsia="Times New Roman" w:hAnsi="Times New Roman" w:cs="Times New Roman"/>
          <w:b/>
          <w:sz w:val="28"/>
          <w:szCs w:val="28"/>
          <w:lang w:val="ru-RU" w:eastAsia="ru-RU"/>
        </w:rPr>
      </w:pPr>
    </w:p>
    <w:p w:rsidR="004F74E4" w:rsidRPr="00187DE8" w:rsidRDefault="004F74E4" w:rsidP="00787898">
      <w:pPr>
        <w:tabs>
          <w:tab w:val="left" w:pos="851"/>
        </w:tabs>
        <w:spacing w:after="0" w:line="360" w:lineRule="auto"/>
        <w:jc w:val="center"/>
        <w:rPr>
          <w:rFonts w:ascii="Times New Roman" w:hAnsi="Times New Roman" w:cs="Times New Roman"/>
          <w:b/>
          <w:bCs/>
          <w:color w:val="000000"/>
          <w:sz w:val="28"/>
          <w:szCs w:val="28"/>
          <w:lang w:val="ru-RU"/>
        </w:rPr>
      </w:pPr>
      <w:r w:rsidRPr="00187DE8">
        <w:rPr>
          <w:rFonts w:ascii="Times New Roman" w:hAnsi="Times New Roman" w:cs="Times New Roman"/>
          <w:b/>
          <w:bCs/>
          <w:color w:val="000000"/>
          <w:sz w:val="28"/>
          <w:szCs w:val="28"/>
          <w:lang w:val="ru-RU"/>
        </w:rPr>
        <w:t>Пример</w:t>
      </w:r>
      <w:r w:rsidR="00DF5783" w:rsidRPr="00187DE8">
        <w:rPr>
          <w:rFonts w:ascii="Times New Roman" w:hAnsi="Times New Roman" w:cs="Times New Roman"/>
          <w:b/>
          <w:bCs/>
          <w:color w:val="000000"/>
          <w:sz w:val="28"/>
          <w:szCs w:val="28"/>
          <w:lang w:val="ru-RU"/>
        </w:rPr>
        <w:t>ы практико-ориентированных заданий</w:t>
      </w:r>
    </w:p>
    <w:p w:rsidR="00DF5783" w:rsidRPr="00187DE8" w:rsidRDefault="00DF5783" w:rsidP="00787898">
      <w:pPr>
        <w:tabs>
          <w:tab w:val="left" w:pos="851"/>
        </w:tabs>
        <w:spacing w:after="0" w:line="360" w:lineRule="auto"/>
        <w:jc w:val="center"/>
        <w:rPr>
          <w:rFonts w:ascii="Times New Roman" w:hAnsi="Times New Roman" w:cs="Times New Roman"/>
          <w:b/>
          <w:color w:val="000000"/>
          <w:sz w:val="28"/>
          <w:szCs w:val="28"/>
          <w:lang w:val="ru-RU" w:eastAsia="ru-RU"/>
        </w:rPr>
      </w:pPr>
      <w:r w:rsidRPr="00187DE8">
        <w:rPr>
          <w:rFonts w:ascii="Times New Roman" w:hAnsi="Times New Roman" w:cs="Times New Roman"/>
          <w:b/>
          <w:color w:val="000000"/>
          <w:sz w:val="28"/>
          <w:szCs w:val="28"/>
          <w:lang w:val="ru-RU" w:eastAsia="ru-RU"/>
        </w:rPr>
        <w:t>Пример кейса</w:t>
      </w:r>
    </w:p>
    <w:p w:rsidR="004F74E4" w:rsidRPr="00187DE8" w:rsidRDefault="00787898" w:rsidP="004F74E4">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Российская сеть магазинов </w:t>
      </w:r>
      <w:r w:rsidR="004F74E4" w:rsidRPr="00187DE8">
        <w:rPr>
          <w:rFonts w:ascii="Times New Roman" w:hAnsi="Times New Roman" w:cs="Times New Roman"/>
          <w:color w:val="000000"/>
          <w:sz w:val="28"/>
          <w:szCs w:val="28"/>
          <w:lang w:val="ru-RU" w:eastAsia="ru-RU"/>
        </w:rPr>
        <w:t xml:space="preserve">Fix Price </w:t>
      </w:r>
      <w:r w:rsidRPr="00187DE8">
        <w:rPr>
          <w:rFonts w:ascii="Times New Roman" w:hAnsi="Times New Roman" w:cs="Times New Roman"/>
          <w:color w:val="000000"/>
          <w:sz w:val="28"/>
          <w:szCs w:val="28"/>
          <w:lang w:val="ru-RU" w:eastAsia="ru-RU"/>
        </w:rPr>
        <w:t>представлена</w:t>
      </w:r>
      <w:r w:rsidRPr="00187DE8">
        <w:rPr>
          <w:rFonts w:ascii="Times New Roman" w:hAnsi="Times New Roman" w:cs="Times New Roman"/>
          <w:sz w:val="28"/>
          <w:szCs w:val="28"/>
          <w:lang w:val="ru-RU"/>
        </w:rPr>
        <w:t xml:space="preserve"> </w:t>
      </w:r>
      <w:r w:rsidR="004F74E4" w:rsidRPr="00187DE8">
        <w:rPr>
          <w:rFonts w:ascii="Times New Roman" w:hAnsi="Times New Roman" w:cs="Times New Roman"/>
          <w:color w:val="000000"/>
          <w:sz w:val="28"/>
          <w:szCs w:val="28"/>
          <w:lang w:val="ru-RU" w:eastAsia="ru-RU"/>
        </w:rPr>
        <w:t xml:space="preserve">в формате «магазин фиксированных цен», управляющая </w:t>
      </w:r>
      <w:r w:rsidRPr="00187DE8">
        <w:rPr>
          <w:rFonts w:ascii="Times New Roman" w:hAnsi="Times New Roman" w:cs="Times New Roman"/>
          <w:color w:val="000000"/>
          <w:sz w:val="28"/>
          <w:szCs w:val="28"/>
          <w:lang w:val="ru-RU" w:eastAsia="ru-RU"/>
        </w:rPr>
        <w:t>организация</w:t>
      </w:r>
      <w:r w:rsidR="004F74E4" w:rsidRPr="00187DE8">
        <w:rPr>
          <w:rFonts w:ascii="Times New Roman" w:hAnsi="Times New Roman" w:cs="Times New Roman"/>
          <w:color w:val="000000"/>
          <w:sz w:val="28"/>
          <w:szCs w:val="28"/>
          <w:lang w:val="ru-RU" w:eastAsia="ru-RU"/>
        </w:rPr>
        <w:t xml:space="preserve"> </w:t>
      </w:r>
      <w:r w:rsidRPr="00187DE8">
        <w:rPr>
          <w:rFonts w:ascii="Times New Roman" w:hAnsi="Times New Roman" w:cs="Times New Roman"/>
          <w:sz w:val="28"/>
          <w:szCs w:val="28"/>
          <w:lang w:val="ru-RU"/>
        </w:rPr>
        <w:t xml:space="preserve">– </w:t>
      </w:r>
      <w:r w:rsidR="004F74E4" w:rsidRPr="00187DE8">
        <w:rPr>
          <w:rFonts w:ascii="Times New Roman" w:hAnsi="Times New Roman" w:cs="Times New Roman"/>
          <w:color w:val="000000"/>
          <w:sz w:val="28"/>
          <w:szCs w:val="28"/>
          <w:lang w:val="ru-RU" w:eastAsia="ru-RU"/>
        </w:rPr>
        <w:t xml:space="preserve">ООО «Бэст Прайс». </w:t>
      </w:r>
      <w:r w:rsidRPr="00187DE8">
        <w:rPr>
          <w:rFonts w:ascii="Times New Roman" w:hAnsi="Times New Roman" w:cs="Times New Roman"/>
          <w:color w:val="000000"/>
          <w:sz w:val="28"/>
          <w:szCs w:val="28"/>
          <w:lang w:val="ru-RU" w:eastAsia="ru-RU"/>
        </w:rPr>
        <w:t>Розничная с</w:t>
      </w:r>
      <w:r w:rsidR="004F74E4" w:rsidRPr="00187DE8">
        <w:rPr>
          <w:rFonts w:ascii="Times New Roman" w:hAnsi="Times New Roman" w:cs="Times New Roman"/>
          <w:color w:val="000000"/>
          <w:sz w:val="28"/>
          <w:szCs w:val="28"/>
          <w:lang w:val="ru-RU" w:eastAsia="ru-RU"/>
        </w:rPr>
        <w:t>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r w:rsidRPr="00187DE8">
        <w:rPr>
          <w:rFonts w:ascii="Times New Roman" w:hAnsi="Times New Roman" w:cs="Times New Roman"/>
          <w:color w:val="000000"/>
          <w:sz w:val="28"/>
          <w:szCs w:val="28"/>
          <w:lang w:val="ru-RU" w:eastAsia="ru-RU"/>
        </w:rPr>
        <w:t>.</w:t>
      </w:r>
    </w:p>
    <w:p w:rsidR="004F74E4" w:rsidRPr="00187DE8" w:rsidRDefault="00787898" w:rsidP="004F74E4">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Российская сеть магазинов </w:t>
      </w:r>
      <w:r w:rsidR="004F74E4" w:rsidRPr="00187DE8">
        <w:rPr>
          <w:rFonts w:ascii="Times New Roman" w:hAnsi="Times New Roman" w:cs="Times New Roman"/>
          <w:color w:val="000000"/>
          <w:sz w:val="28"/>
          <w:szCs w:val="28"/>
          <w:lang w:val="ru-RU" w:eastAsia="ru-RU"/>
        </w:rPr>
        <w:t xml:space="preserve">Fix Price с самого начала развивалась за счет собственных средств и находила баланс, чтобы при расширении не страдала </w:t>
      </w:r>
      <w:r w:rsidR="004F74E4" w:rsidRPr="00187DE8">
        <w:rPr>
          <w:rFonts w:ascii="Times New Roman" w:hAnsi="Times New Roman" w:cs="Times New Roman"/>
          <w:color w:val="000000"/>
          <w:sz w:val="28"/>
          <w:szCs w:val="28"/>
          <w:lang w:val="ru-RU" w:eastAsia="ru-RU"/>
        </w:rPr>
        <w:lastRenderedPageBreak/>
        <w:t>прибыльность. В 2014 году учредитель сети говорил, что компания «трепетно следит за кредитным портфелем», «У нас чистый долг практически равен нулю».</w:t>
      </w:r>
    </w:p>
    <w:p w:rsidR="004F74E4" w:rsidRPr="00187DE8" w:rsidRDefault="004F74E4" w:rsidP="004F74E4">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В период пандемии коронавируса </w:t>
      </w:r>
      <w:r w:rsidR="00787898" w:rsidRPr="00187DE8">
        <w:rPr>
          <w:rFonts w:ascii="Times New Roman" w:hAnsi="Times New Roman" w:cs="Times New Roman"/>
          <w:color w:val="000000"/>
          <w:sz w:val="28"/>
          <w:szCs w:val="28"/>
          <w:lang w:val="ru-RU" w:eastAsia="ru-RU"/>
        </w:rPr>
        <w:t xml:space="preserve">организация </w:t>
      </w:r>
      <w:r w:rsidRPr="00187DE8">
        <w:rPr>
          <w:rFonts w:ascii="Times New Roman" w:hAnsi="Times New Roman" w:cs="Times New Roman"/>
          <w:color w:val="000000"/>
          <w:sz w:val="28"/>
          <w:szCs w:val="28"/>
          <w:lang w:val="ru-RU" w:eastAsia="ru-RU"/>
        </w:rPr>
        <w:t xml:space="preserve">быстро перестроилась. Через пару дней после объявления карантина почти 90% </w:t>
      </w:r>
      <w:r w:rsidR="00787898" w:rsidRPr="00187DE8">
        <w:rPr>
          <w:rFonts w:ascii="Times New Roman" w:hAnsi="Times New Roman" w:cs="Times New Roman"/>
          <w:color w:val="000000"/>
          <w:sz w:val="28"/>
          <w:szCs w:val="28"/>
          <w:lang w:val="ru-RU" w:eastAsia="ru-RU"/>
        </w:rPr>
        <w:t xml:space="preserve">сотрудников </w:t>
      </w:r>
      <w:r w:rsidRPr="00187DE8">
        <w:rPr>
          <w:rFonts w:ascii="Times New Roman" w:hAnsi="Times New Roman" w:cs="Times New Roman"/>
          <w:color w:val="000000"/>
          <w:sz w:val="28"/>
          <w:szCs w:val="28"/>
          <w:lang w:val="ru-RU" w:eastAsia="ru-RU"/>
        </w:rPr>
        <w:t>офис</w:t>
      </w:r>
      <w:r w:rsidR="00787898" w:rsidRPr="00187DE8">
        <w:rPr>
          <w:rFonts w:ascii="Times New Roman" w:hAnsi="Times New Roman" w:cs="Times New Roman"/>
          <w:color w:val="000000"/>
          <w:sz w:val="28"/>
          <w:szCs w:val="28"/>
          <w:lang w:val="ru-RU" w:eastAsia="ru-RU"/>
        </w:rPr>
        <w:t>ов</w:t>
      </w:r>
      <w:r w:rsidRPr="00187DE8">
        <w:rPr>
          <w:rFonts w:ascii="Times New Roman" w:hAnsi="Times New Roman" w:cs="Times New Roman"/>
          <w:color w:val="000000"/>
          <w:sz w:val="28"/>
          <w:szCs w:val="28"/>
          <w:lang w:val="ru-RU" w:eastAsia="ru-RU"/>
        </w:rPr>
        <w:t xml:space="preserve">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p>
    <w:p w:rsidR="004F74E4" w:rsidRPr="00187DE8" w:rsidRDefault="004F74E4" w:rsidP="004F74E4">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К онлайн</w:t>
      </w:r>
      <w:r w:rsidR="00787898" w:rsidRPr="00187DE8">
        <w:rPr>
          <w:rFonts w:ascii="Times New Roman" w:hAnsi="Times New Roman" w:cs="Times New Roman"/>
          <w:color w:val="000000"/>
          <w:sz w:val="28"/>
          <w:szCs w:val="28"/>
          <w:lang w:val="ru-RU" w:eastAsia="ru-RU"/>
        </w:rPr>
        <w:t>-продажам Fix Price</w:t>
      </w:r>
      <w:r w:rsidRPr="00187DE8">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w:t>
      </w:r>
      <w:r w:rsidR="00787898" w:rsidRPr="00187DE8">
        <w:rPr>
          <w:rFonts w:ascii="Times New Roman" w:hAnsi="Times New Roman" w:cs="Times New Roman"/>
          <w:color w:val="000000"/>
          <w:sz w:val="28"/>
          <w:szCs w:val="28"/>
          <w:lang w:val="ru-RU" w:eastAsia="ru-RU"/>
        </w:rPr>
        <w:t>в магазин.</w:t>
      </w:r>
      <w:r w:rsidRPr="00187DE8">
        <w:rPr>
          <w:rFonts w:ascii="Times New Roman" w:hAnsi="Times New Roman" w:cs="Times New Roman"/>
          <w:color w:val="000000"/>
          <w:sz w:val="28"/>
          <w:szCs w:val="28"/>
          <w:lang w:val="ru-RU" w:eastAsia="ru-RU"/>
        </w:rPr>
        <w:t xml:space="preserve"> Онлайн-направление Fix Price развивает</w:t>
      </w:r>
      <w:r w:rsidR="00787898" w:rsidRPr="00187DE8">
        <w:rPr>
          <w:rFonts w:ascii="Times New Roman" w:hAnsi="Times New Roman" w:cs="Times New Roman"/>
          <w:color w:val="000000"/>
          <w:sz w:val="28"/>
          <w:szCs w:val="28"/>
          <w:lang w:val="ru-RU" w:eastAsia="ru-RU"/>
        </w:rPr>
        <w:t>ся</w:t>
      </w:r>
      <w:r w:rsidRPr="00187DE8">
        <w:rPr>
          <w:rFonts w:ascii="Times New Roman" w:hAnsi="Times New Roman" w:cs="Times New Roman"/>
          <w:color w:val="000000"/>
          <w:sz w:val="28"/>
          <w:szCs w:val="28"/>
          <w:lang w:val="ru-RU" w:eastAsia="ru-RU"/>
        </w:rPr>
        <w:t xml:space="preserve"> только в </w:t>
      </w:r>
      <w:r w:rsidR="00331CAE" w:rsidRPr="00187DE8">
        <w:rPr>
          <w:rFonts w:ascii="Times New Roman" w:hAnsi="Times New Roman" w:cs="Times New Roman"/>
          <w:color w:val="000000"/>
          <w:sz w:val="28"/>
          <w:szCs w:val="28"/>
          <w:lang w:val="ru-RU" w:eastAsia="ru-RU"/>
        </w:rPr>
        <w:t>формате «с</w:t>
      </w:r>
      <w:r w:rsidRPr="00187DE8">
        <w:rPr>
          <w:rFonts w:ascii="Times New Roman" w:hAnsi="Times New Roman" w:cs="Times New Roman"/>
          <w:color w:val="000000"/>
          <w:sz w:val="28"/>
          <w:szCs w:val="28"/>
          <w:lang w:val="ru-RU" w:eastAsia="ru-RU"/>
        </w:rPr>
        <w:t xml:space="preserve">lick and </w:t>
      </w:r>
      <w:r w:rsidR="00331CAE" w:rsidRPr="00187DE8">
        <w:rPr>
          <w:rFonts w:ascii="Times New Roman" w:hAnsi="Times New Roman" w:cs="Times New Roman"/>
          <w:color w:val="000000"/>
          <w:sz w:val="28"/>
          <w:szCs w:val="28"/>
          <w:lang w:val="ru-RU" w:eastAsia="ru-RU"/>
        </w:rPr>
        <w:t>с</w:t>
      </w:r>
      <w:r w:rsidRPr="00187DE8">
        <w:rPr>
          <w:rFonts w:ascii="Times New Roman" w:hAnsi="Times New Roman" w:cs="Times New Roman"/>
          <w:color w:val="000000"/>
          <w:sz w:val="28"/>
          <w:szCs w:val="28"/>
          <w:lang w:val="ru-RU" w:eastAsia="ru-RU"/>
        </w:rPr>
        <w:t>ollect</w:t>
      </w:r>
      <w:r w:rsidR="00331CAE" w:rsidRPr="00187DE8">
        <w:rPr>
          <w:rFonts w:ascii="Times New Roman" w:hAnsi="Times New Roman" w:cs="Times New Roman"/>
          <w:color w:val="000000"/>
          <w:sz w:val="28"/>
          <w:szCs w:val="28"/>
          <w:lang w:val="ru-RU" w:eastAsia="ru-RU"/>
        </w:rPr>
        <w:t>»</w:t>
      </w:r>
      <w:r w:rsidRPr="00187DE8">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w:t>
      </w:r>
      <w:r w:rsidR="00331CAE" w:rsidRPr="00187DE8">
        <w:rPr>
          <w:rFonts w:ascii="Times New Roman" w:hAnsi="Times New Roman" w:cs="Times New Roman"/>
          <w:color w:val="000000"/>
          <w:sz w:val="28"/>
          <w:szCs w:val="28"/>
          <w:lang w:val="ru-RU" w:eastAsia="ru-RU"/>
        </w:rPr>
        <w:t>из</w:t>
      </w:r>
      <w:r w:rsidRPr="00187DE8">
        <w:rPr>
          <w:rFonts w:ascii="Times New Roman" w:hAnsi="Times New Roman" w:cs="Times New Roman"/>
          <w:color w:val="000000"/>
          <w:sz w:val="28"/>
          <w:szCs w:val="28"/>
          <w:lang w:val="ru-RU" w:eastAsia="ru-RU"/>
        </w:rPr>
        <w:t xml:space="preserve"> магазин</w:t>
      </w:r>
      <w:r w:rsidR="00331CAE" w:rsidRPr="00187DE8">
        <w:rPr>
          <w:rFonts w:ascii="Times New Roman" w:hAnsi="Times New Roman" w:cs="Times New Roman"/>
          <w:color w:val="000000"/>
          <w:sz w:val="28"/>
          <w:szCs w:val="28"/>
          <w:lang w:val="ru-RU" w:eastAsia="ru-RU"/>
        </w:rPr>
        <w:t>а</w:t>
      </w:r>
      <w:r w:rsidRPr="00187DE8">
        <w:rPr>
          <w:rFonts w:ascii="Times New Roman" w:hAnsi="Times New Roman" w:cs="Times New Roman"/>
          <w:color w:val="000000"/>
          <w:sz w:val="28"/>
          <w:szCs w:val="28"/>
          <w:lang w:val="ru-RU" w:eastAsia="ru-RU"/>
        </w:rPr>
        <w:t xml:space="preserve"> поблизости и через день-два забрать их, оплатив на кассе. </w:t>
      </w:r>
    </w:p>
    <w:p w:rsidR="004F74E4" w:rsidRPr="00187DE8" w:rsidRDefault="004F74E4" w:rsidP="004F74E4">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По данным Лондонской биржи, </w:t>
      </w:r>
      <w:r w:rsidR="00331CAE" w:rsidRPr="00187DE8">
        <w:rPr>
          <w:rFonts w:ascii="Times New Roman" w:hAnsi="Times New Roman" w:cs="Times New Roman"/>
          <w:color w:val="000000"/>
          <w:sz w:val="28"/>
          <w:szCs w:val="28"/>
          <w:lang w:val="ru-RU" w:eastAsia="ru-RU"/>
        </w:rPr>
        <w:t xml:space="preserve">сеть магазинов </w:t>
      </w:r>
      <w:r w:rsidRPr="00187DE8">
        <w:rPr>
          <w:rFonts w:ascii="Times New Roman" w:hAnsi="Times New Roman" w:cs="Times New Roman"/>
          <w:color w:val="000000"/>
          <w:sz w:val="28"/>
          <w:szCs w:val="28"/>
          <w:lang w:val="ru-RU" w:eastAsia="ru-RU"/>
        </w:rPr>
        <w:t>Fix Price на IPO в марте 2021</w:t>
      </w:r>
      <w:r w:rsidR="00331CAE" w:rsidRPr="00187DE8">
        <w:rPr>
          <w:rFonts w:ascii="Times New Roman" w:hAnsi="Times New Roman" w:cs="Times New Roman"/>
          <w:color w:val="000000"/>
          <w:sz w:val="28"/>
          <w:szCs w:val="28"/>
          <w:lang w:val="ru-RU" w:eastAsia="ru-RU"/>
        </w:rPr>
        <w:t xml:space="preserve"> г.</w:t>
      </w:r>
      <w:r w:rsidRPr="00187DE8">
        <w:rPr>
          <w:rFonts w:ascii="Times New Roman" w:hAnsi="Times New Roman" w:cs="Times New Roman"/>
          <w:color w:val="000000"/>
          <w:sz w:val="28"/>
          <w:szCs w:val="28"/>
          <w:lang w:val="ru-RU" w:eastAsia="ru-RU"/>
        </w:rPr>
        <w:t xml:space="preserve"> продал</w:t>
      </w:r>
      <w:r w:rsidR="00331CAE" w:rsidRPr="00187DE8">
        <w:rPr>
          <w:rFonts w:ascii="Times New Roman" w:hAnsi="Times New Roman" w:cs="Times New Roman"/>
          <w:color w:val="000000"/>
          <w:sz w:val="28"/>
          <w:szCs w:val="28"/>
          <w:lang w:val="ru-RU" w:eastAsia="ru-RU"/>
        </w:rPr>
        <w:t>а</w:t>
      </w:r>
      <w:r w:rsidRPr="00187DE8">
        <w:rPr>
          <w:rFonts w:ascii="Times New Roman" w:hAnsi="Times New Roman" w:cs="Times New Roman"/>
          <w:color w:val="000000"/>
          <w:sz w:val="28"/>
          <w:szCs w:val="28"/>
          <w:lang w:val="ru-RU" w:eastAsia="ru-RU"/>
        </w:rPr>
        <w:t xml:space="preserve"> 178,4 млн акций </w:t>
      </w:r>
      <w:r w:rsidR="00331CAE" w:rsidRPr="00187DE8">
        <w:rPr>
          <w:rFonts w:ascii="Times New Roman" w:hAnsi="Times New Roman" w:cs="Times New Roman"/>
          <w:sz w:val="28"/>
          <w:szCs w:val="28"/>
          <w:lang w:val="ru-RU"/>
        </w:rPr>
        <w:t xml:space="preserve">– </w:t>
      </w:r>
      <w:r w:rsidRPr="00187DE8">
        <w:rPr>
          <w:rFonts w:ascii="Times New Roman" w:hAnsi="Times New Roman" w:cs="Times New Roman"/>
          <w:color w:val="000000"/>
          <w:sz w:val="28"/>
          <w:szCs w:val="28"/>
          <w:lang w:val="ru-RU" w:eastAsia="ru-RU"/>
        </w:rPr>
        <w:t>9,75</w:t>
      </w:r>
      <w:r w:rsidR="00331CAE" w:rsidRPr="00187DE8">
        <w:rPr>
          <w:rFonts w:ascii="Times New Roman" w:hAnsi="Times New Roman" w:cs="Times New Roman"/>
          <w:color w:val="000000"/>
          <w:sz w:val="28"/>
          <w:szCs w:val="28"/>
          <w:lang w:val="ru-RU" w:eastAsia="ru-RU"/>
        </w:rPr>
        <w:t xml:space="preserve"> долл</w:t>
      </w:r>
      <w:r w:rsidRPr="00187DE8">
        <w:rPr>
          <w:rFonts w:ascii="Times New Roman" w:hAnsi="Times New Roman" w:cs="Times New Roman"/>
          <w:color w:val="000000"/>
          <w:sz w:val="28"/>
          <w:szCs w:val="28"/>
          <w:lang w:val="ru-RU" w:eastAsia="ru-RU"/>
        </w:rPr>
        <w:t>. Сделка стала крупнейшим российским IPO с 2012 года. Такая цена позволила ретейлеру привлечь 2</w:t>
      </w:r>
      <w:r w:rsidR="00331CAE" w:rsidRPr="00187DE8">
        <w:rPr>
          <w:rFonts w:ascii="Times New Roman" w:hAnsi="Times New Roman" w:cs="Times New Roman"/>
          <w:color w:val="000000"/>
          <w:sz w:val="28"/>
          <w:szCs w:val="28"/>
          <w:lang w:val="ru-RU" w:eastAsia="ru-RU"/>
        </w:rPr>
        <w:t> </w:t>
      </w:r>
      <w:r w:rsidRPr="00187DE8">
        <w:rPr>
          <w:rFonts w:ascii="Times New Roman" w:hAnsi="Times New Roman" w:cs="Times New Roman"/>
          <w:color w:val="000000"/>
          <w:sz w:val="28"/>
          <w:szCs w:val="28"/>
          <w:lang w:val="ru-RU" w:eastAsia="ru-RU"/>
        </w:rPr>
        <w:t>млрд</w:t>
      </w:r>
      <w:r w:rsidR="00331CAE" w:rsidRPr="00187DE8">
        <w:rPr>
          <w:rFonts w:ascii="Times New Roman" w:hAnsi="Times New Roman" w:cs="Times New Roman"/>
          <w:color w:val="000000"/>
          <w:sz w:val="28"/>
          <w:szCs w:val="28"/>
          <w:lang w:val="ru-RU" w:eastAsia="ru-RU"/>
        </w:rPr>
        <w:t xml:space="preserve"> долл</w:t>
      </w:r>
      <w:r w:rsidRPr="00187DE8">
        <w:rPr>
          <w:rFonts w:ascii="Times New Roman" w:hAnsi="Times New Roman" w:cs="Times New Roman"/>
          <w:color w:val="000000"/>
          <w:sz w:val="28"/>
          <w:szCs w:val="28"/>
          <w:lang w:val="ru-RU" w:eastAsia="ru-RU"/>
        </w:rPr>
        <w:t>.</w:t>
      </w:r>
    </w:p>
    <w:p w:rsidR="004F74E4" w:rsidRPr="00187DE8" w:rsidRDefault="004F74E4" w:rsidP="00331CAE">
      <w:pPr>
        <w:tabs>
          <w:tab w:val="left" w:pos="851"/>
          <w:tab w:val="left" w:pos="993"/>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Вопросы для обсуждения:</w:t>
      </w:r>
    </w:p>
    <w:p w:rsidR="0066639E" w:rsidRPr="00187DE8" w:rsidRDefault="0066639E" w:rsidP="0066639E">
      <w:pPr>
        <w:numPr>
          <w:ilvl w:val="0"/>
          <w:numId w:val="5"/>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Раскройте конкурентную стратегию, используемую организацией.</w:t>
      </w:r>
    </w:p>
    <w:p w:rsidR="004F74E4" w:rsidRPr="00187DE8" w:rsidRDefault="004F74E4" w:rsidP="00331CAE">
      <w:pPr>
        <w:numPr>
          <w:ilvl w:val="0"/>
          <w:numId w:val="5"/>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Какую конкурентную стратегию </w:t>
      </w:r>
      <w:r w:rsidR="00331CAE" w:rsidRPr="00187DE8">
        <w:rPr>
          <w:rFonts w:ascii="Times New Roman" w:hAnsi="Times New Roman" w:cs="Times New Roman"/>
          <w:color w:val="000000"/>
          <w:sz w:val="28"/>
          <w:szCs w:val="28"/>
          <w:lang w:val="ru-RU" w:eastAsia="ru-RU"/>
        </w:rPr>
        <w:t>организация</w:t>
      </w:r>
      <w:r w:rsidRPr="00187DE8">
        <w:rPr>
          <w:rFonts w:ascii="Times New Roman" w:hAnsi="Times New Roman" w:cs="Times New Roman"/>
          <w:color w:val="000000"/>
          <w:sz w:val="28"/>
          <w:szCs w:val="28"/>
          <w:lang w:val="ru-RU" w:eastAsia="ru-RU"/>
        </w:rPr>
        <w:t xml:space="preserve"> стоит использовать для укрепления своего положения на </w:t>
      </w:r>
      <w:r w:rsidR="00331CAE" w:rsidRPr="00187DE8">
        <w:rPr>
          <w:rFonts w:ascii="Times New Roman" w:hAnsi="Times New Roman" w:cs="Times New Roman"/>
          <w:color w:val="000000"/>
          <w:sz w:val="28"/>
          <w:szCs w:val="28"/>
          <w:lang w:val="ru-RU" w:eastAsia="ru-RU"/>
        </w:rPr>
        <w:t xml:space="preserve">розничном </w:t>
      </w:r>
      <w:r w:rsidRPr="00187DE8">
        <w:rPr>
          <w:rFonts w:ascii="Times New Roman" w:hAnsi="Times New Roman" w:cs="Times New Roman"/>
          <w:color w:val="000000"/>
          <w:sz w:val="28"/>
          <w:szCs w:val="28"/>
          <w:lang w:val="ru-RU" w:eastAsia="ru-RU"/>
        </w:rPr>
        <w:t>рынке?</w:t>
      </w:r>
    </w:p>
    <w:p w:rsidR="004F74E4" w:rsidRPr="00187DE8" w:rsidRDefault="00331CAE" w:rsidP="00331CAE">
      <w:pPr>
        <w:numPr>
          <w:ilvl w:val="0"/>
          <w:numId w:val="5"/>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П</w:t>
      </w:r>
      <w:r w:rsidR="004F74E4" w:rsidRPr="00187DE8">
        <w:rPr>
          <w:rFonts w:ascii="Times New Roman" w:hAnsi="Times New Roman" w:cs="Times New Roman"/>
          <w:color w:val="000000"/>
          <w:sz w:val="28"/>
          <w:szCs w:val="28"/>
          <w:lang w:val="ru-RU" w:eastAsia="ru-RU"/>
        </w:rPr>
        <w:t xml:space="preserve">редложите </w:t>
      </w:r>
      <w:r w:rsidRPr="00187DE8">
        <w:rPr>
          <w:rFonts w:ascii="Times New Roman" w:hAnsi="Times New Roman" w:cs="Times New Roman"/>
          <w:color w:val="000000"/>
          <w:sz w:val="28"/>
          <w:szCs w:val="28"/>
          <w:lang w:val="ru-RU" w:eastAsia="ru-RU"/>
        </w:rPr>
        <w:t>три</w:t>
      </w:r>
      <w:r w:rsidR="004F74E4" w:rsidRPr="00187DE8">
        <w:rPr>
          <w:rFonts w:ascii="Times New Roman" w:hAnsi="Times New Roman" w:cs="Times New Roman"/>
          <w:color w:val="000000"/>
          <w:sz w:val="28"/>
          <w:szCs w:val="28"/>
          <w:lang w:val="ru-RU" w:eastAsia="ru-RU"/>
        </w:rPr>
        <w:t xml:space="preserve"> конкурентных действия для развития</w:t>
      </w:r>
      <w:r w:rsidRPr="00187DE8">
        <w:rPr>
          <w:rFonts w:ascii="Times New Roman" w:hAnsi="Times New Roman" w:cs="Times New Roman"/>
          <w:color w:val="000000"/>
          <w:sz w:val="28"/>
          <w:szCs w:val="28"/>
          <w:lang w:val="ru-RU" w:eastAsia="ru-RU"/>
        </w:rPr>
        <w:t xml:space="preserve"> после </w:t>
      </w:r>
      <w:r w:rsidRPr="00187DE8">
        <w:rPr>
          <w:rFonts w:ascii="Times New Roman" w:hAnsi="Times New Roman" w:cs="Times New Roman"/>
          <w:color w:val="000000"/>
          <w:sz w:val="28"/>
          <w:szCs w:val="28"/>
          <w:lang w:eastAsia="ru-RU"/>
        </w:rPr>
        <w:t>IPO</w:t>
      </w:r>
      <w:r w:rsidR="004F74E4" w:rsidRPr="00187DE8">
        <w:rPr>
          <w:rFonts w:ascii="Times New Roman" w:hAnsi="Times New Roman" w:cs="Times New Roman"/>
          <w:color w:val="000000"/>
          <w:sz w:val="28"/>
          <w:szCs w:val="28"/>
          <w:lang w:val="ru-RU" w:eastAsia="ru-RU"/>
        </w:rPr>
        <w:t>.</w:t>
      </w:r>
    </w:p>
    <w:p w:rsidR="00DF5783" w:rsidRPr="00187DE8" w:rsidRDefault="00DF5783" w:rsidP="00331CAE">
      <w:pPr>
        <w:tabs>
          <w:tab w:val="left" w:pos="851"/>
        </w:tabs>
        <w:spacing w:after="0" w:line="360" w:lineRule="auto"/>
        <w:jc w:val="center"/>
        <w:rPr>
          <w:rFonts w:ascii="Times New Roman" w:hAnsi="Times New Roman" w:cs="Times New Roman"/>
          <w:b/>
          <w:color w:val="000000"/>
          <w:sz w:val="28"/>
          <w:szCs w:val="28"/>
          <w:lang w:val="ru-RU" w:eastAsia="ru-RU"/>
        </w:rPr>
      </w:pPr>
      <w:r w:rsidRPr="00187DE8">
        <w:rPr>
          <w:rFonts w:ascii="Times New Roman" w:hAnsi="Times New Roman" w:cs="Times New Roman"/>
          <w:b/>
          <w:color w:val="000000"/>
          <w:sz w:val="28"/>
          <w:szCs w:val="28"/>
          <w:lang w:val="ru-RU" w:eastAsia="ru-RU"/>
        </w:rPr>
        <w:t>Пример расчетной задачи</w:t>
      </w:r>
    </w:p>
    <w:p w:rsidR="00513DAF" w:rsidRPr="00187DE8" w:rsidRDefault="00331CAE" w:rsidP="00DF5783">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color w:val="000000"/>
          <w:sz w:val="28"/>
          <w:szCs w:val="28"/>
          <w:lang w:val="ru-RU" w:eastAsia="ru-RU"/>
        </w:rPr>
        <w:t>Организация</w:t>
      </w:r>
      <w:r w:rsidR="00DF5783" w:rsidRPr="00187DE8">
        <w:rPr>
          <w:rFonts w:ascii="Times New Roman" w:hAnsi="Times New Roman" w:cs="Times New Roman"/>
          <w:sz w:val="28"/>
          <w:szCs w:val="28"/>
          <w:lang w:val="ru-RU"/>
        </w:rPr>
        <w:t xml:space="preserve"> при реализации продукции ориентируется на два сегмента рынка. В первом сегменте объем продаж в прошлом периоде составил 10</w:t>
      </w:r>
      <w:r w:rsidRPr="00187DE8">
        <w:rPr>
          <w:rFonts w:ascii="Times New Roman" w:hAnsi="Times New Roman" w:cs="Times New Roman"/>
          <w:sz w:val="28"/>
          <w:szCs w:val="28"/>
          <w:lang w:val="ru-RU"/>
        </w:rPr>
        <w:t> </w:t>
      </w:r>
      <w:r w:rsidR="00DF5783" w:rsidRPr="00187DE8">
        <w:rPr>
          <w:rFonts w:ascii="Times New Roman" w:hAnsi="Times New Roman" w:cs="Times New Roman"/>
          <w:sz w:val="28"/>
          <w:szCs w:val="28"/>
          <w:lang w:val="ru-RU"/>
        </w:rPr>
        <w:t>млн</w:t>
      </w:r>
      <w:r w:rsidRPr="00187DE8">
        <w:rPr>
          <w:rFonts w:ascii="Times New Roman" w:hAnsi="Times New Roman" w:cs="Times New Roman"/>
          <w:sz w:val="28"/>
          <w:szCs w:val="28"/>
          <w:lang w:val="ru-RU"/>
        </w:rPr>
        <w:t> </w:t>
      </w:r>
      <w:r w:rsidR="00DF5783" w:rsidRPr="00187DE8">
        <w:rPr>
          <w:rFonts w:ascii="Times New Roman" w:hAnsi="Times New Roman" w:cs="Times New Roman"/>
          <w:sz w:val="28"/>
          <w:szCs w:val="28"/>
          <w:lang w:val="ru-RU"/>
        </w:rPr>
        <w:t xml:space="preserve">шт. при емкости рынка в этом сегменте 30 млн шт. Предполагается, что в настоящем году емкость рынка в этом сегменте возрастет на 3%, доля </w:t>
      </w:r>
      <w:r w:rsidRPr="00187DE8">
        <w:rPr>
          <w:rFonts w:ascii="Times New Roman" w:hAnsi="Times New Roman" w:cs="Times New Roman"/>
          <w:color w:val="000000"/>
          <w:sz w:val="28"/>
          <w:szCs w:val="28"/>
          <w:lang w:val="ru-RU" w:eastAsia="ru-RU"/>
        </w:rPr>
        <w:t>организации</w:t>
      </w:r>
      <w:r w:rsidR="00DF5783" w:rsidRPr="00187DE8">
        <w:rPr>
          <w:rFonts w:ascii="Times New Roman" w:hAnsi="Times New Roman" w:cs="Times New Roman"/>
          <w:sz w:val="28"/>
          <w:szCs w:val="28"/>
          <w:lang w:val="ru-RU"/>
        </w:rPr>
        <w:t xml:space="preserve"> – на 5%. Во втором сегменте емкость рынка составляет 60</w:t>
      </w:r>
      <w:r w:rsidRPr="00187DE8">
        <w:rPr>
          <w:rFonts w:ascii="Times New Roman" w:hAnsi="Times New Roman" w:cs="Times New Roman"/>
          <w:sz w:val="28"/>
          <w:szCs w:val="28"/>
          <w:lang w:val="ru-RU"/>
        </w:rPr>
        <w:t> </w:t>
      </w:r>
      <w:r w:rsidR="00DF5783" w:rsidRPr="00187DE8">
        <w:rPr>
          <w:rFonts w:ascii="Times New Roman" w:hAnsi="Times New Roman" w:cs="Times New Roman"/>
          <w:sz w:val="28"/>
          <w:szCs w:val="28"/>
          <w:lang w:val="ru-RU"/>
        </w:rPr>
        <w:t>млн</w:t>
      </w:r>
      <w:r w:rsidRPr="00187DE8">
        <w:rPr>
          <w:rFonts w:ascii="Times New Roman" w:hAnsi="Times New Roman" w:cs="Times New Roman"/>
          <w:sz w:val="28"/>
          <w:szCs w:val="28"/>
          <w:lang w:val="ru-RU"/>
        </w:rPr>
        <w:t> </w:t>
      </w:r>
      <w:r w:rsidR="00DF5783" w:rsidRPr="00187DE8">
        <w:rPr>
          <w:rFonts w:ascii="Times New Roman" w:hAnsi="Times New Roman" w:cs="Times New Roman"/>
          <w:sz w:val="28"/>
          <w:szCs w:val="28"/>
          <w:lang w:val="ru-RU"/>
        </w:rPr>
        <w:t xml:space="preserve">шт. доля </w:t>
      </w:r>
      <w:r w:rsidRPr="00187DE8">
        <w:rPr>
          <w:rFonts w:ascii="Times New Roman" w:hAnsi="Times New Roman" w:cs="Times New Roman"/>
          <w:color w:val="000000"/>
          <w:sz w:val="28"/>
          <w:szCs w:val="28"/>
          <w:lang w:val="ru-RU" w:eastAsia="ru-RU"/>
        </w:rPr>
        <w:t>организации</w:t>
      </w:r>
      <w:r w:rsidRPr="00187DE8">
        <w:rPr>
          <w:rFonts w:ascii="Times New Roman" w:hAnsi="Times New Roman" w:cs="Times New Roman"/>
          <w:sz w:val="28"/>
          <w:szCs w:val="28"/>
          <w:lang w:val="ru-RU"/>
        </w:rPr>
        <w:t xml:space="preserve"> </w:t>
      </w:r>
      <w:r w:rsidR="00DF5783" w:rsidRPr="00187DE8">
        <w:rPr>
          <w:rFonts w:ascii="Times New Roman" w:hAnsi="Times New Roman" w:cs="Times New Roman"/>
          <w:sz w:val="28"/>
          <w:szCs w:val="28"/>
          <w:lang w:val="ru-RU"/>
        </w:rPr>
        <w:t xml:space="preserve">– 20%. Изменений не предвидится. </w:t>
      </w:r>
    </w:p>
    <w:p w:rsidR="00513DAF" w:rsidRPr="00187DE8" w:rsidRDefault="00513DAF" w:rsidP="00DF5783">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Задание: </w:t>
      </w:r>
    </w:p>
    <w:p w:rsidR="009D5BB4" w:rsidRPr="00187DE8" w:rsidRDefault="00DF5783" w:rsidP="00DF5783">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lastRenderedPageBreak/>
        <w:t xml:space="preserve">Определите объем продаж </w:t>
      </w:r>
      <w:r w:rsidR="00331CAE" w:rsidRPr="00187DE8">
        <w:rPr>
          <w:rFonts w:ascii="Times New Roman" w:hAnsi="Times New Roman" w:cs="Times New Roman"/>
          <w:color w:val="000000"/>
          <w:sz w:val="28"/>
          <w:szCs w:val="28"/>
          <w:lang w:val="ru-RU" w:eastAsia="ru-RU"/>
        </w:rPr>
        <w:t>организации</w:t>
      </w:r>
      <w:r w:rsidR="00331CAE" w:rsidRPr="00187DE8">
        <w:rPr>
          <w:rFonts w:ascii="Times New Roman" w:hAnsi="Times New Roman" w:cs="Times New Roman"/>
          <w:sz w:val="28"/>
          <w:szCs w:val="28"/>
          <w:lang w:val="ru-RU"/>
        </w:rPr>
        <w:t xml:space="preserve"> </w:t>
      </w:r>
      <w:r w:rsidRPr="00187DE8">
        <w:rPr>
          <w:rFonts w:ascii="Times New Roman" w:hAnsi="Times New Roman" w:cs="Times New Roman"/>
          <w:sz w:val="28"/>
          <w:szCs w:val="28"/>
          <w:lang w:val="ru-RU"/>
        </w:rPr>
        <w:t>в настоящем году при указанных условиях.</w:t>
      </w:r>
    </w:p>
    <w:p w:rsidR="00513DAF" w:rsidRPr="00187DE8" w:rsidRDefault="00513DAF" w:rsidP="00331CAE">
      <w:pPr>
        <w:tabs>
          <w:tab w:val="left" w:pos="851"/>
        </w:tabs>
        <w:spacing w:after="0" w:line="360" w:lineRule="auto"/>
        <w:jc w:val="center"/>
        <w:rPr>
          <w:rFonts w:ascii="Times New Roman" w:hAnsi="Times New Roman" w:cs="Times New Roman"/>
          <w:b/>
          <w:bCs/>
          <w:color w:val="000000"/>
          <w:sz w:val="28"/>
          <w:szCs w:val="28"/>
          <w:lang w:val="ru-RU"/>
        </w:rPr>
      </w:pPr>
      <w:r w:rsidRPr="00187DE8">
        <w:rPr>
          <w:rFonts w:ascii="Times New Roman" w:hAnsi="Times New Roman" w:cs="Times New Roman"/>
          <w:b/>
          <w:bCs/>
          <w:color w:val="000000"/>
          <w:sz w:val="28"/>
          <w:szCs w:val="28"/>
          <w:lang w:val="ru-RU"/>
        </w:rPr>
        <w:t>Пример ситуационного задания</w:t>
      </w:r>
    </w:p>
    <w:p w:rsidR="00513DAF" w:rsidRPr="00187DE8" w:rsidRDefault="00513DAF" w:rsidP="00513DA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В связи с тем, что услуги ипотеки стали более широко доступны, расширилась целевая аудитория пользователей</w:t>
      </w:r>
      <w:r w:rsidR="00331CAE" w:rsidRPr="00187DE8">
        <w:rPr>
          <w:rFonts w:ascii="Times New Roman" w:hAnsi="Times New Roman" w:cs="Times New Roman"/>
          <w:color w:val="000000"/>
          <w:sz w:val="28"/>
          <w:szCs w:val="28"/>
          <w:lang w:val="ru-RU" w:eastAsia="ru-RU"/>
        </w:rPr>
        <w:t xml:space="preserve"> банка</w:t>
      </w:r>
      <w:r w:rsidRPr="00187DE8">
        <w:rPr>
          <w:rFonts w:ascii="Times New Roman" w:hAnsi="Times New Roman" w:cs="Times New Roman"/>
          <w:color w:val="000000"/>
          <w:sz w:val="28"/>
          <w:szCs w:val="28"/>
          <w:lang w:val="ru-RU" w:eastAsia="ru-RU"/>
        </w:rPr>
        <w:t xml:space="preserve">. У </w:t>
      </w:r>
      <w:r w:rsidR="00331CAE" w:rsidRPr="00187DE8">
        <w:rPr>
          <w:rFonts w:ascii="Times New Roman" w:hAnsi="Times New Roman" w:cs="Times New Roman"/>
          <w:color w:val="000000"/>
          <w:sz w:val="28"/>
          <w:szCs w:val="28"/>
          <w:lang w:val="ru-RU" w:eastAsia="ru-RU"/>
        </w:rPr>
        <w:t xml:space="preserve">Банка </w:t>
      </w:r>
      <w:r w:rsidRPr="00187DE8">
        <w:rPr>
          <w:rFonts w:ascii="Times New Roman" w:hAnsi="Times New Roman" w:cs="Times New Roman"/>
          <w:color w:val="000000"/>
          <w:sz w:val="28"/>
          <w:szCs w:val="28"/>
          <w:lang w:val="ru-RU" w:eastAsia="ru-RU"/>
        </w:rPr>
        <w:t>Х, предоставляющ</w:t>
      </w:r>
      <w:r w:rsidR="000C4380" w:rsidRPr="00187DE8">
        <w:rPr>
          <w:rFonts w:ascii="Times New Roman" w:hAnsi="Times New Roman" w:cs="Times New Roman"/>
          <w:color w:val="000000"/>
          <w:sz w:val="28"/>
          <w:szCs w:val="28"/>
          <w:lang w:val="ru-RU" w:eastAsia="ru-RU"/>
        </w:rPr>
        <w:t>его</w:t>
      </w:r>
      <w:r w:rsidRPr="00187DE8">
        <w:rPr>
          <w:rFonts w:ascii="Times New Roman" w:hAnsi="Times New Roman" w:cs="Times New Roman"/>
          <w:color w:val="000000"/>
          <w:sz w:val="28"/>
          <w:szCs w:val="28"/>
          <w:lang w:val="ru-RU" w:eastAsia="ru-RU"/>
        </w:rPr>
        <w:t xml:space="preserve">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(Баблз,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rsidR="00513DAF" w:rsidRPr="00187DE8" w:rsidRDefault="00513DAF" w:rsidP="00513DA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187DE8">
        <w:rPr>
          <w:rFonts w:ascii="Times New Roman" w:hAnsi="Times New Roman" w:cs="Times New Roman"/>
          <w:color w:val="000000"/>
          <w:sz w:val="28"/>
          <w:szCs w:val="28"/>
          <w:lang w:val="ru-RU" w:eastAsia="ru-RU"/>
        </w:rPr>
        <w:t xml:space="preserve">Задание: </w:t>
      </w:r>
    </w:p>
    <w:p w:rsidR="00513DAF" w:rsidRPr="00187DE8" w:rsidRDefault="00513DAF" w:rsidP="00513DAF">
      <w:pPr>
        <w:tabs>
          <w:tab w:val="left" w:pos="851"/>
        </w:tabs>
        <w:spacing w:after="0" w:line="360" w:lineRule="auto"/>
        <w:ind w:firstLine="709"/>
        <w:jc w:val="both"/>
        <w:rPr>
          <w:rFonts w:ascii="Times New Roman" w:eastAsia="Times New Roman" w:hAnsi="Times New Roman" w:cs="Times New Roman"/>
          <w:b/>
          <w:sz w:val="28"/>
          <w:szCs w:val="28"/>
          <w:lang w:val="ru-RU" w:eastAsia="ru-RU"/>
        </w:rPr>
      </w:pPr>
      <w:r w:rsidRPr="00187DE8">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rsidR="003103A0" w:rsidRPr="00187DE8" w:rsidRDefault="003103A0" w:rsidP="00DF5783">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
    <w:p w:rsidR="003103A0" w:rsidRPr="00187DE8" w:rsidRDefault="003103A0" w:rsidP="00331CAE">
      <w:pPr>
        <w:shd w:val="clear" w:color="auto" w:fill="FFFFFF"/>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F7C18" w:rsidRPr="00187DE8">
        <w:rPr>
          <w:rFonts w:ascii="Times New Roman" w:eastAsia="Times New Roman" w:hAnsi="Times New Roman" w:cs="Times New Roman"/>
          <w:sz w:val="28"/>
          <w:szCs w:val="28"/>
          <w:lang w:val="ru-RU" w:eastAsia="ru-RU"/>
        </w:rPr>
        <w:t>Кафедры</w:t>
      </w:r>
      <w:r w:rsidRPr="00187DE8">
        <w:rPr>
          <w:rFonts w:ascii="Times New Roman" w:eastAsia="Times New Roman" w:hAnsi="Times New Roman" w:cs="Times New Roman"/>
          <w:sz w:val="28"/>
          <w:szCs w:val="28"/>
          <w:lang w:val="ru-RU" w:eastAsia="ru-RU"/>
        </w:rPr>
        <w:t xml:space="preserve"> маркетинга</w:t>
      </w:r>
      <w:r w:rsidR="00955B3B" w:rsidRPr="00187DE8">
        <w:rPr>
          <w:rFonts w:ascii="Times New Roman" w:eastAsia="Times New Roman" w:hAnsi="Times New Roman" w:cs="Times New Roman"/>
          <w:sz w:val="28"/>
          <w:szCs w:val="28"/>
          <w:lang w:val="ru-RU" w:eastAsia="ru-RU"/>
        </w:rPr>
        <w:t xml:space="preserve"> </w:t>
      </w:r>
      <w:r w:rsidR="00331CAE" w:rsidRPr="00187DE8">
        <w:rPr>
          <w:rFonts w:ascii="Times New Roman" w:eastAsia="Times New Roman" w:hAnsi="Times New Roman" w:cs="Times New Roman"/>
          <w:sz w:val="28"/>
          <w:szCs w:val="28"/>
          <w:lang w:val="ru-RU" w:eastAsia="ru-RU"/>
        </w:rPr>
        <w:t>Факультета «</w:t>
      </w:r>
      <w:r w:rsidR="001F7C18" w:rsidRPr="00187DE8">
        <w:rPr>
          <w:rFonts w:ascii="Times New Roman" w:eastAsia="Times New Roman" w:hAnsi="Times New Roman" w:cs="Times New Roman"/>
          <w:sz w:val="28"/>
          <w:szCs w:val="28"/>
          <w:lang w:val="ru-RU" w:eastAsia="ru-RU"/>
        </w:rPr>
        <w:t>Высш</w:t>
      </w:r>
      <w:r w:rsidR="00331CAE" w:rsidRPr="00187DE8">
        <w:rPr>
          <w:rFonts w:ascii="Times New Roman" w:eastAsia="Times New Roman" w:hAnsi="Times New Roman" w:cs="Times New Roman"/>
          <w:sz w:val="28"/>
          <w:szCs w:val="28"/>
          <w:lang w:val="ru-RU" w:eastAsia="ru-RU"/>
        </w:rPr>
        <w:t>ая</w:t>
      </w:r>
      <w:r w:rsidR="001F7C18" w:rsidRPr="00187DE8">
        <w:rPr>
          <w:rFonts w:ascii="Times New Roman" w:eastAsia="Times New Roman" w:hAnsi="Times New Roman" w:cs="Times New Roman"/>
          <w:sz w:val="28"/>
          <w:szCs w:val="28"/>
          <w:lang w:val="ru-RU" w:eastAsia="ru-RU"/>
        </w:rPr>
        <w:t xml:space="preserve"> школ</w:t>
      </w:r>
      <w:r w:rsidR="00331CAE" w:rsidRPr="00187DE8">
        <w:rPr>
          <w:rFonts w:ascii="Times New Roman" w:eastAsia="Times New Roman" w:hAnsi="Times New Roman" w:cs="Times New Roman"/>
          <w:sz w:val="28"/>
          <w:szCs w:val="28"/>
          <w:lang w:val="ru-RU" w:eastAsia="ru-RU"/>
        </w:rPr>
        <w:t>а</w:t>
      </w:r>
      <w:r w:rsidR="001F7C18" w:rsidRPr="00187DE8">
        <w:rPr>
          <w:rFonts w:ascii="Times New Roman" w:eastAsia="Times New Roman" w:hAnsi="Times New Roman" w:cs="Times New Roman"/>
          <w:sz w:val="28"/>
          <w:szCs w:val="28"/>
          <w:lang w:val="ru-RU" w:eastAsia="ru-RU"/>
        </w:rPr>
        <w:t xml:space="preserve"> управления</w:t>
      </w:r>
      <w:r w:rsidR="00331CAE" w:rsidRPr="00187DE8">
        <w:rPr>
          <w:rFonts w:ascii="Times New Roman" w:eastAsia="Times New Roman" w:hAnsi="Times New Roman" w:cs="Times New Roman"/>
          <w:sz w:val="28"/>
          <w:szCs w:val="28"/>
          <w:lang w:val="ru-RU" w:eastAsia="ru-RU"/>
        </w:rPr>
        <w:t>»</w:t>
      </w:r>
      <w:r w:rsidRPr="00187DE8">
        <w:rPr>
          <w:rFonts w:ascii="Times New Roman" w:eastAsia="Times New Roman" w:hAnsi="Times New Roman" w:cs="Times New Roman"/>
          <w:sz w:val="28"/>
          <w:szCs w:val="28"/>
          <w:lang w:val="ru-RU" w:eastAsia="ru-RU"/>
        </w:rPr>
        <w:t>.</w:t>
      </w:r>
      <w:r w:rsidR="005356F1" w:rsidRPr="00187DE8">
        <w:rPr>
          <w:rFonts w:ascii="Times New Roman" w:eastAsia="Times New Roman" w:hAnsi="Times New Roman" w:cs="Times New Roman"/>
          <w:sz w:val="28"/>
          <w:szCs w:val="28"/>
          <w:lang w:val="ru-RU" w:eastAsia="ru-RU"/>
        </w:rPr>
        <w:t xml:space="preserve"> </w:t>
      </w:r>
    </w:p>
    <w:p w:rsidR="00C543EC" w:rsidRPr="00187DE8" w:rsidRDefault="00C543EC" w:rsidP="00331CAE">
      <w:pPr>
        <w:spacing w:after="0" w:line="360" w:lineRule="auto"/>
        <w:jc w:val="center"/>
        <w:rPr>
          <w:rFonts w:ascii="Times New Roman" w:hAnsi="Times New Roman"/>
          <w:sz w:val="28"/>
          <w:szCs w:val="28"/>
          <w:lang w:val="ru-RU"/>
        </w:rPr>
      </w:pPr>
      <w:r w:rsidRPr="00187DE8">
        <w:rPr>
          <w:rFonts w:ascii="Times New Roman" w:hAnsi="Times New Roman"/>
          <w:sz w:val="28"/>
          <w:szCs w:val="28"/>
          <w:lang w:val="ru-RU"/>
        </w:rPr>
        <w:t>Промежуточная аттестация проводится в форме</w:t>
      </w:r>
      <w:r w:rsidR="00863E58" w:rsidRPr="00187DE8">
        <w:rPr>
          <w:rFonts w:ascii="Times New Roman" w:hAnsi="Times New Roman"/>
          <w:sz w:val="28"/>
          <w:szCs w:val="28"/>
          <w:lang w:val="ru-RU"/>
        </w:rPr>
        <w:t xml:space="preserve"> экзамена</w:t>
      </w:r>
      <w:r w:rsidR="00C23CB3" w:rsidRPr="00187DE8">
        <w:rPr>
          <w:rFonts w:ascii="Times New Roman" w:hAnsi="Times New Roman"/>
          <w:sz w:val="28"/>
          <w:szCs w:val="28"/>
          <w:lang w:val="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C543EC" w:rsidRPr="00187DE8" w:rsidTr="00D2726C">
        <w:trPr>
          <w:jc w:val="center"/>
        </w:trPr>
        <w:tc>
          <w:tcPr>
            <w:tcW w:w="498" w:type="dxa"/>
            <w:shd w:val="clear" w:color="auto" w:fill="auto"/>
          </w:tcPr>
          <w:p w:rsidR="00C543EC" w:rsidRPr="00187DE8" w:rsidRDefault="00C543EC" w:rsidP="00D2726C">
            <w:pPr>
              <w:spacing w:after="0" w:line="240" w:lineRule="auto"/>
              <w:rPr>
                <w:rFonts w:ascii="Times New Roman" w:hAnsi="Times New Roman"/>
                <w:b/>
                <w:sz w:val="24"/>
                <w:szCs w:val="24"/>
              </w:rPr>
            </w:pPr>
            <w:r w:rsidRPr="00187DE8">
              <w:rPr>
                <w:rFonts w:ascii="Times New Roman" w:hAnsi="Times New Roman"/>
                <w:b/>
                <w:sz w:val="24"/>
                <w:szCs w:val="24"/>
              </w:rPr>
              <w:t>№</w:t>
            </w:r>
          </w:p>
        </w:tc>
        <w:tc>
          <w:tcPr>
            <w:tcW w:w="6237" w:type="dxa"/>
            <w:shd w:val="clear" w:color="auto" w:fill="auto"/>
          </w:tcPr>
          <w:p w:rsidR="00C543EC" w:rsidRPr="00187DE8" w:rsidRDefault="00C543EC" w:rsidP="00D2726C">
            <w:pPr>
              <w:spacing w:after="0" w:line="240" w:lineRule="auto"/>
              <w:jc w:val="center"/>
              <w:rPr>
                <w:rFonts w:ascii="Times New Roman" w:hAnsi="Times New Roman"/>
                <w:b/>
                <w:sz w:val="24"/>
                <w:szCs w:val="24"/>
              </w:rPr>
            </w:pPr>
            <w:r w:rsidRPr="00187DE8">
              <w:rPr>
                <w:rFonts w:ascii="Times New Roman" w:hAnsi="Times New Roman"/>
                <w:b/>
                <w:sz w:val="24"/>
                <w:szCs w:val="24"/>
              </w:rPr>
              <w:t>Вид отчетности</w:t>
            </w:r>
          </w:p>
        </w:tc>
        <w:tc>
          <w:tcPr>
            <w:tcW w:w="2587" w:type="dxa"/>
            <w:shd w:val="clear" w:color="auto" w:fill="auto"/>
          </w:tcPr>
          <w:p w:rsidR="00C543EC" w:rsidRPr="00187DE8" w:rsidRDefault="00C543EC" w:rsidP="00D2726C">
            <w:pPr>
              <w:spacing w:after="0" w:line="240" w:lineRule="auto"/>
              <w:jc w:val="center"/>
              <w:rPr>
                <w:rFonts w:ascii="Times New Roman" w:hAnsi="Times New Roman"/>
                <w:b/>
                <w:sz w:val="24"/>
                <w:szCs w:val="24"/>
              </w:rPr>
            </w:pPr>
            <w:r w:rsidRPr="00187DE8">
              <w:rPr>
                <w:rFonts w:ascii="Times New Roman" w:hAnsi="Times New Roman"/>
                <w:b/>
                <w:sz w:val="24"/>
                <w:szCs w:val="24"/>
              </w:rPr>
              <w:t>Баллы</w:t>
            </w:r>
          </w:p>
        </w:tc>
      </w:tr>
      <w:tr w:rsidR="00C543EC" w:rsidRPr="00187DE8" w:rsidTr="00D2726C">
        <w:trPr>
          <w:jc w:val="center"/>
        </w:trPr>
        <w:tc>
          <w:tcPr>
            <w:tcW w:w="498"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1.</w:t>
            </w:r>
          </w:p>
        </w:tc>
        <w:tc>
          <w:tcPr>
            <w:tcW w:w="6237" w:type="dxa"/>
            <w:shd w:val="clear" w:color="auto" w:fill="auto"/>
          </w:tcPr>
          <w:p w:rsidR="00C543EC" w:rsidRPr="00187DE8" w:rsidRDefault="00C543EC" w:rsidP="004019D5">
            <w:pPr>
              <w:spacing w:after="0" w:line="240" w:lineRule="auto"/>
              <w:rPr>
                <w:rFonts w:ascii="Times New Roman" w:hAnsi="Times New Roman"/>
                <w:sz w:val="24"/>
                <w:szCs w:val="24"/>
                <w:lang w:val="ru-RU"/>
              </w:rPr>
            </w:pPr>
            <w:r w:rsidRPr="00187DE8">
              <w:rPr>
                <w:rFonts w:ascii="Times New Roman" w:hAnsi="Times New Roman"/>
                <w:sz w:val="24"/>
                <w:szCs w:val="24"/>
                <w:lang w:val="ru-RU"/>
              </w:rPr>
              <w:t xml:space="preserve">Работа в </w:t>
            </w:r>
            <w:r w:rsidR="004019D5" w:rsidRPr="00187DE8">
              <w:rPr>
                <w:rFonts w:ascii="Times New Roman" w:hAnsi="Times New Roman"/>
                <w:sz w:val="24"/>
                <w:szCs w:val="24"/>
                <w:lang w:val="ru-RU"/>
              </w:rPr>
              <w:t>семестре</w:t>
            </w:r>
            <w:r w:rsidRPr="00187DE8">
              <w:rPr>
                <w:rFonts w:ascii="Times New Roman" w:hAnsi="Times New Roman"/>
                <w:sz w:val="24"/>
                <w:szCs w:val="24"/>
                <w:lang w:val="ru-RU"/>
              </w:rPr>
              <w:t xml:space="preserve"> (текущий контроль)</w:t>
            </w:r>
          </w:p>
        </w:tc>
        <w:tc>
          <w:tcPr>
            <w:tcW w:w="2587"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40</w:t>
            </w:r>
          </w:p>
        </w:tc>
      </w:tr>
      <w:tr w:rsidR="00C543EC" w:rsidRPr="00187DE8" w:rsidTr="00D2726C">
        <w:trPr>
          <w:jc w:val="center"/>
        </w:trPr>
        <w:tc>
          <w:tcPr>
            <w:tcW w:w="498"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2.</w:t>
            </w:r>
          </w:p>
        </w:tc>
        <w:tc>
          <w:tcPr>
            <w:tcW w:w="6237" w:type="dxa"/>
            <w:shd w:val="clear" w:color="auto" w:fill="auto"/>
          </w:tcPr>
          <w:p w:rsidR="00C543EC" w:rsidRPr="00187DE8" w:rsidRDefault="000C4380" w:rsidP="00D2726C">
            <w:pPr>
              <w:spacing w:after="0" w:line="240" w:lineRule="auto"/>
              <w:rPr>
                <w:rFonts w:ascii="Times New Roman" w:hAnsi="Times New Roman"/>
                <w:sz w:val="24"/>
                <w:szCs w:val="24"/>
              </w:rPr>
            </w:pPr>
            <w:r w:rsidRPr="00187DE8">
              <w:rPr>
                <w:rFonts w:ascii="Times New Roman" w:hAnsi="Times New Roman"/>
                <w:sz w:val="24"/>
                <w:szCs w:val="24"/>
                <w:lang w:val="ru-RU"/>
              </w:rPr>
              <w:t>Экзамен</w:t>
            </w:r>
            <w:r w:rsidR="00C543EC" w:rsidRPr="00187DE8">
              <w:rPr>
                <w:rFonts w:ascii="Times New Roman" w:hAnsi="Times New Roman"/>
                <w:sz w:val="24"/>
                <w:szCs w:val="24"/>
              </w:rPr>
              <w:t xml:space="preserve"> (промежуточный контроль)</w:t>
            </w:r>
          </w:p>
        </w:tc>
        <w:tc>
          <w:tcPr>
            <w:tcW w:w="2587"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60</w:t>
            </w:r>
          </w:p>
        </w:tc>
      </w:tr>
      <w:tr w:rsidR="00C543EC" w:rsidRPr="00187DE8" w:rsidTr="00D2726C">
        <w:trPr>
          <w:jc w:val="center"/>
        </w:trPr>
        <w:tc>
          <w:tcPr>
            <w:tcW w:w="498"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3.</w:t>
            </w:r>
          </w:p>
        </w:tc>
        <w:tc>
          <w:tcPr>
            <w:tcW w:w="6237" w:type="dxa"/>
            <w:shd w:val="clear" w:color="auto" w:fill="auto"/>
          </w:tcPr>
          <w:p w:rsidR="00C543EC" w:rsidRPr="00187DE8" w:rsidRDefault="00C543EC" w:rsidP="00D2726C">
            <w:pPr>
              <w:spacing w:after="0" w:line="240" w:lineRule="auto"/>
              <w:rPr>
                <w:rFonts w:ascii="Times New Roman" w:hAnsi="Times New Roman"/>
                <w:sz w:val="24"/>
                <w:szCs w:val="24"/>
              </w:rPr>
            </w:pPr>
            <w:r w:rsidRPr="00187DE8">
              <w:rPr>
                <w:rFonts w:ascii="Times New Roman" w:hAnsi="Times New Roman"/>
                <w:sz w:val="24"/>
                <w:szCs w:val="24"/>
              </w:rPr>
              <w:t>Итого</w:t>
            </w:r>
          </w:p>
        </w:tc>
        <w:tc>
          <w:tcPr>
            <w:tcW w:w="2587" w:type="dxa"/>
            <w:shd w:val="clear" w:color="auto" w:fill="auto"/>
          </w:tcPr>
          <w:p w:rsidR="00C543EC" w:rsidRPr="00187DE8" w:rsidRDefault="00C543EC" w:rsidP="00D2726C">
            <w:pPr>
              <w:spacing w:after="0" w:line="240" w:lineRule="auto"/>
              <w:jc w:val="center"/>
              <w:rPr>
                <w:rFonts w:ascii="Times New Roman" w:hAnsi="Times New Roman"/>
                <w:sz w:val="24"/>
                <w:szCs w:val="24"/>
              </w:rPr>
            </w:pPr>
            <w:r w:rsidRPr="00187DE8">
              <w:rPr>
                <w:rFonts w:ascii="Times New Roman" w:hAnsi="Times New Roman"/>
                <w:sz w:val="24"/>
                <w:szCs w:val="24"/>
              </w:rPr>
              <w:t>100</w:t>
            </w:r>
          </w:p>
        </w:tc>
      </w:tr>
    </w:tbl>
    <w:p w:rsidR="00C543EC" w:rsidRPr="00187DE8" w:rsidRDefault="00C543EC" w:rsidP="00C543EC">
      <w:pPr>
        <w:spacing w:after="0" w:line="360" w:lineRule="auto"/>
        <w:ind w:firstLine="709"/>
        <w:jc w:val="both"/>
        <w:rPr>
          <w:rFonts w:ascii="Times New Roman" w:hAnsi="Times New Roman"/>
          <w:sz w:val="24"/>
          <w:szCs w:val="24"/>
        </w:rPr>
      </w:pPr>
    </w:p>
    <w:p w:rsidR="00C543EC" w:rsidRPr="00187DE8" w:rsidRDefault="00C543EC" w:rsidP="00C543EC">
      <w:pPr>
        <w:spacing w:after="0" w:line="360" w:lineRule="auto"/>
        <w:ind w:firstLine="709"/>
        <w:jc w:val="both"/>
        <w:rPr>
          <w:rFonts w:ascii="Times New Roman" w:hAnsi="Times New Roman"/>
          <w:sz w:val="28"/>
          <w:szCs w:val="28"/>
          <w:lang w:val="ru-RU"/>
        </w:rPr>
      </w:pPr>
      <w:r w:rsidRPr="00187DE8">
        <w:rPr>
          <w:rFonts w:ascii="Times New Roman" w:hAnsi="Times New Roman"/>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1CAE" w:rsidRPr="00187DE8">
        <w:rPr>
          <w:rFonts w:ascii="Times New Roman" w:hAnsi="Times New Roman"/>
          <w:sz w:val="28"/>
          <w:szCs w:val="28"/>
          <w:lang w:val="ru-RU"/>
        </w:rPr>
        <w:lastRenderedPageBreak/>
        <w:t>К</w:t>
      </w:r>
      <w:r w:rsidR="00545425" w:rsidRPr="00187DE8">
        <w:rPr>
          <w:rFonts w:ascii="Times New Roman" w:hAnsi="Times New Roman"/>
          <w:sz w:val="28"/>
          <w:szCs w:val="28"/>
          <w:lang w:val="ru-RU"/>
        </w:rPr>
        <w:t>афедры</w:t>
      </w:r>
      <w:r w:rsidR="00331CAE" w:rsidRPr="00187DE8">
        <w:rPr>
          <w:rFonts w:ascii="Times New Roman" w:hAnsi="Times New Roman"/>
          <w:sz w:val="28"/>
          <w:szCs w:val="28"/>
          <w:lang w:val="ru-RU"/>
        </w:rPr>
        <w:t xml:space="preserve"> маркетинга</w:t>
      </w:r>
      <w:r w:rsidRPr="00187DE8">
        <w:rPr>
          <w:rFonts w:ascii="Times New Roman" w:hAnsi="Times New Roman"/>
          <w:sz w:val="28"/>
          <w:szCs w:val="28"/>
          <w:lang w:val="ru-RU"/>
        </w:rPr>
        <w:t>. Оценка по 100</w:t>
      </w:r>
      <w:r w:rsidR="00331CAE" w:rsidRPr="00187DE8">
        <w:rPr>
          <w:rFonts w:ascii="Times New Roman" w:hAnsi="Times New Roman"/>
          <w:sz w:val="28"/>
          <w:szCs w:val="28"/>
          <w:lang w:val="ru-RU"/>
        </w:rPr>
        <w:t>-</w:t>
      </w:r>
      <w:r w:rsidRPr="00187DE8">
        <w:rPr>
          <w:rFonts w:ascii="Times New Roman" w:hAnsi="Times New Roman"/>
          <w:sz w:val="28"/>
          <w:szCs w:val="28"/>
          <w:lang w:val="ru-RU"/>
        </w:rPr>
        <w:t>балльной шкале проводится в соответствии с нормативными документами Финансового университета.</w:t>
      </w:r>
    </w:p>
    <w:p w:rsidR="00187DE8" w:rsidRPr="00187DE8" w:rsidRDefault="00187DE8" w:rsidP="00C543EC">
      <w:pPr>
        <w:spacing w:after="0" w:line="360" w:lineRule="auto"/>
        <w:ind w:firstLine="709"/>
        <w:jc w:val="both"/>
        <w:rPr>
          <w:rFonts w:ascii="Times New Roman" w:hAnsi="Times New Roman"/>
          <w:sz w:val="28"/>
          <w:szCs w:val="28"/>
          <w:lang w:val="ru-RU"/>
        </w:rPr>
      </w:pPr>
    </w:p>
    <w:p w:rsidR="00FC3C6E" w:rsidRPr="00187DE8" w:rsidRDefault="00A044B7" w:rsidP="00A044B7">
      <w:pPr>
        <w:pStyle w:val="a3"/>
        <w:tabs>
          <w:tab w:val="left" w:pos="851"/>
          <w:tab w:val="left" w:pos="993"/>
        </w:tabs>
        <w:spacing w:line="240" w:lineRule="auto"/>
        <w:ind w:left="0"/>
        <w:jc w:val="center"/>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 xml:space="preserve">7. </w:t>
      </w:r>
      <w:r w:rsidR="00FC3C6E" w:rsidRPr="00187DE8">
        <w:rPr>
          <w:rFonts w:ascii="Times New Roman" w:hAnsi="Times New Roman" w:cs="Times New Roman"/>
          <w:b/>
          <w:bCs/>
          <w:sz w:val="28"/>
          <w:szCs w:val="28"/>
          <w:lang w:val="ru-RU"/>
        </w:rPr>
        <w:t>Фонд оценочных средств для проведения промежуточной аттестации обучающихся по дисциплине</w:t>
      </w:r>
    </w:p>
    <w:p w:rsidR="00FC3C6E" w:rsidRPr="00187DE8" w:rsidRDefault="00FC3C6E" w:rsidP="00FC3C6E">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63E58" w:rsidRPr="00187DE8">
        <w:rPr>
          <w:rFonts w:ascii="Times New Roman" w:eastAsia="Times New Roman" w:hAnsi="Times New Roman" w:cs="Times New Roman"/>
          <w:sz w:val="28"/>
          <w:szCs w:val="28"/>
          <w:lang w:val="ru-RU" w:eastAsia="ru-RU"/>
        </w:rPr>
        <w:t> </w:t>
      </w:r>
      <w:r w:rsidRPr="00187DE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C3C6E" w:rsidRPr="00187DE8" w:rsidRDefault="00FC3C6E" w:rsidP="00FC3C6E">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Таблица </w:t>
      </w:r>
      <w:r w:rsidR="00BC069D" w:rsidRPr="00187DE8">
        <w:rPr>
          <w:rFonts w:ascii="Times New Roman" w:eastAsia="Times New Roman" w:hAnsi="Times New Roman" w:cs="Times New Roman"/>
          <w:sz w:val="28"/>
          <w:szCs w:val="28"/>
          <w:lang w:val="ru-RU" w:eastAsia="ru-RU"/>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2126"/>
        <w:gridCol w:w="4394"/>
      </w:tblGrid>
      <w:tr w:rsidR="007D5B8F" w:rsidRPr="00187DE8" w:rsidTr="00DA028B">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rPr>
            </w:pPr>
            <w:r w:rsidRPr="00187DE8">
              <w:rPr>
                <w:rFonts w:ascii="Times New Roman" w:hAnsi="Times New Roman" w:cs="Times New Roman"/>
                <w:b/>
                <w:bC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rPr>
            </w:pPr>
            <w:r w:rsidRPr="00187DE8">
              <w:rPr>
                <w:rFonts w:ascii="Times New Roman" w:hAnsi="Times New Roman" w:cs="Times New Roman"/>
                <w:b/>
                <w:bCs/>
              </w:rPr>
              <w:t>Наименование  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lang w:val="ru-RU"/>
              </w:rPr>
            </w:pPr>
            <w:r w:rsidRPr="00187DE8">
              <w:rPr>
                <w:rFonts w:ascii="Times New Roman" w:hAnsi="Times New Roman" w:cs="Times New Roman"/>
                <w:b/>
                <w:bCs/>
                <w:lang w:val="ru-RU"/>
              </w:rPr>
              <w:t>Результаты</w:t>
            </w:r>
          </w:p>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lang w:val="ru-RU"/>
              </w:rPr>
            </w:pPr>
            <w:r w:rsidRPr="00187DE8">
              <w:rPr>
                <w:rFonts w:ascii="Times New Roman" w:hAnsi="Times New Roman" w:cs="Times New Roman"/>
                <w:b/>
                <w:bCs/>
                <w:lang w:val="ru-RU"/>
              </w:rPr>
              <w:t>обучения (умения</w:t>
            </w:r>
          </w:p>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lang w:val="ru-RU"/>
              </w:rPr>
            </w:pPr>
            <w:r w:rsidRPr="00187DE8">
              <w:rPr>
                <w:rFonts w:ascii="Times New Roman" w:hAnsi="Times New Roman" w:cs="Times New Roman"/>
                <w:b/>
                <w:bCs/>
                <w:lang w:val="ru-RU"/>
              </w:rPr>
              <w:t>и знания), соотнесенные с индикаторами достижения компетенции</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D5B8F" w:rsidRPr="00187DE8" w:rsidRDefault="007D5B8F" w:rsidP="0076510C">
            <w:pPr>
              <w:widowControl w:val="0"/>
              <w:autoSpaceDE w:val="0"/>
              <w:autoSpaceDN w:val="0"/>
              <w:adjustRightInd w:val="0"/>
              <w:spacing w:after="0" w:line="240" w:lineRule="auto"/>
              <w:jc w:val="center"/>
              <w:rPr>
                <w:rFonts w:ascii="Times New Roman" w:hAnsi="Times New Roman" w:cs="Times New Roman"/>
                <w:b/>
                <w:bCs/>
              </w:rPr>
            </w:pPr>
            <w:r w:rsidRPr="00187DE8">
              <w:rPr>
                <w:rFonts w:ascii="Times New Roman" w:hAnsi="Times New Roman" w:cs="Times New Roman"/>
                <w:b/>
                <w:bCs/>
              </w:rPr>
              <w:t>Типовые контрольные задания</w:t>
            </w:r>
          </w:p>
        </w:tc>
      </w:tr>
      <w:tr w:rsidR="00BC24E1" w:rsidRPr="00E43F97" w:rsidTr="00DA028B">
        <w:tc>
          <w:tcPr>
            <w:tcW w:w="1696" w:type="dxa"/>
          </w:tcPr>
          <w:p w:rsidR="00BC24E1" w:rsidRPr="00187DE8" w:rsidRDefault="00BC24E1" w:rsidP="00BC24E1">
            <w:pPr>
              <w:widowControl w:val="0"/>
              <w:autoSpaceDE w:val="0"/>
              <w:autoSpaceDN w:val="0"/>
              <w:adjustRightInd w:val="0"/>
              <w:spacing w:after="0" w:line="240" w:lineRule="auto"/>
              <w:rPr>
                <w:rFonts w:ascii="Times New Roman" w:hAnsi="Times New Roman"/>
                <w:bCs/>
                <w:sz w:val="24"/>
                <w:szCs w:val="24"/>
                <w:lang w:val="ru-RU"/>
              </w:rPr>
            </w:pPr>
            <w:r w:rsidRPr="00187DE8">
              <w:rPr>
                <w:rFonts w:ascii="Times New Roman" w:hAnsi="Times New Roman" w:cs="Times New Roman"/>
                <w:sz w:val="24"/>
                <w:szCs w:val="24"/>
                <w:lang w:val="ru-RU"/>
              </w:rPr>
              <w:t>УК-11 Способность к постановке целей и задач исследований, выбору оптимальных путей и методов их достижения</w:t>
            </w:r>
          </w:p>
        </w:tc>
        <w:tc>
          <w:tcPr>
            <w:tcW w:w="1985" w:type="dxa"/>
          </w:tcPr>
          <w:p w:rsidR="00BC24E1" w:rsidRPr="00187DE8" w:rsidRDefault="00BC24E1" w:rsidP="00BC24E1">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2.Обосновывает системную формулировку цели и постановку задачи управления</w:t>
            </w: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AD0217" w:rsidRPr="00187DE8" w:rsidRDefault="00AD0217" w:rsidP="00BC24E1">
            <w:pPr>
              <w:spacing w:after="0" w:line="240" w:lineRule="auto"/>
              <w:rPr>
                <w:rFonts w:ascii="Times New Roman" w:hAnsi="Times New Roman" w:cs="Times New Roman"/>
                <w:sz w:val="24"/>
                <w:szCs w:val="24"/>
                <w:lang w:val="ru-RU"/>
              </w:rPr>
            </w:pPr>
          </w:p>
          <w:p w:rsidR="00573FB6" w:rsidRPr="00187DE8" w:rsidRDefault="00573FB6"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3.Взвешенно и системно подходит к анализу ситуации, формулировке критериев и условий выбора </w:t>
            </w: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341D45" w:rsidRPr="00187DE8" w:rsidRDefault="00341D45"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8D45E9" w:rsidRPr="00187DE8" w:rsidRDefault="008D45E9"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r w:rsidRPr="00187DE8">
              <w:rPr>
                <w:rFonts w:ascii="Times New Roman" w:hAnsi="Times New Roman" w:cs="Times New Roman"/>
                <w:sz w:val="24"/>
                <w:szCs w:val="24"/>
                <w:lang w:val="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FD0A62" w:rsidRPr="00187DE8" w:rsidRDefault="00FD0A62"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6.Логично, последовательно и убедительно излагает в отчете цели, задачи, теорию и методологию исследования, </w:t>
            </w:r>
            <w:r w:rsidRPr="00187DE8">
              <w:rPr>
                <w:rFonts w:ascii="Times New Roman" w:hAnsi="Times New Roman" w:cs="Times New Roman"/>
                <w:sz w:val="24"/>
                <w:szCs w:val="24"/>
                <w:lang w:val="ru-RU"/>
              </w:rPr>
              <w:lastRenderedPageBreak/>
              <w:t>результаты и выводы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lastRenderedPageBreak/>
              <w:t xml:space="preserve">Знать: </w:t>
            </w:r>
            <w:r w:rsidRPr="00187DE8">
              <w:rPr>
                <w:rFonts w:ascii="Times New Roman" w:eastAsia="Times New Roman" w:hAnsi="Times New Roman" w:cs="Times New Roman"/>
                <w:color w:val="000000"/>
                <w:sz w:val="24"/>
                <w:szCs w:val="24"/>
                <w:lang w:val="ru-RU" w:eastAsia="ru-RU"/>
              </w:rPr>
              <w:t>составляющие проблемной ситуации: место, время и сущность проблемы</w:t>
            </w: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 xml:space="preserve">провести анализ причин возникновения и развития проблемной ситуации, оценить возможность решения проблемы с учётом </w:t>
            </w:r>
            <w:r w:rsidRPr="00187DE8">
              <w:rPr>
                <w:rFonts w:ascii="Times New Roman" w:eastAsia="Times New Roman" w:hAnsi="Times New Roman" w:cs="Times New Roman"/>
                <w:color w:val="000000"/>
                <w:sz w:val="24"/>
                <w:szCs w:val="24"/>
                <w:lang w:val="ru-RU" w:eastAsia="ru-RU"/>
              </w:rPr>
              <w:lastRenderedPageBreak/>
              <w:t>существующих условий</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Знать:</w:t>
            </w:r>
            <w:r w:rsidRPr="00187DE8">
              <w:rPr>
                <w:lang w:val="ru-RU"/>
              </w:rPr>
              <w:t xml:space="preserve"> </w:t>
            </w:r>
            <w:r w:rsidRPr="00187DE8">
              <w:rPr>
                <w:rFonts w:ascii="Times New Roman" w:eastAsia="Times New Roman" w:hAnsi="Times New Roman" w:cs="Times New Roman"/>
                <w:color w:val="000000"/>
                <w:sz w:val="24"/>
                <w:szCs w:val="24"/>
                <w:lang w:val="ru-RU" w:eastAsia="ru-RU"/>
              </w:rPr>
              <w:t>теоретические основы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управления по целям</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обосновывать</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системное представление</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целей и задач</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стратегического,</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операционного и тактического</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 xml:space="preserve">управления </w:t>
            </w: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AD0217" w:rsidRPr="00187DE8" w:rsidRDefault="00AD0217"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принципы и методы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системного анализа</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системно анализировать</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текущую ситуацию,</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формулировать критерии и условия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выбора решения проблем</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методы и инструменты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сравнительного анализа</w:t>
            </w:r>
          </w:p>
          <w:p w:rsidR="00341D45" w:rsidRPr="00187DE8" w:rsidRDefault="00341D45"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критически оценивать выбор</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и возможные альтернативы с</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учетом особенностей</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организации деятельности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компаний</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185FA2" w:rsidRPr="00187DE8" w:rsidRDefault="00185FA2"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8D45E9" w:rsidRPr="00187DE8" w:rsidRDefault="008D45E9"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методы целеполагания,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декомпозиции, агрегирования,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анализа и синтеза</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применять на практике методы целеполагания,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декомпозиции, агрегирования,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анализа и синтеза при</w:t>
            </w:r>
            <w:r w:rsidRPr="00187DE8">
              <w:rPr>
                <w:lang w:val="ru-RU"/>
              </w:rPr>
              <w:t xml:space="preserve"> </w:t>
            </w:r>
            <w:r w:rsidRPr="00187DE8">
              <w:rPr>
                <w:rFonts w:ascii="Times New Roman" w:eastAsia="Times New Roman" w:hAnsi="Times New Roman" w:cs="Times New Roman"/>
                <w:color w:val="000000"/>
                <w:sz w:val="24"/>
                <w:szCs w:val="24"/>
                <w:lang w:val="ru-RU" w:eastAsia="ru-RU"/>
              </w:rPr>
              <w:t>решении практических задач управления 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подготовке аналитических</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отчетов</w:t>
            </w:r>
          </w:p>
          <w:p w:rsidR="008D45E9" w:rsidRPr="00187DE8" w:rsidRDefault="008D45E9"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принципы убедительного 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логичного изложения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результатов в отчетных</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документах</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логично, последовательно и</w:t>
            </w:r>
            <w:r w:rsidR="00020305"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 xml:space="preserve">убедительно </w:t>
            </w:r>
            <w:r w:rsidRPr="00187DE8">
              <w:rPr>
                <w:rFonts w:ascii="Times New Roman" w:eastAsia="Times New Roman" w:hAnsi="Times New Roman" w:cs="Times New Roman"/>
                <w:color w:val="000000"/>
                <w:sz w:val="24"/>
                <w:szCs w:val="24"/>
                <w:lang w:val="ru-RU" w:eastAsia="ru-RU"/>
              </w:rPr>
              <w:lastRenderedPageBreak/>
              <w:t>представлять в</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отчете цели, задачи,</w:t>
            </w:r>
            <w:r w:rsidR="00020305" w:rsidRPr="00187DE8">
              <w:rPr>
                <w:rFonts w:ascii="Times New Roman" w:eastAsia="Times New Roman" w:hAnsi="Times New Roman" w:cs="Times New Roman"/>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теорию 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методологические приемы, а</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также полученные результаты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и выводы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187DE8">
              <w:rPr>
                <w:rFonts w:ascii="Times New Roman" w:eastAsia="Times New Roman" w:hAnsi="Times New Roman" w:cs="Times New Roman"/>
                <w:b/>
                <w:sz w:val="24"/>
                <w:szCs w:val="24"/>
                <w:lang w:val="ru-RU" w:eastAsia="ru-RU"/>
              </w:rPr>
              <w:lastRenderedPageBreak/>
              <w:t>Задание</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Предположим, вы стали менеджером по маркетингу ювелирного магазина и вам поручено возглавить работу по созданию базы данных покупателей. </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С чего вы начнете работу? </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Какие данные и при помощи каких методов вы будете собирать? </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Каким образом сформированная база данных будет использована для принятия управленческих решений? </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Какие маркетинговые задачи с ее помощью вы будете решать?</w:t>
            </w:r>
          </w:p>
          <w:p w:rsidR="00AD0217" w:rsidRPr="00187DE8" w:rsidRDefault="00AD0217" w:rsidP="00FD0A62">
            <w:pPr>
              <w:widowControl w:val="0"/>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187DE8">
              <w:rPr>
                <w:rFonts w:ascii="Times New Roman" w:eastAsia="Times New Roman" w:hAnsi="Times New Roman" w:cs="Times New Roman"/>
                <w:b/>
                <w:sz w:val="24"/>
                <w:szCs w:val="24"/>
                <w:lang w:val="ru-RU" w:eastAsia="ru-RU"/>
              </w:rPr>
              <w:t>Задание</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Предположим, что после анализа расходов на расширение (см. предыдущее задание) решили, что лучше всего открывать простые теннисные корты. Стоимость эксплуатации всех кортов за 1 год составляет 147000 фунтов. Используя предоставленную информацию рассчитайте минимальные расходы на 1 посетителя в год.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Число кортов – 10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Время работы с 8:00 до 18:00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lastRenderedPageBreak/>
              <w:t xml:space="preserve">- 7 дней в неделю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- 1 сеанс длится 1 час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Каждый посетитель тратит 1 час в неделю на кортах </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Предположим, что корты постоянно в работе с 8:00 до 18:00</w:t>
            </w:r>
          </w:p>
          <w:p w:rsidR="00AD0217" w:rsidRPr="00187DE8" w:rsidRDefault="00AD0217" w:rsidP="00FD0A62">
            <w:pPr>
              <w:widowControl w:val="0"/>
              <w:tabs>
                <w:tab w:val="num" w:pos="360"/>
                <w:tab w:val="left" w:pos="993"/>
                <w:tab w:val="left" w:pos="1080"/>
                <w:tab w:val="left" w:pos="1260"/>
              </w:tabs>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По времени игры один на один и два на два соотносятся как 50% и 50%. </w:t>
            </w:r>
          </w:p>
          <w:p w:rsidR="00AD0217" w:rsidRPr="00187DE8" w:rsidRDefault="00573FB6" w:rsidP="00FD0A62">
            <w:pPr>
              <w:widowControl w:val="0"/>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187DE8">
              <w:rPr>
                <w:rFonts w:ascii="Times New Roman" w:eastAsia="Times New Roman" w:hAnsi="Times New Roman" w:cs="Times New Roman"/>
                <w:b/>
                <w:sz w:val="24"/>
                <w:szCs w:val="24"/>
                <w:lang w:val="ru-RU" w:eastAsia="ru-RU"/>
              </w:rPr>
              <w:t>Задание</w:t>
            </w:r>
          </w:p>
          <w:p w:rsidR="00573FB6" w:rsidRPr="00187DE8" w:rsidRDefault="00573FB6" w:rsidP="00FD0A62">
            <w:pPr>
              <w:pStyle w:val="210"/>
              <w:tabs>
                <w:tab w:val="left" w:pos="993"/>
              </w:tabs>
              <w:jc w:val="both"/>
              <w:rPr>
                <w:rFonts w:ascii="Times New Roman" w:hAnsi="Times New Roman" w:cs="Times New Roman"/>
                <w:color w:val="333333"/>
                <w:sz w:val="24"/>
                <w:szCs w:val="24"/>
                <w:shd w:val="clear" w:color="auto" w:fill="FFFFFF"/>
              </w:rPr>
            </w:pPr>
            <w:r w:rsidRPr="00187DE8">
              <w:rPr>
                <w:rFonts w:ascii="Times New Roman" w:hAnsi="Times New Roman" w:cs="Times New Roman"/>
                <w:color w:val="333333"/>
                <w:sz w:val="24"/>
                <w:szCs w:val="24"/>
                <w:shd w:val="clear" w:color="auto" w:fill="FFFFFF"/>
              </w:rPr>
              <w:t>Компания устанавливает годовую цель увеличить прибыль на 20%. Предложите мероприятия для достижения этой цели.</w:t>
            </w:r>
          </w:p>
          <w:p w:rsidR="00573FB6" w:rsidRPr="00187DE8" w:rsidRDefault="00573FB6" w:rsidP="00FD0A62">
            <w:pPr>
              <w:pStyle w:val="210"/>
              <w:tabs>
                <w:tab w:val="left" w:pos="993"/>
              </w:tabs>
              <w:jc w:val="both"/>
              <w:rPr>
                <w:rFonts w:ascii="Times New Roman" w:hAnsi="Times New Roman" w:cs="Times New Roman"/>
                <w:b/>
                <w:color w:val="333333"/>
                <w:sz w:val="24"/>
                <w:szCs w:val="24"/>
                <w:shd w:val="clear" w:color="auto" w:fill="FFFFFF"/>
              </w:rPr>
            </w:pPr>
            <w:r w:rsidRPr="00187DE8">
              <w:rPr>
                <w:rFonts w:ascii="Times New Roman" w:hAnsi="Times New Roman" w:cs="Times New Roman"/>
                <w:b/>
                <w:color w:val="333333"/>
                <w:sz w:val="24"/>
                <w:szCs w:val="24"/>
                <w:shd w:val="clear" w:color="auto" w:fill="FFFFFF"/>
              </w:rPr>
              <w:t>Задание</w:t>
            </w:r>
          </w:p>
          <w:p w:rsidR="00573FB6" w:rsidRPr="00187DE8" w:rsidRDefault="00573FB6" w:rsidP="00FD0A62">
            <w:pPr>
              <w:pStyle w:val="210"/>
              <w:tabs>
                <w:tab w:val="left" w:pos="993"/>
              </w:tabs>
              <w:jc w:val="both"/>
              <w:rPr>
                <w:rFonts w:ascii="Times New Roman" w:hAnsi="Times New Roman" w:cs="Times New Roman"/>
                <w:color w:val="333333"/>
                <w:sz w:val="24"/>
                <w:szCs w:val="24"/>
                <w:shd w:val="clear" w:color="auto" w:fill="FFFFFF"/>
              </w:rPr>
            </w:pPr>
            <w:r w:rsidRPr="00187DE8">
              <w:rPr>
                <w:rFonts w:ascii="Times New Roman" w:hAnsi="Times New Roman" w:cs="Times New Roman"/>
                <w:color w:val="333333"/>
                <w:sz w:val="24"/>
                <w:szCs w:val="24"/>
                <w:shd w:val="clear" w:color="auto" w:fill="FFFFFF"/>
              </w:rPr>
              <w:t xml:space="preserve">Директор отдела рекламы в небольшой фирме по производству молочной продукции объявляет, что перед компанией стоит цель увеличить продажи продукции в первом полугодии на 30% по сравнению с аналогичным периодом прошлого года. </w:t>
            </w:r>
          </w:p>
          <w:p w:rsidR="00573FB6" w:rsidRPr="00187DE8" w:rsidRDefault="00573FB6" w:rsidP="00FD0A62">
            <w:pPr>
              <w:pStyle w:val="210"/>
              <w:tabs>
                <w:tab w:val="left" w:pos="993"/>
              </w:tabs>
              <w:jc w:val="both"/>
              <w:rPr>
                <w:rFonts w:ascii="Times New Roman" w:hAnsi="Times New Roman" w:cs="Times New Roman"/>
                <w:color w:val="333333"/>
                <w:sz w:val="24"/>
                <w:szCs w:val="24"/>
                <w:shd w:val="clear" w:color="auto" w:fill="FFFFFF"/>
              </w:rPr>
            </w:pPr>
            <w:r w:rsidRPr="00187DE8">
              <w:rPr>
                <w:rFonts w:ascii="Times New Roman" w:hAnsi="Times New Roman" w:cs="Times New Roman"/>
                <w:color w:val="333333"/>
                <w:sz w:val="24"/>
                <w:szCs w:val="24"/>
                <w:shd w:val="clear" w:color="auto" w:fill="FFFFFF"/>
              </w:rPr>
              <w:t>Какие промежуточные цели должны быть достигнуты для выполнения поставленного плана?</w:t>
            </w:r>
          </w:p>
          <w:p w:rsidR="00341D45" w:rsidRPr="00187DE8" w:rsidRDefault="00573FB6" w:rsidP="00FD0A62">
            <w:pPr>
              <w:pStyle w:val="210"/>
              <w:tabs>
                <w:tab w:val="left" w:pos="993"/>
              </w:tabs>
              <w:jc w:val="both"/>
              <w:rPr>
                <w:rFonts w:ascii="Arial" w:hAnsi="Arial" w:cs="Arial"/>
                <w:color w:val="333333"/>
                <w:shd w:val="clear" w:color="auto" w:fill="FFFFFF"/>
              </w:rPr>
            </w:pPr>
            <w:r w:rsidRPr="00187DE8">
              <w:rPr>
                <w:rFonts w:ascii="Arial" w:hAnsi="Arial" w:cs="Arial"/>
                <w:color w:val="333333"/>
                <w:shd w:val="clear" w:color="auto" w:fill="FFFFFF"/>
              </w:rPr>
              <w:t> </w:t>
            </w:r>
          </w:p>
          <w:p w:rsidR="00573FB6" w:rsidRPr="00187DE8" w:rsidRDefault="00573FB6" w:rsidP="00FD0A62">
            <w:pPr>
              <w:pStyle w:val="210"/>
              <w:tabs>
                <w:tab w:val="left" w:pos="993"/>
              </w:tabs>
              <w:jc w:val="both"/>
              <w:rPr>
                <w:rFonts w:ascii="Times New Roman" w:hAnsi="Times New Roman" w:cs="Times New Roman"/>
                <w:b/>
                <w:color w:val="333333"/>
                <w:sz w:val="24"/>
                <w:szCs w:val="24"/>
                <w:shd w:val="clear" w:color="auto" w:fill="FFFFFF"/>
              </w:rPr>
            </w:pPr>
            <w:r w:rsidRPr="00187DE8">
              <w:rPr>
                <w:rFonts w:ascii="Times New Roman" w:hAnsi="Times New Roman" w:cs="Times New Roman"/>
                <w:b/>
                <w:color w:val="333333"/>
                <w:sz w:val="24"/>
                <w:szCs w:val="24"/>
                <w:shd w:val="clear" w:color="auto" w:fill="FFFFFF"/>
              </w:rPr>
              <w:t>Задание</w:t>
            </w:r>
          </w:p>
          <w:p w:rsidR="00573FB6" w:rsidRPr="00187DE8" w:rsidRDefault="00573FB6" w:rsidP="00FD0A62">
            <w:pPr>
              <w:pStyle w:val="210"/>
              <w:tabs>
                <w:tab w:val="left" w:pos="993"/>
              </w:tabs>
              <w:jc w:val="both"/>
              <w:rPr>
                <w:rFonts w:ascii="Times New Roman" w:hAnsi="Times New Roman" w:cs="Times New Roman"/>
                <w:color w:val="333333"/>
                <w:sz w:val="24"/>
                <w:szCs w:val="24"/>
                <w:shd w:val="clear" w:color="auto" w:fill="FFFFFF"/>
              </w:rPr>
            </w:pPr>
            <w:r w:rsidRPr="00187DE8">
              <w:rPr>
                <w:rFonts w:ascii="Times New Roman" w:hAnsi="Times New Roman" w:cs="Times New Roman"/>
                <w:color w:val="333333"/>
                <w:sz w:val="24"/>
                <w:szCs w:val="24"/>
                <w:shd w:val="clear" w:color="auto" w:fill="FFFFFF"/>
              </w:rPr>
              <w:t>Раскройте содержание методов системного анализа.</w:t>
            </w:r>
          </w:p>
          <w:p w:rsidR="00341D45" w:rsidRPr="00187DE8" w:rsidRDefault="00341D45" w:rsidP="00FD0A62">
            <w:pPr>
              <w:pStyle w:val="210"/>
              <w:tabs>
                <w:tab w:val="left" w:pos="993"/>
              </w:tabs>
              <w:jc w:val="both"/>
              <w:rPr>
                <w:rFonts w:ascii="Times New Roman" w:hAnsi="Times New Roman" w:cs="Times New Roman"/>
                <w:b/>
                <w:bCs/>
                <w:sz w:val="24"/>
                <w:szCs w:val="24"/>
              </w:rPr>
            </w:pPr>
          </w:p>
          <w:p w:rsidR="00573FB6" w:rsidRPr="00187DE8" w:rsidRDefault="00573FB6"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Задание:</w:t>
            </w:r>
          </w:p>
          <w:p w:rsidR="00573FB6" w:rsidRPr="00187DE8" w:rsidRDefault="00573FB6"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Для производства столов и шкафов мебельная фабрика использует</w:t>
            </w:r>
          </w:p>
          <w:p w:rsidR="00573FB6" w:rsidRPr="00187DE8" w:rsidRDefault="00573FB6"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необходимые ресурсы. Нормы затрат ресурсов на одно изделие данного</w:t>
            </w:r>
          </w:p>
          <w:p w:rsidR="00573FB6" w:rsidRPr="00187DE8" w:rsidRDefault="00573FB6"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вида, прибыль от реализации одного изделия и общее количество</w:t>
            </w:r>
          </w:p>
          <w:p w:rsidR="00573FB6" w:rsidRPr="00187DE8" w:rsidRDefault="00573FB6"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 xml:space="preserve">имеющихся ресурсов каждого вида приведены в табл. </w:t>
            </w:r>
          </w:p>
          <w:tbl>
            <w:tblPr>
              <w:tblStyle w:val="ab"/>
              <w:tblW w:w="3721" w:type="dxa"/>
              <w:tblLayout w:type="fixed"/>
              <w:tblLook w:val="04A0" w:firstRow="1" w:lastRow="0" w:firstColumn="1" w:lastColumn="0" w:noHBand="0" w:noVBand="1"/>
            </w:tblPr>
            <w:tblGrid>
              <w:gridCol w:w="1169"/>
              <w:gridCol w:w="709"/>
              <w:gridCol w:w="850"/>
              <w:gridCol w:w="993"/>
            </w:tblGrid>
            <w:tr w:rsidR="00185FA2" w:rsidRPr="00187DE8" w:rsidTr="00185FA2">
              <w:tc>
                <w:tcPr>
                  <w:tcW w:w="1169" w:type="dxa"/>
                  <w:vMerge w:val="restart"/>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Ресурсы</w:t>
                  </w:r>
                </w:p>
              </w:tc>
              <w:tc>
                <w:tcPr>
                  <w:tcW w:w="1559" w:type="dxa"/>
                  <w:gridSpan w:val="2"/>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Нормы затрат ресурсов</w:t>
                  </w:r>
                </w:p>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на одно изделие</w:t>
                  </w:r>
                </w:p>
              </w:tc>
              <w:tc>
                <w:tcPr>
                  <w:tcW w:w="993" w:type="dxa"/>
                  <w:vMerge w:val="restart"/>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Общее</w:t>
                  </w:r>
                </w:p>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количество</w:t>
                  </w:r>
                </w:p>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ресурсов</w:t>
                  </w:r>
                </w:p>
              </w:tc>
            </w:tr>
            <w:tr w:rsidR="00185FA2" w:rsidRPr="00187DE8" w:rsidTr="00185FA2">
              <w:tc>
                <w:tcPr>
                  <w:tcW w:w="1169" w:type="dxa"/>
                  <w:vMerge/>
                </w:tcPr>
                <w:p w:rsidR="00185FA2" w:rsidRPr="00187DE8" w:rsidRDefault="00185FA2" w:rsidP="00FD0A62">
                  <w:pPr>
                    <w:pStyle w:val="210"/>
                    <w:tabs>
                      <w:tab w:val="left" w:pos="993"/>
                    </w:tabs>
                    <w:jc w:val="both"/>
                    <w:rPr>
                      <w:rFonts w:ascii="Times New Roman" w:hAnsi="Times New Roman" w:cs="Times New Roman"/>
                      <w:bCs/>
                      <w:sz w:val="18"/>
                      <w:szCs w:val="18"/>
                    </w:rPr>
                  </w:pPr>
                </w:p>
              </w:tc>
              <w:tc>
                <w:tcPr>
                  <w:tcW w:w="709" w:type="dxa"/>
                </w:tcPr>
                <w:p w:rsidR="00185FA2" w:rsidRPr="00187DE8" w:rsidRDefault="00185FA2" w:rsidP="00FD0A62">
                  <w:pPr>
                    <w:shd w:val="clear" w:color="auto" w:fill="FFFFFF"/>
                    <w:spacing w:after="0" w:line="240" w:lineRule="auto"/>
                    <w:jc w:val="both"/>
                    <w:rPr>
                      <w:rFonts w:ascii="Times New Roman" w:hAnsi="Times New Roman" w:cs="Times New Roman"/>
                      <w:bCs/>
                      <w:sz w:val="18"/>
                      <w:szCs w:val="18"/>
                    </w:rPr>
                  </w:pPr>
                  <w:r w:rsidRPr="00187DE8">
                    <w:rPr>
                      <w:rFonts w:ascii="Times New Roman" w:eastAsia="Times New Roman" w:hAnsi="Times New Roman" w:cs="Times New Roman"/>
                      <w:color w:val="1A1A1A"/>
                      <w:sz w:val="18"/>
                      <w:szCs w:val="18"/>
                      <w:lang w:val="ru-RU" w:eastAsia="ru-RU"/>
                    </w:rPr>
                    <w:t>Стол</w:t>
                  </w:r>
                </w:p>
              </w:tc>
              <w:tc>
                <w:tcPr>
                  <w:tcW w:w="850" w:type="dxa"/>
                </w:tcPr>
                <w:p w:rsidR="00185FA2" w:rsidRPr="00187DE8" w:rsidRDefault="00185FA2" w:rsidP="00FD0A62">
                  <w:pPr>
                    <w:shd w:val="clear" w:color="auto" w:fill="FFFFFF"/>
                    <w:spacing w:after="0" w:line="240" w:lineRule="auto"/>
                    <w:jc w:val="both"/>
                    <w:rPr>
                      <w:rFonts w:ascii="Times New Roman" w:hAnsi="Times New Roman" w:cs="Times New Roman"/>
                      <w:bCs/>
                      <w:sz w:val="18"/>
                      <w:szCs w:val="18"/>
                    </w:rPr>
                  </w:pPr>
                  <w:r w:rsidRPr="00187DE8">
                    <w:rPr>
                      <w:rFonts w:ascii="Times New Roman" w:eastAsia="Times New Roman" w:hAnsi="Times New Roman" w:cs="Times New Roman"/>
                      <w:color w:val="1A1A1A"/>
                      <w:sz w:val="18"/>
                      <w:szCs w:val="18"/>
                      <w:lang w:val="ru-RU" w:eastAsia="ru-RU"/>
                    </w:rPr>
                    <w:t>Шкаф</w:t>
                  </w:r>
                </w:p>
              </w:tc>
              <w:tc>
                <w:tcPr>
                  <w:tcW w:w="993" w:type="dxa"/>
                  <w:vMerge/>
                </w:tcPr>
                <w:p w:rsidR="00185FA2" w:rsidRPr="00187DE8" w:rsidRDefault="00185FA2" w:rsidP="00FD0A62">
                  <w:pPr>
                    <w:pStyle w:val="210"/>
                    <w:tabs>
                      <w:tab w:val="left" w:pos="993"/>
                    </w:tabs>
                    <w:jc w:val="both"/>
                    <w:rPr>
                      <w:rFonts w:ascii="Times New Roman" w:hAnsi="Times New Roman" w:cs="Times New Roman"/>
                      <w:bCs/>
                      <w:sz w:val="18"/>
                      <w:szCs w:val="18"/>
                    </w:rPr>
                  </w:pPr>
                </w:p>
              </w:tc>
            </w:tr>
            <w:tr w:rsidR="00573FB6" w:rsidRPr="00187DE8" w:rsidTr="00185FA2">
              <w:tc>
                <w:tcPr>
                  <w:tcW w:w="1169" w:type="dxa"/>
                </w:tcPr>
                <w:p w:rsidR="00573FB6" w:rsidRPr="00187DE8" w:rsidRDefault="00573FB6"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Древесина 1-го вида</w:t>
                  </w:r>
                </w:p>
              </w:tc>
              <w:tc>
                <w:tcPr>
                  <w:tcW w:w="709"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0,2</w:t>
                  </w:r>
                </w:p>
                <w:p w:rsidR="00573FB6" w:rsidRPr="00187DE8" w:rsidRDefault="00573FB6" w:rsidP="00FD0A62">
                  <w:pPr>
                    <w:shd w:val="clear" w:color="auto" w:fill="FFFFFF"/>
                    <w:spacing w:after="0" w:line="240" w:lineRule="auto"/>
                    <w:jc w:val="both"/>
                    <w:rPr>
                      <w:rFonts w:ascii="Times New Roman" w:hAnsi="Times New Roman" w:cs="Times New Roman"/>
                      <w:bCs/>
                      <w:sz w:val="18"/>
                      <w:szCs w:val="18"/>
                    </w:rPr>
                  </w:pPr>
                </w:p>
              </w:tc>
              <w:tc>
                <w:tcPr>
                  <w:tcW w:w="850" w:type="dxa"/>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0,1</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993"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40</w:t>
                  </w:r>
                </w:p>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p>
                <w:p w:rsidR="00573FB6" w:rsidRPr="00187DE8" w:rsidRDefault="00573FB6" w:rsidP="00FD0A62">
                  <w:pPr>
                    <w:shd w:val="clear" w:color="auto" w:fill="FFFFFF"/>
                    <w:spacing w:after="0" w:line="240" w:lineRule="auto"/>
                    <w:jc w:val="both"/>
                    <w:rPr>
                      <w:rFonts w:ascii="Times New Roman" w:hAnsi="Times New Roman" w:cs="Times New Roman"/>
                      <w:bCs/>
                      <w:sz w:val="18"/>
                      <w:szCs w:val="18"/>
                    </w:rPr>
                  </w:pPr>
                </w:p>
              </w:tc>
            </w:tr>
            <w:tr w:rsidR="00573FB6" w:rsidRPr="00187DE8" w:rsidTr="00185FA2">
              <w:tc>
                <w:tcPr>
                  <w:tcW w:w="1169" w:type="dxa"/>
                </w:tcPr>
                <w:p w:rsidR="00573FB6" w:rsidRPr="00187DE8" w:rsidRDefault="00573FB6"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Древесина 2-го вида</w:t>
                  </w:r>
                </w:p>
              </w:tc>
              <w:tc>
                <w:tcPr>
                  <w:tcW w:w="709"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0,1</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850" w:type="dxa"/>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0,3</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993" w:type="dxa"/>
                </w:tcPr>
                <w:p w:rsidR="00573FB6"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color w:val="1A1A1A"/>
                      <w:sz w:val="18"/>
                      <w:szCs w:val="18"/>
                    </w:rPr>
                    <w:t>60</w:t>
                  </w:r>
                </w:p>
              </w:tc>
            </w:tr>
            <w:tr w:rsidR="00573FB6" w:rsidRPr="00187DE8" w:rsidTr="00185FA2">
              <w:tc>
                <w:tcPr>
                  <w:tcW w:w="1169" w:type="dxa"/>
                </w:tcPr>
                <w:p w:rsidR="00573FB6" w:rsidRPr="00187DE8" w:rsidRDefault="00573FB6"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Трудоемкость, чел./час</w:t>
                  </w:r>
                </w:p>
              </w:tc>
              <w:tc>
                <w:tcPr>
                  <w:tcW w:w="709"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1,2</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850" w:type="dxa"/>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1,5</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993"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371,4</w:t>
                  </w:r>
                </w:p>
                <w:p w:rsidR="00573FB6" w:rsidRPr="00187DE8" w:rsidRDefault="00573FB6" w:rsidP="00FD0A62">
                  <w:pPr>
                    <w:pStyle w:val="210"/>
                    <w:tabs>
                      <w:tab w:val="left" w:pos="993"/>
                    </w:tabs>
                    <w:jc w:val="both"/>
                    <w:rPr>
                      <w:rFonts w:ascii="Times New Roman" w:hAnsi="Times New Roman" w:cs="Times New Roman"/>
                      <w:bCs/>
                      <w:sz w:val="18"/>
                      <w:szCs w:val="18"/>
                    </w:rPr>
                  </w:pPr>
                </w:p>
              </w:tc>
            </w:tr>
            <w:tr w:rsidR="00573FB6" w:rsidRPr="00E43F97" w:rsidTr="00185FA2">
              <w:tc>
                <w:tcPr>
                  <w:tcW w:w="1169" w:type="dxa"/>
                </w:tcPr>
                <w:p w:rsidR="00573FB6" w:rsidRPr="00187DE8" w:rsidRDefault="00573FB6"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Прибыль от реализации одного изделия (руб.)</w:t>
                  </w:r>
                </w:p>
              </w:tc>
              <w:tc>
                <w:tcPr>
                  <w:tcW w:w="709" w:type="dxa"/>
                </w:tcPr>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18"/>
                      <w:szCs w:val="18"/>
                      <w:lang w:val="ru-RU" w:eastAsia="ru-RU"/>
                    </w:rPr>
                  </w:pPr>
                  <w:r w:rsidRPr="00187DE8">
                    <w:rPr>
                      <w:rFonts w:ascii="Times New Roman" w:eastAsia="Times New Roman" w:hAnsi="Times New Roman" w:cs="Times New Roman"/>
                      <w:color w:val="1A1A1A"/>
                      <w:sz w:val="18"/>
                      <w:szCs w:val="18"/>
                      <w:lang w:val="ru-RU" w:eastAsia="ru-RU"/>
                    </w:rPr>
                    <w:t>6</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850" w:type="dxa"/>
                </w:tcPr>
                <w:p w:rsidR="00185FA2" w:rsidRPr="00187DE8" w:rsidRDefault="00185FA2" w:rsidP="00FD0A62">
                  <w:pPr>
                    <w:pStyle w:val="210"/>
                    <w:tabs>
                      <w:tab w:val="left" w:pos="993"/>
                    </w:tabs>
                    <w:jc w:val="both"/>
                    <w:rPr>
                      <w:rFonts w:ascii="Times New Roman" w:hAnsi="Times New Roman" w:cs="Times New Roman"/>
                      <w:bCs/>
                      <w:sz w:val="18"/>
                      <w:szCs w:val="18"/>
                    </w:rPr>
                  </w:pPr>
                  <w:r w:rsidRPr="00187DE8">
                    <w:rPr>
                      <w:rFonts w:ascii="Times New Roman" w:hAnsi="Times New Roman" w:cs="Times New Roman"/>
                      <w:bCs/>
                      <w:sz w:val="18"/>
                      <w:szCs w:val="18"/>
                    </w:rPr>
                    <w:t>8</w:t>
                  </w:r>
                </w:p>
                <w:p w:rsidR="00573FB6" w:rsidRPr="00187DE8" w:rsidRDefault="00573FB6" w:rsidP="00FD0A62">
                  <w:pPr>
                    <w:pStyle w:val="210"/>
                    <w:tabs>
                      <w:tab w:val="left" w:pos="993"/>
                    </w:tabs>
                    <w:jc w:val="both"/>
                    <w:rPr>
                      <w:rFonts w:ascii="Times New Roman" w:hAnsi="Times New Roman" w:cs="Times New Roman"/>
                      <w:bCs/>
                      <w:sz w:val="18"/>
                      <w:szCs w:val="18"/>
                    </w:rPr>
                  </w:pPr>
                </w:p>
              </w:tc>
              <w:tc>
                <w:tcPr>
                  <w:tcW w:w="993" w:type="dxa"/>
                </w:tcPr>
                <w:p w:rsidR="00573FB6" w:rsidRPr="00187DE8" w:rsidRDefault="00573FB6" w:rsidP="00FD0A62">
                  <w:pPr>
                    <w:pStyle w:val="210"/>
                    <w:tabs>
                      <w:tab w:val="left" w:pos="993"/>
                    </w:tabs>
                    <w:jc w:val="both"/>
                    <w:rPr>
                      <w:rFonts w:ascii="Times New Roman" w:hAnsi="Times New Roman" w:cs="Times New Roman"/>
                      <w:bCs/>
                      <w:sz w:val="18"/>
                      <w:szCs w:val="18"/>
                    </w:rPr>
                  </w:pPr>
                </w:p>
              </w:tc>
            </w:tr>
          </w:tbl>
          <w:p w:rsidR="00185FA2" w:rsidRPr="00187DE8" w:rsidRDefault="00185FA2"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 xml:space="preserve">Определить, сколько столов и шкафов фабрике следует изготовлять, чтобы </w:t>
            </w:r>
            <w:r w:rsidRPr="00187DE8">
              <w:rPr>
                <w:rFonts w:ascii="Times New Roman" w:hAnsi="Times New Roman" w:cs="Times New Roman"/>
                <w:bCs/>
                <w:sz w:val="24"/>
                <w:szCs w:val="24"/>
              </w:rPr>
              <w:lastRenderedPageBreak/>
              <w:t>прибыль от их реализации была максимальной.</w:t>
            </w:r>
          </w:p>
          <w:p w:rsidR="008D45E9" w:rsidRPr="00187DE8" w:rsidRDefault="008D45E9"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Задание</w:t>
            </w:r>
          </w:p>
          <w:p w:rsidR="00260443" w:rsidRPr="00187DE8" w:rsidRDefault="00260443"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Перечислите основные проблемы, возникающие при оценке объектов по многим критериям, укажите пути их возможной нейтрализации.</w:t>
            </w:r>
          </w:p>
          <w:p w:rsidR="00260443" w:rsidRPr="00187DE8" w:rsidRDefault="00260443"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Задание</w:t>
            </w:r>
          </w:p>
          <w:p w:rsidR="00260443" w:rsidRPr="00187DE8" w:rsidRDefault="00260443"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Проведите сравнительный</w:t>
            </w:r>
            <w:r w:rsidRPr="00187DE8">
              <w:rPr>
                <w:rFonts w:ascii="Times New Roman" w:hAnsi="Times New Roman" w:cs="Times New Roman"/>
                <w:b/>
                <w:bCs/>
                <w:sz w:val="24"/>
                <w:szCs w:val="24"/>
              </w:rPr>
              <w:t xml:space="preserve"> </w:t>
            </w:r>
            <w:r w:rsidRPr="00187DE8">
              <w:rPr>
                <w:rFonts w:ascii="Times New Roman" w:hAnsi="Times New Roman" w:cs="Times New Roman"/>
                <w:bCs/>
                <w:sz w:val="24"/>
                <w:szCs w:val="24"/>
              </w:rPr>
              <w:t>анализ конкурентов выбранной самостоятельно организации по семантическому дифференциалу</w:t>
            </w:r>
          </w:p>
          <w:p w:rsidR="00260443" w:rsidRPr="00187DE8" w:rsidRDefault="00260443"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p>
          <w:p w:rsidR="00260443" w:rsidRPr="00187DE8" w:rsidRDefault="00260443" w:rsidP="00FD0A62">
            <w:pPr>
              <w:pStyle w:val="210"/>
              <w:tabs>
                <w:tab w:val="left" w:pos="993"/>
              </w:tabs>
              <w:jc w:val="both"/>
              <w:rPr>
                <w:rFonts w:ascii="Times New Roman" w:hAnsi="Times New Roman" w:cs="Times New Roman"/>
                <w:b/>
                <w:bCs/>
                <w:sz w:val="24"/>
                <w:szCs w:val="24"/>
              </w:rPr>
            </w:pPr>
          </w:p>
          <w:p w:rsidR="00DA028B" w:rsidRPr="00187DE8" w:rsidRDefault="00DA028B" w:rsidP="00FD0A62">
            <w:pPr>
              <w:pStyle w:val="210"/>
              <w:tabs>
                <w:tab w:val="left" w:pos="993"/>
              </w:tabs>
              <w:jc w:val="both"/>
              <w:rPr>
                <w:rFonts w:ascii="Times New Roman" w:hAnsi="Times New Roman" w:cs="Times New Roman"/>
                <w:b/>
                <w:bCs/>
                <w:sz w:val="24"/>
                <w:szCs w:val="24"/>
              </w:rPr>
            </w:pPr>
          </w:p>
          <w:p w:rsidR="00573FB6" w:rsidRPr="00187DE8" w:rsidRDefault="00185FA2"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Задание</w:t>
            </w:r>
          </w:p>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24"/>
                <w:szCs w:val="24"/>
                <w:lang w:val="ru-RU" w:eastAsia="ru-RU"/>
              </w:rPr>
            </w:pPr>
            <w:r w:rsidRPr="00187DE8">
              <w:rPr>
                <w:rFonts w:ascii="Times New Roman" w:eastAsia="Times New Roman" w:hAnsi="Times New Roman" w:cs="Times New Roman"/>
                <w:color w:val="1A1A1A"/>
                <w:sz w:val="24"/>
                <w:szCs w:val="24"/>
                <w:lang w:val="ru-RU" w:eastAsia="ru-RU"/>
              </w:rPr>
              <w:t>Укажите, какие процедуры</w:t>
            </w:r>
          </w:p>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24"/>
                <w:szCs w:val="24"/>
                <w:lang w:val="ru-RU" w:eastAsia="ru-RU"/>
              </w:rPr>
            </w:pPr>
            <w:r w:rsidRPr="00187DE8">
              <w:rPr>
                <w:rFonts w:ascii="Times New Roman" w:eastAsia="Times New Roman" w:hAnsi="Times New Roman" w:cs="Times New Roman"/>
                <w:color w:val="1A1A1A"/>
                <w:sz w:val="24"/>
                <w:szCs w:val="24"/>
                <w:lang w:val="ru-RU" w:eastAsia="ru-RU"/>
              </w:rPr>
              <w:t>(целеполагание, декомпозиция,</w:t>
            </w:r>
          </w:p>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24"/>
                <w:szCs w:val="24"/>
                <w:lang w:val="ru-RU" w:eastAsia="ru-RU"/>
              </w:rPr>
            </w:pPr>
            <w:r w:rsidRPr="00187DE8">
              <w:rPr>
                <w:rFonts w:ascii="Times New Roman" w:eastAsia="Times New Roman" w:hAnsi="Times New Roman" w:cs="Times New Roman"/>
                <w:color w:val="1A1A1A"/>
                <w:sz w:val="24"/>
                <w:szCs w:val="24"/>
                <w:lang w:val="ru-RU" w:eastAsia="ru-RU"/>
              </w:rPr>
              <w:t>агрегирование, анализ, синтез) были выполнены в ходе решения</w:t>
            </w:r>
          </w:p>
          <w:p w:rsidR="00185FA2" w:rsidRPr="00187DE8" w:rsidRDefault="00185FA2" w:rsidP="00FD0A62">
            <w:pPr>
              <w:shd w:val="clear" w:color="auto" w:fill="FFFFFF"/>
              <w:spacing w:after="0" w:line="240" w:lineRule="auto"/>
              <w:jc w:val="both"/>
              <w:rPr>
                <w:rFonts w:ascii="Times New Roman" w:eastAsia="Times New Roman" w:hAnsi="Times New Roman" w:cs="Times New Roman"/>
                <w:color w:val="1A1A1A"/>
                <w:sz w:val="24"/>
                <w:szCs w:val="24"/>
                <w:lang w:val="ru-RU" w:eastAsia="ru-RU"/>
              </w:rPr>
            </w:pPr>
            <w:r w:rsidRPr="00187DE8">
              <w:rPr>
                <w:rFonts w:ascii="Times New Roman" w:eastAsia="Times New Roman" w:hAnsi="Times New Roman" w:cs="Times New Roman"/>
                <w:color w:val="1A1A1A"/>
                <w:sz w:val="24"/>
                <w:szCs w:val="24"/>
                <w:lang w:val="ru-RU" w:eastAsia="ru-RU"/>
              </w:rPr>
              <w:t xml:space="preserve">поставленных задач </w:t>
            </w:r>
            <w:r w:rsidR="00BB3761" w:rsidRPr="00187DE8">
              <w:rPr>
                <w:rFonts w:ascii="Times New Roman" w:eastAsia="Times New Roman" w:hAnsi="Times New Roman" w:cs="Times New Roman"/>
                <w:color w:val="1A1A1A"/>
                <w:sz w:val="24"/>
                <w:szCs w:val="24"/>
                <w:lang w:val="ru-RU" w:eastAsia="ru-RU"/>
              </w:rPr>
              <w:t>по исследованию товара.</w:t>
            </w:r>
          </w:p>
          <w:p w:rsidR="00185FA2" w:rsidRPr="00187DE8" w:rsidRDefault="00185FA2"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Задание</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Перед Вами поставлена задача изучения конкурентов.</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Какому методу – аналитическому или синтетическому</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 при проведении исследований Вы бы отдали предпочтение и почему?</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Аргументируйте свой ответ.</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Как найти компромисс между противоречивыми</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требованиями простоты и полноты при проведении процедуры</w:t>
            </w:r>
          </w:p>
          <w:p w:rsidR="00BB3761" w:rsidRPr="00187DE8" w:rsidRDefault="00BB3761" w:rsidP="00FD0A62">
            <w:pPr>
              <w:pStyle w:val="210"/>
              <w:tabs>
                <w:tab w:val="left" w:pos="993"/>
              </w:tabs>
              <w:jc w:val="both"/>
              <w:rPr>
                <w:rFonts w:ascii="Times New Roman" w:hAnsi="Times New Roman" w:cs="Times New Roman"/>
                <w:bCs/>
                <w:sz w:val="24"/>
                <w:szCs w:val="24"/>
              </w:rPr>
            </w:pPr>
            <w:r w:rsidRPr="00187DE8">
              <w:rPr>
                <w:rFonts w:ascii="Times New Roman" w:hAnsi="Times New Roman" w:cs="Times New Roman"/>
                <w:bCs/>
                <w:sz w:val="24"/>
                <w:szCs w:val="24"/>
              </w:rPr>
              <w:t>декомпозиции системы?</w:t>
            </w:r>
          </w:p>
          <w:p w:rsidR="00341D45" w:rsidRPr="00187DE8" w:rsidRDefault="00341D45" w:rsidP="00FD0A62">
            <w:pPr>
              <w:shd w:val="clear" w:color="auto" w:fill="FFFFFF"/>
              <w:spacing w:after="0" w:line="240" w:lineRule="auto"/>
              <w:jc w:val="both"/>
              <w:rPr>
                <w:rFonts w:asciiTheme="minorHAnsi" w:eastAsia="Times New Roman" w:hAnsiTheme="minorHAnsi" w:cs="Times New Roman"/>
                <w:color w:val="1A1A1A"/>
                <w:sz w:val="23"/>
                <w:szCs w:val="23"/>
                <w:lang w:val="ru-RU" w:eastAsia="ru-RU"/>
              </w:rPr>
            </w:pPr>
          </w:p>
          <w:p w:rsidR="00341D45" w:rsidRPr="00187DE8" w:rsidRDefault="00341D45" w:rsidP="00FD0A62">
            <w:pPr>
              <w:shd w:val="clear" w:color="auto" w:fill="FFFFFF"/>
              <w:spacing w:after="0" w:line="240" w:lineRule="auto"/>
              <w:jc w:val="both"/>
              <w:rPr>
                <w:rFonts w:ascii="Times New Roman" w:eastAsia="Times New Roman" w:hAnsi="Times New Roman" w:cs="Times New Roman"/>
                <w:b/>
                <w:color w:val="1A1A1A"/>
                <w:sz w:val="24"/>
                <w:szCs w:val="24"/>
                <w:lang w:val="ru-RU" w:eastAsia="ru-RU"/>
              </w:rPr>
            </w:pPr>
            <w:r w:rsidRPr="00187DE8">
              <w:rPr>
                <w:rFonts w:ascii="Times New Roman" w:eastAsia="Times New Roman" w:hAnsi="Times New Roman" w:cs="Times New Roman"/>
                <w:b/>
                <w:color w:val="1A1A1A"/>
                <w:sz w:val="24"/>
                <w:szCs w:val="24"/>
                <w:lang w:val="ru-RU" w:eastAsia="ru-RU"/>
              </w:rPr>
              <w:t>Задание</w:t>
            </w:r>
          </w:p>
          <w:p w:rsidR="00341D45" w:rsidRPr="00187DE8" w:rsidRDefault="00341D45" w:rsidP="00FD0A62">
            <w:pPr>
              <w:shd w:val="clear" w:color="auto" w:fill="FFFFFF"/>
              <w:spacing w:after="0" w:line="240" w:lineRule="auto"/>
              <w:jc w:val="both"/>
              <w:rPr>
                <w:rFonts w:asciiTheme="minorHAnsi" w:eastAsia="Times New Roman" w:hAnsiTheme="minorHAnsi" w:cs="Times New Roman"/>
                <w:color w:val="1A1A1A"/>
                <w:sz w:val="23"/>
                <w:szCs w:val="23"/>
                <w:lang w:val="ru-RU" w:eastAsia="ru-RU"/>
              </w:rPr>
            </w:pPr>
            <w:r w:rsidRPr="00187DE8">
              <w:rPr>
                <w:rFonts w:ascii="Times New Roman" w:hAnsi="Times New Roman" w:cs="Times New Roman"/>
                <w:bCs/>
                <w:sz w:val="24"/>
                <w:szCs w:val="24"/>
                <w:lang w:val="ru-RU"/>
              </w:rPr>
              <w:t>Перечислите требования, которые предъявляются к отчетному документу по результатам проведенного исследования, как по содержанию, так и по характеру построения и оформления текста, языку изложения.</w:t>
            </w:r>
          </w:p>
          <w:p w:rsidR="00573FB6" w:rsidRPr="00187DE8" w:rsidRDefault="00341D45" w:rsidP="00FD0A62">
            <w:pPr>
              <w:shd w:val="clear" w:color="auto" w:fill="FFFFFF"/>
              <w:spacing w:after="0" w:line="240" w:lineRule="auto"/>
              <w:jc w:val="both"/>
              <w:rPr>
                <w:rFonts w:ascii="Times New Roman" w:hAnsi="Times New Roman" w:cs="Times New Roman"/>
                <w:b/>
                <w:bCs/>
                <w:sz w:val="24"/>
                <w:szCs w:val="24"/>
                <w:lang w:val="ru-RU"/>
              </w:rPr>
            </w:pPr>
            <w:r w:rsidRPr="00187DE8">
              <w:rPr>
                <w:rFonts w:ascii="Times New Roman" w:hAnsi="Times New Roman" w:cs="Times New Roman"/>
                <w:b/>
                <w:bCs/>
                <w:sz w:val="24"/>
                <w:szCs w:val="24"/>
                <w:lang w:val="ru-RU"/>
              </w:rPr>
              <w:t>Задание</w:t>
            </w:r>
          </w:p>
          <w:p w:rsidR="00341D45" w:rsidRPr="00187DE8" w:rsidRDefault="00341D45" w:rsidP="00FD0A62">
            <w:pPr>
              <w:shd w:val="clear" w:color="auto" w:fill="FFFFFF"/>
              <w:spacing w:after="0" w:line="240" w:lineRule="auto"/>
              <w:jc w:val="both"/>
              <w:rPr>
                <w:rFonts w:ascii="Times New Roman" w:hAnsi="Times New Roman" w:cs="Times New Roman"/>
                <w:bCs/>
                <w:sz w:val="24"/>
                <w:szCs w:val="24"/>
                <w:lang w:val="ru-RU"/>
              </w:rPr>
            </w:pPr>
            <w:r w:rsidRPr="00187DE8">
              <w:rPr>
                <w:rFonts w:ascii="Times New Roman" w:hAnsi="Times New Roman" w:cs="Times New Roman"/>
                <w:bCs/>
                <w:sz w:val="24"/>
                <w:szCs w:val="24"/>
                <w:lang w:val="ru-RU"/>
              </w:rPr>
              <w:t xml:space="preserve">Разработайте презентацию, демонстрирующую взаимосвязь между целями и задачами проведенного Вами </w:t>
            </w:r>
            <w:r w:rsidRPr="00187DE8">
              <w:rPr>
                <w:rFonts w:ascii="Times New Roman" w:hAnsi="Times New Roman" w:cs="Times New Roman"/>
                <w:bCs/>
                <w:sz w:val="24"/>
                <w:szCs w:val="24"/>
                <w:lang w:val="ru-RU"/>
              </w:rPr>
              <w:lastRenderedPageBreak/>
              <w:t xml:space="preserve">исследования конкурентов, теоретическими исследованиями и достигнутыми результатами. </w:t>
            </w:r>
          </w:p>
          <w:p w:rsidR="00341D45" w:rsidRPr="00187DE8" w:rsidRDefault="00341D45" w:rsidP="00FD0A62">
            <w:pPr>
              <w:shd w:val="clear" w:color="auto" w:fill="FFFFFF"/>
              <w:spacing w:after="0" w:line="240" w:lineRule="auto"/>
              <w:jc w:val="both"/>
              <w:rPr>
                <w:rFonts w:ascii="Times New Roman" w:hAnsi="Times New Roman" w:cs="Times New Roman"/>
                <w:bCs/>
                <w:sz w:val="24"/>
                <w:szCs w:val="24"/>
                <w:lang w:val="ru-RU"/>
              </w:rPr>
            </w:pPr>
          </w:p>
        </w:tc>
      </w:tr>
      <w:tr w:rsidR="00BC24E1" w:rsidRPr="00E43F97" w:rsidTr="00DA028B">
        <w:tc>
          <w:tcPr>
            <w:tcW w:w="1696"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863E58">
            <w:pPr>
              <w:widowControl w:val="0"/>
              <w:autoSpaceDE w:val="0"/>
              <w:autoSpaceDN w:val="0"/>
              <w:adjustRightInd w:val="0"/>
              <w:spacing w:after="0" w:line="240" w:lineRule="auto"/>
              <w:rPr>
                <w:rFonts w:ascii="Times New Roman" w:hAnsi="Times New Roman"/>
                <w:bCs/>
                <w:sz w:val="24"/>
                <w:szCs w:val="24"/>
                <w:lang w:val="ru-RU"/>
              </w:rPr>
            </w:pPr>
            <w:r w:rsidRPr="00187DE8">
              <w:rPr>
                <w:rFonts w:ascii="Times New Roman" w:hAnsi="Times New Roman"/>
                <w:bCs/>
                <w:sz w:val="24"/>
                <w:szCs w:val="24"/>
                <w:lang w:val="ru-RU"/>
              </w:rPr>
              <w:lastRenderedPageBreak/>
              <w:t>ПКН-7</w:t>
            </w:r>
          </w:p>
          <w:p w:rsidR="00BC24E1" w:rsidRPr="00187DE8" w:rsidRDefault="00BC24E1" w:rsidP="00BC24E1">
            <w:pPr>
              <w:widowControl w:val="0"/>
              <w:autoSpaceDE w:val="0"/>
              <w:autoSpaceDN w:val="0"/>
              <w:adjustRightInd w:val="0"/>
              <w:spacing w:after="0" w:line="240" w:lineRule="auto"/>
              <w:rPr>
                <w:rFonts w:ascii="Times New Roman" w:hAnsi="Times New Roman" w:cs="Times New Roman"/>
                <w:b/>
                <w:bCs/>
                <w:sz w:val="24"/>
                <w:szCs w:val="24"/>
                <w:lang w:val="ru-RU"/>
              </w:rPr>
            </w:pPr>
            <w:r w:rsidRPr="00187DE8">
              <w:rPr>
                <w:rFonts w:ascii="Times New Roman" w:hAnsi="Times New Roman" w:cs="Times New Roman"/>
                <w:sz w:val="24"/>
                <w:szCs w:val="24"/>
                <w:lang w:val="ru-RU"/>
              </w:rPr>
              <w:t>Способность выявлять и реализовывать рыночные возможности, а также владеть навыками бизнес-планирования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BC24E1">
            <w:pPr>
              <w:pStyle w:val="a3"/>
              <w:spacing w:after="0"/>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1. Анализирует источники и выявляет предпринимательские возможности в условиях изменения внешней среды</w:t>
            </w: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2. Владеет навыками реализации бизнес-идеи и формирования бизнес-моделей</w:t>
            </w: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pStyle w:val="a3"/>
              <w:spacing w:after="0"/>
              <w:ind w:left="0"/>
              <w:rPr>
                <w:rFonts w:ascii="Times New Roman" w:hAnsi="Times New Roman" w:cs="Times New Roman"/>
                <w:sz w:val="24"/>
                <w:szCs w:val="24"/>
                <w:lang w:val="ru-RU"/>
              </w:rPr>
            </w:pPr>
          </w:p>
          <w:p w:rsidR="00BC24E1" w:rsidRPr="00187DE8" w:rsidRDefault="00BC24E1" w:rsidP="00BC24E1">
            <w:pPr>
              <w:tabs>
                <w:tab w:val="left" w:pos="459"/>
              </w:tabs>
              <w:spacing w:after="0" w:line="240" w:lineRule="auto"/>
              <w:rPr>
                <w:rFonts w:ascii="Times New Roman" w:hAnsi="Times New Roman" w:cs="Times New Roman"/>
                <w:sz w:val="24"/>
                <w:szCs w:val="24"/>
                <w:lang w:val="ru-RU"/>
              </w:rPr>
            </w:pPr>
          </w:p>
          <w:p w:rsidR="00BC24E1" w:rsidRPr="00187DE8" w:rsidRDefault="00BC24E1" w:rsidP="00BC24E1">
            <w:pPr>
              <w:widowControl w:val="0"/>
              <w:autoSpaceDE w:val="0"/>
              <w:autoSpaceDN w:val="0"/>
              <w:adjustRightInd w:val="0"/>
              <w:spacing w:after="0" w:line="240" w:lineRule="auto"/>
              <w:rPr>
                <w:rFonts w:ascii="Times New Roman" w:hAnsi="Times New Roman" w:cs="Times New Roman"/>
                <w:sz w:val="24"/>
                <w:szCs w:val="24"/>
                <w:lang w:val="ru-RU"/>
              </w:rPr>
            </w:pPr>
          </w:p>
          <w:p w:rsidR="00BC24E1" w:rsidRPr="00187DE8" w:rsidRDefault="00BC24E1" w:rsidP="00BC24E1">
            <w:pPr>
              <w:widowControl w:val="0"/>
              <w:autoSpaceDE w:val="0"/>
              <w:autoSpaceDN w:val="0"/>
              <w:adjustRightInd w:val="0"/>
              <w:spacing w:after="0" w:line="240" w:lineRule="auto"/>
              <w:rPr>
                <w:rFonts w:ascii="Times New Roman" w:hAnsi="Times New Roman" w:cs="Times New Roman"/>
                <w:sz w:val="24"/>
                <w:szCs w:val="24"/>
                <w:lang w:val="ru-RU"/>
              </w:rPr>
            </w:pPr>
          </w:p>
          <w:p w:rsidR="00BC24E1" w:rsidRPr="00187DE8" w:rsidRDefault="00BC24E1" w:rsidP="00BC24E1">
            <w:pPr>
              <w:widowControl w:val="0"/>
              <w:autoSpaceDE w:val="0"/>
              <w:autoSpaceDN w:val="0"/>
              <w:adjustRightInd w:val="0"/>
              <w:spacing w:after="0" w:line="240" w:lineRule="auto"/>
              <w:rPr>
                <w:rFonts w:ascii="Times New Roman" w:hAnsi="Times New Roman" w:cs="Times New Roman"/>
                <w:sz w:val="24"/>
                <w:szCs w:val="24"/>
                <w:lang w:val="ru-RU"/>
              </w:rPr>
            </w:pPr>
          </w:p>
          <w:p w:rsidR="00BC24E1" w:rsidRPr="00187DE8" w:rsidRDefault="00BC24E1" w:rsidP="00BC24E1">
            <w:pPr>
              <w:widowControl w:val="0"/>
              <w:autoSpaceDE w:val="0"/>
              <w:autoSpaceDN w:val="0"/>
              <w:adjustRightInd w:val="0"/>
              <w:spacing w:after="0" w:line="240" w:lineRule="auto"/>
              <w:rPr>
                <w:rFonts w:ascii="Times New Roman" w:hAnsi="Times New Roman" w:cs="Times New Roman"/>
                <w:sz w:val="24"/>
                <w:szCs w:val="24"/>
                <w:lang w:val="ru-RU"/>
              </w:rPr>
            </w:pPr>
          </w:p>
          <w:p w:rsidR="00BC24E1" w:rsidRPr="00187DE8" w:rsidRDefault="00BC24E1" w:rsidP="00BC24E1">
            <w:pPr>
              <w:widowControl w:val="0"/>
              <w:autoSpaceDE w:val="0"/>
              <w:autoSpaceDN w:val="0"/>
              <w:adjustRightInd w:val="0"/>
              <w:spacing w:after="0" w:line="240" w:lineRule="auto"/>
              <w:rPr>
                <w:rFonts w:ascii="Times New Roman" w:hAnsi="Times New Roman" w:cs="Times New Roman"/>
                <w:b/>
                <w:bCs/>
                <w:sz w:val="24"/>
                <w:szCs w:val="24"/>
                <w:lang w:val="ru-RU"/>
              </w:rPr>
            </w:pPr>
            <w:r w:rsidRPr="00187DE8">
              <w:rPr>
                <w:rFonts w:ascii="Times New Roman" w:hAnsi="Times New Roman" w:cs="Times New Roman"/>
                <w:sz w:val="24"/>
                <w:szCs w:val="24"/>
                <w:lang w:val="ru-RU"/>
              </w:rPr>
              <w:t xml:space="preserve">3. Владеет методиками анализа и расчета </w:t>
            </w:r>
            <w:r w:rsidRPr="00187DE8">
              <w:rPr>
                <w:rFonts w:ascii="Times New Roman" w:hAnsi="Times New Roman" w:cs="Times New Roman"/>
                <w:sz w:val="24"/>
                <w:szCs w:val="24"/>
                <w:lang w:val="ru-RU"/>
              </w:rPr>
              <w:lastRenderedPageBreak/>
              <w:t>экономических и финансовых показателей и формирования бизнес-плана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lastRenderedPageBreak/>
              <w:t>Знать</w:t>
            </w:r>
            <w:r w:rsidRPr="00187DE8">
              <w:rPr>
                <w:rFonts w:ascii="Times New Roman" w:eastAsia="Times New Roman" w:hAnsi="Times New Roman" w:cs="Times New Roman"/>
                <w:color w:val="000000"/>
                <w:sz w:val="24"/>
                <w:szCs w:val="24"/>
                <w:lang w:val="ru-RU" w:eastAsia="ru-RU"/>
              </w:rPr>
              <w:t>: современные маркетинговые методы исследовательской деятельности</w:t>
            </w:r>
            <w:r w:rsidRPr="00187DE8">
              <w:rPr>
                <w:rFonts w:ascii="Times New Roman" w:hAnsi="Times New Roman" w:cs="Times New Roman"/>
                <w:sz w:val="24"/>
                <w:szCs w:val="24"/>
                <w:lang w:val="ru-RU"/>
              </w:rPr>
              <w:t xml:space="preserve"> в условиях изменения внешней среды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Уметь</w:t>
            </w:r>
            <w:r w:rsidRPr="00187DE8">
              <w:rPr>
                <w:rFonts w:ascii="Times New Roman" w:eastAsia="Times New Roman" w:hAnsi="Times New Roman" w:cs="Times New Roman"/>
                <w:color w:val="000000"/>
                <w:sz w:val="24"/>
                <w:szCs w:val="24"/>
                <w:lang w:val="ru-RU" w:eastAsia="ru-RU"/>
              </w:rPr>
              <w:t>: анализировать</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 xml:space="preserve">источники маркетинговой информации и </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выявлять предпринимательские</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возможности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 условиях</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изменения внешней среды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Знать:</w:t>
            </w:r>
            <w:r w:rsidRPr="00187DE8">
              <w:rPr>
                <w:rFonts w:ascii="Times New Roman" w:eastAsia="Times New Roman" w:hAnsi="Times New Roman" w:cs="Times New Roman"/>
                <w:color w:val="000000"/>
                <w:sz w:val="24"/>
                <w:szCs w:val="24"/>
                <w:lang w:val="ru-RU" w:eastAsia="ru-RU"/>
              </w:rPr>
              <w:t xml:space="preserve"> основы и современные методы бизнес-моделирования с учетом специфики внешней среды</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 xml:space="preserve">применять маркетинговый инструментарий для формирования бизнес-моделей и реализации бизнес-идей </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Знать: </w:t>
            </w:r>
            <w:r w:rsidRPr="00187DE8">
              <w:rPr>
                <w:rFonts w:ascii="Times New Roman" w:eastAsia="Times New Roman" w:hAnsi="Times New Roman" w:cs="Times New Roman"/>
                <w:color w:val="000000"/>
                <w:sz w:val="24"/>
                <w:szCs w:val="24"/>
                <w:lang w:val="ru-RU" w:eastAsia="ru-RU"/>
              </w:rPr>
              <w:t>современные</w:t>
            </w:r>
            <w:r w:rsidRPr="00187DE8">
              <w:rPr>
                <w:rFonts w:ascii="Times New Roman" w:eastAsia="Times New Roman" w:hAnsi="Times New Roman" w:cs="Times New Roman"/>
                <w:b/>
                <w:color w:val="000000"/>
                <w:sz w:val="24"/>
                <w:szCs w:val="24"/>
                <w:lang w:val="ru-RU" w:eastAsia="ru-RU"/>
              </w:rPr>
              <w:t xml:space="preserve"> </w:t>
            </w:r>
            <w:r w:rsidRPr="00187DE8">
              <w:rPr>
                <w:rFonts w:ascii="Times New Roman" w:eastAsia="Times New Roman" w:hAnsi="Times New Roman" w:cs="Times New Roman"/>
                <w:color w:val="000000"/>
                <w:sz w:val="24"/>
                <w:szCs w:val="24"/>
                <w:lang w:val="ru-RU" w:eastAsia="ru-RU"/>
              </w:rPr>
              <w:t>методики анализа и расчета</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lastRenderedPageBreak/>
              <w:t>экономических и финансовых</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показателей</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и формирования</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 xml:space="preserve">бизнес-плана. </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b/>
                <w:color w:val="000000"/>
                <w:sz w:val="24"/>
                <w:szCs w:val="24"/>
                <w:lang w:val="ru-RU" w:eastAsia="ru-RU"/>
              </w:rPr>
              <w:t xml:space="preserve">Уметь: </w:t>
            </w:r>
            <w:r w:rsidRPr="00187DE8">
              <w:rPr>
                <w:rFonts w:ascii="Times New Roman" w:eastAsia="Times New Roman" w:hAnsi="Times New Roman" w:cs="Times New Roman"/>
                <w:color w:val="000000"/>
                <w:sz w:val="24"/>
                <w:szCs w:val="24"/>
                <w:lang w:val="ru-RU" w:eastAsia="ru-RU"/>
              </w:rPr>
              <w:t>анализировать и рассчитывать</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экономические и финансовые</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показатели 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формировать</w:t>
            </w:r>
          </w:p>
          <w:p w:rsidR="00BC24E1" w:rsidRPr="00187DE8" w:rsidRDefault="00BC24E1" w:rsidP="00BC24E1">
            <w:pPr>
              <w:widowControl w:val="0"/>
              <w:autoSpaceDE w:val="0"/>
              <w:autoSpaceDN w:val="0"/>
              <w:adjustRightInd w:val="0"/>
              <w:spacing w:after="0" w:line="240" w:lineRule="auto"/>
              <w:rPr>
                <w:rFonts w:ascii="Times New Roman" w:hAnsi="Times New Roman" w:cs="Times New Roman"/>
                <w:b/>
                <w:bCs/>
                <w:sz w:val="24"/>
                <w:szCs w:val="24"/>
                <w:lang w:val="ru-RU"/>
              </w:rPr>
            </w:pPr>
            <w:r w:rsidRPr="00187DE8">
              <w:rPr>
                <w:rFonts w:ascii="Times New Roman" w:eastAsia="Times New Roman" w:hAnsi="Times New Roman" w:cs="Times New Roman"/>
                <w:color w:val="000000"/>
                <w:sz w:val="24"/>
                <w:szCs w:val="24"/>
                <w:lang w:val="ru-RU" w:eastAsia="ru-RU"/>
              </w:rPr>
              <w:t>бизнес-планы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lastRenderedPageBreak/>
              <w:t xml:space="preserve">Задание </w:t>
            </w:r>
          </w:p>
          <w:p w:rsidR="00BC24E1" w:rsidRPr="00187DE8" w:rsidRDefault="00BC24E1" w:rsidP="00FD0A62">
            <w:pPr>
              <w:tabs>
                <w:tab w:val="left" w:pos="148"/>
              </w:tabs>
              <w:spacing w:after="0" w:line="240" w:lineRule="auto"/>
              <w:jc w:val="both"/>
              <w:rPr>
                <w:rFonts w:ascii="Times New Roman" w:hAnsi="Times New Roman" w:cs="Times New Roman"/>
                <w:sz w:val="24"/>
                <w:szCs w:val="24"/>
                <w:lang w:val="ru-RU" w:eastAsia="ru-RU"/>
              </w:rPr>
            </w:pPr>
            <w:r w:rsidRPr="00187DE8">
              <w:rPr>
                <w:rFonts w:ascii="Times New Roman" w:hAnsi="Times New Roman" w:cs="Times New Roman"/>
                <w:sz w:val="24"/>
                <w:szCs w:val="24"/>
                <w:lang w:val="ru-RU" w:eastAsia="ru-RU"/>
              </w:rPr>
              <w:t>Перечислите этапы становления маркетинга, концепций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современного цифрового маркетинга?</w:t>
            </w:r>
          </w:p>
          <w:p w:rsidR="00BC24E1" w:rsidRPr="00187DE8" w:rsidRDefault="00BC24E1" w:rsidP="00FD0A62">
            <w:pPr>
              <w:spacing w:after="0" w:line="240" w:lineRule="auto"/>
              <w:jc w:val="both"/>
              <w:rPr>
                <w:rFonts w:ascii="Times New Roman" w:hAnsi="Times New Roman" w:cs="Times New Roman"/>
                <w:b/>
                <w:bCs/>
                <w:sz w:val="24"/>
                <w:szCs w:val="24"/>
                <w:lang w:val="ru-RU"/>
              </w:rPr>
            </w:pPr>
            <w:r w:rsidRPr="00187DE8">
              <w:rPr>
                <w:rFonts w:ascii="Times New Roman" w:hAnsi="Times New Roman" w:cs="Times New Roman"/>
                <w:b/>
                <w:bCs/>
                <w:sz w:val="24"/>
                <w:szCs w:val="24"/>
                <w:lang w:val="ru-RU"/>
              </w:rPr>
              <w:t xml:space="preserve">Задание </w:t>
            </w: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Разработайте комплекс маркетинга для ПАО «Россельхозбанка», инструменты которого ориентированные на применение на российском финансовом рынке, рынке стран БРИКС.</w:t>
            </w: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DA028B" w:rsidRPr="00187DE8" w:rsidRDefault="00DA028B"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pStyle w:val="210"/>
              <w:tabs>
                <w:tab w:val="left" w:pos="993"/>
              </w:tabs>
              <w:jc w:val="both"/>
              <w:rPr>
                <w:rFonts w:ascii="Times New Roman" w:eastAsia="TimesNewRomanPSMT" w:hAnsi="Times New Roman" w:cs="Times New Roman"/>
                <w:b/>
                <w:bCs/>
                <w:sz w:val="24"/>
                <w:szCs w:val="24"/>
              </w:rPr>
            </w:pPr>
            <w:r w:rsidRPr="00187DE8">
              <w:rPr>
                <w:rFonts w:ascii="Times New Roman" w:eastAsia="TimesNewRomanPSMT" w:hAnsi="Times New Roman" w:cs="Times New Roman"/>
                <w:b/>
                <w:bCs/>
                <w:sz w:val="24"/>
                <w:szCs w:val="24"/>
              </w:rPr>
              <w:t xml:space="preserve">Задание </w:t>
            </w: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r w:rsidRPr="00187DE8">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rPr>
            </w:pPr>
          </w:p>
          <w:p w:rsidR="00BC24E1" w:rsidRPr="00187DE8" w:rsidRDefault="00BC24E1" w:rsidP="00FD0A62">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hAnsi="Times New Roman" w:cs="Times New Roman"/>
                <w:b/>
                <w:bCs/>
                <w:sz w:val="24"/>
                <w:szCs w:val="24"/>
                <w:lang w:val="ru-RU"/>
              </w:rPr>
              <w:t>Задание</w:t>
            </w:r>
          </w:p>
          <w:p w:rsidR="00BC24E1" w:rsidRPr="00187DE8" w:rsidRDefault="00BC24E1" w:rsidP="00FD0A62">
            <w:pPr>
              <w:tabs>
                <w:tab w:val="left" w:pos="148"/>
              </w:tabs>
              <w:spacing w:after="0" w:line="240" w:lineRule="auto"/>
              <w:jc w:val="both"/>
              <w:rPr>
                <w:rFonts w:ascii="Times New Roman" w:hAnsi="Times New Roman" w:cs="Times New Roman"/>
                <w:sz w:val="24"/>
                <w:szCs w:val="24"/>
                <w:lang w:val="ru-RU" w:eastAsia="ru-RU"/>
              </w:rPr>
            </w:pPr>
            <w:r w:rsidRPr="00187DE8">
              <w:rPr>
                <w:rFonts w:ascii="Times New Roman" w:hAnsi="Times New Roman" w:cs="Times New Roman"/>
                <w:sz w:val="24"/>
                <w:szCs w:val="24"/>
                <w:lang w:val="ru-RU"/>
              </w:rPr>
              <w:t xml:space="preserve">Охарактеризуйте содержание и этапы анализа маркетинговой среды на </w:t>
            </w:r>
            <w:r w:rsidR="00DA028B" w:rsidRPr="00187DE8">
              <w:rPr>
                <w:rFonts w:ascii="Times New Roman" w:hAnsi="Times New Roman" w:cs="Times New Roman"/>
                <w:sz w:val="24"/>
                <w:szCs w:val="24"/>
                <w:lang w:val="ru-RU" w:eastAsia="ru-RU"/>
              </w:rPr>
              <w:t>макро-</w:t>
            </w:r>
            <w:r w:rsidRPr="00187DE8">
              <w:rPr>
                <w:rFonts w:ascii="Times New Roman" w:hAnsi="Times New Roman" w:cs="Times New Roman"/>
                <w:sz w:val="24"/>
                <w:szCs w:val="24"/>
                <w:lang w:val="ru-RU" w:eastAsia="ru-RU"/>
              </w:rPr>
              <w:t>, мезо- и микроуровнях.</w:t>
            </w:r>
          </w:p>
          <w:p w:rsidR="00BC24E1" w:rsidRPr="00187DE8" w:rsidRDefault="00BC24E1" w:rsidP="00FD0A62">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187DE8">
              <w:rPr>
                <w:rFonts w:ascii="Times New Roman" w:hAnsi="Times New Roman" w:cs="Times New Roman"/>
                <w:sz w:val="24"/>
                <w:szCs w:val="24"/>
                <w:lang w:val="ru-RU" w:eastAsia="ru-RU"/>
              </w:rPr>
              <w:t>Проранжируйте, используя метод экспертной оценки, основные факторы, влияющие на маркетинговую среду на макро-, мезо- и микроуровнях.</w:t>
            </w:r>
          </w:p>
          <w:p w:rsidR="008D45E9" w:rsidRPr="00187DE8" w:rsidRDefault="008D45E9" w:rsidP="00FD0A62">
            <w:pPr>
              <w:spacing w:after="0" w:line="240" w:lineRule="auto"/>
              <w:jc w:val="both"/>
              <w:rPr>
                <w:rFonts w:ascii="Times New Roman" w:hAnsi="Times New Roman" w:cs="Times New Roman"/>
                <w:b/>
                <w:bCs/>
                <w:sz w:val="24"/>
                <w:szCs w:val="24"/>
                <w:lang w:val="ru-RU"/>
              </w:rPr>
            </w:pPr>
          </w:p>
          <w:p w:rsidR="00A06BBB" w:rsidRPr="00187DE8" w:rsidRDefault="00A06BBB" w:rsidP="00FD0A62">
            <w:pPr>
              <w:spacing w:after="0" w:line="240" w:lineRule="auto"/>
              <w:jc w:val="both"/>
              <w:rPr>
                <w:rFonts w:ascii="Times New Roman" w:hAnsi="Times New Roman" w:cs="Times New Roman"/>
                <w:b/>
                <w:bCs/>
                <w:sz w:val="24"/>
                <w:szCs w:val="24"/>
                <w:lang w:val="ru-RU"/>
              </w:rPr>
            </w:pPr>
          </w:p>
          <w:p w:rsidR="00DA028B" w:rsidRPr="00187DE8" w:rsidRDefault="00DA028B" w:rsidP="00FD0A62">
            <w:pPr>
              <w:spacing w:after="0" w:line="240" w:lineRule="auto"/>
              <w:jc w:val="both"/>
              <w:rPr>
                <w:rFonts w:ascii="Times New Roman" w:hAnsi="Times New Roman" w:cs="Times New Roman"/>
                <w:b/>
                <w:bCs/>
                <w:sz w:val="24"/>
                <w:szCs w:val="24"/>
                <w:lang w:val="ru-RU"/>
              </w:rPr>
            </w:pPr>
          </w:p>
          <w:p w:rsidR="00DA028B" w:rsidRPr="00187DE8" w:rsidRDefault="00DA028B" w:rsidP="00FD0A62">
            <w:pPr>
              <w:spacing w:after="0" w:line="240" w:lineRule="auto"/>
              <w:jc w:val="both"/>
              <w:rPr>
                <w:rFonts w:ascii="Times New Roman" w:hAnsi="Times New Roman" w:cs="Times New Roman"/>
                <w:b/>
                <w:bCs/>
                <w:sz w:val="24"/>
                <w:szCs w:val="24"/>
                <w:lang w:val="ru-RU"/>
              </w:rPr>
            </w:pP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b/>
                <w:bCs/>
                <w:sz w:val="24"/>
                <w:szCs w:val="24"/>
                <w:lang w:val="ru-RU"/>
              </w:rPr>
              <w:t>Задание</w:t>
            </w:r>
          </w:p>
          <w:p w:rsidR="00BC24E1" w:rsidRPr="00187DE8" w:rsidRDefault="00BC24E1" w:rsidP="00FD0A62">
            <w:pPr>
              <w:tabs>
                <w:tab w:val="left" w:pos="148"/>
              </w:tabs>
              <w:spacing w:after="0" w:line="240" w:lineRule="auto"/>
              <w:jc w:val="both"/>
              <w:rPr>
                <w:rFonts w:ascii="Times New Roman" w:hAnsi="Times New Roman" w:cs="Times New Roman"/>
                <w:sz w:val="24"/>
                <w:szCs w:val="24"/>
                <w:lang w:val="ru-RU" w:eastAsia="ru-RU"/>
              </w:rPr>
            </w:pPr>
            <w:r w:rsidRPr="00187DE8">
              <w:rPr>
                <w:rFonts w:ascii="Times New Roman" w:hAnsi="Times New Roman" w:cs="Times New Roman"/>
                <w:sz w:val="24"/>
                <w:szCs w:val="24"/>
                <w:lang w:val="ru-RU" w:eastAsia="ru-RU"/>
              </w:rPr>
              <w:t xml:space="preserve">Перечислите и охарактеризуйте основные подходы к оценке маркетинговых стратегий. Какие </w:t>
            </w:r>
            <w:r w:rsidRPr="00187DE8">
              <w:rPr>
                <w:rFonts w:ascii="Times New Roman" w:hAnsi="Times New Roman" w:cs="Times New Roman"/>
                <w:sz w:val="24"/>
                <w:szCs w:val="24"/>
                <w:lang w:val="ru-RU" w:eastAsia="ru-RU"/>
              </w:rPr>
              <w:lastRenderedPageBreak/>
              <w:t>особенности в оценке маркетинговых стратегий выделяют для компаний, функционирующих на финансовом рынке?</w:t>
            </w:r>
          </w:p>
          <w:p w:rsidR="00BC24E1" w:rsidRPr="00187DE8" w:rsidRDefault="00BC24E1" w:rsidP="00FD0A62">
            <w:pPr>
              <w:tabs>
                <w:tab w:val="left" w:pos="148"/>
              </w:tabs>
              <w:spacing w:after="0" w:line="240" w:lineRule="auto"/>
              <w:jc w:val="both"/>
              <w:rPr>
                <w:rFonts w:ascii="Times New Roman" w:hAnsi="Times New Roman" w:cs="Times New Roman"/>
                <w:sz w:val="24"/>
                <w:szCs w:val="24"/>
                <w:lang w:val="ru-RU" w:eastAsia="ru-RU"/>
              </w:rPr>
            </w:pPr>
            <w:r w:rsidRPr="00187DE8">
              <w:rPr>
                <w:rFonts w:ascii="Times New Roman" w:hAnsi="Times New Roman" w:cs="Times New Roman"/>
                <w:b/>
                <w:bCs/>
                <w:sz w:val="24"/>
                <w:szCs w:val="24"/>
                <w:lang w:val="ru-RU"/>
              </w:rPr>
              <w:t>Задание</w:t>
            </w: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rsidR="00BC24E1" w:rsidRPr="00187DE8" w:rsidRDefault="00BC24E1" w:rsidP="00FD0A62">
            <w:pPr>
              <w:tabs>
                <w:tab w:val="left" w:pos="148"/>
              </w:tabs>
              <w:spacing w:after="0" w:line="240" w:lineRule="auto"/>
              <w:jc w:val="both"/>
              <w:rPr>
                <w:rFonts w:ascii="Times New Roman" w:hAnsi="Times New Roman" w:cs="Times New Roman"/>
                <w:b/>
                <w:bCs/>
                <w:sz w:val="24"/>
                <w:szCs w:val="24"/>
                <w:lang w:val="ru-RU"/>
              </w:rPr>
            </w:pPr>
            <w:r w:rsidRPr="00187DE8">
              <w:rPr>
                <w:rFonts w:ascii="Times New Roman" w:hAnsi="Times New Roman" w:cs="Times New Roman"/>
                <w:sz w:val="24"/>
                <w:szCs w:val="24"/>
                <w:lang w:val="ru-RU"/>
              </w:rPr>
              <w:t xml:space="preserve">Посмотрите сайт – </w:t>
            </w:r>
            <w:hyperlink r:id="rId8" w:history="1">
              <w:r w:rsidRPr="00187DE8">
                <w:rPr>
                  <w:rStyle w:val="a7"/>
                  <w:rFonts w:ascii="Times New Roman" w:hAnsi="Times New Roman" w:cs="Times New Roman"/>
                  <w:sz w:val="24"/>
                  <w:szCs w:val="24"/>
                </w:rPr>
                <w:t>www</w:t>
              </w:r>
              <w:r w:rsidRPr="00187DE8">
                <w:rPr>
                  <w:rStyle w:val="a7"/>
                  <w:rFonts w:ascii="Times New Roman" w:hAnsi="Times New Roman" w:cs="Times New Roman"/>
                  <w:sz w:val="24"/>
                  <w:szCs w:val="24"/>
                  <w:lang w:val="ru-RU"/>
                </w:rPr>
                <w:t>.</w:t>
              </w:r>
              <w:r w:rsidRPr="00187DE8">
                <w:rPr>
                  <w:rStyle w:val="a7"/>
                  <w:rFonts w:ascii="Times New Roman" w:hAnsi="Times New Roman" w:cs="Times New Roman"/>
                  <w:sz w:val="24"/>
                  <w:szCs w:val="24"/>
                </w:rPr>
                <w:t>trendwatching</w:t>
              </w:r>
              <w:r w:rsidRPr="00187DE8">
                <w:rPr>
                  <w:rStyle w:val="a7"/>
                  <w:rFonts w:ascii="Times New Roman" w:hAnsi="Times New Roman" w:cs="Times New Roman"/>
                  <w:sz w:val="24"/>
                  <w:szCs w:val="24"/>
                  <w:lang w:val="ru-RU"/>
                </w:rPr>
                <w:t>.</w:t>
              </w:r>
              <w:r w:rsidRPr="00187DE8">
                <w:rPr>
                  <w:rStyle w:val="a7"/>
                  <w:rFonts w:ascii="Times New Roman" w:hAnsi="Times New Roman" w:cs="Times New Roman"/>
                  <w:sz w:val="24"/>
                  <w:szCs w:val="24"/>
                </w:rPr>
                <w:t>com</w:t>
              </w:r>
            </w:hyperlink>
            <w:r w:rsidRPr="00187DE8">
              <w:rPr>
                <w:rFonts w:ascii="Times New Roman" w:hAnsi="Times New Roman" w:cs="Times New Roman"/>
                <w:sz w:val="24"/>
                <w:szCs w:val="24"/>
                <w:lang w:val="ru-RU"/>
              </w:rPr>
              <w:t xml:space="preserve"> или </w:t>
            </w:r>
            <w:hyperlink r:id="rId9" w:history="1">
              <w:r w:rsidRPr="00187DE8">
                <w:rPr>
                  <w:rStyle w:val="a7"/>
                  <w:rFonts w:ascii="Times New Roman" w:hAnsi="Times New Roman" w:cs="Times New Roman"/>
                  <w:sz w:val="24"/>
                  <w:szCs w:val="24"/>
                </w:rPr>
                <w:t>www</w:t>
              </w:r>
              <w:r w:rsidRPr="00187DE8">
                <w:rPr>
                  <w:rStyle w:val="a7"/>
                  <w:rFonts w:ascii="Times New Roman" w:hAnsi="Times New Roman" w:cs="Times New Roman"/>
                  <w:sz w:val="24"/>
                  <w:szCs w:val="24"/>
                  <w:lang w:val="ru-RU"/>
                </w:rPr>
                <w:t>.</w:t>
              </w:r>
              <w:r w:rsidRPr="00187DE8">
                <w:rPr>
                  <w:rStyle w:val="a7"/>
                  <w:rFonts w:ascii="Times New Roman" w:hAnsi="Times New Roman" w:cs="Times New Roman"/>
                  <w:sz w:val="24"/>
                  <w:szCs w:val="24"/>
                </w:rPr>
                <w:t>thetrendwatching</w:t>
              </w:r>
              <w:r w:rsidRPr="00187DE8">
                <w:rPr>
                  <w:rStyle w:val="a7"/>
                  <w:rFonts w:ascii="Times New Roman" w:hAnsi="Times New Roman" w:cs="Times New Roman"/>
                  <w:sz w:val="24"/>
                  <w:szCs w:val="24"/>
                  <w:lang w:val="ru-RU"/>
                </w:rPr>
                <w:t>.</w:t>
              </w:r>
              <w:r w:rsidRPr="00187DE8">
                <w:rPr>
                  <w:rStyle w:val="a7"/>
                  <w:rFonts w:ascii="Times New Roman" w:hAnsi="Times New Roman" w:cs="Times New Roman"/>
                  <w:sz w:val="24"/>
                  <w:szCs w:val="24"/>
                </w:rPr>
                <w:t>com</w:t>
              </w:r>
            </w:hyperlink>
            <w:r w:rsidRPr="00187DE8">
              <w:rPr>
                <w:rFonts w:ascii="Times New Roman" w:hAnsi="Times New Roman" w:cs="Times New Roman"/>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187DE8">
              <w:rPr>
                <w:rFonts w:ascii="Times New Roman" w:hAnsi="Times New Roman" w:cs="Times New Roman"/>
                <w:i/>
                <w:iCs/>
                <w:sz w:val="24"/>
                <w:szCs w:val="24"/>
                <w:lang w:val="ru-RU"/>
              </w:rPr>
              <w:t>.</w:t>
            </w:r>
          </w:p>
        </w:tc>
      </w:tr>
      <w:tr w:rsidR="00BC24E1" w:rsidRPr="00187DE8" w:rsidTr="00DA028B">
        <w:tc>
          <w:tcPr>
            <w:tcW w:w="1696"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863E58">
            <w:pPr>
              <w:widowControl w:val="0"/>
              <w:autoSpaceDE w:val="0"/>
              <w:autoSpaceDN w:val="0"/>
              <w:adjustRightInd w:val="0"/>
              <w:spacing w:after="0" w:line="240" w:lineRule="auto"/>
              <w:rPr>
                <w:rFonts w:ascii="Times New Roman" w:hAnsi="Times New Roman"/>
                <w:bCs/>
                <w:sz w:val="24"/>
                <w:szCs w:val="24"/>
                <w:lang w:val="ru-RU"/>
              </w:rPr>
            </w:pPr>
            <w:r w:rsidRPr="00187DE8">
              <w:rPr>
                <w:rFonts w:ascii="Times New Roman" w:hAnsi="Times New Roman"/>
                <w:bCs/>
                <w:sz w:val="24"/>
                <w:szCs w:val="24"/>
                <w:lang w:val="ru-RU"/>
              </w:rPr>
              <w:lastRenderedPageBreak/>
              <w:t>ПКН-8</w:t>
            </w:r>
          </w:p>
          <w:p w:rsidR="00BC24E1" w:rsidRPr="00187DE8" w:rsidRDefault="00BC24E1" w:rsidP="00BC24E1">
            <w:pPr>
              <w:widowControl w:val="0"/>
              <w:autoSpaceDE w:val="0"/>
              <w:autoSpaceDN w:val="0"/>
              <w:adjustRightInd w:val="0"/>
              <w:spacing w:after="0" w:line="240" w:lineRule="auto"/>
              <w:rPr>
                <w:rFonts w:ascii="Times New Roman" w:hAnsi="Times New Roman"/>
                <w:bCs/>
                <w:sz w:val="24"/>
                <w:szCs w:val="24"/>
                <w:lang w:val="ru-RU"/>
              </w:rPr>
            </w:pPr>
            <w:r w:rsidRPr="00187DE8">
              <w:rPr>
                <w:rFonts w:ascii="Times New Roman" w:hAnsi="Times New Roman" w:cs="Times New Roman"/>
                <w:sz w:val="24"/>
                <w:szCs w:val="24"/>
                <w:lang w:val="ru-RU"/>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BC24E1">
            <w:pPr>
              <w:pStyle w:val="a3"/>
              <w:spacing w:after="0" w:line="240" w:lineRule="auto"/>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1. Использует знания в области теории и практики стратегического менеджмента с использованием аналитического инструментария</w:t>
            </w: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2. Владеет методами принятия стратегических, тактических и оперативных решений в управлении деятельностью организации</w:t>
            </w: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spacing w:after="0" w:line="240" w:lineRule="auto"/>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p>
          <w:p w:rsidR="00BC24E1" w:rsidRPr="00187DE8" w:rsidRDefault="00BC24E1" w:rsidP="00BC24E1">
            <w:pPr>
              <w:pStyle w:val="a3"/>
              <w:spacing w:after="0" w:line="240" w:lineRule="auto"/>
              <w:ind w:left="0"/>
              <w:rPr>
                <w:rFonts w:ascii="Times New Roman" w:hAnsi="Times New Roman" w:cs="Times New Roman"/>
                <w:sz w:val="24"/>
                <w:szCs w:val="24"/>
                <w:lang w:val="ru-RU"/>
              </w:rPr>
            </w:pPr>
            <w:r w:rsidRPr="00187DE8">
              <w:rPr>
                <w:rFonts w:ascii="Times New Roman" w:hAnsi="Times New Roman" w:cs="Times New Roman"/>
                <w:sz w:val="24"/>
                <w:szCs w:val="24"/>
                <w:lang w:val="ru-RU"/>
              </w:rP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BC24E1">
            <w:pPr>
              <w:tabs>
                <w:tab w:val="left" w:pos="1054"/>
              </w:tabs>
              <w:spacing w:after="0" w:line="240" w:lineRule="auto"/>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lastRenderedPageBreak/>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особенности применения маркетинговой стратегии в стратегическом менеджменте</w:t>
            </w: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Уметь:</w:t>
            </w:r>
            <w:r w:rsidRPr="00187DE8">
              <w:rPr>
                <w:rFonts w:ascii="Times New Roman" w:hAnsi="Times New Roman" w:cs="Times New Roman"/>
                <w:color w:val="000000"/>
                <w:sz w:val="24"/>
                <w:szCs w:val="24"/>
                <w:lang w:val="ru-RU"/>
              </w:rPr>
              <w:t xml:space="preserve"> использовать маркетинговый инструментарий для реализации задач стратегического менеджмента</w:t>
            </w: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основные методы принятия управленческих решений с использованием маркетинговой информации</w:t>
            </w:r>
          </w:p>
          <w:p w:rsidR="00BC24E1" w:rsidRPr="00187DE8" w:rsidRDefault="00BC24E1" w:rsidP="00BC24E1">
            <w:pPr>
              <w:tabs>
                <w:tab w:val="left" w:pos="1054"/>
              </w:tabs>
              <w:spacing w:after="0" w:line="240" w:lineRule="auto"/>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Уметь:</w:t>
            </w:r>
            <w:r w:rsidRPr="00187DE8">
              <w:rPr>
                <w:rFonts w:ascii="Times New Roman" w:hAnsi="Times New Roman" w:cs="Times New Roman"/>
                <w:color w:val="000000"/>
                <w:sz w:val="24"/>
                <w:szCs w:val="24"/>
                <w:lang w:val="ru-RU"/>
              </w:rPr>
              <w:t xml:space="preserve"> использовать результаты маркетинговых исследований для </w:t>
            </w:r>
            <w:r w:rsidRPr="00187DE8">
              <w:rPr>
                <w:rFonts w:ascii="Times New Roman" w:hAnsi="Times New Roman" w:cs="Times New Roman"/>
                <w:color w:val="000000"/>
                <w:sz w:val="24"/>
                <w:szCs w:val="24"/>
                <w:lang w:val="ru-RU"/>
              </w:rPr>
              <w:lastRenderedPageBreak/>
              <w:t>принятия управленческих решений</w:t>
            </w:r>
          </w:p>
          <w:p w:rsidR="00BC24E1" w:rsidRPr="00187DE8" w:rsidRDefault="00BC24E1" w:rsidP="00BC24E1">
            <w:pPr>
              <w:tabs>
                <w:tab w:val="left" w:pos="1054"/>
              </w:tabs>
              <w:spacing w:after="0" w:line="240" w:lineRule="auto"/>
              <w:rPr>
                <w:rFonts w:ascii="Times New Roman" w:hAnsi="Times New Roman" w:cs="Times New Roman"/>
                <w:b/>
                <w:iCs/>
                <w:color w:val="000000"/>
                <w:sz w:val="24"/>
                <w:szCs w:val="24"/>
                <w:lang w:val="ru-RU"/>
              </w:rPr>
            </w:pPr>
          </w:p>
          <w:p w:rsidR="00BC24E1" w:rsidRPr="00187DE8" w:rsidRDefault="00BC24E1" w:rsidP="00BC24E1">
            <w:pPr>
              <w:tabs>
                <w:tab w:val="left" w:pos="1054"/>
              </w:tabs>
              <w:spacing w:after="0" w:line="240" w:lineRule="auto"/>
              <w:rPr>
                <w:rFonts w:ascii="Times New Roman" w:hAnsi="Times New Roman" w:cs="Times New Roman"/>
                <w:color w:val="000000"/>
                <w:sz w:val="24"/>
                <w:szCs w:val="24"/>
                <w:lang w:val="ru-RU"/>
              </w:rPr>
            </w:pPr>
            <w:r w:rsidRPr="00187DE8">
              <w:rPr>
                <w:rFonts w:ascii="Times New Roman" w:hAnsi="Times New Roman" w:cs="Times New Roman"/>
                <w:b/>
                <w:iCs/>
                <w:color w:val="000000"/>
                <w:sz w:val="24"/>
                <w:szCs w:val="24"/>
                <w:lang w:val="ru-RU"/>
              </w:rPr>
              <w:t>Знать</w:t>
            </w:r>
            <w:r w:rsidRPr="00187DE8">
              <w:rPr>
                <w:rFonts w:ascii="Times New Roman" w:hAnsi="Times New Roman" w:cs="Times New Roman"/>
                <w:iCs/>
                <w:color w:val="000000"/>
                <w:sz w:val="24"/>
                <w:szCs w:val="24"/>
                <w:lang w:val="ru-RU"/>
              </w:rPr>
              <w:t>:</w:t>
            </w:r>
            <w:r w:rsidRPr="00187DE8">
              <w:rPr>
                <w:rFonts w:ascii="Times New Roman" w:hAnsi="Times New Roman" w:cs="Times New Roman"/>
                <w:i/>
                <w:iCs/>
                <w:color w:val="000000"/>
                <w:sz w:val="24"/>
                <w:szCs w:val="24"/>
                <w:lang w:val="ru-RU"/>
              </w:rPr>
              <w:t xml:space="preserve"> </w:t>
            </w:r>
            <w:r w:rsidRPr="00187DE8">
              <w:rPr>
                <w:rFonts w:ascii="Times New Roman" w:hAnsi="Times New Roman" w:cs="Times New Roman"/>
                <w:color w:val="000000"/>
                <w:sz w:val="24"/>
                <w:szCs w:val="24"/>
                <w:lang w:val="ru-RU"/>
              </w:rPr>
              <w:t>Научные подходы к использованию маркетингового инструментария для оценки микро-и макросреды организации и ее конкурентоспособности</w:t>
            </w:r>
          </w:p>
          <w:p w:rsidR="00BC24E1" w:rsidRPr="00187DE8" w:rsidRDefault="00BC24E1" w:rsidP="00BC24E1">
            <w:pPr>
              <w:widowControl w:val="0"/>
              <w:pBdr>
                <w:top w:val="nil"/>
                <w:left w:val="nil"/>
                <w:bottom w:val="nil"/>
                <w:right w:val="nil"/>
                <w:between w:val="nil"/>
              </w:pBdr>
              <w:tabs>
                <w:tab w:val="left" w:pos="540"/>
              </w:tabs>
              <w:spacing w:after="0" w:line="240" w:lineRule="auto"/>
              <w:rPr>
                <w:rFonts w:ascii="Times New Roman" w:eastAsia="Times New Roman" w:hAnsi="Times New Roman" w:cs="Times New Roman"/>
                <w:b/>
                <w:color w:val="000000"/>
                <w:sz w:val="24"/>
                <w:szCs w:val="24"/>
                <w:lang w:val="ru-RU" w:eastAsia="ru-RU"/>
              </w:rPr>
            </w:pPr>
            <w:r w:rsidRPr="00187DE8">
              <w:rPr>
                <w:rFonts w:ascii="Times New Roman" w:hAnsi="Times New Roman" w:cs="Times New Roman"/>
                <w:b/>
                <w:iCs/>
                <w:color w:val="000000"/>
                <w:sz w:val="24"/>
                <w:szCs w:val="24"/>
                <w:lang w:val="ru-RU"/>
              </w:rPr>
              <w:t>Уметь:</w:t>
            </w:r>
            <w:r w:rsidRPr="00187DE8">
              <w:rPr>
                <w:rFonts w:ascii="Times New Roman" w:hAnsi="Times New Roman" w:cs="Times New Roman"/>
                <w:color w:val="000000"/>
                <w:sz w:val="24"/>
                <w:szCs w:val="24"/>
                <w:lang w:val="ru-RU"/>
              </w:rPr>
              <w:t xml:space="preserve"> анализировать рыночную ситуацию и тенденции конкурентной среды бизнеса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C24E1" w:rsidRPr="00187DE8" w:rsidRDefault="00BC24E1" w:rsidP="00FD0A62">
            <w:pPr>
              <w:pStyle w:val="a3"/>
              <w:widowControl w:val="0"/>
              <w:tabs>
                <w:tab w:val="left" w:pos="6"/>
              </w:tabs>
              <w:autoSpaceDE w:val="0"/>
              <w:autoSpaceDN w:val="0"/>
              <w:adjustRightInd w:val="0"/>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b/>
                <w:bCs/>
                <w:sz w:val="24"/>
                <w:szCs w:val="24"/>
                <w:lang w:val="ru-RU"/>
              </w:rPr>
              <w:lastRenderedPageBreak/>
              <w:t>Задание</w:t>
            </w:r>
            <w:r w:rsidRPr="00187DE8">
              <w:rPr>
                <w:rFonts w:ascii="Times New Roman" w:hAnsi="Times New Roman" w:cs="Times New Roman"/>
                <w:sz w:val="24"/>
                <w:szCs w:val="24"/>
                <w:lang w:val="ru-RU"/>
              </w:rPr>
              <w:t xml:space="preserve"> </w:t>
            </w:r>
          </w:p>
          <w:p w:rsidR="00BC24E1" w:rsidRPr="00187DE8" w:rsidRDefault="00BC24E1" w:rsidP="00FD0A62">
            <w:pPr>
              <w:pStyle w:val="210"/>
              <w:tabs>
                <w:tab w:val="left" w:pos="993"/>
              </w:tabs>
              <w:jc w:val="both"/>
              <w:rPr>
                <w:rFonts w:ascii="Times New Roman" w:hAnsi="Times New Roman" w:cs="Times New Roman"/>
                <w:sz w:val="24"/>
                <w:szCs w:val="24"/>
              </w:rPr>
            </w:pPr>
            <w:r w:rsidRPr="00187DE8">
              <w:rPr>
                <w:rFonts w:ascii="Times New Roman" w:hAnsi="Times New Roman" w:cs="Times New Roman"/>
                <w:sz w:val="24"/>
                <w:szCs w:val="24"/>
              </w:rPr>
              <w:t>Подумайте, при каких условиях для финансирования инновационной деятельности в международном маркетинге на товарных рынках будет необходима стратегия следования за лидером? Приведите известные Вам примеры из реальной практики, или рассмотрите деятельность компании Леруа Мерлен на российском рынке.</w:t>
            </w:r>
          </w:p>
          <w:p w:rsidR="00BC24E1" w:rsidRPr="00187DE8" w:rsidRDefault="00BC24E1" w:rsidP="00FD0A62">
            <w:pPr>
              <w:pStyle w:val="a3"/>
              <w:widowControl w:val="0"/>
              <w:tabs>
                <w:tab w:val="left" w:pos="6"/>
              </w:tabs>
              <w:autoSpaceDE w:val="0"/>
              <w:autoSpaceDN w:val="0"/>
              <w:adjustRightInd w:val="0"/>
              <w:spacing w:after="0" w:line="240" w:lineRule="auto"/>
              <w:ind w:left="0"/>
              <w:jc w:val="both"/>
              <w:rPr>
                <w:rFonts w:ascii="Times New Roman" w:hAnsi="Times New Roman" w:cs="Times New Roman"/>
                <w:sz w:val="24"/>
                <w:szCs w:val="24"/>
                <w:lang w:val="ru-RU"/>
              </w:rPr>
            </w:pPr>
            <w:r w:rsidRPr="00187DE8">
              <w:rPr>
                <w:rFonts w:ascii="Times New Roman" w:hAnsi="Times New Roman" w:cs="Times New Roman"/>
                <w:b/>
                <w:bCs/>
                <w:sz w:val="24"/>
                <w:szCs w:val="24"/>
                <w:lang w:val="ru-RU"/>
              </w:rPr>
              <w:t>Задание</w:t>
            </w:r>
            <w:r w:rsidRPr="00187DE8">
              <w:rPr>
                <w:rFonts w:ascii="Times New Roman" w:hAnsi="Times New Roman" w:cs="Times New Roman"/>
                <w:sz w:val="24"/>
                <w:szCs w:val="24"/>
                <w:lang w:val="ru-RU"/>
              </w:rPr>
              <w:t xml:space="preserve"> </w:t>
            </w: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Прочитайте статью «Концепция воспринимаемой ценности» </w:t>
            </w:r>
            <w:r w:rsidRPr="00187DE8">
              <w:rPr>
                <w:rFonts w:ascii="Times New Roman" w:hAnsi="Times New Roman" w:cs="Times New Roman"/>
                <w:sz w:val="24"/>
                <w:szCs w:val="24"/>
              </w:rPr>
              <w:t>www</w:t>
            </w:r>
            <w:r w:rsidRPr="00187DE8">
              <w:rPr>
                <w:rFonts w:ascii="Times New Roman" w:hAnsi="Times New Roman" w:cs="Times New Roman"/>
                <w:sz w:val="24"/>
                <w:szCs w:val="24"/>
                <w:lang w:val="ru-RU"/>
              </w:rPr>
              <w:t>/</w:t>
            </w:r>
            <w:r w:rsidRPr="00187DE8">
              <w:rPr>
                <w:rFonts w:ascii="Times New Roman" w:hAnsi="Times New Roman" w:cs="Times New Roman"/>
                <w:sz w:val="24"/>
                <w:szCs w:val="24"/>
              </w:rPr>
              <w:t>powerbranding</w:t>
            </w:r>
            <w:r w:rsidRPr="00187DE8">
              <w:rPr>
                <w:rFonts w:ascii="Times New Roman" w:hAnsi="Times New Roman" w:cs="Times New Roman"/>
                <w:sz w:val="24"/>
                <w:szCs w:val="24"/>
                <w:lang w:val="ru-RU"/>
              </w:rPr>
              <w:t>.</w:t>
            </w:r>
            <w:r w:rsidRPr="00187DE8">
              <w:rPr>
                <w:rFonts w:ascii="Times New Roman" w:hAnsi="Times New Roman" w:cs="Times New Roman"/>
                <w:sz w:val="24"/>
                <w:szCs w:val="24"/>
              </w:rPr>
              <w:t>ru</w:t>
            </w:r>
            <w:r w:rsidRPr="00187DE8">
              <w:rPr>
                <w:rFonts w:ascii="Times New Roman" w:hAnsi="Times New Roman" w:cs="Times New Roman"/>
                <w:sz w:val="24"/>
                <w:szCs w:val="24"/>
                <w:lang w:val="ru-RU"/>
              </w:rPr>
              <w:t>/</w:t>
            </w:r>
            <w:r w:rsidRPr="00187DE8">
              <w:rPr>
                <w:rFonts w:ascii="Times New Roman" w:hAnsi="Times New Roman" w:cs="Times New Roman"/>
                <w:sz w:val="24"/>
                <w:szCs w:val="24"/>
              </w:rPr>
              <w:t>osnovy</w:t>
            </w:r>
            <w:r w:rsidRPr="00187DE8">
              <w:rPr>
                <w:rFonts w:ascii="Times New Roman" w:hAnsi="Times New Roman" w:cs="Times New Roman"/>
                <w:sz w:val="24"/>
                <w:szCs w:val="24"/>
                <w:lang w:val="ru-RU"/>
              </w:rPr>
              <w:t xml:space="preserve"> </w:t>
            </w:r>
            <w:r w:rsidRPr="00187DE8">
              <w:rPr>
                <w:rFonts w:ascii="Times New Roman" w:hAnsi="Times New Roman" w:cs="Times New Roman"/>
                <w:sz w:val="24"/>
                <w:szCs w:val="24"/>
              </w:rPr>
              <w:t>marketinga</w:t>
            </w:r>
            <w:r w:rsidRPr="00187DE8">
              <w:rPr>
                <w:rFonts w:ascii="Times New Roman" w:hAnsi="Times New Roman" w:cs="Times New Roman"/>
                <w:sz w:val="24"/>
                <w:szCs w:val="24"/>
                <w:lang w:val="ru-RU"/>
              </w:rPr>
              <w:t xml:space="preserve">/ </w:t>
            </w:r>
            <w:r w:rsidRPr="00187DE8">
              <w:rPr>
                <w:rFonts w:ascii="Times New Roman" w:hAnsi="Times New Roman" w:cs="Times New Roman"/>
                <w:sz w:val="24"/>
                <w:szCs w:val="24"/>
              </w:rPr>
              <w:t>vosprinimaemaya</w:t>
            </w:r>
            <w:r w:rsidRPr="00187DE8">
              <w:rPr>
                <w:rFonts w:ascii="Times New Roman" w:hAnsi="Times New Roman" w:cs="Times New Roman"/>
                <w:sz w:val="24"/>
                <w:szCs w:val="24"/>
                <w:lang w:val="ru-RU"/>
              </w:rPr>
              <w:t xml:space="preserve"> </w:t>
            </w:r>
            <w:r w:rsidRPr="00187DE8">
              <w:rPr>
                <w:rFonts w:ascii="Times New Roman" w:hAnsi="Times New Roman" w:cs="Times New Roman"/>
                <w:sz w:val="24"/>
                <w:szCs w:val="24"/>
              </w:rPr>
              <w:t>ctnnost</w:t>
            </w:r>
            <w:r w:rsidRPr="00187DE8">
              <w:rPr>
                <w:rFonts w:ascii="Times New Roman" w:hAnsi="Times New Roman" w:cs="Times New Roman"/>
                <w:sz w:val="24"/>
                <w:szCs w:val="24"/>
                <w:lang w:val="ru-RU"/>
              </w:rPr>
              <w:t>.</w:t>
            </w: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рынке.</w:t>
            </w:r>
          </w:p>
          <w:p w:rsidR="00FD0A62" w:rsidRPr="00187DE8" w:rsidRDefault="00FD0A62" w:rsidP="00FD0A62">
            <w:pPr>
              <w:pStyle w:val="210"/>
              <w:tabs>
                <w:tab w:val="left" w:pos="993"/>
              </w:tabs>
              <w:jc w:val="both"/>
              <w:rPr>
                <w:rFonts w:ascii="Times New Roman" w:hAnsi="Times New Roman" w:cs="Times New Roman"/>
                <w:b/>
                <w:bCs/>
                <w:sz w:val="24"/>
                <w:szCs w:val="24"/>
              </w:rPr>
            </w:pPr>
          </w:p>
          <w:p w:rsidR="00FD0A62" w:rsidRPr="00187DE8" w:rsidRDefault="00FD0A62" w:rsidP="00FD0A62">
            <w:pPr>
              <w:pStyle w:val="210"/>
              <w:tabs>
                <w:tab w:val="left" w:pos="993"/>
              </w:tabs>
              <w:jc w:val="both"/>
              <w:rPr>
                <w:rFonts w:ascii="Times New Roman" w:hAnsi="Times New Roman" w:cs="Times New Roman"/>
                <w:b/>
                <w:bCs/>
                <w:sz w:val="24"/>
                <w:szCs w:val="24"/>
              </w:rPr>
            </w:pPr>
          </w:p>
          <w:p w:rsidR="00BC24E1" w:rsidRPr="00187DE8" w:rsidRDefault="00BC24E1" w:rsidP="00FD0A62">
            <w:pPr>
              <w:pStyle w:val="210"/>
              <w:tabs>
                <w:tab w:val="left" w:pos="993"/>
              </w:tabs>
              <w:jc w:val="both"/>
              <w:rPr>
                <w:rFonts w:ascii="Times New Roman" w:hAnsi="Times New Roman" w:cs="Times New Roman"/>
                <w:b/>
                <w:bCs/>
                <w:sz w:val="24"/>
                <w:szCs w:val="24"/>
              </w:rPr>
            </w:pPr>
            <w:r w:rsidRPr="00187DE8">
              <w:rPr>
                <w:rFonts w:ascii="Times New Roman" w:hAnsi="Times New Roman" w:cs="Times New Roman"/>
                <w:b/>
                <w:bCs/>
                <w:sz w:val="24"/>
                <w:szCs w:val="24"/>
              </w:rPr>
              <w:t xml:space="preserve">Задание </w:t>
            </w: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r w:rsidRPr="00187DE8">
              <w:rPr>
                <w:rFonts w:ascii="Times New Roman" w:hAnsi="Times New Roman" w:cs="Times New Roman"/>
                <w:sz w:val="24"/>
                <w:szCs w:val="24"/>
              </w:rPr>
              <w:t xml:space="preserve">Охарактеризуйте </w:t>
            </w:r>
            <w:r w:rsidRPr="00187DE8">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rsidR="00BC24E1" w:rsidRPr="00187DE8" w:rsidRDefault="00BC24E1" w:rsidP="00FD0A62">
            <w:pPr>
              <w:pStyle w:val="210"/>
              <w:tabs>
                <w:tab w:val="left" w:pos="993"/>
              </w:tabs>
              <w:jc w:val="both"/>
              <w:rPr>
                <w:rFonts w:ascii="Times New Roman" w:eastAsia="TimesNewRomanPSMT" w:hAnsi="Times New Roman" w:cs="Times New Roman"/>
                <w:b/>
                <w:bCs/>
                <w:sz w:val="24"/>
                <w:szCs w:val="24"/>
              </w:rPr>
            </w:pPr>
            <w:r w:rsidRPr="00187DE8">
              <w:rPr>
                <w:rFonts w:ascii="Times New Roman" w:eastAsia="TimesNewRomanPSMT" w:hAnsi="Times New Roman" w:cs="Times New Roman"/>
                <w:b/>
                <w:bCs/>
                <w:sz w:val="24"/>
                <w:szCs w:val="24"/>
              </w:rPr>
              <w:t xml:space="preserve">Задание </w:t>
            </w: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r w:rsidRPr="00187DE8">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p>
          <w:p w:rsidR="00BC24E1" w:rsidRPr="00187DE8" w:rsidRDefault="00BC24E1" w:rsidP="00FD0A62">
            <w:pPr>
              <w:pStyle w:val="210"/>
              <w:tabs>
                <w:tab w:val="left" w:pos="993"/>
              </w:tabs>
              <w:jc w:val="both"/>
              <w:rPr>
                <w:rFonts w:ascii="Times New Roman" w:eastAsia="TimesNewRomanPSMT" w:hAnsi="Times New Roman" w:cs="Times New Roman"/>
                <w:sz w:val="24"/>
                <w:szCs w:val="24"/>
              </w:rPr>
            </w:pPr>
          </w:p>
          <w:p w:rsidR="00FD0A62" w:rsidRPr="00187DE8" w:rsidRDefault="00FD0A62" w:rsidP="00FD0A62">
            <w:pPr>
              <w:pStyle w:val="210"/>
              <w:tabs>
                <w:tab w:val="left" w:pos="993"/>
              </w:tabs>
              <w:jc w:val="both"/>
              <w:rPr>
                <w:rFonts w:ascii="Times New Roman" w:eastAsia="TimesNewRomanPSMT" w:hAnsi="Times New Roman" w:cs="Times New Roman"/>
                <w:sz w:val="24"/>
                <w:szCs w:val="24"/>
              </w:rPr>
            </w:pPr>
          </w:p>
          <w:p w:rsidR="00BC24E1" w:rsidRPr="00187DE8" w:rsidRDefault="00BC24E1" w:rsidP="00FD0A62">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hAnsi="Times New Roman" w:cs="Times New Roman"/>
                <w:b/>
                <w:bCs/>
                <w:sz w:val="24"/>
                <w:szCs w:val="24"/>
                <w:lang w:val="ru-RU"/>
              </w:rPr>
              <w:t>Задание</w:t>
            </w:r>
          </w:p>
          <w:p w:rsidR="00BC24E1" w:rsidRPr="00187DE8" w:rsidRDefault="00BC24E1" w:rsidP="00FD0A62">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rsidR="00BC24E1" w:rsidRPr="00187DE8" w:rsidRDefault="00BC24E1" w:rsidP="00FD0A62">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rsidR="00BC24E1" w:rsidRPr="00187DE8" w:rsidRDefault="00BC24E1" w:rsidP="00FD0A62">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187DE8">
              <w:rPr>
                <w:rFonts w:ascii="Times New Roman" w:hAnsi="Times New Roman" w:cs="Times New Roman"/>
                <w:b/>
                <w:bCs/>
                <w:sz w:val="24"/>
                <w:szCs w:val="24"/>
                <w:lang w:val="ru-RU"/>
              </w:rPr>
              <w:t>Задание</w:t>
            </w: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Проранжируйте по приоритетности на 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rsidR="00BC24E1" w:rsidRPr="00187DE8" w:rsidRDefault="00BC24E1" w:rsidP="00FD0A62">
            <w:pPr>
              <w:spacing w:after="0" w:line="240" w:lineRule="auto"/>
              <w:jc w:val="both"/>
              <w:rPr>
                <w:rFonts w:ascii="Times New Roman" w:hAnsi="Times New Roman" w:cs="Times New Roman"/>
                <w:sz w:val="24"/>
                <w:szCs w:val="24"/>
                <w:lang w:val="ru-RU"/>
              </w:rPr>
            </w:pPr>
            <w:r w:rsidRPr="00187DE8">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rsidR="00BC24E1" w:rsidRPr="00187DE8" w:rsidRDefault="00BC24E1" w:rsidP="00FD0A62">
            <w:pPr>
              <w:spacing w:after="0" w:line="240" w:lineRule="auto"/>
              <w:jc w:val="both"/>
              <w:rPr>
                <w:rFonts w:ascii="Times New Roman" w:hAnsi="Times New Roman" w:cs="Times New Roman"/>
                <w:b/>
                <w:bCs/>
                <w:sz w:val="24"/>
                <w:szCs w:val="24"/>
              </w:rPr>
            </w:pPr>
            <w:r w:rsidRPr="00187DE8">
              <w:rPr>
                <w:rFonts w:ascii="Times New Roman" w:hAnsi="Times New Roman" w:cs="Times New Roman"/>
                <w:sz w:val="24"/>
                <w:szCs w:val="24"/>
                <w:lang w:val="ru-RU"/>
              </w:rPr>
              <w:t>Список ресурсов можно продолжить…</w:t>
            </w:r>
          </w:p>
        </w:tc>
      </w:tr>
    </w:tbl>
    <w:p w:rsidR="006654C2" w:rsidRPr="00187DE8" w:rsidRDefault="006654C2" w:rsidP="006654C2">
      <w:pPr>
        <w:widowControl w:val="0"/>
        <w:tabs>
          <w:tab w:val="left" w:pos="540"/>
        </w:tabs>
        <w:autoSpaceDE w:val="0"/>
        <w:autoSpaceDN w:val="0"/>
        <w:adjustRightInd w:val="0"/>
        <w:spacing w:after="0" w:line="360" w:lineRule="auto"/>
        <w:contextualSpacing/>
        <w:jc w:val="both"/>
        <w:rPr>
          <w:rFonts w:ascii="Times New Roman" w:eastAsia="Times New Roman" w:hAnsi="Times New Roman" w:cs="Times New Roman"/>
          <w:sz w:val="28"/>
          <w:szCs w:val="28"/>
          <w:lang w:val="ru-RU" w:eastAsia="ru-RU"/>
        </w:rPr>
      </w:pPr>
    </w:p>
    <w:p w:rsidR="004019D5" w:rsidRPr="00187DE8" w:rsidRDefault="004019D5" w:rsidP="004019D5">
      <w:pPr>
        <w:autoSpaceDE w:val="0"/>
        <w:autoSpaceDN w:val="0"/>
        <w:adjustRightInd w:val="0"/>
        <w:spacing w:after="0" w:line="360" w:lineRule="auto"/>
        <w:jc w:val="center"/>
        <w:rPr>
          <w:rFonts w:ascii="Times New Roman" w:eastAsia="Arial Unicode MS" w:hAnsi="Times New Roman" w:cs="Times New Roman"/>
          <w:b/>
          <w:bCs/>
          <w:color w:val="000000"/>
          <w:sz w:val="28"/>
          <w:szCs w:val="28"/>
          <w:u w:color="000000"/>
          <w:lang w:val="ru-RU"/>
        </w:rPr>
      </w:pPr>
      <w:r w:rsidRPr="00187DE8">
        <w:rPr>
          <w:rFonts w:ascii="Times New Roman" w:eastAsia="Arial Unicode MS" w:hAnsi="Times New Roman" w:cs="Times New Roman"/>
          <w:b/>
          <w:bCs/>
          <w:color w:val="000000"/>
          <w:sz w:val="28"/>
          <w:szCs w:val="28"/>
          <w:u w:color="000000"/>
          <w:lang w:val="ru-RU"/>
        </w:rPr>
        <w:t xml:space="preserve">Перечень примерных вопросов к </w:t>
      </w:r>
      <w:r w:rsidR="002132B6" w:rsidRPr="00187DE8">
        <w:rPr>
          <w:rFonts w:ascii="Times New Roman" w:eastAsia="Arial Unicode MS" w:hAnsi="Times New Roman" w:cs="Times New Roman"/>
          <w:b/>
          <w:bCs/>
          <w:color w:val="000000"/>
          <w:sz w:val="28"/>
          <w:szCs w:val="28"/>
          <w:u w:color="000000"/>
          <w:lang w:val="ru-RU"/>
        </w:rPr>
        <w:t>экзамену</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Сущность </w:t>
      </w:r>
      <w:r w:rsidR="00E308ED" w:rsidRPr="00187DE8">
        <w:rPr>
          <w:rFonts w:ascii="Times New Roman" w:eastAsia="Times New Roman" w:hAnsi="Times New Roman" w:cs="Times New Roman"/>
          <w:sz w:val="28"/>
          <w:szCs w:val="28"/>
          <w:lang w:val="ru-RU" w:eastAsia="ru-RU"/>
        </w:rPr>
        <w:t xml:space="preserve">и принципы </w:t>
      </w:r>
      <w:r w:rsidRPr="00187DE8">
        <w:rPr>
          <w:rFonts w:ascii="Times New Roman" w:eastAsia="Times New Roman" w:hAnsi="Times New Roman" w:cs="Times New Roman"/>
          <w:sz w:val="28"/>
          <w:szCs w:val="28"/>
          <w:lang w:val="ru-RU" w:eastAsia="ru-RU"/>
        </w:rPr>
        <w:t>маркетинг</w:t>
      </w:r>
      <w:r w:rsidR="00E308ED" w:rsidRPr="00187DE8">
        <w:rPr>
          <w:rFonts w:ascii="Times New Roman" w:eastAsia="Times New Roman" w:hAnsi="Times New Roman" w:cs="Times New Roman"/>
          <w:sz w:val="28"/>
          <w:szCs w:val="28"/>
          <w:lang w:val="ru-RU" w:eastAsia="ru-RU"/>
        </w:rPr>
        <w:t>овой концепции</w:t>
      </w:r>
      <w:r w:rsidR="003E5ABC" w:rsidRPr="00187DE8">
        <w:rPr>
          <w:rFonts w:ascii="Times New Roman" w:eastAsia="Times New Roman" w:hAnsi="Times New Roman" w:cs="Times New Roman"/>
          <w:sz w:val="28"/>
          <w:szCs w:val="28"/>
          <w:lang w:val="ru-RU" w:eastAsia="ru-RU"/>
        </w:rPr>
        <w:t xml:space="preserve"> организации</w:t>
      </w:r>
      <w:r w:rsidR="00E308ED" w:rsidRPr="00187DE8">
        <w:rPr>
          <w:rFonts w:ascii="Times New Roman" w:eastAsia="Times New Roman" w:hAnsi="Times New Roman" w:cs="Times New Roman"/>
          <w:sz w:val="28"/>
          <w:szCs w:val="28"/>
          <w:lang w:val="ru-RU" w:eastAsia="ru-RU"/>
        </w:rPr>
        <w:t>.</w:t>
      </w:r>
      <w:r w:rsidRPr="00187DE8">
        <w:rPr>
          <w:rFonts w:ascii="Times New Roman" w:eastAsia="Times New Roman" w:hAnsi="Times New Roman" w:cs="Times New Roman"/>
          <w:sz w:val="28"/>
          <w:szCs w:val="28"/>
          <w:lang w:val="ru-RU" w:eastAsia="ru-RU"/>
        </w:rPr>
        <w:t xml:space="preserve"> </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Функции маркетинга</w:t>
      </w:r>
      <w:r w:rsidR="003E5ABC" w:rsidRPr="00187DE8">
        <w:rPr>
          <w:rFonts w:ascii="Times New Roman" w:eastAsia="Times New Roman" w:hAnsi="Times New Roman" w:cs="Times New Roman"/>
          <w:sz w:val="28"/>
          <w:szCs w:val="28"/>
          <w:lang w:val="ru-RU" w:eastAsia="ru-RU"/>
        </w:rPr>
        <w:t xml:space="preserve"> организации</w:t>
      </w:r>
      <w:r w:rsidRPr="00187DE8">
        <w:rPr>
          <w:rFonts w:ascii="Times New Roman" w:eastAsia="Times New Roman" w:hAnsi="Times New Roman" w:cs="Times New Roman"/>
          <w:sz w:val="28"/>
          <w:szCs w:val="28"/>
          <w:lang w:val="ru-RU" w:eastAsia="ru-RU"/>
        </w:rPr>
        <w:t>.</w:t>
      </w:r>
    </w:p>
    <w:p w:rsidR="00042718" w:rsidRPr="00187DE8" w:rsidRDefault="00A4124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Э</w:t>
      </w:r>
      <w:r w:rsidR="00042718" w:rsidRPr="00187DE8">
        <w:rPr>
          <w:rFonts w:ascii="Times New Roman" w:eastAsia="Times New Roman" w:hAnsi="Times New Roman" w:cs="Times New Roman"/>
          <w:sz w:val="28"/>
          <w:szCs w:val="28"/>
          <w:lang w:val="ru-RU" w:eastAsia="ru-RU"/>
        </w:rPr>
        <w:t>волюция</w:t>
      </w:r>
      <w:r w:rsidRPr="00187DE8">
        <w:rPr>
          <w:rFonts w:ascii="Times New Roman" w:eastAsia="Times New Roman" w:hAnsi="Times New Roman" w:cs="Times New Roman"/>
          <w:sz w:val="28"/>
          <w:szCs w:val="28"/>
          <w:lang w:val="ru-RU" w:eastAsia="ru-RU"/>
        </w:rPr>
        <w:t xml:space="preserve"> развития маркетинга, современная</w:t>
      </w:r>
      <w:r w:rsidR="00042718" w:rsidRPr="00187DE8">
        <w:rPr>
          <w:rFonts w:ascii="Times New Roman" w:eastAsia="Times New Roman" w:hAnsi="Times New Roman" w:cs="Times New Roman"/>
          <w:sz w:val="28"/>
          <w:szCs w:val="28"/>
          <w:lang w:val="ru-RU" w:eastAsia="ru-RU"/>
        </w:rPr>
        <w:t xml:space="preserve"> концепци</w:t>
      </w:r>
      <w:r w:rsidRPr="00187DE8">
        <w:rPr>
          <w:rFonts w:ascii="Times New Roman" w:eastAsia="Times New Roman" w:hAnsi="Times New Roman" w:cs="Times New Roman"/>
          <w:sz w:val="28"/>
          <w:szCs w:val="28"/>
          <w:lang w:val="ru-RU" w:eastAsia="ru-RU"/>
        </w:rPr>
        <w:t>я</w:t>
      </w:r>
      <w:r w:rsidR="00042718" w:rsidRPr="00187DE8">
        <w:rPr>
          <w:rFonts w:ascii="Times New Roman" w:eastAsia="Times New Roman" w:hAnsi="Times New Roman" w:cs="Times New Roman"/>
          <w:sz w:val="28"/>
          <w:szCs w:val="28"/>
          <w:lang w:val="ru-RU" w:eastAsia="ru-RU"/>
        </w:rPr>
        <w:t xml:space="preserve"> маркетинга.</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Основные виды маркетинговых исследований. Порядок проведения маркетингового исследования.</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Сущность и классификация маркетинговой информации</w:t>
      </w:r>
      <w:r w:rsidR="003B06E5" w:rsidRPr="00187DE8">
        <w:rPr>
          <w:rFonts w:ascii="Times New Roman" w:eastAsia="Times New Roman" w:hAnsi="Times New Roman" w:cs="Times New Roman"/>
          <w:sz w:val="28"/>
          <w:szCs w:val="28"/>
          <w:lang w:val="ru-RU" w:eastAsia="ru-RU"/>
        </w:rPr>
        <w:t>, х</w:t>
      </w:r>
      <w:r w:rsidRPr="00187DE8">
        <w:rPr>
          <w:rFonts w:ascii="Times New Roman" w:eastAsia="Times New Roman" w:hAnsi="Times New Roman" w:cs="Times New Roman"/>
          <w:sz w:val="28"/>
          <w:szCs w:val="28"/>
          <w:lang w:val="ru-RU" w:eastAsia="ru-RU"/>
        </w:rPr>
        <w:t>арактеристика основных источников вторичной маркетинговой информации.</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Характеристика методов сбора первичной маркетинговой информации.</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Маркетинговая информационная система (МИС), ее сущность и значение.</w:t>
      </w:r>
      <w:r w:rsidR="003B06E5" w:rsidRPr="00187DE8">
        <w:rPr>
          <w:rFonts w:ascii="Times New Roman" w:eastAsia="Times New Roman" w:hAnsi="Times New Roman" w:cs="Times New Roman"/>
          <w:sz w:val="28"/>
          <w:szCs w:val="28"/>
          <w:lang w:val="ru-RU" w:eastAsia="ru-RU"/>
        </w:rPr>
        <w:t xml:space="preserve"> </w:t>
      </w:r>
      <w:r w:rsidRPr="00187DE8">
        <w:rPr>
          <w:rFonts w:ascii="Times New Roman" w:eastAsia="Times New Roman" w:hAnsi="Times New Roman" w:cs="Times New Roman"/>
          <w:sz w:val="28"/>
          <w:szCs w:val="28"/>
          <w:lang w:val="ru-RU" w:eastAsia="ru-RU"/>
        </w:rPr>
        <w:t>Этапы проектиров</w:t>
      </w:r>
      <w:r w:rsidR="003B06E5" w:rsidRPr="00187DE8">
        <w:rPr>
          <w:rFonts w:ascii="Times New Roman" w:eastAsia="Times New Roman" w:hAnsi="Times New Roman" w:cs="Times New Roman"/>
          <w:sz w:val="28"/>
          <w:szCs w:val="28"/>
          <w:lang w:val="ru-RU" w:eastAsia="ru-RU"/>
        </w:rPr>
        <w:t>ания МИС, с</w:t>
      </w:r>
      <w:r w:rsidRPr="00187DE8">
        <w:rPr>
          <w:rFonts w:ascii="Times New Roman" w:eastAsia="Times New Roman" w:hAnsi="Times New Roman" w:cs="Times New Roman"/>
          <w:sz w:val="28"/>
          <w:szCs w:val="28"/>
          <w:lang w:val="ru-RU" w:eastAsia="ru-RU"/>
        </w:rPr>
        <w:t>остав функциональной модели МИС</w:t>
      </w:r>
      <w:r w:rsidR="003B06E5" w:rsidRPr="00187DE8">
        <w:rPr>
          <w:rFonts w:ascii="Times New Roman" w:eastAsia="Times New Roman" w:hAnsi="Times New Roman" w:cs="Times New Roman"/>
          <w:sz w:val="28"/>
          <w:szCs w:val="28"/>
          <w:lang w:val="ru-RU" w:eastAsia="ru-RU"/>
        </w:rPr>
        <w:t>.</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Модель покупательского поведения. Факторы, влияющие на покупательское поведение.</w:t>
      </w:r>
    </w:p>
    <w:p w:rsidR="00042718" w:rsidRPr="00187DE8" w:rsidRDefault="00042718" w:rsidP="00863E58">
      <w:pPr>
        <w:numPr>
          <w:ilvl w:val="0"/>
          <w:numId w:val="33"/>
        </w:numPr>
        <w:tabs>
          <w:tab w:val="left" w:pos="993"/>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Процесс принятия решения о покупке.</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Маркетинговая среда. Внутренняя и внешняя среда маркетинга.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Сущность концепции рыночной ориентации </w:t>
      </w:r>
      <w:r w:rsidR="003E5ABC" w:rsidRPr="00187DE8">
        <w:rPr>
          <w:rFonts w:ascii="Times New Roman" w:eastAsia="Times New Roman" w:hAnsi="Times New Roman" w:cs="Times New Roman"/>
          <w:sz w:val="28"/>
          <w:szCs w:val="28"/>
          <w:lang w:val="ru-RU" w:eastAsia="ru-RU"/>
        </w:rPr>
        <w:t>организации</w:t>
      </w:r>
      <w:r w:rsidRPr="00187DE8">
        <w:rPr>
          <w:rFonts w:ascii="Times New Roman" w:eastAsia="Times New Roman" w:hAnsi="Times New Roman" w:cs="Times New Roman"/>
          <w:sz w:val="28"/>
          <w:szCs w:val="28"/>
          <w:lang w:val="ru-RU" w:eastAsia="ru-RU"/>
        </w:rPr>
        <w:t>. Издержки слабой рыночной ориентации</w:t>
      </w:r>
      <w:r w:rsidR="003E5ABC" w:rsidRPr="00187DE8">
        <w:rPr>
          <w:rFonts w:ascii="Times New Roman" w:eastAsia="Times New Roman" w:hAnsi="Times New Roman" w:cs="Times New Roman"/>
          <w:sz w:val="28"/>
          <w:szCs w:val="28"/>
          <w:lang w:val="ru-RU" w:eastAsia="ru-RU"/>
        </w:rPr>
        <w:t xml:space="preserve"> организации</w:t>
      </w:r>
      <w:r w:rsidRPr="00187DE8">
        <w:rPr>
          <w:rFonts w:ascii="Times New Roman" w:eastAsia="Times New Roman" w:hAnsi="Times New Roman" w:cs="Times New Roman"/>
          <w:sz w:val="28"/>
          <w:szCs w:val="28"/>
          <w:lang w:val="ru-RU" w:eastAsia="ru-RU"/>
        </w:rPr>
        <w:t>.</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Ключевые субъекты рынка. Ориентация на потребителей, на посредников, на конкурентов, на влиятельных лиц, на макро</w:t>
      </w:r>
      <w:r w:rsidR="003E5ABC" w:rsidRPr="00187DE8">
        <w:rPr>
          <w:rFonts w:ascii="Times New Roman" w:eastAsia="Times New Roman" w:hAnsi="Times New Roman" w:cs="Times New Roman"/>
          <w:sz w:val="28"/>
          <w:szCs w:val="28"/>
          <w:lang w:val="ru-RU" w:eastAsia="ru-RU"/>
        </w:rPr>
        <w:t xml:space="preserve"> </w:t>
      </w:r>
      <w:r w:rsidRPr="00187DE8">
        <w:rPr>
          <w:rFonts w:ascii="Times New Roman" w:eastAsia="Times New Roman" w:hAnsi="Times New Roman" w:cs="Times New Roman"/>
          <w:sz w:val="28"/>
          <w:szCs w:val="28"/>
          <w:lang w:val="ru-RU" w:eastAsia="ru-RU"/>
        </w:rPr>
        <w:t>маркетинговую среду.</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Сущность и индикаторы межфункциональной координации. Роль маркетинга в организации межфункциональной координации.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Ключевые компетенции </w:t>
      </w:r>
      <w:r w:rsidR="003E5ABC" w:rsidRPr="00187DE8">
        <w:rPr>
          <w:rFonts w:ascii="Times New Roman" w:eastAsia="Times New Roman" w:hAnsi="Times New Roman" w:cs="Times New Roman"/>
          <w:sz w:val="28"/>
          <w:szCs w:val="28"/>
          <w:lang w:val="ru-RU" w:eastAsia="ru-RU"/>
        </w:rPr>
        <w:t>организации</w:t>
      </w:r>
      <w:r w:rsidRPr="00187DE8">
        <w:rPr>
          <w:rFonts w:ascii="Times New Roman" w:eastAsia="Times New Roman" w:hAnsi="Times New Roman" w:cs="Times New Roman"/>
          <w:sz w:val="28"/>
          <w:szCs w:val="28"/>
          <w:lang w:val="ru-RU" w:eastAsia="ru-RU"/>
        </w:rPr>
        <w:t>, их преимущества, взаимосвязь компетенций и потребительской ценности.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Механизм создания потребительской ценности, мероприятия по ее повышению.</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Интегрирующая функция маркетинга, как системы управления организацией.</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Организационные структуры служб маркетинга в организации: задачи, функции, преимущества и недостатки.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Портфельные стратегии в маркетинге.</w:t>
      </w:r>
      <w:r w:rsidR="003B06E5" w:rsidRPr="00187DE8">
        <w:rPr>
          <w:rFonts w:ascii="Times New Roman" w:eastAsia="Times New Roman" w:hAnsi="Times New Roman" w:cs="Times New Roman"/>
          <w:sz w:val="28"/>
          <w:szCs w:val="28"/>
          <w:lang w:val="ru-RU" w:eastAsia="ru-RU"/>
        </w:rPr>
        <w:t xml:space="preserve"> </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Портфельный анализ с использованием матрицы БКГ, Мак-Кинзи.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Стратегии роста. Выбор стратегий роста.</w:t>
      </w:r>
      <w:r w:rsidR="003B06E5" w:rsidRPr="00187DE8">
        <w:rPr>
          <w:rFonts w:ascii="Times New Roman" w:eastAsia="Times New Roman" w:hAnsi="Times New Roman" w:cs="Times New Roman"/>
          <w:sz w:val="28"/>
          <w:szCs w:val="28"/>
          <w:lang w:val="ru-RU" w:eastAsia="ru-RU"/>
        </w:rPr>
        <w:t xml:space="preserve"> Матрица И. Ансоффа, матрица внешних приобретений, новая матрица БКГ</w:t>
      </w:r>
      <w:r w:rsidR="003E5ABC" w:rsidRPr="00187DE8">
        <w:rPr>
          <w:rFonts w:ascii="Times New Roman" w:eastAsia="Times New Roman" w:hAnsi="Times New Roman" w:cs="Times New Roman"/>
          <w:sz w:val="28"/>
          <w:szCs w:val="28"/>
          <w:lang w:val="ru-RU" w:eastAsia="ru-RU"/>
        </w:rPr>
        <w:t>.</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Поглощение и слияние как инструмент развития СХЕ. Вертикальные и горизонтальные интеграционные стратегии.</w:t>
      </w:r>
    </w:p>
    <w:p w:rsidR="00042718" w:rsidRPr="00187DE8" w:rsidRDefault="003B06E5"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Характеристика</w:t>
      </w:r>
      <w:r w:rsidR="00042718" w:rsidRPr="00187DE8">
        <w:rPr>
          <w:rFonts w:ascii="Times New Roman" w:eastAsia="Times New Roman" w:hAnsi="Times New Roman" w:cs="Times New Roman"/>
          <w:sz w:val="28"/>
          <w:szCs w:val="28"/>
          <w:lang w:val="ru-RU" w:eastAsia="ru-RU"/>
        </w:rPr>
        <w:t xml:space="preserve"> стратегий диверсификации.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Конкурентные стратегии: лидерства по издержкам, широкой дифференциации, </w:t>
      </w:r>
      <w:bookmarkStart w:id="15" w:name="_Hlk8743797"/>
      <w:r w:rsidRPr="00187DE8">
        <w:rPr>
          <w:rFonts w:ascii="Times New Roman" w:eastAsia="Times New Roman" w:hAnsi="Times New Roman" w:cs="Times New Roman"/>
          <w:sz w:val="28"/>
          <w:szCs w:val="28"/>
          <w:lang w:val="ru-RU" w:eastAsia="ru-RU"/>
        </w:rPr>
        <w:t>сфокусированной</w:t>
      </w:r>
      <w:bookmarkEnd w:id="15"/>
      <w:r w:rsidRPr="00187DE8">
        <w:rPr>
          <w:rFonts w:ascii="Times New Roman" w:eastAsia="Times New Roman" w:hAnsi="Times New Roman" w:cs="Times New Roman"/>
          <w:sz w:val="28"/>
          <w:szCs w:val="28"/>
          <w:lang w:val="ru-RU" w:eastAsia="ru-RU"/>
        </w:rPr>
        <w:t xml:space="preserve"> дифференциации, сфокусированной низких издержек.</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Конкурентные стратегии лидеров рынка</w:t>
      </w:r>
      <w:r w:rsidR="003B06E5" w:rsidRPr="00187DE8">
        <w:rPr>
          <w:rFonts w:ascii="Times New Roman" w:eastAsia="Times New Roman" w:hAnsi="Times New Roman" w:cs="Times New Roman"/>
          <w:sz w:val="28"/>
          <w:szCs w:val="28"/>
          <w:lang w:val="ru-RU" w:eastAsia="ru-RU"/>
        </w:rPr>
        <w:t xml:space="preserve">, </w:t>
      </w:r>
      <w:bookmarkStart w:id="16" w:name="_Hlk8743919"/>
      <w:r w:rsidRPr="00187DE8">
        <w:rPr>
          <w:rFonts w:ascii="Times New Roman" w:eastAsia="Times New Roman" w:hAnsi="Times New Roman" w:cs="Times New Roman"/>
          <w:sz w:val="28"/>
          <w:szCs w:val="28"/>
          <w:lang w:val="ru-RU" w:eastAsia="ru-RU"/>
        </w:rPr>
        <w:t>претендента на лидера рынка</w:t>
      </w:r>
      <w:r w:rsidR="003B06E5" w:rsidRPr="00187DE8">
        <w:rPr>
          <w:rFonts w:ascii="Times New Roman" w:eastAsia="Times New Roman" w:hAnsi="Times New Roman" w:cs="Times New Roman"/>
          <w:sz w:val="28"/>
          <w:szCs w:val="28"/>
          <w:lang w:val="ru-RU" w:eastAsia="ru-RU"/>
        </w:rPr>
        <w:t xml:space="preserve">, </w:t>
      </w:r>
      <w:bookmarkEnd w:id="16"/>
      <w:r w:rsidRPr="00187DE8">
        <w:rPr>
          <w:rFonts w:ascii="Times New Roman" w:eastAsia="Times New Roman" w:hAnsi="Times New Roman" w:cs="Times New Roman"/>
          <w:sz w:val="28"/>
          <w:szCs w:val="28"/>
          <w:lang w:val="ru-RU" w:eastAsia="ru-RU"/>
        </w:rPr>
        <w:t>последователей</w:t>
      </w:r>
      <w:r w:rsidR="003B06E5" w:rsidRPr="00187DE8">
        <w:rPr>
          <w:rFonts w:ascii="Times New Roman" w:eastAsia="Times New Roman" w:hAnsi="Times New Roman" w:cs="Times New Roman"/>
          <w:sz w:val="28"/>
          <w:szCs w:val="28"/>
          <w:lang w:val="ru-RU" w:eastAsia="ru-RU"/>
        </w:rPr>
        <w:t xml:space="preserve">, </w:t>
      </w:r>
      <w:r w:rsidRPr="00187DE8">
        <w:rPr>
          <w:rFonts w:ascii="Times New Roman" w:eastAsia="Times New Roman" w:hAnsi="Times New Roman" w:cs="Times New Roman"/>
          <w:sz w:val="28"/>
          <w:szCs w:val="28"/>
          <w:lang w:val="ru-RU" w:eastAsia="ru-RU"/>
        </w:rPr>
        <w:t>обитателей ниш.</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Конкурентные стратегии по М. Портеру: абсолютное лидерство в издержках, дифференциация, фокусирование. Модель 5 конкурентных сил М.</w:t>
      </w:r>
      <w:r w:rsidR="003E5ABC" w:rsidRPr="00187DE8">
        <w:rPr>
          <w:rFonts w:ascii="Times New Roman" w:eastAsia="Times New Roman" w:hAnsi="Times New Roman" w:cs="Times New Roman"/>
          <w:sz w:val="28"/>
          <w:szCs w:val="28"/>
          <w:lang w:val="ru-RU" w:eastAsia="ru-RU"/>
        </w:rPr>
        <w:t> </w:t>
      </w:r>
      <w:r w:rsidRPr="00187DE8">
        <w:rPr>
          <w:rFonts w:ascii="Times New Roman" w:eastAsia="Times New Roman" w:hAnsi="Times New Roman" w:cs="Times New Roman"/>
          <w:sz w:val="28"/>
          <w:szCs w:val="28"/>
          <w:lang w:val="ru-RU" w:eastAsia="ru-RU"/>
        </w:rPr>
        <w:t>Портера.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Бенчмаркинг: сущность, преимущества, этапы.</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Маркетинговый план, его место и роль в стратегическом плане организации. Роль службы маркетинга в разработке и осуществлении стратегического плана.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Инструменты стратегического планирования в маркетинге.</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SWOT</w:t>
      </w:r>
      <w:r w:rsidR="003E5ABC" w:rsidRPr="00187DE8">
        <w:rPr>
          <w:rFonts w:ascii="Times New Roman" w:eastAsia="Times New Roman" w:hAnsi="Times New Roman" w:cs="Times New Roman"/>
          <w:sz w:val="28"/>
          <w:szCs w:val="28"/>
          <w:lang w:val="ru-RU" w:eastAsia="ru-RU"/>
        </w:rPr>
        <w:t>-</w:t>
      </w:r>
      <w:r w:rsidRPr="00187DE8">
        <w:rPr>
          <w:rFonts w:ascii="Times New Roman" w:eastAsia="Times New Roman" w:hAnsi="Times New Roman" w:cs="Times New Roman"/>
          <w:sz w:val="28"/>
          <w:szCs w:val="28"/>
          <w:lang w:val="ru-RU" w:eastAsia="ru-RU"/>
        </w:rPr>
        <w:t>анализ как элемент ситуационного анализа, применение его результатов в разработке и реализации стратегий маркетинга.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Оперативное планирование маркетинга.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bookmarkStart w:id="17" w:name="_Hlk9251891"/>
      <w:r w:rsidRPr="00187DE8">
        <w:rPr>
          <w:rFonts w:ascii="Times New Roman" w:eastAsia="Times New Roman" w:hAnsi="Times New Roman" w:cs="Times New Roman"/>
          <w:sz w:val="28"/>
          <w:szCs w:val="28"/>
          <w:lang w:val="ru-RU" w:eastAsia="ru-RU"/>
        </w:rPr>
        <w:t>Маркетинговый контроль: виды, содержание, задачи.</w:t>
      </w:r>
    </w:p>
    <w:bookmarkEnd w:id="17"/>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Оценка эффективности управления маркетингом.</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Макросегментирование. Выбор организацией отрасли или рынка для освоения. Стратегии охвата базового рынка.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Микросегментация рынка. Цели и преимущества сегментации. Выделение признаков сегментации и оценка привлекательности сегментов.</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Выбор целевого рынка. Критерии выбора целевого рынка.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Выбор варианта охвата рынка: дифференцированный, недифференцированный, концентрированный маркетинг, массовая кастомизация.</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Позиционирование. Понятие и цели позиционирования. Стратегии позиционирования</w:t>
      </w:r>
      <w:r w:rsidR="003E5ABC" w:rsidRPr="00187DE8">
        <w:rPr>
          <w:rFonts w:ascii="Times New Roman" w:eastAsia="Times New Roman" w:hAnsi="Times New Roman" w:cs="Times New Roman"/>
          <w:sz w:val="28"/>
          <w:szCs w:val="28"/>
          <w:lang w:val="ru-RU" w:eastAsia="ru-RU"/>
        </w:rPr>
        <w:t xml:space="preserve"> </w:t>
      </w:r>
      <w:r w:rsidR="00456506" w:rsidRPr="00187DE8">
        <w:rPr>
          <w:rFonts w:ascii="Times New Roman" w:eastAsia="Times New Roman" w:hAnsi="Times New Roman" w:cs="Times New Roman"/>
          <w:sz w:val="28"/>
          <w:szCs w:val="28"/>
          <w:lang w:val="ru-RU" w:eastAsia="ru-RU"/>
        </w:rPr>
        <w:t>продуктовой</w:t>
      </w:r>
      <w:r w:rsidRPr="00187DE8">
        <w:rPr>
          <w:rFonts w:ascii="Times New Roman" w:eastAsia="Times New Roman" w:hAnsi="Times New Roman" w:cs="Times New Roman"/>
          <w:sz w:val="28"/>
          <w:szCs w:val="28"/>
          <w:lang w:val="ru-RU" w:eastAsia="ru-RU"/>
        </w:rPr>
        <w:t xml:space="preserve"> товарной политики.</w:t>
      </w:r>
    </w:p>
    <w:p w:rsidR="009B4875" w:rsidRPr="00187DE8" w:rsidRDefault="009B4875"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Комплекс маркетинга организации.</w:t>
      </w:r>
    </w:p>
    <w:p w:rsidR="009B4875" w:rsidRPr="00187DE8" w:rsidRDefault="009B4875"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Содержание товарной политики организации в комплексе маркетинг</w:t>
      </w:r>
      <w:r w:rsidR="0046119A" w:rsidRPr="00187DE8">
        <w:rPr>
          <w:rFonts w:ascii="Times New Roman" w:eastAsia="Times New Roman" w:hAnsi="Times New Roman" w:cs="Times New Roman"/>
          <w:sz w:val="28"/>
          <w:szCs w:val="28"/>
          <w:lang w:val="ru-RU" w:eastAsia="ru-RU"/>
        </w:rPr>
        <w:t>а</w:t>
      </w:r>
      <w:r w:rsidRPr="00187DE8">
        <w:rPr>
          <w:rFonts w:ascii="Times New Roman" w:eastAsia="Times New Roman" w:hAnsi="Times New Roman" w:cs="Times New Roman"/>
          <w:sz w:val="28"/>
          <w:szCs w:val="28"/>
          <w:lang w:val="ru-RU" w:eastAsia="ru-RU"/>
        </w:rPr>
        <w:t>.</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Управление конкурентоспособностью продукта. Методы оценки конкурентоспособности.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Жизненный цикл товара. Управление ЖЦТ.</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Управление инновационными процессами в организации.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Управление ассортиментом продукции </w:t>
      </w:r>
      <w:r w:rsidR="003E5ABC" w:rsidRPr="00187DE8">
        <w:rPr>
          <w:rFonts w:ascii="Times New Roman" w:eastAsia="Times New Roman" w:hAnsi="Times New Roman" w:cs="Times New Roman"/>
          <w:sz w:val="28"/>
          <w:szCs w:val="28"/>
          <w:lang w:val="ru-RU" w:eastAsia="ru-RU"/>
        </w:rPr>
        <w:t>организации</w:t>
      </w:r>
      <w:r w:rsidRPr="00187DE8">
        <w:rPr>
          <w:rFonts w:ascii="Times New Roman" w:eastAsia="Times New Roman" w:hAnsi="Times New Roman" w:cs="Times New Roman"/>
          <w:sz w:val="28"/>
          <w:szCs w:val="28"/>
          <w:lang w:val="ru-RU" w:eastAsia="ru-RU"/>
        </w:rPr>
        <w:t xml:space="preserve">: сущность и проблемы. АВС и </w:t>
      </w:r>
      <w:r w:rsidRPr="00187DE8">
        <w:rPr>
          <w:rFonts w:ascii="Times New Roman" w:eastAsia="Times New Roman" w:hAnsi="Times New Roman" w:cs="Times New Roman"/>
          <w:sz w:val="28"/>
          <w:szCs w:val="28"/>
          <w:lang w:eastAsia="ru-RU"/>
        </w:rPr>
        <w:t>XYZ</w:t>
      </w:r>
      <w:r w:rsidRPr="00187DE8">
        <w:rPr>
          <w:rFonts w:ascii="Times New Roman" w:eastAsia="Times New Roman" w:hAnsi="Times New Roman" w:cs="Times New Roman"/>
          <w:sz w:val="28"/>
          <w:szCs w:val="28"/>
          <w:lang w:val="ru-RU" w:eastAsia="ru-RU"/>
        </w:rPr>
        <w:t>-анализы. Адаптированная матрица БКГ.</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Управление торговыми марками и брендами.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Содержание ценовой политики </w:t>
      </w:r>
      <w:r w:rsidR="009B4875" w:rsidRPr="00187DE8">
        <w:rPr>
          <w:rFonts w:ascii="Times New Roman" w:eastAsia="Times New Roman" w:hAnsi="Times New Roman" w:cs="Times New Roman"/>
          <w:sz w:val="28"/>
          <w:szCs w:val="28"/>
          <w:lang w:val="ru-RU" w:eastAsia="ru-RU"/>
        </w:rPr>
        <w:t xml:space="preserve">организации в комплексе </w:t>
      </w:r>
      <w:r w:rsidRPr="00187DE8">
        <w:rPr>
          <w:rFonts w:ascii="Times New Roman" w:eastAsia="Times New Roman" w:hAnsi="Times New Roman" w:cs="Times New Roman"/>
          <w:sz w:val="28"/>
          <w:szCs w:val="28"/>
          <w:lang w:val="ru-RU" w:eastAsia="ru-RU"/>
        </w:rPr>
        <w:t>маркетинг</w:t>
      </w:r>
      <w:r w:rsidR="0046119A" w:rsidRPr="00187DE8">
        <w:rPr>
          <w:rFonts w:ascii="Times New Roman" w:eastAsia="Times New Roman" w:hAnsi="Times New Roman" w:cs="Times New Roman"/>
          <w:sz w:val="28"/>
          <w:szCs w:val="28"/>
          <w:lang w:val="ru-RU" w:eastAsia="ru-RU"/>
        </w:rPr>
        <w:t>а</w:t>
      </w:r>
      <w:r w:rsidRPr="00187DE8">
        <w:rPr>
          <w:rFonts w:ascii="Times New Roman" w:eastAsia="Times New Roman" w:hAnsi="Times New Roman" w:cs="Times New Roman"/>
          <w:sz w:val="28"/>
          <w:szCs w:val="28"/>
          <w:lang w:val="ru-RU" w:eastAsia="ru-RU"/>
        </w:rPr>
        <w:t>: цели, анализ факторов, влияющих на ценообразование.</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Ценовые стратегии на разных стадиях жизненного цикла товара (ЖЦТ).</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Методы ценообразования в маркетинге, условия и границы их применения, методы расчета. </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Ценовая тактика </w:t>
      </w:r>
      <w:r w:rsidR="009B4875" w:rsidRPr="00187DE8">
        <w:rPr>
          <w:rFonts w:ascii="Times New Roman" w:eastAsia="Times New Roman" w:hAnsi="Times New Roman" w:cs="Times New Roman"/>
          <w:sz w:val="28"/>
          <w:szCs w:val="28"/>
          <w:lang w:val="ru-RU" w:eastAsia="ru-RU"/>
        </w:rPr>
        <w:t>организации</w:t>
      </w:r>
      <w:r w:rsidRPr="00187DE8">
        <w:rPr>
          <w:rFonts w:ascii="Times New Roman" w:eastAsia="Times New Roman" w:hAnsi="Times New Roman" w:cs="Times New Roman"/>
          <w:sz w:val="28"/>
          <w:szCs w:val="28"/>
          <w:lang w:val="ru-RU" w:eastAsia="ru-RU"/>
        </w:rPr>
        <w:t>.</w:t>
      </w:r>
    </w:p>
    <w:p w:rsidR="0046119A" w:rsidRPr="00187DE8" w:rsidRDefault="0046119A"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Содержание политики распределения организации в комплексе маркетинга.</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Экономическая роль каналов сбыта. Функции и потоки каналов распределения.</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Формирование и управление каналами сбыта. Задачи сбытовой политики.</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Особенности использования цифровых каналов продвижения и продаж на рынке.</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Маркетинговые сбытовые системы: сущность, структура, элементы.</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Управление эффективностью системы распределения товаров.</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Управление конфликтами и развитие маркетинга отношений в каналах распределения.</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Содержание коммуникативной политики организации</w:t>
      </w:r>
      <w:r w:rsidR="0046119A" w:rsidRPr="00187DE8">
        <w:rPr>
          <w:rFonts w:ascii="Times New Roman" w:eastAsia="Times New Roman" w:hAnsi="Times New Roman" w:cs="Times New Roman"/>
          <w:sz w:val="28"/>
          <w:szCs w:val="28"/>
          <w:lang w:val="ru-RU" w:eastAsia="ru-RU"/>
        </w:rPr>
        <w:t xml:space="preserve"> в комплексе маркетинга</w:t>
      </w:r>
      <w:r w:rsidRPr="00187DE8">
        <w:rPr>
          <w:rFonts w:ascii="Times New Roman" w:eastAsia="Times New Roman" w:hAnsi="Times New Roman" w:cs="Times New Roman"/>
          <w:sz w:val="28"/>
          <w:szCs w:val="28"/>
          <w:lang w:val="ru-RU" w:eastAsia="ru-RU"/>
        </w:rPr>
        <w:t>.</w:t>
      </w:r>
    </w:p>
    <w:p w:rsidR="00042718" w:rsidRPr="00187DE8" w:rsidRDefault="00042718"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Структура и особенности коммуникативного комплекса в </w:t>
      </w:r>
      <w:r w:rsidR="00E308ED" w:rsidRPr="00187DE8">
        <w:rPr>
          <w:rFonts w:ascii="Times New Roman" w:eastAsia="Times New Roman" w:hAnsi="Times New Roman" w:cs="Times New Roman"/>
          <w:sz w:val="28"/>
          <w:szCs w:val="28"/>
          <w:lang w:val="ru-RU" w:eastAsia="ru-RU"/>
        </w:rPr>
        <w:t xml:space="preserve">современном </w:t>
      </w:r>
      <w:r w:rsidRPr="00187DE8">
        <w:rPr>
          <w:rFonts w:ascii="Times New Roman" w:eastAsia="Times New Roman" w:hAnsi="Times New Roman" w:cs="Times New Roman"/>
          <w:sz w:val="28"/>
          <w:szCs w:val="28"/>
          <w:lang w:val="ru-RU" w:eastAsia="ru-RU"/>
        </w:rPr>
        <w:t xml:space="preserve">маркетинге. </w:t>
      </w:r>
    </w:p>
    <w:p w:rsidR="0046119A" w:rsidRPr="00187DE8" w:rsidRDefault="0046119A"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Понятие, виды и средства рекламы. Модель AIDА.</w:t>
      </w:r>
    </w:p>
    <w:p w:rsidR="005C4207"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Принятие маркетинговых решений в рекламе.</w:t>
      </w:r>
    </w:p>
    <w:p w:rsidR="005C4207"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Интернет-реклама: понятие, основные виды и эффективность.</w:t>
      </w:r>
    </w:p>
    <w:p w:rsidR="0046119A" w:rsidRPr="00187DE8" w:rsidRDefault="0046119A"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Понятие и виды с</w:t>
      </w:r>
      <w:r w:rsidR="00E308ED" w:rsidRPr="00187DE8">
        <w:rPr>
          <w:rFonts w:ascii="Times New Roman" w:eastAsia="Times New Roman" w:hAnsi="Times New Roman" w:cs="Times New Roman"/>
          <w:sz w:val="28"/>
          <w:szCs w:val="28"/>
          <w:lang w:val="ru-RU" w:eastAsia="ru-RU"/>
        </w:rPr>
        <w:t>тимулировани</w:t>
      </w:r>
      <w:r w:rsidRPr="00187DE8">
        <w:rPr>
          <w:rFonts w:ascii="Times New Roman" w:eastAsia="Times New Roman" w:hAnsi="Times New Roman" w:cs="Times New Roman"/>
          <w:sz w:val="28"/>
          <w:szCs w:val="28"/>
          <w:lang w:val="ru-RU" w:eastAsia="ru-RU"/>
        </w:rPr>
        <w:t>я</w:t>
      </w:r>
      <w:r w:rsidR="00E308ED" w:rsidRPr="00187DE8">
        <w:rPr>
          <w:rFonts w:ascii="Times New Roman" w:eastAsia="Times New Roman" w:hAnsi="Times New Roman" w:cs="Times New Roman"/>
          <w:sz w:val="28"/>
          <w:szCs w:val="28"/>
          <w:lang w:val="ru-RU" w:eastAsia="ru-RU"/>
        </w:rPr>
        <w:t xml:space="preserve"> сбыта</w:t>
      </w:r>
      <w:r w:rsidRPr="00187DE8">
        <w:rPr>
          <w:rFonts w:ascii="Times New Roman" w:eastAsia="Times New Roman" w:hAnsi="Times New Roman" w:cs="Times New Roman"/>
          <w:sz w:val="28"/>
          <w:szCs w:val="28"/>
          <w:lang w:val="ru-RU" w:eastAsia="ru-RU"/>
        </w:rPr>
        <w:t>.</w:t>
      </w:r>
    </w:p>
    <w:p w:rsidR="00042718" w:rsidRPr="00187DE8" w:rsidRDefault="0046119A"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Понятие и особенности использования прямого </w:t>
      </w:r>
      <w:r w:rsidR="00E308ED" w:rsidRPr="00187DE8">
        <w:rPr>
          <w:rFonts w:ascii="Times New Roman" w:eastAsia="Times New Roman" w:hAnsi="Times New Roman" w:cs="Times New Roman"/>
          <w:sz w:val="28"/>
          <w:szCs w:val="28"/>
          <w:lang w:val="ru-RU" w:eastAsia="ru-RU"/>
        </w:rPr>
        <w:t>маркетинг</w:t>
      </w:r>
      <w:r w:rsidRPr="00187DE8">
        <w:rPr>
          <w:rFonts w:ascii="Times New Roman" w:eastAsia="Times New Roman" w:hAnsi="Times New Roman" w:cs="Times New Roman"/>
          <w:sz w:val="28"/>
          <w:szCs w:val="28"/>
          <w:lang w:val="ru-RU" w:eastAsia="ru-RU"/>
        </w:rPr>
        <w:t>а. Л</w:t>
      </w:r>
      <w:r w:rsidR="00E308ED" w:rsidRPr="00187DE8">
        <w:rPr>
          <w:rFonts w:ascii="Times New Roman" w:eastAsia="Times New Roman" w:hAnsi="Times New Roman" w:cs="Times New Roman"/>
          <w:sz w:val="28"/>
          <w:szCs w:val="28"/>
          <w:lang w:val="ru-RU" w:eastAsia="ru-RU"/>
        </w:rPr>
        <w:t>ичные продажи в системе маркетинговых коммуникаций.</w:t>
      </w:r>
    </w:p>
    <w:p w:rsidR="0046119A"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Понятие и особенности применения с</w:t>
      </w:r>
      <w:r w:rsidR="0046119A" w:rsidRPr="00187DE8">
        <w:rPr>
          <w:rFonts w:ascii="Times New Roman" w:eastAsia="Times New Roman" w:hAnsi="Times New Roman" w:cs="Times New Roman"/>
          <w:sz w:val="28"/>
          <w:szCs w:val="28"/>
          <w:lang w:val="ru-RU" w:eastAsia="ru-RU"/>
        </w:rPr>
        <w:t>вяз</w:t>
      </w:r>
      <w:r w:rsidRPr="00187DE8">
        <w:rPr>
          <w:rFonts w:ascii="Times New Roman" w:eastAsia="Times New Roman" w:hAnsi="Times New Roman" w:cs="Times New Roman"/>
          <w:sz w:val="28"/>
          <w:szCs w:val="28"/>
          <w:lang w:val="ru-RU" w:eastAsia="ru-RU"/>
        </w:rPr>
        <w:t>ей</w:t>
      </w:r>
      <w:r w:rsidR="0046119A" w:rsidRPr="00187DE8">
        <w:rPr>
          <w:rFonts w:ascii="Times New Roman" w:eastAsia="Times New Roman" w:hAnsi="Times New Roman" w:cs="Times New Roman"/>
          <w:sz w:val="28"/>
          <w:szCs w:val="28"/>
          <w:lang w:val="ru-RU" w:eastAsia="ru-RU"/>
        </w:rPr>
        <w:t xml:space="preserve"> с об</w:t>
      </w:r>
      <w:r w:rsidRPr="00187DE8">
        <w:rPr>
          <w:rFonts w:ascii="Times New Roman" w:eastAsia="Times New Roman" w:hAnsi="Times New Roman" w:cs="Times New Roman"/>
          <w:sz w:val="28"/>
          <w:szCs w:val="28"/>
          <w:lang w:val="ru-RU" w:eastAsia="ru-RU"/>
        </w:rPr>
        <w:t>щественностью (</w:t>
      </w:r>
      <w:r w:rsidR="0046119A" w:rsidRPr="00187DE8">
        <w:rPr>
          <w:rFonts w:ascii="Times New Roman" w:eastAsia="Times New Roman" w:hAnsi="Times New Roman" w:cs="Times New Roman"/>
          <w:sz w:val="28"/>
          <w:szCs w:val="28"/>
          <w:lang w:eastAsia="ru-RU"/>
        </w:rPr>
        <w:t>PR</w:t>
      </w:r>
      <w:r w:rsidRPr="00187DE8">
        <w:rPr>
          <w:rFonts w:ascii="Times New Roman" w:eastAsia="Times New Roman" w:hAnsi="Times New Roman" w:cs="Times New Roman"/>
          <w:sz w:val="28"/>
          <w:szCs w:val="28"/>
          <w:lang w:val="ru-RU" w:eastAsia="ru-RU"/>
        </w:rPr>
        <w:t>).</w:t>
      </w:r>
    </w:p>
    <w:p w:rsidR="00042718" w:rsidRPr="00187DE8" w:rsidRDefault="00E308ED"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w:t>
      </w:r>
      <w:r w:rsidR="00042718" w:rsidRPr="00187DE8">
        <w:rPr>
          <w:rFonts w:ascii="Times New Roman" w:eastAsia="Times New Roman" w:hAnsi="Times New Roman" w:cs="Times New Roman"/>
          <w:sz w:val="28"/>
          <w:szCs w:val="28"/>
          <w:lang w:val="ru-RU" w:eastAsia="ru-RU"/>
        </w:rPr>
        <w:t xml:space="preserve">овые </w:t>
      </w:r>
      <w:r w:rsidRPr="00187DE8">
        <w:rPr>
          <w:rFonts w:ascii="Times New Roman" w:eastAsia="Times New Roman" w:hAnsi="Times New Roman" w:cs="Times New Roman"/>
          <w:sz w:val="28"/>
          <w:szCs w:val="28"/>
          <w:lang w:val="ru-RU" w:eastAsia="ru-RU"/>
        </w:rPr>
        <w:t xml:space="preserve">технологии в маркетинговых </w:t>
      </w:r>
      <w:r w:rsidR="00042718" w:rsidRPr="00187DE8">
        <w:rPr>
          <w:rFonts w:ascii="Times New Roman" w:eastAsia="Times New Roman" w:hAnsi="Times New Roman" w:cs="Times New Roman"/>
          <w:sz w:val="28"/>
          <w:szCs w:val="28"/>
          <w:lang w:val="ru-RU" w:eastAsia="ru-RU"/>
        </w:rPr>
        <w:t>коммуникаци</w:t>
      </w:r>
      <w:r w:rsidRPr="00187DE8">
        <w:rPr>
          <w:rFonts w:ascii="Times New Roman" w:eastAsia="Times New Roman" w:hAnsi="Times New Roman" w:cs="Times New Roman"/>
          <w:sz w:val="28"/>
          <w:szCs w:val="28"/>
          <w:lang w:val="ru-RU" w:eastAsia="ru-RU"/>
        </w:rPr>
        <w:t>ях</w:t>
      </w:r>
      <w:r w:rsidR="00042718" w:rsidRPr="00187DE8">
        <w:rPr>
          <w:rFonts w:ascii="Times New Roman" w:eastAsia="Times New Roman" w:hAnsi="Times New Roman" w:cs="Times New Roman"/>
          <w:sz w:val="28"/>
          <w:szCs w:val="28"/>
          <w:lang w:val="ru-RU" w:eastAsia="ru-RU"/>
        </w:rPr>
        <w:t>.</w:t>
      </w:r>
    </w:p>
    <w:p w:rsidR="00E308ED" w:rsidRPr="00187DE8" w:rsidRDefault="00E308ED"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eastAsia="ru-RU"/>
        </w:rPr>
        <w:lastRenderedPageBreak/>
        <w:t>SMM</w:t>
      </w:r>
      <w:r w:rsidRPr="00187DE8">
        <w:rPr>
          <w:rFonts w:ascii="Times New Roman" w:eastAsia="Times New Roman" w:hAnsi="Times New Roman" w:cs="Times New Roman"/>
          <w:sz w:val="28"/>
          <w:szCs w:val="28"/>
          <w:lang w:val="ru-RU" w:eastAsia="ru-RU"/>
        </w:rPr>
        <w:t>-маркетинг в социальных медиа.</w:t>
      </w:r>
    </w:p>
    <w:p w:rsidR="00E308ED" w:rsidRPr="00187DE8" w:rsidRDefault="00E308ED"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Мобильный маркетинг.</w:t>
      </w:r>
    </w:p>
    <w:p w:rsidR="005C4207"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Современные виды маркетинга.  </w:t>
      </w:r>
    </w:p>
    <w:p w:rsidR="005C4207"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Нейромаркетинг как современный вид маркетинга.   </w:t>
      </w:r>
    </w:p>
    <w:p w:rsidR="005C4207" w:rsidRPr="00187DE8" w:rsidRDefault="005C4207" w:rsidP="00863E58">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 Цифровой (диджитал) маркетинг как современный вид маркетинга  </w:t>
      </w:r>
    </w:p>
    <w:p w:rsidR="0091095A" w:rsidRPr="00187DE8" w:rsidRDefault="005C4207" w:rsidP="00E70FD6">
      <w:pPr>
        <w:numPr>
          <w:ilvl w:val="0"/>
          <w:numId w:val="33"/>
        </w:numPr>
        <w:tabs>
          <w:tab w:val="left" w:pos="1134"/>
        </w:tabs>
        <w:spacing w:after="120" w:line="360" w:lineRule="auto"/>
        <w:ind w:left="0" w:firstLine="709"/>
        <w:contextualSpacing/>
        <w:jc w:val="both"/>
        <w:rPr>
          <w:rFonts w:ascii="Times New Roman" w:eastAsia="Times New Roman" w:hAnsi="Times New Roman" w:cs="Times New Roman"/>
          <w:color w:val="424242"/>
          <w:sz w:val="28"/>
          <w:szCs w:val="28"/>
          <w:lang w:val="ru-RU" w:eastAsia="ru-RU"/>
        </w:rPr>
      </w:pPr>
      <w:r w:rsidRPr="00187DE8">
        <w:rPr>
          <w:rFonts w:ascii="Times New Roman" w:eastAsia="Times New Roman" w:hAnsi="Times New Roman" w:cs="Times New Roman"/>
          <w:sz w:val="28"/>
          <w:szCs w:val="28"/>
          <w:lang w:val="ru-RU" w:eastAsia="ru-RU"/>
        </w:rPr>
        <w:t xml:space="preserve"> Инновации в маркетинге: искусственный интеллект, Большие данные, интернет вещей и другие.</w:t>
      </w:r>
    </w:p>
    <w:p w:rsidR="00A06BBB" w:rsidRPr="00187DE8" w:rsidRDefault="00A06BBB" w:rsidP="0091095A">
      <w:pPr>
        <w:spacing w:after="0" w:line="240" w:lineRule="auto"/>
        <w:jc w:val="center"/>
        <w:rPr>
          <w:rFonts w:ascii="Times New Roman" w:hAnsi="Times New Roman" w:cs="Times New Roman"/>
          <w:b/>
          <w:sz w:val="28"/>
          <w:szCs w:val="28"/>
          <w:lang w:val="ru-RU"/>
        </w:rPr>
      </w:pPr>
    </w:p>
    <w:p w:rsidR="0091095A" w:rsidRPr="00187DE8" w:rsidRDefault="0091095A" w:rsidP="0091095A">
      <w:pPr>
        <w:spacing w:after="0" w:line="240" w:lineRule="auto"/>
        <w:jc w:val="center"/>
        <w:rPr>
          <w:rFonts w:ascii="Times New Roman" w:hAnsi="Times New Roman" w:cs="Times New Roman"/>
          <w:b/>
          <w:sz w:val="28"/>
          <w:szCs w:val="28"/>
          <w:lang w:val="ru-RU"/>
        </w:rPr>
      </w:pPr>
      <w:r w:rsidRPr="00187DE8">
        <w:rPr>
          <w:rFonts w:ascii="Times New Roman" w:hAnsi="Times New Roman" w:cs="Times New Roman"/>
          <w:b/>
          <w:sz w:val="28"/>
          <w:szCs w:val="28"/>
          <w:lang w:val="ru-RU"/>
        </w:rPr>
        <w:t>Пример экзаменационного билета по дисциплине «Маркетинг»</w:t>
      </w:r>
    </w:p>
    <w:p w:rsidR="00A044B7" w:rsidRPr="00187DE8" w:rsidRDefault="00A044B7" w:rsidP="0091095A">
      <w:pPr>
        <w:spacing w:after="0" w:line="240" w:lineRule="auto"/>
        <w:jc w:val="center"/>
        <w:rPr>
          <w:rFonts w:ascii="Times New Roman" w:eastAsia="Times New Roman" w:hAnsi="Times New Roman" w:cs="Times New Roman"/>
          <w:b/>
          <w:sz w:val="24"/>
          <w:szCs w:val="24"/>
          <w:lang w:val="ru-RU"/>
        </w:rPr>
      </w:pPr>
    </w:p>
    <w:p w:rsidR="0091095A" w:rsidRPr="00187DE8" w:rsidRDefault="0091095A" w:rsidP="0091095A">
      <w:pPr>
        <w:spacing w:after="0" w:line="240" w:lineRule="auto"/>
        <w:jc w:val="center"/>
        <w:rPr>
          <w:rFonts w:ascii="Times New Roman" w:eastAsia="Times New Roman" w:hAnsi="Times New Roman" w:cs="Times New Roman"/>
          <w:b/>
          <w:sz w:val="24"/>
          <w:szCs w:val="24"/>
          <w:lang w:val="ru-RU"/>
        </w:rPr>
      </w:pPr>
      <w:r w:rsidRPr="00187DE8">
        <w:rPr>
          <w:rFonts w:ascii="Times New Roman" w:eastAsia="Times New Roman" w:hAnsi="Times New Roman" w:cs="Times New Roman"/>
          <w:b/>
          <w:sz w:val="24"/>
          <w:szCs w:val="24"/>
          <w:lang w:val="ru-RU"/>
        </w:rPr>
        <w:t>Федеральное государственное образовательное бюджетное учреждение</w:t>
      </w:r>
    </w:p>
    <w:p w:rsidR="0091095A" w:rsidRPr="00187DE8" w:rsidRDefault="0091095A" w:rsidP="0091095A">
      <w:pPr>
        <w:spacing w:after="0" w:line="240" w:lineRule="auto"/>
        <w:jc w:val="center"/>
        <w:rPr>
          <w:rFonts w:ascii="Times New Roman" w:eastAsia="Times New Roman" w:hAnsi="Times New Roman" w:cs="Times New Roman"/>
          <w:b/>
          <w:sz w:val="24"/>
          <w:szCs w:val="24"/>
          <w:lang w:val="ru-RU"/>
        </w:rPr>
      </w:pPr>
      <w:r w:rsidRPr="00187DE8">
        <w:rPr>
          <w:rFonts w:ascii="Times New Roman" w:eastAsia="Times New Roman" w:hAnsi="Times New Roman" w:cs="Times New Roman"/>
          <w:b/>
          <w:sz w:val="24"/>
          <w:szCs w:val="24"/>
          <w:lang w:val="ru-RU"/>
        </w:rPr>
        <w:t>высшего образования</w:t>
      </w:r>
    </w:p>
    <w:p w:rsidR="0091095A" w:rsidRPr="00187DE8" w:rsidRDefault="0091095A" w:rsidP="0091095A">
      <w:pPr>
        <w:spacing w:after="0" w:line="240" w:lineRule="auto"/>
        <w:jc w:val="center"/>
        <w:rPr>
          <w:rFonts w:ascii="Times New Roman" w:eastAsia="Times New Roman" w:hAnsi="Times New Roman" w:cs="Times New Roman"/>
          <w:b/>
          <w:sz w:val="24"/>
          <w:szCs w:val="24"/>
          <w:lang w:val="ru-RU"/>
        </w:rPr>
      </w:pPr>
    </w:p>
    <w:p w:rsidR="0091095A" w:rsidRPr="00187DE8" w:rsidRDefault="0091095A" w:rsidP="0091095A">
      <w:pPr>
        <w:tabs>
          <w:tab w:val="left" w:pos="9639"/>
        </w:tabs>
        <w:spacing w:after="0" w:line="240" w:lineRule="auto"/>
        <w:ind w:right="1"/>
        <w:jc w:val="center"/>
        <w:rPr>
          <w:rFonts w:ascii="Times New Roman" w:eastAsia="Times New Roman" w:hAnsi="Times New Roman" w:cs="Times New Roman"/>
          <w:b/>
          <w:caps/>
          <w:sz w:val="24"/>
          <w:szCs w:val="24"/>
          <w:lang w:val="ru-RU" w:eastAsia="ru-RU"/>
        </w:rPr>
      </w:pPr>
      <w:r w:rsidRPr="00187DE8">
        <w:rPr>
          <w:rFonts w:ascii="Times New Roman" w:eastAsia="Times New Roman" w:hAnsi="Times New Roman" w:cs="Times New Roman"/>
          <w:b/>
          <w:caps/>
          <w:sz w:val="24"/>
          <w:szCs w:val="24"/>
          <w:lang w:val="ru-RU" w:eastAsia="ru-RU"/>
        </w:rPr>
        <w:t>«Финансовый УНИВЕРСИТЕТ при Правительстве</w:t>
      </w:r>
    </w:p>
    <w:p w:rsidR="0091095A" w:rsidRPr="00187DE8" w:rsidRDefault="0091095A" w:rsidP="0091095A">
      <w:pPr>
        <w:spacing w:after="0" w:line="240" w:lineRule="auto"/>
        <w:jc w:val="center"/>
        <w:rPr>
          <w:rFonts w:ascii="Times New Roman" w:eastAsia="Times New Roman" w:hAnsi="Times New Roman" w:cs="Times New Roman"/>
          <w:b/>
          <w:sz w:val="24"/>
          <w:szCs w:val="24"/>
          <w:lang w:val="ru-RU"/>
        </w:rPr>
      </w:pPr>
      <w:r w:rsidRPr="00187DE8">
        <w:rPr>
          <w:rFonts w:ascii="Times New Roman" w:eastAsia="Times New Roman" w:hAnsi="Times New Roman" w:cs="Times New Roman"/>
          <w:b/>
          <w:caps/>
          <w:sz w:val="24"/>
          <w:szCs w:val="24"/>
          <w:lang w:val="ru-RU" w:eastAsia="ru-RU"/>
        </w:rPr>
        <w:t>Российской Федерации»</w:t>
      </w:r>
      <w:r w:rsidRPr="00187DE8">
        <w:rPr>
          <w:rFonts w:ascii="Times New Roman" w:eastAsia="Times New Roman" w:hAnsi="Times New Roman" w:cs="Times New Roman"/>
          <w:b/>
          <w:sz w:val="24"/>
          <w:szCs w:val="24"/>
          <w:lang w:val="ru-RU"/>
        </w:rPr>
        <w:t xml:space="preserve"> </w:t>
      </w:r>
    </w:p>
    <w:p w:rsidR="0091095A" w:rsidRPr="00187DE8" w:rsidRDefault="0091095A" w:rsidP="0091095A">
      <w:pPr>
        <w:spacing w:after="0" w:line="240" w:lineRule="auto"/>
        <w:jc w:val="center"/>
        <w:rPr>
          <w:rFonts w:ascii="Times New Roman" w:eastAsia="Times New Roman" w:hAnsi="Times New Roman" w:cs="Times New Roman"/>
          <w:b/>
          <w:sz w:val="24"/>
          <w:szCs w:val="24"/>
          <w:lang w:val="ru-RU"/>
        </w:rPr>
      </w:pPr>
      <w:r w:rsidRPr="00187DE8">
        <w:rPr>
          <w:rFonts w:ascii="Times New Roman" w:eastAsia="Times New Roman" w:hAnsi="Times New Roman" w:cs="Times New Roman"/>
          <w:b/>
          <w:sz w:val="24"/>
          <w:szCs w:val="24"/>
          <w:lang w:val="ru-RU"/>
        </w:rPr>
        <w:t>(Финансовый университет)</w:t>
      </w:r>
    </w:p>
    <w:p w:rsidR="0091095A" w:rsidRPr="00187DE8" w:rsidRDefault="0091095A" w:rsidP="0091095A">
      <w:pPr>
        <w:spacing w:after="0" w:line="240" w:lineRule="auto"/>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sz w:val="24"/>
          <w:szCs w:val="24"/>
          <w:lang w:val="ru-RU"/>
        </w:rPr>
        <w:t xml:space="preserve">Кафедра маркетинга </w:t>
      </w:r>
    </w:p>
    <w:p w:rsidR="0091095A" w:rsidRPr="00187DE8" w:rsidRDefault="0091095A" w:rsidP="0091095A">
      <w:pPr>
        <w:spacing w:after="0" w:line="240" w:lineRule="auto"/>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sz w:val="24"/>
          <w:szCs w:val="24"/>
          <w:lang w:val="ru-RU"/>
        </w:rPr>
        <w:t>Дисциплина «Маркетинг»</w:t>
      </w:r>
    </w:p>
    <w:p w:rsidR="0091095A" w:rsidRPr="00187DE8" w:rsidRDefault="0091095A" w:rsidP="0091095A">
      <w:pPr>
        <w:spacing w:after="0" w:line="240" w:lineRule="auto"/>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Факультет Высшая школа управления</w:t>
      </w:r>
      <w:r w:rsidRPr="00187DE8">
        <w:rPr>
          <w:rFonts w:ascii="Times New Roman" w:eastAsia="Times New Roman" w:hAnsi="Times New Roman" w:cs="Times New Roman"/>
          <w:bCs/>
          <w:sz w:val="24"/>
          <w:szCs w:val="24"/>
          <w:lang w:val="ru-RU" w:eastAsia="ru-RU"/>
        </w:rPr>
        <w:tab/>
        <w:t xml:space="preserve">    </w:t>
      </w:r>
      <w:r w:rsidRPr="00187DE8">
        <w:rPr>
          <w:rFonts w:ascii="Times New Roman" w:eastAsia="Times New Roman" w:hAnsi="Times New Roman" w:cs="Times New Roman"/>
          <w:bCs/>
          <w:sz w:val="24"/>
          <w:szCs w:val="24"/>
          <w:lang w:val="ru-RU" w:eastAsia="ru-RU"/>
        </w:rPr>
        <w:tab/>
      </w:r>
      <w:r w:rsidRPr="00187DE8">
        <w:rPr>
          <w:rFonts w:ascii="Times New Roman" w:eastAsia="Times New Roman" w:hAnsi="Times New Roman" w:cs="Times New Roman"/>
          <w:bCs/>
          <w:sz w:val="24"/>
          <w:szCs w:val="24"/>
          <w:lang w:val="ru-RU" w:eastAsia="ru-RU"/>
        </w:rPr>
        <w:tab/>
        <w:t xml:space="preserve">                   Форма обучения очная</w:t>
      </w:r>
    </w:p>
    <w:p w:rsidR="0091095A" w:rsidRPr="00187DE8" w:rsidRDefault="0091095A" w:rsidP="0091095A">
      <w:pPr>
        <w:spacing w:after="0" w:line="240" w:lineRule="auto"/>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 xml:space="preserve">Семестр 5 Направление 38.03.02 Менеджмент    </w:t>
      </w:r>
      <w:r w:rsidRPr="00187DE8">
        <w:rPr>
          <w:rFonts w:ascii="Times New Roman" w:eastAsia="Times New Roman" w:hAnsi="Times New Roman" w:cs="Times New Roman"/>
          <w:bCs/>
          <w:sz w:val="24"/>
          <w:szCs w:val="24"/>
          <w:lang w:val="ru-RU" w:eastAsia="ru-RU"/>
        </w:rPr>
        <w:tab/>
      </w:r>
      <w:r w:rsidRPr="00187DE8">
        <w:rPr>
          <w:rFonts w:ascii="Times New Roman" w:eastAsia="Times New Roman" w:hAnsi="Times New Roman" w:cs="Times New Roman"/>
          <w:bCs/>
          <w:sz w:val="24"/>
          <w:szCs w:val="24"/>
          <w:lang w:val="ru-RU" w:eastAsia="ru-RU"/>
        </w:rPr>
        <w:tab/>
        <w:t xml:space="preserve">                </w:t>
      </w:r>
    </w:p>
    <w:p w:rsidR="0091095A" w:rsidRPr="00187DE8" w:rsidRDefault="0091095A" w:rsidP="0091095A">
      <w:pPr>
        <w:spacing w:after="0" w:line="240" w:lineRule="auto"/>
        <w:jc w:val="both"/>
        <w:rPr>
          <w:rFonts w:ascii="Times New Roman" w:eastAsia="Times New Roman" w:hAnsi="Times New Roman" w:cs="Times New Roman"/>
          <w:b/>
          <w:sz w:val="24"/>
          <w:szCs w:val="24"/>
          <w:lang w:val="ru-RU"/>
        </w:rPr>
      </w:pPr>
      <w:r w:rsidRPr="00187DE8">
        <w:rPr>
          <w:rFonts w:ascii="Times New Roman" w:eastAsia="Times New Roman" w:hAnsi="Times New Roman" w:cs="Times New Roman"/>
          <w:sz w:val="24"/>
          <w:szCs w:val="24"/>
          <w:lang w:val="ru-RU" w:eastAsia="ru-RU"/>
        </w:rPr>
        <w:t>Профиль «Маркетинг»</w:t>
      </w:r>
      <w:r w:rsidRPr="00187DE8">
        <w:rPr>
          <w:rFonts w:ascii="Times New Roman" w:eastAsia="Times New Roman" w:hAnsi="Times New Roman" w:cs="Times New Roman"/>
          <w:sz w:val="24"/>
          <w:szCs w:val="24"/>
          <w:lang w:val="ru-RU" w:eastAsia="ru-RU"/>
        </w:rPr>
        <w:tab/>
        <w:t xml:space="preserve">                </w:t>
      </w:r>
    </w:p>
    <w:p w:rsidR="0091095A" w:rsidRPr="00187DE8" w:rsidRDefault="0091095A" w:rsidP="0091095A">
      <w:pPr>
        <w:spacing w:after="0" w:line="240" w:lineRule="auto"/>
        <w:jc w:val="both"/>
        <w:rPr>
          <w:rFonts w:ascii="Times New Roman" w:eastAsia="Times New Roman" w:hAnsi="Times New Roman" w:cs="Times New Roman"/>
          <w:b/>
          <w:sz w:val="24"/>
          <w:szCs w:val="24"/>
          <w:lang w:val="ru-RU"/>
        </w:rPr>
      </w:pPr>
    </w:p>
    <w:p w:rsidR="0091095A" w:rsidRPr="00187DE8" w:rsidRDefault="0091095A" w:rsidP="00C46014">
      <w:pPr>
        <w:suppressAutoHyphens/>
        <w:spacing w:after="0" w:line="240" w:lineRule="auto"/>
        <w:ind w:right="284"/>
        <w:jc w:val="center"/>
        <w:rPr>
          <w:rFonts w:ascii="BookmanCTT" w:eastAsia="Times New Roman" w:hAnsi="BookmanCTT" w:cs="Times New Roman"/>
          <w:b/>
          <w:bCs/>
          <w:sz w:val="24"/>
          <w:szCs w:val="24"/>
          <w:lang w:val="ru-RU" w:eastAsia="ru-RU"/>
        </w:rPr>
      </w:pPr>
      <w:r w:rsidRPr="00187DE8">
        <w:rPr>
          <w:rFonts w:ascii="Times New Roman" w:eastAsia="Times New Roman" w:hAnsi="Times New Roman" w:cs="Times New Roman"/>
          <w:b/>
          <w:bCs/>
          <w:sz w:val="24"/>
          <w:szCs w:val="24"/>
          <w:lang w:val="ru-RU" w:eastAsia="ru-RU"/>
        </w:rPr>
        <w:t>ЭКЗАМЕНАЦИОННЫЙ БИЛЕТ</w:t>
      </w:r>
      <w:r w:rsidRPr="00187DE8">
        <w:rPr>
          <w:rFonts w:ascii="BookmanCTT" w:eastAsia="Times New Roman" w:hAnsi="BookmanCTT" w:cs="Times New Roman"/>
          <w:b/>
          <w:bCs/>
          <w:sz w:val="24"/>
          <w:szCs w:val="24"/>
          <w:lang w:val="ru-RU" w:eastAsia="ru-RU"/>
        </w:rPr>
        <w:t xml:space="preserve"> № 1</w:t>
      </w:r>
    </w:p>
    <w:p w:rsidR="0091095A" w:rsidRPr="00187DE8" w:rsidRDefault="0091095A" w:rsidP="0091095A">
      <w:pPr>
        <w:spacing w:after="0" w:line="240" w:lineRule="auto"/>
        <w:jc w:val="both"/>
        <w:rPr>
          <w:rFonts w:ascii="Times New Roman" w:eastAsia="Times New Roman" w:hAnsi="Times New Roman" w:cs="Times New Roman"/>
          <w:sz w:val="24"/>
          <w:szCs w:val="24"/>
          <w:lang w:val="ru-RU" w:eastAsia="ru-RU"/>
        </w:rPr>
      </w:pPr>
    </w:p>
    <w:p w:rsidR="0091095A" w:rsidRPr="00187DE8" w:rsidRDefault="0091095A" w:rsidP="0091095A">
      <w:pPr>
        <w:spacing w:after="0" w:line="240" w:lineRule="auto"/>
        <w:jc w:val="both"/>
        <w:rPr>
          <w:rFonts w:ascii="Times New Roman" w:eastAsia="Times New Roman" w:hAnsi="Times New Roman" w:cs="Times New Roman"/>
          <w:sz w:val="24"/>
          <w:szCs w:val="20"/>
          <w:lang w:val="ru-RU" w:eastAsia="ru-RU"/>
        </w:rPr>
      </w:pPr>
      <w:r w:rsidRPr="00187DE8">
        <w:rPr>
          <w:rFonts w:ascii="Times New Roman" w:eastAsia="Times New Roman" w:hAnsi="Times New Roman" w:cs="Times New Roman"/>
          <w:b/>
          <w:sz w:val="24"/>
          <w:szCs w:val="20"/>
          <w:lang w:val="ru-RU" w:eastAsia="ru-RU"/>
        </w:rPr>
        <w:t xml:space="preserve">1 Теоретический вопрос (25 баллов). </w:t>
      </w:r>
      <w:r w:rsidRPr="00187DE8">
        <w:rPr>
          <w:rFonts w:ascii="Times New Roman" w:eastAsia="Times New Roman" w:hAnsi="Times New Roman" w:cs="Times New Roman"/>
          <w:b/>
          <w:bCs/>
          <w:sz w:val="24"/>
          <w:szCs w:val="24"/>
          <w:lang w:val="ru-RU" w:eastAsia="ru-RU"/>
        </w:rPr>
        <w:t>Сформулируйте определение термина «комплекс маркетинга». Дайте характеристику его элементам (на примере товара и услуги). На практических примерах объясните, какую роль играет каждый элемент комплекса маркетинга в формировании маркетинговой политики организации.</w:t>
      </w:r>
    </w:p>
    <w:p w:rsidR="0091095A" w:rsidRPr="00187DE8" w:rsidRDefault="0091095A" w:rsidP="0091095A">
      <w:pPr>
        <w:spacing w:after="0" w:line="240" w:lineRule="auto"/>
        <w:jc w:val="both"/>
        <w:rPr>
          <w:rFonts w:ascii="Times New Roman" w:eastAsia="Times New Roman" w:hAnsi="Times New Roman" w:cs="Times New Roman"/>
          <w:b/>
          <w:bCs/>
          <w:sz w:val="24"/>
          <w:szCs w:val="24"/>
          <w:lang w:val="ru-RU" w:eastAsia="ru-RU"/>
        </w:rPr>
      </w:pPr>
    </w:p>
    <w:p w:rsidR="0091095A" w:rsidRPr="00187DE8" w:rsidRDefault="0091095A" w:rsidP="0091095A">
      <w:pPr>
        <w:spacing w:after="0" w:line="240" w:lineRule="auto"/>
        <w:jc w:val="both"/>
        <w:rPr>
          <w:rFonts w:ascii="Times New Roman" w:eastAsia="Times New Roman" w:hAnsi="Times New Roman" w:cs="Times New Roman"/>
          <w:b/>
          <w:bCs/>
          <w:sz w:val="24"/>
          <w:szCs w:val="24"/>
          <w:lang w:val="ru-RU" w:eastAsia="ru-RU"/>
        </w:rPr>
      </w:pPr>
      <w:r w:rsidRPr="00187DE8">
        <w:rPr>
          <w:rFonts w:ascii="Times New Roman" w:eastAsia="Times New Roman" w:hAnsi="Times New Roman" w:cs="Times New Roman"/>
          <w:b/>
          <w:bCs/>
          <w:sz w:val="24"/>
          <w:szCs w:val="24"/>
          <w:lang w:val="ru-RU" w:eastAsia="ru-RU"/>
        </w:rPr>
        <w:t xml:space="preserve">2 вопрос (5 баллов). Тестовые задания. </w:t>
      </w:r>
    </w:p>
    <w:p w:rsidR="0091095A" w:rsidRPr="00187DE8" w:rsidRDefault="0091095A" w:rsidP="0091095A">
      <w:pPr>
        <w:spacing w:after="0" w:line="240" w:lineRule="auto"/>
        <w:jc w:val="both"/>
        <w:rPr>
          <w:rFonts w:ascii="Times New Roman" w:eastAsia="Times New Roman" w:hAnsi="Times New Roman" w:cs="Times New Roman"/>
          <w:b/>
          <w:bCs/>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3100"/>
        <w:gridCol w:w="5551"/>
      </w:tblGrid>
      <w:tr w:rsidR="0091095A" w:rsidRPr="00E43F97" w:rsidTr="00950DBC">
        <w:tc>
          <w:tcPr>
            <w:tcW w:w="694" w:type="dxa"/>
          </w:tcPr>
          <w:p w:rsidR="0091095A" w:rsidRPr="00187DE8" w:rsidRDefault="0091095A" w:rsidP="00C46014">
            <w:pPr>
              <w:tabs>
                <w:tab w:val="left" w:pos="426"/>
                <w:tab w:val="left" w:pos="478"/>
              </w:tabs>
              <w:spacing w:after="0" w:line="240" w:lineRule="auto"/>
              <w:ind w:right="-89"/>
              <w:jc w:val="center"/>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1</w:t>
            </w:r>
          </w:p>
        </w:tc>
        <w:tc>
          <w:tcPr>
            <w:tcW w:w="8651" w:type="dxa"/>
            <w:gridSpan w:val="2"/>
          </w:tcPr>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sz w:val="24"/>
                <w:szCs w:val="24"/>
                <w:lang w:val="ru-RU" w:eastAsia="ru-RU"/>
              </w:rPr>
              <w:t>Разработка оптимального комплекса маркетинга для одного сегмента рынка характерна для стратегии охвата рынка…маркетинг</w:t>
            </w:r>
          </w:p>
        </w:tc>
      </w:tr>
      <w:tr w:rsidR="0091095A" w:rsidRPr="00187DE8" w:rsidTr="00C46014">
        <w:tc>
          <w:tcPr>
            <w:tcW w:w="694" w:type="dxa"/>
          </w:tcPr>
          <w:p w:rsidR="0091095A" w:rsidRPr="00187DE8" w:rsidRDefault="0091095A" w:rsidP="00C46014">
            <w:pPr>
              <w:tabs>
                <w:tab w:val="left" w:pos="426"/>
                <w:tab w:val="left" w:pos="478"/>
              </w:tabs>
              <w:spacing w:after="0" w:line="240" w:lineRule="auto"/>
              <w:ind w:right="-89"/>
              <w:jc w:val="center"/>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2</w:t>
            </w:r>
          </w:p>
        </w:tc>
        <w:tc>
          <w:tcPr>
            <w:tcW w:w="3100" w:type="dxa"/>
          </w:tcPr>
          <w:p w:rsidR="0091095A" w:rsidRPr="00187DE8" w:rsidRDefault="0091095A" w:rsidP="0091095A">
            <w:pPr>
              <w:spacing w:after="0" w:line="240" w:lineRule="auto"/>
              <w:ind w:right="30"/>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Наиболее распространенным методом ситуационного анализа является анализ…</w:t>
            </w:r>
          </w:p>
        </w:tc>
        <w:tc>
          <w:tcPr>
            <w:tcW w:w="5551" w:type="dxa"/>
          </w:tcPr>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а) SWOT</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б) АВС</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в) PEST</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г) XYZ</w:t>
            </w:r>
          </w:p>
        </w:tc>
      </w:tr>
      <w:tr w:rsidR="0091095A" w:rsidRPr="00E43F97" w:rsidTr="00C46014">
        <w:tc>
          <w:tcPr>
            <w:tcW w:w="694" w:type="dxa"/>
          </w:tcPr>
          <w:p w:rsidR="0091095A" w:rsidRPr="00187DE8" w:rsidRDefault="0091095A" w:rsidP="00C46014">
            <w:pPr>
              <w:tabs>
                <w:tab w:val="left" w:pos="426"/>
                <w:tab w:val="left" w:pos="478"/>
              </w:tabs>
              <w:spacing w:after="0" w:line="240" w:lineRule="auto"/>
              <w:ind w:right="-89"/>
              <w:jc w:val="center"/>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3</w:t>
            </w:r>
          </w:p>
        </w:tc>
        <w:tc>
          <w:tcPr>
            <w:tcW w:w="3100" w:type="dxa"/>
          </w:tcPr>
          <w:p w:rsidR="0091095A" w:rsidRPr="00187DE8" w:rsidRDefault="0091095A" w:rsidP="0091095A">
            <w:pPr>
              <w:spacing w:after="0" w:line="240" w:lineRule="auto"/>
              <w:ind w:right="284"/>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Преимущество стратегии дифференциации…</w:t>
            </w:r>
          </w:p>
          <w:p w:rsidR="0091095A" w:rsidRPr="00187DE8" w:rsidRDefault="0091095A" w:rsidP="0091095A">
            <w:pPr>
              <w:spacing w:after="0" w:line="240" w:lineRule="auto"/>
              <w:ind w:right="284"/>
              <w:rPr>
                <w:rFonts w:ascii="Times New Roman" w:eastAsia="Times New Roman" w:hAnsi="Times New Roman" w:cs="Times New Roman"/>
                <w:bCs/>
                <w:sz w:val="24"/>
                <w:szCs w:val="24"/>
                <w:lang w:val="ru-RU" w:eastAsia="ru-RU"/>
              </w:rPr>
            </w:pPr>
          </w:p>
        </w:tc>
        <w:tc>
          <w:tcPr>
            <w:tcW w:w="5551" w:type="dxa"/>
          </w:tcPr>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а) преимущество в затратах дает наибольшую прибыль</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б) при появлении товаров заменителей лидер по затратам имеет большую свободу действий, чем конкуренты</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в) нейтральное отношение потребителей к торговой марке</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г) высокая лояльность клиентов дает защиту против товаров-заменителей</w:t>
            </w:r>
          </w:p>
        </w:tc>
      </w:tr>
      <w:tr w:rsidR="0091095A" w:rsidRPr="00E43F97" w:rsidTr="00C46014">
        <w:tc>
          <w:tcPr>
            <w:tcW w:w="694" w:type="dxa"/>
          </w:tcPr>
          <w:p w:rsidR="0091095A" w:rsidRPr="00187DE8" w:rsidRDefault="0091095A" w:rsidP="00C46014">
            <w:pPr>
              <w:tabs>
                <w:tab w:val="left" w:pos="426"/>
                <w:tab w:val="left" w:pos="478"/>
              </w:tabs>
              <w:spacing w:after="0" w:line="240" w:lineRule="auto"/>
              <w:ind w:right="-89"/>
              <w:jc w:val="center"/>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lastRenderedPageBreak/>
              <w:t>4</w:t>
            </w:r>
          </w:p>
        </w:tc>
        <w:tc>
          <w:tcPr>
            <w:tcW w:w="3100" w:type="dxa"/>
          </w:tcPr>
          <w:p w:rsidR="0091095A" w:rsidRPr="00187DE8" w:rsidRDefault="0091095A" w:rsidP="0091095A">
            <w:pPr>
              <w:spacing w:after="0" w:line="240" w:lineRule="auto"/>
              <w:ind w:right="284"/>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Для интенсивного распределения характерно…</w:t>
            </w:r>
          </w:p>
        </w:tc>
        <w:tc>
          <w:tcPr>
            <w:tcW w:w="5551" w:type="dxa"/>
          </w:tcPr>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а) только одна розничная точка в определенном регионе реализует товары предприятия</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б) предприятие реализует свои товары в большом количестве розничных торговых точек</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в) фирма BMW использует этот подход для поддержания имиджа товара и для повышения контролируемости продаж своими дилерами</w:t>
            </w:r>
          </w:p>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г) товары широкого потребления реализуются как правило этим способом</w:t>
            </w:r>
          </w:p>
        </w:tc>
      </w:tr>
      <w:tr w:rsidR="0091095A" w:rsidRPr="00E43F97" w:rsidTr="00950DBC">
        <w:tc>
          <w:tcPr>
            <w:tcW w:w="694" w:type="dxa"/>
          </w:tcPr>
          <w:p w:rsidR="0091095A" w:rsidRPr="00187DE8" w:rsidRDefault="0091095A" w:rsidP="00C46014">
            <w:pPr>
              <w:tabs>
                <w:tab w:val="left" w:pos="426"/>
                <w:tab w:val="left" w:pos="478"/>
              </w:tabs>
              <w:spacing w:after="0" w:line="240" w:lineRule="auto"/>
              <w:ind w:right="-89"/>
              <w:jc w:val="center"/>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5</w:t>
            </w:r>
          </w:p>
        </w:tc>
        <w:tc>
          <w:tcPr>
            <w:tcW w:w="8651" w:type="dxa"/>
            <w:gridSpan w:val="2"/>
          </w:tcPr>
          <w:p w:rsidR="0091095A" w:rsidRPr="00187DE8" w:rsidRDefault="0091095A" w:rsidP="00C46014">
            <w:pPr>
              <w:suppressAutoHyphens/>
              <w:spacing w:after="0" w:line="240" w:lineRule="auto"/>
              <w:jc w:val="both"/>
              <w:rPr>
                <w:rFonts w:ascii="Times New Roman" w:eastAsia="Times New Roman" w:hAnsi="Times New Roman" w:cs="Times New Roman"/>
                <w:bCs/>
                <w:sz w:val="24"/>
                <w:szCs w:val="24"/>
                <w:lang w:val="ru-RU" w:eastAsia="ru-RU"/>
              </w:rPr>
            </w:pPr>
            <w:r w:rsidRPr="00187DE8">
              <w:rPr>
                <w:rFonts w:ascii="Times New Roman" w:eastAsia="Times New Roman" w:hAnsi="Times New Roman" w:cs="Times New Roman"/>
                <w:bCs/>
                <w:sz w:val="24"/>
                <w:szCs w:val="24"/>
                <w:lang w:val="ru-RU" w:eastAsia="ru-RU"/>
              </w:rPr>
              <w:t xml:space="preserve">Показатель, который определяет потенциальное влияние рекламы на уровень осведомленности о товаре, знание или предпочтение, </w:t>
            </w:r>
            <w:r w:rsidR="00C46014" w:rsidRPr="00187DE8">
              <w:rPr>
                <w:rFonts w:ascii="Times New Roman" w:eastAsia="Times New Roman" w:hAnsi="Times New Roman" w:cs="Times New Roman"/>
                <w:bCs/>
                <w:sz w:val="24"/>
                <w:szCs w:val="24"/>
                <w:lang w:val="ru-RU" w:eastAsia="ru-RU"/>
              </w:rPr>
              <w:t xml:space="preserve">- </w:t>
            </w:r>
            <w:r w:rsidRPr="00187DE8">
              <w:rPr>
                <w:rFonts w:ascii="Times New Roman" w:eastAsia="Times New Roman" w:hAnsi="Times New Roman" w:cs="Times New Roman"/>
                <w:bCs/>
                <w:sz w:val="24"/>
                <w:szCs w:val="24"/>
                <w:lang w:val="ru-RU" w:eastAsia="ru-RU"/>
              </w:rPr>
              <w:t>это показатель…эффективности рекламы</w:t>
            </w:r>
          </w:p>
        </w:tc>
      </w:tr>
    </w:tbl>
    <w:p w:rsidR="0091095A" w:rsidRPr="00187DE8" w:rsidRDefault="0091095A" w:rsidP="0091095A">
      <w:pPr>
        <w:spacing w:after="0" w:line="240" w:lineRule="auto"/>
        <w:jc w:val="both"/>
        <w:rPr>
          <w:rFonts w:ascii="Times New Roman" w:eastAsia="Times New Roman" w:hAnsi="Times New Roman" w:cs="Times New Roman"/>
          <w:b/>
          <w:bCs/>
          <w:sz w:val="24"/>
          <w:szCs w:val="24"/>
          <w:lang w:val="ru-RU" w:eastAsia="ru-RU"/>
        </w:rPr>
      </w:pPr>
    </w:p>
    <w:p w:rsidR="0091095A" w:rsidRPr="00187DE8" w:rsidRDefault="0091095A" w:rsidP="0091095A">
      <w:pPr>
        <w:spacing w:after="0" w:line="240" w:lineRule="auto"/>
        <w:jc w:val="both"/>
        <w:rPr>
          <w:rFonts w:ascii="Times New Roman" w:eastAsia="Times New Roman" w:hAnsi="Times New Roman" w:cs="Times New Roman"/>
          <w:b/>
          <w:bCs/>
          <w:sz w:val="24"/>
          <w:szCs w:val="24"/>
          <w:lang w:val="ru-RU" w:eastAsia="ru-RU"/>
        </w:rPr>
      </w:pPr>
      <w:r w:rsidRPr="00187DE8">
        <w:rPr>
          <w:rFonts w:ascii="Times New Roman" w:eastAsia="Times New Roman" w:hAnsi="Times New Roman" w:cs="Times New Roman"/>
          <w:b/>
          <w:bCs/>
          <w:sz w:val="24"/>
          <w:szCs w:val="24"/>
          <w:lang w:val="ru-RU" w:eastAsia="ru-RU"/>
        </w:rPr>
        <w:t xml:space="preserve">3 вопрос (30 баллов). </w:t>
      </w:r>
      <w:r w:rsidRPr="00187DE8">
        <w:rPr>
          <w:rFonts w:ascii="Times New Roman" w:eastAsia="Times New Roman" w:hAnsi="Times New Roman" w:cs="Times New Roman"/>
          <w:b/>
          <w:sz w:val="24"/>
          <w:szCs w:val="24"/>
          <w:lang w:val="ru-RU" w:eastAsia="ru-RU"/>
        </w:rPr>
        <w:t xml:space="preserve">Практико-ориентированное задание. </w:t>
      </w:r>
    </w:p>
    <w:p w:rsidR="0091095A" w:rsidRPr="00187DE8" w:rsidRDefault="0091095A" w:rsidP="0091095A">
      <w:pPr>
        <w:pBdr>
          <w:bottom w:val="single" w:sz="6" w:space="0" w:color="auto"/>
        </w:pBdr>
        <w:spacing w:after="0" w:line="240" w:lineRule="auto"/>
        <w:ind w:right="284" w:firstLine="709"/>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На основе данных, приведенных в таблице, проведите АВС-анализ регионов, в которых фирма реализует свою продукцию.</w:t>
      </w:r>
    </w:p>
    <w:p w:rsidR="00C46014" w:rsidRPr="00187DE8" w:rsidRDefault="0091095A" w:rsidP="00C46014">
      <w:pPr>
        <w:pBdr>
          <w:bottom w:val="single" w:sz="6" w:space="0" w:color="auto"/>
        </w:pBdr>
        <w:spacing w:after="0" w:line="240" w:lineRule="auto"/>
        <w:ind w:right="284" w:firstLine="709"/>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Исходные данные для АВС-анализа регионов</w:t>
      </w:r>
      <w:r w:rsidR="00C46014" w:rsidRPr="00187DE8">
        <w:rPr>
          <w:rFonts w:ascii="Times New Roman" w:eastAsia="Times New Roman" w:hAnsi="Times New Roman" w:cs="Times New Roman"/>
          <w:sz w:val="24"/>
          <w:szCs w:val="24"/>
          <w:lang w:val="ru-RU" w:eastAsia="ru-RU"/>
        </w:rPr>
        <w:t>.</w:t>
      </w:r>
    </w:p>
    <w:p w:rsidR="00C46014" w:rsidRPr="00187DE8" w:rsidRDefault="00C46014" w:rsidP="00C46014">
      <w:pPr>
        <w:pBdr>
          <w:bottom w:val="single" w:sz="6" w:space="0" w:color="auto"/>
        </w:pBdr>
        <w:spacing w:after="0" w:line="240" w:lineRule="auto"/>
        <w:ind w:right="284" w:firstLine="709"/>
        <w:jc w:val="right"/>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bCs/>
          <w:sz w:val="24"/>
          <w:szCs w:val="24"/>
          <w:lang w:val="ru-RU" w:eastAsia="ru-RU"/>
        </w:rPr>
        <w:t>Таблица</w:t>
      </w:r>
      <w:r w:rsidRPr="00187DE8">
        <w:rPr>
          <w:rFonts w:ascii="Times New Roman" w:eastAsia="Times New Roman" w:hAnsi="Times New Roman" w:cs="Times New Roman"/>
          <w:sz w:val="24"/>
          <w:szCs w:val="24"/>
          <w:lang w:val="ru-RU" w:eastAsia="ru-RU"/>
        </w:rPr>
        <w:t xml:space="preserve"> 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160"/>
        <w:gridCol w:w="2160"/>
        <w:gridCol w:w="3634"/>
      </w:tblGrid>
      <w:tr w:rsidR="00C46014" w:rsidRPr="00E43F97"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Регион</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Цена </w:t>
            </w:r>
          </w:p>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реализации, руб.</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Объем </w:t>
            </w:r>
          </w:p>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реализации, ед.</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 Переменные издержки на единицу продукции, руб.</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14</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12</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5</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2</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8</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44</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6</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3</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22</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18</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17</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4</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56</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6</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40</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5</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18</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55</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11</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6</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112</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430</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84</w:t>
            </w:r>
          </w:p>
        </w:tc>
      </w:tr>
      <w:tr w:rsidR="00C46014" w:rsidRPr="00187DE8" w:rsidTr="00C46014">
        <w:tc>
          <w:tcPr>
            <w:tcW w:w="12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7</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401</w:t>
            </w:r>
          </w:p>
        </w:tc>
        <w:tc>
          <w:tcPr>
            <w:tcW w:w="2160"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8</w:t>
            </w:r>
          </w:p>
        </w:tc>
        <w:tc>
          <w:tcPr>
            <w:tcW w:w="3634" w:type="dxa"/>
            <w:tcBorders>
              <w:top w:val="single" w:sz="4" w:space="0" w:color="auto"/>
              <w:left w:val="single" w:sz="4" w:space="0" w:color="auto"/>
              <w:bottom w:val="single" w:sz="4" w:space="0" w:color="auto"/>
              <w:right w:val="single" w:sz="4" w:space="0" w:color="auto"/>
            </w:tcBorders>
          </w:tcPr>
          <w:p w:rsidR="00C46014" w:rsidRPr="00187DE8" w:rsidRDefault="00C46014" w:rsidP="00C46014">
            <w:pPr>
              <w:spacing w:after="0" w:line="240" w:lineRule="auto"/>
              <w:jc w:val="center"/>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200</w:t>
            </w:r>
          </w:p>
        </w:tc>
      </w:tr>
    </w:tbl>
    <w:p w:rsidR="0091095A" w:rsidRPr="00187DE8" w:rsidRDefault="0091095A" w:rsidP="0091095A">
      <w:pPr>
        <w:spacing w:after="0" w:line="240" w:lineRule="auto"/>
        <w:ind w:right="284" w:firstLine="709"/>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1. Выявите наиболее прибыльные (по объему маржинальной прибыли) регионы, где </w:t>
      </w:r>
      <w:r w:rsidR="00C46014" w:rsidRPr="00187DE8">
        <w:rPr>
          <w:rFonts w:ascii="Times New Roman" w:eastAsia="Times New Roman" w:hAnsi="Times New Roman" w:cs="Times New Roman"/>
          <w:sz w:val="24"/>
          <w:szCs w:val="24"/>
          <w:lang w:val="ru-RU" w:eastAsia="ru-RU"/>
        </w:rPr>
        <w:t>организации</w:t>
      </w:r>
      <w:r w:rsidRPr="00187DE8">
        <w:rPr>
          <w:rFonts w:ascii="Times New Roman" w:eastAsia="Times New Roman" w:hAnsi="Times New Roman" w:cs="Times New Roman"/>
          <w:sz w:val="24"/>
          <w:szCs w:val="24"/>
          <w:lang w:val="ru-RU" w:eastAsia="ru-RU"/>
        </w:rPr>
        <w:t xml:space="preserve"> целесообразнее расширять сво</w:t>
      </w:r>
      <w:r w:rsidR="00C46014" w:rsidRPr="00187DE8">
        <w:rPr>
          <w:rFonts w:ascii="Times New Roman" w:eastAsia="Times New Roman" w:hAnsi="Times New Roman" w:cs="Times New Roman"/>
          <w:sz w:val="24"/>
          <w:szCs w:val="24"/>
          <w:lang w:val="ru-RU" w:eastAsia="ru-RU"/>
        </w:rPr>
        <w:t>е</w:t>
      </w:r>
      <w:r w:rsidRPr="00187DE8">
        <w:rPr>
          <w:rFonts w:ascii="Times New Roman" w:eastAsia="Times New Roman" w:hAnsi="Times New Roman" w:cs="Times New Roman"/>
          <w:sz w:val="24"/>
          <w:szCs w:val="24"/>
          <w:lang w:val="ru-RU" w:eastAsia="ru-RU"/>
        </w:rPr>
        <w:t xml:space="preserve"> присутствие.</w:t>
      </w:r>
    </w:p>
    <w:p w:rsidR="0091095A" w:rsidRPr="00187DE8" w:rsidRDefault="0091095A" w:rsidP="0091095A">
      <w:pPr>
        <w:spacing w:after="0" w:line="240" w:lineRule="auto"/>
        <w:ind w:right="284" w:firstLine="709"/>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 xml:space="preserve">2. Сделайте необходимые выводы. </w:t>
      </w:r>
    </w:p>
    <w:p w:rsidR="0091095A" w:rsidRPr="00187DE8" w:rsidRDefault="0091095A" w:rsidP="0091095A">
      <w:pPr>
        <w:spacing w:after="0" w:line="240" w:lineRule="auto"/>
        <w:jc w:val="both"/>
        <w:rPr>
          <w:rFonts w:ascii="Times New Roman" w:eastAsia="Times New Roman" w:hAnsi="Times New Roman" w:cs="Times New Roman"/>
          <w:sz w:val="24"/>
          <w:szCs w:val="24"/>
          <w:lang w:val="ru-RU" w:eastAsia="ru-RU"/>
        </w:rPr>
      </w:pPr>
    </w:p>
    <w:p w:rsidR="0091095A" w:rsidRPr="00187DE8" w:rsidRDefault="0091095A" w:rsidP="0091095A">
      <w:pPr>
        <w:spacing w:after="0" w:line="240" w:lineRule="auto"/>
        <w:ind w:right="284"/>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Подготовил:</w:t>
      </w:r>
      <w:r w:rsidRPr="00187DE8">
        <w:rPr>
          <w:rFonts w:ascii="Times New Roman" w:eastAsia="Times New Roman" w:hAnsi="Times New Roman" w:cs="Times New Roman"/>
          <w:sz w:val="24"/>
          <w:szCs w:val="24"/>
          <w:lang w:val="ru-RU" w:eastAsia="ru-RU"/>
        </w:rPr>
        <w:tab/>
      </w:r>
      <w:r w:rsidRPr="00187DE8">
        <w:rPr>
          <w:rFonts w:ascii="Times New Roman" w:eastAsia="Times New Roman" w:hAnsi="Times New Roman" w:cs="Times New Roman"/>
          <w:sz w:val="24"/>
          <w:szCs w:val="24"/>
          <w:lang w:val="ru-RU" w:eastAsia="ru-RU"/>
        </w:rPr>
        <w:tab/>
      </w:r>
      <w:r w:rsidRPr="00187DE8">
        <w:rPr>
          <w:rFonts w:ascii="Times New Roman" w:eastAsia="Times New Roman" w:hAnsi="Times New Roman" w:cs="Times New Roman"/>
          <w:sz w:val="24"/>
          <w:szCs w:val="24"/>
          <w:lang w:val="ru-RU" w:eastAsia="ru-RU"/>
        </w:rPr>
        <w:tab/>
      </w:r>
      <w:r w:rsidRPr="00187DE8">
        <w:rPr>
          <w:rFonts w:ascii="Times New Roman" w:eastAsia="Times New Roman" w:hAnsi="Times New Roman" w:cs="Times New Roman"/>
          <w:sz w:val="24"/>
          <w:szCs w:val="24"/>
          <w:lang w:val="ru-RU" w:eastAsia="ru-RU"/>
        </w:rPr>
        <w:tab/>
      </w:r>
      <w:r w:rsidRPr="00187DE8">
        <w:rPr>
          <w:rFonts w:ascii="Times New Roman" w:eastAsia="Times New Roman" w:hAnsi="Times New Roman" w:cs="Times New Roman"/>
          <w:sz w:val="24"/>
          <w:szCs w:val="24"/>
          <w:lang w:val="ru-RU" w:eastAsia="ru-RU"/>
        </w:rPr>
        <w:tab/>
        <w:t>___________ (ФИО экзаменатора)</w:t>
      </w:r>
    </w:p>
    <w:p w:rsidR="0091095A" w:rsidRPr="00187DE8" w:rsidRDefault="0091095A" w:rsidP="0091095A">
      <w:pPr>
        <w:spacing w:after="0" w:line="240" w:lineRule="auto"/>
        <w:ind w:right="284"/>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Утверждаю:</w:t>
      </w:r>
    </w:p>
    <w:p w:rsidR="0091095A" w:rsidRPr="00187DE8" w:rsidRDefault="0091095A" w:rsidP="0091095A">
      <w:pPr>
        <w:spacing w:after="0" w:line="240" w:lineRule="auto"/>
        <w:ind w:right="284"/>
        <w:jc w:val="both"/>
        <w:rPr>
          <w:rFonts w:ascii="Times New Roman" w:eastAsia="Times New Roman" w:hAnsi="Times New Roman" w:cs="Times New Roman"/>
          <w:sz w:val="24"/>
          <w:szCs w:val="24"/>
          <w:lang w:val="ru-RU" w:eastAsia="ru-RU"/>
        </w:rPr>
      </w:pPr>
      <w:r w:rsidRPr="00187DE8">
        <w:rPr>
          <w:rFonts w:ascii="Times New Roman" w:eastAsia="Times New Roman" w:hAnsi="Times New Roman" w:cs="Times New Roman"/>
          <w:sz w:val="24"/>
          <w:szCs w:val="24"/>
          <w:lang w:val="ru-RU" w:eastAsia="ru-RU"/>
        </w:rPr>
        <w:t>Зам. заведующего</w:t>
      </w:r>
      <w:r w:rsidR="00A044B7" w:rsidRPr="00187DE8">
        <w:rPr>
          <w:rFonts w:ascii="Times New Roman" w:eastAsia="Times New Roman" w:hAnsi="Times New Roman" w:cs="Times New Roman"/>
          <w:sz w:val="24"/>
          <w:szCs w:val="24"/>
          <w:lang w:val="ru-RU" w:eastAsia="ru-RU"/>
        </w:rPr>
        <w:t xml:space="preserve"> </w:t>
      </w:r>
      <w:r w:rsidRPr="00187DE8">
        <w:rPr>
          <w:rFonts w:ascii="Times New Roman" w:eastAsia="Times New Roman" w:hAnsi="Times New Roman" w:cs="Times New Roman"/>
          <w:sz w:val="24"/>
          <w:szCs w:val="24"/>
          <w:lang w:val="ru-RU" w:eastAsia="ru-RU"/>
        </w:rPr>
        <w:t>кафедрой маркетинга    ___________ (ФИО )</w:t>
      </w:r>
      <w:r w:rsidR="00A044B7" w:rsidRPr="00187DE8">
        <w:rPr>
          <w:rFonts w:ascii="Times New Roman" w:eastAsia="Times New Roman" w:hAnsi="Times New Roman" w:cs="Times New Roman"/>
          <w:sz w:val="24"/>
          <w:szCs w:val="24"/>
          <w:lang w:val="ru-RU" w:eastAsia="ru-RU"/>
        </w:rPr>
        <w:t xml:space="preserve">  </w:t>
      </w:r>
      <w:r w:rsidRPr="00187DE8">
        <w:rPr>
          <w:rFonts w:ascii="Times New Roman" w:eastAsia="Times New Roman" w:hAnsi="Times New Roman" w:cs="Times New Roman"/>
          <w:sz w:val="24"/>
          <w:szCs w:val="24"/>
          <w:lang w:val="ru-RU" w:eastAsia="ru-RU"/>
        </w:rPr>
        <w:t>Дата   ….20.. г.</w:t>
      </w:r>
    </w:p>
    <w:p w:rsidR="001B3359" w:rsidRPr="00187DE8" w:rsidRDefault="001B3359" w:rsidP="001B3359">
      <w:pPr>
        <w:widowControl w:val="0"/>
        <w:spacing w:after="0" w:line="240" w:lineRule="auto"/>
        <w:rPr>
          <w:rFonts w:ascii="Times New Roman" w:eastAsia="Times New Roman" w:hAnsi="Times New Roman" w:cs="Times New Roman"/>
          <w:sz w:val="28"/>
          <w:szCs w:val="28"/>
          <w:lang w:val="ru-RU" w:eastAsia="ru-RU"/>
        </w:rPr>
      </w:pPr>
    </w:p>
    <w:p w:rsidR="001B3359" w:rsidRPr="00187DE8" w:rsidRDefault="001B3359" w:rsidP="001B3359">
      <w:pPr>
        <w:widowControl w:val="0"/>
        <w:spacing w:after="0" w:line="240" w:lineRule="auto"/>
        <w:jc w:val="center"/>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Примерные темы</w:t>
      </w:r>
      <w:r w:rsidR="00DA028B" w:rsidRPr="00187DE8">
        <w:rPr>
          <w:rFonts w:ascii="Times New Roman" w:eastAsia="Times New Roman" w:hAnsi="Times New Roman" w:cs="Times New Roman"/>
          <w:b/>
          <w:sz w:val="28"/>
          <w:szCs w:val="28"/>
          <w:lang w:val="ru-RU" w:eastAsia="ru-RU"/>
        </w:rPr>
        <w:t xml:space="preserve"> курсовых</w:t>
      </w:r>
      <w:r w:rsidRPr="00187DE8">
        <w:rPr>
          <w:rFonts w:ascii="Times New Roman" w:eastAsia="Times New Roman" w:hAnsi="Times New Roman" w:cs="Times New Roman"/>
          <w:b/>
          <w:sz w:val="28"/>
          <w:szCs w:val="28"/>
          <w:lang w:val="ru-RU" w:eastAsia="ru-RU"/>
        </w:rPr>
        <w:t xml:space="preserve"> работ</w:t>
      </w:r>
    </w:p>
    <w:p w:rsidR="00D95D6A" w:rsidRPr="00187DE8" w:rsidRDefault="00D95D6A" w:rsidP="001B3359">
      <w:pPr>
        <w:widowControl w:val="0"/>
        <w:spacing w:after="0" w:line="240" w:lineRule="auto"/>
        <w:jc w:val="center"/>
        <w:rPr>
          <w:rFonts w:ascii="Times New Roman" w:eastAsia="Times New Roman" w:hAnsi="Times New Roman" w:cs="Times New Roman"/>
          <w:b/>
          <w:sz w:val="28"/>
          <w:szCs w:val="28"/>
          <w:lang w:val="ru-RU" w:eastAsia="ru-RU"/>
        </w:rPr>
      </w:pPr>
    </w:p>
    <w:p w:rsidR="00D95D6A" w:rsidRPr="00187DE8" w:rsidRDefault="00D95D6A" w:rsidP="00D95D6A">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1. Товарная политика организации и механизм ее формирования на рынке (</w:t>
      </w:r>
      <w:r w:rsidRPr="00187DE8">
        <w:rPr>
          <w:rFonts w:ascii="Times New Roman" w:hAnsi="Times New Roman" w:cs="Times New Roman"/>
          <w:sz w:val="28"/>
        </w:rPr>
        <w:t>FMCG</w:t>
      </w:r>
      <w:r w:rsidRPr="00187DE8">
        <w:rPr>
          <w:rFonts w:ascii="Times New Roman" w:eastAsia="Times New Roman" w:hAnsi="Times New Roman" w:cs="Times New Roman"/>
          <w:sz w:val="28"/>
          <w:szCs w:val="28"/>
          <w:lang w:val="ru-RU" w:eastAsia="ru-RU"/>
        </w:rPr>
        <w:t>, образовательных услуг, промышленных товаров, бытовой химии, обувном, страховом, банковском, инвестиционном, строительства и недвижимости и т.д.)</w:t>
      </w:r>
    </w:p>
    <w:p w:rsidR="00D95D6A" w:rsidRPr="00187DE8" w:rsidRDefault="00D95D6A" w:rsidP="00D95D6A">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2. Ценовая политика организации и механизм ее формирования на рынке (</w:t>
      </w:r>
      <w:r w:rsidRPr="00187DE8">
        <w:rPr>
          <w:rFonts w:ascii="Times New Roman" w:hAnsi="Times New Roman" w:cs="Times New Roman"/>
          <w:sz w:val="28"/>
        </w:rPr>
        <w:t>FMCG</w:t>
      </w:r>
      <w:r w:rsidRPr="00187DE8">
        <w:rPr>
          <w:rFonts w:ascii="Times New Roman" w:eastAsia="Times New Roman" w:hAnsi="Times New Roman" w:cs="Times New Roman"/>
          <w:sz w:val="28"/>
          <w:szCs w:val="28"/>
          <w:lang w:val="ru-RU" w:eastAsia="ru-RU"/>
        </w:rPr>
        <w:t>, образовательных услуг, промышленных товаров, бытовой химии, обувном, страховом, банковском, инвестиционном, строительства и недвижимости и т.д.).</w:t>
      </w:r>
    </w:p>
    <w:p w:rsidR="00D95D6A" w:rsidRPr="00187DE8" w:rsidRDefault="00D95D6A" w:rsidP="00D95D6A">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Вариант 3. Сбытовая политика организации и механизм ее формирования на рынке (</w:t>
      </w:r>
      <w:r w:rsidRPr="00187DE8">
        <w:rPr>
          <w:rFonts w:ascii="Times New Roman" w:hAnsi="Times New Roman" w:cs="Times New Roman"/>
          <w:sz w:val="28"/>
        </w:rPr>
        <w:t>FMCG</w:t>
      </w:r>
      <w:r w:rsidRPr="00187DE8">
        <w:rPr>
          <w:rFonts w:ascii="Times New Roman" w:eastAsia="Times New Roman" w:hAnsi="Times New Roman" w:cs="Times New Roman"/>
          <w:sz w:val="28"/>
          <w:szCs w:val="28"/>
          <w:lang w:val="ru-RU" w:eastAsia="ru-RU"/>
        </w:rPr>
        <w:t>, образовательных услуг, промышленных товаров, бытовой химии, обувном, страховом, банковском, инвестиционном, строительства и недвижимости и т.д.).</w:t>
      </w:r>
    </w:p>
    <w:p w:rsidR="00D95D6A" w:rsidRPr="00187DE8" w:rsidRDefault="00D95D6A" w:rsidP="00D95D6A">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p>
    <w:p w:rsidR="001B3359" w:rsidRPr="00187DE8" w:rsidRDefault="00D95D6A" w:rsidP="00D95D6A">
      <w:pPr>
        <w:widowControl w:val="0"/>
        <w:tabs>
          <w:tab w:val="right" w:pos="180"/>
          <w:tab w:val="right" w:pos="8460"/>
        </w:tabs>
        <w:spacing w:after="0" w:line="360" w:lineRule="auto"/>
        <w:ind w:firstLine="709"/>
        <w:jc w:val="both"/>
        <w:rPr>
          <w:rFonts w:ascii="Times New Roman" w:hAnsi="Times New Roman" w:cs="Times New Roman"/>
          <w:b/>
          <w:bCs/>
          <w:color w:val="000000"/>
          <w:sz w:val="28"/>
          <w:szCs w:val="28"/>
          <w:lang w:val="ru-RU" w:eastAsia="ru-RU"/>
        </w:rPr>
      </w:pPr>
      <w:r w:rsidRPr="00187DE8">
        <w:rPr>
          <w:rFonts w:ascii="Times New Roman" w:eastAsia="Times New Roman" w:hAnsi="Times New Roman" w:cs="Times New Roman"/>
          <w:sz w:val="28"/>
          <w:szCs w:val="28"/>
          <w:lang w:val="ru-RU" w:eastAsia="ru-RU"/>
        </w:rPr>
        <w:t>Вариант 4. Коммуникативная политика организации и механизм ее формирования на рынке (</w:t>
      </w:r>
      <w:r w:rsidRPr="00187DE8">
        <w:rPr>
          <w:rFonts w:ascii="Times New Roman" w:hAnsi="Times New Roman" w:cs="Times New Roman"/>
          <w:sz w:val="28"/>
        </w:rPr>
        <w:t>FMCG</w:t>
      </w:r>
      <w:r w:rsidRPr="00187DE8">
        <w:rPr>
          <w:rFonts w:ascii="Times New Roman" w:eastAsia="Times New Roman" w:hAnsi="Times New Roman" w:cs="Times New Roman"/>
          <w:sz w:val="28"/>
          <w:szCs w:val="28"/>
          <w:lang w:val="ru-RU" w:eastAsia="ru-RU"/>
        </w:rPr>
        <w:t>, образовательных услуг, промышленных товаров, бытовой химии, обувном, страховом, банковском, инвестиционном, строительства и недвижимости и т.д.).</w:t>
      </w:r>
    </w:p>
    <w:p w:rsidR="001B3359" w:rsidRPr="00187DE8" w:rsidRDefault="001B3359" w:rsidP="0040104B">
      <w:pPr>
        <w:spacing w:after="0" w:line="240" w:lineRule="auto"/>
        <w:jc w:val="center"/>
        <w:rPr>
          <w:rFonts w:ascii="Times New Roman" w:hAnsi="Times New Roman" w:cs="Times New Roman"/>
          <w:b/>
          <w:bCs/>
          <w:color w:val="000000"/>
          <w:sz w:val="28"/>
          <w:szCs w:val="28"/>
          <w:lang w:val="ru-RU" w:eastAsia="ru-RU"/>
        </w:rPr>
      </w:pPr>
    </w:p>
    <w:p w:rsidR="0040104B" w:rsidRPr="00187DE8" w:rsidRDefault="0040104B" w:rsidP="0040104B">
      <w:pPr>
        <w:spacing w:after="0" w:line="240" w:lineRule="auto"/>
        <w:jc w:val="center"/>
        <w:rPr>
          <w:rFonts w:ascii="Times New Roman" w:hAnsi="Times New Roman" w:cs="Times New Roman"/>
          <w:b/>
          <w:bCs/>
          <w:sz w:val="28"/>
          <w:szCs w:val="28"/>
          <w:lang w:val="ru-RU" w:eastAsia="ru-RU"/>
        </w:rPr>
      </w:pPr>
      <w:r w:rsidRPr="00187DE8">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Pr="00187DE8">
        <w:rPr>
          <w:rFonts w:ascii="Times New Roman" w:hAnsi="Times New Roman" w:cs="Times New Roman"/>
          <w:b/>
          <w:bCs/>
          <w:color w:val="000000"/>
          <w:sz w:val="28"/>
          <w:szCs w:val="28"/>
          <w:lang w:val="ru-RU" w:eastAsia="ru-RU"/>
        </w:rPr>
        <w:br/>
      </w:r>
    </w:p>
    <w:p w:rsidR="0040104B" w:rsidRPr="00187DE8" w:rsidRDefault="00DA028B" w:rsidP="0040104B">
      <w:pPr>
        <w:spacing w:after="0" w:line="360" w:lineRule="auto"/>
        <w:ind w:firstLine="709"/>
        <w:jc w:val="center"/>
        <w:rPr>
          <w:rFonts w:ascii="Times New Roman" w:eastAsia="Times New Roman" w:hAnsi="Times New Roman" w:cs="Times New Roman"/>
          <w:sz w:val="28"/>
          <w:szCs w:val="28"/>
          <w:lang w:eastAsia="ru-RU"/>
        </w:rPr>
      </w:pPr>
      <w:r w:rsidRPr="00187DE8">
        <w:rPr>
          <w:rFonts w:ascii="Times New Roman" w:eastAsia="Times New Roman" w:hAnsi="Times New Roman" w:cs="Times New Roman"/>
          <w:b/>
          <w:sz w:val="28"/>
          <w:szCs w:val="28"/>
          <w:lang w:val="ru-RU" w:eastAsia="ru-RU"/>
        </w:rPr>
        <w:t>Н</w:t>
      </w:r>
      <w:r w:rsidR="0040104B" w:rsidRPr="00187DE8">
        <w:rPr>
          <w:rFonts w:ascii="Times New Roman" w:eastAsia="Times New Roman" w:hAnsi="Times New Roman" w:cs="Times New Roman"/>
          <w:b/>
          <w:sz w:val="28"/>
          <w:szCs w:val="28"/>
          <w:lang w:val="ru-RU" w:eastAsia="ru-RU"/>
        </w:rPr>
        <w:t>ормативные акты:</w:t>
      </w:r>
    </w:p>
    <w:p w:rsidR="0040104B" w:rsidRPr="00187DE8" w:rsidRDefault="0040104B" w:rsidP="00A06BBB">
      <w:pPr>
        <w:pStyle w:val="a3"/>
        <w:numPr>
          <w:ilvl w:val="0"/>
          <w:numId w:val="12"/>
        </w:numPr>
        <w:tabs>
          <w:tab w:val="left" w:pos="284"/>
        </w:tabs>
        <w:spacing w:after="0" w:line="360" w:lineRule="auto"/>
        <w:ind w:left="0" w:firstLine="0"/>
        <w:contextualSpacing w:val="0"/>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Гражданский кодекс Российской Федерации (с учетом дополнений и изменений).</w:t>
      </w:r>
    </w:p>
    <w:p w:rsidR="0040104B" w:rsidRPr="00187DE8" w:rsidRDefault="0040104B" w:rsidP="00A06BBB">
      <w:pPr>
        <w:pStyle w:val="a3"/>
        <w:numPr>
          <w:ilvl w:val="0"/>
          <w:numId w:val="12"/>
        </w:numPr>
        <w:tabs>
          <w:tab w:val="left" w:pos="284"/>
        </w:tabs>
        <w:spacing w:after="0" w:line="360" w:lineRule="auto"/>
        <w:ind w:left="0" w:firstLine="0"/>
        <w:contextualSpacing w:val="0"/>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rsidR="0040104B" w:rsidRPr="00187DE8" w:rsidRDefault="0040104B" w:rsidP="00A06BBB">
      <w:pPr>
        <w:pStyle w:val="a3"/>
        <w:numPr>
          <w:ilvl w:val="0"/>
          <w:numId w:val="12"/>
        </w:numPr>
        <w:tabs>
          <w:tab w:val="left" w:pos="284"/>
        </w:tabs>
        <w:spacing w:after="0" w:line="360" w:lineRule="auto"/>
        <w:ind w:left="0" w:firstLine="0"/>
        <w:contextualSpacing w:val="0"/>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Федеральный закон РФ «О рекламе» от 13.03.2006 № 38-ФЗ (с учетом дополнений и изменений).</w:t>
      </w:r>
    </w:p>
    <w:p w:rsidR="0040104B" w:rsidRPr="00187DE8" w:rsidRDefault="0040104B" w:rsidP="0040104B">
      <w:pPr>
        <w:spacing w:after="0" w:line="360" w:lineRule="auto"/>
        <w:jc w:val="center"/>
        <w:rPr>
          <w:rFonts w:ascii="Times New Roman" w:hAnsi="Times New Roman" w:cs="Times New Roman"/>
          <w:b/>
          <w:color w:val="000000"/>
          <w:sz w:val="28"/>
          <w:szCs w:val="28"/>
          <w:lang w:val="ru-RU" w:eastAsia="ru-RU"/>
        </w:rPr>
      </w:pPr>
      <w:r w:rsidRPr="00187DE8">
        <w:rPr>
          <w:rFonts w:ascii="Times New Roman" w:hAnsi="Times New Roman" w:cs="Times New Roman"/>
          <w:b/>
          <w:color w:val="000000"/>
          <w:sz w:val="28"/>
          <w:szCs w:val="28"/>
          <w:lang w:val="ru-RU" w:eastAsia="ru-RU"/>
        </w:rPr>
        <w:t>Основная литература:</w:t>
      </w:r>
    </w:p>
    <w:p w:rsidR="0040104B" w:rsidRPr="00187DE8" w:rsidRDefault="0040104B" w:rsidP="0040104B">
      <w:pPr>
        <w:autoSpaceDE w:val="0"/>
        <w:autoSpaceDN w:val="0"/>
        <w:adjustRightInd w:val="0"/>
        <w:spacing w:after="0" w:line="360" w:lineRule="auto"/>
        <w:jc w:val="both"/>
        <w:rPr>
          <w:rFonts w:ascii="Times New Roman" w:eastAsia="Times New Roman" w:hAnsi="Times New Roman" w:cs="Times New Roman"/>
          <w:sz w:val="28"/>
          <w:szCs w:val="28"/>
          <w:lang w:val="ru-RU"/>
        </w:rPr>
      </w:pPr>
      <w:r w:rsidRPr="00187DE8">
        <w:rPr>
          <w:rFonts w:ascii="Times New Roman" w:eastAsia="Times New Roman" w:hAnsi="Times New Roman" w:cs="Times New Roman"/>
          <w:sz w:val="28"/>
          <w:szCs w:val="28"/>
          <w:lang w:val="ru-RU"/>
        </w:rPr>
        <w:t>4.</w:t>
      </w:r>
      <w:r w:rsidRPr="00187DE8">
        <w:rPr>
          <w:rFonts w:ascii="Times New Roman" w:eastAsia="TimesNewRomanPSMT" w:hAnsi="Times New Roman" w:cs="Times New Roman"/>
          <w:sz w:val="28"/>
          <w:szCs w:val="28"/>
          <w:lang w:val="ru-RU"/>
        </w:rPr>
        <w:t xml:space="preserve"> Карпова, С. В.  Маркетинг: теория и практика : учебное пособие для вузов / С. В. Карпова. — Москва : Издательство Юрайт, 2024. — 383 с. — (Высшее образование). —  Образовательная платформа Юрайт [сайт]. — URL: https://urait.ru/bcode/535694 (дата обращения: 22.11.2024). — Текст : электронный.</w:t>
      </w:r>
    </w:p>
    <w:p w:rsidR="0040104B" w:rsidRPr="00187DE8" w:rsidRDefault="0040104B" w:rsidP="0040104B">
      <w:pPr>
        <w:autoSpaceDE w:val="0"/>
        <w:autoSpaceDN w:val="0"/>
        <w:adjustRightInd w:val="0"/>
        <w:spacing w:after="0" w:line="360" w:lineRule="auto"/>
        <w:jc w:val="both"/>
        <w:rPr>
          <w:rFonts w:ascii="Times New Roman" w:eastAsia="Times New Roman" w:hAnsi="Times New Roman" w:cs="Times New Roman"/>
          <w:sz w:val="28"/>
          <w:szCs w:val="28"/>
          <w:lang w:val="ru-RU"/>
        </w:rPr>
      </w:pPr>
      <w:r w:rsidRPr="00187DE8">
        <w:rPr>
          <w:rFonts w:ascii="Times New Roman" w:hAnsi="Times New Roman" w:cs="Times New Roman"/>
          <w:color w:val="000000"/>
          <w:sz w:val="28"/>
          <w:szCs w:val="28"/>
          <w:lang w:val="ru-RU" w:eastAsia="ru-RU"/>
        </w:rPr>
        <w:t>5. Маркетинг : учебник и практикум для вузов / Т. А. Лукичёва [и др.] ; под редакцией Т. А. Лукичёвой, Н. Н. Молчанова. — 2-е изд., перераб. и доп. — Москва : Издательство Юрайт, 2024. — 386 с. — (Высшее образование). — ISBN 978-5-534-16503-6. - Образовательная платформа Юрайт [сайт]. — URL: https://urait.ru/bcode/536534 (дата обращения: 26.11.2024). — Текст : электронный.</w:t>
      </w:r>
    </w:p>
    <w:p w:rsidR="00A06BBB" w:rsidRPr="00187DE8" w:rsidRDefault="00A06BBB" w:rsidP="0040104B">
      <w:pPr>
        <w:spacing w:after="0" w:line="360" w:lineRule="auto"/>
        <w:jc w:val="center"/>
        <w:rPr>
          <w:rFonts w:ascii="Times New Roman" w:hAnsi="Times New Roman" w:cs="Times New Roman"/>
          <w:b/>
          <w:iCs/>
          <w:color w:val="000000"/>
          <w:sz w:val="28"/>
          <w:szCs w:val="28"/>
          <w:lang w:val="ru-RU" w:eastAsia="ru-RU"/>
        </w:rPr>
      </w:pPr>
    </w:p>
    <w:p w:rsidR="0040104B" w:rsidRPr="00187DE8" w:rsidRDefault="0040104B" w:rsidP="0040104B">
      <w:pPr>
        <w:spacing w:after="0" w:line="360" w:lineRule="auto"/>
        <w:jc w:val="center"/>
        <w:rPr>
          <w:rFonts w:ascii="Times New Roman" w:eastAsia="TimesNewRomanPSMT" w:hAnsi="Times New Roman" w:cs="Times New Roman"/>
          <w:sz w:val="28"/>
          <w:szCs w:val="28"/>
          <w:lang w:val="ru-RU"/>
        </w:rPr>
      </w:pPr>
      <w:r w:rsidRPr="00187DE8">
        <w:rPr>
          <w:rFonts w:ascii="Times New Roman" w:hAnsi="Times New Roman" w:cs="Times New Roman"/>
          <w:b/>
          <w:iCs/>
          <w:color w:val="000000"/>
          <w:sz w:val="28"/>
          <w:szCs w:val="28"/>
          <w:lang w:val="ru-RU" w:eastAsia="ru-RU"/>
        </w:rPr>
        <w:lastRenderedPageBreak/>
        <w:t>Дополнительная литература:</w:t>
      </w:r>
    </w:p>
    <w:p w:rsidR="0040104B" w:rsidRPr="00187DE8" w:rsidRDefault="0040104B" w:rsidP="0040104B">
      <w:pPr>
        <w:pStyle w:val="a3"/>
        <w:tabs>
          <w:tab w:val="left" w:pos="993"/>
        </w:tabs>
        <w:spacing w:after="0" w:line="360" w:lineRule="auto"/>
        <w:ind w:left="0"/>
        <w:contextualSpacing w:val="0"/>
        <w:jc w:val="both"/>
        <w:rPr>
          <w:rFonts w:ascii="Times New Roman" w:hAnsi="Times New Roman" w:cs="Times New Roman"/>
          <w:iCs/>
          <w:sz w:val="28"/>
          <w:szCs w:val="28"/>
          <w:lang w:val="ru-RU"/>
        </w:rPr>
      </w:pPr>
      <w:r w:rsidRPr="00187DE8">
        <w:rPr>
          <w:rFonts w:ascii="Times New Roman" w:hAnsi="Times New Roman" w:cs="Times New Roman"/>
          <w:iCs/>
          <w:sz w:val="28"/>
          <w:szCs w:val="28"/>
          <w:lang w:val="ru-RU"/>
        </w:rPr>
        <w:t>6. Карпова, С. В.  Брендинг: учебник и практикум для прикладного бакалавриата / С. В. Карпова, И. К. Захаренко; Финуниверситет ; под общ. ред. С. В. Карповой. - Москва: Юрайт, 2014, 2015. - 439 с. - Текст: непосредственный. - То же. - 2023. - Образовательная платформа Юрайт [сайт]. — URL: https://urait.ru/bcode/532697 (дата обращения: 22.11.2024). - Текст : электронный.</w:t>
      </w:r>
    </w:p>
    <w:p w:rsidR="0040104B" w:rsidRPr="00187DE8" w:rsidRDefault="0040104B" w:rsidP="0040104B">
      <w:pPr>
        <w:pStyle w:val="a3"/>
        <w:tabs>
          <w:tab w:val="left" w:pos="993"/>
        </w:tabs>
        <w:spacing w:after="0" w:line="360" w:lineRule="auto"/>
        <w:ind w:left="0"/>
        <w:contextualSpacing w:val="0"/>
        <w:jc w:val="both"/>
        <w:rPr>
          <w:rFonts w:ascii="Times New Roman" w:hAnsi="Times New Roman" w:cs="Times New Roman"/>
          <w:iCs/>
          <w:sz w:val="28"/>
          <w:szCs w:val="28"/>
          <w:lang w:val="ru-RU"/>
        </w:rPr>
      </w:pPr>
      <w:r w:rsidRPr="00187DE8">
        <w:rPr>
          <w:rFonts w:ascii="Times New Roman" w:hAnsi="Times New Roman" w:cs="Times New Roman"/>
          <w:iCs/>
          <w:sz w:val="28"/>
          <w:szCs w:val="28"/>
          <w:lang w:val="ru-RU"/>
        </w:rPr>
        <w:t>7. Карпова, С. В.  Маркетинговый анализ. Теория и практика : учебное пособие для вузов / С. В. Карпова, С. В. Мхитарян, В. Н. Русин ; под общей редакцией С. В. Карповой. — Москва : Издательство Юрайт, 2024. — 181 с. — (Высшее образование). —  Образовательная платформа Юрайт [сайт]. — URL: https://urait.ru/bcode/539347 (дата обращения: 04.11.2024). — Текст : электронный.</w:t>
      </w:r>
    </w:p>
    <w:p w:rsidR="0040104B" w:rsidRPr="00187DE8" w:rsidRDefault="0040104B" w:rsidP="0040104B">
      <w:pPr>
        <w:autoSpaceDE w:val="0"/>
        <w:autoSpaceDN w:val="0"/>
        <w:adjustRightInd w:val="0"/>
        <w:spacing w:after="0" w:line="360" w:lineRule="auto"/>
        <w:jc w:val="both"/>
        <w:rPr>
          <w:rFonts w:ascii="Times New Roman" w:eastAsia="TimesNewRomanPSMT" w:hAnsi="Times New Roman" w:cs="Times New Roman"/>
          <w:sz w:val="28"/>
          <w:szCs w:val="28"/>
          <w:lang w:val="ru-RU"/>
        </w:rPr>
      </w:pPr>
      <w:r w:rsidRPr="00187DE8">
        <w:rPr>
          <w:rFonts w:ascii="Times New Roman" w:eastAsia="TimesNewRomanPSMT" w:hAnsi="Times New Roman" w:cs="Times New Roman"/>
          <w:sz w:val="28"/>
          <w:szCs w:val="28"/>
          <w:lang w:val="ru-RU"/>
        </w:rPr>
        <w:t>8. Маркетинг в отраслях и сферах деятельности : учебник и практикум для вузов / С. В. Карпова [и др.] ; под общей редакцией С. В. Карповой, С</w:t>
      </w:r>
      <w:r w:rsidR="001A13E9" w:rsidRPr="00187DE8">
        <w:rPr>
          <w:rFonts w:ascii="Times New Roman" w:eastAsia="TimesNewRomanPSMT" w:hAnsi="Times New Roman" w:cs="Times New Roman"/>
          <w:sz w:val="28"/>
          <w:szCs w:val="28"/>
          <w:lang w:val="ru-RU"/>
        </w:rPr>
        <w:t>.</w:t>
      </w:r>
      <w:r w:rsidRPr="00187DE8">
        <w:rPr>
          <w:rFonts w:ascii="Times New Roman" w:eastAsia="TimesNewRomanPSMT" w:hAnsi="Times New Roman" w:cs="Times New Roman"/>
          <w:sz w:val="28"/>
          <w:szCs w:val="28"/>
          <w:lang w:val="ru-RU"/>
        </w:rPr>
        <w:t>В.</w:t>
      </w:r>
      <w:r w:rsidR="001A13E9" w:rsidRPr="00187DE8">
        <w:rPr>
          <w:rFonts w:ascii="Times New Roman" w:eastAsia="TimesNewRomanPSMT" w:hAnsi="Times New Roman" w:cs="Times New Roman"/>
          <w:sz w:val="28"/>
          <w:szCs w:val="28"/>
          <w:lang w:val="ru-RU"/>
        </w:rPr>
        <w:t> </w:t>
      </w:r>
      <w:r w:rsidRPr="00187DE8">
        <w:rPr>
          <w:rFonts w:ascii="Times New Roman" w:eastAsia="TimesNewRomanPSMT" w:hAnsi="Times New Roman" w:cs="Times New Roman"/>
          <w:sz w:val="28"/>
          <w:szCs w:val="28"/>
          <w:lang w:val="ru-RU"/>
        </w:rPr>
        <w:t>Мхитаряна. — Москва : Издательство Юрайт, 2024. — 396 с. — (Высшее образование). —  Образовательная платформа Юрайт [сайт]. — URL: https://urait.ru/bcode/537021 (дата обращения: 25.11.2024). — Текст : электронный.</w:t>
      </w:r>
    </w:p>
    <w:p w:rsidR="0040104B" w:rsidRPr="00187DE8" w:rsidRDefault="0040104B" w:rsidP="0040104B">
      <w:pPr>
        <w:autoSpaceDE w:val="0"/>
        <w:autoSpaceDN w:val="0"/>
        <w:adjustRightInd w:val="0"/>
        <w:spacing w:after="0" w:line="360" w:lineRule="auto"/>
        <w:jc w:val="both"/>
        <w:rPr>
          <w:rFonts w:ascii="Times New Roman" w:eastAsia="TimesNewRomanPSMT" w:hAnsi="Times New Roman" w:cs="Times New Roman"/>
          <w:sz w:val="28"/>
          <w:szCs w:val="28"/>
          <w:lang w:val="ru-RU"/>
        </w:rPr>
      </w:pPr>
      <w:r w:rsidRPr="00187DE8">
        <w:rPr>
          <w:rFonts w:ascii="Times New Roman" w:eastAsia="TimesNewRomanPSMT" w:hAnsi="Times New Roman" w:cs="Times New Roman"/>
          <w:sz w:val="28"/>
          <w:szCs w:val="28"/>
          <w:lang w:val="ru-RU"/>
        </w:rPr>
        <w:t>9. Маркетинговые исследования: теория и практика : учебник для вузов / С. П. Азарова [и др.] ; под общей редакцией О. Н. Жильцовой. — Москва : Издательство Юрайт, 2024. — 307 с. — (Высшее образование). —  Образовательная платформа Юрайт [сайт]. — URL: https://urait.ru/bcode/535940 (дата обращения:08.11.2024). — Текст : электронный.</w:t>
      </w:r>
    </w:p>
    <w:p w:rsidR="0040104B" w:rsidRPr="00187DE8" w:rsidRDefault="0040104B" w:rsidP="0040104B">
      <w:pPr>
        <w:autoSpaceDE w:val="0"/>
        <w:autoSpaceDN w:val="0"/>
        <w:adjustRightInd w:val="0"/>
        <w:spacing w:after="0" w:line="360" w:lineRule="auto"/>
        <w:jc w:val="both"/>
        <w:rPr>
          <w:rFonts w:ascii="Times New Roman" w:eastAsia="Times New Roman" w:hAnsi="Times New Roman" w:cs="Times New Roman"/>
          <w:sz w:val="28"/>
          <w:szCs w:val="28"/>
          <w:lang w:val="ru-RU"/>
        </w:rPr>
      </w:pPr>
      <w:r w:rsidRPr="00187DE8">
        <w:rPr>
          <w:rFonts w:ascii="Times New Roman" w:eastAsia="Times New Roman" w:hAnsi="Times New Roman" w:cs="Times New Roman"/>
          <w:sz w:val="28"/>
          <w:szCs w:val="28"/>
          <w:lang w:val="ru-RU"/>
        </w:rPr>
        <w:t>10. Цифровые инструменты маркетинга: учебник для бакалавров и магистров / Д. А. Жильцов, А. А. Арский, О. Н. Жильцова [и др.]; под ред. Д. А. Жильцова; Финуниверситет. — Москва: ЦентрКаталог, 2023. — 226 с. — (Вузовский учебник). — Текст : непосредственный. — То же. — ЭБС Лань. — URL: https://e.lanbook.com/book/278900 (дата обращения: 25.11.2024). — Текст: электронный.</w:t>
      </w:r>
    </w:p>
    <w:p w:rsidR="0040104B" w:rsidRPr="00187DE8" w:rsidRDefault="0040104B" w:rsidP="0040104B">
      <w:pPr>
        <w:pStyle w:val="a3"/>
        <w:spacing w:after="0" w:line="360" w:lineRule="auto"/>
        <w:ind w:left="0"/>
        <w:jc w:val="both"/>
        <w:rPr>
          <w:rFonts w:ascii="Times New Roman" w:hAnsi="Times New Roman" w:cs="Times New Roman"/>
          <w:color w:val="000000"/>
          <w:sz w:val="28"/>
          <w:szCs w:val="28"/>
          <w:lang w:val="ru-RU" w:eastAsia="ru-RU"/>
        </w:rPr>
      </w:pPr>
    </w:p>
    <w:p w:rsidR="0040104B" w:rsidRPr="00187DE8" w:rsidRDefault="0040104B" w:rsidP="0040104B">
      <w:pPr>
        <w:pStyle w:val="a3"/>
        <w:spacing w:after="0" w:line="240" w:lineRule="auto"/>
        <w:ind w:left="0"/>
        <w:jc w:val="center"/>
        <w:rPr>
          <w:rFonts w:ascii="Times New Roman" w:hAnsi="Times New Roman" w:cs="Times New Roman"/>
          <w:b/>
          <w:color w:val="000000"/>
          <w:sz w:val="28"/>
          <w:szCs w:val="28"/>
          <w:lang w:val="ru-RU" w:eastAsia="ru-RU"/>
        </w:rPr>
      </w:pPr>
      <w:r w:rsidRPr="00187DE8">
        <w:rPr>
          <w:rFonts w:ascii="Times New Roman" w:hAnsi="Times New Roman" w:cs="Times New Roman"/>
          <w:b/>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Электронная библиотека Финансового университета (ЭБ) http://elib.fa.ru/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lastRenderedPageBreak/>
        <w:t>Электронно-библиотечная система BOOK.RU http://www.book.ru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Электронно-библиотечная система «Университетская библиотека ОНЛАЙН» http://biblioclub.ru/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Электронно-библиотечная система Znanium http://www.znanium.com</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 xml:space="preserve">Образовательная платформа Юрайт </w:t>
      </w:r>
      <w:hyperlink r:id="rId10" w:history="1">
        <w:r w:rsidRPr="00187DE8">
          <w:rPr>
            <w:rStyle w:val="a7"/>
            <w:rFonts w:ascii="Times New Roman" w:hAnsi="Times New Roman" w:cs="Times New Roman"/>
            <w:bCs/>
            <w:sz w:val="28"/>
            <w:szCs w:val="28"/>
            <w:lang w:val="ru-RU"/>
          </w:rPr>
          <w:t>https://urait.ru/</w:t>
        </w:r>
      </w:hyperlink>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Электронно-библиотечная система издательства Проспект http://ebs.prospekt.org/books</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Деловая онлайн-библиотека Alpina Digital http://lib.alpinadigital.ru/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Электронная библиотека Издательского дома «Гребенников» https://grebennikon.ru/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 xml:space="preserve">Научная электронная библиотека eLibrary.ru http://elibrary.ru  </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Национальная электронная библиотека http://нэб.рф/</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СПАРК https://spark-interfax.ru/</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Henry Stewart Talks: Библиотека Онлайн Лекций по Бизнесу и Маркетингу https://hstalks.com/business/</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Электронная коллекция книг издательства Springer:  Springer eBooks http://link.springer.com/</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40104B" w:rsidRPr="00187DE8" w:rsidRDefault="0040104B" w:rsidP="001A13E9">
      <w:pPr>
        <w:pStyle w:val="a3"/>
        <w:numPr>
          <w:ilvl w:val="0"/>
          <w:numId w:val="23"/>
        </w:numPr>
        <w:tabs>
          <w:tab w:val="left" w:pos="1134"/>
        </w:tabs>
        <w:spacing w:after="0" w:line="360" w:lineRule="auto"/>
        <w:ind w:left="0" w:firstLine="709"/>
        <w:jc w:val="both"/>
        <w:rPr>
          <w:rFonts w:ascii="Times New Roman" w:hAnsi="Times New Roman" w:cs="Times New Roman"/>
          <w:bCs/>
          <w:color w:val="000000"/>
          <w:sz w:val="28"/>
          <w:szCs w:val="28"/>
          <w:lang w:val="ru-RU"/>
        </w:rPr>
      </w:pPr>
      <w:r w:rsidRPr="00187DE8">
        <w:rPr>
          <w:rFonts w:ascii="Times New Roman" w:hAnsi="Times New Roman" w:cs="Times New Roman"/>
          <w:bCs/>
          <w:color w:val="000000"/>
          <w:sz w:val="28"/>
          <w:szCs w:val="28"/>
          <w:lang w:val="ru-RU"/>
        </w:rPr>
        <w:t>База данных научных журналов издательства Wiley https://onlinelibrary.wiley.com/</w:t>
      </w:r>
    </w:p>
    <w:p w:rsidR="0040104B" w:rsidRPr="00187DE8" w:rsidRDefault="0040104B" w:rsidP="001B3359">
      <w:pPr>
        <w:pStyle w:val="a3"/>
        <w:spacing w:after="120" w:line="360" w:lineRule="auto"/>
        <w:jc w:val="center"/>
        <w:rPr>
          <w:rFonts w:ascii="Times New Roman" w:eastAsia="Times New Roman" w:hAnsi="Times New Roman"/>
          <w:b/>
          <w:color w:val="000000"/>
          <w:sz w:val="28"/>
          <w:szCs w:val="28"/>
          <w:lang w:val="ru-RU" w:eastAsia="ru-RU"/>
        </w:rPr>
      </w:pPr>
      <w:r w:rsidRPr="00187DE8">
        <w:rPr>
          <w:rFonts w:ascii="Times New Roman" w:eastAsia="Times New Roman" w:hAnsi="Times New Roman"/>
          <w:b/>
          <w:color w:val="000000"/>
          <w:sz w:val="28"/>
          <w:szCs w:val="28"/>
          <w:lang w:val="ru-RU" w:eastAsia="ru-RU"/>
        </w:rPr>
        <w:t>Периодические издания</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1.</w:t>
      </w:r>
      <w:r w:rsidRPr="00187DE8">
        <w:rPr>
          <w:rFonts w:ascii="Times New Roman" w:eastAsia="Times New Roman" w:hAnsi="Times New Roman"/>
          <w:color w:val="000000"/>
          <w:sz w:val="28"/>
          <w:szCs w:val="28"/>
          <w:lang w:val="ru-RU" w:eastAsia="ru-RU"/>
        </w:rPr>
        <w:tab/>
        <w:t>Компания.</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2.</w:t>
      </w:r>
      <w:r w:rsidRPr="00187DE8">
        <w:rPr>
          <w:rFonts w:ascii="Times New Roman" w:eastAsia="Times New Roman" w:hAnsi="Times New Roman"/>
          <w:color w:val="000000"/>
          <w:sz w:val="28"/>
          <w:szCs w:val="28"/>
          <w:lang w:val="ru-RU" w:eastAsia="ru-RU"/>
        </w:rPr>
        <w:tab/>
        <w:t>Интернет-маркетинг.</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3.</w:t>
      </w:r>
      <w:r w:rsidRPr="00187DE8">
        <w:rPr>
          <w:rFonts w:ascii="Times New Roman" w:eastAsia="Times New Roman" w:hAnsi="Times New Roman"/>
          <w:color w:val="000000"/>
          <w:sz w:val="28"/>
          <w:szCs w:val="28"/>
          <w:lang w:val="ru-RU" w:eastAsia="ru-RU"/>
        </w:rPr>
        <w:tab/>
        <w:t>Маркетинг в России и за рубежом.</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4.</w:t>
      </w:r>
      <w:r w:rsidRPr="00187DE8">
        <w:rPr>
          <w:rFonts w:ascii="Times New Roman" w:eastAsia="Times New Roman" w:hAnsi="Times New Roman"/>
          <w:color w:val="000000"/>
          <w:sz w:val="28"/>
          <w:szCs w:val="28"/>
          <w:lang w:val="ru-RU" w:eastAsia="ru-RU"/>
        </w:rPr>
        <w:tab/>
        <w:t>Маркетинг и маркетинговые исследования.</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5.</w:t>
      </w:r>
      <w:r w:rsidRPr="00187DE8">
        <w:rPr>
          <w:rFonts w:ascii="Times New Roman" w:eastAsia="Times New Roman" w:hAnsi="Times New Roman"/>
          <w:color w:val="000000"/>
          <w:sz w:val="28"/>
          <w:szCs w:val="28"/>
          <w:lang w:val="ru-RU" w:eastAsia="ru-RU"/>
        </w:rPr>
        <w:tab/>
        <w:t>Реклама. Теория и практика.</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6.</w:t>
      </w:r>
      <w:r w:rsidRPr="00187DE8">
        <w:rPr>
          <w:rFonts w:ascii="Times New Roman" w:eastAsia="Times New Roman" w:hAnsi="Times New Roman"/>
          <w:color w:val="000000"/>
          <w:sz w:val="28"/>
          <w:szCs w:val="28"/>
          <w:lang w:val="ru-RU" w:eastAsia="ru-RU"/>
        </w:rPr>
        <w:tab/>
        <w:t>Секрет фирмы.</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7.</w:t>
      </w:r>
      <w:r w:rsidRPr="00187DE8">
        <w:rPr>
          <w:rFonts w:ascii="Times New Roman" w:eastAsia="Times New Roman" w:hAnsi="Times New Roman"/>
          <w:color w:val="000000"/>
          <w:sz w:val="28"/>
          <w:szCs w:val="28"/>
          <w:lang w:val="ru-RU" w:eastAsia="ru-RU"/>
        </w:rPr>
        <w:tab/>
        <w:t>Управленческие науки.</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lastRenderedPageBreak/>
        <w:t>8.</w:t>
      </w:r>
      <w:r w:rsidRPr="00187DE8">
        <w:rPr>
          <w:rFonts w:ascii="Times New Roman" w:eastAsia="Times New Roman" w:hAnsi="Times New Roman"/>
          <w:color w:val="000000"/>
          <w:sz w:val="28"/>
          <w:szCs w:val="28"/>
          <w:lang w:val="ru-RU" w:eastAsia="ru-RU"/>
        </w:rPr>
        <w:tab/>
        <w:t>Управление продажами.</w:t>
      </w:r>
    </w:p>
    <w:p w:rsidR="0040104B" w:rsidRPr="00187DE8" w:rsidRDefault="0040104B" w:rsidP="001A13E9">
      <w:pPr>
        <w:tabs>
          <w:tab w:val="left" w:pos="993"/>
        </w:tabs>
        <w:spacing w:after="0" w:line="360" w:lineRule="auto"/>
        <w:ind w:firstLine="709"/>
        <w:jc w:val="both"/>
        <w:rPr>
          <w:rFonts w:ascii="Times New Roman" w:eastAsia="Times New Roman" w:hAnsi="Times New Roman"/>
          <w:color w:val="000000"/>
          <w:sz w:val="28"/>
          <w:szCs w:val="28"/>
          <w:lang w:val="ru-RU" w:eastAsia="ru-RU"/>
        </w:rPr>
      </w:pPr>
      <w:r w:rsidRPr="00187DE8">
        <w:rPr>
          <w:rFonts w:ascii="Times New Roman" w:eastAsia="Times New Roman" w:hAnsi="Times New Roman"/>
          <w:color w:val="000000"/>
          <w:sz w:val="28"/>
          <w:szCs w:val="28"/>
          <w:lang w:val="ru-RU" w:eastAsia="ru-RU"/>
        </w:rPr>
        <w:t>9.</w:t>
      </w:r>
      <w:r w:rsidRPr="00187DE8">
        <w:rPr>
          <w:rFonts w:ascii="Times New Roman" w:eastAsia="Times New Roman" w:hAnsi="Times New Roman"/>
          <w:color w:val="000000"/>
          <w:sz w:val="28"/>
          <w:szCs w:val="28"/>
          <w:lang w:val="ru-RU" w:eastAsia="ru-RU"/>
        </w:rPr>
        <w:tab/>
        <w:t>Эксперт.</w:t>
      </w:r>
    </w:p>
    <w:p w:rsidR="00EF5935" w:rsidRPr="00187DE8" w:rsidRDefault="00EF5935" w:rsidP="00EF5935">
      <w:pPr>
        <w:keepNext/>
        <w:widowControl w:val="0"/>
        <w:autoSpaceDE w:val="0"/>
        <w:autoSpaceDN w:val="0"/>
        <w:adjustRightInd w:val="0"/>
        <w:spacing w:after="0" w:line="360" w:lineRule="auto"/>
        <w:jc w:val="center"/>
        <w:outlineLvl w:val="0"/>
        <w:rPr>
          <w:rFonts w:ascii="Times New Roman" w:hAnsi="Times New Roman" w:cs="Times New Roman"/>
          <w:b/>
          <w:bCs/>
          <w:kern w:val="32"/>
          <w:sz w:val="28"/>
          <w:szCs w:val="28"/>
          <w:lang w:val="ru-RU" w:eastAsia="ru-RU"/>
        </w:rPr>
      </w:pPr>
    </w:p>
    <w:p w:rsidR="00EF5935" w:rsidRPr="00187DE8" w:rsidRDefault="00EF5935" w:rsidP="00EF5935">
      <w:pPr>
        <w:keepNext/>
        <w:widowControl w:val="0"/>
        <w:autoSpaceDE w:val="0"/>
        <w:autoSpaceDN w:val="0"/>
        <w:adjustRightInd w:val="0"/>
        <w:spacing w:after="0" w:line="360" w:lineRule="auto"/>
        <w:jc w:val="center"/>
        <w:outlineLvl w:val="0"/>
        <w:rPr>
          <w:rFonts w:ascii="Times New Roman" w:hAnsi="Times New Roman" w:cs="Times New Roman"/>
          <w:b/>
          <w:bCs/>
          <w:kern w:val="32"/>
          <w:sz w:val="28"/>
          <w:szCs w:val="28"/>
          <w:lang w:val="ru-RU" w:eastAsia="ru-RU"/>
        </w:rPr>
      </w:pPr>
      <w:bookmarkStart w:id="18" w:name="_Toc183377659"/>
      <w:r w:rsidRPr="00187DE8">
        <w:rPr>
          <w:rFonts w:ascii="Times New Roman" w:hAnsi="Times New Roman" w:cs="Times New Roman"/>
          <w:b/>
          <w:bCs/>
          <w:kern w:val="32"/>
          <w:sz w:val="28"/>
          <w:szCs w:val="28"/>
          <w:lang w:val="ru-RU" w:eastAsia="ru-RU"/>
        </w:rPr>
        <w:t>10. Методические указания для обучающихся по освоению дисциплины</w:t>
      </w:r>
      <w:bookmarkEnd w:id="18"/>
    </w:p>
    <w:p w:rsidR="00EF5935" w:rsidRPr="00187DE8" w:rsidRDefault="00EF5935" w:rsidP="009E2231">
      <w:pPr>
        <w:spacing w:after="0" w:line="360" w:lineRule="auto"/>
        <w:ind w:firstLine="709"/>
        <w:jc w:val="both"/>
        <w:rPr>
          <w:rFonts w:ascii="Times New Roman" w:eastAsia="Times New Roman" w:hAnsi="Times New Roman" w:cs="Times New Roman"/>
          <w:color w:val="1B1B1D"/>
          <w:sz w:val="28"/>
          <w:szCs w:val="28"/>
          <w:lang w:val="ru-RU" w:eastAsia="ru-RU"/>
        </w:rPr>
      </w:pPr>
      <w:r w:rsidRPr="00187DE8">
        <w:rPr>
          <w:rFonts w:ascii="Times New Roman" w:eastAsia="Times New Roman" w:hAnsi="Times New Roman" w:cs="Times New Roman"/>
          <w:color w:val="1B1B1D"/>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w:t>
      </w:r>
      <w:r w:rsidR="00DC2DC7" w:rsidRPr="00187DE8">
        <w:rPr>
          <w:rFonts w:ascii="Times New Roman" w:eastAsia="Times New Roman" w:hAnsi="Times New Roman" w:cs="Times New Roman"/>
          <w:color w:val="1B1B1D"/>
          <w:sz w:val="28"/>
          <w:szCs w:val="28"/>
          <w:lang w:val="ru-RU" w:eastAsia="ru-RU"/>
        </w:rPr>
        <w:t>у</w:t>
      </w:r>
      <w:r w:rsidRPr="00187DE8">
        <w:rPr>
          <w:rFonts w:ascii="Times New Roman" w:eastAsia="Times New Roman" w:hAnsi="Times New Roman" w:cs="Times New Roman"/>
          <w:color w:val="1B1B1D"/>
          <w:sz w:val="28"/>
          <w:szCs w:val="28"/>
          <w:lang w:val="ru-RU" w:eastAsia="ru-RU"/>
        </w:rPr>
        <w:t xml:space="preserve">ниверситета: на главной странице раздел «Наш университет»; далее «Единая правовая база Финуниверситета»), использовать методические рекомендации </w:t>
      </w:r>
      <w:r w:rsidR="00DC2DC7" w:rsidRPr="00187DE8">
        <w:rPr>
          <w:rFonts w:ascii="Times New Roman" w:eastAsia="Times New Roman" w:hAnsi="Times New Roman" w:cs="Times New Roman"/>
          <w:color w:val="1B1B1D"/>
          <w:sz w:val="28"/>
          <w:szCs w:val="28"/>
          <w:lang w:val="ru-RU" w:eastAsia="ru-RU"/>
        </w:rPr>
        <w:t>К</w:t>
      </w:r>
      <w:r w:rsidRPr="00187DE8">
        <w:rPr>
          <w:rFonts w:ascii="Times New Roman" w:eastAsia="Times New Roman" w:hAnsi="Times New Roman" w:cs="Times New Roman"/>
          <w:color w:val="1B1B1D"/>
          <w:sz w:val="28"/>
          <w:szCs w:val="28"/>
          <w:lang w:val="ru-RU" w:eastAsia="ru-RU"/>
        </w:rPr>
        <w:t>афедры.</w:t>
      </w:r>
    </w:p>
    <w:p w:rsidR="008D45E9" w:rsidRPr="00187DE8" w:rsidRDefault="008D45E9" w:rsidP="00EF5935">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lang w:val="ru-RU" w:eastAsia="ru-RU"/>
        </w:rPr>
      </w:pPr>
    </w:p>
    <w:p w:rsidR="00DC2DC7" w:rsidRPr="00187DE8" w:rsidRDefault="00EF5935" w:rsidP="00DC2DC7">
      <w:pPr>
        <w:widowControl w:val="0"/>
        <w:shd w:val="clear" w:color="auto" w:fill="FFFFFF"/>
        <w:spacing w:after="0" w:line="240" w:lineRule="auto"/>
        <w:jc w:val="center"/>
        <w:rPr>
          <w:rFonts w:ascii="Times New Roman" w:eastAsia="Times New Roman" w:hAnsi="Times New Roman" w:cs="Times New Roman"/>
          <w:b/>
          <w:color w:val="000000"/>
          <w:sz w:val="28"/>
          <w:szCs w:val="28"/>
          <w:lang w:val="ru-RU" w:eastAsia="ru-RU"/>
        </w:rPr>
      </w:pPr>
      <w:r w:rsidRPr="00187DE8">
        <w:rPr>
          <w:rFonts w:ascii="Times New Roman" w:eastAsia="Times New Roman" w:hAnsi="Times New Roman" w:cs="Times New Roman"/>
          <w:b/>
          <w:color w:val="000000"/>
          <w:sz w:val="28"/>
          <w:szCs w:val="28"/>
          <w:lang w:val="ru-RU" w:eastAsia="ru-RU"/>
        </w:rPr>
        <w:t xml:space="preserve">Методические рекомендации к решению кейсов </w:t>
      </w:r>
    </w:p>
    <w:p w:rsidR="008D45E9" w:rsidRPr="00187DE8" w:rsidRDefault="00EF5935" w:rsidP="00DC2DC7">
      <w:pPr>
        <w:widowControl w:val="0"/>
        <w:shd w:val="clear" w:color="auto" w:fill="FFFFFF"/>
        <w:spacing w:after="0" w:line="240" w:lineRule="auto"/>
        <w:jc w:val="center"/>
        <w:rPr>
          <w:rFonts w:ascii="Times New Roman" w:eastAsia="Times New Roman" w:hAnsi="Times New Roman" w:cs="Times New Roman"/>
          <w:color w:val="000000"/>
          <w:sz w:val="28"/>
          <w:szCs w:val="28"/>
          <w:lang w:val="ru-RU" w:eastAsia="ru-RU"/>
        </w:rPr>
      </w:pPr>
      <w:r w:rsidRPr="00187DE8">
        <w:rPr>
          <w:rFonts w:ascii="Times New Roman" w:eastAsia="Times New Roman" w:hAnsi="Times New Roman" w:cs="Times New Roman"/>
          <w:b/>
          <w:color w:val="000000"/>
          <w:sz w:val="28"/>
          <w:szCs w:val="28"/>
          <w:lang w:val="ru-RU" w:eastAsia="ru-RU"/>
        </w:rPr>
        <w:t>и ситуационных заданий</w:t>
      </w:r>
    </w:p>
    <w:p w:rsidR="00DC2DC7" w:rsidRPr="00187DE8" w:rsidRDefault="00DC2DC7" w:rsidP="00DC2DC7">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val="ru-RU" w:eastAsia="ru-RU"/>
        </w:rPr>
      </w:pPr>
    </w:p>
    <w:p w:rsidR="00EF5935" w:rsidRPr="00187DE8" w:rsidRDefault="00EF5935" w:rsidP="00EF5935">
      <w:pPr>
        <w:widowControl w:val="0"/>
        <w:shd w:val="clear" w:color="auto" w:fill="FFFFFF"/>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z w:val="28"/>
          <w:szCs w:val="28"/>
          <w:lang w:val="ru-RU" w:eastAsia="ru-RU"/>
        </w:rPr>
        <w:t>Решение кейсов и ситуационных заданий</w:t>
      </w:r>
      <w:r w:rsidRPr="00187DE8">
        <w:rPr>
          <w:rFonts w:ascii="Times New Roman" w:eastAsia="Times New Roman" w:hAnsi="Times New Roman" w:cs="Times New Roman"/>
          <w:sz w:val="28"/>
          <w:szCs w:val="28"/>
          <w:lang w:val="ru-RU" w:eastAsia="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w:t>
      </w:r>
      <w:r w:rsidR="008D45E9" w:rsidRPr="00187DE8">
        <w:rPr>
          <w:rFonts w:ascii="Times New Roman" w:eastAsia="Times New Roman" w:hAnsi="Times New Roman" w:cs="Times New Roman"/>
          <w:sz w:val="28"/>
          <w:szCs w:val="28"/>
          <w:lang w:val="ru-RU" w:eastAsia="ru-RU"/>
        </w:rPr>
        <w:t>М</w:t>
      </w:r>
      <w:r w:rsidRPr="00187DE8">
        <w:rPr>
          <w:rFonts w:ascii="Times New Roman" w:eastAsia="Times New Roman" w:hAnsi="Times New Roman" w:cs="Times New Roman"/>
          <w:sz w:val="28"/>
          <w:szCs w:val="28"/>
          <w:lang w:val="ru-RU" w:eastAsia="ru-RU"/>
        </w:rPr>
        <w:t>аркетинг».</w:t>
      </w:r>
    </w:p>
    <w:p w:rsidR="00EF5935" w:rsidRPr="00187DE8" w:rsidRDefault="00EF5935" w:rsidP="00EF5935">
      <w:pPr>
        <w:widowControl w:val="0"/>
        <w:shd w:val="clear" w:color="auto" w:fill="FFFFFF"/>
        <w:spacing w:after="0" w:line="360" w:lineRule="auto"/>
        <w:ind w:firstLine="709"/>
        <w:jc w:val="both"/>
        <w:rPr>
          <w:rFonts w:ascii="Times New Roman" w:eastAsia="Times New Roman" w:hAnsi="Times New Roman" w:cs="Times New Roman"/>
          <w:b/>
          <w:color w:val="000000"/>
          <w:sz w:val="28"/>
          <w:szCs w:val="28"/>
          <w:lang w:val="ru-RU" w:eastAsia="ru-RU"/>
        </w:rPr>
      </w:pPr>
      <w:r w:rsidRPr="00187DE8">
        <w:rPr>
          <w:rFonts w:ascii="Times New Roman" w:eastAsia="Times New Roman" w:hAnsi="Times New Roman" w:cs="Times New Roman"/>
          <w:sz w:val="28"/>
          <w:szCs w:val="28"/>
          <w:lang w:val="ru-RU" w:eastAsia="ru-RU"/>
        </w:rPr>
        <w:t xml:space="preserve">Использование </w:t>
      </w:r>
      <w:r w:rsidRPr="00187DE8">
        <w:rPr>
          <w:rFonts w:ascii="Times New Roman" w:eastAsia="Times New Roman" w:hAnsi="Times New Roman" w:cs="Times New Roman"/>
          <w:color w:val="000000"/>
          <w:sz w:val="28"/>
          <w:szCs w:val="28"/>
          <w:lang w:val="ru-RU" w:eastAsia="ru-RU"/>
        </w:rPr>
        <w:t xml:space="preserve">кейсов и ситуационных заданий на занятии </w:t>
      </w:r>
      <w:r w:rsidRPr="00187DE8">
        <w:rPr>
          <w:rFonts w:ascii="Times New Roman" w:eastAsia="Times New Roman" w:hAnsi="Times New Roman" w:cs="Times New Roman"/>
          <w:sz w:val="28"/>
          <w:szCs w:val="28"/>
          <w:lang w:val="ru-RU" w:eastAsia="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rsidR="00EF5935" w:rsidRPr="00187DE8" w:rsidRDefault="00EF5935" w:rsidP="00EF5935">
      <w:pPr>
        <w:widowControl w:val="0"/>
        <w:shd w:val="clear" w:color="auto" w:fill="FFFFFF"/>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z w:val="28"/>
          <w:szCs w:val="28"/>
          <w:lang w:val="ru-RU" w:eastAsia="ru-RU"/>
        </w:rPr>
        <w:t xml:space="preserve">Кейс и ситуационное задание включают </w:t>
      </w:r>
      <w:r w:rsidRPr="00187DE8">
        <w:rPr>
          <w:rFonts w:ascii="Times New Roman" w:eastAsia="Times New Roman" w:hAnsi="Times New Roman" w:cs="Times New Roman"/>
          <w:sz w:val="28"/>
          <w:szCs w:val="28"/>
          <w:lang w:val="ru-RU" w:eastAsia="ru-RU"/>
        </w:rPr>
        <w:t>проблемно-ситуационный анализ, основанный на обучении путем решения конкретных реальных задач – ситуаций (решение кейсов).</w:t>
      </w:r>
    </w:p>
    <w:p w:rsidR="00EF5935" w:rsidRPr="00187DE8" w:rsidRDefault="00EF5935" w:rsidP="00EF5935">
      <w:pPr>
        <w:widowControl w:val="0"/>
        <w:shd w:val="clear" w:color="auto" w:fill="FFFFFF"/>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 результате решения кейсов</w:t>
      </w:r>
      <w:r w:rsidRPr="00187DE8">
        <w:rPr>
          <w:rFonts w:ascii="Times New Roman" w:eastAsia="Times New Roman" w:hAnsi="Times New Roman" w:cs="Times New Roman"/>
          <w:color w:val="000000"/>
          <w:sz w:val="28"/>
          <w:szCs w:val="28"/>
          <w:lang w:val="ru-RU" w:eastAsia="ru-RU"/>
        </w:rPr>
        <w:t xml:space="preserve"> и ситуационных заданий у студентов формируется:</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коллективная выработка решений;</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многоальтернативность решений и принципиальное отсутствие единственного решения;</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наличие модели социально-экономической системы, состояние которой рассматривается в определенный момент времени;</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единая цель при выработке решений;</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наличие системы группового оценивания деятельности;</w:t>
      </w:r>
    </w:p>
    <w:p w:rsidR="00EF5935" w:rsidRPr="00187DE8" w:rsidRDefault="00EF5935" w:rsidP="00EF5935">
      <w:pPr>
        <w:numPr>
          <w:ilvl w:val="0"/>
          <w:numId w:val="16"/>
        </w:numPr>
        <w:tabs>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наличие управляемого эмоционального напряжения обучаемых.</w:t>
      </w:r>
    </w:p>
    <w:p w:rsidR="00EF5935" w:rsidRPr="00187DE8" w:rsidRDefault="00EF5935" w:rsidP="00EF5935">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Решение кейсов</w:t>
      </w:r>
      <w:r w:rsidRPr="00187DE8">
        <w:rPr>
          <w:rFonts w:ascii="Times New Roman" w:eastAsia="Times New Roman" w:hAnsi="Times New Roman" w:cs="Times New Roman"/>
          <w:color w:val="000000"/>
          <w:sz w:val="28"/>
          <w:szCs w:val="28"/>
          <w:lang w:val="ru-RU" w:eastAsia="ru-RU"/>
        </w:rPr>
        <w:t xml:space="preserve"> и ситуационных заданий </w:t>
      </w:r>
      <w:r w:rsidRPr="00187DE8">
        <w:rPr>
          <w:rFonts w:ascii="Times New Roman" w:eastAsia="Times New Roman" w:hAnsi="Times New Roman" w:cs="Times New Roman"/>
          <w:sz w:val="28"/>
          <w:szCs w:val="28"/>
          <w:lang w:val="ru-RU" w:eastAsia="ru-RU"/>
        </w:rPr>
        <w:t>рекомендуется проводить в пять этапов:</w:t>
      </w:r>
    </w:p>
    <w:p w:rsidR="00EF5935" w:rsidRPr="00187DE8" w:rsidRDefault="00EF5935" w:rsidP="00EF5935">
      <w:pPr>
        <w:numPr>
          <w:ilvl w:val="0"/>
          <w:numId w:val="17"/>
        </w:numPr>
        <w:shd w:val="clear" w:color="auto" w:fill="FFFFFF"/>
        <w:tabs>
          <w:tab w:val="left" w:pos="-900"/>
          <w:tab w:val="num" w:pos="180"/>
          <w:tab w:val="left" w:pos="993"/>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pacing w:val="-1"/>
          <w:sz w:val="28"/>
          <w:szCs w:val="28"/>
          <w:lang w:val="ru-RU" w:eastAsia="ru-RU"/>
        </w:rPr>
        <w:t>Первоначальное знакомство с материалом.</w:t>
      </w:r>
    </w:p>
    <w:p w:rsidR="00EF5935" w:rsidRPr="00187DE8" w:rsidRDefault="00EF5935" w:rsidP="00EF5935">
      <w:pPr>
        <w:numPr>
          <w:ilvl w:val="0"/>
          <w:numId w:val="17"/>
        </w:numPr>
        <w:shd w:val="clear" w:color="auto" w:fill="FFFFFF"/>
        <w:tabs>
          <w:tab w:val="left" w:pos="-900"/>
          <w:tab w:val="num" w:pos="180"/>
          <w:tab w:val="left" w:pos="993"/>
        </w:tabs>
        <w:spacing w:after="0" w:line="360" w:lineRule="auto"/>
        <w:ind w:left="0" w:right="284" w:firstLine="709"/>
        <w:jc w:val="both"/>
        <w:rPr>
          <w:rFonts w:ascii="Times New Roman" w:eastAsia="Times New Roman" w:hAnsi="Times New Roman" w:cs="Times New Roman"/>
          <w:color w:val="000000"/>
          <w:spacing w:val="-15"/>
          <w:sz w:val="28"/>
          <w:szCs w:val="28"/>
          <w:lang w:val="ru-RU" w:eastAsia="ru-RU"/>
        </w:rPr>
      </w:pPr>
      <w:r w:rsidRPr="00187DE8">
        <w:rPr>
          <w:rFonts w:ascii="Times New Roman" w:eastAsia="Times New Roman" w:hAnsi="Times New Roman" w:cs="Times New Roman"/>
          <w:color w:val="000000"/>
          <w:spacing w:val="-2"/>
          <w:sz w:val="28"/>
          <w:szCs w:val="28"/>
          <w:lang w:val="ru-RU" w:eastAsia="ru-RU"/>
        </w:rPr>
        <w:t>Предварительное</w:t>
      </w:r>
      <w:r w:rsidRPr="00187DE8">
        <w:rPr>
          <w:rFonts w:ascii="Times New Roman" w:eastAsia="Times New Roman" w:hAnsi="Times New Roman" w:cs="Times New Roman"/>
          <w:color w:val="000000"/>
          <w:spacing w:val="-5"/>
          <w:sz w:val="28"/>
          <w:szCs w:val="28"/>
          <w:lang w:val="ru-RU" w:eastAsia="ru-RU"/>
        </w:rPr>
        <w:t xml:space="preserve"> обсуждение ситуации в аудитории </w:t>
      </w:r>
      <w:r w:rsidRPr="00187DE8">
        <w:rPr>
          <w:rFonts w:ascii="Times New Roman" w:eastAsia="Times New Roman" w:hAnsi="Times New Roman" w:cs="Times New Roman"/>
          <w:color w:val="000000"/>
          <w:spacing w:val="-6"/>
          <w:sz w:val="28"/>
          <w:szCs w:val="28"/>
          <w:lang w:val="ru-RU" w:eastAsia="ru-RU"/>
        </w:rPr>
        <w:t>для того, чтобы преподаватель убедился в хорошем усвоении ма</w:t>
      </w:r>
      <w:r w:rsidRPr="00187DE8">
        <w:rPr>
          <w:rFonts w:ascii="Times New Roman" w:eastAsia="Times New Roman" w:hAnsi="Times New Roman" w:cs="Times New Roman"/>
          <w:color w:val="000000"/>
          <w:spacing w:val="-2"/>
          <w:sz w:val="28"/>
          <w:szCs w:val="28"/>
          <w:lang w:val="ru-RU" w:eastAsia="ru-RU"/>
        </w:rPr>
        <w:t xml:space="preserve">териала и правильном понимании всеми обучаемыми проблем, </w:t>
      </w:r>
      <w:r w:rsidRPr="00187DE8">
        <w:rPr>
          <w:rFonts w:ascii="Times New Roman" w:eastAsia="Times New Roman" w:hAnsi="Times New Roman" w:cs="Times New Roman"/>
          <w:color w:val="000000"/>
          <w:spacing w:val="-3"/>
          <w:sz w:val="28"/>
          <w:szCs w:val="28"/>
          <w:lang w:val="ru-RU" w:eastAsia="ru-RU"/>
        </w:rPr>
        <w:t>поставленных в ситуации.</w:t>
      </w:r>
    </w:p>
    <w:p w:rsidR="00EF5935" w:rsidRPr="00187DE8" w:rsidRDefault="00EF5935" w:rsidP="00EF5935">
      <w:pPr>
        <w:numPr>
          <w:ilvl w:val="0"/>
          <w:numId w:val="17"/>
        </w:numPr>
        <w:shd w:val="clear" w:color="auto" w:fill="FFFFFF"/>
        <w:tabs>
          <w:tab w:val="left" w:pos="-900"/>
          <w:tab w:val="num" w:pos="180"/>
          <w:tab w:val="left" w:pos="993"/>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pacing w:val="-2"/>
          <w:sz w:val="28"/>
          <w:szCs w:val="28"/>
          <w:lang w:val="ru-RU" w:eastAsia="ru-RU"/>
        </w:rPr>
        <w:t xml:space="preserve">Анализ практической ситуации в группе (подгруппе) </w:t>
      </w:r>
      <w:r w:rsidRPr="00187DE8">
        <w:rPr>
          <w:rFonts w:ascii="Times New Roman" w:eastAsia="TimesNewRomanPS-ItalicMT" w:hAnsi="Times New Roman" w:cs="Times New Roman"/>
          <w:bCs/>
          <w:iCs/>
          <w:color w:val="000000"/>
          <w:sz w:val="28"/>
          <w:szCs w:val="28"/>
          <w:lang w:val="ru-RU"/>
        </w:rPr>
        <w:t>–</w:t>
      </w:r>
      <w:r w:rsidRPr="00187DE8">
        <w:rPr>
          <w:rFonts w:ascii="Times New Roman" w:eastAsia="Times New Roman" w:hAnsi="Times New Roman" w:cs="Times New Roman"/>
          <w:color w:val="000000"/>
          <w:spacing w:val="-2"/>
          <w:sz w:val="28"/>
          <w:szCs w:val="28"/>
          <w:lang w:val="ru-RU" w:eastAsia="ru-RU"/>
        </w:rPr>
        <w:t xml:space="preserve"> этап самостоятельной работы студентов.</w:t>
      </w:r>
    </w:p>
    <w:p w:rsidR="00EF5935" w:rsidRPr="00187DE8" w:rsidRDefault="00EF5935" w:rsidP="00EF5935">
      <w:pPr>
        <w:widowControl w:val="0"/>
        <w:numPr>
          <w:ilvl w:val="0"/>
          <w:numId w:val="17"/>
        </w:numPr>
        <w:shd w:val="clear" w:color="auto" w:fill="FFFFFF"/>
        <w:tabs>
          <w:tab w:val="left" w:pos="-900"/>
          <w:tab w:val="num" w:pos="180"/>
          <w:tab w:val="left" w:pos="494"/>
          <w:tab w:val="left" w:pos="993"/>
        </w:tabs>
        <w:autoSpaceDE w:val="0"/>
        <w:autoSpaceDN w:val="0"/>
        <w:adjustRightInd w:val="0"/>
        <w:spacing w:after="0" w:line="360" w:lineRule="auto"/>
        <w:ind w:left="0" w:right="284" w:firstLine="709"/>
        <w:jc w:val="both"/>
        <w:rPr>
          <w:rFonts w:ascii="Times New Roman" w:eastAsia="Times New Roman" w:hAnsi="Times New Roman" w:cs="Times New Roman"/>
          <w:color w:val="000000"/>
          <w:w w:val="105"/>
          <w:sz w:val="28"/>
          <w:szCs w:val="28"/>
          <w:lang w:val="ru-RU" w:eastAsia="ru-RU"/>
        </w:rPr>
      </w:pPr>
      <w:r w:rsidRPr="00187DE8">
        <w:rPr>
          <w:rFonts w:ascii="Times New Roman" w:eastAsia="Times New Roman" w:hAnsi="Times New Roman" w:cs="Times New Roman"/>
          <w:color w:val="000000"/>
          <w:spacing w:val="2"/>
          <w:sz w:val="28"/>
          <w:szCs w:val="28"/>
          <w:lang w:val="ru-RU" w:eastAsia="ru-RU"/>
        </w:rPr>
        <w:t>Межгрупповая дискуссия организуется на основе сообщений групп (</w:t>
      </w:r>
      <w:r w:rsidRPr="00187DE8">
        <w:rPr>
          <w:rFonts w:ascii="Times New Roman" w:eastAsia="Times New Roman" w:hAnsi="Times New Roman" w:cs="Times New Roman"/>
          <w:color w:val="000000"/>
          <w:spacing w:val="-2"/>
          <w:sz w:val="28"/>
          <w:szCs w:val="28"/>
          <w:lang w:val="ru-RU" w:eastAsia="ru-RU"/>
        </w:rPr>
        <w:t>подгрупп).</w:t>
      </w:r>
    </w:p>
    <w:p w:rsidR="00EF5935" w:rsidRPr="00187DE8" w:rsidRDefault="00EF5935" w:rsidP="00EF5935">
      <w:pPr>
        <w:numPr>
          <w:ilvl w:val="0"/>
          <w:numId w:val="17"/>
        </w:numPr>
        <w:shd w:val="clear" w:color="auto" w:fill="FFFFFF"/>
        <w:tabs>
          <w:tab w:val="left" w:pos="-900"/>
          <w:tab w:val="num" w:pos="180"/>
          <w:tab w:val="left" w:pos="993"/>
        </w:tabs>
        <w:spacing w:after="0" w:line="360" w:lineRule="auto"/>
        <w:ind w:left="0" w:right="284" w:firstLine="709"/>
        <w:jc w:val="both"/>
        <w:rPr>
          <w:rFonts w:ascii="Times New Roman" w:eastAsia="Times New Roman" w:hAnsi="Times New Roman" w:cs="Times New Roman"/>
          <w:color w:val="000000"/>
          <w:spacing w:val="-2"/>
          <w:w w:val="105"/>
          <w:sz w:val="28"/>
          <w:szCs w:val="28"/>
          <w:lang w:val="ru-RU" w:eastAsia="ru-RU"/>
        </w:rPr>
      </w:pPr>
      <w:r w:rsidRPr="00187DE8">
        <w:rPr>
          <w:rFonts w:ascii="Times New Roman" w:eastAsia="Times New Roman" w:hAnsi="Times New Roman" w:cs="Times New Roman"/>
          <w:color w:val="000000"/>
          <w:w w:val="105"/>
          <w:sz w:val="28"/>
          <w:szCs w:val="28"/>
          <w:lang w:val="ru-RU" w:eastAsia="ru-RU"/>
        </w:rPr>
        <w:t>Подведение итогов осуществляется сначала желающими выска</w:t>
      </w:r>
      <w:r w:rsidRPr="00187DE8">
        <w:rPr>
          <w:rFonts w:ascii="Times New Roman" w:eastAsia="Times New Roman" w:hAnsi="Times New Roman" w:cs="Times New Roman"/>
          <w:color w:val="000000"/>
          <w:spacing w:val="-2"/>
          <w:w w:val="105"/>
          <w:sz w:val="28"/>
          <w:szCs w:val="28"/>
          <w:lang w:val="ru-RU" w:eastAsia="ru-RU"/>
        </w:rPr>
        <w:t>заться из аудитории, а затем самим преподавателем, ведущим за</w:t>
      </w:r>
      <w:r w:rsidRPr="00187DE8">
        <w:rPr>
          <w:rFonts w:ascii="Times New Roman" w:eastAsia="Times New Roman" w:hAnsi="Times New Roman" w:cs="Times New Roman"/>
          <w:color w:val="000000"/>
          <w:spacing w:val="-4"/>
          <w:w w:val="105"/>
          <w:sz w:val="28"/>
          <w:szCs w:val="28"/>
          <w:lang w:val="ru-RU" w:eastAsia="ru-RU"/>
        </w:rPr>
        <w:t>нятие, который дает оценку выводам групп (подгрупп) и отдельных участ</w:t>
      </w:r>
      <w:r w:rsidRPr="00187DE8">
        <w:rPr>
          <w:rFonts w:ascii="Times New Roman" w:eastAsia="Times New Roman" w:hAnsi="Times New Roman" w:cs="Times New Roman"/>
          <w:color w:val="000000"/>
          <w:spacing w:val="-3"/>
          <w:w w:val="105"/>
          <w:sz w:val="28"/>
          <w:szCs w:val="28"/>
          <w:lang w:val="ru-RU" w:eastAsia="ru-RU"/>
        </w:rPr>
        <w:t>ников, а также всему ходу дискуссии.</w:t>
      </w:r>
    </w:p>
    <w:p w:rsidR="00EF5935" w:rsidRPr="00187DE8" w:rsidRDefault="00EF5935" w:rsidP="00EF5935">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Решая кейс</w:t>
      </w:r>
      <w:r w:rsidRPr="00187DE8">
        <w:rPr>
          <w:rFonts w:ascii="Times New Roman" w:eastAsia="Times New Roman" w:hAnsi="Times New Roman" w:cs="Times New Roman"/>
          <w:color w:val="000000"/>
          <w:sz w:val="28"/>
          <w:szCs w:val="28"/>
          <w:lang w:val="ru-RU" w:eastAsia="ru-RU"/>
        </w:rPr>
        <w:t xml:space="preserve"> и ситуационное задание </w:t>
      </w:r>
      <w:r w:rsidRPr="00187DE8">
        <w:rPr>
          <w:rFonts w:ascii="Times New Roman" w:eastAsia="Times New Roman" w:hAnsi="Times New Roman" w:cs="Times New Roman"/>
          <w:sz w:val="28"/>
          <w:szCs w:val="28"/>
          <w:lang w:val="ru-RU" w:eastAsia="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rsidR="00EF5935" w:rsidRPr="00187DE8" w:rsidRDefault="00EF5935" w:rsidP="00EF5935">
      <w:pPr>
        <w:spacing w:after="0" w:line="360" w:lineRule="auto"/>
        <w:ind w:firstLine="709"/>
        <w:jc w:val="both"/>
        <w:rPr>
          <w:rFonts w:ascii="Times New Roman" w:eastAsia="Times New Roman" w:hAnsi="Times New Roman" w:cs="Times New Roman"/>
          <w:i/>
          <w:sz w:val="28"/>
          <w:szCs w:val="28"/>
          <w:lang w:val="ru-RU" w:eastAsia="ru-RU"/>
        </w:rPr>
      </w:pPr>
      <w:r w:rsidRPr="00187DE8">
        <w:rPr>
          <w:rFonts w:ascii="Times New Roman" w:eastAsia="Times New Roman" w:hAnsi="Times New Roman" w:cs="Times New Roman"/>
          <w:sz w:val="28"/>
          <w:szCs w:val="28"/>
          <w:lang w:val="ru-RU" w:eastAsia="ru-RU"/>
        </w:rPr>
        <w:t>К преимуществам при выполнении студентами кейсов</w:t>
      </w:r>
      <w:r w:rsidRPr="00187DE8">
        <w:rPr>
          <w:rFonts w:ascii="Times New Roman" w:eastAsia="Times New Roman" w:hAnsi="Times New Roman" w:cs="Times New Roman"/>
          <w:color w:val="000000"/>
          <w:sz w:val="28"/>
          <w:szCs w:val="28"/>
          <w:lang w:val="ru-RU" w:eastAsia="ru-RU"/>
        </w:rPr>
        <w:t xml:space="preserve"> и ситуационных заданий </w:t>
      </w:r>
      <w:r w:rsidRPr="00187DE8">
        <w:rPr>
          <w:rFonts w:ascii="Times New Roman" w:eastAsia="Times New Roman" w:hAnsi="Times New Roman" w:cs="Times New Roman"/>
          <w:sz w:val="28"/>
          <w:szCs w:val="28"/>
          <w:lang w:val="ru-RU" w:eastAsia="ru-RU"/>
        </w:rPr>
        <w:t>можно отнести:</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использование принципов проблемного обучения;</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разработка алгоритма принятия решений;</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формирование нестереотипного мышления;</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овладение навыками исследования ситуаций;</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получение навыков работы в команде;</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выработка навыков простейших обобщений;</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получение навыков презентации;</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получение навыков пресс-конференции, умения формулировать вопрос, аргументировать ответ;</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разработка плана действий, ориентированных на намеченный результат;</w:t>
      </w:r>
    </w:p>
    <w:p w:rsidR="00EF5935" w:rsidRPr="00187DE8" w:rsidRDefault="00EF5935" w:rsidP="00EF5935">
      <w:pPr>
        <w:numPr>
          <w:ilvl w:val="0"/>
          <w:numId w:val="18"/>
        </w:numPr>
        <w:tabs>
          <w:tab w:val="num" w:pos="0"/>
          <w:tab w:val="left" w:pos="851"/>
        </w:tabs>
        <w:spacing w:after="0" w:line="360" w:lineRule="auto"/>
        <w:ind w:left="0" w:right="284"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применение полученных теоретических знаний для решения практических задач, в том числе при изучении других дисциплин.</w:t>
      </w:r>
    </w:p>
    <w:p w:rsidR="00DC2DC7" w:rsidRPr="00187DE8" w:rsidRDefault="00EF5935" w:rsidP="00A044B7">
      <w:pPr>
        <w:shd w:val="clear" w:color="auto" w:fill="FFFFFF"/>
        <w:tabs>
          <w:tab w:val="left" w:pos="-900"/>
        </w:tabs>
        <w:spacing w:after="0" w:line="360" w:lineRule="auto"/>
        <w:ind w:firstLine="709"/>
        <w:jc w:val="both"/>
        <w:rPr>
          <w:rFonts w:ascii="Times New Roman" w:eastAsia="Times New Roman" w:hAnsi="Times New Roman" w:cs="Times New Roman"/>
          <w:color w:val="000000"/>
          <w:sz w:val="28"/>
          <w:szCs w:val="28"/>
          <w:lang w:val="ru-RU" w:eastAsia="ru-RU"/>
        </w:rPr>
      </w:pPr>
      <w:r w:rsidRPr="00187DE8">
        <w:rPr>
          <w:rFonts w:ascii="Times New Roman" w:eastAsia="Times New Roman" w:hAnsi="Times New Roman" w:cs="Times New Roman"/>
          <w:color w:val="000000"/>
          <w:sz w:val="28"/>
          <w:szCs w:val="28"/>
          <w:lang w:val="ru-RU" w:eastAsia="ru-RU"/>
        </w:rPr>
        <w:t xml:space="preserve">Технология принципов работы при </w:t>
      </w:r>
      <w:r w:rsidRPr="00187DE8">
        <w:rPr>
          <w:rFonts w:ascii="Times New Roman" w:eastAsia="Times New Roman" w:hAnsi="Times New Roman" w:cs="Times New Roman"/>
          <w:sz w:val="28"/>
          <w:szCs w:val="28"/>
          <w:lang w:val="ru-RU" w:eastAsia="ru-RU"/>
        </w:rPr>
        <w:t>решении студентами кейсов</w:t>
      </w:r>
      <w:r w:rsidRPr="00187DE8">
        <w:rPr>
          <w:rFonts w:ascii="Times New Roman" w:eastAsia="Times New Roman" w:hAnsi="Times New Roman" w:cs="Times New Roman"/>
          <w:color w:val="000000"/>
          <w:sz w:val="28"/>
          <w:szCs w:val="28"/>
          <w:lang w:val="ru-RU" w:eastAsia="ru-RU"/>
        </w:rPr>
        <w:t xml:space="preserve"> и ситуационных заданий приведена в таблице. Она отражает действия преподавателя и студента с учетом последовательных этапов работы над решением практического задания.</w:t>
      </w:r>
    </w:p>
    <w:p w:rsidR="00EF5935" w:rsidRPr="00187DE8" w:rsidRDefault="00EF5935" w:rsidP="00EF5935">
      <w:pPr>
        <w:shd w:val="clear" w:color="auto" w:fill="FFFFFF"/>
        <w:tabs>
          <w:tab w:val="left" w:pos="-900"/>
        </w:tabs>
        <w:spacing w:after="0" w:line="360" w:lineRule="auto"/>
        <w:ind w:firstLine="709"/>
        <w:jc w:val="right"/>
        <w:rPr>
          <w:rFonts w:ascii="Times New Roman" w:eastAsia="Times New Roman" w:hAnsi="Times New Roman" w:cs="Times New Roman"/>
          <w:color w:val="000000"/>
          <w:sz w:val="28"/>
          <w:szCs w:val="28"/>
          <w:lang w:val="ru-RU" w:eastAsia="ru-RU"/>
        </w:rPr>
      </w:pPr>
      <w:r w:rsidRPr="00187DE8">
        <w:rPr>
          <w:rFonts w:ascii="Times New Roman" w:eastAsia="Times New Roman" w:hAnsi="Times New Roman" w:cs="Times New Roman"/>
          <w:color w:val="000000"/>
          <w:sz w:val="28"/>
          <w:szCs w:val="28"/>
          <w:lang w:val="ru-RU" w:eastAsia="ru-RU"/>
        </w:rPr>
        <w:t>Таблица</w:t>
      </w:r>
      <w:r w:rsidR="00BC069D" w:rsidRPr="00187DE8">
        <w:rPr>
          <w:rFonts w:ascii="Times New Roman" w:eastAsia="Times New Roman" w:hAnsi="Times New Roman" w:cs="Times New Roman"/>
          <w:color w:val="000000"/>
          <w:sz w:val="28"/>
          <w:szCs w:val="28"/>
          <w:lang w:val="ru-RU" w:eastAsia="ru-RU"/>
        </w:rPr>
        <w:t xml:space="preserve"> 8</w:t>
      </w:r>
    </w:p>
    <w:p w:rsidR="00EF5935" w:rsidRPr="00187DE8" w:rsidRDefault="00EF5935" w:rsidP="001B3359">
      <w:pPr>
        <w:shd w:val="clear" w:color="auto" w:fill="FFFFFF"/>
        <w:tabs>
          <w:tab w:val="left" w:pos="-900"/>
        </w:tabs>
        <w:spacing w:after="0" w:line="360" w:lineRule="auto"/>
        <w:jc w:val="center"/>
        <w:rPr>
          <w:rFonts w:ascii="Times New Roman" w:eastAsia="Times New Roman" w:hAnsi="Times New Roman" w:cs="Times New Roman"/>
          <w:b/>
          <w:color w:val="000000"/>
          <w:sz w:val="28"/>
          <w:szCs w:val="28"/>
          <w:lang w:val="ru-RU" w:eastAsia="ru-RU"/>
        </w:rPr>
      </w:pPr>
      <w:r w:rsidRPr="00187DE8">
        <w:rPr>
          <w:rFonts w:ascii="Times New Roman" w:eastAsia="Times New Roman" w:hAnsi="Times New Roman" w:cs="Times New Roman"/>
          <w:b/>
          <w:color w:val="000000"/>
          <w:sz w:val="28"/>
          <w:szCs w:val="28"/>
          <w:lang w:val="ru-RU" w:eastAsia="ru-RU"/>
        </w:rPr>
        <w:t>Подготовка и обучение</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EF5935" w:rsidRPr="00187DE8" w:rsidTr="00BC24E1">
        <w:trPr>
          <w:tblCellSpacing w:w="0" w:type="dxa"/>
        </w:trPr>
        <w:tc>
          <w:tcPr>
            <w:tcW w:w="1955" w:type="dxa"/>
            <w:tcBorders>
              <w:top w:val="nil"/>
              <w:left w:val="nil"/>
              <w:bottom w:val="single" w:sz="4" w:space="0" w:color="auto"/>
              <w:right w:val="nil"/>
            </w:tcBorders>
            <w:shd w:val="clear" w:color="auto" w:fill="auto"/>
            <w:vAlign w:val="center"/>
          </w:tcPr>
          <w:p w:rsidR="00EF5935" w:rsidRPr="00187DE8" w:rsidRDefault="00EF5935" w:rsidP="00EF5935">
            <w:pPr>
              <w:spacing w:after="0" w:line="240" w:lineRule="auto"/>
              <w:ind w:left="57" w:right="57"/>
              <w:jc w:val="center"/>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Этапы работы</w:t>
            </w:r>
          </w:p>
        </w:tc>
        <w:tc>
          <w:tcPr>
            <w:tcW w:w="3999" w:type="dxa"/>
            <w:tcBorders>
              <w:top w:val="nil"/>
              <w:left w:val="single" w:sz="4" w:space="0" w:color="auto"/>
              <w:bottom w:val="single" w:sz="4" w:space="0" w:color="auto"/>
              <w:right w:val="nil"/>
            </w:tcBorders>
            <w:shd w:val="clear" w:color="auto" w:fill="auto"/>
            <w:vAlign w:val="center"/>
          </w:tcPr>
          <w:p w:rsidR="00EF5935" w:rsidRPr="00187DE8" w:rsidRDefault="00EF5935" w:rsidP="00EF5935">
            <w:pPr>
              <w:spacing w:after="0" w:line="240" w:lineRule="auto"/>
              <w:ind w:left="57" w:right="57"/>
              <w:jc w:val="center"/>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rsidR="00EF5935" w:rsidRPr="00187DE8" w:rsidRDefault="00EF5935" w:rsidP="00EF5935">
            <w:pPr>
              <w:spacing w:after="0" w:line="240" w:lineRule="auto"/>
              <w:ind w:left="57" w:right="57"/>
              <w:jc w:val="center"/>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Действия студента</w:t>
            </w:r>
          </w:p>
        </w:tc>
      </w:tr>
      <w:tr w:rsidR="00EF5935" w:rsidRPr="00187DE8" w:rsidTr="00BC24E1">
        <w:trPr>
          <w:tblCellSpacing w:w="0" w:type="dxa"/>
        </w:trPr>
        <w:tc>
          <w:tcPr>
            <w:tcW w:w="1955" w:type="dxa"/>
            <w:tcBorders>
              <w:top w:val="nil"/>
              <w:left w:val="nil"/>
              <w:bottom w:val="single" w:sz="4" w:space="0" w:color="auto"/>
              <w:right w:val="nil"/>
            </w:tcBorders>
            <w:shd w:val="clear" w:color="auto" w:fill="auto"/>
            <w:vAlign w:val="center"/>
          </w:tcPr>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До занятия</w:t>
            </w: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(самостоятельная работа)</w:t>
            </w: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p>
        </w:tc>
        <w:tc>
          <w:tcPr>
            <w:tcW w:w="3999" w:type="dxa"/>
            <w:tcBorders>
              <w:top w:val="nil"/>
              <w:bottom w:val="single" w:sz="4" w:space="0" w:color="auto"/>
              <w:right w:val="nil"/>
            </w:tcBorders>
            <w:shd w:val="clear" w:color="auto" w:fill="auto"/>
            <w:vAlign w:val="center"/>
          </w:tcPr>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 Подбирает задание (кейс).</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2.Определяет основные и вспомогательные материалы для подготовки студентов.</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3.Разрабатывает сценарий занятия.</w:t>
            </w:r>
          </w:p>
        </w:tc>
        <w:tc>
          <w:tcPr>
            <w:tcW w:w="3401" w:type="dxa"/>
            <w:tcBorders>
              <w:top w:val="nil"/>
              <w:bottom w:val="single" w:sz="4" w:space="0" w:color="auto"/>
              <w:right w:val="nil"/>
            </w:tcBorders>
            <w:shd w:val="clear" w:color="auto" w:fill="auto"/>
            <w:vAlign w:val="center"/>
          </w:tcPr>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1.Получает задание (кейс) и список рекомендуемой литературы.</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2.Индивидуально готовится к занятию.</w:t>
            </w:r>
          </w:p>
        </w:tc>
      </w:tr>
      <w:tr w:rsidR="00EF5935" w:rsidRPr="00E43F97" w:rsidTr="00BC24E1">
        <w:trPr>
          <w:tblCellSpacing w:w="0" w:type="dxa"/>
        </w:trPr>
        <w:tc>
          <w:tcPr>
            <w:tcW w:w="1955" w:type="dxa"/>
            <w:tcBorders>
              <w:top w:val="nil"/>
              <w:left w:val="nil"/>
              <w:bottom w:val="nil"/>
              <w:right w:val="nil"/>
            </w:tcBorders>
            <w:shd w:val="clear" w:color="auto" w:fill="auto"/>
            <w:vAlign w:val="center"/>
          </w:tcPr>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Во время занятия</w:t>
            </w: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(аудиторная работа)</w:t>
            </w: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p>
        </w:tc>
        <w:tc>
          <w:tcPr>
            <w:tcW w:w="3999" w:type="dxa"/>
            <w:tcBorders>
              <w:top w:val="nil"/>
              <w:left w:val="single" w:sz="4" w:space="0" w:color="auto"/>
              <w:bottom w:val="nil"/>
              <w:right w:val="nil"/>
            </w:tcBorders>
            <w:shd w:val="clear" w:color="auto" w:fill="auto"/>
            <w:vAlign w:val="center"/>
          </w:tcPr>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1.Организует предварительное обсуждение задания (кейса).</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2. Делит группу на подгруппы.</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1.Задает вопросы, углубляющие понимание задания (кейса) и проблемы.</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2.Разрабатывает варианты решений, слушает, что говорят другие.</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3.Принимает или участвует в принятии решений.</w:t>
            </w:r>
          </w:p>
        </w:tc>
      </w:tr>
      <w:tr w:rsidR="00EF5935" w:rsidRPr="00187DE8" w:rsidTr="00BC24E1">
        <w:trPr>
          <w:tblCellSpacing w:w="0" w:type="dxa"/>
        </w:trPr>
        <w:tc>
          <w:tcPr>
            <w:tcW w:w="1955" w:type="dxa"/>
            <w:tcBorders>
              <w:top w:val="single" w:sz="4" w:space="0" w:color="auto"/>
              <w:left w:val="nil"/>
              <w:bottom w:val="nil"/>
              <w:right w:val="single" w:sz="4" w:space="0" w:color="auto"/>
            </w:tcBorders>
            <w:shd w:val="clear" w:color="auto" w:fill="auto"/>
            <w:vAlign w:val="center"/>
          </w:tcPr>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В конце и после занятия</w:t>
            </w:r>
          </w:p>
          <w:p w:rsidR="00EF5935" w:rsidRPr="00187DE8" w:rsidRDefault="00EF5935" w:rsidP="00EF5935">
            <w:pPr>
              <w:spacing w:after="0" w:line="240" w:lineRule="auto"/>
              <w:ind w:left="57" w:right="57"/>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 Оценивает работу студентов.</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2. Оценивает принятые решения и поставленные вопросы.</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p>
        </w:tc>
        <w:tc>
          <w:tcPr>
            <w:tcW w:w="3401" w:type="dxa"/>
            <w:tcBorders>
              <w:top w:val="single" w:sz="4" w:space="0" w:color="auto"/>
              <w:left w:val="nil"/>
              <w:bottom w:val="nil"/>
              <w:right w:val="nil"/>
            </w:tcBorders>
            <w:shd w:val="clear" w:color="auto" w:fill="auto"/>
            <w:vAlign w:val="center"/>
          </w:tcPr>
          <w:p w:rsidR="00EF5935" w:rsidRPr="00187DE8" w:rsidRDefault="00EF5935" w:rsidP="00EF5935">
            <w:pPr>
              <w:pBdr>
                <w:left w:val="single" w:sz="4" w:space="4" w:color="auto"/>
              </w:pBdr>
              <w:spacing w:after="0" w:line="240" w:lineRule="auto"/>
              <w:ind w:left="57" w:right="57"/>
              <w:jc w:val="both"/>
              <w:rPr>
                <w:rFonts w:ascii="Times New Roman" w:eastAsia="Times New Roman" w:hAnsi="Times New Roman" w:cs="Times New Roman"/>
                <w:color w:val="000000"/>
                <w:sz w:val="24"/>
                <w:szCs w:val="24"/>
                <w:lang w:val="ru-RU" w:eastAsia="ru-RU"/>
              </w:rPr>
            </w:pPr>
            <w:r w:rsidRPr="00187DE8">
              <w:rPr>
                <w:rFonts w:ascii="Times New Roman" w:eastAsia="Times New Roman" w:hAnsi="Times New Roman" w:cs="Times New Roman"/>
                <w:color w:val="000000"/>
                <w:sz w:val="24"/>
                <w:szCs w:val="24"/>
                <w:lang w:val="ru-RU" w:eastAsia="ru-RU"/>
              </w:rPr>
              <w:t>1.Составляет письменный (устный) отчет, презентацию, по данному заданию (кейсу).</w:t>
            </w:r>
          </w:p>
          <w:p w:rsidR="00EF5935" w:rsidRPr="00187DE8" w:rsidRDefault="00EF5935" w:rsidP="00EF5935">
            <w:pPr>
              <w:spacing w:after="0" w:line="240" w:lineRule="auto"/>
              <w:ind w:left="57" w:right="57"/>
              <w:jc w:val="both"/>
              <w:rPr>
                <w:rFonts w:ascii="Times New Roman" w:eastAsia="Times New Roman" w:hAnsi="Times New Roman" w:cs="Times New Roman"/>
                <w:color w:val="000000"/>
                <w:sz w:val="24"/>
                <w:szCs w:val="24"/>
                <w:lang w:val="ru-RU" w:eastAsia="ru-RU"/>
              </w:rPr>
            </w:pPr>
          </w:p>
        </w:tc>
      </w:tr>
    </w:tbl>
    <w:p w:rsidR="00EF5935" w:rsidRPr="00187DE8" w:rsidRDefault="00EF5935" w:rsidP="001B3359">
      <w:pPr>
        <w:shd w:val="clear" w:color="auto" w:fill="FFFFFF"/>
        <w:tabs>
          <w:tab w:val="left" w:pos="-900"/>
        </w:tabs>
        <w:spacing w:after="0" w:line="360" w:lineRule="auto"/>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olor w:val="000000"/>
          <w:sz w:val="28"/>
          <w:szCs w:val="28"/>
          <w:lang w:val="ru-RU" w:eastAsia="ru-RU"/>
        </w:rPr>
        <w:tab/>
      </w:r>
      <w:r w:rsidRPr="00187DE8">
        <w:rPr>
          <w:rFonts w:ascii="Times New Roman" w:eastAsia="Times New Roman" w:hAnsi="Times New Roman" w:cs="Times New Roman"/>
          <w:sz w:val="28"/>
          <w:szCs w:val="28"/>
          <w:lang w:val="ru-RU" w:eastAsia="ru-RU"/>
        </w:rPr>
        <w:t>Использование кейсов</w:t>
      </w:r>
      <w:r w:rsidRPr="00187DE8">
        <w:rPr>
          <w:rFonts w:ascii="Times New Roman" w:eastAsia="Times New Roman" w:hAnsi="Times New Roman" w:cs="Times New Roman"/>
          <w:color w:val="000000"/>
          <w:sz w:val="28"/>
          <w:szCs w:val="28"/>
          <w:lang w:val="ru-RU" w:eastAsia="ru-RU"/>
        </w:rPr>
        <w:t xml:space="preserve"> и ситуационных заданий</w:t>
      </w:r>
      <w:r w:rsidRPr="00187DE8">
        <w:rPr>
          <w:rFonts w:ascii="Times New Roman" w:eastAsia="Times New Roman" w:hAnsi="Times New Roman" w:cs="Times New Roman"/>
          <w:sz w:val="28"/>
          <w:szCs w:val="28"/>
          <w:lang w:val="ru-RU" w:eastAsia="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 </w:t>
      </w:r>
    </w:p>
    <w:p w:rsidR="00EF5935" w:rsidRPr="00187DE8" w:rsidRDefault="00EF5935" w:rsidP="00EF5935">
      <w:pPr>
        <w:spacing w:after="0" w:line="360" w:lineRule="auto"/>
        <w:contextualSpacing/>
        <w:jc w:val="center"/>
        <w:rPr>
          <w:rFonts w:ascii="Times New Roman" w:eastAsia="Times New Roman" w:hAnsi="Times New Roman" w:cs="Times New Roman"/>
          <w:b/>
          <w:color w:val="000000"/>
          <w:sz w:val="28"/>
          <w:szCs w:val="28"/>
          <w:lang w:val="ru-RU" w:eastAsia="ru-RU"/>
        </w:rPr>
      </w:pPr>
      <w:r w:rsidRPr="00187DE8">
        <w:rPr>
          <w:rFonts w:ascii="Times New Roman" w:eastAsia="Times New Roman" w:hAnsi="Times New Roman" w:cs="Times New Roman"/>
          <w:b/>
          <w:color w:val="000000"/>
          <w:sz w:val="28"/>
          <w:szCs w:val="28"/>
          <w:lang w:val="ru-RU" w:eastAsia="ru-RU"/>
        </w:rPr>
        <w:t>Методические рекомендации к подготовке презентации</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lastRenderedPageBreak/>
        <w:t>В процессе изучения дисциплины студенту необходимо уметь подготовить публичное выступление с презентацией. При оформлении слайдов презентации рекомендуется:</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1) грамотно оформить первый слайд, указав название учебного заведения, наименование департамента и секции/кафедры (кафедра маркетинга, дисциплина «</w:t>
      </w:r>
      <w:r w:rsidR="00DC2DC7" w:rsidRPr="00187DE8">
        <w:rPr>
          <w:rFonts w:ascii="Times New Roman" w:eastAsia="Times New Roman" w:hAnsi="Times New Roman" w:cs="Times New Roman"/>
          <w:color w:val="1A1A1A"/>
          <w:sz w:val="28"/>
          <w:szCs w:val="28"/>
          <w:lang w:val="ru-RU" w:eastAsia="ru-RU"/>
        </w:rPr>
        <w:t>М</w:t>
      </w:r>
      <w:r w:rsidRPr="00187DE8">
        <w:rPr>
          <w:rFonts w:ascii="Times New Roman" w:eastAsia="Times New Roman" w:hAnsi="Times New Roman" w:cs="Times New Roman"/>
          <w:color w:val="1A1A1A"/>
          <w:sz w:val="28"/>
          <w:szCs w:val="28"/>
          <w:lang w:val="ru-RU" w:eastAsia="ru-RU"/>
        </w:rPr>
        <w:t>аркетинг», название темы, свою фамилию и имя, номер группы, должность, фамилию, имя и отчество преподавателя (научного руководителя).</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2) второй слайд должен содержать план (4-5 пунктов).</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rsidR="00EF5935" w:rsidRPr="00187DE8" w:rsidRDefault="00EF5935" w:rsidP="00EF5935">
      <w:pPr>
        <w:spacing w:after="0" w:line="240" w:lineRule="auto"/>
        <w:jc w:val="center"/>
        <w:rPr>
          <w:rFonts w:ascii="Times New Roman" w:eastAsia="Times New Roman" w:hAnsi="Times New Roman" w:cs="Times New Roman"/>
          <w:b/>
          <w:bCs/>
          <w:sz w:val="28"/>
          <w:szCs w:val="28"/>
          <w:lang w:val="ru-RU" w:eastAsia="ru-RU"/>
        </w:rPr>
      </w:pPr>
      <w:r w:rsidRPr="00187DE8">
        <w:rPr>
          <w:rFonts w:ascii="Times New Roman" w:eastAsia="Times New Roman" w:hAnsi="Times New Roman" w:cs="Times New Roman"/>
          <w:b/>
          <w:bCs/>
          <w:sz w:val="28"/>
          <w:szCs w:val="28"/>
          <w:lang w:val="ru-RU" w:eastAsia="ru-RU"/>
        </w:rPr>
        <w:t>Методические рекомендации по выполнению самостоятельной работы</w:t>
      </w:r>
    </w:p>
    <w:p w:rsidR="00EF5935" w:rsidRPr="00187DE8" w:rsidRDefault="00EF5935" w:rsidP="00EF5935">
      <w:pPr>
        <w:spacing w:after="0" w:line="240" w:lineRule="auto"/>
        <w:ind w:firstLine="709"/>
        <w:jc w:val="center"/>
        <w:rPr>
          <w:rFonts w:ascii="Times New Roman" w:eastAsia="Times New Roman" w:hAnsi="Times New Roman" w:cs="Times New Roman"/>
          <w:b/>
          <w:bCs/>
          <w:sz w:val="28"/>
          <w:szCs w:val="28"/>
          <w:lang w:val="ru-RU" w:eastAsia="ru-RU"/>
        </w:rPr>
      </w:pP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 xml:space="preserve">Любая </w:t>
      </w:r>
      <w:r w:rsidR="00163C8C" w:rsidRPr="00187DE8">
        <w:rPr>
          <w:rFonts w:ascii="Times New Roman" w:eastAsia="Times New Roman" w:hAnsi="Times New Roman" w:cs="Times New Roman"/>
          <w:color w:val="1A1A1A"/>
          <w:sz w:val="28"/>
          <w:szCs w:val="28"/>
          <w:lang w:val="ru-RU" w:eastAsia="ru-RU"/>
        </w:rPr>
        <w:t>организация</w:t>
      </w:r>
      <w:r w:rsidRPr="00187DE8">
        <w:rPr>
          <w:rFonts w:ascii="Times New Roman" w:eastAsia="Times New Roman" w:hAnsi="Times New Roman" w:cs="Times New Roman"/>
          <w:color w:val="1A1A1A"/>
          <w:sz w:val="28"/>
          <w:szCs w:val="28"/>
          <w:lang w:val="ru-RU" w:eastAsia="ru-RU"/>
        </w:rPr>
        <w:t xml:space="preserve"> самостоятельной работы студента (подготовка к практическому занятию, написание доклада, подготовка публичного выступления, построенного в соответствии с требованиями риторического канона и т.п.) начинается с изучения соответствующей литературы. </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 xml:space="preserve">Следует начинать с 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 требуются соответствующие теоретические знания; необходимо прогнозировать и примерное время, необходимое для каждого из этих видов работы. </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При изучении нового материала надо стараться точно определить объем текста, с которым следует ознакомиться при подготовке конкретной темы и, исходя из целей, задач и объема имеющегося времени, выбрать один из видов чтения. Чтение учебной и научной книги должно реализовать изучающую цель.</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 xml:space="preserve">Самостоятельная работа студента включает оформление записей, рабочих пометок, дополнений, сделанных на предыдущем аудиторном занятии. Затем </w:t>
      </w:r>
      <w:r w:rsidRPr="00187DE8">
        <w:rPr>
          <w:rFonts w:ascii="Times New Roman" w:eastAsia="Times New Roman" w:hAnsi="Times New Roman" w:cs="Times New Roman"/>
          <w:color w:val="1A1A1A"/>
          <w:sz w:val="28"/>
          <w:szCs w:val="28"/>
          <w:lang w:val="ru-RU" w:eastAsia="ru-RU"/>
        </w:rPr>
        <w:lastRenderedPageBreak/>
        <w:t>изучается теоретический материал по плану практического занятия, запоминаются основные понятия и их формулировки.</w:t>
      </w:r>
    </w:p>
    <w:p w:rsidR="00EF5935" w:rsidRPr="00187DE8" w:rsidRDefault="00EF5935" w:rsidP="00EF5935">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187DE8">
        <w:rPr>
          <w:rFonts w:ascii="Times New Roman" w:eastAsia="Times New Roman" w:hAnsi="Times New Roman" w:cs="Times New Roman"/>
          <w:color w:val="1A1A1A"/>
          <w:sz w:val="28"/>
          <w:szCs w:val="28"/>
          <w:lang w:val="ru-RU" w:eastAsia="ru-RU"/>
        </w:rPr>
        <w:t xml:space="preserve">Необходимо следовать рекомендациям к каждому заданию, анализировать предлагаемые источники литературы (основные и дополнительные), на основе которых будет выполняться задание, использовать справочники и словари. Трудные темы целесообразно изучать в течение длительного времени. При этом степень трудности различных тем каждый студент определяет для себя индивидуально.  </w:t>
      </w:r>
    </w:p>
    <w:p w:rsidR="001B3359" w:rsidRPr="00187DE8" w:rsidRDefault="00D95D6A" w:rsidP="001B3359">
      <w:pPr>
        <w:spacing w:after="0" w:line="360" w:lineRule="auto"/>
        <w:jc w:val="center"/>
        <w:rPr>
          <w:rFonts w:ascii="Times New Roman" w:eastAsia="Times New Roman" w:hAnsi="Times New Roman" w:cs="Times New Roman"/>
          <w:b/>
          <w:sz w:val="28"/>
          <w:szCs w:val="28"/>
          <w:lang w:val="ru-RU" w:eastAsia="ru-RU"/>
        </w:rPr>
      </w:pPr>
      <w:r w:rsidRPr="00187DE8">
        <w:rPr>
          <w:rFonts w:ascii="Times New Roman" w:eastAsia="Times New Roman" w:hAnsi="Times New Roman" w:cs="Times New Roman"/>
          <w:b/>
          <w:sz w:val="28"/>
          <w:szCs w:val="28"/>
          <w:lang w:val="ru-RU" w:eastAsia="ru-RU"/>
        </w:rPr>
        <w:t>КУРСОВАЯ РАБОТА (ПРОЕКТ)</w:t>
      </w:r>
      <w:r w:rsidR="001B3359" w:rsidRPr="00187DE8">
        <w:rPr>
          <w:rStyle w:val="af4"/>
          <w:rFonts w:ascii="Times New Roman" w:eastAsia="Times New Roman" w:hAnsi="Times New Roman" w:cs="Times New Roman"/>
          <w:b/>
          <w:sz w:val="28"/>
          <w:szCs w:val="28"/>
          <w:lang w:val="ru-RU" w:eastAsia="ru-RU"/>
        </w:rPr>
        <w:footnoteReference w:id="1"/>
      </w:r>
    </w:p>
    <w:p w:rsidR="001B3359" w:rsidRPr="00187DE8" w:rsidRDefault="001B3359" w:rsidP="001B3359">
      <w:pPr>
        <w:widowControl w:val="0"/>
        <w:tabs>
          <w:tab w:val="right" w:pos="180"/>
          <w:tab w:val="right" w:pos="8460"/>
        </w:tabs>
        <w:spacing w:after="0" w:line="360" w:lineRule="auto"/>
        <w:jc w:val="center"/>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ОРГАНИЗАЦИОННО-МЕТОДИЧЕСКИЙ РАЗДЕЛ</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Курсовая работа (проект)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Методические рекомендации по подготовке, написанию и оформлению курсовой работы (проекта) по дисциплине «Маркетинг», а также критерии ее оценки предназначены для студентов, обучающихся по направлению «Менеджмент», профиль «Маркетинг» в соответствии с учебным планом.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Цель курсовой работы – закрепить знания студентов по основным теоретическим и методологическим положениям управления маркетингом организации; сформировать умение использовать современные методические приемы для принятия маркетинговых решений на стратегическом уровне, на уровне отдельных рынков и товаров, в решении вопросов организации и планирования маркетинговой деятельности.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Задачи данной формы самостоятельной работы:</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научиться самостоятельно производить сбор и анализ необходимой информации, т.е. работать с библиографией, библиотечными каталогами, </w:t>
      </w:r>
      <w:r w:rsidRPr="00187DE8">
        <w:rPr>
          <w:rFonts w:ascii="Times New Roman" w:eastAsia="Times New Roman" w:hAnsi="Times New Roman" w:cs="Times New Roman"/>
          <w:sz w:val="28"/>
          <w:szCs w:val="28"/>
          <w:lang w:val="ru-RU" w:eastAsia="ru-RU"/>
        </w:rPr>
        <w:lastRenderedPageBreak/>
        <w:t xml:space="preserve">профессиональными электронными базами данных, подбирать необходимый материал по маркетингу; </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ознакомиться с содержанием научных исследований по выбранной тематике; </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овладеть навыками сбора и анализа маркетинговой информации;</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научиться самостоятельно обобщать и излагать материал, выявлять маркетинговые проблемы компании и высказывать свои взгляды на выявленные проблемы и делать самостоятельно обоснованные рекомендации в области маркетинговой деятельности организации;</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овладеть научно-исследовательским стилем письма;</w:t>
      </w:r>
    </w:p>
    <w:p w:rsidR="001B3359" w:rsidRPr="00187DE8" w:rsidRDefault="001B3359" w:rsidP="001B3359">
      <w:pPr>
        <w:pStyle w:val="a3"/>
        <w:widowControl w:val="0"/>
        <w:numPr>
          <w:ilvl w:val="0"/>
          <w:numId w:val="26"/>
        </w:numPr>
        <w:tabs>
          <w:tab w:val="right" w:pos="180"/>
          <w:tab w:val="lef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приучиться выполнять формальные и редакционные требования, предъявляемые к оформлению работы.</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Курсовая работа (проект) может стать составной частью выпускной квалификационной работы (ВКР).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Курсовая работа носит учебно-исследовательский характер и должна опираться на новейшие достижения в области маркетинга. Она выполняется на материалах конкретной организации.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Процесс выполнения курсовой работы (проекта) состоит из следующих основных этапов:</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 выбор темы и ее регистрация;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2)согласование с руководителем плана, определение организации, на материалах которой будет выполняться работа;</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3) составление библиографии, изучение литературных источников и стратегической информации по проблеме;</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сбор практических данных или проведение обследования;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обработка полученной информации, анализ материалов, выполнение расчетов, обоснование выводов и предложений;</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6) написание и оформление курсовой работы;</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7) сдача работы на кафедру для рецензирования;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8) защита курсовой работы (проекта).</w:t>
      </w:r>
    </w:p>
    <w:p w:rsidR="001B3359" w:rsidRPr="00187DE8" w:rsidRDefault="001B3359" w:rsidP="001B3359">
      <w:pPr>
        <w:widowControl w:val="0"/>
        <w:tabs>
          <w:tab w:val="right" w:pos="180"/>
          <w:tab w:val="right" w:pos="8460"/>
        </w:tabs>
        <w:spacing w:after="0" w:line="240" w:lineRule="auto"/>
        <w:ind w:firstLine="709"/>
        <w:jc w:val="center"/>
        <w:rPr>
          <w:rFonts w:ascii="Times New Roman" w:eastAsia="Times New Roman" w:hAnsi="Times New Roman" w:cs="Times New Roman"/>
          <w:sz w:val="28"/>
          <w:szCs w:val="28"/>
          <w:lang w:val="ru-RU" w:eastAsia="ru-RU"/>
        </w:rPr>
      </w:pPr>
    </w:p>
    <w:p w:rsidR="001B3359" w:rsidRPr="00187DE8" w:rsidRDefault="001B3359" w:rsidP="001B3359">
      <w:pPr>
        <w:widowControl w:val="0"/>
        <w:tabs>
          <w:tab w:val="right" w:pos="180"/>
          <w:tab w:val="right" w:pos="8460"/>
        </w:tabs>
        <w:spacing w:after="0" w:line="240" w:lineRule="auto"/>
        <w:jc w:val="center"/>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МЕТОДИЧЕСКИЕ РЕКОМЕНДАЦИИ ПО ПОДГОТОВКЕ, НАПИСАНИЮ И ОФОРМЛЕНИЮ КУРСОВОЙ РАБОТЫ (ПРОЕКТА)</w:t>
      </w:r>
    </w:p>
    <w:p w:rsidR="001B3359" w:rsidRPr="00187DE8" w:rsidRDefault="001B3359" w:rsidP="001B3359">
      <w:pPr>
        <w:widowControl w:val="0"/>
        <w:tabs>
          <w:tab w:val="right" w:pos="180"/>
          <w:tab w:val="right" w:pos="8460"/>
        </w:tabs>
        <w:spacing w:after="0" w:line="240" w:lineRule="auto"/>
        <w:ind w:firstLine="709"/>
        <w:jc w:val="center"/>
        <w:rPr>
          <w:rFonts w:ascii="Times New Roman" w:eastAsia="Times New Roman" w:hAnsi="Times New Roman" w:cs="Times New Roman"/>
          <w:sz w:val="28"/>
          <w:szCs w:val="28"/>
          <w:lang w:val="ru-RU" w:eastAsia="ru-RU"/>
        </w:rPr>
      </w:pP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Успешное выполнение курсовой работы во многом зависит от правильной организации ее подготовки и написания, а также соблюдения основных требований, которые к ней предъявляются.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Соответствие работы предъявляемым формальным требованиям является составной частью оценки за курсовую работу.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Подготовка к написанию курсовой работы начинается с выбора темы. Не позднее двух недель с начала семестра преподаватель знакомит студентов с примерным перечнем рекомендованных тем (для написания курсовых работ) и сообщает фамилию преподавателя или преподавателей, закрепленных кафедрой в качестве научного руководителя студента.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Студентам на выбор предлагаются различные варианты курсовой работы, которая выполняется индивидуально.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1. Товарная политика организации и механизм ее формирования.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2. Ценовая политика организации и механизм ее формирования.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3. Сбытовая политика организации и механизм ее формирования.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Вариант 4. Коммуникативная политика организации и механизм ее формирования.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Объекты исследования (рынки, организации) выбираются студентами самостоятельно.</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Студент имеет право выбрать одну из заявленных кафедрой тем или тема курсовой работы (проекта) может быть предложена студентом при условии обоснования им ее целесообразности. В случае, если студент при отсутствии уважительных причин не выбрал тему курсовой работы в течение трех недель с начала семестра, кафедра назначает тему работы без права студента на ее изменение и уточнение.</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Определяющую роль в выборе темы курсовой работы играют профессиональные интересы, личные склонности студента, опыт предыдущих </w:t>
      </w:r>
      <w:r w:rsidRPr="00187DE8">
        <w:rPr>
          <w:rFonts w:ascii="Times New Roman" w:eastAsia="Times New Roman" w:hAnsi="Times New Roman" w:cs="Times New Roman"/>
          <w:sz w:val="28"/>
          <w:szCs w:val="28"/>
          <w:lang w:val="ru-RU" w:eastAsia="ru-RU"/>
        </w:rPr>
        <w:lastRenderedPageBreak/>
        <w:t xml:space="preserve">исследований и практической работы (при наличии). Тема курсовой работы должна соответствовать интересам и уровню подготовки студента.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Для утверждения окончательного названия темы преподавателем, закрепленным кафедрой в качестве научного руководителя, студенту необходимо представить научному руководителю примерный список литературы, на основании которой будет проходить написание курсовой работы. При этом следует учитывать, что тема курсовой работы раскрывается на основе изучения основной и дополнительной литературы, а не только на базе материалов учебников и учебных пособий. В списке литературы должно быть не менее 30 позиций различных источников (официальных документов, учебников и учебных пособий, монографий, справочников, научных статей, информационных ресурсов).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Дублирование тем курсовых работ в одной учебной группе не допускается.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Выбранные студентами учебной группы темы сводятся в таблицу 6 и передаются старостой группы на кафедру для подготовки проекта распоряжения о закреплении тем курсовых работ за студентами и назначении научных руководителей.</w:t>
      </w:r>
    </w:p>
    <w:p w:rsidR="001B3359" w:rsidRPr="00187DE8" w:rsidRDefault="001B3359" w:rsidP="001B3359">
      <w:pPr>
        <w:widowControl w:val="0"/>
        <w:tabs>
          <w:tab w:val="right" w:pos="180"/>
          <w:tab w:val="right" w:pos="8460"/>
        </w:tabs>
        <w:spacing w:after="0" w:line="360" w:lineRule="auto"/>
        <w:ind w:firstLine="709"/>
        <w:jc w:val="right"/>
        <w:rPr>
          <w:rFonts w:ascii="Times New Roman" w:hAnsi="Times New Roman" w:cs="Times New Roman"/>
          <w:sz w:val="28"/>
          <w:szCs w:val="28"/>
          <w:lang w:val="ru-RU"/>
        </w:rPr>
      </w:pPr>
      <w:r w:rsidRPr="00187DE8">
        <w:rPr>
          <w:rFonts w:ascii="Times New Roman" w:eastAsia="Times New Roman" w:hAnsi="Times New Roman" w:cs="Times New Roman"/>
          <w:sz w:val="28"/>
          <w:szCs w:val="28"/>
          <w:lang w:val="ru-RU" w:eastAsia="ru-RU"/>
        </w:rPr>
        <w:t>Таблица 6</w:t>
      </w:r>
    </w:p>
    <w:p w:rsidR="001B3359" w:rsidRPr="00187DE8" w:rsidRDefault="001B3359" w:rsidP="001B3359">
      <w:pPr>
        <w:spacing w:after="0" w:line="240" w:lineRule="auto"/>
        <w:jc w:val="center"/>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Закрепление тем курсовых работ (проектов) за студентами учебной группы № ___ Факультета «Высшая школа управления» по кафедре маркетинга </w:t>
      </w:r>
    </w:p>
    <w:tbl>
      <w:tblPr>
        <w:tblW w:w="9214" w:type="dxa"/>
        <w:tblInd w:w="216" w:type="dxa"/>
        <w:tblLook w:val="0000" w:firstRow="0" w:lastRow="0" w:firstColumn="0" w:lastColumn="0" w:noHBand="0" w:noVBand="0"/>
      </w:tblPr>
      <w:tblGrid>
        <w:gridCol w:w="654"/>
        <w:gridCol w:w="2379"/>
        <w:gridCol w:w="2652"/>
        <w:gridCol w:w="1979"/>
        <w:gridCol w:w="1550"/>
      </w:tblGrid>
      <w:tr w:rsidR="001B3359" w:rsidRPr="00187DE8" w:rsidTr="00BF5FB6">
        <w:trPr>
          <w:trHeight w:val="1394"/>
        </w:trPr>
        <w:tc>
          <w:tcPr>
            <w:tcW w:w="567" w:type="dxa"/>
            <w:tcBorders>
              <w:top w:val="single" w:sz="4" w:space="0" w:color="000000"/>
              <w:left w:val="single" w:sz="4" w:space="0" w:color="000000"/>
              <w:bottom w:val="single" w:sz="4" w:space="0" w:color="000000"/>
              <w:right w:val="single" w:sz="4" w:space="0" w:color="000000"/>
            </w:tcBorders>
            <w:vAlign w:val="center"/>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 п/п</w:t>
            </w:r>
          </w:p>
        </w:tc>
        <w:tc>
          <w:tcPr>
            <w:tcW w:w="2410" w:type="dxa"/>
            <w:tcBorders>
              <w:top w:val="single" w:sz="4" w:space="0" w:color="000000"/>
              <w:left w:val="single" w:sz="4" w:space="0" w:color="000000"/>
              <w:bottom w:val="single" w:sz="4" w:space="0" w:color="000000"/>
              <w:right w:val="single" w:sz="4" w:space="0" w:color="000000"/>
            </w:tcBorders>
            <w:vAlign w:val="center"/>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Фамилия,</w:t>
            </w:r>
          </w:p>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имя, отчество</w:t>
            </w:r>
          </w:p>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студента</w:t>
            </w:r>
          </w:p>
        </w:tc>
        <w:tc>
          <w:tcPr>
            <w:tcW w:w="2693" w:type="dxa"/>
            <w:tcBorders>
              <w:top w:val="single" w:sz="4" w:space="0" w:color="000000"/>
              <w:left w:val="single" w:sz="4" w:space="0" w:color="000000"/>
              <w:bottom w:val="single" w:sz="4" w:space="0" w:color="000000"/>
              <w:right w:val="single" w:sz="4" w:space="0" w:color="000000"/>
            </w:tcBorders>
            <w:vAlign w:val="center"/>
          </w:tcPr>
          <w:p w:rsidR="001B3359" w:rsidRPr="00187DE8" w:rsidRDefault="001B3359" w:rsidP="00BF5FB6">
            <w:pPr>
              <w:spacing w:after="0" w:line="240" w:lineRule="auto"/>
              <w:ind w:left="57" w:right="57"/>
              <w:jc w:val="center"/>
              <w:rPr>
                <w:rFonts w:ascii="Times New Roman" w:hAnsi="Times New Roman" w:cs="Times New Roman"/>
                <w:b/>
                <w:sz w:val="24"/>
                <w:szCs w:val="24"/>
              </w:rPr>
            </w:pPr>
            <w:r w:rsidRPr="00187DE8">
              <w:rPr>
                <w:rFonts w:ascii="Times New Roman" w:hAnsi="Times New Roman" w:cs="Times New Roman"/>
                <w:sz w:val="24"/>
                <w:szCs w:val="24"/>
              </w:rPr>
              <w:t>Тема курсовой работы</w:t>
            </w:r>
          </w:p>
        </w:tc>
        <w:tc>
          <w:tcPr>
            <w:tcW w:w="1985" w:type="dxa"/>
            <w:tcBorders>
              <w:top w:val="single" w:sz="4" w:space="0" w:color="000000"/>
              <w:left w:val="single" w:sz="4" w:space="0" w:color="000000"/>
              <w:bottom w:val="single" w:sz="4" w:space="0" w:color="000000"/>
              <w:right w:val="single" w:sz="4" w:space="0" w:color="000000"/>
            </w:tcBorders>
            <w:vAlign w:val="center"/>
          </w:tcPr>
          <w:p w:rsidR="001B3359" w:rsidRPr="00187DE8" w:rsidRDefault="001B3359" w:rsidP="00BF5FB6">
            <w:pPr>
              <w:spacing w:after="0" w:line="240" w:lineRule="auto"/>
              <w:ind w:left="57" w:right="57"/>
              <w:jc w:val="center"/>
              <w:rPr>
                <w:rFonts w:ascii="Times New Roman" w:hAnsi="Times New Roman" w:cs="Times New Roman"/>
                <w:sz w:val="24"/>
                <w:szCs w:val="24"/>
                <w:lang w:val="ru-RU"/>
              </w:rPr>
            </w:pPr>
            <w:r w:rsidRPr="00187DE8">
              <w:rPr>
                <w:rFonts w:ascii="Times New Roman" w:hAnsi="Times New Roman" w:cs="Times New Roman"/>
                <w:sz w:val="24"/>
                <w:szCs w:val="24"/>
                <w:lang w:val="ru-RU"/>
              </w:rPr>
              <w:t>Фамилия,</w:t>
            </w:r>
          </w:p>
          <w:p w:rsidR="001B3359" w:rsidRPr="00187DE8" w:rsidRDefault="001B3359" w:rsidP="00BF5FB6">
            <w:pPr>
              <w:spacing w:after="0" w:line="240" w:lineRule="auto"/>
              <w:ind w:left="57" w:right="57"/>
              <w:jc w:val="center"/>
              <w:rPr>
                <w:rFonts w:ascii="Times New Roman" w:hAnsi="Times New Roman" w:cs="Times New Roman"/>
                <w:sz w:val="24"/>
                <w:szCs w:val="24"/>
                <w:lang w:val="ru-RU"/>
              </w:rPr>
            </w:pPr>
            <w:r w:rsidRPr="00187DE8">
              <w:rPr>
                <w:rFonts w:ascii="Times New Roman" w:hAnsi="Times New Roman" w:cs="Times New Roman"/>
                <w:sz w:val="24"/>
                <w:szCs w:val="24"/>
                <w:lang w:val="ru-RU"/>
              </w:rPr>
              <w:t>имя, отчество</w:t>
            </w:r>
          </w:p>
          <w:p w:rsidR="001B3359" w:rsidRPr="00187DE8" w:rsidRDefault="001B3359" w:rsidP="00BF5FB6">
            <w:pPr>
              <w:spacing w:after="0" w:line="240" w:lineRule="auto"/>
              <w:ind w:left="57" w:right="57"/>
              <w:jc w:val="center"/>
              <w:rPr>
                <w:rFonts w:ascii="Times New Roman" w:hAnsi="Times New Roman" w:cs="Times New Roman"/>
                <w:b/>
                <w:sz w:val="24"/>
                <w:szCs w:val="24"/>
                <w:lang w:val="ru-RU"/>
              </w:rPr>
            </w:pPr>
            <w:r w:rsidRPr="00187DE8">
              <w:rPr>
                <w:rFonts w:ascii="Times New Roman" w:hAnsi="Times New Roman" w:cs="Times New Roman"/>
                <w:sz w:val="24"/>
                <w:szCs w:val="24"/>
                <w:lang w:val="ru-RU"/>
              </w:rPr>
              <w:t xml:space="preserve">руководителя, должность, степень, звание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Подпись студента</w:t>
            </w: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2</w:t>
            </w: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3</w:t>
            </w: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jc w:val="center"/>
              <w:rPr>
                <w:rFonts w:ascii="Times New Roman" w:hAnsi="Times New Roman" w:cs="Times New Roman"/>
                <w:sz w:val="24"/>
                <w:szCs w:val="24"/>
              </w:rPr>
            </w:pPr>
            <w:r w:rsidRPr="00187DE8">
              <w:rPr>
                <w:rFonts w:ascii="Times New Roman" w:hAnsi="Times New Roman" w:cs="Times New Roman"/>
                <w:sz w:val="24"/>
                <w:szCs w:val="24"/>
              </w:rPr>
              <w:t>5</w:t>
            </w: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eastAsia="Bookman Old Style"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eastAsia="Bookman Old Style"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eastAsia="Bookman Old Style"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numPr>
                <w:ilvl w:val="0"/>
                <w:numId w:val="29"/>
              </w:numPr>
              <w:spacing w:after="0" w:line="240" w:lineRule="auto"/>
              <w:ind w:left="57" w:right="57"/>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eastAsia="Bookman Old Style"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r w:rsidR="001B3359" w:rsidRPr="00187DE8" w:rsidTr="00BF5FB6">
        <w:tc>
          <w:tcPr>
            <w:tcW w:w="567"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lang w:val="ru-RU"/>
              </w:rPr>
            </w:pPr>
            <w:r w:rsidRPr="00187DE8">
              <w:rPr>
                <w:rFonts w:ascii="Times New Roman" w:hAnsi="Times New Roman" w:cs="Times New Roman"/>
                <w:sz w:val="24"/>
                <w:szCs w:val="24"/>
                <w:lang w:val="ru-RU"/>
              </w:rPr>
              <w:t>…</w:t>
            </w:r>
          </w:p>
        </w:tc>
        <w:tc>
          <w:tcPr>
            <w:tcW w:w="2410"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eastAsia="Bookman Old Style"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3359" w:rsidRPr="00187DE8" w:rsidRDefault="001B3359" w:rsidP="00BF5FB6">
            <w:pPr>
              <w:spacing w:after="0" w:line="240" w:lineRule="auto"/>
              <w:ind w:left="57" w:right="57"/>
              <w:rPr>
                <w:rFonts w:ascii="Times New Roman" w:hAnsi="Times New Roman" w:cs="Times New Roman"/>
                <w:sz w:val="24"/>
                <w:szCs w:val="24"/>
              </w:rPr>
            </w:pPr>
          </w:p>
        </w:tc>
      </w:tr>
    </w:tbl>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Основные требования к выбору темы курсовой работы (проекта) по дисциплине «Маркетинг»: </w:t>
      </w:r>
    </w:p>
    <w:p w:rsidR="001B3359" w:rsidRPr="00187DE8" w:rsidRDefault="001B3359" w:rsidP="001B3359">
      <w:pPr>
        <w:pStyle w:val="a3"/>
        <w:widowControl w:val="0"/>
        <w:numPr>
          <w:ilvl w:val="0"/>
          <w:numId w:val="28"/>
        </w:numPr>
        <w:tabs>
          <w:tab w:val="right" w:pos="180"/>
          <w:tab w:val="righ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lastRenderedPageBreak/>
        <w:t xml:space="preserve">актуальность темы и разработка ее на уровне современных научных, методических и практических исследований маркетинга; </w:t>
      </w:r>
    </w:p>
    <w:p w:rsidR="001B3359" w:rsidRPr="00187DE8" w:rsidRDefault="001B3359" w:rsidP="001B3359">
      <w:pPr>
        <w:pStyle w:val="a3"/>
        <w:widowControl w:val="0"/>
        <w:numPr>
          <w:ilvl w:val="0"/>
          <w:numId w:val="28"/>
        </w:numPr>
        <w:tabs>
          <w:tab w:val="right" w:pos="180"/>
          <w:tab w:val="righ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обоснованность аналитических решений и выводов; </w:t>
      </w:r>
    </w:p>
    <w:p w:rsidR="001B3359" w:rsidRPr="00187DE8" w:rsidRDefault="001B3359" w:rsidP="001B3359">
      <w:pPr>
        <w:pStyle w:val="a3"/>
        <w:widowControl w:val="0"/>
        <w:numPr>
          <w:ilvl w:val="0"/>
          <w:numId w:val="28"/>
        </w:numPr>
        <w:tabs>
          <w:tab w:val="right" w:pos="180"/>
          <w:tab w:val="right" w:pos="851"/>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соответствие проектных решений целям развития организации; </w:t>
      </w:r>
    </w:p>
    <w:p w:rsidR="001B3359" w:rsidRPr="00187DE8" w:rsidRDefault="001B3359" w:rsidP="001B3359">
      <w:pPr>
        <w:pStyle w:val="a3"/>
        <w:widowControl w:val="0"/>
        <w:numPr>
          <w:ilvl w:val="0"/>
          <w:numId w:val="28"/>
        </w:numPr>
        <w:tabs>
          <w:tab w:val="right" w:pos="180"/>
          <w:tab w:val="left" w:pos="851"/>
          <w:tab w:val="left" w:pos="993"/>
        </w:tabs>
        <w:spacing w:after="0" w:line="360" w:lineRule="auto"/>
        <w:ind w:left="0"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ab/>
        <w:t xml:space="preserve">комплексность и конкретность, практическая значимость и экономическая эффективность проектных решений.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Базами выполнения курсовой работы (проекта) служат организации разных отраслей, сфер и масштабов деятельности, работающие на рынке.</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Порядок и сроки размещения студентами курсового проекта в ЭИОС в электронном виде, а также требования к защите курсовой работы (проекта)</w:t>
      </w:r>
      <w:r w:rsidRPr="00187DE8">
        <w:rPr>
          <w:rFonts w:ascii="Times New Roman" w:eastAsia="Times New Roman" w:hAnsi="Times New Roman" w:cs="Times New Roman"/>
          <w:color w:val="FF0000"/>
          <w:sz w:val="28"/>
          <w:szCs w:val="28"/>
          <w:lang w:val="ru-RU" w:eastAsia="ru-RU"/>
        </w:rPr>
        <w:t xml:space="preserve"> </w:t>
      </w:r>
      <w:r w:rsidRPr="00187DE8">
        <w:rPr>
          <w:rFonts w:ascii="Times New Roman" w:eastAsia="Times New Roman" w:hAnsi="Times New Roman" w:cs="Times New Roman"/>
          <w:sz w:val="28"/>
          <w:szCs w:val="28"/>
          <w:lang w:val="ru-RU" w:eastAsia="ru-RU"/>
        </w:rPr>
        <w:t>изложены в п. 4.5–4.9 и п. 5 «Положения о курсовом проектировании по образовательным программам высшего образования – программам бакалавриата в Финансовом университете» утв. Приказом от 02.07.2021 №1583/о.</w:t>
      </w:r>
    </w:p>
    <w:p w:rsidR="001B3359" w:rsidRPr="00187DE8" w:rsidRDefault="001B3359" w:rsidP="001B3359">
      <w:pPr>
        <w:widowControl w:val="0"/>
        <w:tabs>
          <w:tab w:val="right" w:pos="180"/>
          <w:tab w:val="right" w:pos="8460"/>
        </w:tabs>
        <w:spacing w:after="0" w:line="240" w:lineRule="auto"/>
        <w:jc w:val="center"/>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СТРУКТУРА КУРСОВОЙ РАБОТЫ (ПРОЕКТА)</w:t>
      </w:r>
    </w:p>
    <w:p w:rsidR="001B3359" w:rsidRPr="00187DE8" w:rsidRDefault="001B3359" w:rsidP="001B3359">
      <w:pPr>
        <w:widowControl w:val="0"/>
        <w:tabs>
          <w:tab w:val="right" w:pos="180"/>
          <w:tab w:val="right" w:pos="8460"/>
        </w:tabs>
        <w:spacing w:after="0" w:line="240" w:lineRule="auto"/>
        <w:jc w:val="center"/>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 ДИСЦИПЛИНЕ «МАРКЕТИНГ»</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После утверждения темы курсовой работы в течение 10 дней студент обязан составить ее план и согласовать его с научным руководителем.</w:t>
      </w:r>
    </w:p>
    <w:p w:rsidR="001B3359" w:rsidRPr="00187DE8" w:rsidRDefault="001B3359" w:rsidP="001B3359">
      <w:pPr>
        <w:spacing w:after="0" w:line="360" w:lineRule="auto"/>
        <w:jc w:val="center"/>
        <w:rPr>
          <w:rFonts w:ascii="Times New Roman" w:eastAsia="Times New Roman" w:hAnsi="Times New Roman" w:cs="Times New Roman"/>
          <w:caps/>
          <w:sz w:val="28"/>
          <w:szCs w:val="28"/>
          <w:lang w:val="ru-RU" w:eastAsia="ru-RU"/>
        </w:rPr>
      </w:pPr>
      <w:r w:rsidRPr="00187DE8">
        <w:rPr>
          <w:rFonts w:ascii="Times New Roman" w:eastAsia="Times New Roman" w:hAnsi="Times New Roman" w:cs="Times New Roman"/>
          <w:sz w:val="28"/>
          <w:szCs w:val="28"/>
          <w:lang w:val="ru-RU" w:eastAsia="ru-RU"/>
        </w:rPr>
        <w:t>Пример плана курсовой работы</w:t>
      </w:r>
    </w:p>
    <w:p w:rsidR="001B3359" w:rsidRPr="00187DE8" w:rsidRDefault="001B3359" w:rsidP="001B3359">
      <w:pPr>
        <w:spacing w:after="0" w:line="360" w:lineRule="auto"/>
        <w:ind w:firstLine="709"/>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ВВЕДЕНИЕ</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1.ТЕОРЕТИЧЕСКИЕ ОСНОВЫ ФОРМИРОВАНИЯ…….. ПОЛИТИКИ В УСЛОВИЯХ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1.1. Понятие ……… политики и ее сущность в условиях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1.2. Особенности формирования…политики …… на … рынке.</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1.3. Организационно-экономическая характеристика АО (ООО)……</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2.ИССЛЕДОВАНИЕ ПРОЦЕССА ФОРМИРОВАНИЯ И УПРАВЛЕНИЯ ……. ПОЛИТИКОЙ АО (ООО)……..</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2.1. Характеристика маркетинговой деятельности АО (ООО)………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2.2. Анализ …….. политики АО (ООО)…….</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2.3. Разработка предложений по совершенствованию …….. политики АО (ООО)……. и их экономическое обоснование в условиях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ЗАКЛЮЧЕНИЕ</w:t>
      </w:r>
    </w:p>
    <w:p w:rsidR="001B3359" w:rsidRPr="00187DE8" w:rsidRDefault="001B3359" w:rsidP="001B3359">
      <w:pPr>
        <w:tabs>
          <w:tab w:val="left" w:pos="993"/>
          <w:tab w:val="left" w:pos="1276"/>
          <w:tab w:val="left" w:pos="1418"/>
          <w:tab w:val="left" w:pos="2552"/>
        </w:tabs>
        <w:suppressAutoHyphens/>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lastRenderedPageBreak/>
        <w:t>СПИСОК ИСПОЛЬЗОВАННЫХ ИСТОЧНИКОВ</w:t>
      </w:r>
    </w:p>
    <w:p w:rsidR="001B3359" w:rsidRPr="00187DE8" w:rsidRDefault="001B3359" w:rsidP="001B3359">
      <w:pPr>
        <w:tabs>
          <w:tab w:val="left" w:pos="993"/>
          <w:tab w:val="left" w:pos="1276"/>
          <w:tab w:val="left" w:pos="1418"/>
          <w:tab w:val="left" w:pos="2552"/>
        </w:tabs>
        <w:suppressAutoHyphen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ПРИЛОЖЕНИЯ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Курсовая работа по дисциплине «Маркетинг» должна включать:</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1. </w:t>
      </w:r>
      <w:r w:rsidRPr="00187DE8">
        <w:rPr>
          <w:rFonts w:ascii="Times New Roman" w:eastAsia="Times New Roman" w:hAnsi="Times New Roman" w:cs="Times New Roman"/>
          <w:sz w:val="28"/>
          <w:szCs w:val="28"/>
          <w:lang w:val="ru-RU" w:eastAsia="ru-RU"/>
        </w:rPr>
        <w:tab/>
        <w:t xml:space="preserve">ВВЕДЕНИЕ, в котором обосновывается актуальность темы; формулируются цель и задачи работы; уточняются объект и предмет исследования; определяются методы исследования; формируются информационные источники; определяются теоретическая значимость и практическое значение для конкретного рынка.  </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Формулировка цели курсовой работы должна быть ясной, лаконичной (как правило, одно предложение) и корреспондироваться с темой курсовой работы, названиями ее аналитической и практической частей. Формулировка цели должна подразумевать разработку, предложение, обоснование конкретных авторских предложений, связанных с темой курсовой работы. Затем приводятся 3-4 задачи курсовой работы, вытекающие из цели и конкретизирующие ее реализацию. Формулировка задач должна раскрываться в названиях параграфов аналитической и практической частей работы. Цель и задачи курсовой работы должны представлять основные пути решения проблемы (или реализации возможности), заявленной в теме курсовой работы.</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Введение должно занимать не более двух страниц машинописного текста и не должно содержать иллюстраций.</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2.</w:t>
      </w:r>
      <w:r w:rsidRPr="00187DE8">
        <w:rPr>
          <w:rFonts w:ascii="Times New Roman" w:eastAsia="Times New Roman" w:hAnsi="Times New Roman" w:cs="Times New Roman"/>
          <w:sz w:val="28"/>
          <w:szCs w:val="28"/>
          <w:lang w:val="ru-RU" w:eastAsia="ru-RU"/>
        </w:rPr>
        <w:tab/>
        <w:t xml:space="preserve"> ОСНОВНУЮ ЧАСТЬ, которая состоит из двух глав. В </w:t>
      </w:r>
      <w:r w:rsidRPr="00187DE8">
        <w:rPr>
          <w:rFonts w:ascii="Times New Roman" w:eastAsia="Times New Roman" w:hAnsi="Times New Roman" w:cs="Times New Roman"/>
          <w:i/>
          <w:sz w:val="28"/>
          <w:szCs w:val="28"/>
          <w:lang w:val="ru-RU" w:eastAsia="ru-RU"/>
        </w:rPr>
        <w:t>первой (теоретической) главе</w:t>
      </w:r>
      <w:r w:rsidRPr="00187DE8">
        <w:rPr>
          <w:rFonts w:ascii="Times New Roman" w:eastAsia="Times New Roman" w:hAnsi="Times New Roman" w:cs="Times New Roman"/>
          <w:sz w:val="28"/>
          <w:szCs w:val="28"/>
          <w:lang w:val="ru-RU" w:eastAsia="ru-RU"/>
        </w:rPr>
        <w:t xml:space="preserve"> студент приводит теоретические основы разрабатываемой темы, включая характеристику объекта и/ или предмета исследования, описание методики исследования, включая инструментальные средства для сбора и обработки данных в соответствии с поставленными задачами, а именно:</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 xml:space="preserve">в первом параграфе описывается сущность и основные понятия формирования выбранного в теме вида маркетинговой политики (товарной, ценовой, сбытовой, коммуникационной или общей маркетинговой), сравниваются ее виды, описываются условия применения в разных рыночных условиях, перечисляются инструменты и методы формирования и управления, выявляются </w:t>
      </w:r>
      <w:r w:rsidRPr="00187DE8">
        <w:rPr>
          <w:rFonts w:ascii="Times New Roman" w:eastAsia="Times New Roman" w:hAnsi="Times New Roman" w:cs="Times New Roman"/>
          <w:sz w:val="28"/>
          <w:szCs w:val="28"/>
          <w:lang w:val="ru-RU" w:eastAsia="ru-RU"/>
        </w:rPr>
        <w:lastRenderedPageBreak/>
        <w:t>основные показатели эффективности и результативности, прорабатывается нормативно-правовая база;</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во втором параграфе приводится общая характеристика рассматриваемого рынка; на основе вторичной маркетинговой информации производится ретроспективный анализ его развития за последние 3-5 лет; делаются прогнозы развития рынка на перспективу. В этих целях студент активно использует отраслевые периодические издания, отраслевые информационные порталы в сети Интернет, прибегает к использованию профессиональных баз данных, доступных в электронной библиотеке. Акцент делается на количественные показатели, характеризующий рынок (объем рынка, численность и доли, работающих на нем организаций, показатели рыночной концентрации и др.);</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в третьем параграфе дается общая характеристика базовой организации: сфера ее деятельности; миссия и цели деятельности; ключевые ценности; основные стратегические приоритеты; организационная структура. Основной акцент здесь должен быть сделан на маркетинговой характеристике организации, приведены количественные показатели продаж, доли рынка, ассортимента, места в значимых отраслевых рейтингах. Представляются сведения о масштабах деятельности организации, ее основных экономических результатах и управленческих параметрах. Описывается целевой рынок, выделяются наиболее значимые сегменты потребителей. Для этого студенту рекомендуется активно пользоваться официальными отчетами самой организации, ее сайтом, отраслевыми информационными порталами.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Характеризуются факторы внешней маркетинговой микросреды:</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состав потребителей и их сегменты;</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состав и деятельность основных конкурентов, включая сравнительную характеристику конкурентов и продуктов по основным критериям конкурентоспособности;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состав и структура поставщиков, партнеров и посредников.</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Для выявления факторов внешней маркетинговой макросреды, влияющих на деятельность организации, необходимо проанализировать: социальные; </w:t>
      </w:r>
      <w:r w:rsidRPr="00187DE8">
        <w:rPr>
          <w:rFonts w:ascii="Times New Roman" w:eastAsia="Times New Roman" w:hAnsi="Times New Roman" w:cs="Times New Roman"/>
          <w:sz w:val="28"/>
          <w:szCs w:val="28"/>
          <w:lang w:val="ru-RU" w:eastAsia="ru-RU"/>
        </w:rPr>
        <w:lastRenderedPageBreak/>
        <w:t>демографические; экономические; экологические и природно-географические; научно-технические; политико-правовые; культурные факторы. К рассмотрению в работе принимаются только те факторы, которые могут оказать существенное влияние на управление маркетингом организации.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Объем первой главы должен составлять примерно 10-12 страниц машинописного текста, включая таблицы и рисунки.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i/>
          <w:sz w:val="28"/>
          <w:szCs w:val="28"/>
          <w:lang w:val="ru-RU" w:eastAsia="ru-RU"/>
        </w:rPr>
        <w:t>Вторая глава</w:t>
      </w:r>
      <w:r w:rsidRPr="00187DE8">
        <w:rPr>
          <w:rFonts w:ascii="Times New Roman" w:eastAsia="Times New Roman" w:hAnsi="Times New Roman" w:cs="Times New Roman"/>
          <w:sz w:val="28"/>
          <w:szCs w:val="28"/>
          <w:lang w:val="ru-RU" w:eastAsia="ru-RU"/>
        </w:rPr>
        <w:t xml:space="preserve"> (аналитическая) должна быть посвящена подробному практическому исследованию процесса формирования и управления выбранным в теме курсовой работы типом маркетинговой политики организации: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 xml:space="preserve">– </w:t>
      </w:r>
      <w:r w:rsidRPr="00187DE8">
        <w:rPr>
          <w:rFonts w:ascii="Times New Roman" w:eastAsia="Times New Roman" w:hAnsi="Times New Roman" w:cs="Times New Roman"/>
          <w:sz w:val="28"/>
          <w:szCs w:val="28"/>
          <w:lang w:val="ru-RU" w:eastAsia="ru-RU"/>
        </w:rPr>
        <w:t>в первом параграфе дается характеристика маркетинговой деятельности организации, выбранной студентом в качестве базы исследования в целом и по элементам комплекса маркетинга;</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 xml:space="preserve">– </w:t>
      </w:r>
      <w:r w:rsidRPr="00187DE8">
        <w:rPr>
          <w:rFonts w:ascii="Times New Roman" w:eastAsia="Times New Roman" w:hAnsi="Times New Roman" w:cs="Times New Roman"/>
          <w:sz w:val="28"/>
          <w:szCs w:val="28"/>
          <w:lang w:val="ru-RU" w:eastAsia="ru-RU"/>
        </w:rPr>
        <w:t>второй параграф подразумевает проведение анализа выбранного для рассмотрения типа маркетинговой политики, выделяются выявленные в результате анализа проблемы, подлежащие решению;</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 xml:space="preserve">– </w:t>
      </w:r>
      <w:r w:rsidRPr="00187DE8">
        <w:rPr>
          <w:rFonts w:ascii="Times New Roman" w:eastAsia="Times New Roman" w:hAnsi="Times New Roman" w:cs="Times New Roman"/>
          <w:sz w:val="28"/>
          <w:szCs w:val="28"/>
          <w:lang w:val="ru-RU" w:eastAsia="ru-RU"/>
        </w:rPr>
        <w:t>в третьем параграфе разрабатывается аналитическое резюме, в котором обобщаются результаты анализа и предлагаются основные направления решения проблем организации (или использования возможностей), в т.ч. развитие маркетинговой политики, рассматриваемой в теме курсовой работы на перспективу. Оно представляет собой лаконичное обоснование и аргументацию разработки последующих решений проблем организации или реализации ее рыночных возможностей. В завершение параграфа дается экономическая оценка эффективности предложенных мероприятий.</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Объем второго раздела, должен составлять примерно 12 -15 страниц машинописного текста, включая таблицы и рисунки.</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3. В ЗАКЛЮЧЕНИИ кратко формулируются основные результаты курсовой работы (по аналитическим и проектным решениям), делаются выводы о реализации цели и задач курсовой работы. Заключение является структурно-логической основой доклада (презентации результатов курсовой работы) в процессе защиты курсовой работы. Заключение не должно превышать две страницы машинописного </w:t>
      </w:r>
      <w:r w:rsidRPr="00187DE8">
        <w:rPr>
          <w:rFonts w:ascii="Times New Roman" w:eastAsia="Times New Roman" w:hAnsi="Times New Roman" w:cs="Times New Roman"/>
          <w:sz w:val="28"/>
          <w:szCs w:val="28"/>
          <w:lang w:val="ru-RU" w:eastAsia="ru-RU"/>
        </w:rPr>
        <w:lastRenderedPageBreak/>
        <w:t>текста.</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4. СПИСОК ИСПОЛЬЗОВАННЫХ ИСТОЧНИКОВ.</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5. ПРИЛОЖЕНИЯ.</w:t>
      </w:r>
    </w:p>
    <w:p w:rsidR="001B3359" w:rsidRPr="00187DE8" w:rsidRDefault="001B3359" w:rsidP="001B3359">
      <w:pPr>
        <w:widowControl w:val="0"/>
        <w:tabs>
          <w:tab w:val="right" w:pos="180"/>
          <w:tab w:val="right" w:pos="8460"/>
        </w:tabs>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Общий объем курсовой работы без приложений составляет не более 35 страниц. Курсовая работа в обязательном порядке проверяется научным руководителем в системе «Антиплагиат». В случае выявления плагиата, т.е. более 20% заимствований в общем объеме курсовой работы, студент не допускается к защите курсовой работы, и курсовая работа возвращается на доработку.</w:t>
      </w:r>
    </w:p>
    <w:p w:rsidR="001B3359" w:rsidRPr="00187DE8" w:rsidRDefault="001B3359" w:rsidP="001B3359">
      <w:pPr>
        <w:widowControl w:val="0"/>
        <w:spacing w:after="0" w:line="360" w:lineRule="auto"/>
        <w:ind w:right="-1"/>
        <w:jc w:val="center"/>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caps/>
          <w:sz w:val="28"/>
          <w:szCs w:val="28"/>
          <w:lang w:val="ru-RU" w:eastAsia="ru-RU"/>
        </w:rPr>
        <w:t>Требования к оформлению курсовых работ (ПРОЕКТОВ)</w:t>
      </w:r>
      <w:r w:rsidRPr="00187DE8">
        <w:rPr>
          <w:rFonts w:ascii="Times New Roman" w:eastAsia="Times New Roman" w:hAnsi="Times New Roman" w:cs="Times New Roman"/>
          <w:caps/>
          <w:position w:val="-3"/>
          <w:sz w:val="28"/>
          <w:szCs w:val="28"/>
          <w:vertAlign w:val="superscript"/>
          <w:lang w:val="ru-RU" w:eastAsia="ru-RU"/>
        </w:rPr>
        <w:footnoteReference w:id="2"/>
      </w:r>
    </w:p>
    <w:p w:rsidR="001B3359" w:rsidRPr="00187DE8" w:rsidRDefault="001B3359" w:rsidP="001B3359">
      <w:pPr>
        <w:widowControl w:val="0"/>
        <w:spacing w:after="0" w:line="360" w:lineRule="auto"/>
        <w:ind w:right="-1"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Тщательно отредактированный и вычитанный после написания (печати) текст курсовой работы необходимо правильно оформить. Курсовая работа сдается в печатном виде и в электронном виде размещается в ЭИОС.</w:t>
      </w:r>
    </w:p>
    <w:p w:rsidR="001B3359" w:rsidRPr="00187DE8" w:rsidRDefault="001B3359" w:rsidP="001B3359">
      <w:pPr>
        <w:tabs>
          <w:tab w:val="left" w:pos="993"/>
          <w:tab w:val="left" w:pos="1276"/>
          <w:tab w:val="left" w:pos="1418"/>
          <w:tab w:val="left" w:pos="2552"/>
        </w:tabs>
        <w:suppressAutoHyphens/>
        <w:spacing w:after="0" w:line="360" w:lineRule="auto"/>
        <w:ind w:firstLine="709"/>
        <w:jc w:val="both"/>
        <w:rPr>
          <w:rFonts w:ascii="Times New Roman" w:hAnsi="Times New Roman" w:cs="Times New Roman"/>
          <w:sz w:val="28"/>
          <w:szCs w:val="28"/>
          <w:lang w:val="ru-RU" w:eastAsia="ru-RU"/>
        </w:rPr>
      </w:pPr>
      <w:r w:rsidRPr="00187DE8">
        <w:rPr>
          <w:rFonts w:ascii="Times New Roman" w:hAnsi="Times New Roman" w:cs="Times New Roman"/>
          <w:sz w:val="28"/>
          <w:szCs w:val="28"/>
          <w:lang w:val="ru-RU" w:eastAsia="ru-RU"/>
        </w:rPr>
        <w:t>На титульном листе курсовой работы (проекта) указывается наименование университета, кафедры, группы, название темы курсовой работы, фамилия и инициалы автора работы и руководителя, год написания работы.</w:t>
      </w:r>
    </w:p>
    <w:p w:rsidR="001B3359" w:rsidRPr="00187DE8" w:rsidRDefault="001B3359" w:rsidP="001B3359">
      <w:pPr>
        <w:tabs>
          <w:tab w:val="left" w:pos="993"/>
          <w:tab w:val="left" w:pos="1276"/>
          <w:tab w:val="left" w:pos="1418"/>
          <w:tab w:val="left" w:pos="2552"/>
        </w:tabs>
        <w:suppressAutoHyphens/>
        <w:spacing w:after="0" w:line="360" w:lineRule="auto"/>
        <w:ind w:firstLine="709"/>
        <w:jc w:val="both"/>
        <w:rPr>
          <w:rFonts w:ascii="Times New Roman" w:hAnsi="Times New Roman" w:cs="Times New Roman"/>
          <w:sz w:val="28"/>
          <w:szCs w:val="28"/>
          <w:lang w:val="ru-RU" w:eastAsia="ru-RU"/>
        </w:rPr>
      </w:pPr>
      <w:r w:rsidRPr="00187DE8">
        <w:rPr>
          <w:rFonts w:ascii="Times New Roman" w:hAnsi="Times New Roman" w:cs="Times New Roman"/>
          <w:sz w:val="28"/>
          <w:szCs w:val="28"/>
          <w:lang w:val="ru-RU" w:eastAsia="ru-RU"/>
        </w:rPr>
        <w:t xml:space="preserve">На втором листе приводится содержание курсовой работы.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Оформление курсовой работы (проекта) должно производиться по общим правилам ГОСТ 7.32-2017 «Отчет о научно-исследовательской работе. Структура и правила оформления» с изменениями от 12.09.2018 г.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Научно-справочный аппарат оформляется в соответствии с ГОСТами:</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ГОСТ 7.1-2003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 (введен в действие Постановлением Государственного комитета Российской Федерации по стандартизации и метрологии от 25.11.2003 № 332-ст);</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 (введен в действие Постановлением Государственного </w:t>
      </w:r>
      <w:r w:rsidRPr="00187DE8">
        <w:rPr>
          <w:rFonts w:ascii="Times New Roman" w:eastAsia="Times New Roman" w:hAnsi="Times New Roman" w:cs="Times New Roman"/>
          <w:sz w:val="28"/>
          <w:szCs w:val="28"/>
          <w:lang w:val="ru-RU" w:eastAsia="ru-RU"/>
        </w:rPr>
        <w:lastRenderedPageBreak/>
        <w:t>комитета Российской Федерации по стандартизации и метрологии от 06.10.2000 № 253-ст);</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(введен в действие Постановлением Государственного комитета Российской Федерации по стандартизации и метрологии от 04.09.2001 № 369-ст).</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При дословном использовании материала для подтверждения важной мысли или существенного положения используется цитирование. В этом случае необходима ссылка на источник, откуда приводится цитата, оформленная в соответствии с национальным стандартом Российской Федерации ГОСТ Р 7.0.5-2008 «Система стандартов по информации, библиотечному и издательскому делу. Библиографическая ссылка. Общие требования и правила составления» (утвержден и введен в действие Приказом Федерального агентства по техническому регулированию и метрологии от 28 апреля 2008 г. № 95-ст).</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Курсовая работа должна быть оформлена на одной стороне листа бумаги формата А4, содержит, примерно, 1800 знаков на странице (включая пробелы и знаки препинания). Текст следует печатать через 1,5 интервала, шрифт Times New Roman, размер шрифта – 14, в таблицах – 12, в подстрочных сносках – 10. Подчеркивание слов и выделение их курсивом не допускается.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bCs/>
          <w:sz w:val="28"/>
          <w:szCs w:val="28"/>
          <w:lang w:val="ru-RU" w:eastAsia="ru-RU"/>
        </w:rPr>
        <w:t>Страницы</w:t>
      </w:r>
      <w:r w:rsidRPr="00187DE8">
        <w:rPr>
          <w:rFonts w:ascii="Times New Roman" w:eastAsia="Times New Roman" w:hAnsi="Times New Roman" w:cs="Times New Roman"/>
          <w:sz w:val="28"/>
          <w:szCs w:val="28"/>
          <w:lang w:val="ru-RU" w:eastAsia="ru-RU"/>
        </w:rPr>
        <w:t xml:space="preserve">, на которых излагается текст, должны иметь поля: поля страницы: верхнее – 2,0; нижнее – 2,0; левое – 3,0; правое – 1,5. </w:t>
      </w:r>
      <w:r w:rsidRPr="00187DE8">
        <w:rPr>
          <w:rFonts w:ascii="Times New Roman" w:eastAsia="Times New Roman" w:hAnsi="Times New Roman" w:cs="Times New Roman"/>
          <w:bCs/>
          <w:sz w:val="28"/>
          <w:szCs w:val="28"/>
          <w:lang w:val="ru-RU" w:eastAsia="ru-RU"/>
        </w:rPr>
        <w:t xml:space="preserve">Названия </w:t>
      </w:r>
      <w:r w:rsidRPr="00187DE8">
        <w:rPr>
          <w:rFonts w:ascii="Times New Roman" w:eastAsia="Times New Roman" w:hAnsi="Times New Roman" w:cs="Times New Roman"/>
          <w:sz w:val="28"/>
          <w:szCs w:val="28"/>
          <w:lang w:val="ru-RU" w:eastAsia="ru-RU"/>
        </w:rPr>
        <w:t>структурных элементов «СОДЕРЖАНИЕ», «ВВЕДЕНИЕ», ОТДЕЛЬНЫЕ ГЛАВЫ И ПАРАГРАФЫ, «ЗАКЛЮЧЕНИЕ», «СПИСОК ИСПОЛЬЗОВАННЫХ ИСТОЧНИКОВ», «ПРИЛОЖЕНИЯ», являющиеся заголовками, печатаются прописными буквами, а названия параграфов (подзаголовки) – строчными буквами (кроме первой прописной). Заголовки, подзаголовки и подстрочные сноски (состоящие из нескольких строк) печатаются через одинарный интервал.</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bCs/>
          <w:sz w:val="28"/>
          <w:szCs w:val="28"/>
          <w:lang w:val="ru-RU" w:eastAsia="ru-RU"/>
        </w:rPr>
        <w:t>Абзацный отступ</w:t>
      </w:r>
      <w:r w:rsidRPr="00187DE8">
        <w:rPr>
          <w:rFonts w:ascii="Times New Roman" w:eastAsia="Times New Roman" w:hAnsi="Times New Roman" w:cs="Times New Roman"/>
          <w:sz w:val="28"/>
          <w:szCs w:val="28"/>
          <w:lang w:val="ru-RU" w:eastAsia="ru-RU"/>
        </w:rPr>
        <w:t xml:space="preserve"> 1,25 см по всей работе.</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lastRenderedPageBreak/>
        <w:t xml:space="preserve">Главы делятся на параграфы и нумеруются арабскими цифрами с точкой в конце, а именно: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Пример – Глава 1. Понятие и виды сделок.</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                 1.1. Понятие сделки.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Страницы курсовой работы должны нумероваться арабскими цифрами, нумерация должна быть сквозная, по всему тексту работы. Номер страницы проставляется в центре или справа в нижней части листа без точки.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Титульный лист включается в общую нумерацию страниц работы, однако номер страницы на нем не ставится.</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Каждую главу работы следует начинать с нового листа.</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Параграф начинать с нового листа не нужно.</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Если в работе имеются схемы, таблицы, графики, диаграммы, фотоснимки, то их следует располагать непосредственно после текста, в котором они упоминаются впервые, или на следующей странице. В тексте должна быть ссылка на данный материал. Иллюстрации следует нумеровать арабскими цифрами сквозной нумерацией (то есть по всему тексту) – 1,2,3, и т.д., либо внутри каждой главы – 1.1,1.2, и т.д.</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При наличии в работе таблицы ее наименование (краткое и точное) должно располагаться над таблицей слева, без абзацного отступа в одну строку с номером через тире. Таблицу, как и рисунок, надо располагать непосредственно после текста, в котором она упоминаются впервые, или на следующей странице. Таблицы в тексте следует нумеровать сквозной нумерацией арабскими цифрами по всему тексту или в рамках главы (2.1 и т.д.). Если таблица вынесена в приложение, то она нумеруется отдельно арабскими цифрами с добавлением перед номером слова «Приложение» – Приложение 1, в тексте дается ссылка.</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Если таблица имеет заголовок, то он пишется с прописной буквы, и точка в конце не ставится. Разрывать таблицу и переносить часть ее на другую страницу можно только в том случае, если целиком не умещается на одной странице. При этом на другую страницу переносится и шапка таблицы, а также заголовок Продолжение таблицы.</w:t>
      </w:r>
    </w:p>
    <w:p w:rsidR="001B3359" w:rsidRPr="00187DE8" w:rsidRDefault="001B3359" w:rsidP="001B3359">
      <w:pPr>
        <w:spacing w:after="0" w:line="360" w:lineRule="auto"/>
        <w:ind w:left="24" w:firstLine="709"/>
        <w:jc w:val="both"/>
        <w:rPr>
          <w:rFonts w:ascii="Times New Roman" w:eastAsia="Arial Unicode MS" w:hAnsi="Times New Roman" w:cs="Times New Roman"/>
          <w:color w:val="000000"/>
          <w:sz w:val="28"/>
          <w:szCs w:val="28"/>
          <w:lang w:val="ru-RU" w:eastAsia="ru-RU"/>
        </w:rPr>
      </w:pPr>
      <w:r w:rsidRPr="00187DE8">
        <w:rPr>
          <w:rFonts w:ascii="Times New Roman" w:eastAsia="Arial Unicode MS" w:hAnsi="Times New Roman" w:cs="Times New Roman"/>
          <w:color w:val="000000"/>
          <w:sz w:val="28"/>
          <w:szCs w:val="28"/>
          <w:lang w:val="ru-RU" w:eastAsia="ru-RU"/>
        </w:rPr>
        <w:lastRenderedPageBreak/>
        <w:t>В курсовых работах могут использоваться внутритекстовые ссылки и ссылки в форме подстрочных сносок.</w:t>
      </w:r>
    </w:p>
    <w:p w:rsidR="001B3359" w:rsidRPr="00187DE8" w:rsidRDefault="001B3359" w:rsidP="001B3359">
      <w:pPr>
        <w:spacing w:after="0" w:line="360" w:lineRule="auto"/>
        <w:ind w:firstLine="709"/>
        <w:jc w:val="both"/>
        <w:rPr>
          <w:rFonts w:ascii="Times New Roman" w:eastAsia="Times New Roman" w:hAnsi="Times New Roman" w:cs="Times New Roman"/>
          <w:b/>
          <w:sz w:val="28"/>
          <w:szCs w:val="28"/>
          <w:lang w:val="ru-RU" w:eastAsia="ru-RU"/>
        </w:rPr>
      </w:pPr>
      <w:bookmarkStart w:id="19" w:name="o1"/>
      <w:bookmarkEnd w:id="19"/>
      <w:r w:rsidRPr="00187DE8">
        <w:rPr>
          <w:rFonts w:ascii="Times New Roman" w:eastAsia="Times New Roman" w:hAnsi="Times New Roman" w:cs="Times New Roman"/>
          <w:sz w:val="28"/>
          <w:szCs w:val="28"/>
          <w:lang w:val="ru-RU" w:eastAsia="ru-RU"/>
        </w:rPr>
        <w:t>При цитировании необходимо соблюдать следующие правила:</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hAnsi="Times New Roman" w:cs="Times New Roman"/>
          <w:sz w:val="28"/>
          <w:szCs w:val="28"/>
          <w:lang w:val="ru-RU"/>
        </w:rPr>
        <w:t>–</w:t>
      </w:r>
      <w:r w:rsidRPr="00187DE8">
        <w:rPr>
          <w:rFonts w:ascii="Times New Roman" w:eastAsia="Times New Roman" w:hAnsi="Times New Roman" w:cs="Times New Roman"/>
          <w:sz w:val="28"/>
          <w:szCs w:val="28"/>
          <w:lang w:val="ru-RU" w:eastAsia="ru-RU"/>
        </w:rPr>
        <w:t xml:space="preserve">цитирование должно быть полным, без произвольного сокращения цитируемого фрагмента и без искажения смысла. Пропуск слов, предложений, абзацев при цитировании допускается, если не влечет искажение всего фрагмента, и обозначается многоточием, которое ставится на место пропуска; </w:t>
      </w:r>
    </w:p>
    <w:p w:rsidR="001B3359" w:rsidRPr="00187DE8" w:rsidRDefault="001B3359" w:rsidP="001B3359">
      <w:pPr>
        <w:spacing w:after="0" w:line="360" w:lineRule="auto"/>
        <w:ind w:firstLine="709"/>
        <w:jc w:val="both"/>
        <w:rPr>
          <w:rFonts w:ascii="Times New Roman" w:eastAsia="Times New Roman" w:hAnsi="Times New Roman" w:cs="Times New Roman"/>
          <w:sz w:val="28"/>
          <w:szCs w:val="28"/>
          <w:lang w:val="ru-RU" w:eastAsia="ru-RU"/>
        </w:rPr>
      </w:pPr>
      <w:r w:rsidRPr="00187DE8">
        <w:rPr>
          <w:rFonts w:ascii="Times New Roman" w:eastAsia="Times New Roman" w:hAnsi="Times New Roman" w:cs="Times New Roman"/>
          <w:sz w:val="28"/>
          <w:szCs w:val="28"/>
          <w:lang w:val="ru-RU" w:eastAsia="ru-RU"/>
        </w:rPr>
        <w:t xml:space="preserve">Список использованных источников должен содержать подробную информацию о каждом использованном источнике. Такая информация различна в зависимости от вида источника. </w:t>
      </w:r>
    </w:p>
    <w:p w:rsidR="001B3359" w:rsidRPr="00187DE8" w:rsidRDefault="001B3359" w:rsidP="001B3359">
      <w:pPr>
        <w:spacing w:after="0" w:line="360" w:lineRule="auto"/>
        <w:ind w:firstLine="709"/>
        <w:jc w:val="both"/>
        <w:rPr>
          <w:rFonts w:ascii="Times New Roman" w:hAnsi="Times New Roman" w:cs="Times New Roman"/>
          <w:b/>
          <w:sz w:val="28"/>
          <w:szCs w:val="28"/>
          <w:lang w:val="ru-RU"/>
        </w:rPr>
      </w:pPr>
      <w:r w:rsidRPr="00187DE8">
        <w:rPr>
          <w:rFonts w:ascii="Times New Roman" w:eastAsia="Times New Roman" w:hAnsi="Times New Roman" w:cs="Times New Roman"/>
          <w:sz w:val="28"/>
          <w:szCs w:val="28"/>
          <w:lang w:val="ru-RU" w:eastAsia="ru-RU"/>
        </w:rPr>
        <w:t>В любом случае, основой оформления списка использованных источников является библиографическое описание источников.</w:t>
      </w:r>
    </w:p>
    <w:p w:rsidR="001B3359" w:rsidRPr="00187DE8" w:rsidRDefault="001B3359" w:rsidP="001B3359">
      <w:pPr>
        <w:spacing w:after="0" w:line="240" w:lineRule="auto"/>
        <w:jc w:val="center"/>
        <w:rPr>
          <w:rFonts w:ascii="Times New Roman" w:hAnsi="Times New Roman" w:cs="Times New Roman"/>
          <w:sz w:val="28"/>
          <w:szCs w:val="28"/>
          <w:lang w:val="ru-RU"/>
        </w:rPr>
      </w:pPr>
      <w:r w:rsidRPr="00187DE8">
        <w:rPr>
          <w:rFonts w:ascii="Times New Roman" w:hAnsi="Times New Roman" w:cs="Times New Roman"/>
          <w:sz w:val="28"/>
          <w:szCs w:val="28"/>
          <w:lang w:val="ru-RU"/>
        </w:rPr>
        <w:t>ОБРАЗЦЫ БИБЛИОГРАФИЧЕСКИХ ОПИСАНИЙ ПРОИЗВЕДЕНИЙ ПЕЧАТИ В СПИСКАХ ИСПОЛЬЗОВАННЫХ ИСТОЧНИКОВ</w:t>
      </w:r>
    </w:p>
    <w:p w:rsidR="001B3359" w:rsidRPr="00187DE8" w:rsidRDefault="001B3359" w:rsidP="001B3359">
      <w:pPr>
        <w:spacing w:after="0" w:line="240" w:lineRule="auto"/>
        <w:ind w:firstLine="709"/>
        <w:jc w:val="center"/>
        <w:rPr>
          <w:rFonts w:ascii="Times New Roman" w:hAnsi="Times New Roman" w:cs="Times New Roman"/>
          <w:sz w:val="28"/>
          <w:szCs w:val="28"/>
          <w:lang w:val="ru-RU"/>
        </w:rPr>
      </w:pP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bCs/>
          <w:i/>
          <w:iCs/>
          <w:sz w:val="28"/>
          <w:szCs w:val="28"/>
          <w:lang w:val="ru-RU"/>
        </w:rPr>
        <w:t>1. Описание нормативно-правовых актов</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Федеральный закон РФ «О конкуренции и ограничении монополистической деятельности на товарных рынках» от 06.05.1998 № 70-ФЗ (с учетом дополнений и изменений) </w:t>
      </w:r>
    </w:p>
    <w:p w:rsidR="001B3359" w:rsidRPr="00187DE8" w:rsidRDefault="001B3359" w:rsidP="001B3359">
      <w:pPr>
        <w:spacing w:after="0" w:line="360" w:lineRule="auto"/>
        <w:ind w:firstLine="709"/>
        <w:jc w:val="both"/>
        <w:rPr>
          <w:rFonts w:ascii="Times New Roman" w:hAnsi="Times New Roman" w:cs="Times New Roman"/>
          <w:sz w:val="24"/>
          <w:szCs w:val="24"/>
          <w:lang w:val="ru-RU"/>
        </w:rPr>
      </w:pPr>
      <w:r w:rsidRPr="00187DE8">
        <w:rPr>
          <w:rFonts w:ascii="Times New Roman" w:hAnsi="Times New Roman" w:cs="Times New Roman"/>
          <w:bCs/>
          <w:i/>
          <w:iCs/>
          <w:sz w:val="28"/>
          <w:szCs w:val="28"/>
          <w:lang w:val="ru-RU"/>
        </w:rPr>
        <w:t>2. Описание книги одного автора</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Кузьмина, Е. Е. Маркетинг : учебник и практикум для вузов / Е. Е. Кузьмина. — 3-е изд., перераб. и доп. — Москва : Издательство Юрайт, 2024. — 422 с.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bCs/>
          <w:i/>
          <w:iCs/>
          <w:sz w:val="28"/>
          <w:szCs w:val="28"/>
          <w:lang w:val="ru-RU"/>
        </w:rPr>
        <w:t>3. Описание книги 2, 3-х авторов</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Маркетинговый анализ. Теория и практика: учебное пособие для вузов / С. В. Карпова, С. В. Мхитарян, В. Н. Русин; под общей редакцией С. В. Карповой. – Москва : Издательство Юрайт, 2022. – 181 с.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bCs/>
          <w:i/>
          <w:iCs/>
          <w:sz w:val="28"/>
          <w:szCs w:val="28"/>
          <w:lang w:val="ru-RU"/>
        </w:rPr>
        <w:t>4. Описание научных статей из журналов и сборников</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lastRenderedPageBreak/>
        <w:t xml:space="preserve">Зуенкова, Ю.А. Детерминанты рыночного спроса региона при планировании экспорта товаров медицинского назначения/ Ю.А. Зуенкова // Практический маркетинг. </w:t>
      </w:r>
      <w:r w:rsidRPr="00187DE8">
        <w:rPr>
          <w:rFonts w:ascii="Times New Roman" w:eastAsia="Times New Roman" w:hAnsi="Times New Roman" w:cs="Times New Roman"/>
          <w:sz w:val="28"/>
          <w:szCs w:val="28"/>
          <w:lang w:val="ru-RU" w:eastAsia="ru-RU"/>
        </w:rPr>
        <w:t>–</w:t>
      </w:r>
      <w:r w:rsidRPr="00187DE8">
        <w:rPr>
          <w:rFonts w:ascii="Times New Roman" w:hAnsi="Times New Roman" w:cs="Times New Roman"/>
          <w:sz w:val="28"/>
          <w:szCs w:val="28"/>
          <w:lang w:val="ru-RU"/>
        </w:rPr>
        <w:t xml:space="preserve"> 2024. </w:t>
      </w:r>
      <w:r w:rsidRPr="00187DE8">
        <w:rPr>
          <w:rFonts w:ascii="Times New Roman" w:eastAsia="Times New Roman" w:hAnsi="Times New Roman" w:cs="Times New Roman"/>
          <w:sz w:val="28"/>
          <w:szCs w:val="28"/>
          <w:lang w:val="ru-RU" w:eastAsia="ru-RU"/>
        </w:rPr>
        <w:t>–</w:t>
      </w:r>
      <w:r w:rsidRPr="00187DE8">
        <w:rPr>
          <w:rFonts w:ascii="Times New Roman" w:hAnsi="Times New Roman" w:cs="Times New Roman"/>
          <w:sz w:val="28"/>
          <w:szCs w:val="28"/>
          <w:lang w:val="ru-RU"/>
        </w:rPr>
        <w:t xml:space="preserve"> № 8 (326). </w:t>
      </w:r>
      <w:r w:rsidRPr="00187DE8">
        <w:rPr>
          <w:rFonts w:ascii="Times New Roman" w:eastAsia="Times New Roman" w:hAnsi="Times New Roman" w:cs="Times New Roman"/>
          <w:sz w:val="28"/>
          <w:szCs w:val="28"/>
          <w:lang w:val="ru-RU" w:eastAsia="ru-RU"/>
        </w:rPr>
        <w:t>–</w:t>
      </w:r>
      <w:r w:rsidRPr="00187DE8">
        <w:rPr>
          <w:rFonts w:ascii="Times New Roman" w:hAnsi="Times New Roman" w:cs="Times New Roman"/>
          <w:sz w:val="28"/>
          <w:szCs w:val="28"/>
          <w:lang w:val="ru-RU"/>
        </w:rPr>
        <w:t xml:space="preserve"> С. 4</w:t>
      </w:r>
      <w:r w:rsidRPr="00187DE8">
        <w:rPr>
          <w:rFonts w:ascii="Times New Roman" w:eastAsia="Times New Roman" w:hAnsi="Times New Roman" w:cs="Times New Roman"/>
          <w:sz w:val="28"/>
          <w:szCs w:val="28"/>
          <w:lang w:val="ru-RU" w:eastAsia="ru-RU"/>
        </w:rPr>
        <w:t>–</w:t>
      </w:r>
      <w:r w:rsidRPr="00187DE8">
        <w:rPr>
          <w:rFonts w:ascii="Times New Roman" w:hAnsi="Times New Roman" w:cs="Times New Roman"/>
          <w:sz w:val="28"/>
          <w:szCs w:val="28"/>
          <w:lang w:val="ru-RU"/>
        </w:rPr>
        <w:t>7.</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Сахбиева А.И. Современные тренды потребительских предпочтений в условиях пандемии // Формирование и реализация стратегии устойчивого экономического развития Российской Федерации: сборник статей XII Международной научно-практической конференции, Пенза. 2021 С. 283–286.</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bCs/>
          <w:i/>
          <w:iCs/>
          <w:sz w:val="28"/>
          <w:szCs w:val="28"/>
          <w:lang w:val="ru-RU"/>
        </w:rPr>
        <w:t>5.Электронные ресурсы</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Карта цифровых коммуникаций // Demis Group. – 2023. – 06 марта [Электронный ресурс]. </w:t>
      </w:r>
      <w:r w:rsidRPr="00187DE8">
        <w:rPr>
          <w:rFonts w:ascii="Times New Roman" w:hAnsi="Times New Roman" w:cs="Times New Roman"/>
          <w:sz w:val="28"/>
          <w:szCs w:val="28"/>
        </w:rPr>
        <w:t>URL</w:t>
      </w:r>
      <w:r w:rsidRPr="00187DE8">
        <w:rPr>
          <w:rFonts w:ascii="Times New Roman" w:hAnsi="Times New Roman" w:cs="Times New Roman"/>
          <w:sz w:val="28"/>
          <w:szCs w:val="28"/>
          <w:lang w:val="ru-RU"/>
        </w:rPr>
        <w:t xml:space="preserve">: </w:t>
      </w:r>
      <w:hyperlink r:id="rId11" w:history="1">
        <w:r w:rsidRPr="00187DE8">
          <w:rPr>
            <w:rStyle w:val="a7"/>
            <w:rFonts w:ascii="Times New Roman" w:hAnsi="Times New Roman" w:cs="Times New Roman"/>
            <w:color w:val="auto"/>
            <w:sz w:val="28"/>
            <w:szCs w:val="28"/>
          </w:rPr>
          <w:t>https</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demis</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ru</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upload</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pdf</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karta</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tsifrovykh</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kommunikatsiy</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Demis</w:t>
        </w:r>
        <w:r w:rsidRPr="00187DE8">
          <w:rPr>
            <w:rStyle w:val="a7"/>
            <w:rFonts w:ascii="Times New Roman" w:hAnsi="Times New Roman" w:cs="Times New Roman"/>
            <w:color w:val="auto"/>
            <w:sz w:val="28"/>
            <w:szCs w:val="28"/>
            <w:lang w:val="ru-RU"/>
          </w:rPr>
          <w:t>_</w:t>
        </w:r>
        <w:r w:rsidRPr="00187DE8">
          <w:rPr>
            <w:rStyle w:val="a7"/>
            <w:rFonts w:ascii="Times New Roman" w:hAnsi="Times New Roman" w:cs="Times New Roman"/>
            <w:color w:val="auto"/>
            <w:sz w:val="28"/>
            <w:szCs w:val="28"/>
          </w:rPr>
          <w:t>Group</w:t>
        </w:r>
        <w:r w:rsidRPr="00187DE8">
          <w:rPr>
            <w:rStyle w:val="a7"/>
            <w:rFonts w:ascii="Times New Roman" w:hAnsi="Times New Roman" w:cs="Times New Roman"/>
            <w:color w:val="auto"/>
            <w:sz w:val="28"/>
            <w:szCs w:val="28"/>
            <w:lang w:val="ru-RU"/>
          </w:rPr>
          <w:t>.</w:t>
        </w:r>
        <w:r w:rsidRPr="00187DE8">
          <w:rPr>
            <w:rStyle w:val="a7"/>
            <w:rFonts w:ascii="Times New Roman" w:hAnsi="Times New Roman" w:cs="Times New Roman"/>
            <w:color w:val="auto"/>
            <w:sz w:val="28"/>
            <w:szCs w:val="28"/>
          </w:rPr>
          <w:t>pdf</w:t>
        </w:r>
      </w:hyperlink>
      <w:r w:rsidRPr="00187DE8">
        <w:rPr>
          <w:rFonts w:ascii="Times New Roman" w:hAnsi="Times New Roman" w:cs="Times New Roman"/>
          <w:sz w:val="28"/>
          <w:szCs w:val="28"/>
          <w:lang w:val="ru-RU"/>
        </w:rPr>
        <w:t xml:space="preserve"> (дата обращения 17.04.2023).</w:t>
      </w:r>
    </w:p>
    <w:p w:rsidR="001B3359" w:rsidRPr="00187DE8" w:rsidRDefault="001B3359" w:rsidP="001B3359">
      <w:pPr>
        <w:spacing w:after="0" w:line="360" w:lineRule="auto"/>
        <w:jc w:val="center"/>
        <w:rPr>
          <w:rFonts w:ascii="Times New Roman" w:hAnsi="Times New Roman" w:cs="Times New Roman"/>
          <w:sz w:val="28"/>
          <w:szCs w:val="28"/>
          <w:lang w:val="ru-RU"/>
        </w:rPr>
      </w:pPr>
      <w:r w:rsidRPr="00187DE8">
        <w:rPr>
          <w:rFonts w:ascii="Times New Roman" w:hAnsi="Times New Roman" w:cs="Times New Roman"/>
          <w:sz w:val="28"/>
          <w:szCs w:val="28"/>
          <w:lang w:val="ru-RU"/>
        </w:rPr>
        <w:t>ЗАЩИТА КУРСОВОЙ РАБОТЫ (ПРОЕКТА)</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Защита имеет своей целью выявление степени раскрытия автором темы работы, самостоятельности и глубины изучения проблем, обоснованности выводов и предложений.</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Выполненная студентом работа проверяется преподавателем-руководителем работы в срок до 10 дней.</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На защите одновременно оцениваются:</w:t>
      </w:r>
    </w:p>
    <w:p w:rsidR="001B3359" w:rsidRPr="00187DE8" w:rsidRDefault="001B3359" w:rsidP="001B3359">
      <w:pPr>
        <w:pStyle w:val="a3"/>
        <w:numPr>
          <w:ilvl w:val="0"/>
          <w:numId w:val="32"/>
        </w:numPr>
        <w:tabs>
          <w:tab w:val="left" w:pos="851"/>
        </w:tabs>
        <w:spacing w:after="0" w:line="360" w:lineRule="auto"/>
        <w:ind w:left="0"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содержание представленной работы, ее соответствие предъявляемым требованиям;</w:t>
      </w:r>
    </w:p>
    <w:p w:rsidR="001B3359" w:rsidRPr="00187DE8" w:rsidRDefault="001B3359" w:rsidP="001B3359">
      <w:pPr>
        <w:pStyle w:val="a3"/>
        <w:numPr>
          <w:ilvl w:val="0"/>
          <w:numId w:val="32"/>
        </w:numPr>
        <w:tabs>
          <w:tab w:val="left" w:pos="851"/>
        </w:tabs>
        <w:spacing w:after="0" w:line="360" w:lineRule="auto"/>
        <w:ind w:left="0"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непосредственно защита, включающая краткий доклад студента по основным результатам работы и ответы на вопросы преподавателя.</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Еще один критерий, оказывающий влияние на оценку работы – своевременность ее выполнения. Поэтому работы, сданные с задержкой относительно календарного графика выполнения, не могут получить высший балл.</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Курсовая работа (проект) должна быть сдана на проверку научному руководителю для решения вопроса о защите в сроки, установленные в Финансовом университете. Курсовая работа должна быть защищена до экзамена.</w:t>
      </w:r>
    </w:p>
    <w:p w:rsidR="001B3359" w:rsidRPr="00187DE8" w:rsidRDefault="001B3359" w:rsidP="001B3359">
      <w:pPr>
        <w:widowControl w:val="0"/>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Оценку «отлично» получают работы, содержание которых полностью соответствует всем основным требованиям, приведенным в данных методических </w:t>
      </w:r>
      <w:r w:rsidRPr="00187DE8">
        <w:rPr>
          <w:rFonts w:ascii="Times New Roman" w:hAnsi="Times New Roman" w:cs="Times New Roman"/>
          <w:sz w:val="28"/>
          <w:szCs w:val="28"/>
          <w:lang w:val="ru-RU"/>
        </w:rPr>
        <w:lastRenderedPageBreak/>
        <w:t>указаниях, при их соответствующей и своевременной защите.</w:t>
      </w:r>
    </w:p>
    <w:p w:rsidR="001B3359" w:rsidRPr="00187DE8" w:rsidRDefault="001B3359" w:rsidP="001B3359">
      <w:pPr>
        <w:widowControl w:val="0"/>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Оценку «хорошо» получают работы в случае, если уровень защиты не соответствует уровню представленной работы; при нарушении установленных сроков защиты, либо содержащие незначительные недоработки.</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Если имеется несколько существенных замечаний как по содержанию, так и по защите работы, ставится оценка «удовлетворительно».</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Работы, неудовлетворяющие предъявляемым требованиям, направляются на пере- и доработку, в ряде случаев с изменением первоначально выбранной темы.</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Более точная оценка курсовой работы (проекта) может быть осуществлена в соответствии с приведенными критериями.</w:t>
      </w:r>
    </w:p>
    <w:p w:rsidR="001B3359" w:rsidRPr="00187DE8" w:rsidRDefault="001B3359" w:rsidP="001B3359">
      <w:pPr>
        <w:spacing w:after="0" w:line="360" w:lineRule="auto"/>
        <w:jc w:val="center"/>
        <w:rPr>
          <w:rFonts w:ascii="Times New Roman" w:hAnsi="Times New Roman" w:cs="Times New Roman"/>
          <w:sz w:val="28"/>
          <w:szCs w:val="28"/>
          <w:lang w:val="ru-RU"/>
        </w:rPr>
      </w:pPr>
      <w:r w:rsidRPr="00187DE8">
        <w:rPr>
          <w:rFonts w:ascii="Times New Roman" w:hAnsi="Times New Roman" w:cs="Times New Roman"/>
          <w:sz w:val="28"/>
          <w:szCs w:val="28"/>
          <w:lang w:val="ru-RU"/>
        </w:rPr>
        <w:t>КРИТЕРИИ ОЦЕНКИ КУРСОВОЙ РАБОТЫ (ПРОЕКТА)</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Курсовая работа (проект) оценивается по следующим критериям: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–качество анализа рынка и его основных участников, возможной проблемы и ее исходных причин;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качество анализа организационного дизайна организации, структуры, системы и эффективности управления организацией;</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–адекватность выбора инструментария и методов исследования решаемой задаче;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–качество исходных данных, их достоверность, адекватность применяемому инструментарию;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–обоснование методики сбора и обработки данных;</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–использование и сложность расчетов, производимых при помощи табличного редактора Excel;</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–корректность результатов, полнота выводов;</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 xml:space="preserve">–качество интерпретации полученных результатов, оценка эффективности предлагаемых рекомендаций и возможности их практической реализации; </w:t>
      </w:r>
    </w:p>
    <w:p w:rsidR="001B3359" w:rsidRPr="00187DE8" w:rsidRDefault="001B3359" w:rsidP="001B3359">
      <w:pPr>
        <w:spacing w:after="0" w:line="360" w:lineRule="auto"/>
        <w:ind w:firstLine="709"/>
        <w:jc w:val="both"/>
        <w:rPr>
          <w:rFonts w:ascii="Times New Roman" w:hAnsi="Times New Roman" w:cs="Times New Roman"/>
          <w:sz w:val="28"/>
          <w:szCs w:val="28"/>
          <w:lang w:val="ru-RU"/>
        </w:rPr>
      </w:pPr>
      <w:r w:rsidRPr="00187DE8">
        <w:rPr>
          <w:rFonts w:ascii="Times New Roman" w:hAnsi="Times New Roman" w:cs="Times New Roman"/>
          <w:sz w:val="28"/>
          <w:szCs w:val="28"/>
          <w:lang w:val="ru-RU"/>
        </w:rPr>
        <w:t>–соответствие оформления работы установленным требованиям.</w:t>
      </w:r>
    </w:p>
    <w:p w:rsidR="00EF5935" w:rsidRPr="00187DE8" w:rsidRDefault="00EF5935" w:rsidP="00163C8C">
      <w:pPr>
        <w:pStyle w:val="11"/>
        <w:pBdr>
          <w:top w:val="none" w:sz="0" w:space="0" w:color="auto"/>
          <w:left w:val="none" w:sz="0" w:space="0" w:color="auto"/>
          <w:bottom w:val="none" w:sz="0" w:space="0" w:color="auto"/>
          <w:right w:val="none" w:sz="0" w:space="0" w:color="auto"/>
          <w:bar w:val="none" w:sz="0" w:color="auto"/>
        </w:pBdr>
        <w:spacing w:line="360" w:lineRule="auto"/>
        <w:ind w:left="0"/>
        <w:jc w:val="center"/>
        <w:rPr>
          <w:rFonts w:ascii="Times New Roman" w:eastAsia="Calibri" w:hAnsi="Times New Roman" w:cs="Times New Roman"/>
          <w:b/>
          <w:bCs/>
          <w:color w:val="auto"/>
          <w:sz w:val="28"/>
          <w:szCs w:val="28"/>
          <w:lang w:eastAsia="en-US"/>
        </w:rPr>
      </w:pPr>
      <w:r w:rsidRPr="00187DE8">
        <w:rPr>
          <w:rFonts w:ascii="Times New Roman" w:eastAsia="Calibri" w:hAnsi="Times New Roman" w:cs="Times New Roman"/>
          <w:b/>
          <w:bCs/>
          <w:color w:val="auto"/>
          <w:sz w:val="28"/>
          <w:szCs w:val="28"/>
          <w:lang w:eastAsia="en-US"/>
        </w:rPr>
        <w:t xml:space="preserve">11. Перечень информационных технологий, используемых при осуществлении образовательного процесса по дисциплине, включая </w:t>
      </w:r>
      <w:r w:rsidRPr="00187DE8">
        <w:rPr>
          <w:rFonts w:ascii="Times New Roman" w:eastAsia="Calibri" w:hAnsi="Times New Roman" w:cs="Times New Roman"/>
          <w:b/>
          <w:bCs/>
          <w:color w:val="auto"/>
          <w:sz w:val="28"/>
          <w:szCs w:val="28"/>
          <w:lang w:eastAsia="en-US"/>
        </w:rPr>
        <w:lastRenderedPageBreak/>
        <w:t>перечень необходимого программного обеспечения и информационных справочных систем</w:t>
      </w:r>
    </w:p>
    <w:p w:rsidR="002649C9" w:rsidRPr="00187DE8" w:rsidRDefault="002649C9" w:rsidP="00163C8C">
      <w:pPr>
        <w:pStyle w:val="11"/>
        <w:pBdr>
          <w:top w:val="none" w:sz="0" w:space="0" w:color="auto"/>
          <w:left w:val="none" w:sz="0" w:space="0" w:color="auto"/>
          <w:bottom w:val="none" w:sz="0" w:space="0" w:color="auto"/>
          <w:right w:val="none" w:sz="0" w:space="0" w:color="auto"/>
          <w:bar w:val="none" w:sz="0" w:color="auto"/>
        </w:pBdr>
        <w:spacing w:line="360" w:lineRule="auto"/>
        <w:ind w:left="0"/>
        <w:jc w:val="center"/>
        <w:rPr>
          <w:rFonts w:ascii="Times New Roman" w:hAnsi="Times New Roman" w:cs="Times New Roman"/>
          <w:b/>
          <w:sz w:val="28"/>
          <w:szCs w:val="28"/>
        </w:rPr>
      </w:pPr>
      <w:r w:rsidRPr="00187DE8">
        <w:rPr>
          <w:rFonts w:ascii="Times New Roman" w:hAnsi="Times New Roman" w:cs="Times New Roman"/>
          <w:b/>
          <w:sz w:val="28"/>
          <w:szCs w:val="28"/>
        </w:rPr>
        <w:t>11.1. Комплект лицензионного программного обеспечения:</w:t>
      </w:r>
    </w:p>
    <w:p w:rsidR="002649C9" w:rsidRPr="00187DE8" w:rsidRDefault="002649C9" w:rsidP="00163C8C">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20" w:name="_Toc531614951"/>
      <w:bookmarkStart w:id="21" w:name="_Toc531686468"/>
      <w:bookmarkStart w:id="22" w:name="_Toc183377660"/>
      <w:r w:rsidRPr="00187DE8">
        <w:rPr>
          <w:rFonts w:ascii="Times New Roman" w:hAnsi="Times New Roman" w:cs="Times New Roman"/>
          <w:bCs/>
          <w:kern w:val="32"/>
          <w:sz w:val="28"/>
          <w:szCs w:val="28"/>
          <w:lang w:val="ru-RU" w:eastAsia="ru-RU"/>
        </w:rPr>
        <w:t xml:space="preserve">1. </w:t>
      </w:r>
      <w:r w:rsidRPr="00187DE8">
        <w:rPr>
          <w:rFonts w:ascii="Times New Roman" w:hAnsi="Times New Roman" w:cs="Times New Roman"/>
          <w:bCs/>
          <w:kern w:val="32"/>
          <w:sz w:val="28"/>
          <w:szCs w:val="28"/>
          <w:lang w:eastAsia="ru-RU"/>
        </w:rPr>
        <w:t>Windows</w:t>
      </w:r>
      <w:r w:rsidRPr="00187DE8">
        <w:rPr>
          <w:rFonts w:ascii="Times New Roman" w:hAnsi="Times New Roman" w:cs="Times New Roman"/>
          <w:bCs/>
          <w:kern w:val="32"/>
          <w:sz w:val="28"/>
          <w:szCs w:val="28"/>
          <w:lang w:val="ru-RU" w:eastAsia="ru-RU"/>
        </w:rPr>
        <w:t xml:space="preserve">, </w:t>
      </w:r>
      <w:r w:rsidRPr="00187DE8">
        <w:rPr>
          <w:rFonts w:ascii="Times New Roman" w:hAnsi="Times New Roman" w:cs="Times New Roman"/>
          <w:bCs/>
          <w:kern w:val="32"/>
          <w:sz w:val="28"/>
          <w:szCs w:val="28"/>
          <w:lang w:eastAsia="ru-RU"/>
        </w:rPr>
        <w:t>Microsoft</w:t>
      </w:r>
      <w:r w:rsidRPr="00187DE8">
        <w:rPr>
          <w:rFonts w:ascii="Times New Roman" w:hAnsi="Times New Roman" w:cs="Times New Roman"/>
          <w:bCs/>
          <w:kern w:val="32"/>
          <w:sz w:val="28"/>
          <w:szCs w:val="28"/>
          <w:lang w:val="ru-RU" w:eastAsia="ru-RU"/>
        </w:rPr>
        <w:t xml:space="preserve"> </w:t>
      </w:r>
      <w:r w:rsidRPr="00187DE8">
        <w:rPr>
          <w:rFonts w:ascii="Times New Roman" w:hAnsi="Times New Roman" w:cs="Times New Roman"/>
          <w:bCs/>
          <w:kern w:val="32"/>
          <w:sz w:val="28"/>
          <w:szCs w:val="28"/>
          <w:lang w:eastAsia="ru-RU"/>
        </w:rPr>
        <w:t>Office</w:t>
      </w:r>
      <w:r w:rsidRPr="00187DE8">
        <w:rPr>
          <w:rFonts w:ascii="Times New Roman" w:hAnsi="Times New Roman" w:cs="Times New Roman"/>
          <w:bCs/>
          <w:kern w:val="32"/>
          <w:sz w:val="28"/>
          <w:szCs w:val="28"/>
          <w:lang w:val="ru-RU" w:eastAsia="ru-RU"/>
        </w:rPr>
        <w:t>.</w:t>
      </w:r>
      <w:bookmarkEnd w:id="20"/>
      <w:bookmarkEnd w:id="21"/>
      <w:bookmarkEnd w:id="22"/>
    </w:p>
    <w:p w:rsidR="002649C9" w:rsidRPr="00187DE8" w:rsidRDefault="002649C9" w:rsidP="00163C8C">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23" w:name="_Toc531614952"/>
      <w:bookmarkStart w:id="24" w:name="_Toc531686469"/>
      <w:bookmarkStart w:id="25" w:name="_Toc183377661"/>
      <w:r w:rsidRPr="00187DE8">
        <w:rPr>
          <w:rFonts w:ascii="Times New Roman" w:hAnsi="Times New Roman" w:cs="Times New Roman"/>
          <w:bCs/>
          <w:kern w:val="32"/>
          <w:sz w:val="28"/>
          <w:szCs w:val="28"/>
          <w:lang w:val="ru-RU" w:eastAsia="ru-RU"/>
        </w:rPr>
        <w:t xml:space="preserve">2. Антивирус </w:t>
      </w:r>
      <w:bookmarkEnd w:id="23"/>
      <w:bookmarkEnd w:id="24"/>
      <w:r w:rsidRPr="00187DE8">
        <w:rPr>
          <w:rFonts w:ascii="Times New Roman" w:hAnsi="Times New Roman" w:cs="Times New Roman"/>
          <w:bCs/>
          <w:kern w:val="32"/>
          <w:sz w:val="28"/>
          <w:szCs w:val="28"/>
          <w:lang w:eastAsia="ru-RU"/>
        </w:rPr>
        <w:t>Kaspersky</w:t>
      </w:r>
      <w:r w:rsidRPr="00187DE8">
        <w:rPr>
          <w:rFonts w:ascii="Times New Roman" w:hAnsi="Times New Roman" w:cs="Times New Roman"/>
          <w:bCs/>
          <w:kern w:val="32"/>
          <w:sz w:val="28"/>
          <w:szCs w:val="28"/>
          <w:lang w:val="ru-RU" w:eastAsia="ru-RU"/>
        </w:rPr>
        <w:t>.</w:t>
      </w:r>
      <w:bookmarkEnd w:id="25"/>
      <w:r w:rsidRPr="00187DE8">
        <w:rPr>
          <w:rFonts w:ascii="Times New Roman" w:hAnsi="Times New Roman" w:cs="Times New Roman"/>
          <w:bCs/>
          <w:kern w:val="32"/>
          <w:sz w:val="28"/>
          <w:szCs w:val="28"/>
          <w:lang w:val="ru-RU" w:eastAsia="ru-RU"/>
        </w:rPr>
        <w:br/>
      </w:r>
    </w:p>
    <w:p w:rsidR="002649C9" w:rsidRPr="00187DE8" w:rsidRDefault="002649C9" w:rsidP="00163C8C">
      <w:pPr>
        <w:pStyle w:val="11"/>
        <w:pBdr>
          <w:top w:val="none" w:sz="0" w:space="0" w:color="auto"/>
          <w:left w:val="none" w:sz="0" w:space="0" w:color="auto"/>
          <w:bottom w:val="none" w:sz="0" w:space="0" w:color="auto"/>
          <w:right w:val="none" w:sz="0" w:space="0" w:color="auto"/>
          <w:bar w:val="none" w:sz="0" w:color="auto"/>
        </w:pBdr>
        <w:ind w:left="0"/>
        <w:jc w:val="center"/>
        <w:rPr>
          <w:rFonts w:ascii="Times New Roman" w:hAnsi="Times New Roman" w:cs="Times New Roman"/>
          <w:b/>
          <w:sz w:val="28"/>
          <w:szCs w:val="28"/>
        </w:rPr>
      </w:pPr>
      <w:r w:rsidRPr="00187DE8">
        <w:rPr>
          <w:rFonts w:ascii="Times New Roman" w:hAnsi="Times New Roman" w:cs="Times New Roman"/>
          <w:b/>
          <w:sz w:val="28"/>
          <w:szCs w:val="28"/>
        </w:rPr>
        <w:t>11.2.</w:t>
      </w:r>
      <w:r w:rsidR="00163C8C" w:rsidRPr="00187DE8">
        <w:rPr>
          <w:rFonts w:ascii="Times New Roman" w:hAnsi="Times New Roman" w:cs="Times New Roman"/>
          <w:b/>
          <w:sz w:val="28"/>
          <w:szCs w:val="28"/>
        </w:rPr>
        <w:t> </w:t>
      </w:r>
      <w:r w:rsidRPr="00187DE8">
        <w:rPr>
          <w:rFonts w:ascii="Times New Roman" w:hAnsi="Times New Roman" w:cs="Times New Roman"/>
          <w:b/>
          <w:sz w:val="28"/>
          <w:szCs w:val="28"/>
        </w:rPr>
        <w:t>Современные профессиональные базы данных и информационные справочные системы:</w:t>
      </w:r>
    </w:p>
    <w:p w:rsidR="00365EFE" w:rsidRPr="00187DE8" w:rsidRDefault="002649C9" w:rsidP="00365EFE">
      <w:pPr>
        <w:pStyle w:val="11"/>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187DE8">
        <w:rPr>
          <w:rFonts w:ascii="Times New Roman" w:hAnsi="Times New Roman" w:cs="Times New Roman"/>
          <w:sz w:val="28"/>
          <w:szCs w:val="28"/>
        </w:rPr>
        <w:t>1. Информационно-правовая система «Консультант Плюс»</w:t>
      </w:r>
      <w:r w:rsidR="00365EFE" w:rsidRPr="00187DE8">
        <w:rPr>
          <w:rFonts w:ascii="Times New Roman" w:hAnsi="Times New Roman" w:cs="Times New Roman"/>
          <w:sz w:val="28"/>
          <w:szCs w:val="28"/>
        </w:rPr>
        <w:t>.</w:t>
      </w:r>
      <w:r w:rsidRPr="00187DE8">
        <w:rPr>
          <w:rFonts w:ascii="Times New Roman" w:hAnsi="Times New Roman" w:cs="Times New Roman"/>
          <w:sz w:val="28"/>
          <w:szCs w:val="28"/>
        </w:rPr>
        <w:t xml:space="preserve"> </w:t>
      </w:r>
    </w:p>
    <w:p w:rsidR="002649C9" w:rsidRPr="00187DE8" w:rsidRDefault="002649C9" w:rsidP="00365EFE">
      <w:pPr>
        <w:pStyle w:val="11"/>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187DE8">
        <w:rPr>
          <w:rFonts w:ascii="Times New Roman" w:hAnsi="Times New Roman" w:cs="Times New Roman"/>
          <w:sz w:val="28"/>
          <w:szCs w:val="28"/>
        </w:rPr>
        <w:t xml:space="preserve">2. Информационно-правовая система «Гарант». </w:t>
      </w:r>
    </w:p>
    <w:p w:rsidR="00163C8C" w:rsidRPr="00187DE8" w:rsidRDefault="002649C9" w:rsidP="00163C8C">
      <w:pPr>
        <w:pStyle w:val="11"/>
        <w:pBdr>
          <w:top w:val="none" w:sz="0" w:space="0" w:color="auto"/>
          <w:left w:val="none" w:sz="0" w:space="0" w:color="auto"/>
          <w:bottom w:val="none" w:sz="0" w:space="0" w:color="auto"/>
          <w:right w:val="none" w:sz="0" w:space="0" w:color="auto"/>
          <w:bar w:val="none" w:sz="0" w:color="auto"/>
        </w:pBdr>
        <w:ind w:left="0"/>
        <w:jc w:val="center"/>
        <w:rPr>
          <w:rFonts w:ascii="Times New Roman" w:hAnsi="Times New Roman" w:cs="Times New Roman"/>
          <w:b/>
          <w:sz w:val="28"/>
          <w:szCs w:val="28"/>
        </w:rPr>
      </w:pPr>
      <w:r w:rsidRPr="00187DE8">
        <w:rPr>
          <w:rFonts w:ascii="Times New Roman" w:hAnsi="Times New Roman" w:cs="Times New Roman"/>
          <w:b/>
          <w:sz w:val="28"/>
          <w:szCs w:val="28"/>
        </w:rPr>
        <w:t>11.3. Сертифицированные программные и аппаратные средства защиты информации</w:t>
      </w:r>
      <w:r w:rsidR="00365EFE" w:rsidRPr="00187DE8">
        <w:rPr>
          <w:rFonts w:ascii="Times New Roman" w:hAnsi="Times New Roman" w:cs="Times New Roman"/>
          <w:b/>
          <w:sz w:val="28"/>
          <w:szCs w:val="28"/>
        </w:rPr>
        <w:t xml:space="preserve"> </w:t>
      </w:r>
    </w:p>
    <w:p w:rsidR="002649C9" w:rsidRPr="00187DE8" w:rsidRDefault="00163C8C" w:rsidP="00163C8C">
      <w:pPr>
        <w:pStyle w:val="11"/>
        <w:pBdr>
          <w:top w:val="none" w:sz="0" w:space="0" w:color="auto"/>
          <w:left w:val="none" w:sz="0" w:space="0" w:color="auto"/>
          <w:bottom w:val="none" w:sz="0" w:space="0" w:color="auto"/>
          <w:right w:val="none" w:sz="0" w:space="0" w:color="auto"/>
          <w:bar w:val="none" w:sz="0" w:color="auto"/>
        </w:pBdr>
        <w:ind w:left="0" w:firstLine="708"/>
        <w:rPr>
          <w:rFonts w:ascii="Times New Roman" w:hAnsi="Times New Roman" w:cs="Times New Roman"/>
          <w:sz w:val="28"/>
          <w:szCs w:val="28"/>
        </w:rPr>
      </w:pPr>
      <w:r w:rsidRPr="00187DE8">
        <w:rPr>
          <w:rFonts w:ascii="Times New Roman" w:hAnsi="Times New Roman" w:cs="Times New Roman"/>
          <w:sz w:val="28"/>
          <w:szCs w:val="28"/>
        </w:rPr>
        <w:t>Н</w:t>
      </w:r>
      <w:r w:rsidR="002649C9" w:rsidRPr="00187DE8">
        <w:rPr>
          <w:rFonts w:ascii="Times New Roman" w:hAnsi="Times New Roman" w:cs="Times New Roman"/>
          <w:sz w:val="28"/>
          <w:szCs w:val="28"/>
        </w:rPr>
        <w:t>е предусмотрено.</w:t>
      </w:r>
    </w:p>
    <w:p w:rsidR="00163C8C" w:rsidRPr="00187DE8" w:rsidRDefault="00163C8C" w:rsidP="00163C8C">
      <w:pPr>
        <w:spacing w:after="0" w:line="240" w:lineRule="auto"/>
        <w:jc w:val="center"/>
        <w:rPr>
          <w:rFonts w:ascii="Times New Roman" w:hAnsi="Times New Roman" w:cs="Times New Roman"/>
          <w:b/>
          <w:bCs/>
          <w:sz w:val="28"/>
          <w:szCs w:val="28"/>
          <w:lang w:val="ru-RU"/>
        </w:rPr>
      </w:pPr>
    </w:p>
    <w:p w:rsidR="002649C9" w:rsidRPr="00187DE8" w:rsidRDefault="002649C9" w:rsidP="00163C8C">
      <w:pPr>
        <w:spacing w:after="0" w:line="240" w:lineRule="auto"/>
        <w:jc w:val="center"/>
        <w:rPr>
          <w:rFonts w:ascii="Times New Roman" w:hAnsi="Times New Roman" w:cs="Times New Roman"/>
          <w:b/>
          <w:bCs/>
          <w:sz w:val="28"/>
          <w:szCs w:val="28"/>
          <w:lang w:val="ru-RU"/>
        </w:rPr>
      </w:pPr>
      <w:r w:rsidRPr="00187DE8">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rsidR="00365EFE" w:rsidRPr="00187DE8" w:rsidRDefault="00365EFE" w:rsidP="00365EFE">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 xml:space="preserve">Для осуществления образовательного процесса в рамках дисциплины необходимо наличие специальных помещений. </w:t>
      </w:r>
    </w:p>
    <w:p w:rsidR="00365EFE" w:rsidRPr="00187DE8" w:rsidRDefault="00365EFE" w:rsidP="00365EFE">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65EFE" w:rsidRPr="00187DE8" w:rsidRDefault="00365EFE" w:rsidP="00365EFE">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365EFE" w:rsidRPr="00187DE8" w:rsidRDefault="00365EFE" w:rsidP="00A044B7">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Проведение лекций и семинаров в рамках дисциплины осуществляется в помещениях:</w:t>
      </w:r>
    </w:p>
    <w:p w:rsidR="00365EFE" w:rsidRPr="00187DE8" w:rsidRDefault="00163C8C" w:rsidP="001B3359">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w:t>
      </w:r>
      <w:r w:rsidR="00365EFE" w:rsidRPr="00187DE8">
        <w:rPr>
          <w:rFonts w:ascii="Times New Roman" w:eastAsia="Arial Unicode MS" w:hAnsi="Times New Roman" w:cs="Times New Roman"/>
          <w:color w:val="000000"/>
          <w:sz w:val="28"/>
          <w:szCs w:val="28"/>
          <w:u w:color="000000"/>
          <w:lang w:val="ru-RU" w:eastAsia="ru-RU"/>
        </w:rPr>
        <w:t xml:space="preserve">оснащенных демонстрационным оборудованием; </w:t>
      </w:r>
    </w:p>
    <w:p w:rsidR="00365EFE" w:rsidRPr="00187DE8" w:rsidRDefault="00163C8C" w:rsidP="001B3359">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w:t>
      </w:r>
      <w:r w:rsidR="00365EFE" w:rsidRPr="00187DE8">
        <w:rPr>
          <w:rFonts w:ascii="Times New Roman" w:eastAsia="Arial Unicode MS" w:hAnsi="Times New Roman" w:cs="Times New Roman"/>
          <w:color w:val="000000"/>
          <w:sz w:val="28"/>
          <w:szCs w:val="28"/>
          <w:u w:color="000000"/>
          <w:lang w:val="ru-RU" w:eastAsia="ru-RU"/>
        </w:rPr>
        <w:t>оснащенных компьютерной техникой с возможностью подключения к сети Интернет;</w:t>
      </w:r>
    </w:p>
    <w:p w:rsidR="00BA07C5" w:rsidRPr="001B3359" w:rsidRDefault="00163C8C" w:rsidP="001B3359">
      <w:pPr>
        <w:autoSpaceDE w:val="0"/>
        <w:autoSpaceDN w:val="0"/>
        <w:adjustRightInd w:val="0"/>
        <w:spacing w:after="0" w:line="360" w:lineRule="auto"/>
        <w:ind w:firstLine="709"/>
        <w:jc w:val="both"/>
        <w:rPr>
          <w:rFonts w:ascii="Times New Roman" w:eastAsia="Arial Unicode MS" w:hAnsi="Times New Roman" w:cs="Times New Roman"/>
          <w:color w:val="000000"/>
          <w:sz w:val="28"/>
          <w:szCs w:val="28"/>
          <w:u w:color="000000"/>
          <w:lang w:val="ru-RU" w:eastAsia="ru-RU"/>
        </w:rPr>
      </w:pPr>
      <w:r w:rsidRPr="00187DE8">
        <w:rPr>
          <w:rFonts w:ascii="Times New Roman" w:eastAsia="Arial Unicode MS" w:hAnsi="Times New Roman" w:cs="Times New Roman"/>
          <w:color w:val="000000"/>
          <w:sz w:val="28"/>
          <w:szCs w:val="28"/>
          <w:u w:color="000000"/>
          <w:lang w:val="ru-RU" w:eastAsia="ru-RU"/>
        </w:rPr>
        <w:t>–</w:t>
      </w:r>
      <w:r w:rsidR="00365EFE" w:rsidRPr="00187DE8">
        <w:rPr>
          <w:rFonts w:ascii="Times New Roman" w:eastAsia="Arial Unicode MS" w:hAnsi="Times New Roman" w:cs="Times New Roman"/>
          <w:color w:val="000000"/>
          <w:sz w:val="28"/>
          <w:szCs w:val="28"/>
          <w:u w:color="000000"/>
          <w:lang w:val="ru-RU" w:eastAsia="ru-RU"/>
        </w:rPr>
        <w:t xml:space="preserve">обеспечивающих доступ в электронную информационно-образовательную среду </w:t>
      </w:r>
      <w:r w:rsidRPr="00187DE8">
        <w:rPr>
          <w:rFonts w:ascii="Times New Roman" w:eastAsia="Arial Unicode MS" w:hAnsi="Times New Roman" w:cs="Times New Roman"/>
          <w:color w:val="000000"/>
          <w:sz w:val="28"/>
          <w:szCs w:val="28"/>
          <w:u w:color="000000"/>
          <w:lang w:val="ru-RU" w:eastAsia="ru-RU"/>
        </w:rPr>
        <w:t>Фин</w:t>
      </w:r>
      <w:r w:rsidR="00365EFE" w:rsidRPr="00187DE8">
        <w:rPr>
          <w:rFonts w:ascii="Times New Roman" w:eastAsia="Arial Unicode MS" w:hAnsi="Times New Roman" w:cs="Times New Roman"/>
          <w:color w:val="000000"/>
          <w:sz w:val="28"/>
          <w:szCs w:val="28"/>
          <w:u w:color="000000"/>
          <w:lang w:val="ru-RU" w:eastAsia="ru-RU"/>
        </w:rPr>
        <w:t>университета.</w:t>
      </w:r>
      <w:r w:rsidR="00675365" w:rsidRPr="001B3359">
        <w:rPr>
          <w:rFonts w:ascii="Times New Roman" w:eastAsia="Arial Unicode MS" w:hAnsi="Times New Roman" w:cs="Times New Roman"/>
          <w:color w:val="000000"/>
          <w:sz w:val="28"/>
          <w:szCs w:val="28"/>
          <w:u w:color="000000"/>
          <w:lang w:val="ru-RU" w:eastAsia="ru-RU"/>
        </w:rPr>
        <w:t xml:space="preserve"> </w:t>
      </w:r>
    </w:p>
    <w:sectPr w:rsidR="00BA07C5" w:rsidRPr="001B3359" w:rsidSect="002F0CAB">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C03" w:rsidRDefault="00AA6C03" w:rsidP="004019D5">
      <w:pPr>
        <w:spacing w:after="0" w:line="240" w:lineRule="auto"/>
      </w:pPr>
      <w:r>
        <w:separator/>
      </w:r>
    </w:p>
  </w:endnote>
  <w:endnote w:type="continuationSeparator" w:id="0">
    <w:p w:rsidR="00AA6C03" w:rsidRDefault="00AA6C03" w:rsidP="00401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MingLiU_HKSCS-ExtB">
    <w:panose1 w:val="02020500000000000000"/>
    <w:charset w:val="88"/>
    <w:family w:val="roman"/>
    <w:pitch w:val="variable"/>
    <w:sig w:usb0="8000002F" w:usb1="0A080008" w:usb2="00000010" w:usb3="00000000" w:csb0="00100001" w:csb1="00000000"/>
  </w:font>
  <w:font w:name="BookmanCTT">
    <w:altName w:val="Times New Roman"/>
    <w:charset w:val="CC"/>
    <w:family w:val="roman"/>
    <w:pitch w:val="variable"/>
  </w:font>
  <w:font w:name="TimesNewRomanPS-ItalicMT">
    <w:altName w:val="Arial Unicode MS"/>
    <w:panose1 w:val="00000000000000000000"/>
    <w:charset w:val="80"/>
    <w:family w:val="auto"/>
    <w:notTrueType/>
    <w:pitch w:val="default"/>
    <w:sig w:usb0="00000003" w:usb1="08070000" w:usb2="00000010" w:usb3="00000000" w:csb0="0002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AB" w:rsidRDefault="002F0CAB">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749833"/>
      <w:docPartObj>
        <w:docPartGallery w:val="Page Numbers (Bottom of Page)"/>
        <w:docPartUnique/>
      </w:docPartObj>
    </w:sdtPr>
    <w:sdtEndPr/>
    <w:sdtContent>
      <w:p w:rsidR="002F0CAB" w:rsidRDefault="002F0CAB">
        <w:pPr>
          <w:pStyle w:val="ae"/>
          <w:jc w:val="center"/>
        </w:pPr>
        <w:r>
          <w:fldChar w:fldCharType="begin"/>
        </w:r>
        <w:r>
          <w:instrText>PAGE   \* MERGEFORMAT</w:instrText>
        </w:r>
        <w:r>
          <w:fldChar w:fldCharType="separate"/>
        </w:r>
        <w:r w:rsidR="00E43F97" w:rsidRPr="00E43F97">
          <w:rPr>
            <w:noProof/>
            <w:lang w:val="ru-RU"/>
          </w:rPr>
          <w:t>22</w:t>
        </w:r>
        <w:r>
          <w:fldChar w:fldCharType="end"/>
        </w:r>
      </w:p>
    </w:sdtContent>
  </w:sdt>
  <w:p w:rsidR="0040581D" w:rsidRDefault="0040581D">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AB" w:rsidRDefault="002F0CA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C03" w:rsidRDefault="00AA6C03" w:rsidP="004019D5">
      <w:pPr>
        <w:spacing w:after="0" w:line="240" w:lineRule="auto"/>
      </w:pPr>
      <w:r>
        <w:separator/>
      </w:r>
    </w:p>
  </w:footnote>
  <w:footnote w:type="continuationSeparator" w:id="0">
    <w:p w:rsidR="00AA6C03" w:rsidRDefault="00AA6C03" w:rsidP="004019D5">
      <w:pPr>
        <w:spacing w:after="0" w:line="240" w:lineRule="auto"/>
      </w:pPr>
      <w:r>
        <w:continuationSeparator/>
      </w:r>
    </w:p>
  </w:footnote>
  <w:footnote w:id="1">
    <w:p w:rsidR="0040581D" w:rsidRPr="00545425" w:rsidRDefault="0040581D" w:rsidP="001B3359">
      <w:pPr>
        <w:pStyle w:val="af2"/>
        <w:rPr>
          <w:rFonts w:ascii="Times New Roman" w:hAnsi="Times New Roman" w:cs="Times New Roman"/>
          <w:lang w:val="ru-RU"/>
        </w:rPr>
      </w:pPr>
      <w:r>
        <w:rPr>
          <w:rStyle w:val="af4"/>
        </w:rPr>
        <w:footnoteRef/>
      </w:r>
      <w:r w:rsidRPr="00663AA3">
        <w:rPr>
          <w:lang w:val="ru-RU"/>
        </w:rPr>
        <w:t xml:space="preserve"> </w:t>
      </w:r>
      <w:r w:rsidRPr="00545425">
        <w:rPr>
          <w:rFonts w:ascii="Times New Roman" w:hAnsi="Times New Roman" w:cs="Times New Roman"/>
          <w:lang w:val="ru-RU"/>
        </w:rPr>
        <w:t xml:space="preserve">Подготовлено </w:t>
      </w:r>
      <w:r>
        <w:rPr>
          <w:rFonts w:ascii="Times New Roman" w:hAnsi="Times New Roman" w:cs="Times New Roman"/>
          <w:lang w:val="ru-RU"/>
        </w:rPr>
        <w:t>с использованием</w:t>
      </w:r>
      <w:r w:rsidRPr="00545425">
        <w:rPr>
          <w:rFonts w:ascii="Times New Roman" w:hAnsi="Times New Roman" w:cs="Times New Roman"/>
          <w:lang w:val="ru-RU"/>
        </w:rPr>
        <w:t xml:space="preserve"> Методических рекомендаций по подготовке, написанию и оформлению курсовой работы по дисциплине «Маркетинг: базовый курс», выполненных к.э.н., доцентом И.В. Рожковым</w:t>
      </w:r>
    </w:p>
  </w:footnote>
  <w:footnote w:id="2">
    <w:p w:rsidR="0040581D" w:rsidRPr="00545425" w:rsidRDefault="0040581D" w:rsidP="001B3359">
      <w:pPr>
        <w:pStyle w:val="af2"/>
        <w:jc w:val="both"/>
        <w:rPr>
          <w:rFonts w:ascii="Times New Roman" w:hAnsi="Times New Roman" w:cs="Times New Roman"/>
          <w:lang w:val="ru-RU"/>
        </w:rPr>
      </w:pPr>
      <w:r w:rsidRPr="00545425">
        <w:rPr>
          <w:rStyle w:val="af4"/>
          <w:rFonts w:ascii="Times New Roman" w:hAnsi="Times New Roman" w:cs="Times New Roman"/>
        </w:rPr>
        <w:footnoteRef/>
      </w:r>
      <w:r w:rsidRPr="00545425">
        <w:rPr>
          <w:rFonts w:ascii="Times New Roman" w:hAnsi="Times New Roman" w:cs="Times New Roman"/>
          <w:lang w:val="ru-RU"/>
        </w:rPr>
        <w:t xml:space="preserve"> «Положение о курсовом проектировании по образовательным программам высшего образования – программам бакалавриата в Финансовом университете» (Приказ №1583/0 от 2.07.2021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AB" w:rsidRDefault="002F0CA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AB" w:rsidRDefault="002F0CAB">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CAB" w:rsidRDefault="002F0CA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A575298"/>
    <w:multiLevelType w:val="hybridMultilevel"/>
    <w:tmpl w:val="4770E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8C436B"/>
    <w:multiLevelType w:val="hybridMultilevel"/>
    <w:tmpl w:val="476A11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9904C43"/>
    <w:multiLevelType w:val="hybridMultilevel"/>
    <w:tmpl w:val="BBCE766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AE543C"/>
    <w:multiLevelType w:val="hybridMultilevel"/>
    <w:tmpl w:val="CF825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142549"/>
    <w:multiLevelType w:val="hybridMultilevel"/>
    <w:tmpl w:val="397A8812"/>
    <w:lvl w:ilvl="0" w:tplc="83E45B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6D5E05"/>
    <w:multiLevelType w:val="hybridMultilevel"/>
    <w:tmpl w:val="4F0036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32BF6"/>
    <w:multiLevelType w:val="hybridMultilevel"/>
    <w:tmpl w:val="793C7FF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226E4"/>
    <w:multiLevelType w:val="hybridMultilevel"/>
    <w:tmpl w:val="5AEA4728"/>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680BCC"/>
    <w:multiLevelType w:val="hybridMultilevel"/>
    <w:tmpl w:val="8BA48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336F563D"/>
    <w:multiLevelType w:val="hybridMultilevel"/>
    <w:tmpl w:val="C4D83B5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DC143A"/>
    <w:multiLevelType w:val="hybridMultilevel"/>
    <w:tmpl w:val="70609BEC"/>
    <w:lvl w:ilvl="0" w:tplc="04190001">
      <w:start w:val="1"/>
      <w:numFmt w:val="bullet"/>
      <w:lvlText w:val=""/>
      <w:lvlJc w:val="left"/>
      <w:pPr>
        <w:ind w:left="8565" w:hanging="360"/>
      </w:pPr>
      <w:rPr>
        <w:rFonts w:ascii="Symbol" w:hAnsi="Symbol" w:hint="default"/>
      </w:rPr>
    </w:lvl>
    <w:lvl w:ilvl="1" w:tplc="04190003" w:tentative="1">
      <w:start w:val="1"/>
      <w:numFmt w:val="bullet"/>
      <w:lvlText w:val="o"/>
      <w:lvlJc w:val="left"/>
      <w:pPr>
        <w:ind w:left="9285" w:hanging="360"/>
      </w:pPr>
      <w:rPr>
        <w:rFonts w:ascii="Courier New" w:hAnsi="Courier New" w:cs="Courier New" w:hint="default"/>
      </w:rPr>
    </w:lvl>
    <w:lvl w:ilvl="2" w:tplc="04190005" w:tentative="1">
      <w:start w:val="1"/>
      <w:numFmt w:val="bullet"/>
      <w:lvlText w:val=""/>
      <w:lvlJc w:val="left"/>
      <w:pPr>
        <w:ind w:left="10005" w:hanging="360"/>
      </w:pPr>
      <w:rPr>
        <w:rFonts w:ascii="Wingdings" w:hAnsi="Wingdings" w:hint="default"/>
      </w:rPr>
    </w:lvl>
    <w:lvl w:ilvl="3" w:tplc="04190001" w:tentative="1">
      <w:start w:val="1"/>
      <w:numFmt w:val="bullet"/>
      <w:lvlText w:val=""/>
      <w:lvlJc w:val="left"/>
      <w:pPr>
        <w:ind w:left="10725" w:hanging="360"/>
      </w:pPr>
      <w:rPr>
        <w:rFonts w:ascii="Symbol" w:hAnsi="Symbol" w:hint="default"/>
      </w:rPr>
    </w:lvl>
    <w:lvl w:ilvl="4" w:tplc="04190003" w:tentative="1">
      <w:start w:val="1"/>
      <w:numFmt w:val="bullet"/>
      <w:lvlText w:val="o"/>
      <w:lvlJc w:val="left"/>
      <w:pPr>
        <w:ind w:left="11445" w:hanging="360"/>
      </w:pPr>
      <w:rPr>
        <w:rFonts w:ascii="Courier New" w:hAnsi="Courier New" w:cs="Courier New" w:hint="default"/>
      </w:rPr>
    </w:lvl>
    <w:lvl w:ilvl="5" w:tplc="04190005" w:tentative="1">
      <w:start w:val="1"/>
      <w:numFmt w:val="bullet"/>
      <w:lvlText w:val=""/>
      <w:lvlJc w:val="left"/>
      <w:pPr>
        <w:ind w:left="12165" w:hanging="360"/>
      </w:pPr>
      <w:rPr>
        <w:rFonts w:ascii="Wingdings" w:hAnsi="Wingdings" w:hint="default"/>
      </w:rPr>
    </w:lvl>
    <w:lvl w:ilvl="6" w:tplc="04190001" w:tentative="1">
      <w:start w:val="1"/>
      <w:numFmt w:val="bullet"/>
      <w:lvlText w:val=""/>
      <w:lvlJc w:val="left"/>
      <w:pPr>
        <w:ind w:left="12885" w:hanging="360"/>
      </w:pPr>
      <w:rPr>
        <w:rFonts w:ascii="Symbol" w:hAnsi="Symbol" w:hint="default"/>
      </w:rPr>
    </w:lvl>
    <w:lvl w:ilvl="7" w:tplc="04190003" w:tentative="1">
      <w:start w:val="1"/>
      <w:numFmt w:val="bullet"/>
      <w:lvlText w:val="o"/>
      <w:lvlJc w:val="left"/>
      <w:pPr>
        <w:ind w:left="13605" w:hanging="360"/>
      </w:pPr>
      <w:rPr>
        <w:rFonts w:ascii="Courier New" w:hAnsi="Courier New" w:cs="Courier New" w:hint="default"/>
      </w:rPr>
    </w:lvl>
    <w:lvl w:ilvl="8" w:tplc="04190005" w:tentative="1">
      <w:start w:val="1"/>
      <w:numFmt w:val="bullet"/>
      <w:lvlText w:val=""/>
      <w:lvlJc w:val="left"/>
      <w:pPr>
        <w:ind w:left="14325" w:hanging="360"/>
      </w:pPr>
      <w:rPr>
        <w:rFonts w:ascii="Wingdings" w:hAnsi="Wingdings" w:hint="default"/>
      </w:rPr>
    </w:lvl>
  </w:abstractNum>
  <w:abstractNum w:abstractNumId="18" w15:restartNumberingAfterBreak="0">
    <w:nsid w:val="38B071C1"/>
    <w:multiLevelType w:val="hybridMultilevel"/>
    <w:tmpl w:val="1710402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C54EED"/>
    <w:multiLevelType w:val="hybridMultilevel"/>
    <w:tmpl w:val="28382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040620"/>
    <w:multiLevelType w:val="hybridMultilevel"/>
    <w:tmpl w:val="FCBEC85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1"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80360BC"/>
    <w:multiLevelType w:val="hybridMultilevel"/>
    <w:tmpl w:val="B97A2CD8"/>
    <w:lvl w:ilvl="0" w:tplc="0C86C30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22A49AD"/>
    <w:multiLevelType w:val="hybridMultilevel"/>
    <w:tmpl w:val="88301D7A"/>
    <w:lvl w:ilvl="0" w:tplc="04190001">
      <w:start w:val="1"/>
      <w:numFmt w:val="bullet"/>
      <w:lvlText w:val=""/>
      <w:lvlJc w:val="left"/>
      <w:pPr>
        <w:ind w:left="720" w:hanging="360"/>
      </w:pPr>
      <w:rPr>
        <w:rFonts w:ascii="Symbol" w:hAnsi="Symbol" w:cs="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65CE3381"/>
    <w:multiLevelType w:val="multilevel"/>
    <w:tmpl w:val="65CE3381"/>
    <w:name w:val="Нумерованный список 5"/>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9" w15:restartNumberingAfterBreak="0">
    <w:nsid w:val="65CE3385"/>
    <w:multiLevelType w:val="multilevel"/>
    <w:tmpl w:val="65CE3385"/>
    <w:name w:val="Нумерованный список 9"/>
    <w:lvl w:ilvl="0">
      <w:start w:val="1"/>
      <w:numFmt w:val="bullet"/>
      <w:lvlText w:val=""/>
      <w:lvlJc w:val="left"/>
      <w:rPr>
        <w:rFonts w:ascii="Symbol" w:hAnsi="Symbo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30" w15:restartNumberingAfterBreak="0">
    <w:nsid w:val="65CE3391"/>
    <w:multiLevelType w:val="multilevel"/>
    <w:tmpl w:val="65CE3391"/>
    <w:name w:val="Нумерованный список 21"/>
    <w:lvl w:ilvl="0">
      <w:start w:val="1"/>
      <w:numFmt w:val="decimal"/>
      <w:lvlText w:val="%1."/>
      <w:lvlJc w:val="left"/>
      <w:rPr>
        <w:dstrike w:val="0"/>
      </w:rPr>
    </w:lvl>
    <w:lvl w:ilvl="1">
      <w:start w:val="1"/>
      <w:numFmt w:val="decimal"/>
      <w:lvlText w:val="%1.%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31" w15:restartNumberingAfterBreak="0">
    <w:nsid w:val="6636030C"/>
    <w:multiLevelType w:val="hybridMultilevel"/>
    <w:tmpl w:val="2474C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4"/>
  </w:num>
  <w:num w:numId="3">
    <w:abstractNumId w:val="5"/>
  </w:num>
  <w:num w:numId="4">
    <w:abstractNumId w:val="22"/>
  </w:num>
  <w:num w:numId="5">
    <w:abstractNumId w:val="32"/>
  </w:num>
  <w:num w:numId="6">
    <w:abstractNumId w:val="21"/>
  </w:num>
  <w:num w:numId="7">
    <w:abstractNumId w:val="10"/>
  </w:num>
  <w:num w:numId="8">
    <w:abstractNumId w:val="25"/>
  </w:num>
  <w:num w:numId="9">
    <w:abstractNumId w:val="16"/>
  </w:num>
  <w:num w:numId="10">
    <w:abstractNumId w:val="27"/>
  </w:num>
  <w:num w:numId="11">
    <w:abstractNumId w:val="1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num>
  <w:num w:numId="16">
    <w:abstractNumId w:val="14"/>
  </w:num>
  <w:num w:numId="17">
    <w:abstractNumId w:val="24"/>
  </w:num>
  <w:num w:numId="18">
    <w:abstractNumId w:val="3"/>
  </w:num>
  <w:num w:numId="19">
    <w:abstractNumId w:val="2"/>
  </w:num>
  <w:num w:numId="20">
    <w:abstractNumId w:val="8"/>
  </w:num>
  <w:num w:numId="21">
    <w:abstractNumId w:val="23"/>
  </w:num>
  <w:num w:numId="22">
    <w:abstractNumId w:val="26"/>
  </w:num>
  <w:num w:numId="23">
    <w:abstractNumId w:val="19"/>
  </w:num>
  <w:num w:numId="24">
    <w:abstractNumId w:val="0"/>
  </w:num>
  <w:num w:numId="25">
    <w:abstractNumId w:val="29"/>
  </w:num>
  <w:num w:numId="26">
    <w:abstractNumId w:val="31"/>
  </w:num>
  <w:num w:numId="27">
    <w:abstractNumId w:val="6"/>
  </w:num>
  <w:num w:numId="28">
    <w:abstractNumId w:val="12"/>
  </w:num>
  <w:num w:numId="29">
    <w:abstractNumId w:val="28"/>
  </w:num>
  <w:num w:numId="30">
    <w:abstractNumId w:val="30"/>
  </w:num>
  <w:num w:numId="31">
    <w:abstractNumId w:val="11"/>
  </w:num>
  <w:num w:numId="32">
    <w:abstractNumId w:val="9"/>
  </w:num>
  <w:num w:numId="33">
    <w:abstractNumId w:val="7"/>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921"/>
    <w:rsid w:val="000013DD"/>
    <w:rsid w:val="00020305"/>
    <w:rsid w:val="00022478"/>
    <w:rsid w:val="00031BF9"/>
    <w:rsid w:val="000377F6"/>
    <w:rsid w:val="00042063"/>
    <w:rsid w:val="00042718"/>
    <w:rsid w:val="000446FF"/>
    <w:rsid w:val="0004588D"/>
    <w:rsid w:val="00051DA2"/>
    <w:rsid w:val="00054919"/>
    <w:rsid w:val="000559D5"/>
    <w:rsid w:val="00066BD2"/>
    <w:rsid w:val="00067803"/>
    <w:rsid w:val="00074B82"/>
    <w:rsid w:val="000902A4"/>
    <w:rsid w:val="00095814"/>
    <w:rsid w:val="000A1EB2"/>
    <w:rsid w:val="000B0ABA"/>
    <w:rsid w:val="000B25A2"/>
    <w:rsid w:val="000C4380"/>
    <w:rsid w:val="000C43C6"/>
    <w:rsid w:val="000D0983"/>
    <w:rsid w:val="000D2013"/>
    <w:rsid w:val="000D33A5"/>
    <w:rsid w:val="000E2234"/>
    <w:rsid w:val="000E61E8"/>
    <w:rsid w:val="000F385C"/>
    <w:rsid w:val="000F488A"/>
    <w:rsid w:val="00104888"/>
    <w:rsid w:val="00105B48"/>
    <w:rsid w:val="00111778"/>
    <w:rsid w:val="001117D4"/>
    <w:rsid w:val="00115599"/>
    <w:rsid w:val="00117292"/>
    <w:rsid w:val="0011757F"/>
    <w:rsid w:val="00117CBA"/>
    <w:rsid w:val="001246FA"/>
    <w:rsid w:val="00127DFB"/>
    <w:rsid w:val="0013122F"/>
    <w:rsid w:val="00132826"/>
    <w:rsid w:val="00143B23"/>
    <w:rsid w:val="00145389"/>
    <w:rsid w:val="001574FD"/>
    <w:rsid w:val="00161EBC"/>
    <w:rsid w:val="00163C8C"/>
    <w:rsid w:val="00165143"/>
    <w:rsid w:val="00165F3D"/>
    <w:rsid w:val="00176FB7"/>
    <w:rsid w:val="00177107"/>
    <w:rsid w:val="00185FA2"/>
    <w:rsid w:val="00187DE8"/>
    <w:rsid w:val="00193B96"/>
    <w:rsid w:val="00195ED9"/>
    <w:rsid w:val="001A13E9"/>
    <w:rsid w:val="001A1FF2"/>
    <w:rsid w:val="001A213B"/>
    <w:rsid w:val="001A3CDA"/>
    <w:rsid w:val="001B3359"/>
    <w:rsid w:val="001B400C"/>
    <w:rsid w:val="001B4A2C"/>
    <w:rsid w:val="001B64DA"/>
    <w:rsid w:val="001C1A1A"/>
    <w:rsid w:val="001D1DBD"/>
    <w:rsid w:val="001E68EF"/>
    <w:rsid w:val="001E78D2"/>
    <w:rsid w:val="001F6E7F"/>
    <w:rsid w:val="001F7C18"/>
    <w:rsid w:val="00200B1C"/>
    <w:rsid w:val="002045DA"/>
    <w:rsid w:val="00205830"/>
    <w:rsid w:val="00211124"/>
    <w:rsid w:val="002132B6"/>
    <w:rsid w:val="002137D6"/>
    <w:rsid w:val="00214934"/>
    <w:rsid w:val="00214F5E"/>
    <w:rsid w:val="00217E7D"/>
    <w:rsid w:val="0022372A"/>
    <w:rsid w:val="00227B9C"/>
    <w:rsid w:val="00246222"/>
    <w:rsid w:val="00250AF2"/>
    <w:rsid w:val="00252600"/>
    <w:rsid w:val="002564D9"/>
    <w:rsid w:val="00260443"/>
    <w:rsid w:val="002649C9"/>
    <w:rsid w:val="00270459"/>
    <w:rsid w:val="002838B0"/>
    <w:rsid w:val="0029142C"/>
    <w:rsid w:val="00291FE3"/>
    <w:rsid w:val="002A0AF4"/>
    <w:rsid w:val="002B184A"/>
    <w:rsid w:val="002B3877"/>
    <w:rsid w:val="002B52F5"/>
    <w:rsid w:val="002C305D"/>
    <w:rsid w:val="002E1AB8"/>
    <w:rsid w:val="002E3FBB"/>
    <w:rsid w:val="002E60CF"/>
    <w:rsid w:val="002F0CAB"/>
    <w:rsid w:val="002F728E"/>
    <w:rsid w:val="003103A0"/>
    <w:rsid w:val="00317198"/>
    <w:rsid w:val="00323465"/>
    <w:rsid w:val="00327254"/>
    <w:rsid w:val="00331CAE"/>
    <w:rsid w:val="00341D45"/>
    <w:rsid w:val="00350630"/>
    <w:rsid w:val="00352847"/>
    <w:rsid w:val="00354197"/>
    <w:rsid w:val="003559CF"/>
    <w:rsid w:val="00364850"/>
    <w:rsid w:val="0036573B"/>
    <w:rsid w:val="00365EA5"/>
    <w:rsid w:val="00365EFE"/>
    <w:rsid w:val="003660B2"/>
    <w:rsid w:val="00367C75"/>
    <w:rsid w:val="0037777D"/>
    <w:rsid w:val="0038226F"/>
    <w:rsid w:val="00383D34"/>
    <w:rsid w:val="00384784"/>
    <w:rsid w:val="003922F0"/>
    <w:rsid w:val="003A0DC2"/>
    <w:rsid w:val="003B06E5"/>
    <w:rsid w:val="003B68CC"/>
    <w:rsid w:val="003B777E"/>
    <w:rsid w:val="003C1F05"/>
    <w:rsid w:val="003C7502"/>
    <w:rsid w:val="003C7920"/>
    <w:rsid w:val="003D12B3"/>
    <w:rsid w:val="003D2F7A"/>
    <w:rsid w:val="003D4DE5"/>
    <w:rsid w:val="003E5ABC"/>
    <w:rsid w:val="003F4410"/>
    <w:rsid w:val="003F7B69"/>
    <w:rsid w:val="0040002D"/>
    <w:rsid w:val="0040104B"/>
    <w:rsid w:val="004019D5"/>
    <w:rsid w:val="00404E6B"/>
    <w:rsid w:val="0040581D"/>
    <w:rsid w:val="00407A3A"/>
    <w:rsid w:val="00422116"/>
    <w:rsid w:val="004322B8"/>
    <w:rsid w:val="004365E1"/>
    <w:rsid w:val="00456506"/>
    <w:rsid w:val="0046119A"/>
    <w:rsid w:val="00473851"/>
    <w:rsid w:val="0048303B"/>
    <w:rsid w:val="00483921"/>
    <w:rsid w:val="00494964"/>
    <w:rsid w:val="00494BC3"/>
    <w:rsid w:val="004A4324"/>
    <w:rsid w:val="004A7D26"/>
    <w:rsid w:val="004B3160"/>
    <w:rsid w:val="004B3E67"/>
    <w:rsid w:val="004B4AA7"/>
    <w:rsid w:val="004B5BB0"/>
    <w:rsid w:val="004B601B"/>
    <w:rsid w:val="004C02DE"/>
    <w:rsid w:val="004C44A4"/>
    <w:rsid w:val="004C4CBE"/>
    <w:rsid w:val="004D3AA3"/>
    <w:rsid w:val="004D3C4D"/>
    <w:rsid w:val="004D439F"/>
    <w:rsid w:val="004D4EF5"/>
    <w:rsid w:val="004E0413"/>
    <w:rsid w:val="004E378F"/>
    <w:rsid w:val="004F0431"/>
    <w:rsid w:val="004F16C5"/>
    <w:rsid w:val="004F27E4"/>
    <w:rsid w:val="004F74E4"/>
    <w:rsid w:val="005047A8"/>
    <w:rsid w:val="00513DAF"/>
    <w:rsid w:val="005143B0"/>
    <w:rsid w:val="00514FFF"/>
    <w:rsid w:val="00517259"/>
    <w:rsid w:val="0053225C"/>
    <w:rsid w:val="00534423"/>
    <w:rsid w:val="005356F1"/>
    <w:rsid w:val="00541C28"/>
    <w:rsid w:val="005420D6"/>
    <w:rsid w:val="00545425"/>
    <w:rsid w:val="005579FF"/>
    <w:rsid w:val="00565BE7"/>
    <w:rsid w:val="00573F95"/>
    <w:rsid w:val="00573FB6"/>
    <w:rsid w:val="00585C69"/>
    <w:rsid w:val="00590FD6"/>
    <w:rsid w:val="005929E1"/>
    <w:rsid w:val="00594AD9"/>
    <w:rsid w:val="005B1A7A"/>
    <w:rsid w:val="005B4CCB"/>
    <w:rsid w:val="005C4207"/>
    <w:rsid w:val="005C5D2C"/>
    <w:rsid w:val="005F2C38"/>
    <w:rsid w:val="005F3585"/>
    <w:rsid w:val="005F3A1D"/>
    <w:rsid w:val="00605DFA"/>
    <w:rsid w:val="00611DDA"/>
    <w:rsid w:val="00611F2B"/>
    <w:rsid w:val="00612BD7"/>
    <w:rsid w:val="00623E4B"/>
    <w:rsid w:val="006242B9"/>
    <w:rsid w:val="00632E14"/>
    <w:rsid w:val="0063458C"/>
    <w:rsid w:val="00634DA7"/>
    <w:rsid w:val="006436D5"/>
    <w:rsid w:val="0064510A"/>
    <w:rsid w:val="006476C1"/>
    <w:rsid w:val="00653E27"/>
    <w:rsid w:val="00655D8F"/>
    <w:rsid w:val="00660DCC"/>
    <w:rsid w:val="00663AA3"/>
    <w:rsid w:val="00663AF6"/>
    <w:rsid w:val="006654C2"/>
    <w:rsid w:val="0066639E"/>
    <w:rsid w:val="00675365"/>
    <w:rsid w:val="00682150"/>
    <w:rsid w:val="0068307B"/>
    <w:rsid w:val="00687B98"/>
    <w:rsid w:val="00691757"/>
    <w:rsid w:val="00696558"/>
    <w:rsid w:val="006A30AC"/>
    <w:rsid w:val="006D18BF"/>
    <w:rsid w:val="006D4290"/>
    <w:rsid w:val="006D552B"/>
    <w:rsid w:val="006F2F58"/>
    <w:rsid w:val="00703852"/>
    <w:rsid w:val="00706C77"/>
    <w:rsid w:val="00714579"/>
    <w:rsid w:val="007166E0"/>
    <w:rsid w:val="00740BF4"/>
    <w:rsid w:val="007416FC"/>
    <w:rsid w:val="00747E16"/>
    <w:rsid w:val="00750E26"/>
    <w:rsid w:val="00752EED"/>
    <w:rsid w:val="007647AF"/>
    <w:rsid w:val="0076510C"/>
    <w:rsid w:val="0077673F"/>
    <w:rsid w:val="00776F22"/>
    <w:rsid w:val="0078356A"/>
    <w:rsid w:val="00785253"/>
    <w:rsid w:val="00787898"/>
    <w:rsid w:val="007B388F"/>
    <w:rsid w:val="007C273D"/>
    <w:rsid w:val="007C5913"/>
    <w:rsid w:val="007C6D25"/>
    <w:rsid w:val="007D3DC6"/>
    <w:rsid w:val="007D5B8F"/>
    <w:rsid w:val="007E216C"/>
    <w:rsid w:val="007E6547"/>
    <w:rsid w:val="007F3EC8"/>
    <w:rsid w:val="00800188"/>
    <w:rsid w:val="008079FD"/>
    <w:rsid w:val="00831F7A"/>
    <w:rsid w:val="00833BD6"/>
    <w:rsid w:val="00834B46"/>
    <w:rsid w:val="00835988"/>
    <w:rsid w:val="00835E64"/>
    <w:rsid w:val="00836243"/>
    <w:rsid w:val="00837904"/>
    <w:rsid w:val="00851C09"/>
    <w:rsid w:val="00854F19"/>
    <w:rsid w:val="00862EE1"/>
    <w:rsid w:val="00863E58"/>
    <w:rsid w:val="00864013"/>
    <w:rsid w:val="00871ABB"/>
    <w:rsid w:val="008724A7"/>
    <w:rsid w:val="00872DF9"/>
    <w:rsid w:val="00875FC1"/>
    <w:rsid w:val="00876EB8"/>
    <w:rsid w:val="00892388"/>
    <w:rsid w:val="008940AF"/>
    <w:rsid w:val="008B1620"/>
    <w:rsid w:val="008B2034"/>
    <w:rsid w:val="008B72EB"/>
    <w:rsid w:val="008B7448"/>
    <w:rsid w:val="008C5DB7"/>
    <w:rsid w:val="008D2701"/>
    <w:rsid w:val="008D4167"/>
    <w:rsid w:val="008D45E9"/>
    <w:rsid w:val="008E3DAD"/>
    <w:rsid w:val="008E461B"/>
    <w:rsid w:val="00903C84"/>
    <w:rsid w:val="0090681D"/>
    <w:rsid w:val="0091095A"/>
    <w:rsid w:val="00916447"/>
    <w:rsid w:val="00916CE7"/>
    <w:rsid w:val="00921AA6"/>
    <w:rsid w:val="0093140B"/>
    <w:rsid w:val="009358F1"/>
    <w:rsid w:val="009363D5"/>
    <w:rsid w:val="00936CCC"/>
    <w:rsid w:val="00941F64"/>
    <w:rsid w:val="00944CFD"/>
    <w:rsid w:val="00950DBC"/>
    <w:rsid w:val="00955B3B"/>
    <w:rsid w:val="0096120B"/>
    <w:rsid w:val="00962233"/>
    <w:rsid w:val="00973AD9"/>
    <w:rsid w:val="0097455E"/>
    <w:rsid w:val="00974CA9"/>
    <w:rsid w:val="009816CB"/>
    <w:rsid w:val="00985654"/>
    <w:rsid w:val="00995843"/>
    <w:rsid w:val="009A586C"/>
    <w:rsid w:val="009B357A"/>
    <w:rsid w:val="009B4875"/>
    <w:rsid w:val="009C4615"/>
    <w:rsid w:val="009C7BD8"/>
    <w:rsid w:val="009D5BB4"/>
    <w:rsid w:val="009D6AC8"/>
    <w:rsid w:val="009E0363"/>
    <w:rsid w:val="009E0C81"/>
    <w:rsid w:val="009E2231"/>
    <w:rsid w:val="009F1A1F"/>
    <w:rsid w:val="009F2859"/>
    <w:rsid w:val="00A003C4"/>
    <w:rsid w:val="00A01BF8"/>
    <w:rsid w:val="00A03D9D"/>
    <w:rsid w:val="00A044B7"/>
    <w:rsid w:val="00A06BBB"/>
    <w:rsid w:val="00A14D12"/>
    <w:rsid w:val="00A20A0F"/>
    <w:rsid w:val="00A2137A"/>
    <w:rsid w:val="00A21EA4"/>
    <w:rsid w:val="00A30C9A"/>
    <w:rsid w:val="00A32F2D"/>
    <w:rsid w:val="00A347F8"/>
    <w:rsid w:val="00A36617"/>
    <w:rsid w:val="00A3742A"/>
    <w:rsid w:val="00A41248"/>
    <w:rsid w:val="00A413D5"/>
    <w:rsid w:val="00A42086"/>
    <w:rsid w:val="00A5586E"/>
    <w:rsid w:val="00A57341"/>
    <w:rsid w:val="00A57690"/>
    <w:rsid w:val="00A60F96"/>
    <w:rsid w:val="00A618D8"/>
    <w:rsid w:val="00A656B4"/>
    <w:rsid w:val="00A678D2"/>
    <w:rsid w:val="00A74E93"/>
    <w:rsid w:val="00A7532B"/>
    <w:rsid w:val="00A75F3E"/>
    <w:rsid w:val="00A7619D"/>
    <w:rsid w:val="00A8774F"/>
    <w:rsid w:val="00A9346F"/>
    <w:rsid w:val="00A952C2"/>
    <w:rsid w:val="00AA00C7"/>
    <w:rsid w:val="00AA439E"/>
    <w:rsid w:val="00AA6C03"/>
    <w:rsid w:val="00AB0C07"/>
    <w:rsid w:val="00AC5F6B"/>
    <w:rsid w:val="00AD0217"/>
    <w:rsid w:val="00AD510A"/>
    <w:rsid w:val="00AD7AE2"/>
    <w:rsid w:val="00AE13CE"/>
    <w:rsid w:val="00AE13D9"/>
    <w:rsid w:val="00AE6866"/>
    <w:rsid w:val="00AF1ABE"/>
    <w:rsid w:val="00B01D14"/>
    <w:rsid w:val="00B146F5"/>
    <w:rsid w:val="00B23363"/>
    <w:rsid w:val="00B263E8"/>
    <w:rsid w:val="00B336B5"/>
    <w:rsid w:val="00B34290"/>
    <w:rsid w:val="00B3526F"/>
    <w:rsid w:val="00B3543E"/>
    <w:rsid w:val="00B40256"/>
    <w:rsid w:val="00B41C01"/>
    <w:rsid w:val="00B42F1E"/>
    <w:rsid w:val="00B45B23"/>
    <w:rsid w:val="00B50A1D"/>
    <w:rsid w:val="00B555CA"/>
    <w:rsid w:val="00B7023E"/>
    <w:rsid w:val="00B75F86"/>
    <w:rsid w:val="00B944ED"/>
    <w:rsid w:val="00B9461C"/>
    <w:rsid w:val="00B96AED"/>
    <w:rsid w:val="00B9710D"/>
    <w:rsid w:val="00BA07C5"/>
    <w:rsid w:val="00BA1A45"/>
    <w:rsid w:val="00BA7FCD"/>
    <w:rsid w:val="00BB3761"/>
    <w:rsid w:val="00BB466A"/>
    <w:rsid w:val="00BB641B"/>
    <w:rsid w:val="00BC069D"/>
    <w:rsid w:val="00BC24E1"/>
    <w:rsid w:val="00BC50FF"/>
    <w:rsid w:val="00BD009E"/>
    <w:rsid w:val="00BE5D76"/>
    <w:rsid w:val="00BF1578"/>
    <w:rsid w:val="00BF5FB6"/>
    <w:rsid w:val="00C04653"/>
    <w:rsid w:val="00C150F1"/>
    <w:rsid w:val="00C179E5"/>
    <w:rsid w:val="00C217B2"/>
    <w:rsid w:val="00C22629"/>
    <w:rsid w:val="00C23CB3"/>
    <w:rsid w:val="00C27FE8"/>
    <w:rsid w:val="00C403A4"/>
    <w:rsid w:val="00C46014"/>
    <w:rsid w:val="00C50D0B"/>
    <w:rsid w:val="00C543EC"/>
    <w:rsid w:val="00C57BCE"/>
    <w:rsid w:val="00C70F83"/>
    <w:rsid w:val="00C71777"/>
    <w:rsid w:val="00C71A73"/>
    <w:rsid w:val="00C802B1"/>
    <w:rsid w:val="00C803ED"/>
    <w:rsid w:val="00C922B5"/>
    <w:rsid w:val="00C95F69"/>
    <w:rsid w:val="00CB0859"/>
    <w:rsid w:val="00CD00C5"/>
    <w:rsid w:val="00CE280E"/>
    <w:rsid w:val="00CF1024"/>
    <w:rsid w:val="00D01FB8"/>
    <w:rsid w:val="00D1365D"/>
    <w:rsid w:val="00D16B1A"/>
    <w:rsid w:val="00D219C4"/>
    <w:rsid w:val="00D2726C"/>
    <w:rsid w:val="00D27BBE"/>
    <w:rsid w:val="00D300D9"/>
    <w:rsid w:val="00D46A8E"/>
    <w:rsid w:val="00D4747C"/>
    <w:rsid w:val="00D47E3B"/>
    <w:rsid w:val="00D50E82"/>
    <w:rsid w:val="00D57A7E"/>
    <w:rsid w:val="00D6013C"/>
    <w:rsid w:val="00D60D13"/>
    <w:rsid w:val="00D6130F"/>
    <w:rsid w:val="00D630DA"/>
    <w:rsid w:val="00D667EC"/>
    <w:rsid w:val="00D74B71"/>
    <w:rsid w:val="00D8326E"/>
    <w:rsid w:val="00D91E51"/>
    <w:rsid w:val="00D95A52"/>
    <w:rsid w:val="00D95D6A"/>
    <w:rsid w:val="00DA028B"/>
    <w:rsid w:val="00DA0922"/>
    <w:rsid w:val="00DA2C1F"/>
    <w:rsid w:val="00DA755B"/>
    <w:rsid w:val="00DA79E0"/>
    <w:rsid w:val="00DC2DC7"/>
    <w:rsid w:val="00DC708E"/>
    <w:rsid w:val="00DE098C"/>
    <w:rsid w:val="00DE199F"/>
    <w:rsid w:val="00DE76D5"/>
    <w:rsid w:val="00DF3127"/>
    <w:rsid w:val="00DF3A86"/>
    <w:rsid w:val="00DF5783"/>
    <w:rsid w:val="00DF7D8E"/>
    <w:rsid w:val="00E055C2"/>
    <w:rsid w:val="00E05BAF"/>
    <w:rsid w:val="00E06984"/>
    <w:rsid w:val="00E10698"/>
    <w:rsid w:val="00E11D32"/>
    <w:rsid w:val="00E164CB"/>
    <w:rsid w:val="00E308ED"/>
    <w:rsid w:val="00E421EE"/>
    <w:rsid w:val="00E43F97"/>
    <w:rsid w:val="00E61458"/>
    <w:rsid w:val="00E6159E"/>
    <w:rsid w:val="00E70FD6"/>
    <w:rsid w:val="00E73A97"/>
    <w:rsid w:val="00E943BF"/>
    <w:rsid w:val="00EC270C"/>
    <w:rsid w:val="00ED0D4B"/>
    <w:rsid w:val="00ED3786"/>
    <w:rsid w:val="00ED713B"/>
    <w:rsid w:val="00EE60A8"/>
    <w:rsid w:val="00EE6A72"/>
    <w:rsid w:val="00EE73A4"/>
    <w:rsid w:val="00EF1C7D"/>
    <w:rsid w:val="00EF5935"/>
    <w:rsid w:val="00F04E6B"/>
    <w:rsid w:val="00F0690B"/>
    <w:rsid w:val="00F170CD"/>
    <w:rsid w:val="00F17BBF"/>
    <w:rsid w:val="00F33A5A"/>
    <w:rsid w:val="00F35E8C"/>
    <w:rsid w:val="00F37B90"/>
    <w:rsid w:val="00F420AC"/>
    <w:rsid w:val="00F44B94"/>
    <w:rsid w:val="00F476E3"/>
    <w:rsid w:val="00F52C21"/>
    <w:rsid w:val="00F605B1"/>
    <w:rsid w:val="00F614EB"/>
    <w:rsid w:val="00F61A0A"/>
    <w:rsid w:val="00F61E1E"/>
    <w:rsid w:val="00F63C1E"/>
    <w:rsid w:val="00F6530D"/>
    <w:rsid w:val="00F73DAC"/>
    <w:rsid w:val="00F8473B"/>
    <w:rsid w:val="00F877C8"/>
    <w:rsid w:val="00F93189"/>
    <w:rsid w:val="00F96E3E"/>
    <w:rsid w:val="00F97511"/>
    <w:rsid w:val="00FA1B31"/>
    <w:rsid w:val="00FA441A"/>
    <w:rsid w:val="00FA5BAA"/>
    <w:rsid w:val="00FA6203"/>
    <w:rsid w:val="00FB2C98"/>
    <w:rsid w:val="00FC14A8"/>
    <w:rsid w:val="00FC3C6E"/>
    <w:rsid w:val="00FC4955"/>
    <w:rsid w:val="00FD0A62"/>
    <w:rsid w:val="00FE5B1C"/>
    <w:rsid w:val="00FF2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354D4"/>
  <w15:docId w15:val="{6A6AF8CC-4AEB-4C92-AB86-3BFAE8AE8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AA6"/>
    <w:pPr>
      <w:spacing w:after="200" w:line="276" w:lineRule="auto"/>
    </w:pPr>
    <w:rPr>
      <w:rFonts w:ascii="Calibri" w:eastAsia="Calibri" w:hAnsi="Calibri" w:cs="Calibri"/>
      <w:lang w:val="en-US"/>
    </w:rPr>
  </w:style>
  <w:style w:type="paragraph" w:styleId="1">
    <w:name w:val="heading 1"/>
    <w:basedOn w:val="a"/>
    <w:next w:val="a"/>
    <w:link w:val="10"/>
    <w:qFormat/>
    <w:rsid w:val="00663AF6"/>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ru-RU" w:eastAsia="ru-RU"/>
    </w:rPr>
  </w:style>
  <w:style w:type="paragraph" w:styleId="2">
    <w:name w:val="heading 2"/>
    <w:basedOn w:val="a"/>
    <w:next w:val="a"/>
    <w:link w:val="20"/>
    <w:uiPriority w:val="9"/>
    <w:semiHidden/>
    <w:unhideWhenUsed/>
    <w:qFormat/>
    <w:rsid w:val="004019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0446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uiPriority w:val="99"/>
    <w:rsid w:val="00C50D0B"/>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paragraph" w:customStyle="1" w:styleId="Default">
    <w:name w:val="Default"/>
    <w:rsid w:val="009C7BD8"/>
    <w:pPr>
      <w:autoSpaceDE w:val="0"/>
      <w:autoSpaceDN w:val="0"/>
      <w:adjustRightInd w:val="0"/>
      <w:spacing w:after="0" w:line="240" w:lineRule="auto"/>
    </w:pPr>
    <w:rPr>
      <w:rFonts w:ascii="Arial" w:hAnsi="Arial" w:cs="Arial"/>
      <w:color w:val="000000"/>
      <w:sz w:val="24"/>
      <w:szCs w:val="24"/>
    </w:rPr>
  </w:style>
  <w:style w:type="paragraph" w:styleId="a3">
    <w:name w:val="List Paragraph"/>
    <w:aliases w:val="2 Спс точк,Имя Рисунка,List Paragraph"/>
    <w:basedOn w:val="a"/>
    <w:link w:val="a4"/>
    <w:uiPriority w:val="34"/>
    <w:qFormat/>
    <w:rsid w:val="00B263E8"/>
    <w:pPr>
      <w:ind w:left="720"/>
      <w:contextualSpacing/>
    </w:pPr>
  </w:style>
  <w:style w:type="character" w:customStyle="1" w:styleId="10">
    <w:name w:val="Заголовок 1 Знак"/>
    <w:basedOn w:val="a0"/>
    <w:link w:val="1"/>
    <w:rsid w:val="00663AF6"/>
    <w:rPr>
      <w:rFonts w:ascii="Arial" w:eastAsia="Times New Roman" w:hAnsi="Arial" w:cs="Arial"/>
      <w:b/>
      <w:bCs/>
      <w:kern w:val="32"/>
      <w:sz w:val="32"/>
      <w:szCs w:val="32"/>
      <w:lang w:eastAsia="ru-RU"/>
    </w:rPr>
  </w:style>
  <w:style w:type="paragraph" w:styleId="a5">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6"/>
    <w:uiPriority w:val="99"/>
    <w:unhideWhenUsed/>
    <w:qFormat/>
    <w:rsid w:val="00663AF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Hyperlink"/>
    <w:basedOn w:val="a0"/>
    <w:uiPriority w:val="99"/>
    <w:unhideWhenUsed/>
    <w:rsid w:val="00663AF6"/>
    <w:rPr>
      <w:color w:val="0000FF"/>
      <w:u w:val="single"/>
    </w:rPr>
  </w:style>
  <w:style w:type="paragraph" w:styleId="12">
    <w:name w:val="toc 1"/>
    <w:basedOn w:val="a"/>
    <w:next w:val="a"/>
    <w:autoRedefine/>
    <w:uiPriority w:val="39"/>
    <w:rsid w:val="00787898"/>
    <w:pPr>
      <w:widowControl w:val="0"/>
      <w:tabs>
        <w:tab w:val="right" w:leader="dot" w:pos="9356"/>
        <w:tab w:val="right" w:leader="dot" w:pos="10065"/>
      </w:tabs>
      <w:autoSpaceDE w:val="0"/>
      <w:autoSpaceDN w:val="0"/>
      <w:adjustRightInd w:val="0"/>
      <w:spacing w:after="0" w:line="360" w:lineRule="auto"/>
    </w:pPr>
    <w:rPr>
      <w:rFonts w:ascii="Times New Roman" w:hAnsi="Times New Roman" w:cs="Times New Roman"/>
      <w:bCs/>
      <w:caps/>
      <w:noProof/>
      <w:sz w:val="24"/>
      <w:szCs w:val="24"/>
      <w:lang w:val="ru-RU"/>
    </w:rPr>
  </w:style>
  <w:style w:type="character" w:customStyle="1" w:styleId="a8">
    <w:name w:val="Основной шрифт"/>
    <w:rsid w:val="00663AF6"/>
  </w:style>
  <w:style w:type="paragraph" w:styleId="a9">
    <w:name w:val="Body Text Indent"/>
    <w:basedOn w:val="a"/>
    <w:link w:val="aa"/>
    <w:semiHidden/>
    <w:unhideWhenUsed/>
    <w:rsid w:val="00663AF6"/>
    <w:pPr>
      <w:spacing w:after="120"/>
      <w:ind w:left="283"/>
    </w:pPr>
    <w:rPr>
      <w:rFonts w:cs="Times New Roman"/>
      <w:lang w:val="ru-RU"/>
    </w:rPr>
  </w:style>
  <w:style w:type="character" w:customStyle="1" w:styleId="aa">
    <w:name w:val="Основной текст с отступом Знак"/>
    <w:basedOn w:val="a0"/>
    <w:link w:val="a9"/>
    <w:uiPriority w:val="99"/>
    <w:semiHidden/>
    <w:rsid w:val="00663AF6"/>
    <w:rPr>
      <w:rFonts w:ascii="Calibri" w:eastAsia="Calibri" w:hAnsi="Calibri" w:cs="Times New Roman"/>
    </w:rPr>
  </w:style>
  <w:style w:type="table" w:styleId="ab">
    <w:name w:val="Table Grid"/>
    <w:aliases w:val="Таблица отчета"/>
    <w:basedOn w:val="a1"/>
    <w:uiPriority w:val="39"/>
    <w:rsid w:val="00663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5"/>
    <w:uiPriority w:val="99"/>
    <w:locked/>
    <w:rsid w:val="00663AF6"/>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663AF6"/>
    <w:pPr>
      <w:spacing w:after="100"/>
      <w:ind w:left="220"/>
    </w:pPr>
    <w:rPr>
      <w:rFonts w:cs="Times New Roman"/>
      <w:lang w:val="ru-RU"/>
    </w:rPr>
  </w:style>
  <w:style w:type="paragraph" w:styleId="31">
    <w:name w:val="toc 3"/>
    <w:basedOn w:val="a"/>
    <w:next w:val="a"/>
    <w:autoRedefine/>
    <w:uiPriority w:val="39"/>
    <w:unhideWhenUsed/>
    <w:rsid w:val="00787898"/>
    <w:pPr>
      <w:tabs>
        <w:tab w:val="right" w:leader="dot" w:pos="9356"/>
      </w:tabs>
      <w:spacing w:after="0"/>
    </w:pPr>
    <w:rPr>
      <w:rFonts w:ascii="Times New Roman" w:hAnsi="Times New Roman" w:cs="Times New Roman"/>
      <w:noProof/>
      <w:lang w:val="ru-RU"/>
    </w:rPr>
  </w:style>
  <w:style w:type="paragraph" w:customStyle="1" w:styleId="TableParagraph">
    <w:name w:val="Table Paragraph"/>
    <w:basedOn w:val="a"/>
    <w:uiPriority w:val="1"/>
    <w:qFormat/>
    <w:rsid w:val="00663AF6"/>
    <w:pPr>
      <w:widowControl w:val="0"/>
      <w:autoSpaceDE w:val="0"/>
      <w:autoSpaceDN w:val="0"/>
      <w:spacing w:after="0" w:line="240" w:lineRule="auto"/>
    </w:pPr>
    <w:rPr>
      <w:rFonts w:ascii="Times New Roman" w:eastAsia="Times New Roman" w:hAnsi="Times New Roman" w:cs="Times New Roman"/>
      <w:lang w:val="ru-RU"/>
    </w:rPr>
  </w:style>
  <w:style w:type="character" w:customStyle="1" w:styleId="a4">
    <w:name w:val="Абзац списка Знак"/>
    <w:aliases w:val="2 Спс точк Знак,Имя Рисунка Знак,List Paragraph Знак"/>
    <w:link w:val="a3"/>
    <w:uiPriority w:val="34"/>
    <w:locked/>
    <w:rsid w:val="00C179E5"/>
    <w:rPr>
      <w:rFonts w:ascii="Calibri" w:eastAsia="Calibri" w:hAnsi="Calibri" w:cs="Calibri"/>
      <w:lang w:val="en-US"/>
    </w:rPr>
  </w:style>
  <w:style w:type="paragraph" w:customStyle="1" w:styleId="210">
    <w:name w:val="Средняя сетка 21"/>
    <w:uiPriority w:val="1"/>
    <w:qFormat/>
    <w:rsid w:val="00BA1A45"/>
    <w:pPr>
      <w:spacing w:after="0" w:line="240" w:lineRule="auto"/>
    </w:pPr>
    <w:rPr>
      <w:rFonts w:ascii="Letter Gothic" w:eastAsia="Times New Roman" w:hAnsi="Letter Gothic" w:cs="Letter Gothic"/>
      <w:sz w:val="28"/>
      <w:szCs w:val="28"/>
      <w:lang w:eastAsia="ru-RU"/>
    </w:rPr>
  </w:style>
  <w:style w:type="character" w:customStyle="1" w:styleId="extendedtext-short">
    <w:name w:val="extendedtext-short"/>
    <w:basedOn w:val="a0"/>
    <w:rsid w:val="002649C9"/>
  </w:style>
  <w:style w:type="character" w:customStyle="1" w:styleId="basetext">
    <w:name w:val="basetext"/>
    <w:rsid w:val="002649C9"/>
  </w:style>
  <w:style w:type="character" w:customStyle="1" w:styleId="anonstextlpad">
    <w:name w:val="anonstextlpad"/>
    <w:rsid w:val="002649C9"/>
  </w:style>
  <w:style w:type="character" w:customStyle="1" w:styleId="30">
    <w:name w:val="Заголовок 3 Знак"/>
    <w:basedOn w:val="a0"/>
    <w:link w:val="3"/>
    <w:uiPriority w:val="9"/>
    <w:rsid w:val="000446FF"/>
    <w:rPr>
      <w:rFonts w:asciiTheme="majorHAnsi" w:eastAsiaTheme="majorEastAsia" w:hAnsiTheme="majorHAnsi" w:cstheme="majorBidi"/>
      <w:color w:val="1F3763" w:themeColor="accent1" w:themeShade="7F"/>
      <w:sz w:val="24"/>
      <w:szCs w:val="24"/>
      <w:lang w:val="en-US"/>
    </w:rPr>
  </w:style>
  <w:style w:type="paragraph" w:styleId="ac">
    <w:name w:val="header"/>
    <w:basedOn w:val="a"/>
    <w:link w:val="ad"/>
    <w:uiPriority w:val="99"/>
    <w:unhideWhenUsed/>
    <w:rsid w:val="004019D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19D5"/>
    <w:rPr>
      <w:rFonts w:ascii="Calibri" w:eastAsia="Calibri" w:hAnsi="Calibri" w:cs="Calibri"/>
      <w:lang w:val="en-US"/>
    </w:rPr>
  </w:style>
  <w:style w:type="paragraph" w:styleId="ae">
    <w:name w:val="footer"/>
    <w:basedOn w:val="a"/>
    <w:link w:val="af"/>
    <w:uiPriority w:val="99"/>
    <w:unhideWhenUsed/>
    <w:rsid w:val="004019D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19D5"/>
    <w:rPr>
      <w:rFonts w:ascii="Calibri" w:eastAsia="Calibri" w:hAnsi="Calibri" w:cs="Calibri"/>
      <w:lang w:val="en-US"/>
    </w:rPr>
  </w:style>
  <w:style w:type="character" w:customStyle="1" w:styleId="20">
    <w:name w:val="Заголовок 2 Знак"/>
    <w:basedOn w:val="a0"/>
    <w:link w:val="2"/>
    <w:uiPriority w:val="9"/>
    <w:semiHidden/>
    <w:rsid w:val="004019D5"/>
    <w:rPr>
      <w:rFonts w:asciiTheme="majorHAnsi" w:eastAsiaTheme="majorEastAsia" w:hAnsiTheme="majorHAnsi" w:cstheme="majorBidi"/>
      <w:color w:val="2F5496" w:themeColor="accent1" w:themeShade="BF"/>
      <w:sz w:val="26"/>
      <w:szCs w:val="26"/>
      <w:lang w:val="en-US"/>
    </w:rPr>
  </w:style>
  <w:style w:type="paragraph" w:styleId="af0">
    <w:name w:val="Body Text"/>
    <w:basedOn w:val="a"/>
    <w:link w:val="af1"/>
    <w:uiPriority w:val="99"/>
    <w:unhideWhenUsed/>
    <w:rsid w:val="004F16C5"/>
    <w:pPr>
      <w:spacing w:after="120"/>
    </w:pPr>
  </w:style>
  <w:style w:type="character" w:customStyle="1" w:styleId="af1">
    <w:name w:val="Основной текст Знак"/>
    <w:basedOn w:val="a0"/>
    <w:link w:val="af0"/>
    <w:uiPriority w:val="99"/>
    <w:rsid w:val="004F16C5"/>
    <w:rPr>
      <w:rFonts w:ascii="Calibri" w:eastAsia="Calibri" w:hAnsi="Calibri" w:cs="Calibri"/>
      <w:lang w:val="en-US"/>
    </w:rPr>
  </w:style>
  <w:style w:type="character" w:customStyle="1" w:styleId="FontStyle60">
    <w:name w:val="Font Style60"/>
    <w:uiPriority w:val="99"/>
    <w:rsid w:val="00687B98"/>
    <w:rPr>
      <w:rFonts w:ascii="Times New Roman" w:hAnsi="Times New Roman" w:cs="Times New Roman"/>
      <w:b/>
      <w:bCs/>
      <w:color w:val="000000"/>
      <w:sz w:val="26"/>
      <w:szCs w:val="26"/>
    </w:rPr>
  </w:style>
  <w:style w:type="character" w:customStyle="1" w:styleId="FontStyle59">
    <w:name w:val="Font Style59"/>
    <w:uiPriority w:val="99"/>
    <w:rsid w:val="00687B98"/>
    <w:rPr>
      <w:rFonts w:ascii="Times New Roman" w:hAnsi="Times New Roman" w:cs="Times New Roman"/>
      <w:color w:val="000000"/>
      <w:sz w:val="26"/>
      <w:szCs w:val="26"/>
    </w:rPr>
  </w:style>
  <w:style w:type="paragraph" w:styleId="af2">
    <w:name w:val="footnote text"/>
    <w:basedOn w:val="a"/>
    <w:link w:val="af3"/>
    <w:uiPriority w:val="99"/>
    <w:semiHidden/>
    <w:unhideWhenUsed/>
    <w:rsid w:val="00663AA3"/>
    <w:pPr>
      <w:spacing w:after="0" w:line="240" w:lineRule="auto"/>
    </w:pPr>
    <w:rPr>
      <w:sz w:val="20"/>
      <w:szCs w:val="20"/>
    </w:rPr>
  </w:style>
  <w:style w:type="character" w:customStyle="1" w:styleId="af3">
    <w:name w:val="Текст сноски Знак"/>
    <w:basedOn w:val="a0"/>
    <w:link w:val="af2"/>
    <w:uiPriority w:val="99"/>
    <w:semiHidden/>
    <w:rsid w:val="00663AA3"/>
    <w:rPr>
      <w:rFonts w:ascii="Calibri" w:eastAsia="Calibri" w:hAnsi="Calibri" w:cs="Calibri"/>
      <w:sz w:val="20"/>
      <w:szCs w:val="20"/>
      <w:lang w:val="en-US"/>
    </w:rPr>
  </w:style>
  <w:style w:type="character" w:styleId="af4">
    <w:name w:val="footnote reference"/>
    <w:basedOn w:val="a0"/>
    <w:uiPriority w:val="99"/>
    <w:semiHidden/>
    <w:unhideWhenUsed/>
    <w:rsid w:val="00663AA3"/>
    <w:rPr>
      <w:vertAlign w:val="superscript"/>
    </w:rPr>
  </w:style>
  <w:style w:type="character" w:customStyle="1" w:styleId="Link">
    <w:name w:val="Link"/>
    <w:rsid w:val="00B50A1D"/>
    <w:rPr>
      <w:color w:val="0000FF"/>
      <w:u w:val="single"/>
    </w:rPr>
  </w:style>
  <w:style w:type="paragraph" w:styleId="af5">
    <w:name w:val="Balloon Text"/>
    <w:basedOn w:val="a"/>
    <w:link w:val="af6"/>
    <w:uiPriority w:val="99"/>
    <w:semiHidden/>
    <w:unhideWhenUsed/>
    <w:rsid w:val="00D630D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630DA"/>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3488">
      <w:bodyDiv w:val="1"/>
      <w:marLeft w:val="0"/>
      <w:marRight w:val="0"/>
      <w:marTop w:val="0"/>
      <w:marBottom w:val="0"/>
      <w:divBdr>
        <w:top w:val="none" w:sz="0" w:space="0" w:color="auto"/>
        <w:left w:val="none" w:sz="0" w:space="0" w:color="auto"/>
        <w:bottom w:val="none" w:sz="0" w:space="0" w:color="auto"/>
        <w:right w:val="none" w:sz="0" w:space="0" w:color="auto"/>
      </w:divBdr>
    </w:div>
    <w:div w:id="216598558">
      <w:bodyDiv w:val="1"/>
      <w:marLeft w:val="0"/>
      <w:marRight w:val="0"/>
      <w:marTop w:val="0"/>
      <w:marBottom w:val="0"/>
      <w:divBdr>
        <w:top w:val="none" w:sz="0" w:space="0" w:color="auto"/>
        <w:left w:val="none" w:sz="0" w:space="0" w:color="auto"/>
        <w:bottom w:val="none" w:sz="0" w:space="0" w:color="auto"/>
        <w:right w:val="none" w:sz="0" w:space="0" w:color="auto"/>
      </w:divBdr>
    </w:div>
    <w:div w:id="269052188">
      <w:bodyDiv w:val="1"/>
      <w:marLeft w:val="0"/>
      <w:marRight w:val="0"/>
      <w:marTop w:val="0"/>
      <w:marBottom w:val="0"/>
      <w:divBdr>
        <w:top w:val="none" w:sz="0" w:space="0" w:color="auto"/>
        <w:left w:val="none" w:sz="0" w:space="0" w:color="auto"/>
        <w:bottom w:val="none" w:sz="0" w:space="0" w:color="auto"/>
        <w:right w:val="none" w:sz="0" w:space="0" w:color="auto"/>
      </w:divBdr>
    </w:div>
    <w:div w:id="385109947">
      <w:bodyDiv w:val="1"/>
      <w:marLeft w:val="0"/>
      <w:marRight w:val="0"/>
      <w:marTop w:val="0"/>
      <w:marBottom w:val="0"/>
      <w:divBdr>
        <w:top w:val="none" w:sz="0" w:space="0" w:color="auto"/>
        <w:left w:val="none" w:sz="0" w:space="0" w:color="auto"/>
        <w:bottom w:val="none" w:sz="0" w:space="0" w:color="auto"/>
        <w:right w:val="none" w:sz="0" w:space="0" w:color="auto"/>
      </w:divBdr>
    </w:div>
    <w:div w:id="432357728">
      <w:bodyDiv w:val="1"/>
      <w:marLeft w:val="0"/>
      <w:marRight w:val="0"/>
      <w:marTop w:val="0"/>
      <w:marBottom w:val="0"/>
      <w:divBdr>
        <w:top w:val="none" w:sz="0" w:space="0" w:color="auto"/>
        <w:left w:val="none" w:sz="0" w:space="0" w:color="auto"/>
        <w:bottom w:val="none" w:sz="0" w:space="0" w:color="auto"/>
        <w:right w:val="none" w:sz="0" w:space="0" w:color="auto"/>
      </w:divBdr>
    </w:div>
    <w:div w:id="491993753">
      <w:bodyDiv w:val="1"/>
      <w:marLeft w:val="0"/>
      <w:marRight w:val="0"/>
      <w:marTop w:val="0"/>
      <w:marBottom w:val="0"/>
      <w:divBdr>
        <w:top w:val="none" w:sz="0" w:space="0" w:color="auto"/>
        <w:left w:val="none" w:sz="0" w:space="0" w:color="auto"/>
        <w:bottom w:val="none" w:sz="0" w:space="0" w:color="auto"/>
        <w:right w:val="none" w:sz="0" w:space="0" w:color="auto"/>
      </w:divBdr>
    </w:div>
    <w:div w:id="780883802">
      <w:bodyDiv w:val="1"/>
      <w:marLeft w:val="0"/>
      <w:marRight w:val="0"/>
      <w:marTop w:val="0"/>
      <w:marBottom w:val="0"/>
      <w:divBdr>
        <w:top w:val="none" w:sz="0" w:space="0" w:color="auto"/>
        <w:left w:val="none" w:sz="0" w:space="0" w:color="auto"/>
        <w:bottom w:val="none" w:sz="0" w:space="0" w:color="auto"/>
        <w:right w:val="none" w:sz="0" w:space="0" w:color="auto"/>
      </w:divBdr>
    </w:div>
    <w:div w:id="873882387">
      <w:bodyDiv w:val="1"/>
      <w:marLeft w:val="0"/>
      <w:marRight w:val="0"/>
      <w:marTop w:val="0"/>
      <w:marBottom w:val="0"/>
      <w:divBdr>
        <w:top w:val="none" w:sz="0" w:space="0" w:color="auto"/>
        <w:left w:val="none" w:sz="0" w:space="0" w:color="auto"/>
        <w:bottom w:val="none" w:sz="0" w:space="0" w:color="auto"/>
        <w:right w:val="none" w:sz="0" w:space="0" w:color="auto"/>
      </w:divBdr>
    </w:div>
    <w:div w:id="1050686092">
      <w:bodyDiv w:val="1"/>
      <w:marLeft w:val="0"/>
      <w:marRight w:val="0"/>
      <w:marTop w:val="0"/>
      <w:marBottom w:val="0"/>
      <w:divBdr>
        <w:top w:val="none" w:sz="0" w:space="0" w:color="auto"/>
        <w:left w:val="none" w:sz="0" w:space="0" w:color="auto"/>
        <w:bottom w:val="none" w:sz="0" w:space="0" w:color="auto"/>
        <w:right w:val="none" w:sz="0" w:space="0" w:color="auto"/>
      </w:divBdr>
    </w:div>
    <w:div w:id="1050807486">
      <w:bodyDiv w:val="1"/>
      <w:marLeft w:val="0"/>
      <w:marRight w:val="0"/>
      <w:marTop w:val="0"/>
      <w:marBottom w:val="0"/>
      <w:divBdr>
        <w:top w:val="none" w:sz="0" w:space="0" w:color="auto"/>
        <w:left w:val="none" w:sz="0" w:space="0" w:color="auto"/>
        <w:bottom w:val="none" w:sz="0" w:space="0" w:color="auto"/>
        <w:right w:val="none" w:sz="0" w:space="0" w:color="auto"/>
      </w:divBdr>
    </w:div>
    <w:div w:id="1149203248">
      <w:bodyDiv w:val="1"/>
      <w:marLeft w:val="0"/>
      <w:marRight w:val="0"/>
      <w:marTop w:val="0"/>
      <w:marBottom w:val="0"/>
      <w:divBdr>
        <w:top w:val="none" w:sz="0" w:space="0" w:color="auto"/>
        <w:left w:val="none" w:sz="0" w:space="0" w:color="auto"/>
        <w:bottom w:val="none" w:sz="0" w:space="0" w:color="auto"/>
        <w:right w:val="none" w:sz="0" w:space="0" w:color="auto"/>
      </w:divBdr>
    </w:div>
    <w:div w:id="1354383291">
      <w:bodyDiv w:val="1"/>
      <w:marLeft w:val="0"/>
      <w:marRight w:val="0"/>
      <w:marTop w:val="0"/>
      <w:marBottom w:val="0"/>
      <w:divBdr>
        <w:top w:val="none" w:sz="0" w:space="0" w:color="auto"/>
        <w:left w:val="none" w:sz="0" w:space="0" w:color="auto"/>
        <w:bottom w:val="none" w:sz="0" w:space="0" w:color="auto"/>
        <w:right w:val="none" w:sz="0" w:space="0" w:color="auto"/>
      </w:divBdr>
    </w:div>
    <w:div w:id="1922133375">
      <w:bodyDiv w:val="1"/>
      <w:marLeft w:val="0"/>
      <w:marRight w:val="0"/>
      <w:marTop w:val="0"/>
      <w:marBottom w:val="0"/>
      <w:divBdr>
        <w:top w:val="none" w:sz="0" w:space="0" w:color="auto"/>
        <w:left w:val="none" w:sz="0" w:space="0" w:color="auto"/>
        <w:bottom w:val="none" w:sz="0" w:space="0" w:color="auto"/>
        <w:right w:val="none" w:sz="0" w:space="0" w:color="auto"/>
      </w:divBdr>
    </w:div>
    <w:div w:id="1940529054">
      <w:bodyDiv w:val="1"/>
      <w:marLeft w:val="0"/>
      <w:marRight w:val="0"/>
      <w:marTop w:val="0"/>
      <w:marBottom w:val="0"/>
      <w:divBdr>
        <w:top w:val="none" w:sz="0" w:space="0" w:color="auto"/>
        <w:left w:val="none" w:sz="0" w:space="0" w:color="auto"/>
        <w:bottom w:val="none" w:sz="0" w:space="0" w:color="auto"/>
        <w:right w:val="none" w:sz="0" w:space="0" w:color="auto"/>
      </w:divBdr>
    </w:div>
    <w:div w:id="20595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ndwatching.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mis.ru/upload/pdf/karta-tsifrovykh-kommunikatsiy-Demis_Group.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rai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hetrendwatching.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4AA5C-BF4C-4C11-A0D8-AA22AF53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57</Pages>
  <Words>15441</Words>
  <Characters>88014</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Наталья</dc:creator>
  <cp:keywords/>
  <dc:description/>
  <cp:lastModifiedBy>Васильева Светлана Викторовна</cp:lastModifiedBy>
  <cp:revision>13</cp:revision>
  <cp:lastPrinted>2025-01-29T12:58:00Z</cp:lastPrinted>
  <dcterms:created xsi:type="dcterms:W3CDTF">2024-12-20T11:06:00Z</dcterms:created>
  <dcterms:modified xsi:type="dcterms:W3CDTF">2025-02-03T04:38:00Z</dcterms:modified>
</cp:coreProperties>
</file>