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page" w:tblpX="959" w:tblpY="101"/>
        <w:tblW w:w="18000" w:type="dxa"/>
        <w:tblLayout w:type="fixed"/>
        <w:tblLook w:val="04A0" w:firstRow="1" w:lastRow="0" w:firstColumn="1" w:lastColumn="0" w:noHBand="0" w:noVBand="1"/>
      </w:tblPr>
      <w:tblGrid>
        <w:gridCol w:w="10490"/>
        <w:gridCol w:w="7510"/>
      </w:tblGrid>
      <w:tr w:rsidR="00E001FE" w:rsidRPr="00202DF7" w:rsidTr="00E22D6C">
        <w:trPr>
          <w:gridAfter w:val="1"/>
          <w:wAfter w:w="7510" w:type="dxa"/>
          <w:trHeight w:val="2872"/>
        </w:trPr>
        <w:tc>
          <w:tcPr>
            <w:tcW w:w="10490" w:type="dxa"/>
            <w:vAlign w:val="center"/>
          </w:tcPr>
          <w:p w:rsidR="00E001FE" w:rsidRPr="00202DF7" w:rsidRDefault="00E001FE" w:rsidP="00E22D6C">
            <w:pPr>
              <w:widowControl w:val="0"/>
              <w:autoSpaceDE w:val="0"/>
              <w:autoSpaceDN w:val="0"/>
              <w:adjustRightInd w:val="0"/>
              <w:ind w:firstLine="0"/>
              <w:rPr>
                <w:rFonts w:eastAsia="Times New Roman" w:cs="Times New Roman"/>
                <w:sz w:val="26"/>
                <w:szCs w:val="26"/>
              </w:rPr>
            </w:pPr>
          </w:p>
          <w:p w:rsidR="00E001FE" w:rsidRPr="00202DF7" w:rsidRDefault="00E001FE" w:rsidP="00E22D6C">
            <w:pPr>
              <w:widowControl w:val="0"/>
              <w:autoSpaceDE w:val="0"/>
              <w:autoSpaceDN w:val="0"/>
              <w:adjustRightInd w:val="0"/>
              <w:jc w:val="center"/>
              <w:rPr>
                <w:rFonts w:eastAsia="Times New Roman" w:cs="Times New Roman"/>
                <w:sz w:val="26"/>
                <w:szCs w:val="26"/>
              </w:rPr>
            </w:pPr>
            <w:r w:rsidRPr="00202DF7">
              <w:rPr>
                <w:rFonts w:eastAsia="Times New Roman" w:cs="Times New Roman"/>
                <w:sz w:val="26"/>
                <w:szCs w:val="26"/>
              </w:rPr>
              <w:t>Федеральное государственное образовательное бюджетное учреждение</w:t>
            </w:r>
          </w:p>
          <w:p w:rsidR="00E001FE" w:rsidRPr="00202DF7" w:rsidRDefault="00E001FE" w:rsidP="00E22D6C">
            <w:pPr>
              <w:widowControl w:val="0"/>
              <w:autoSpaceDE w:val="0"/>
              <w:autoSpaceDN w:val="0"/>
              <w:adjustRightInd w:val="0"/>
              <w:jc w:val="center"/>
              <w:rPr>
                <w:rFonts w:eastAsia="Times New Roman" w:cs="Times New Roman"/>
                <w:sz w:val="26"/>
                <w:szCs w:val="26"/>
              </w:rPr>
            </w:pPr>
            <w:r w:rsidRPr="00202DF7">
              <w:rPr>
                <w:rFonts w:eastAsia="Times New Roman" w:cs="Times New Roman"/>
                <w:sz w:val="26"/>
                <w:szCs w:val="26"/>
              </w:rPr>
              <w:t>высшего образования</w:t>
            </w:r>
          </w:p>
          <w:p w:rsidR="00E001FE" w:rsidRPr="00202DF7" w:rsidRDefault="00E001FE" w:rsidP="00E22D6C">
            <w:pPr>
              <w:widowControl w:val="0"/>
              <w:autoSpaceDE w:val="0"/>
              <w:autoSpaceDN w:val="0"/>
              <w:adjustRightInd w:val="0"/>
              <w:jc w:val="center"/>
              <w:rPr>
                <w:rFonts w:eastAsia="Times New Roman" w:cs="Times New Roman"/>
                <w:b/>
                <w:bCs/>
                <w:sz w:val="26"/>
                <w:szCs w:val="26"/>
              </w:rPr>
            </w:pPr>
            <w:r w:rsidRPr="00202DF7">
              <w:rPr>
                <w:rFonts w:eastAsia="Times New Roman" w:cs="Times New Roman"/>
                <w:b/>
                <w:bCs/>
                <w:sz w:val="26"/>
                <w:szCs w:val="26"/>
              </w:rPr>
              <w:t>"Финансовый университет при Правительстве Российской Федерации"</w:t>
            </w:r>
          </w:p>
          <w:p w:rsidR="00E001FE" w:rsidRDefault="00E001FE" w:rsidP="00E22D6C">
            <w:pPr>
              <w:widowControl w:val="0"/>
              <w:autoSpaceDE w:val="0"/>
              <w:autoSpaceDN w:val="0"/>
              <w:adjustRightInd w:val="0"/>
              <w:jc w:val="center"/>
              <w:rPr>
                <w:rFonts w:eastAsia="Times New Roman" w:cs="Times New Roman"/>
                <w:b/>
                <w:bCs/>
                <w:sz w:val="26"/>
                <w:szCs w:val="26"/>
              </w:rPr>
            </w:pPr>
            <w:r w:rsidRPr="00202DF7">
              <w:rPr>
                <w:rFonts w:eastAsia="Times New Roman" w:cs="Times New Roman"/>
                <w:b/>
                <w:bCs/>
                <w:sz w:val="26"/>
                <w:szCs w:val="26"/>
              </w:rPr>
              <w:t>(Финансовый университет)</w:t>
            </w:r>
          </w:p>
          <w:p w:rsidR="00E001FE" w:rsidRPr="00202DF7" w:rsidRDefault="00E001FE" w:rsidP="00E22D6C">
            <w:pPr>
              <w:widowControl w:val="0"/>
              <w:autoSpaceDE w:val="0"/>
              <w:autoSpaceDN w:val="0"/>
              <w:adjustRightInd w:val="0"/>
              <w:jc w:val="center"/>
              <w:rPr>
                <w:rFonts w:eastAsia="Times New Roman" w:cs="Times New Roman"/>
                <w:b/>
                <w:bCs/>
                <w:sz w:val="26"/>
                <w:szCs w:val="26"/>
              </w:rPr>
            </w:pPr>
            <w:r>
              <w:rPr>
                <w:rFonts w:eastAsia="Times New Roman" w:cs="Times New Roman"/>
                <w:b/>
                <w:bCs/>
                <w:sz w:val="26"/>
                <w:szCs w:val="26"/>
              </w:rPr>
              <w:t>Новороссийский филиал</w:t>
            </w:r>
          </w:p>
          <w:p w:rsidR="00E001FE" w:rsidRDefault="00E001FE" w:rsidP="00E22D6C">
            <w:pPr>
              <w:widowControl w:val="0"/>
              <w:autoSpaceDE w:val="0"/>
              <w:autoSpaceDN w:val="0"/>
              <w:adjustRightInd w:val="0"/>
              <w:jc w:val="center"/>
              <w:rPr>
                <w:rFonts w:eastAsia="Times New Roman" w:cs="Times New Roman"/>
                <w:b/>
                <w:bCs/>
                <w:sz w:val="26"/>
                <w:szCs w:val="26"/>
              </w:rPr>
            </w:pPr>
          </w:p>
          <w:p w:rsidR="00E001FE" w:rsidRPr="00202DF7" w:rsidRDefault="00E001FE" w:rsidP="00E22D6C">
            <w:pPr>
              <w:widowControl w:val="0"/>
              <w:autoSpaceDE w:val="0"/>
              <w:autoSpaceDN w:val="0"/>
              <w:adjustRightInd w:val="0"/>
              <w:jc w:val="center"/>
              <w:rPr>
                <w:rFonts w:eastAsia="Times New Roman" w:cs="Times New Roman"/>
                <w:b/>
                <w:bCs/>
                <w:sz w:val="26"/>
                <w:szCs w:val="26"/>
              </w:rPr>
            </w:pPr>
          </w:p>
          <w:p w:rsidR="00E001FE" w:rsidRDefault="00E001FE" w:rsidP="00E22D6C">
            <w:pPr>
              <w:widowControl w:val="0"/>
              <w:autoSpaceDE w:val="0"/>
              <w:autoSpaceDN w:val="0"/>
              <w:adjustRightInd w:val="0"/>
              <w:jc w:val="center"/>
              <w:rPr>
                <w:rFonts w:eastAsia="Times New Roman" w:cs="Times New Roman"/>
                <w:bCs/>
                <w:sz w:val="24"/>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2"/>
              <w:gridCol w:w="5132"/>
            </w:tblGrid>
            <w:tr w:rsidR="00E001FE" w:rsidTr="00E22D6C">
              <w:tc>
                <w:tcPr>
                  <w:tcW w:w="5132" w:type="dxa"/>
                </w:tcPr>
                <w:p w:rsidR="00E001FE" w:rsidRDefault="00E001FE" w:rsidP="000A22F9">
                  <w:pPr>
                    <w:framePr w:hSpace="180" w:wrap="around" w:vAnchor="text" w:hAnchor="page" w:x="959" w:y="101"/>
                    <w:widowControl w:val="0"/>
                    <w:autoSpaceDE w:val="0"/>
                    <w:autoSpaceDN w:val="0"/>
                    <w:adjustRightInd w:val="0"/>
                    <w:spacing w:after="240"/>
                    <w:ind w:firstLine="0"/>
                    <w:jc w:val="center"/>
                    <w:rPr>
                      <w:rFonts w:eastAsia="Times New Roman" w:cs="Times New Roman"/>
                      <w:szCs w:val="28"/>
                    </w:rPr>
                  </w:pPr>
                  <w:r w:rsidRPr="00202DF7">
                    <w:rPr>
                      <w:rFonts w:eastAsia="Times New Roman" w:cs="Times New Roman"/>
                      <w:szCs w:val="28"/>
                    </w:rPr>
                    <w:t>ОБСУЖДЕНО И ОДОБРЕНО</w:t>
                  </w:r>
                  <w:r w:rsidRPr="00202DF7">
                    <w:rPr>
                      <w:rFonts w:eastAsia="Times New Roman" w:cs="Times New Roman"/>
                      <w:caps/>
                      <w:szCs w:val="28"/>
                    </w:rPr>
                    <w:t xml:space="preserve">         </w:t>
                  </w:r>
                  <w:r>
                    <w:rPr>
                      <w:rFonts w:eastAsia="Times New Roman" w:cs="Times New Roman"/>
                      <w:caps/>
                      <w:szCs w:val="28"/>
                    </w:rPr>
                    <w:t xml:space="preserve">                    </w:t>
                  </w:r>
                </w:p>
                <w:p w:rsidR="00E001FE" w:rsidRPr="003639D6" w:rsidRDefault="00E001FE" w:rsidP="000A22F9">
                  <w:pPr>
                    <w:framePr w:hSpace="180" w:wrap="around" w:vAnchor="text" w:hAnchor="page" w:x="959" w:y="101"/>
                    <w:widowControl w:val="0"/>
                    <w:autoSpaceDE w:val="0"/>
                    <w:autoSpaceDN w:val="0"/>
                    <w:adjustRightInd w:val="0"/>
                    <w:ind w:firstLine="0"/>
                    <w:rPr>
                      <w:rFonts w:eastAsia="Times New Roman" w:cs="Times New Roman"/>
                      <w:sz w:val="20"/>
                      <w:szCs w:val="28"/>
                    </w:rPr>
                  </w:pPr>
                  <w:r>
                    <w:rPr>
                      <w:rFonts w:eastAsia="Times New Roman" w:cs="Times New Roman"/>
                      <w:sz w:val="20"/>
                      <w:szCs w:val="28"/>
                    </w:rPr>
                    <w:t xml:space="preserve">                      </w:t>
                  </w:r>
                </w:p>
                <w:p w:rsidR="00E001FE" w:rsidRDefault="00E001FE" w:rsidP="000A22F9">
                  <w:pPr>
                    <w:framePr w:hSpace="180" w:wrap="around" w:vAnchor="text" w:hAnchor="page" w:x="959" w:y="101"/>
                    <w:widowControl w:val="0"/>
                    <w:autoSpaceDE w:val="0"/>
                    <w:autoSpaceDN w:val="0"/>
                    <w:adjustRightInd w:val="0"/>
                    <w:ind w:firstLine="0"/>
                    <w:rPr>
                      <w:rFonts w:eastAsia="Times New Roman" w:cs="Times New Roman"/>
                      <w:szCs w:val="28"/>
                    </w:rPr>
                  </w:pPr>
                  <w:r>
                    <w:rPr>
                      <w:rFonts w:eastAsia="Times New Roman" w:cs="Times New Roman"/>
                      <w:szCs w:val="28"/>
                    </w:rPr>
                    <w:t xml:space="preserve">На Ученом совете </w:t>
                  </w:r>
                </w:p>
                <w:p w:rsidR="00E001FE" w:rsidRDefault="00E001FE" w:rsidP="000A22F9">
                  <w:pPr>
                    <w:framePr w:hSpace="180" w:wrap="around" w:vAnchor="text" w:hAnchor="page" w:x="959" w:y="101"/>
                    <w:widowControl w:val="0"/>
                    <w:autoSpaceDE w:val="0"/>
                    <w:autoSpaceDN w:val="0"/>
                    <w:adjustRightInd w:val="0"/>
                    <w:ind w:firstLine="0"/>
                    <w:rPr>
                      <w:rFonts w:eastAsia="Times New Roman" w:cs="Times New Roman"/>
                      <w:szCs w:val="28"/>
                    </w:rPr>
                  </w:pPr>
                  <w:r>
                    <w:rPr>
                      <w:rFonts w:eastAsia="Times New Roman" w:cs="Times New Roman"/>
                      <w:szCs w:val="28"/>
                    </w:rPr>
                    <w:t>Новороссийского филиала</w:t>
                  </w:r>
                </w:p>
                <w:p w:rsidR="00E001FE" w:rsidRDefault="00E001FE" w:rsidP="000A22F9">
                  <w:pPr>
                    <w:framePr w:hSpace="180" w:wrap="around" w:vAnchor="text" w:hAnchor="page" w:x="959" w:y="101"/>
                    <w:widowControl w:val="0"/>
                    <w:autoSpaceDE w:val="0"/>
                    <w:autoSpaceDN w:val="0"/>
                    <w:adjustRightInd w:val="0"/>
                    <w:ind w:firstLine="0"/>
                    <w:rPr>
                      <w:rFonts w:eastAsia="Times New Roman" w:cs="Times New Roman"/>
                      <w:szCs w:val="28"/>
                    </w:rPr>
                  </w:pPr>
                  <w:r>
                    <w:rPr>
                      <w:rFonts w:eastAsia="Times New Roman" w:cs="Times New Roman"/>
                      <w:sz w:val="20"/>
                      <w:szCs w:val="28"/>
                    </w:rPr>
                    <w:t xml:space="preserve">                                     </w:t>
                  </w:r>
                </w:p>
                <w:p w:rsidR="00E001FE" w:rsidRDefault="00E001FE" w:rsidP="000A22F9">
                  <w:pPr>
                    <w:framePr w:hSpace="180" w:wrap="around" w:vAnchor="text" w:hAnchor="page" w:x="959" w:y="101"/>
                    <w:widowControl w:val="0"/>
                    <w:autoSpaceDE w:val="0"/>
                    <w:autoSpaceDN w:val="0"/>
                    <w:adjustRightInd w:val="0"/>
                    <w:ind w:firstLine="0"/>
                    <w:rPr>
                      <w:rFonts w:eastAsia="Times New Roman" w:cs="Times New Roman"/>
                      <w:szCs w:val="28"/>
                    </w:rPr>
                  </w:pPr>
                  <w:r w:rsidRPr="00202DF7">
                    <w:rPr>
                      <w:rFonts w:eastAsia="Times New Roman" w:cs="Times New Roman"/>
                      <w:szCs w:val="28"/>
                    </w:rPr>
                    <w:t xml:space="preserve">Протокол от </w:t>
                  </w:r>
                  <w:r>
                    <w:rPr>
                      <w:rFonts w:eastAsia="Times New Roman" w:cs="Times New Roman"/>
                      <w:szCs w:val="28"/>
                    </w:rPr>
                    <w:t>2</w:t>
                  </w:r>
                  <w:r w:rsidR="000A22F9">
                    <w:rPr>
                      <w:rFonts w:eastAsia="Times New Roman" w:cs="Times New Roman"/>
                      <w:szCs w:val="28"/>
                    </w:rPr>
                    <w:t>5</w:t>
                  </w:r>
                  <w:r>
                    <w:rPr>
                      <w:rFonts w:eastAsia="Times New Roman" w:cs="Times New Roman"/>
                      <w:szCs w:val="28"/>
                    </w:rPr>
                    <w:t>.09.202</w:t>
                  </w:r>
                  <w:r w:rsidR="000A22F9">
                    <w:rPr>
                      <w:rFonts w:eastAsia="Times New Roman" w:cs="Times New Roman"/>
                      <w:szCs w:val="28"/>
                    </w:rPr>
                    <w:t>5</w:t>
                  </w:r>
                  <w:r>
                    <w:rPr>
                      <w:rFonts w:eastAsia="Times New Roman" w:cs="Times New Roman"/>
                      <w:szCs w:val="28"/>
                    </w:rPr>
                    <w:t xml:space="preserve">г. </w:t>
                  </w:r>
                  <w:r w:rsidRPr="00202DF7">
                    <w:rPr>
                      <w:rFonts w:eastAsia="Times New Roman" w:cs="Times New Roman"/>
                      <w:szCs w:val="28"/>
                    </w:rPr>
                    <w:t xml:space="preserve">№ </w:t>
                  </w:r>
                </w:p>
                <w:p w:rsidR="00E001FE" w:rsidRDefault="00E001FE" w:rsidP="000A22F9">
                  <w:pPr>
                    <w:framePr w:hSpace="180" w:wrap="around" w:vAnchor="text" w:hAnchor="page" w:x="959" w:y="101"/>
                    <w:widowControl w:val="0"/>
                    <w:autoSpaceDE w:val="0"/>
                    <w:autoSpaceDN w:val="0"/>
                    <w:adjustRightInd w:val="0"/>
                    <w:ind w:firstLine="0"/>
                    <w:jc w:val="center"/>
                    <w:rPr>
                      <w:rFonts w:eastAsia="Times New Roman" w:cs="Times New Roman"/>
                      <w:bCs/>
                      <w:sz w:val="24"/>
                      <w:szCs w:val="26"/>
                    </w:rPr>
                  </w:pPr>
                </w:p>
              </w:tc>
              <w:tc>
                <w:tcPr>
                  <w:tcW w:w="5132" w:type="dxa"/>
                </w:tcPr>
                <w:p w:rsidR="00E001FE" w:rsidRDefault="00E001FE" w:rsidP="000A22F9">
                  <w:pPr>
                    <w:framePr w:hSpace="180" w:wrap="around" w:vAnchor="text" w:hAnchor="page" w:x="959" w:y="101"/>
                    <w:widowControl w:val="0"/>
                    <w:autoSpaceDE w:val="0"/>
                    <w:autoSpaceDN w:val="0"/>
                    <w:adjustRightInd w:val="0"/>
                    <w:spacing w:after="240"/>
                    <w:ind w:firstLine="0"/>
                    <w:jc w:val="center"/>
                    <w:rPr>
                      <w:rFonts w:eastAsia="Times New Roman" w:cs="Times New Roman"/>
                      <w:szCs w:val="28"/>
                    </w:rPr>
                  </w:pPr>
                  <w:r w:rsidRPr="00202DF7">
                    <w:rPr>
                      <w:rFonts w:eastAsia="Times New Roman" w:cs="Times New Roman"/>
                      <w:szCs w:val="28"/>
                    </w:rPr>
                    <w:t>УТВЕРЖДАЮ</w:t>
                  </w:r>
                </w:p>
                <w:p w:rsidR="00E001FE" w:rsidRDefault="00E001FE" w:rsidP="000A22F9">
                  <w:pPr>
                    <w:framePr w:hSpace="180" w:wrap="around" w:vAnchor="text" w:hAnchor="page" w:x="959" w:y="101"/>
                    <w:widowControl w:val="0"/>
                    <w:autoSpaceDE w:val="0"/>
                    <w:autoSpaceDN w:val="0"/>
                    <w:adjustRightInd w:val="0"/>
                    <w:ind w:right="874" w:firstLine="330"/>
                    <w:rPr>
                      <w:rFonts w:eastAsia="Times New Roman" w:cs="Times New Roman"/>
                      <w:szCs w:val="28"/>
                    </w:rPr>
                  </w:pPr>
                  <w:r>
                    <w:rPr>
                      <w:rFonts w:eastAsia="Times New Roman" w:cs="Times New Roman"/>
                      <w:szCs w:val="28"/>
                    </w:rPr>
                    <w:t xml:space="preserve">Директор </w:t>
                  </w:r>
                </w:p>
                <w:p w:rsidR="00E001FE" w:rsidRDefault="00E001FE" w:rsidP="000A22F9">
                  <w:pPr>
                    <w:framePr w:hSpace="180" w:wrap="around" w:vAnchor="text" w:hAnchor="page" w:x="959" w:y="101"/>
                    <w:widowControl w:val="0"/>
                    <w:autoSpaceDE w:val="0"/>
                    <w:autoSpaceDN w:val="0"/>
                    <w:adjustRightInd w:val="0"/>
                    <w:ind w:right="874" w:firstLine="330"/>
                    <w:rPr>
                      <w:rFonts w:eastAsia="Times New Roman" w:cs="Times New Roman"/>
                      <w:szCs w:val="28"/>
                    </w:rPr>
                  </w:pPr>
                  <w:r>
                    <w:rPr>
                      <w:rFonts w:eastAsia="Times New Roman" w:cs="Times New Roman"/>
                      <w:szCs w:val="28"/>
                    </w:rPr>
                    <w:t xml:space="preserve">Новороссийского </w:t>
                  </w:r>
                  <w:r w:rsidRPr="00202DF7">
                    <w:rPr>
                      <w:rFonts w:eastAsia="Times New Roman" w:cs="Times New Roman"/>
                      <w:szCs w:val="28"/>
                    </w:rPr>
                    <w:t>филиала</w:t>
                  </w:r>
                </w:p>
                <w:p w:rsidR="00E001FE" w:rsidRDefault="00E001FE" w:rsidP="000A22F9">
                  <w:pPr>
                    <w:framePr w:hSpace="180" w:wrap="around" w:vAnchor="text" w:hAnchor="page" w:x="959" w:y="101"/>
                    <w:widowControl w:val="0"/>
                    <w:autoSpaceDE w:val="0"/>
                    <w:autoSpaceDN w:val="0"/>
                    <w:adjustRightInd w:val="0"/>
                    <w:ind w:firstLine="0"/>
                    <w:rPr>
                      <w:rFonts w:eastAsia="Times New Roman" w:cs="Times New Roman"/>
                      <w:szCs w:val="28"/>
                    </w:rPr>
                  </w:pPr>
                  <w:r>
                    <w:rPr>
                      <w:rFonts w:eastAsia="Times New Roman" w:cs="Times New Roman"/>
                      <w:sz w:val="20"/>
                      <w:szCs w:val="28"/>
                    </w:rPr>
                    <w:t xml:space="preserve">                        </w:t>
                  </w:r>
                </w:p>
                <w:p w:rsidR="00E001FE" w:rsidRDefault="00E001FE" w:rsidP="000A22F9">
                  <w:pPr>
                    <w:framePr w:hSpace="180" w:wrap="around" w:vAnchor="text" w:hAnchor="page" w:x="959" w:y="101"/>
                    <w:widowControl w:val="0"/>
                    <w:autoSpaceDE w:val="0"/>
                    <w:autoSpaceDN w:val="0"/>
                    <w:adjustRightInd w:val="0"/>
                    <w:ind w:firstLine="0"/>
                    <w:jc w:val="center"/>
                    <w:rPr>
                      <w:rFonts w:eastAsia="Times New Roman" w:cs="Times New Roman"/>
                      <w:szCs w:val="28"/>
                    </w:rPr>
                  </w:pPr>
                  <w:r w:rsidRPr="00202DF7">
                    <w:rPr>
                      <w:rFonts w:eastAsia="Times New Roman" w:cs="Times New Roman"/>
                      <w:szCs w:val="28"/>
                    </w:rPr>
                    <w:t>_____________</w:t>
                  </w:r>
                  <w:r>
                    <w:rPr>
                      <w:rFonts w:eastAsia="Times New Roman" w:cs="Times New Roman"/>
                      <w:szCs w:val="28"/>
                    </w:rPr>
                    <w:t>Е.Н. Сейфиева</w:t>
                  </w:r>
                </w:p>
                <w:p w:rsidR="00E001FE" w:rsidRPr="002F3B62" w:rsidRDefault="00E001FE" w:rsidP="000A22F9">
                  <w:pPr>
                    <w:framePr w:hSpace="180" w:wrap="around" w:vAnchor="text" w:hAnchor="page" w:x="959" w:y="101"/>
                    <w:widowControl w:val="0"/>
                    <w:autoSpaceDE w:val="0"/>
                    <w:autoSpaceDN w:val="0"/>
                    <w:adjustRightInd w:val="0"/>
                    <w:ind w:firstLine="0"/>
                    <w:rPr>
                      <w:rFonts w:eastAsia="Times New Roman" w:cs="Times New Roman"/>
                      <w:sz w:val="20"/>
                      <w:szCs w:val="28"/>
                    </w:rPr>
                  </w:pPr>
                  <w:r>
                    <w:rPr>
                      <w:rFonts w:eastAsia="Times New Roman" w:cs="Times New Roman"/>
                      <w:sz w:val="20"/>
                      <w:szCs w:val="28"/>
                    </w:rPr>
                    <w:t xml:space="preserve">                     </w:t>
                  </w:r>
                  <w:r w:rsidRPr="002F3B62">
                    <w:rPr>
                      <w:rFonts w:eastAsia="Times New Roman" w:cs="Times New Roman"/>
                      <w:sz w:val="20"/>
                      <w:szCs w:val="28"/>
                    </w:rPr>
                    <w:t>(подпись)</w:t>
                  </w:r>
                </w:p>
                <w:p w:rsidR="00E001FE" w:rsidRDefault="00E001FE" w:rsidP="000A22F9">
                  <w:pPr>
                    <w:framePr w:hSpace="180" w:wrap="around" w:vAnchor="text" w:hAnchor="page" w:x="959" w:y="101"/>
                    <w:widowControl w:val="0"/>
                    <w:autoSpaceDE w:val="0"/>
                    <w:autoSpaceDN w:val="0"/>
                    <w:adjustRightInd w:val="0"/>
                    <w:ind w:firstLine="0"/>
                    <w:jc w:val="center"/>
                    <w:rPr>
                      <w:rFonts w:eastAsia="Times New Roman" w:cs="Times New Roman"/>
                      <w:sz w:val="20"/>
                      <w:szCs w:val="28"/>
                    </w:rPr>
                  </w:pPr>
                </w:p>
                <w:p w:rsidR="00E001FE" w:rsidRDefault="00E001FE" w:rsidP="000A22F9">
                  <w:pPr>
                    <w:framePr w:hSpace="180" w:wrap="around" w:vAnchor="text" w:hAnchor="page" w:x="959" w:y="101"/>
                    <w:widowControl w:val="0"/>
                    <w:autoSpaceDE w:val="0"/>
                    <w:autoSpaceDN w:val="0"/>
                    <w:adjustRightInd w:val="0"/>
                    <w:ind w:firstLine="0"/>
                    <w:jc w:val="center"/>
                    <w:rPr>
                      <w:rFonts w:eastAsia="Times New Roman" w:cs="Times New Roman"/>
                      <w:szCs w:val="28"/>
                    </w:rPr>
                  </w:pPr>
                  <w:r>
                    <w:rPr>
                      <w:rFonts w:eastAsia="Times New Roman" w:cs="Times New Roman"/>
                      <w:szCs w:val="28"/>
                    </w:rPr>
                    <w:t>«2</w:t>
                  </w:r>
                  <w:r w:rsidR="000A22F9">
                    <w:rPr>
                      <w:rFonts w:eastAsia="Times New Roman" w:cs="Times New Roman"/>
                      <w:szCs w:val="28"/>
                    </w:rPr>
                    <w:t>5</w:t>
                  </w:r>
                  <w:r>
                    <w:rPr>
                      <w:rFonts w:eastAsia="Times New Roman" w:cs="Times New Roman"/>
                      <w:szCs w:val="28"/>
                    </w:rPr>
                    <w:t xml:space="preserve">» сентября  </w:t>
                  </w:r>
                  <w:r w:rsidRPr="00202DF7">
                    <w:rPr>
                      <w:rFonts w:eastAsia="Times New Roman" w:cs="Times New Roman"/>
                      <w:szCs w:val="28"/>
                    </w:rPr>
                    <w:t>20</w:t>
                  </w:r>
                  <w:r w:rsidR="000A22F9">
                    <w:rPr>
                      <w:rFonts w:eastAsia="Times New Roman" w:cs="Times New Roman"/>
                      <w:szCs w:val="28"/>
                    </w:rPr>
                    <w:t>25</w:t>
                  </w:r>
                  <w:r w:rsidRPr="00202DF7">
                    <w:rPr>
                      <w:rFonts w:eastAsia="Times New Roman" w:cs="Times New Roman"/>
                      <w:szCs w:val="28"/>
                    </w:rPr>
                    <w:t>г.</w:t>
                  </w:r>
                </w:p>
                <w:p w:rsidR="00E001FE" w:rsidRDefault="00E001FE" w:rsidP="000A22F9">
                  <w:pPr>
                    <w:framePr w:hSpace="180" w:wrap="around" w:vAnchor="text" w:hAnchor="page" w:x="959" w:y="101"/>
                    <w:widowControl w:val="0"/>
                    <w:autoSpaceDE w:val="0"/>
                    <w:autoSpaceDN w:val="0"/>
                    <w:adjustRightInd w:val="0"/>
                    <w:ind w:firstLine="0"/>
                    <w:jc w:val="center"/>
                    <w:rPr>
                      <w:rFonts w:eastAsia="Times New Roman" w:cs="Times New Roman"/>
                      <w:szCs w:val="28"/>
                    </w:rPr>
                  </w:pPr>
                </w:p>
                <w:p w:rsidR="00A16BE0" w:rsidRDefault="00A16BE0" w:rsidP="000A22F9">
                  <w:pPr>
                    <w:framePr w:hSpace="180" w:wrap="around" w:vAnchor="text" w:hAnchor="page" w:x="959" w:y="101"/>
                    <w:widowControl w:val="0"/>
                    <w:autoSpaceDE w:val="0"/>
                    <w:autoSpaceDN w:val="0"/>
                    <w:adjustRightInd w:val="0"/>
                    <w:ind w:firstLine="1308"/>
                    <w:rPr>
                      <w:rFonts w:eastAsia="Times New Roman" w:cs="Times New Roman"/>
                      <w:sz w:val="22"/>
                      <w:szCs w:val="28"/>
                    </w:rPr>
                  </w:pPr>
                </w:p>
                <w:p w:rsidR="00E001FE" w:rsidRDefault="00E001FE" w:rsidP="000A22F9">
                  <w:pPr>
                    <w:framePr w:hSpace="180" w:wrap="around" w:vAnchor="text" w:hAnchor="page" w:x="959" w:y="101"/>
                    <w:widowControl w:val="0"/>
                    <w:autoSpaceDE w:val="0"/>
                    <w:autoSpaceDN w:val="0"/>
                    <w:adjustRightInd w:val="0"/>
                    <w:ind w:firstLine="1308"/>
                    <w:rPr>
                      <w:rFonts w:eastAsia="Times New Roman" w:cs="Times New Roman"/>
                      <w:szCs w:val="28"/>
                    </w:rPr>
                  </w:pPr>
                  <w:r w:rsidRPr="004A5E1B">
                    <w:rPr>
                      <w:rFonts w:eastAsia="Times New Roman" w:cs="Times New Roman"/>
                      <w:sz w:val="22"/>
                      <w:szCs w:val="28"/>
                    </w:rPr>
                    <w:t xml:space="preserve"> </w:t>
                  </w:r>
                  <w:r>
                    <w:rPr>
                      <w:rFonts w:eastAsia="Times New Roman" w:cs="Times New Roman"/>
                      <w:sz w:val="22"/>
                      <w:szCs w:val="28"/>
                    </w:rPr>
                    <w:t xml:space="preserve">             </w:t>
                  </w:r>
                  <w:r w:rsidRPr="004A5E1B">
                    <w:rPr>
                      <w:rFonts w:eastAsia="Times New Roman" w:cs="Times New Roman"/>
                      <w:sz w:val="22"/>
                      <w:szCs w:val="28"/>
                    </w:rPr>
                    <w:t>МП</w:t>
                  </w:r>
                </w:p>
                <w:p w:rsidR="00E001FE" w:rsidRDefault="00E001FE" w:rsidP="000A22F9">
                  <w:pPr>
                    <w:framePr w:hSpace="180" w:wrap="around" w:vAnchor="text" w:hAnchor="page" w:x="959" w:y="101"/>
                    <w:widowControl w:val="0"/>
                    <w:autoSpaceDE w:val="0"/>
                    <w:autoSpaceDN w:val="0"/>
                    <w:adjustRightInd w:val="0"/>
                    <w:ind w:firstLine="0"/>
                    <w:jc w:val="center"/>
                    <w:rPr>
                      <w:rFonts w:eastAsia="Times New Roman" w:cs="Times New Roman"/>
                      <w:bCs/>
                      <w:sz w:val="24"/>
                      <w:szCs w:val="26"/>
                    </w:rPr>
                  </w:pPr>
                </w:p>
                <w:p w:rsidR="00A16BE0" w:rsidRDefault="00A16BE0" w:rsidP="000A22F9">
                  <w:pPr>
                    <w:framePr w:hSpace="180" w:wrap="around" w:vAnchor="text" w:hAnchor="page" w:x="959" w:y="101"/>
                    <w:widowControl w:val="0"/>
                    <w:autoSpaceDE w:val="0"/>
                    <w:autoSpaceDN w:val="0"/>
                    <w:adjustRightInd w:val="0"/>
                    <w:ind w:firstLine="0"/>
                    <w:jc w:val="center"/>
                    <w:rPr>
                      <w:rFonts w:eastAsia="Times New Roman" w:cs="Times New Roman"/>
                      <w:bCs/>
                      <w:sz w:val="24"/>
                      <w:szCs w:val="26"/>
                    </w:rPr>
                  </w:pPr>
                  <w:bookmarkStart w:id="0" w:name="_GoBack"/>
                  <w:bookmarkEnd w:id="0"/>
                </w:p>
              </w:tc>
            </w:tr>
          </w:tbl>
          <w:p w:rsidR="00E001FE" w:rsidRPr="00202DF7" w:rsidRDefault="00E001FE" w:rsidP="00E22D6C">
            <w:pPr>
              <w:widowControl w:val="0"/>
              <w:autoSpaceDE w:val="0"/>
              <w:autoSpaceDN w:val="0"/>
              <w:adjustRightInd w:val="0"/>
              <w:jc w:val="center"/>
              <w:rPr>
                <w:rFonts w:eastAsia="Times New Roman" w:cs="Times New Roman"/>
                <w:sz w:val="26"/>
                <w:szCs w:val="26"/>
              </w:rPr>
            </w:pPr>
          </w:p>
        </w:tc>
      </w:tr>
      <w:tr w:rsidR="00E001FE" w:rsidRPr="00202DF7" w:rsidTr="00E22D6C">
        <w:trPr>
          <w:trHeight w:val="1801"/>
        </w:trPr>
        <w:tc>
          <w:tcPr>
            <w:tcW w:w="10632" w:type="dxa"/>
            <w:gridSpan w:val="2"/>
            <w:vAlign w:val="center"/>
            <w:hideMark/>
          </w:tcPr>
          <w:p w:rsidR="00E001FE" w:rsidRPr="00202DF7" w:rsidRDefault="00E001FE" w:rsidP="00E22D6C">
            <w:pPr>
              <w:widowControl w:val="0"/>
              <w:autoSpaceDE w:val="0"/>
              <w:autoSpaceDN w:val="0"/>
              <w:adjustRightInd w:val="0"/>
              <w:spacing w:line="360" w:lineRule="auto"/>
              <w:rPr>
                <w:rFonts w:eastAsia="Times New Roman" w:cs="Times New Roman"/>
                <w:b/>
                <w:bCs/>
                <w:szCs w:val="26"/>
              </w:rPr>
            </w:pPr>
            <w:r>
              <w:rPr>
                <w:rFonts w:eastAsia="Times New Roman" w:cs="Times New Roman"/>
                <w:b/>
                <w:bCs/>
                <w:szCs w:val="26"/>
              </w:rPr>
              <w:t xml:space="preserve">                                                  </w:t>
            </w:r>
            <w:r w:rsidRPr="00202DF7">
              <w:rPr>
                <w:rFonts w:eastAsia="Times New Roman" w:cs="Times New Roman"/>
                <w:b/>
                <w:bCs/>
                <w:szCs w:val="26"/>
              </w:rPr>
              <w:t>УЧЕБНЫЙ ПЛАН</w:t>
            </w:r>
          </w:p>
          <w:p w:rsidR="00E001FE" w:rsidRDefault="00E001FE" w:rsidP="00E22D6C">
            <w:pPr>
              <w:widowControl w:val="0"/>
              <w:autoSpaceDE w:val="0"/>
              <w:autoSpaceDN w:val="0"/>
              <w:adjustRightInd w:val="0"/>
              <w:spacing w:line="360" w:lineRule="auto"/>
              <w:rPr>
                <w:rFonts w:eastAsia="Times New Roman" w:cs="Times New Roman"/>
                <w:szCs w:val="26"/>
              </w:rPr>
            </w:pPr>
            <w:r>
              <w:rPr>
                <w:rFonts w:eastAsia="Times New Roman" w:cs="Times New Roman"/>
                <w:szCs w:val="26"/>
              </w:rPr>
              <w:t xml:space="preserve">                                 Программа повышения квалификации</w:t>
            </w:r>
          </w:p>
          <w:p w:rsidR="00BF24E7" w:rsidRDefault="00E001FE" w:rsidP="005D2F77">
            <w:pPr>
              <w:widowControl w:val="0"/>
              <w:autoSpaceDE w:val="0"/>
              <w:autoSpaceDN w:val="0"/>
              <w:adjustRightInd w:val="0"/>
              <w:spacing w:line="360" w:lineRule="auto"/>
              <w:rPr>
                <w:rFonts w:eastAsia="Times New Roman" w:cs="Times New Roman"/>
                <w:b/>
                <w:szCs w:val="26"/>
              </w:rPr>
            </w:pPr>
            <w:r>
              <w:rPr>
                <w:rFonts w:eastAsia="Times New Roman" w:cs="Times New Roman"/>
                <w:szCs w:val="26"/>
              </w:rPr>
              <w:t xml:space="preserve">  </w:t>
            </w:r>
            <w:r w:rsidR="005D2F77">
              <w:rPr>
                <w:rFonts w:eastAsia="Times New Roman" w:cs="Times New Roman"/>
                <w:szCs w:val="26"/>
              </w:rPr>
              <w:t xml:space="preserve">     </w:t>
            </w:r>
            <w:r w:rsidR="00BF24E7" w:rsidRPr="00BF24E7">
              <w:rPr>
                <w:rFonts w:eastAsia="Times New Roman" w:cs="Times New Roman"/>
                <w:b/>
                <w:szCs w:val="26"/>
              </w:rPr>
              <w:t xml:space="preserve">«Контрактная система в сфере закупок товаров, работ, услуг </w:t>
            </w:r>
          </w:p>
          <w:p w:rsidR="00E001FE" w:rsidRPr="00202DF7" w:rsidRDefault="00BF24E7" w:rsidP="005D2F77">
            <w:pPr>
              <w:widowControl w:val="0"/>
              <w:autoSpaceDE w:val="0"/>
              <w:autoSpaceDN w:val="0"/>
              <w:adjustRightInd w:val="0"/>
              <w:spacing w:line="360" w:lineRule="auto"/>
              <w:rPr>
                <w:rFonts w:eastAsia="Times New Roman" w:cs="Times New Roman"/>
                <w:szCs w:val="26"/>
              </w:rPr>
            </w:pPr>
            <w:r>
              <w:rPr>
                <w:rFonts w:eastAsia="Times New Roman" w:cs="Times New Roman"/>
                <w:b/>
                <w:szCs w:val="26"/>
              </w:rPr>
              <w:t xml:space="preserve">         </w:t>
            </w:r>
            <w:r w:rsidRPr="00BF24E7">
              <w:rPr>
                <w:rFonts w:eastAsia="Times New Roman" w:cs="Times New Roman"/>
                <w:b/>
                <w:szCs w:val="26"/>
              </w:rPr>
              <w:t>для обеспечения государственных и муниципальных нужд»</w:t>
            </w:r>
          </w:p>
          <w:p w:rsidR="00E001FE" w:rsidRPr="00202DF7" w:rsidRDefault="00E001FE" w:rsidP="00E22D6C">
            <w:pPr>
              <w:widowControl w:val="0"/>
              <w:autoSpaceDE w:val="0"/>
              <w:autoSpaceDN w:val="0"/>
              <w:adjustRightInd w:val="0"/>
              <w:rPr>
                <w:rFonts w:eastAsia="Times New Roman" w:cs="Times New Roman"/>
                <w:sz w:val="26"/>
                <w:szCs w:val="26"/>
              </w:rPr>
            </w:pPr>
            <w:r>
              <w:rPr>
                <w:rFonts w:eastAsia="Times New Roman" w:cs="Times New Roman"/>
                <w:sz w:val="24"/>
                <w:szCs w:val="26"/>
              </w:rPr>
              <w:t xml:space="preserve">                                                             </w:t>
            </w:r>
          </w:p>
        </w:tc>
      </w:tr>
    </w:tbl>
    <w:tbl>
      <w:tblPr>
        <w:tblW w:w="9640" w:type="dxa"/>
        <w:tblInd w:w="-289" w:type="dxa"/>
        <w:tblLayout w:type="fixed"/>
        <w:tblLook w:val="04A0" w:firstRow="1" w:lastRow="0" w:firstColumn="1" w:lastColumn="0" w:noHBand="0" w:noVBand="1"/>
      </w:tblPr>
      <w:tblGrid>
        <w:gridCol w:w="426"/>
        <w:gridCol w:w="3402"/>
        <w:gridCol w:w="1134"/>
        <w:gridCol w:w="992"/>
        <w:gridCol w:w="993"/>
        <w:gridCol w:w="1134"/>
        <w:gridCol w:w="567"/>
        <w:gridCol w:w="992"/>
      </w:tblGrid>
      <w:tr w:rsidR="00E001FE" w:rsidRPr="00202DF7" w:rsidTr="00A16BE0">
        <w:trPr>
          <w:trHeight w:val="20"/>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rsidR="00E001FE" w:rsidRPr="00A00CB9" w:rsidRDefault="00E001FE" w:rsidP="00E22D6C">
            <w:pPr>
              <w:ind w:left="38" w:firstLine="0"/>
              <w:rPr>
                <w:szCs w:val="28"/>
              </w:rPr>
            </w:pPr>
            <w:r w:rsidRPr="00A00CB9">
              <w:rPr>
                <w:szCs w:val="28"/>
              </w:rPr>
              <w:t>Требования к уровню образования слушателей</w:t>
            </w:r>
          </w:p>
        </w:tc>
        <w:tc>
          <w:tcPr>
            <w:tcW w:w="5812" w:type="dxa"/>
            <w:gridSpan w:val="6"/>
            <w:tcBorders>
              <w:top w:val="single" w:sz="4" w:space="0" w:color="auto"/>
              <w:left w:val="nil"/>
              <w:bottom w:val="single" w:sz="4" w:space="0" w:color="auto"/>
              <w:right w:val="single" w:sz="4" w:space="0" w:color="auto"/>
            </w:tcBorders>
            <w:noWrap/>
            <w:vAlign w:val="center"/>
          </w:tcPr>
          <w:p w:rsidR="00E001FE" w:rsidRPr="00A00CB9" w:rsidRDefault="00E001FE" w:rsidP="00E22D6C">
            <w:pPr>
              <w:ind w:left="38" w:firstLine="0"/>
              <w:rPr>
                <w:szCs w:val="28"/>
              </w:rPr>
            </w:pPr>
          </w:p>
          <w:p w:rsidR="00E001FE" w:rsidRPr="00A00CB9" w:rsidRDefault="00E001FE" w:rsidP="00E22D6C">
            <w:pPr>
              <w:ind w:left="38" w:firstLine="0"/>
              <w:rPr>
                <w:szCs w:val="28"/>
              </w:rPr>
            </w:pPr>
            <w:r w:rsidRPr="00A00CB9">
              <w:rPr>
                <w:szCs w:val="28"/>
              </w:rPr>
              <w:t>Лица, имеющие среднее профессиональное и (или) высшее образование</w:t>
            </w:r>
          </w:p>
          <w:p w:rsidR="00E001FE" w:rsidRPr="00A00CB9" w:rsidRDefault="00E001FE" w:rsidP="00E22D6C">
            <w:pPr>
              <w:ind w:left="38" w:firstLine="0"/>
              <w:rPr>
                <w:szCs w:val="28"/>
              </w:rPr>
            </w:pPr>
          </w:p>
        </w:tc>
      </w:tr>
      <w:tr w:rsidR="00E001FE" w:rsidRPr="00202DF7" w:rsidTr="00A16BE0">
        <w:trPr>
          <w:trHeight w:val="569"/>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rsidR="00E001FE" w:rsidRPr="00A00CB9" w:rsidRDefault="00E001FE" w:rsidP="00E22D6C">
            <w:pPr>
              <w:ind w:left="38" w:firstLine="0"/>
              <w:rPr>
                <w:szCs w:val="28"/>
              </w:rPr>
            </w:pPr>
            <w:r w:rsidRPr="00A00CB9">
              <w:rPr>
                <w:szCs w:val="28"/>
              </w:rPr>
              <w:t>Категория слушателей</w:t>
            </w:r>
          </w:p>
        </w:tc>
        <w:tc>
          <w:tcPr>
            <w:tcW w:w="5812" w:type="dxa"/>
            <w:gridSpan w:val="6"/>
            <w:tcBorders>
              <w:top w:val="single" w:sz="4" w:space="0" w:color="auto"/>
              <w:left w:val="nil"/>
              <w:bottom w:val="single" w:sz="4" w:space="0" w:color="auto"/>
              <w:right w:val="single" w:sz="4" w:space="0" w:color="auto"/>
            </w:tcBorders>
            <w:noWrap/>
            <w:vAlign w:val="center"/>
            <w:hideMark/>
          </w:tcPr>
          <w:p w:rsidR="00E001FE" w:rsidRPr="00A00CB9" w:rsidRDefault="00BF24E7" w:rsidP="00E22D6C">
            <w:pPr>
              <w:ind w:left="38" w:firstLine="0"/>
              <w:rPr>
                <w:szCs w:val="28"/>
              </w:rPr>
            </w:pPr>
            <w:r w:rsidRPr="00BF24E7">
              <w:rPr>
                <w:szCs w:val="28"/>
              </w:rPr>
              <w:t>Специалисты, работающие в сфере закупок товаро</w:t>
            </w:r>
            <w:r w:rsidR="0076460D">
              <w:rPr>
                <w:szCs w:val="28"/>
              </w:rPr>
              <w:t xml:space="preserve">в и услуг для государственных и </w:t>
            </w:r>
            <w:r w:rsidRPr="00BF24E7">
              <w:rPr>
                <w:szCs w:val="28"/>
              </w:rPr>
              <w:t>муниципальных нужд, должностные лица контрактной службы, руководители и специалисты контрактной службы, контрактные управляющие, юристы, экономисты, бухгалтера, работающие в сфере государственных закупок.</w:t>
            </w:r>
          </w:p>
          <w:p w:rsidR="00E001FE" w:rsidRPr="00A00CB9" w:rsidRDefault="00E001FE" w:rsidP="00BF24E7">
            <w:pPr>
              <w:ind w:left="38" w:firstLine="0"/>
              <w:rPr>
                <w:szCs w:val="28"/>
              </w:rPr>
            </w:pPr>
          </w:p>
        </w:tc>
      </w:tr>
      <w:tr w:rsidR="00E001FE" w:rsidRPr="00202DF7" w:rsidTr="00A16BE0">
        <w:trPr>
          <w:trHeight w:val="20"/>
        </w:trPr>
        <w:tc>
          <w:tcPr>
            <w:tcW w:w="3828" w:type="dxa"/>
            <w:gridSpan w:val="2"/>
            <w:tcBorders>
              <w:top w:val="single" w:sz="4" w:space="0" w:color="auto"/>
              <w:left w:val="single" w:sz="4" w:space="0" w:color="auto"/>
              <w:bottom w:val="single" w:sz="4" w:space="0" w:color="auto"/>
              <w:right w:val="single" w:sz="4" w:space="0" w:color="auto"/>
            </w:tcBorders>
            <w:noWrap/>
            <w:vAlign w:val="center"/>
            <w:hideMark/>
          </w:tcPr>
          <w:p w:rsidR="00E001FE" w:rsidRPr="00A00CB9" w:rsidRDefault="00E001FE" w:rsidP="00E22D6C">
            <w:pPr>
              <w:ind w:left="38" w:firstLine="0"/>
              <w:rPr>
                <w:szCs w:val="28"/>
              </w:rPr>
            </w:pPr>
            <w:r w:rsidRPr="00A00CB9">
              <w:rPr>
                <w:szCs w:val="28"/>
              </w:rPr>
              <w:t>Срок освоения программы</w:t>
            </w:r>
          </w:p>
        </w:tc>
        <w:tc>
          <w:tcPr>
            <w:tcW w:w="5812" w:type="dxa"/>
            <w:gridSpan w:val="6"/>
            <w:tcBorders>
              <w:top w:val="single" w:sz="4" w:space="0" w:color="auto"/>
              <w:left w:val="nil"/>
              <w:bottom w:val="single" w:sz="4" w:space="0" w:color="auto"/>
              <w:right w:val="single" w:sz="4" w:space="0" w:color="auto"/>
            </w:tcBorders>
            <w:noWrap/>
            <w:vAlign w:val="center"/>
            <w:hideMark/>
          </w:tcPr>
          <w:p w:rsidR="00E001FE" w:rsidRPr="00A00CB9" w:rsidRDefault="00BF24E7" w:rsidP="00E22D6C">
            <w:pPr>
              <w:ind w:left="38" w:firstLine="0"/>
              <w:rPr>
                <w:szCs w:val="28"/>
              </w:rPr>
            </w:pPr>
            <w:r>
              <w:rPr>
                <w:szCs w:val="28"/>
              </w:rPr>
              <w:t>120</w:t>
            </w:r>
            <w:r w:rsidR="005D2F77" w:rsidRPr="00A00CB9">
              <w:rPr>
                <w:szCs w:val="28"/>
              </w:rPr>
              <w:t xml:space="preserve"> часов</w:t>
            </w:r>
          </w:p>
        </w:tc>
      </w:tr>
      <w:tr w:rsidR="00E001FE" w:rsidRPr="00202DF7" w:rsidTr="00A16BE0">
        <w:trPr>
          <w:trHeight w:val="20"/>
        </w:trPr>
        <w:tc>
          <w:tcPr>
            <w:tcW w:w="3828" w:type="dxa"/>
            <w:gridSpan w:val="2"/>
            <w:tcBorders>
              <w:top w:val="single" w:sz="4" w:space="0" w:color="auto"/>
              <w:left w:val="single" w:sz="4" w:space="0" w:color="auto"/>
              <w:bottom w:val="single" w:sz="4" w:space="0" w:color="auto"/>
              <w:right w:val="single" w:sz="4" w:space="0" w:color="auto"/>
            </w:tcBorders>
            <w:noWrap/>
            <w:vAlign w:val="center"/>
            <w:hideMark/>
          </w:tcPr>
          <w:p w:rsidR="00E001FE" w:rsidRPr="00A16BE0" w:rsidRDefault="00E001FE" w:rsidP="00E22D6C">
            <w:pPr>
              <w:ind w:left="38" w:firstLine="0"/>
              <w:rPr>
                <w:szCs w:val="28"/>
              </w:rPr>
            </w:pPr>
            <w:r w:rsidRPr="00A16BE0">
              <w:rPr>
                <w:szCs w:val="28"/>
              </w:rPr>
              <w:t>Форма обучения</w:t>
            </w:r>
          </w:p>
        </w:tc>
        <w:tc>
          <w:tcPr>
            <w:tcW w:w="5812" w:type="dxa"/>
            <w:gridSpan w:val="6"/>
            <w:tcBorders>
              <w:top w:val="single" w:sz="4" w:space="0" w:color="auto"/>
              <w:left w:val="nil"/>
              <w:bottom w:val="single" w:sz="4" w:space="0" w:color="auto"/>
              <w:right w:val="single" w:sz="4" w:space="0" w:color="auto"/>
            </w:tcBorders>
            <w:noWrap/>
            <w:vAlign w:val="center"/>
            <w:hideMark/>
          </w:tcPr>
          <w:p w:rsidR="00E001FE" w:rsidRDefault="000A22F9" w:rsidP="00E22D6C">
            <w:pPr>
              <w:ind w:left="38" w:firstLine="0"/>
            </w:pPr>
            <w:r>
              <w:t>Очно-заочная</w:t>
            </w:r>
            <w:r w:rsidR="00E001FE" w:rsidRPr="002B4367">
              <w:t xml:space="preserve"> с применением дистанционных </w:t>
            </w:r>
            <w:r w:rsidR="005D2F77">
              <w:t xml:space="preserve">образовательных </w:t>
            </w:r>
            <w:r w:rsidR="00E001FE" w:rsidRPr="002B4367">
              <w:t>технологий</w:t>
            </w:r>
          </w:p>
          <w:p w:rsidR="00E001FE" w:rsidRPr="00334B70" w:rsidRDefault="00E001FE" w:rsidP="00E22D6C">
            <w:pPr>
              <w:ind w:left="38" w:firstLine="0"/>
              <w:rPr>
                <w:sz w:val="24"/>
              </w:rPr>
            </w:pPr>
          </w:p>
        </w:tc>
      </w:tr>
      <w:tr w:rsidR="00E001FE" w:rsidRPr="00202DF7" w:rsidTr="00A16BE0">
        <w:trPr>
          <w:trHeight w:val="57"/>
        </w:trPr>
        <w:tc>
          <w:tcPr>
            <w:tcW w:w="3828" w:type="dxa"/>
            <w:gridSpan w:val="2"/>
            <w:tcBorders>
              <w:top w:val="single" w:sz="4" w:space="0" w:color="auto"/>
              <w:left w:val="single" w:sz="4" w:space="0" w:color="auto"/>
              <w:bottom w:val="single" w:sz="4" w:space="0" w:color="auto"/>
              <w:right w:val="single" w:sz="4" w:space="0" w:color="000000"/>
            </w:tcBorders>
            <w:noWrap/>
            <w:vAlign w:val="center"/>
            <w:hideMark/>
          </w:tcPr>
          <w:p w:rsidR="00E001FE" w:rsidRPr="00A16BE0" w:rsidRDefault="00E001FE" w:rsidP="00E22D6C">
            <w:pPr>
              <w:ind w:left="38" w:firstLine="0"/>
              <w:rPr>
                <w:szCs w:val="28"/>
              </w:rPr>
            </w:pPr>
            <w:r w:rsidRPr="00A16BE0">
              <w:rPr>
                <w:szCs w:val="28"/>
              </w:rPr>
              <w:lastRenderedPageBreak/>
              <w:t>Режим занятий</w:t>
            </w:r>
          </w:p>
        </w:tc>
        <w:tc>
          <w:tcPr>
            <w:tcW w:w="5812" w:type="dxa"/>
            <w:gridSpan w:val="6"/>
            <w:tcBorders>
              <w:top w:val="single" w:sz="4" w:space="0" w:color="auto"/>
              <w:left w:val="nil"/>
              <w:bottom w:val="single" w:sz="4" w:space="0" w:color="auto"/>
              <w:right w:val="single" w:sz="4" w:space="0" w:color="000000"/>
            </w:tcBorders>
            <w:noWrap/>
            <w:vAlign w:val="center"/>
            <w:hideMark/>
          </w:tcPr>
          <w:p w:rsidR="00E001FE" w:rsidRPr="00334B70" w:rsidRDefault="005D2F77" w:rsidP="00E22D6C">
            <w:pPr>
              <w:ind w:left="38" w:firstLine="0"/>
              <w:rPr>
                <w:sz w:val="24"/>
              </w:rPr>
            </w:pPr>
            <w:r>
              <w:t>4-</w:t>
            </w:r>
            <w:r w:rsidR="00E001FE" w:rsidRPr="002B4367">
              <w:t>8 часов в день</w:t>
            </w:r>
          </w:p>
        </w:tc>
      </w:tr>
      <w:tr w:rsidR="00E001FE" w:rsidRPr="00202DF7" w:rsidTr="00E22D6C">
        <w:trPr>
          <w:trHeight w:val="105"/>
        </w:trPr>
        <w:tc>
          <w:tcPr>
            <w:tcW w:w="9640" w:type="dxa"/>
            <w:gridSpan w:val="8"/>
            <w:tcBorders>
              <w:left w:val="nil"/>
              <w:right w:val="nil"/>
            </w:tcBorders>
            <w:noWrap/>
            <w:vAlign w:val="center"/>
          </w:tcPr>
          <w:p w:rsidR="00E001FE" w:rsidRDefault="00E001FE" w:rsidP="00A16BE0">
            <w:pPr>
              <w:widowControl w:val="0"/>
              <w:autoSpaceDE w:val="0"/>
              <w:autoSpaceDN w:val="0"/>
              <w:adjustRightInd w:val="0"/>
              <w:jc w:val="center"/>
            </w:pPr>
            <w:r w:rsidRPr="00202DF7">
              <w:br w:type="page"/>
            </w:r>
          </w:p>
          <w:p w:rsidR="00E001FE" w:rsidRPr="00202DF7" w:rsidRDefault="00E001FE" w:rsidP="00E22D6C">
            <w:pPr>
              <w:widowControl w:val="0"/>
              <w:autoSpaceDE w:val="0"/>
              <w:autoSpaceDN w:val="0"/>
              <w:adjustRightInd w:val="0"/>
              <w:jc w:val="center"/>
              <w:rPr>
                <w:rFonts w:eastAsia="Times New Roman" w:cs="Times New Roman"/>
                <w:sz w:val="24"/>
                <w:szCs w:val="24"/>
              </w:rPr>
            </w:pPr>
          </w:p>
        </w:tc>
      </w:tr>
      <w:tr w:rsidR="00E001FE" w:rsidRPr="00202DF7" w:rsidTr="00A16BE0">
        <w:trPr>
          <w:trHeight w:val="402"/>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br w:type="page"/>
              <w:t>№№ п/п</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 xml:space="preserve">Наименование </w:t>
            </w:r>
          </w:p>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модуля, темы</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Всего часов трудоемкости</w:t>
            </w:r>
          </w:p>
        </w:tc>
        <w:tc>
          <w:tcPr>
            <w:tcW w:w="3686" w:type="dxa"/>
            <w:gridSpan w:val="4"/>
            <w:tcBorders>
              <w:top w:val="single" w:sz="4" w:space="0" w:color="auto"/>
              <w:left w:val="nil"/>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Форма контроля</w:t>
            </w:r>
          </w:p>
        </w:tc>
      </w:tr>
      <w:tr w:rsidR="00E001FE" w:rsidRPr="00202DF7" w:rsidTr="00A16BE0">
        <w:trPr>
          <w:trHeight w:val="402"/>
        </w:trPr>
        <w:tc>
          <w:tcPr>
            <w:tcW w:w="426" w:type="dxa"/>
            <w:vMerge/>
            <w:tcBorders>
              <w:top w:val="nil"/>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3119" w:type="dxa"/>
            <w:gridSpan w:val="3"/>
            <w:tcBorders>
              <w:top w:val="single" w:sz="4" w:space="0" w:color="auto"/>
              <w:left w:val="nil"/>
              <w:bottom w:val="single" w:sz="4" w:space="0" w:color="auto"/>
              <w:right w:val="single" w:sz="4" w:space="0" w:color="auto"/>
            </w:tcBorders>
            <w:vAlign w:val="center"/>
            <w:hideMark/>
          </w:tcPr>
          <w:p w:rsidR="00E001FE" w:rsidRPr="00202DF7" w:rsidRDefault="00E001FE" w:rsidP="000E5490">
            <w:pPr>
              <w:widowControl w:val="0"/>
              <w:autoSpaceDE w:val="0"/>
              <w:autoSpaceDN w:val="0"/>
              <w:adjustRightInd w:val="0"/>
              <w:ind w:firstLine="0"/>
              <w:jc w:val="center"/>
              <w:rPr>
                <w:rFonts w:eastAsia="Times New Roman" w:cs="Times New Roman"/>
                <w:sz w:val="24"/>
                <w:szCs w:val="24"/>
              </w:rPr>
            </w:pPr>
            <w:r w:rsidRPr="00202DF7">
              <w:rPr>
                <w:rFonts w:eastAsia="Calibri" w:cs="Times New Roman"/>
                <w:sz w:val="24"/>
                <w:szCs w:val="24"/>
                <w:lang w:eastAsia="en-US"/>
              </w:rPr>
              <w:t>Контактная работа</w:t>
            </w:r>
            <w:r w:rsidRPr="00202DF7">
              <w:rPr>
                <w:rStyle w:val="a5"/>
                <w:rFonts w:eastAsia="Times New Roman" w:cs="Times New Roman"/>
                <w:sz w:val="24"/>
                <w:szCs w:val="24"/>
              </w:rPr>
              <w:t xml:space="preserve"> </w:t>
            </w:r>
          </w:p>
        </w:tc>
        <w:tc>
          <w:tcPr>
            <w:tcW w:w="567" w:type="dxa"/>
            <w:vMerge w:val="restart"/>
            <w:tcBorders>
              <w:top w:val="nil"/>
              <w:left w:val="single" w:sz="4" w:space="0" w:color="auto"/>
              <w:bottom w:val="single" w:sz="4" w:space="0" w:color="auto"/>
              <w:right w:val="single" w:sz="4" w:space="0" w:color="auto"/>
            </w:tcBorders>
            <w:textDirection w:val="btLr"/>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Самостоятельная работа*</w:t>
            </w:r>
          </w:p>
        </w:tc>
        <w:tc>
          <w:tcPr>
            <w:tcW w:w="992" w:type="dxa"/>
            <w:vMerge/>
            <w:tcBorders>
              <w:top w:val="nil"/>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r>
      <w:tr w:rsidR="00E001FE" w:rsidRPr="00202DF7" w:rsidTr="00A16BE0">
        <w:trPr>
          <w:trHeight w:val="402"/>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 xml:space="preserve">Всего, часов </w:t>
            </w:r>
          </w:p>
        </w:tc>
        <w:tc>
          <w:tcPr>
            <w:tcW w:w="2127" w:type="dxa"/>
            <w:gridSpan w:val="2"/>
            <w:tcBorders>
              <w:top w:val="single" w:sz="4" w:space="0" w:color="auto"/>
              <w:left w:val="nil"/>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из них</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r>
      <w:tr w:rsidR="00E001FE" w:rsidRPr="00202DF7" w:rsidTr="00A16BE0">
        <w:trPr>
          <w:cantSplit/>
          <w:trHeight w:val="1024"/>
        </w:trPr>
        <w:tc>
          <w:tcPr>
            <w:tcW w:w="426" w:type="dxa"/>
            <w:vMerge/>
            <w:tcBorders>
              <w:top w:val="nil"/>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993" w:type="dxa"/>
            <w:tcBorders>
              <w:top w:val="nil"/>
              <w:left w:val="nil"/>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Лекции</w:t>
            </w:r>
          </w:p>
        </w:tc>
        <w:tc>
          <w:tcPr>
            <w:tcW w:w="1134" w:type="dxa"/>
            <w:tcBorders>
              <w:top w:val="nil"/>
              <w:left w:val="nil"/>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Практи-ческие занятия</w:t>
            </w:r>
          </w:p>
        </w:tc>
        <w:tc>
          <w:tcPr>
            <w:tcW w:w="567" w:type="dxa"/>
            <w:vMerge/>
            <w:tcBorders>
              <w:top w:val="nil"/>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r>
      <w:tr w:rsidR="00E001FE" w:rsidRPr="00202DF7" w:rsidTr="00A16BE0">
        <w:trPr>
          <w:trHeight w:val="363"/>
        </w:trPr>
        <w:tc>
          <w:tcPr>
            <w:tcW w:w="426" w:type="dxa"/>
            <w:tcBorders>
              <w:top w:val="single" w:sz="4" w:space="0" w:color="auto"/>
              <w:left w:val="single" w:sz="4" w:space="0" w:color="auto"/>
              <w:bottom w:val="single" w:sz="4" w:space="0" w:color="auto"/>
              <w:right w:val="single" w:sz="4" w:space="0" w:color="auto"/>
            </w:tcBorders>
            <w:noWrap/>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r w:rsidRPr="00202DF7">
              <w:rPr>
                <w:rFonts w:eastAsia="Times New Roman" w:cs="Times New Roman"/>
                <w:i/>
                <w:sz w:val="24"/>
                <w:szCs w:val="24"/>
              </w:rPr>
              <w:t>1</w:t>
            </w:r>
          </w:p>
        </w:tc>
        <w:tc>
          <w:tcPr>
            <w:tcW w:w="3402" w:type="dxa"/>
            <w:tcBorders>
              <w:top w:val="single" w:sz="4" w:space="0" w:color="auto"/>
              <w:left w:val="nil"/>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r w:rsidRPr="00202DF7">
              <w:rPr>
                <w:rFonts w:eastAsia="Times New Roman" w:cs="Times New Roman"/>
                <w:i/>
                <w:sz w:val="24"/>
                <w:szCs w:val="24"/>
              </w:rPr>
              <w:t>2</w:t>
            </w:r>
          </w:p>
        </w:tc>
        <w:tc>
          <w:tcPr>
            <w:tcW w:w="1134" w:type="dxa"/>
            <w:tcBorders>
              <w:top w:val="single" w:sz="4" w:space="0" w:color="auto"/>
              <w:left w:val="nil"/>
              <w:bottom w:val="single" w:sz="4" w:space="0" w:color="auto"/>
              <w:right w:val="single" w:sz="4" w:space="0" w:color="auto"/>
            </w:tcBorders>
            <w:noWrap/>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r w:rsidRPr="00202DF7">
              <w:rPr>
                <w:rFonts w:eastAsia="Times New Roman" w:cs="Times New Roman"/>
                <w:i/>
                <w:sz w:val="24"/>
                <w:szCs w:val="24"/>
              </w:rPr>
              <w:t>3</w:t>
            </w:r>
          </w:p>
        </w:tc>
        <w:tc>
          <w:tcPr>
            <w:tcW w:w="992" w:type="dxa"/>
            <w:tcBorders>
              <w:top w:val="single" w:sz="4" w:space="0" w:color="auto"/>
              <w:left w:val="nil"/>
              <w:bottom w:val="single" w:sz="4" w:space="0" w:color="auto"/>
              <w:right w:val="single" w:sz="4" w:space="0" w:color="auto"/>
            </w:tcBorders>
            <w:noWrap/>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r w:rsidRPr="00202DF7">
              <w:rPr>
                <w:rFonts w:eastAsia="Times New Roman" w:cs="Times New Roman"/>
                <w:i/>
                <w:sz w:val="24"/>
                <w:szCs w:val="24"/>
              </w:rPr>
              <w:t>4</w:t>
            </w:r>
          </w:p>
        </w:tc>
        <w:tc>
          <w:tcPr>
            <w:tcW w:w="993" w:type="dxa"/>
            <w:tcBorders>
              <w:top w:val="single" w:sz="4" w:space="0" w:color="auto"/>
              <w:left w:val="nil"/>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r w:rsidRPr="00202DF7">
              <w:rPr>
                <w:rFonts w:eastAsia="Times New Roman" w:cs="Times New Roman"/>
                <w:i/>
                <w:sz w:val="24"/>
                <w:szCs w:val="24"/>
              </w:rPr>
              <w:t>5</w:t>
            </w:r>
          </w:p>
        </w:tc>
        <w:tc>
          <w:tcPr>
            <w:tcW w:w="1134" w:type="dxa"/>
            <w:tcBorders>
              <w:top w:val="single" w:sz="4" w:space="0" w:color="auto"/>
              <w:left w:val="nil"/>
              <w:bottom w:val="single" w:sz="4" w:space="0" w:color="auto"/>
              <w:right w:val="single" w:sz="4" w:space="0" w:color="auto"/>
            </w:tcBorders>
            <w:noWrap/>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r w:rsidRPr="00202DF7">
              <w:rPr>
                <w:rFonts w:eastAsia="Times New Roman" w:cs="Times New Roman"/>
                <w:i/>
                <w:sz w:val="24"/>
                <w:szCs w:val="24"/>
              </w:rPr>
              <w:t>6</w:t>
            </w:r>
          </w:p>
        </w:tc>
        <w:tc>
          <w:tcPr>
            <w:tcW w:w="567" w:type="dxa"/>
            <w:tcBorders>
              <w:top w:val="single" w:sz="4" w:space="0" w:color="auto"/>
              <w:left w:val="nil"/>
              <w:bottom w:val="single" w:sz="4" w:space="0" w:color="auto"/>
              <w:right w:val="single" w:sz="4" w:space="0" w:color="auto"/>
            </w:tcBorders>
            <w:noWrap/>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r w:rsidRPr="00202DF7">
              <w:rPr>
                <w:rFonts w:eastAsia="Times New Roman" w:cs="Times New Roman"/>
                <w:i/>
                <w:sz w:val="24"/>
                <w:szCs w:val="24"/>
              </w:rPr>
              <w:t>7</w:t>
            </w:r>
          </w:p>
        </w:tc>
        <w:tc>
          <w:tcPr>
            <w:tcW w:w="992" w:type="dxa"/>
            <w:tcBorders>
              <w:top w:val="single" w:sz="4" w:space="0" w:color="auto"/>
              <w:left w:val="nil"/>
              <w:bottom w:val="single" w:sz="4" w:space="0" w:color="auto"/>
              <w:right w:val="single" w:sz="4" w:space="0" w:color="auto"/>
            </w:tcBorders>
            <w:noWrap/>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r w:rsidRPr="00202DF7">
              <w:rPr>
                <w:rFonts w:eastAsia="Times New Roman" w:cs="Times New Roman"/>
                <w:i/>
                <w:sz w:val="24"/>
                <w:szCs w:val="24"/>
              </w:rPr>
              <w:t>8</w:t>
            </w:r>
          </w:p>
        </w:tc>
      </w:tr>
      <w:tr w:rsidR="00E001FE" w:rsidRPr="00202DF7" w:rsidTr="00A16BE0">
        <w:trPr>
          <w:trHeight w:val="272"/>
        </w:trPr>
        <w:tc>
          <w:tcPr>
            <w:tcW w:w="426" w:type="dxa"/>
            <w:tcBorders>
              <w:top w:val="single" w:sz="4" w:space="0" w:color="auto"/>
              <w:left w:val="single" w:sz="4" w:space="0" w:color="auto"/>
              <w:bottom w:val="single" w:sz="4" w:space="0" w:color="auto"/>
              <w:right w:val="single" w:sz="4" w:space="0" w:color="auto"/>
            </w:tcBorders>
            <w:noWrap/>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1</w:t>
            </w:r>
          </w:p>
        </w:tc>
        <w:tc>
          <w:tcPr>
            <w:tcW w:w="3402" w:type="dxa"/>
            <w:tcBorders>
              <w:top w:val="single" w:sz="4" w:space="0" w:color="auto"/>
              <w:left w:val="nil"/>
              <w:bottom w:val="single" w:sz="4" w:space="0" w:color="auto"/>
              <w:right w:val="single" w:sz="4" w:space="0" w:color="auto"/>
            </w:tcBorders>
            <w:vAlign w:val="center"/>
            <w:hideMark/>
          </w:tcPr>
          <w:p w:rsidR="00E001FE" w:rsidRPr="001F418B" w:rsidRDefault="00E001FE" w:rsidP="00D02D68">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 xml:space="preserve">Тема 1. </w:t>
            </w:r>
            <w:r w:rsidR="00D02D68">
              <w:rPr>
                <w:rFonts w:eastAsia="Times New Roman" w:cs="Times New Roman"/>
                <w:sz w:val="24"/>
                <w:szCs w:val="24"/>
              </w:rPr>
              <w:t>Основы контрактной системы</w:t>
            </w:r>
          </w:p>
        </w:tc>
        <w:tc>
          <w:tcPr>
            <w:tcW w:w="1134" w:type="dxa"/>
            <w:tcBorders>
              <w:top w:val="single" w:sz="4" w:space="0" w:color="auto"/>
              <w:left w:val="nil"/>
              <w:bottom w:val="single" w:sz="4" w:space="0" w:color="auto"/>
              <w:right w:val="single" w:sz="4" w:space="0" w:color="auto"/>
            </w:tcBorders>
            <w:noWrap/>
            <w:vAlign w:val="center"/>
          </w:tcPr>
          <w:p w:rsidR="00E001FE" w:rsidRPr="00202DF7" w:rsidRDefault="00A119D3"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8</w:t>
            </w:r>
          </w:p>
        </w:tc>
        <w:tc>
          <w:tcPr>
            <w:tcW w:w="992" w:type="dxa"/>
            <w:tcBorders>
              <w:top w:val="single" w:sz="4" w:space="0" w:color="auto"/>
              <w:left w:val="nil"/>
              <w:bottom w:val="single" w:sz="4" w:space="0" w:color="auto"/>
              <w:right w:val="single" w:sz="4" w:space="0" w:color="auto"/>
            </w:tcBorders>
            <w:noWrap/>
            <w:vAlign w:val="center"/>
          </w:tcPr>
          <w:p w:rsidR="00E001FE" w:rsidRPr="00202DF7" w:rsidRDefault="000A22F9"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993" w:type="dxa"/>
            <w:tcBorders>
              <w:top w:val="single" w:sz="4" w:space="0" w:color="auto"/>
              <w:left w:val="nil"/>
              <w:bottom w:val="single" w:sz="4" w:space="0" w:color="auto"/>
              <w:right w:val="single" w:sz="4" w:space="0" w:color="auto"/>
            </w:tcBorders>
            <w:vAlign w:val="center"/>
          </w:tcPr>
          <w:p w:rsidR="00E001FE" w:rsidRPr="00202DF7" w:rsidRDefault="00D02D68"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1134" w:type="dxa"/>
            <w:tcBorders>
              <w:top w:val="single" w:sz="4" w:space="0" w:color="auto"/>
              <w:left w:val="nil"/>
              <w:bottom w:val="single" w:sz="4" w:space="0" w:color="auto"/>
              <w:right w:val="single" w:sz="4" w:space="0" w:color="auto"/>
            </w:tcBorders>
            <w:noWrap/>
            <w:vAlign w:val="center"/>
          </w:tcPr>
          <w:p w:rsidR="00E001FE" w:rsidRPr="00202DF7" w:rsidRDefault="00D02D68"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567" w:type="dxa"/>
            <w:tcBorders>
              <w:top w:val="single" w:sz="4" w:space="0" w:color="auto"/>
              <w:left w:val="nil"/>
              <w:bottom w:val="single" w:sz="4" w:space="0" w:color="auto"/>
              <w:right w:val="single" w:sz="4" w:space="0" w:color="auto"/>
            </w:tcBorders>
            <w:noWrap/>
            <w:vAlign w:val="center"/>
          </w:tcPr>
          <w:p w:rsidR="00E001FE" w:rsidRPr="00202DF7" w:rsidRDefault="00A119D3"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992" w:type="dxa"/>
            <w:tcBorders>
              <w:top w:val="single" w:sz="4" w:space="0" w:color="auto"/>
              <w:left w:val="nil"/>
              <w:bottom w:val="single" w:sz="4" w:space="0" w:color="auto"/>
              <w:right w:val="single" w:sz="4" w:space="0" w:color="auto"/>
            </w:tcBorders>
            <w:noWrap/>
            <w:vAlign w:val="center"/>
          </w:tcPr>
          <w:p w:rsidR="00E001FE" w:rsidRPr="00202DF7" w:rsidRDefault="00E001FE" w:rsidP="00E22D6C">
            <w:pPr>
              <w:widowControl w:val="0"/>
              <w:autoSpaceDE w:val="0"/>
              <w:autoSpaceDN w:val="0"/>
              <w:adjustRightInd w:val="0"/>
              <w:ind w:firstLine="0"/>
              <w:jc w:val="center"/>
              <w:rPr>
                <w:rFonts w:eastAsia="Times New Roman" w:cs="Times New Roman"/>
                <w:sz w:val="18"/>
                <w:szCs w:val="18"/>
              </w:rPr>
            </w:pPr>
          </w:p>
        </w:tc>
      </w:tr>
      <w:tr w:rsidR="00E001FE" w:rsidRPr="00202DF7" w:rsidTr="00A16BE0">
        <w:trPr>
          <w:trHeight w:val="39"/>
        </w:trPr>
        <w:tc>
          <w:tcPr>
            <w:tcW w:w="426" w:type="dxa"/>
            <w:tcBorders>
              <w:top w:val="single" w:sz="4" w:space="0" w:color="auto"/>
              <w:left w:val="single" w:sz="4" w:space="0" w:color="auto"/>
              <w:bottom w:val="single" w:sz="4" w:space="0" w:color="auto"/>
              <w:right w:val="single" w:sz="4" w:space="0" w:color="auto"/>
            </w:tcBorders>
            <w:noWrap/>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2</w:t>
            </w:r>
          </w:p>
        </w:tc>
        <w:tc>
          <w:tcPr>
            <w:tcW w:w="3402" w:type="dxa"/>
            <w:tcBorders>
              <w:top w:val="single" w:sz="4" w:space="0" w:color="auto"/>
              <w:left w:val="nil"/>
              <w:bottom w:val="single" w:sz="4" w:space="0" w:color="auto"/>
              <w:right w:val="single" w:sz="4" w:space="0" w:color="auto"/>
            </w:tcBorders>
            <w:vAlign w:val="center"/>
            <w:hideMark/>
          </w:tcPr>
          <w:p w:rsidR="00E001FE" w:rsidRPr="00202DF7" w:rsidRDefault="00E001FE" w:rsidP="00692DBB">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 xml:space="preserve">Тема 2.  </w:t>
            </w:r>
            <w:r w:rsidR="00D02D68">
              <w:rPr>
                <w:rFonts w:eastAsia="Times New Roman" w:cs="Times New Roman"/>
                <w:sz w:val="24"/>
                <w:szCs w:val="24"/>
              </w:rPr>
              <w:t>Законодательство Российской Федерации о контрактной системе в сфере закупок</w:t>
            </w:r>
          </w:p>
        </w:tc>
        <w:tc>
          <w:tcPr>
            <w:tcW w:w="1134" w:type="dxa"/>
            <w:tcBorders>
              <w:top w:val="single" w:sz="4" w:space="0" w:color="auto"/>
              <w:left w:val="nil"/>
              <w:bottom w:val="single" w:sz="4" w:space="0" w:color="auto"/>
              <w:right w:val="single" w:sz="4" w:space="0" w:color="auto"/>
            </w:tcBorders>
            <w:noWrap/>
            <w:vAlign w:val="center"/>
          </w:tcPr>
          <w:p w:rsidR="00E001FE" w:rsidRPr="00202DF7" w:rsidRDefault="00A119D3"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16</w:t>
            </w:r>
          </w:p>
        </w:tc>
        <w:tc>
          <w:tcPr>
            <w:tcW w:w="992" w:type="dxa"/>
            <w:tcBorders>
              <w:top w:val="single" w:sz="4" w:space="0" w:color="auto"/>
              <w:left w:val="nil"/>
              <w:bottom w:val="single" w:sz="4" w:space="0" w:color="auto"/>
              <w:right w:val="single" w:sz="4" w:space="0" w:color="auto"/>
            </w:tcBorders>
            <w:noWrap/>
            <w:vAlign w:val="center"/>
          </w:tcPr>
          <w:p w:rsidR="00E001FE" w:rsidRPr="00202DF7" w:rsidRDefault="000A22F9" w:rsidP="00A119D3">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8</w:t>
            </w:r>
          </w:p>
        </w:tc>
        <w:tc>
          <w:tcPr>
            <w:tcW w:w="993" w:type="dxa"/>
            <w:tcBorders>
              <w:top w:val="single" w:sz="4" w:space="0" w:color="auto"/>
              <w:left w:val="nil"/>
              <w:bottom w:val="single" w:sz="4" w:space="0" w:color="auto"/>
              <w:right w:val="single" w:sz="4" w:space="0" w:color="auto"/>
            </w:tcBorders>
            <w:vAlign w:val="center"/>
          </w:tcPr>
          <w:p w:rsidR="00E001FE" w:rsidRPr="00202DF7" w:rsidRDefault="00A119D3"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1134" w:type="dxa"/>
            <w:tcBorders>
              <w:top w:val="single" w:sz="4" w:space="0" w:color="auto"/>
              <w:left w:val="nil"/>
              <w:bottom w:val="single" w:sz="4" w:space="0" w:color="auto"/>
              <w:right w:val="single" w:sz="4" w:space="0" w:color="auto"/>
            </w:tcBorders>
            <w:noWrap/>
            <w:vAlign w:val="center"/>
          </w:tcPr>
          <w:p w:rsidR="00E001FE" w:rsidRPr="00202DF7" w:rsidRDefault="00A119D3"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567" w:type="dxa"/>
            <w:tcBorders>
              <w:top w:val="single" w:sz="4" w:space="0" w:color="auto"/>
              <w:left w:val="nil"/>
              <w:bottom w:val="single" w:sz="4" w:space="0" w:color="auto"/>
              <w:right w:val="single" w:sz="4" w:space="0" w:color="auto"/>
            </w:tcBorders>
            <w:noWrap/>
            <w:vAlign w:val="center"/>
          </w:tcPr>
          <w:p w:rsidR="00E001FE" w:rsidRPr="00202DF7" w:rsidRDefault="00A119D3"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8</w:t>
            </w:r>
          </w:p>
        </w:tc>
        <w:tc>
          <w:tcPr>
            <w:tcW w:w="992" w:type="dxa"/>
            <w:tcBorders>
              <w:top w:val="single" w:sz="4" w:space="0" w:color="auto"/>
              <w:left w:val="nil"/>
              <w:bottom w:val="single" w:sz="4" w:space="0" w:color="auto"/>
              <w:right w:val="single" w:sz="4" w:space="0" w:color="auto"/>
            </w:tcBorders>
            <w:noWrap/>
            <w:vAlign w:val="center"/>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p>
        </w:tc>
      </w:tr>
      <w:tr w:rsidR="00E001FE" w:rsidRPr="00202DF7" w:rsidTr="00A16BE0">
        <w:trPr>
          <w:trHeight w:val="402"/>
        </w:trPr>
        <w:tc>
          <w:tcPr>
            <w:tcW w:w="426" w:type="dxa"/>
            <w:tcBorders>
              <w:top w:val="single" w:sz="4" w:space="0" w:color="auto"/>
              <w:left w:val="single" w:sz="4" w:space="0" w:color="auto"/>
              <w:bottom w:val="single" w:sz="4" w:space="0" w:color="auto"/>
              <w:right w:val="single" w:sz="4" w:space="0" w:color="auto"/>
            </w:tcBorders>
            <w:noWrap/>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3</w:t>
            </w:r>
          </w:p>
        </w:tc>
        <w:tc>
          <w:tcPr>
            <w:tcW w:w="3402" w:type="dxa"/>
            <w:tcBorders>
              <w:top w:val="single" w:sz="4" w:space="0" w:color="auto"/>
              <w:left w:val="nil"/>
              <w:bottom w:val="single" w:sz="4" w:space="0" w:color="auto"/>
              <w:right w:val="single" w:sz="4" w:space="0" w:color="auto"/>
            </w:tcBorders>
            <w:vAlign w:val="center"/>
            <w:hideMark/>
          </w:tcPr>
          <w:p w:rsidR="00E001FE" w:rsidRPr="00202DF7" w:rsidRDefault="00E001FE" w:rsidP="00692DBB">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 xml:space="preserve">Тема 3. </w:t>
            </w:r>
            <w:r w:rsidR="00D02D68">
              <w:rPr>
                <w:rFonts w:eastAsia="Times New Roman" w:cs="Times New Roman"/>
                <w:sz w:val="24"/>
                <w:szCs w:val="24"/>
              </w:rPr>
              <w:t>Планирование и обоснование закупок</w:t>
            </w:r>
          </w:p>
        </w:tc>
        <w:tc>
          <w:tcPr>
            <w:tcW w:w="1134" w:type="dxa"/>
            <w:tcBorders>
              <w:top w:val="single" w:sz="4" w:space="0" w:color="auto"/>
              <w:left w:val="nil"/>
              <w:bottom w:val="single" w:sz="4" w:space="0" w:color="auto"/>
              <w:right w:val="single" w:sz="4" w:space="0" w:color="auto"/>
            </w:tcBorders>
            <w:noWrap/>
            <w:vAlign w:val="center"/>
          </w:tcPr>
          <w:p w:rsidR="00E001FE" w:rsidRPr="00BE2805" w:rsidRDefault="00D02D68"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6</w:t>
            </w:r>
          </w:p>
        </w:tc>
        <w:tc>
          <w:tcPr>
            <w:tcW w:w="992" w:type="dxa"/>
            <w:tcBorders>
              <w:top w:val="single" w:sz="4" w:space="0" w:color="auto"/>
              <w:left w:val="nil"/>
              <w:bottom w:val="single" w:sz="4" w:space="0" w:color="auto"/>
              <w:right w:val="single" w:sz="4" w:space="0" w:color="auto"/>
            </w:tcBorders>
            <w:noWrap/>
            <w:vAlign w:val="center"/>
          </w:tcPr>
          <w:p w:rsidR="00E001FE" w:rsidRPr="00BE2805" w:rsidRDefault="000A22F9"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993" w:type="dxa"/>
            <w:tcBorders>
              <w:top w:val="single" w:sz="4" w:space="0" w:color="auto"/>
              <w:left w:val="nil"/>
              <w:bottom w:val="single" w:sz="4" w:space="0" w:color="auto"/>
              <w:right w:val="single" w:sz="4" w:space="0" w:color="auto"/>
            </w:tcBorders>
            <w:vAlign w:val="center"/>
          </w:tcPr>
          <w:p w:rsidR="00E001FE" w:rsidRPr="00BE2805" w:rsidRDefault="00A16BE0"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1134" w:type="dxa"/>
            <w:tcBorders>
              <w:top w:val="single" w:sz="4" w:space="0" w:color="auto"/>
              <w:left w:val="nil"/>
              <w:bottom w:val="single" w:sz="4" w:space="0" w:color="auto"/>
              <w:right w:val="single" w:sz="4" w:space="0" w:color="auto"/>
            </w:tcBorders>
            <w:noWrap/>
            <w:vAlign w:val="center"/>
          </w:tcPr>
          <w:p w:rsidR="00E001FE" w:rsidRPr="00BE2805" w:rsidRDefault="00D02D68"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567" w:type="dxa"/>
            <w:tcBorders>
              <w:top w:val="single" w:sz="4" w:space="0" w:color="auto"/>
              <w:left w:val="nil"/>
              <w:bottom w:val="single" w:sz="4" w:space="0" w:color="auto"/>
              <w:right w:val="single" w:sz="4" w:space="0" w:color="auto"/>
            </w:tcBorders>
            <w:noWrap/>
            <w:vAlign w:val="center"/>
          </w:tcPr>
          <w:p w:rsidR="00E001FE" w:rsidRPr="00BE2805" w:rsidRDefault="00D02D68"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992" w:type="dxa"/>
            <w:tcBorders>
              <w:top w:val="single" w:sz="4" w:space="0" w:color="auto"/>
              <w:left w:val="nil"/>
              <w:bottom w:val="single" w:sz="4" w:space="0" w:color="auto"/>
              <w:right w:val="single" w:sz="4" w:space="0" w:color="auto"/>
            </w:tcBorders>
            <w:noWrap/>
            <w:vAlign w:val="center"/>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p>
        </w:tc>
      </w:tr>
      <w:tr w:rsidR="00E001FE" w:rsidRPr="00202DF7" w:rsidTr="00A16BE0">
        <w:trPr>
          <w:trHeight w:val="402"/>
        </w:trPr>
        <w:tc>
          <w:tcPr>
            <w:tcW w:w="426" w:type="dxa"/>
            <w:tcBorders>
              <w:top w:val="single" w:sz="4" w:space="0" w:color="auto"/>
              <w:left w:val="single" w:sz="4" w:space="0" w:color="auto"/>
              <w:bottom w:val="single" w:sz="4" w:space="0" w:color="auto"/>
              <w:right w:val="single" w:sz="4" w:space="0" w:color="auto"/>
            </w:tcBorders>
            <w:noWrap/>
            <w:vAlign w:val="center"/>
          </w:tcPr>
          <w:p w:rsidR="00E001FE" w:rsidRDefault="00E001FE"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3402" w:type="dxa"/>
            <w:tcBorders>
              <w:top w:val="single" w:sz="4" w:space="0" w:color="auto"/>
              <w:left w:val="nil"/>
              <w:bottom w:val="single" w:sz="4" w:space="0" w:color="auto"/>
              <w:right w:val="single" w:sz="4" w:space="0" w:color="auto"/>
            </w:tcBorders>
            <w:vAlign w:val="center"/>
          </w:tcPr>
          <w:p w:rsidR="00E001FE" w:rsidRDefault="00E001FE" w:rsidP="00692DBB">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 xml:space="preserve">Тема 4. </w:t>
            </w:r>
            <w:r w:rsidR="00D02D68">
              <w:rPr>
                <w:rFonts w:eastAsia="Times New Roman" w:cs="Times New Roman"/>
                <w:sz w:val="24"/>
                <w:szCs w:val="24"/>
              </w:rPr>
              <w:t>Порядок осуществления закупок</w:t>
            </w:r>
          </w:p>
        </w:tc>
        <w:tc>
          <w:tcPr>
            <w:tcW w:w="1134" w:type="dxa"/>
            <w:tcBorders>
              <w:top w:val="single" w:sz="4" w:space="0" w:color="auto"/>
              <w:left w:val="nil"/>
              <w:bottom w:val="single" w:sz="4" w:space="0" w:color="auto"/>
              <w:right w:val="single" w:sz="4" w:space="0" w:color="auto"/>
            </w:tcBorders>
            <w:noWrap/>
            <w:vAlign w:val="center"/>
          </w:tcPr>
          <w:p w:rsidR="00E001FE" w:rsidRPr="00BE2805" w:rsidRDefault="009E47A0"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38</w:t>
            </w:r>
          </w:p>
        </w:tc>
        <w:tc>
          <w:tcPr>
            <w:tcW w:w="992" w:type="dxa"/>
            <w:tcBorders>
              <w:top w:val="single" w:sz="4" w:space="0" w:color="auto"/>
              <w:left w:val="nil"/>
              <w:bottom w:val="single" w:sz="4" w:space="0" w:color="auto"/>
              <w:right w:val="single" w:sz="4" w:space="0" w:color="auto"/>
            </w:tcBorders>
            <w:noWrap/>
            <w:vAlign w:val="center"/>
          </w:tcPr>
          <w:p w:rsidR="00E001FE" w:rsidRPr="00BE2805" w:rsidRDefault="000A22F9"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20</w:t>
            </w:r>
          </w:p>
        </w:tc>
        <w:tc>
          <w:tcPr>
            <w:tcW w:w="993" w:type="dxa"/>
            <w:tcBorders>
              <w:top w:val="single" w:sz="4" w:space="0" w:color="auto"/>
              <w:left w:val="nil"/>
              <w:bottom w:val="single" w:sz="4" w:space="0" w:color="auto"/>
              <w:right w:val="single" w:sz="4" w:space="0" w:color="auto"/>
            </w:tcBorders>
            <w:vAlign w:val="center"/>
          </w:tcPr>
          <w:p w:rsidR="00E001FE" w:rsidRPr="00BE2805" w:rsidRDefault="00D02D68"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8</w:t>
            </w:r>
          </w:p>
        </w:tc>
        <w:tc>
          <w:tcPr>
            <w:tcW w:w="1134" w:type="dxa"/>
            <w:tcBorders>
              <w:top w:val="single" w:sz="4" w:space="0" w:color="auto"/>
              <w:left w:val="nil"/>
              <w:bottom w:val="single" w:sz="4" w:space="0" w:color="auto"/>
              <w:right w:val="single" w:sz="4" w:space="0" w:color="auto"/>
            </w:tcBorders>
            <w:noWrap/>
            <w:vAlign w:val="center"/>
          </w:tcPr>
          <w:p w:rsidR="00E001FE" w:rsidRPr="00BE2805" w:rsidRDefault="00D02D68"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12</w:t>
            </w:r>
          </w:p>
        </w:tc>
        <w:tc>
          <w:tcPr>
            <w:tcW w:w="567" w:type="dxa"/>
            <w:tcBorders>
              <w:top w:val="single" w:sz="4" w:space="0" w:color="auto"/>
              <w:left w:val="nil"/>
              <w:bottom w:val="single" w:sz="4" w:space="0" w:color="auto"/>
              <w:right w:val="single" w:sz="4" w:space="0" w:color="auto"/>
            </w:tcBorders>
            <w:noWrap/>
            <w:vAlign w:val="center"/>
          </w:tcPr>
          <w:p w:rsidR="00E001FE" w:rsidRPr="00BE2805" w:rsidRDefault="009E47A0"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18</w:t>
            </w:r>
          </w:p>
        </w:tc>
        <w:tc>
          <w:tcPr>
            <w:tcW w:w="992" w:type="dxa"/>
            <w:tcBorders>
              <w:top w:val="single" w:sz="4" w:space="0" w:color="auto"/>
              <w:left w:val="nil"/>
              <w:bottom w:val="single" w:sz="4" w:space="0" w:color="auto"/>
              <w:right w:val="single" w:sz="4" w:space="0" w:color="auto"/>
            </w:tcBorders>
            <w:noWrap/>
            <w:vAlign w:val="center"/>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p>
        </w:tc>
      </w:tr>
      <w:tr w:rsidR="007C5817" w:rsidRPr="00202DF7" w:rsidTr="00A16BE0">
        <w:trPr>
          <w:trHeight w:val="402"/>
        </w:trPr>
        <w:tc>
          <w:tcPr>
            <w:tcW w:w="426" w:type="dxa"/>
            <w:tcBorders>
              <w:top w:val="single" w:sz="4" w:space="0" w:color="auto"/>
              <w:left w:val="single" w:sz="4" w:space="0" w:color="auto"/>
              <w:bottom w:val="single" w:sz="4" w:space="0" w:color="auto"/>
              <w:right w:val="single" w:sz="4" w:space="0" w:color="auto"/>
            </w:tcBorders>
            <w:noWrap/>
            <w:vAlign w:val="center"/>
          </w:tcPr>
          <w:p w:rsidR="007C5817" w:rsidRDefault="007C5817"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5</w:t>
            </w:r>
          </w:p>
        </w:tc>
        <w:tc>
          <w:tcPr>
            <w:tcW w:w="3402" w:type="dxa"/>
            <w:tcBorders>
              <w:top w:val="single" w:sz="4" w:space="0" w:color="auto"/>
              <w:left w:val="nil"/>
              <w:bottom w:val="single" w:sz="4" w:space="0" w:color="auto"/>
              <w:right w:val="single" w:sz="4" w:space="0" w:color="auto"/>
            </w:tcBorders>
            <w:vAlign w:val="center"/>
          </w:tcPr>
          <w:p w:rsidR="007C5817" w:rsidRDefault="000A22F9" w:rsidP="00692DBB">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 xml:space="preserve">Тема 5. </w:t>
            </w:r>
            <w:r w:rsidR="007C5817" w:rsidRPr="007C5817">
              <w:rPr>
                <w:rFonts w:eastAsia="Times New Roman" w:cs="Times New Roman"/>
                <w:sz w:val="24"/>
                <w:szCs w:val="24"/>
              </w:rPr>
              <w:t>Контракты в сфере закупочной деятельности</w:t>
            </w:r>
            <w:r w:rsidR="00A119D3">
              <w:rPr>
                <w:rFonts w:eastAsia="Times New Roman" w:cs="Times New Roman"/>
                <w:sz w:val="24"/>
                <w:szCs w:val="24"/>
              </w:rPr>
              <w:t>. Особенности заключения (расторжения) государственных контактов, порядок приемки товаров, работ, услуг</w:t>
            </w:r>
          </w:p>
        </w:tc>
        <w:tc>
          <w:tcPr>
            <w:tcW w:w="1134" w:type="dxa"/>
            <w:tcBorders>
              <w:top w:val="single" w:sz="4" w:space="0" w:color="auto"/>
              <w:left w:val="nil"/>
              <w:bottom w:val="single" w:sz="4" w:space="0" w:color="auto"/>
              <w:right w:val="single" w:sz="4" w:space="0" w:color="auto"/>
            </w:tcBorders>
            <w:noWrap/>
            <w:vAlign w:val="center"/>
          </w:tcPr>
          <w:p w:rsidR="007C5817" w:rsidRDefault="00A119D3"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16</w:t>
            </w:r>
          </w:p>
        </w:tc>
        <w:tc>
          <w:tcPr>
            <w:tcW w:w="992" w:type="dxa"/>
            <w:tcBorders>
              <w:top w:val="single" w:sz="4" w:space="0" w:color="auto"/>
              <w:left w:val="nil"/>
              <w:bottom w:val="single" w:sz="4" w:space="0" w:color="auto"/>
              <w:right w:val="single" w:sz="4" w:space="0" w:color="auto"/>
            </w:tcBorders>
            <w:noWrap/>
            <w:vAlign w:val="center"/>
          </w:tcPr>
          <w:p w:rsidR="007C5817" w:rsidRDefault="000A22F9"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8</w:t>
            </w:r>
          </w:p>
        </w:tc>
        <w:tc>
          <w:tcPr>
            <w:tcW w:w="993" w:type="dxa"/>
            <w:tcBorders>
              <w:top w:val="single" w:sz="4" w:space="0" w:color="auto"/>
              <w:left w:val="nil"/>
              <w:bottom w:val="single" w:sz="4" w:space="0" w:color="auto"/>
              <w:right w:val="single" w:sz="4" w:space="0" w:color="auto"/>
            </w:tcBorders>
            <w:vAlign w:val="center"/>
          </w:tcPr>
          <w:p w:rsidR="007C5817" w:rsidRDefault="00A119D3"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6</w:t>
            </w:r>
          </w:p>
        </w:tc>
        <w:tc>
          <w:tcPr>
            <w:tcW w:w="1134" w:type="dxa"/>
            <w:tcBorders>
              <w:top w:val="single" w:sz="4" w:space="0" w:color="auto"/>
              <w:left w:val="nil"/>
              <w:bottom w:val="single" w:sz="4" w:space="0" w:color="auto"/>
              <w:right w:val="single" w:sz="4" w:space="0" w:color="auto"/>
            </w:tcBorders>
            <w:noWrap/>
            <w:vAlign w:val="center"/>
          </w:tcPr>
          <w:p w:rsidR="007C5817" w:rsidRDefault="00A119D3"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567" w:type="dxa"/>
            <w:tcBorders>
              <w:top w:val="single" w:sz="4" w:space="0" w:color="auto"/>
              <w:left w:val="nil"/>
              <w:bottom w:val="single" w:sz="4" w:space="0" w:color="auto"/>
              <w:right w:val="single" w:sz="4" w:space="0" w:color="auto"/>
            </w:tcBorders>
            <w:noWrap/>
            <w:vAlign w:val="center"/>
          </w:tcPr>
          <w:p w:rsidR="007C5817" w:rsidRDefault="00A119D3"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8</w:t>
            </w:r>
          </w:p>
        </w:tc>
        <w:tc>
          <w:tcPr>
            <w:tcW w:w="992" w:type="dxa"/>
            <w:tcBorders>
              <w:top w:val="single" w:sz="4" w:space="0" w:color="auto"/>
              <w:left w:val="nil"/>
              <w:bottom w:val="single" w:sz="4" w:space="0" w:color="auto"/>
              <w:right w:val="single" w:sz="4" w:space="0" w:color="auto"/>
            </w:tcBorders>
            <w:noWrap/>
            <w:vAlign w:val="center"/>
          </w:tcPr>
          <w:p w:rsidR="007C5817" w:rsidRPr="00202DF7" w:rsidRDefault="007C5817" w:rsidP="00E22D6C">
            <w:pPr>
              <w:widowControl w:val="0"/>
              <w:autoSpaceDE w:val="0"/>
              <w:autoSpaceDN w:val="0"/>
              <w:adjustRightInd w:val="0"/>
              <w:ind w:firstLine="0"/>
              <w:jc w:val="center"/>
              <w:rPr>
                <w:rFonts w:eastAsia="Times New Roman" w:cs="Times New Roman"/>
                <w:i/>
                <w:sz w:val="24"/>
                <w:szCs w:val="24"/>
              </w:rPr>
            </w:pPr>
          </w:p>
        </w:tc>
      </w:tr>
      <w:tr w:rsidR="00692DBB" w:rsidRPr="00202DF7" w:rsidTr="00A16BE0">
        <w:trPr>
          <w:trHeight w:val="402"/>
        </w:trPr>
        <w:tc>
          <w:tcPr>
            <w:tcW w:w="426" w:type="dxa"/>
            <w:tcBorders>
              <w:top w:val="single" w:sz="4" w:space="0" w:color="auto"/>
              <w:left w:val="single" w:sz="4" w:space="0" w:color="auto"/>
              <w:bottom w:val="single" w:sz="4" w:space="0" w:color="auto"/>
              <w:right w:val="single" w:sz="4" w:space="0" w:color="auto"/>
            </w:tcBorders>
            <w:noWrap/>
            <w:vAlign w:val="center"/>
          </w:tcPr>
          <w:p w:rsidR="00692DBB" w:rsidRDefault="00A119D3"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6</w:t>
            </w:r>
          </w:p>
        </w:tc>
        <w:tc>
          <w:tcPr>
            <w:tcW w:w="3402" w:type="dxa"/>
            <w:tcBorders>
              <w:top w:val="single" w:sz="4" w:space="0" w:color="auto"/>
              <w:left w:val="nil"/>
              <w:bottom w:val="single" w:sz="4" w:space="0" w:color="auto"/>
              <w:right w:val="single" w:sz="4" w:space="0" w:color="auto"/>
            </w:tcBorders>
            <w:vAlign w:val="center"/>
          </w:tcPr>
          <w:p w:rsidR="00692DBB" w:rsidRDefault="000A22F9" w:rsidP="00A119D3">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 xml:space="preserve">Тема 6. </w:t>
            </w:r>
            <w:r w:rsidR="00A119D3" w:rsidRPr="00A119D3">
              <w:rPr>
                <w:rFonts w:eastAsia="Times New Roman" w:cs="Times New Roman"/>
                <w:sz w:val="24"/>
                <w:szCs w:val="24"/>
              </w:rPr>
              <w:t>Особенности осуществления закупок отдельных видов товаров</w:t>
            </w:r>
          </w:p>
        </w:tc>
        <w:tc>
          <w:tcPr>
            <w:tcW w:w="1134" w:type="dxa"/>
            <w:tcBorders>
              <w:top w:val="single" w:sz="4" w:space="0" w:color="auto"/>
              <w:left w:val="nil"/>
              <w:bottom w:val="single" w:sz="4" w:space="0" w:color="auto"/>
              <w:right w:val="single" w:sz="4" w:space="0" w:color="auto"/>
            </w:tcBorders>
            <w:noWrap/>
            <w:vAlign w:val="center"/>
          </w:tcPr>
          <w:p w:rsidR="00692DBB" w:rsidRDefault="00D02D68"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6</w:t>
            </w:r>
          </w:p>
        </w:tc>
        <w:tc>
          <w:tcPr>
            <w:tcW w:w="992" w:type="dxa"/>
            <w:tcBorders>
              <w:top w:val="single" w:sz="4" w:space="0" w:color="auto"/>
              <w:left w:val="nil"/>
              <w:bottom w:val="single" w:sz="4" w:space="0" w:color="auto"/>
              <w:right w:val="single" w:sz="4" w:space="0" w:color="auto"/>
            </w:tcBorders>
            <w:noWrap/>
            <w:vAlign w:val="center"/>
          </w:tcPr>
          <w:p w:rsidR="00692DBB" w:rsidRDefault="000A22F9"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993" w:type="dxa"/>
            <w:tcBorders>
              <w:top w:val="single" w:sz="4" w:space="0" w:color="auto"/>
              <w:left w:val="nil"/>
              <w:bottom w:val="single" w:sz="4" w:space="0" w:color="auto"/>
              <w:right w:val="single" w:sz="4" w:space="0" w:color="auto"/>
            </w:tcBorders>
            <w:vAlign w:val="center"/>
          </w:tcPr>
          <w:p w:rsidR="00692DBB" w:rsidRDefault="00D02D68"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1134" w:type="dxa"/>
            <w:tcBorders>
              <w:top w:val="single" w:sz="4" w:space="0" w:color="auto"/>
              <w:left w:val="nil"/>
              <w:bottom w:val="single" w:sz="4" w:space="0" w:color="auto"/>
              <w:right w:val="single" w:sz="4" w:space="0" w:color="auto"/>
            </w:tcBorders>
            <w:noWrap/>
            <w:vAlign w:val="center"/>
          </w:tcPr>
          <w:p w:rsidR="00692DBB" w:rsidRDefault="00D02D68"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567" w:type="dxa"/>
            <w:tcBorders>
              <w:top w:val="single" w:sz="4" w:space="0" w:color="auto"/>
              <w:left w:val="nil"/>
              <w:bottom w:val="single" w:sz="4" w:space="0" w:color="auto"/>
              <w:right w:val="single" w:sz="4" w:space="0" w:color="auto"/>
            </w:tcBorders>
            <w:noWrap/>
            <w:vAlign w:val="center"/>
          </w:tcPr>
          <w:p w:rsidR="00692DBB" w:rsidRPr="00BE2805" w:rsidRDefault="00D02D68"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992" w:type="dxa"/>
            <w:tcBorders>
              <w:top w:val="single" w:sz="4" w:space="0" w:color="auto"/>
              <w:left w:val="nil"/>
              <w:bottom w:val="single" w:sz="4" w:space="0" w:color="auto"/>
              <w:right w:val="single" w:sz="4" w:space="0" w:color="auto"/>
            </w:tcBorders>
            <w:noWrap/>
            <w:vAlign w:val="center"/>
          </w:tcPr>
          <w:p w:rsidR="00692DBB" w:rsidRPr="00202DF7" w:rsidRDefault="00692DBB" w:rsidP="00E22D6C">
            <w:pPr>
              <w:widowControl w:val="0"/>
              <w:autoSpaceDE w:val="0"/>
              <w:autoSpaceDN w:val="0"/>
              <w:adjustRightInd w:val="0"/>
              <w:ind w:firstLine="0"/>
              <w:jc w:val="center"/>
              <w:rPr>
                <w:rFonts w:eastAsia="Times New Roman" w:cs="Times New Roman"/>
                <w:i/>
                <w:sz w:val="24"/>
                <w:szCs w:val="24"/>
              </w:rPr>
            </w:pPr>
          </w:p>
        </w:tc>
      </w:tr>
      <w:tr w:rsidR="00692DBB" w:rsidRPr="00202DF7" w:rsidTr="00A16BE0">
        <w:trPr>
          <w:trHeight w:val="402"/>
        </w:trPr>
        <w:tc>
          <w:tcPr>
            <w:tcW w:w="426" w:type="dxa"/>
            <w:tcBorders>
              <w:top w:val="single" w:sz="4" w:space="0" w:color="auto"/>
              <w:left w:val="single" w:sz="4" w:space="0" w:color="auto"/>
              <w:bottom w:val="single" w:sz="4" w:space="0" w:color="auto"/>
              <w:right w:val="single" w:sz="4" w:space="0" w:color="auto"/>
            </w:tcBorders>
            <w:noWrap/>
            <w:vAlign w:val="center"/>
          </w:tcPr>
          <w:p w:rsidR="00692DBB" w:rsidRDefault="00A119D3"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7</w:t>
            </w:r>
          </w:p>
        </w:tc>
        <w:tc>
          <w:tcPr>
            <w:tcW w:w="3402" w:type="dxa"/>
            <w:tcBorders>
              <w:top w:val="single" w:sz="4" w:space="0" w:color="auto"/>
              <w:left w:val="nil"/>
              <w:bottom w:val="single" w:sz="4" w:space="0" w:color="auto"/>
              <w:right w:val="single" w:sz="4" w:space="0" w:color="auto"/>
            </w:tcBorders>
            <w:vAlign w:val="center"/>
          </w:tcPr>
          <w:p w:rsidR="00692DBB" w:rsidRDefault="000A22F9" w:rsidP="00213484">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 xml:space="preserve">Тема 7. </w:t>
            </w:r>
            <w:r w:rsidR="00D02D68">
              <w:rPr>
                <w:rFonts w:eastAsia="Times New Roman" w:cs="Times New Roman"/>
                <w:sz w:val="24"/>
                <w:szCs w:val="24"/>
              </w:rPr>
              <w:t>Мониторинг закупок, аудит и контроль в сфере закупок</w:t>
            </w:r>
            <w:r w:rsidR="00213484">
              <w:rPr>
                <w:rFonts w:eastAsia="Times New Roman" w:cs="Times New Roman"/>
                <w:sz w:val="24"/>
                <w:szCs w:val="24"/>
              </w:rPr>
              <w:t>. З</w:t>
            </w:r>
            <w:r w:rsidR="00213484" w:rsidRPr="00213484">
              <w:rPr>
                <w:rFonts w:eastAsia="Times New Roman" w:cs="Times New Roman"/>
                <w:sz w:val="24"/>
                <w:szCs w:val="24"/>
              </w:rPr>
              <w:t>ащита прав и интересов участников закупочной деятельности</w:t>
            </w:r>
          </w:p>
        </w:tc>
        <w:tc>
          <w:tcPr>
            <w:tcW w:w="1134" w:type="dxa"/>
            <w:tcBorders>
              <w:top w:val="single" w:sz="4" w:space="0" w:color="auto"/>
              <w:left w:val="nil"/>
              <w:bottom w:val="single" w:sz="4" w:space="0" w:color="auto"/>
              <w:right w:val="single" w:sz="4" w:space="0" w:color="auto"/>
            </w:tcBorders>
            <w:noWrap/>
            <w:vAlign w:val="center"/>
          </w:tcPr>
          <w:p w:rsidR="00692DBB" w:rsidRDefault="00A16BE0"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16</w:t>
            </w:r>
          </w:p>
        </w:tc>
        <w:tc>
          <w:tcPr>
            <w:tcW w:w="992" w:type="dxa"/>
            <w:tcBorders>
              <w:top w:val="single" w:sz="4" w:space="0" w:color="auto"/>
              <w:left w:val="nil"/>
              <w:bottom w:val="single" w:sz="4" w:space="0" w:color="auto"/>
              <w:right w:val="single" w:sz="4" w:space="0" w:color="auto"/>
            </w:tcBorders>
            <w:noWrap/>
            <w:vAlign w:val="center"/>
          </w:tcPr>
          <w:p w:rsidR="00692DBB" w:rsidRDefault="000A22F9"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6</w:t>
            </w:r>
          </w:p>
        </w:tc>
        <w:tc>
          <w:tcPr>
            <w:tcW w:w="993" w:type="dxa"/>
            <w:tcBorders>
              <w:top w:val="single" w:sz="4" w:space="0" w:color="auto"/>
              <w:left w:val="nil"/>
              <w:bottom w:val="single" w:sz="4" w:space="0" w:color="auto"/>
              <w:right w:val="single" w:sz="4" w:space="0" w:color="auto"/>
            </w:tcBorders>
            <w:vAlign w:val="center"/>
          </w:tcPr>
          <w:p w:rsidR="00692DBB" w:rsidRDefault="00213484"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1134" w:type="dxa"/>
            <w:tcBorders>
              <w:top w:val="single" w:sz="4" w:space="0" w:color="auto"/>
              <w:left w:val="nil"/>
              <w:bottom w:val="single" w:sz="4" w:space="0" w:color="auto"/>
              <w:right w:val="single" w:sz="4" w:space="0" w:color="auto"/>
            </w:tcBorders>
            <w:noWrap/>
            <w:vAlign w:val="center"/>
          </w:tcPr>
          <w:p w:rsidR="00692DBB" w:rsidRDefault="00D02D68"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567" w:type="dxa"/>
            <w:tcBorders>
              <w:top w:val="single" w:sz="4" w:space="0" w:color="auto"/>
              <w:left w:val="nil"/>
              <w:bottom w:val="single" w:sz="4" w:space="0" w:color="auto"/>
              <w:right w:val="single" w:sz="4" w:space="0" w:color="auto"/>
            </w:tcBorders>
            <w:noWrap/>
            <w:vAlign w:val="center"/>
          </w:tcPr>
          <w:p w:rsidR="00692DBB" w:rsidRPr="00BE2805" w:rsidRDefault="00A16BE0"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10</w:t>
            </w:r>
          </w:p>
        </w:tc>
        <w:tc>
          <w:tcPr>
            <w:tcW w:w="992" w:type="dxa"/>
            <w:tcBorders>
              <w:top w:val="single" w:sz="4" w:space="0" w:color="auto"/>
              <w:left w:val="nil"/>
              <w:bottom w:val="single" w:sz="4" w:space="0" w:color="auto"/>
              <w:right w:val="single" w:sz="4" w:space="0" w:color="auto"/>
            </w:tcBorders>
            <w:noWrap/>
            <w:vAlign w:val="center"/>
          </w:tcPr>
          <w:p w:rsidR="00692DBB" w:rsidRPr="00202DF7" w:rsidRDefault="00692DBB" w:rsidP="00E22D6C">
            <w:pPr>
              <w:widowControl w:val="0"/>
              <w:autoSpaceDE w:val="0"/>
              <w:autoSpaceDN w:val="0"/>
              <w:adjustRightInd w:val="0"/>
              <w:ind w:firstLine="0"/>
              <w:jc w:val="center"/>
              <w:rPr>
                <w:rFonts w:eastAsia="Times New Roman" w:cs="Times New Roman"/>
                <w:i/>
                <w:sz w:val="24"/>
                <w:szCs w:val="24"/>
              </w:rPr>
            </w:pPr>
          </w:p>
        </w:tc>
      </w:tr>
      <w:tr w:rsidR="00692DBB" w:rsidRPr="00202DF7" w:rsidTr="00A16BE0">
        <w:trPr>
          <w:trHeight w:val="402"/>
        </w:trPr>
        <w:tc>
          <w:tcPr>
            <w:tcW w:w="426" w:type="dxa"/>
            <w:tcBorders>
              <w:top w:val="single" w:sz="4" w:space="0" w:color="auto"/>
              <w:left w:val="single" w:sz="4" w:space="0" w:color="auto"/>
              <w:bottom w:val="single" w:sz="4" w:space="0" w:color="auto"/>
              <w:right w:val="single" w:sz="4" w:space="0" w:color="auto"/>
            </w:tcBorders>
            <w:noWrap/>
            <w:vAlign w:val="center"/>
          </w:tcPr>
          <w:p w:rsidR="00692DBB" w:rsidRDefault="00A119D3"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8</w:t>
            </w:r>
          </w:p>
        </w:tc>
        <w:tc>
          <w:tcPr>
            <w:tcW w:w="3402" w:type="dxa"/>
            <w:tcBorders>
              <w:top w:val="single" w:sz="4" w:space="0" w:color="auto"/>
              <w:left w:val="nil"/>
              <w:bottom w:val="single" w:sz="4" w:space="0" w:color="auto"/>
              <w:right w:val="single" w:sz="4" w:space="0" w:color="auto"/>
            </w:tcBorders>
            <w:vAlign w:val="center"/>
          </w:tcPr>
          <w:p w:rsidR="00692DBB" w:rsidRPr="00A119D3" w:rsidRDefault="000A22F9" w:rsidP="00692DBB">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 xml:space="preserve">Тема 8. </w:t>
            </w:r>
            <w:r w:rsidR="00A119D3" w:rsidRPr="00A119D3">
              <w:rPr>
                <w:rFonts w:eastAsia="Times New Roman" w:cs="Times New Roman"/>
                <w:sz w:val="24"/>
                <w:szCs w:val="24"/>
              </w:rPr>
              <w:t>Противодействие коррупции в контрактной системе</w:t>
            </w:r>
          </w:p>
        </w:tc>
        <w:tc>
          <w:tcPr>
            <w:tcW w:w="1134" w:type="dxa"/>
            <w:tcBorders>
              <w:top w:val="single" w:sz="4" w:space="0" w:color="auto"/>
              <w:left w:val="nil"/>
              <w:bottom w:val="single" w:sz="4" w:space="0" w:color="auto"/>
              <w:right w:val="single" w:sz="4" w:space="0" w:color="auto"/>
            </w:tcBorders>
            <w:noWrap/>
            <w:vAlign w:val="center"/>
          </w:tcPr>
          <w:p w:rsidR="00692DBB" w:rsidRDefault="009E47A0"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13</w:t>
            </w:r>
          </w:p>
        </w:tc>
        <w:tc>
          <w:tcPr>
            <w:tcW w:w="992" w:type="dxa"/>
            <w:tcBorders>
              <w:top w:val="single" w:sz="4" w:space="0" w:color="auto"/>
              <w:left w:val="nil"/>
              <w:bottom w:val="single" w:sz="4" w:space="0" w:color="auto"/>
              <w:right w:val="single" w:sz="4" w:space="0" w:color="auto"/>
            </w:tcBorders>
            <w:noWrap/>
            <w:vAlign w:val="center"/>
          </w:tcPr>
          <w:p w:rsidR="00692DBB" w:rsidRDefault="000A22F9"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7</w:t>
            </w:r>
          </w:p>
        </w:tc>
        <w:tc>
          <w:tcPr>
            <w:tcW w:w="993" w:type="dxa"/>
            <w:tcBorders>
              <w:top w:val="single" w:sz="4" w:space="0" w:color="auto"/>
              <w:left w:val="nil"/>
              <w:bottom w:val="single" w:sz="4" w:space="0" w:color="auto"/>
              <w:right w:val="single" w:sz="4" w:space="0" w:color="auto"/>
            </w:tcBorders>
            <w:vAlign w:val="center"/>
          </w:tcPr>
          <w:p w:rsidR="00692DBB" w:rsidRDefault="00A119D3"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1134" w:type="dxa"/>
            <w:tcBorders>
              <w:top w:val="single" w:sz="4" w:space="0" w:color="auto"/>
              <w:left w:val="nil"/>
              <w:bottom w:val="single" w:sz="4" w:space="0" w:color="auto"/>
              <w:right w:val="single" w:sz="4" w:space="0" w:color="auto"/>
            </w:tcBorders>
            <w:noWrap/>
            <w:vAlign w:val="center"/>
          </w:tcPr>
          <w:p w:rsidR="00692DBB" w:rsidRDefault="009E47A0"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3</w:t>
            </w:r>
          </w:p>
        </w:tc>
        <w:tc>
          <w:tcPr>
            <w:tcW w:w="567" w:type="dxa"/>
            <w:tcBorders>
              <w:top w:val="single" w:sz="4" w:space="0" w:color="auto"/>
              <w:left w:val="nil"/>
              <w:bottom w:val="single" w:sz="4" w:space="0" w:color="auto"/>
              <w:right w:val="single" w:sz="4" w:space="0" w:color="auto"/>
            </w:tcBorders>
            <w:noWrap/>
            <w:vAlign w:val="center"/>
          </w:tcPr>
          <w:p w:rsidR="00692DBB" w:rsidRPr="00BE2805" w:rsidRDefault="00213484"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6</w:t>
            </w:r>
          </w:p>
        </w:tc>
        <w:tc>
          <w:tcPr>
            <w:tcW w:w="992" w:type="dxa"/>
            <w:tcBorders>
              <w:top w:val="single" w:sz="4" w:space="0" w:color="auto"/>
              <w:left w:val="nil"/>
              <w:bottom w:val="single" w:sz="4" w:space="0" w:color="auto"/>
              <w:right w:val="single" w:sz="4" w:space="0" w:color="auto"/>
            </w:tcBorders>
            <w:noWrap/>
            <w:vAlign w:val="center"/>
          </w:tcPr>
          <w:p w:rsidR="00692DBB" w:rsidRPr="00202DF7" w:rsidRDefault="00692DBB" w:rsidP="00E22D6C">
            <w:pPr>
              <w:widowControl w:val="0"/>
              <w:autoSpaceDE w:val="0"/>
              <w:autoSpaceDN w:val="0"/>
              <w:adjustRightInd w:val="0"/>
              <w:ind w:firstLine="0"/>
              <w:jc w:val="center"/>
              <w:rPr>
                <w:rFonts w:eastAsia="Times New Roman" w:cs="Times New Roman"/>
                <w:i/>
                <w:sz w:val="24"/>
                <w:szCs w:val="24"/>
              </w:rPr>
            </w:pPr>
          </w:p>
        </w:tc>
      </w:tr>
      <w:tr w:rsidR="00E001FE" w:rsidRPr="00202DF7" w:rsidTr="00A16BE0">
        <w:trPr>
          <w:trHeight w:val="402"/>
        </w:trPr>
        <w:tc>
          <w:tcPr>
            <w:tcW w:w="426" w:type="dxa"/>
            <w:tcBorders>
              <w:top w:val="single" w:sz="4" w:space="0" w:color="auto"/>
              <w:left w:val="single" w:sz="4" w:space="0" w:color="auto"/>
              <w:bottom w:val="single" w:sz="4" w:space="0" w:color="auto"/>
              <w:right w:val="single" w:sz="4" w:space="0" w:color="auto"/>
            </w:tcBorders>
            <w:noWrap/>
            <w:vAlign w:val="center"/>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p>
        </w:tc>
        <w:tc>
          <w:tcPr>
            <w:tcW w:w="3402" w:type="dxa"/>
            <w:tcBorders>
              <w:top w:val="single" w:sz="4" w:space="0" w:color="auto"/>
              <w:left w:val="nil"/>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rPr>
                <w:rFonts w:eastAsia="Times New Roman" w:cs="Times New Roman"/>
                <w:sz w:val="24"/>
                <w:szCs w:val="24"/>
              </w:rPr>
            </w:pPr>
            <w:r w:rsidRPr="00202DF7">
              <w:rPr>
                <w:rFonts w:eastAsia="Times New Roman" w:cs="Times New Roman"/>
                <w:sz w:val="24"/>
                <w:szCs w:val="24"/>
              </w:rPr>
              <w:t>Всего:</w:t>
            </w:r>
          </w:p>
        </w:tc>
        <w:tc>
          <w:tcPr>
            <w:tcW w:w="1134" w:type="dxa"/>
            <w:tcBorders>
              <w:top w:val="single" w:sz="4" w:space="0" w:color="auto"/>
              <w:left w:val="nil"/>
              <w:bottom w:val="single" w:sz="4" w:space="0" w:color="auto"/>
              <w:right w:val="single" w:sz="4" w:space="0" w:color="auto"/>
            </w:tcBorders>
            <w:noWrap/>
            <w:vAlign w:val="center"/>
          </w:tcPr>
          <w:p w:rsidR="00E001FE" w:rsidRPr="00BE2805" w:rsidRDefault="00A16BE0"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119</w:t>
            </w:r>
          </w:p>
        </w:tc>
        <w:tc>
          <w:tcPr>
            <w:tcW w:w="992" w:type="dxa"/>
            <w:tcBorders>
              <w:top w:val="single" w:sz="4" w:space="0" w:color="auto"/>
              <w:left w:val="nil"/>
              <w:bottom w:val="single" w:sz="4" w:space="0" w:color="auto"/>
              <w:right w:val="single" w:sz="4" w:space="0" w:color="auto"/>
            </w:tcBorders>
            <w:noWrap/>
            <w:vAlign w:val="center"/>
          </w:tcPr>
          <w:p w:rsidR="00E001FE" w:rsidRPr="00BE2805" w:rsidRDefault="000A22F9"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61</w:t>
            </w:r>
          </w:p>
        </w:tc>
        <w:tc>
          <w:tcPr>
            <w:tcW w:w="993" w:type="dxa"/>
            <w:tcBorders>
              <w:top w:val="single" w:sz="4" w:space="0" w:color="auto"/>
              <w:left w:val="nil"/>
              <w:bottom w:val="single" w:sz="4" w:space="0" w:color="auto"/>
              <w:right w:val="single" w:sz="4" w:space="0" w:color="auto"/>
            </w:tcBorders>
            <w:vAlign w:val="center"/>
          </w:tcPr>
          <w:p w:rsidR="00E001FE" w:rsidRPr="00BE2805" w:rsidRDefault="00A16BE0"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32</w:t>
            </w:r>
          </w:p>
        </w:tc>
        <w:tc>
          <w:tcPr>
            <w:tcW w:w="1134" w:type="dxa"/>
            <w:tcBorders>
              <w:top w:val="single" w:sz="4" w:space="0" w:color="auto"/>
              <w:left w:val="nil"/>
              <w:bottom w:val="single" w:sz="4" w:space="0" w:color="auto"/>
              <w:right w:val="single" w:sz="4" w:space="0" w:color="auto"/>
            </w:tcBorders>
            <w:noWrap/>
            <w:vAlign w:val="center"/>
          </w:tcPr>
          <w:p w:rsidR="00E001FE" w:rsidRPr="00BE2805" w:rsidRDefault="009E47A0"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29</w:t>
            </w:r>
          </w:p>
        </w:tc>
        <w:tc>
          <w:tcPr>
            <w:tcW w:w="567" w:type="dxa"/>
            <w:tcBorders>
              <w:top w:val="single" w:sz="4" w:space="0" w:color="auto"/>
              <w:left w:val="nil"/>
              <w:bottom w:val="single" w:sz="4" w:space="0" w:color="auto"/>
              <w:right w:val="single" w:sz="4" w:space="0" w:color="auto"/>
            </w:tcBorders>
            <w:noWrap/>
            <w:vAlign w:val="center"/>
          </w:tcPr>
          <w:p w:rsidR="00E001FE" w:rsidRPr="00BE2805" w:rsidRDefault="009E47A0"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58</w:t>
            </w:r>
          </w:p>
        </w:tc>
        <w:tc>
          <w:tcPr>
            <w:tcW w:w="992" w:type="dxa"/>
            <w:tcBorders>
              <w:top w:val="single" w:sz="4" w:space="0" w:color="auto"/>
              <w:left w:val="nil"/>
              <w:bottom w:val="single" w:sz="4" w:space="0" w:color="auto"/>
              <w:right w:val="single" w:sz="4" w:space="0" w:color="auto"/>
            </w:tcBorders>
            <w:noWrap/>
            <w:vAlign w:val="center"/>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p>
        </w:tc>
      </w:tr>
      <w:tr w:rsidR="00E001FE" w:rsidRPr="00202DF7" w:rsidTr="00A16BE0">
        <w:trPr>
          <w:trHeight w:val="402"/>
        </w:trPr>
        <w:tc>
          <w:tcPr>
            <w:tcW w:w="426" w:type="dxa"/>
            <w:tcBorders>
              <w:top w:val="single" w:sz="4" w:space="0" w:color="auto"/>
              <w:left w:val="single" w:sz="4" w:space="0" w:color="auto"/>
              <w:bottom w:val="single" w:sz="4" w:space="0" w:color="auto"/>
              <w:right w:val="single" w:sz="4" w:space="0" w:color="auto"/>
            </w:tcBorders>
            <w:noWrap/>
            <w:vAlign w:val="center"/>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p>
        </w:tc>
        <w:tc>
          <w:tcPr>
            <w:tcW w:w="3402" w:type="dxa"/>
            <w:tcBorders>
              <w:top w:val="single" w:sz="4" w:space="0" w:color="auto"/>
              <w:left w:val="nil"/>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rPr>
                <w:rFonts w:eastAsia="Times New Roman" w:cs="Times New Roman"/>
                <w:sz w:val="24"/>
                <w:szCs w:val="24"/>
              </w:rPr>
            </w:pPr>
            <w:r w:rsidRPr="00202DF7">
              <w:rPr>
                <w:rFonts w:eastAsia="Times New Roman" w:cs="Times New Roman"/>
                <w:sz w:val="24"/>
                <w:szCs w:val="24"/>
              </w:rPr>
              <w:t>Итоговая аттестация</w:t>
            </w:r>
          </w:p>
        </w:tc>
        <w:tc>
          <w:tcPr>
            <w:tcW w:w="1134" w:type="dxa"/>
            <w:tcBorders>
              <w:top w:val="single" w:sz="4" w:space="0" w:color="auto"/>
              <w:left w:val="nil"/>
              <w:bottom w:val="single" w:sz="4" w:space="0" w:color="auto"/>
              <w:right w:val="single" w:sz="4" w:space="0" w:color="auto"/>
            </w:tcBorders>
            <w:noWrap/>
            <w:vAlign w:val="center"/>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w:t>
            </w:r>
          </w:p>
        </w:tc>
        <w:tc>
          <w:tcPr>
            <w:tcW w:w="992" w:type="dxa"/>
            <w:tcBorders>
              <w:top w:val="single" w:sz="4" w:space="0" w:color="auto"/>
              <w:left w:val="nil"/>
              <w:bottom w:val="single" w:sz="4" w:space="0" w:color="auto"/>
              <w:right w:val="single" w:sz="4" w:space="0" w:color="auto"/>
            </w:tcBorders>
            <w:noWrap/>
            <w:vAlign w:val="center"/>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w:t>
            </w:r>
          </w:p>
        </w:tc>
        <w:tc>
          <w:tcPr>
            <w:tcW w:w="993" w:type="dxa"/>
            <w:tcBorders>
              <w:top w:val="single" w:sz="4" w:space="0" w:color="auto"/>
              <w:left w:val="nil"/>
              <w:bottom w:val="single" w:sz="4" w:space="0" w:color="auto"/>
              <w:right w:val="single" w:sz="4" w:space="0" w:color="auto"/>
            </w:tcBorders>
            <w:vAlign w:val="center"/>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p>
        </w:tc>
        <w:tc>
          <w:tcPr>
            <w:tcW w:w="1134" w:type="dxa"/>
            <w:tcBorders>
              <w:top w:val="single" w:sz="4" w:space="0" w:color="auto"/>
              <w:left w:val="nil"/>
              <w:bottom w:val="single" w:sz="4" w:space="0" w:color="auto"/>
              <w:right w:val="single" w:sz="4" w:space="0" w:color="auto"/>
            </w:tcBorders>
            <w:noWrap/>
            <w:vAlign w:val="center"/>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w:t>
            </w:r>
          </w:p>
        </w:tc>
        <w:tc>
          <w:tcPr>
            <w:tcW w:w="567" w:type="dxa"/>
            <w:tcBorders>
              <w:top w:val="single" w:sz="4" w:space="0" w:color="auto"/>
              <w:left w:val="nil"/>
              <w:bottom w:val="single" w:sz="4" w:space="0" w:color="auto"/>
              <w:right w:val="single" w:sz="4" w:space="0" w:color="auto"/>
            </w:tcBorders>
            <w:noWrap/>
            <w:vAlign w:val="center"/>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p>
        </w:tc>
        <w:tc>
          <w:tcPr>
            <w:tcW w:w="992" w:type="dxa"/>
            <w:tcBorders>
              <w:top w:val="single" w:sz="4" w:space="0" w:color="auto"/>
              <w:left w:val="nil"/>
              <w:bottom w:val="single" w:sz="4" w:space="0" w:color="auto"/>
              <w:right w:val="single" w:sz="4" w:space="0" w:color="auto"/>
            </w:tcBorders>
            <w:noWrap/>
            <w:vAlign w:val="center"/>
            <w:hideMark/>
          </w:tcPr>
          <w:p w:rsidR="00E001FE" w:rsidRPr="00BE2805" w:rsidRDefault="009E47A0" w:rsidP="00A119D3">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экзамен</w:t>
            </w:r>
            <w:r w:rsidR="00A119D3">
              <w:rPr>
                <w:rFonts w:eastAsia="Times New Roman" w:cs="Times New Roman"/>
                <w:sz w:val="24"/>
                <w:szCs w:val="24"/>
              </w:rPr>
              <w:t xml:space="preserve"> </w:t>
            </w:r>
          </w:p>
        </w:tc>
      </w:tr>
      <w:tr w:rsidR="00E001FE" w:rsidRPr="00202DF7" w:rsidTr="00A16BE0">
        <w:trPr>
          <w:trHeight w:val="402"/>
        </w:trPr>
        <w:tc>
          <w:tcPr>
            <w:tcW w:w="426" w:type="dxa"/>
            <w:tcBorders>
              <w:top w:val="single" w:sz="4" w:space="0" w:color="auto"/>
              <w:left w:val="single" w:sz="4" w:space="0" w:color="auto"/>
              <w:bottom w:val="single" w:sz="4" w:space="0" w:color="auto"/>
              <w:right w:val="single" w:sz="4" w:space="0" w:color="auto"/>
            </w:tcBorders>
            <w:noWrap/>
            <w:vAlign w:val="center"/>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p>
        </w:tc>
        <w:tc>
          <w:tcPr>
            <w:tcW w:w="3402" w:type="dxa"/>
            <w:tcBorders>
              <w:top w:val="single" w:sz="4" w:space="0" w:color="auto"/>
              <w:left w:val="nil"/>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rPr>
                <w:rFonts w:eastAsia="Times New Roman" w:cs="Times New Roman"/>
                <w:sz w:val="24"/>
                <w:szCs w:val="24"/>
              </w:rPr>
            </w:pPr>
            <w:r w:rsidRPr="00202DF7">
              <w:rPr>
                <w:rFonts w:eastAsia="Times New Roman" w:cs="Times New Roman"/>
                <w:sz w:val="24"/>
                <w:szCs w:val="24"/>
              </w:rPr>
              <w:t>Общая трудоемкость программы:</w:t>
            </w:r>
          </w:p>
        </w:tc>
        <w:tc>
          <w:tcPr>
            <w:tcW w:w="1134" w:type="dxa"/>
            <w:tcBorders>
              <w:top w:val="single" w:sz="4" w:space="0" w:color="auto"/>
              <w:left w:val="nil"/>
              <w:bottom w:val="single" w:sz="4" w:space="0" w:color="auto"/>
              <w:right w:val="single" w:sz="4" w:space="0" w:color="auto"/>
            </w:tcBorders>
            <w:noWrap/>
            <w:vAlign w:val="center"/>
          </w:tcPr>
          <w:p w:rsidR="00E001FE" w:rsidRPr="00202DF7" w:rsidRDefault="00A119D3"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120</w:t>
            </w:r>
          </w:p>
        </w:tc>
        <w:tc>
          <w:tcPr>
            <w:tcW w:w="992" w:type="dxa"/>
            <w:tcBorders>
              <w:top w:val="single" w:sz="4" w:space="0" w:color="auto"/>
              <w:left w:val="nil"/>
              <w:bottom w:val="single" w:sz="4" w:space="0" w:color="auto"/>
              <w:right w:val="single" w:sz="4" w:space="0" w:color="auto"/>
            </w:tcBorders>
            <w:noWrap/>
            <w:vAlign w:val="center"/>
          </w:tcPr>
          <w:p w:rsidR="00E001FE" w:rsidRPr="00202DF7" w:rsidRDefault="000A22F9"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62</w:t>
            </w:r>
          </w:p>
        </w:tc>
        <w:tc>
          <w:tcPr>
            <w:tcW w:w="993" w:type="dxa"/>
            <w:tcBorders>
              <w:top w:val="single" w:sz="4" w:space="0" w:color="auto"/>
              <w:left w:val="nil"/>
              <w:bottom w:val="single" w:sz="4" w:space="0" w:color="auto"/>
              <w:right w:val="single" w:sz="4" w:space="0" w:color="auto"/>
            </w:tcBorders>
            <w:vAlign w:val="center"/>
          </w:tcPr>
          <w:p w:rsidR="00E001FE" w:rsidRPr="00202DF7" w:rsidRDefault="00A00CB9"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32</w:t>
            </w:r>
          </w:p>
        </w:tc>
        <w:tc>
          <w:tcPr>
            <w:tcW w:w="1134" w:type="dxa"/>
            <w:tcBorders>
              <w:top w:val="single" w:sz="4" w:space="0" w:color="auto"/>
              <w:left w:val="nil"/>
              <w:bottom w:val="single" w:sz="4" w:space="0" w:color="auto"/>
              <w:right w:val="single" w:sz="4" w:space="0" w:color="auto"/>
            </w:tcBorders>
            <w:noWrap/>
            <w:vAlign w:val="center"/>
          </w:tcPr>
          <w:p w:rsidR="00E001FE" w:rsidRPr="00202DF7" w:rsidRDefault="009E47A0"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30</w:t>
            </w:r>
          </w:p>
        </w:tc>
        <w:tc>
          <w:tcPr>
            <w:tcW w:w="567" w:type="dxa"/>
            <w:tcBorders>
              <w:top w:val="single" w:sz="4" w:space="0" w:color="auto"/>
              <w:left w:val="nil"/>
              <w:bottom w:val="single" w:sz="4" w:space="0" w:color="auto"/>
              <w:right w:val="single" w:sz="4" w:space="0" w:color="auto"/>
            </w:tcBorders>
            <w:noWrap/>
            <w:vAlign w:val="center"/>
          </w:tcPr>
          <w:p w:rsidR="00E001FE" w:rsidRPr="00202DF7" w:rsidRDefault="009E47A0"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58</w:t>
            </w:r>
          </w:p>
        </w:tc>
        <w:tc>
          <w:tcPr>
            <w:tcW w:w="992" w:type="dxa"/>
            <w:tcBorders>
              <w:top w:val="single" w:sz="4" w:space="0" w:color="auto"/>
              <w:left w:val="nil"/>
              <w:bottom w:val="single" w:sz="4" w:space="0" w:color="auto"/>
              <w:right w:val="single" w:sz="4" w:space="0" w:color="auto"/>
            </w:tcBorders>
            <w:noWrap/>
            <w:vAlign w:val="center"/>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p>
        </w:tc>
      </w:tr>
    </w:tbl>
    <w:p w:rsidR="00E001FE" w:rsidRPr="0003041F" w:rsidRDefault="00E001FE" w:rsidP="00E001FE">
      <w:pPr>
        <w:widowControl w:val="0"/>
        <w:autoSpaceDE w:val="0"/>
        <w:autoSpaceDN w:val="0"/>
        <w:adjustRightInd w:val="0"/>
        <w:ind w:firstLine="0"/>
        <w:rPr>
          <w:rFonts w:eastAsia="Times New Roman" w:cs="Times New Roman"/>
          <w:sz w:val="26"/>
          <w:szCs w:val="26"/>
          <w:lang w:val="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6"/>
        <w:gridCol w:w="2717"/>
        <w:gridCol w:w="2717"/>
      </w:tblGrid>
      <w:tr w:rsidR="00E001FE" w:rsidTr="00A16BE0">
        <w:trPr>
          <w:trHeight w:val="341"/>
        </w:trPr>
        <w:tc>
          <w:tcPr>
            <w:tcW w:w="2716" w:type="dxa"/>
          </w:tcPr>
          <w:p w:rsidR="00E001FE" w:rsidRDefault="00E001FE" w:rsidP="000E5490">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Начальник отдела маркетинга и ДПО</w:t>
            </w:r>
          </w:p>
          <w:p w:rsidR="00E001FE" w:rsidRPr="00BE2805" w:rsidRDefault="00E001FE" w:rsidP="00E22D6C">
            <w:pPr>
              <w:widowControl w:val="0"/>
              <w:autoSpaceDE w:val="0"/>
              <w:autoSpaceDN w:val="0"/>
              <w:adjustRightInd w:val="0"/>
              <w:ind w:firstLine="22"/>
              <w:jc w:val="center"/>
              <w:rPr>
                <w:rFonts w:eastAsia="Times New Roman" w:cs="Times New Roman"/>
                <w:sz w:val="24"/>
                <w:szCs w:val="24"/>
              </w:rPr>
            </w:pPr>
            <w:r w:rsidRPr="00BE2805">
              <w:rPr>
                <w:rFonts w:eastAsia="Times New Roman" w:cs="Times New Roman"/>
                <w:sz w:val="24"/>
                <w:szCs w:val="24"/>
              </w:rPr>
              <w:t>«2</w:t>
            </w:r>
            <w:r w:rsidR="000A22F9">
              <w:rPr>
                <w:rFonts w:eastAsia="Times New Roman" w:cs="Times New Roman"/>
                <w:sz w:val="24"/>
                <w:szCs w:val="24"/>
              </w:rPr>
              <w:t>5</w:t>
            </w:r>
            <w:r w:rsidRPr="00BE2805">
              <w:rPr>
                <w:rFonts w:eastAsia="Times New Roman" w:cs="Times New Roman"/>
                <w:sz w:val="24"/>
                <w:szCs w:val="24"/>
              </w:rPr>
              <w:t>» сентября 202</w:t>
            </w:r>
            <w:r w:rsidR="000A22F9">
              <w:rPr>
                <w:rFonts w:eastAsia="Times New Roman" w:cs="Times New Roman"/>
                <w:sz w:val="24"/>
                <w:szCs w:val="24"/>
              </w:rPr>
              <w:t>5</w:t>
            </w:r>
            <w:r w:rsidRPr="00BE2805">
              <w:rPr>
                <w:rFonts w:eastAsia="Times New Roman" w:cs="Times New Roman"/>
                <w:sz w:val="24"/>
                <w:szCs w:val="24"/>
              </w:rPr>
              <w:t xml:space="preserve"> г. </w:t>
            </w:r>
          </w:p>
          <w:p w:rsidR="00E001FE" w:rsidRPr="00BE2805" w:rsidRDefault="00E001FE" w:rsidP="00E22D6C">
            <w:pPr>
              <w:widowControl w:val="0"/>
              <w:autoSpaceDE w:val="0"/>
              <w:autoSpaceDN w:val="0"/>
              <w:adjustRightInd w:val="0"/>
              <w:ind w:firstLine="22"/>
              <w:jc w:val="center"/>
              <w:rPr>
                <w:rFonts w:eastAsia="Times New Roman" w:cs="Times New Roman"/>
                <w:sz w:val="24"/>
                <w:szCs w:val="24"/>
              </w:rPr>
            </w:pPr>
          </w:p>
          <w:p w:rsidR="00E001FE" w:rsidRPr="005367DD" w:rsidRDefault="00E001FE" w:rsidP="00E22D6C">
            <w:pPr>
              <w:widowControl w:val="0"/>
              <w:autoSpaceDE w:val="0"/>
              <w:autoSpaceDN w:val="0"/>
              <w:adjustRightInd w:val="0"/>
              <w:ind w:firstLine="22"/>
              <w:jc w:val="center"/>
              <w:rPr>
                <w:rFonts w:eastAsia="Times New Roman" w:cs="Times New Roman"/>
                <w:sz w:val="24"/>
                <w:szCs w:val="24"/>
              </w:rPr>
            </w:pPr>
          </w:p>
          <w:p w:rsidR="00E001FE" w:rsidRPr="005367DD" w:rsidRDefault="00E001FE" w:rsidP="00E22D6C">
            <w:pPr>
              <w:widowControl w:val="0"/>
              <w:autoSpaceDE w:val="0"/>
              <w:autoSpaceDN w:val="0"/>
              <w:adjustRightInd w:val="0"/>
              <w:ind w:firstLine="0"/>
              <w:jc w:val="center"/>
              <w:rPr>
                <w:rFonts w:eastAsia="Times New Roman" w:cs="Times New Roman"/>
                <w:sz w:val="24"/>
                <w:szCs w:val="24"/>
              </w:rPr>
            </w:pPr>
          </w:p>
        </w:tc>
        <w:tc>
          <w:tcPr>
            <w:tcW w:w="2717" w:type="dxa"/>
          </w:tcPr>
          <w:p w:rsidR="00E001FE" w:rsidRDefault="00E001FE" w:rsidP="00E22D6C">
            <w:pPr>
              <w:widowControl w:val="0"/>
              <w:autoSpaceDE w:val="0"/>
              <w:autoSpaceDN w:val="0"/>
              <w:adjustRightInd w:val="0"/>
              <w:ind w:firstLine="0"/>
              <w:jc w:val="center"/>
              <w:rPr>
                <w:rFonts w:eastAsia="Times New Roman" w:cs="Times New Roman"/>
                <w:sz w:val="24"/>
                <w:szCs w:val="24"/>
              </w:rPr>
            </w:pPr>
          </w:p>
          <w:p w:rsidR="00E001FE" w:rsidRDefault="00E001FE" w:rsidP="00E22D6C">
            <w:pPr>
              <w:widowControl w:val="0"/>
              <w:autoSpaceDE w:val="0"/>
              <w:autoSpaceDN w:val="0"/>
              <w:adjustRightInd w:val="0"/>
              <w:ind w:firstLine="0"/>
              <w:jc w:val="center"/>
              <w:rPr>
                <w:rFonts w:eastAsia="Times New Roman" w:cs="Times New Roman"/>
                <w:sz w:val="24"/>
                <w:szCs w:val="24"/>
              </w:rPr>
            </w:pPr>
          </w:p>
          <w:p w:rsidR="00E001FE" w:rsidRPr="005367DD" w:rsidRDefault="00E001FE" w:rsidP="00E22D6C">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 xml:space="preserve">     </w:t>
            </w:r>
            <w:r w:rsidR="000E5490">
              <w:rPr>
                <w:rFonts w:eastAsia="Times New Roman" w:cs="Times New Roman"/>
                <w:sz w:val="24"/>
                <w:szCs w:val="24"/>
              </w:rPr>
              <w:t xml:space="preserve">       </w:t>
            </w:r>
            <w:r>
              <w:rPr>
                <w:rFonts w:eastAsia="Times New Roman" w:cs="Times New Roman"/>
                <w:sz w:val="24"/>
                <w:szCs w:val="24"/>
              </w:rPr>
              <w:t xml:space="preserve">     __________</w:t>
            </w:r>
          </w:p>
        </w:tc>
        <w:tc>
          <w:tcPr>
            <w:tcW w:w="2717" w:type="dxa"/>
          </w:tcPr>
          <w:p w:rsidR="00E001FE" w:rsidRDefault="00E001FE" w:rsidP="00E22D6C">
            <w:pPr>
              <w:widowControl w:val="0"/>
              <w:autoSpaceDE w:val="0"/>
              <w:autoSpaceDN w:val="0"/>
              <w:adjustRightInd w:val="0"/>
              <w:ind w:firstLine="0"/>
              <w:jc w:val="center"/>
              <w:rPr>
                <w:rFonts w:eastAsia="Times New Roman" w:cs="Times New Roman"/>
                <w:sz w:val="24"/>
                <w:szCs w:val="24"/>
              </w:rPr>
            </w:pPr>
          </w:p>
          <w:p w:rsidR="00E001FE" w:rsidRDefault="00E001FE" w:rsidP="00E22D6C">
            <w:pPr>
              <w:widowControl w:val="0"/>
              <w:autoSpaceDE w:val="0"/>
              <w:autoSpaceDN w:val="0"/>
              <w:adjustRightInd w:val="0"/>
              <w:ind w:firstLine="0"/>
              <w:jc w:val="center"/>
              <w:rPr>
                <w:rFonts w:eastAsia="Times New Roman" w:cs="Times New Roman"/>
                <w:sz w:val="24"/>
                <w:szCs w:val="24"/>
              </w:rPr>
            </w:pPr>
          </w:p>
          <w:p w:rsidR="00E001FE" w:rsidRPr="005367DD" w:rsidRDefault="00E001FE" w:rsidP="00E22D6C">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  </w:t>
            </w:r>
            <w:r w:rsidR="000E5490">
              <w:rPr>
                <w:rFonts w:eastAsia="Times New Roman" w:cs="Times New Roman"/>
                <w:sz w:val="24"/>
                <w:szCs w:val="24"/>
              </w:rPr>
              <w:t xml:space="preserve">         </w:t>
            </w:r>
            <w:r>
              <w:rPr>
                <w:rFonts w:eastAsia="Times New Roman" w:cs="Times New Roman"/>
                <w:sz w:val="24"/>
                <w:szCs w:val="24"/>
              </w:rPr>
              <w:t xml:space="preserve">       Т.А. Левина</w:t>
            </w:r>
          </w:p>
        </w:tc>
      </w:tr>
    </w:tbl>
    <w:p w:rsidR="00E001FE" w:rsidRDefault="00E001FE" w:rsidP="00E001FE">
      <w:pPr>
        <w:shd w:val="clear" w:color="auto" w:fill="FFFFFF"/>
        <w:spacing w:afterLines="40" w:after="96"/>
        <w:ind w:firstLine="0"/>
        <w:rPr>
          <w:b/>
          <w:szCs w:val="28"/>
        </w:rPr>
      </w:pPr>
    </w:p>
    <w:p w:rsidR="00E001FE" w:rsidRDefault="00E44119" w:rsidP="00E44119">
      <w:pPr>
        <w:framePr w:w="9340" w:h="1617" w:hRule="exact" w:hSpace="180" w:wrap="around" w:vAnchor="text" w:hAnchor="page" w:x="1951" w:y="246"/>
        <w:widowControl w:val="0"/>
        <w:autoSpaceDE w:val="0"/>
        <w:autoSpaceDN w:val="0"/>
        <w:adjustRightInd w:val="0"/>
        <w:rPr>
          <w:rFonts w:eastAsia="Times New Roman" w:cs="Times New Roman"/>
          <w:szCs w:val="26"/>
        </w:rPr>
      </w:pPr>
      <w:r>
        <w:rPr>
          <w:rFonts w:eastAsia="Times New Roman" w:cs="Times New Roman"/>
          <w:szCs w:val="26"/>
        </w:rPr>
        <w:t xml:space="preserve">                      </w:t>
      </w:r>
      <w:r w:rsidR="00E001FE">
        <w:rPr>
          <w:rFonts w:eastAsia="Times New Roman" w:cs="Times New Roman"/>
          <w:szCs w:val="26"/>
        </w:rPr>
        <w:t xml:space="preserve">Программа </w:t>
      </w:r>
      <w:r w:rsidR="00E001FE" w:rsidRPr="00202DF7">
        <w:rPr>
          <w:rFonts w:eastAsia="Times New Roman" w:cs="Times New Roman"/>
          <w:szCs w:val="26"/>
        </w:rPr>
        <w:t>повышения квалификации</w:t>
      </w:r>
    </w:p>
    <w:p w:rsidR="000E5490" w:rsidRPr="000E5490" w:rsidRDefault="00F0555C" w:rsidP="00E44119">
      <w:pPr>
        <w:framePr w:w="9340" w:h="1617" w:hRule="exact" w:hSpace="180" w:wrap="around" w:vAnchor="text" w:hAnchor="page" w:x="1951" w:y="246"/>
        <w:widowControl w:val="0"/>
        <w:autoSpaceDE w:val="0"/>
        <w:autoSpaceDN w:val="0"/>
        <w:adjustRightInd w:val="0"/>
        <w:spacing w:line="360" w:lineRule="auto"/>
        <w:rPr>
          <w:rFonts w:eastAsia="Times New Roman" w:cs="Times New Roman"/>
          <w:b/>
          <w:szCs w:val="26"/>
        </w:rPr>
      </w:pPr>
      <w:r>
        <w:rPr>
          <w:rFonts w:eastAsia="Times New Roman" w:cs="Times New Roman"/>
          <w:b/>
          <w:szCs w:val="26"/>
        </w:rPr>
        <w:t xml:space="preserve">  </w:t>
      </w:r>
      <w:r w:rsidR="00E001FE">
        <w:rPr>
          <w:rFonts w:eastAsia="Times New Roman" w:cs="Times New Roman"/>
          <w:b/>
          <w:szCs w:val="26"/>
        </w:rPr>
        <w:t>«</w:t>
      </w:r>
      <w:r w:rsidR="000E5490" w:rsidRPr="000E5490">
        <w:rPr>
          <w:rFonts w:eastAsia="Times New Roman" w:cs="Times New Roman"/>
          <w:b/>
          <w:szCs w:val="26"/>
        </w:rPr>
        <w:t xml:space="preserve">Контрактная система в сфере закупок товаров, работ, услуг </w:t>
      </w:r>
    </w:p>
    <w:p w:rsidR="00E001FE" w:rsidRPr="00202DF7" w:rsidRDefault="000E5490" w:rsidP="00E44119">
      <w:pPr>
        <w:framePr w:w="9340" w:h="1617" w:hRule="exact" w:hSpace="180" w:wrap="around" w:vAnchor="text" w:hAnchor="page" w:x="1951" w:y="246"/>
        <w:widowControl w:val="0"/>
        <w:autoSpaceDE w:val="0"/>
        <w:autoSpaceDN w:val="0"/>
        <w:adjustRightInd w:val="0"/>
        <w:spacing w:line="360" w:lineRule="auto"/>
        <w:rPr>
          <w:rFonts w:eastAsia="Times New Roman" w:cs="Times New Roman"/>
          <w:szCs w:val="26"/>
        </w:rPr>
      </w:pPr>
      <w:r w:rsidRPr="000E5490">
        <w:rPr>
          <w:rFonts w:eastAsia="Times New Roman" w:cs="Times New Roman"/>
          <w:b/>
          <w:szCs w:val="26"/>
        </w:rPr>
        <w:t xml:space="preserve">         для обеспечения государственных и муниципальных нужд</w:t>
      </w:r>
      <w:r w:rsidR="00E001FE" w:rsidRPr="007D34A0">
        <w:rPr>
          <w:rFonts w:eastAsia="Times New Roman" w:cs="Times New Roman"/>
          <w:b/>
          <w:szCs w:val="26"/>
        </w:rPr>
        <w:t>»</w:t>
      </w:r>
    </w:p>
    <w:p w:rsidR="00E001FE" w:rsidRPr="00202DF7" w:rsidRDefault="00E001FE" w:rsidP="00E44119">
      <w:pPr>
        <w:framePr w:w="9340" w:h="1617" w:hRule="exact" w:hSpace="180" w:wrap="around" w:vAnchor="text" w:hAnchor="page" w:x="1951" w:y="246"/>
        <w:widowControl w:val="0"/>
        <w:autoSpaceDE w:val="0"/>
        <w:autoSpaceDN w:val="0"/>
        <w:adjustRightInd w:val="0"/>
        <w:ind w:right="465" w:firstLine="0"/>
        <w:rPr>
          <w:rFonts w:eastAsia="Times New Roman" w:cs="Times New Roman"/>
          <w:sz w:val="26"/>
          <w:szCs w:val="26"/>
        </w:rPr>
      </w:pPr>
    </w:p>
    <w:p w:rsidR="00E001FE" w:rsidRPr="0063585A" w:rsidRDefault="00E001FE" w:rsidP="00E44119">
      <w:pPr>
        <w:shd w:val="clear" w:color="auto" w:fill="FFFFFF"/>
        <w:spacing w:afterLines="40" w:after="96"/>
        <w:ind w:firstLine="0"/>
        <w:jc w:val="center"/>
        <w:rPr>
          <w:b/>
          <w:szCs w:val="28"/>
        </w:rPr>
      </w:pPr>
      <w:r w:rsidRPr="0063585A">
        <w:rPr>
          <w:b/>
          <w:szCs w:val="28"/>
        </w:rPr>
        <w:t>Учебно-тематический план</w:t>
      </w:r>
    </w:p>
    <w:p w:rsidR="00E001FE" w:rsidRDefault="00E001FE" w:rsidP="00E001FE">
      <w:pPr>
        <w:rPr>
          <w:rFonts w:eastAsia="Times New Roman" w:cs="Times New Roman"/>
          <w:szCs w:val="26"/>
        </w:rPr>
      </w:pPr>
      <w:r w:rsidRPr="003F35CE">
        <w:rPr>
          <w:rFonts w:eastAsia="Times New Roman" w:cs="Times New Roman"/>
          <w:szCs w:val="26"/>
        </w:rPr>
        <w:t>Форма обучения</w:t>
      </w:r>
      <w:r>
        <w:rPr>
          <w:rFonts w:eastAsia="Times New Roman" w:cs="Times New Roman"/>
          <w:szCs w:val="26"/>
        </w:rPr>
        <w:t xml:space="preserve"> очно-заочная с применением дистанционных </w:t>
      </w:r>
      <w:r w:rsidR="000E5490">
        <w:rPr>
          <w:rFonts w:eastAsia="Times New Roman" w:cs="Times New Roman"/>
          <w:szCs w:val="26"/>
        </w:rPr>
        <w:t xml:space="preserve">образовательных </w:t>
      </w:r>
      <w:r>
        <w:rPr>
          <w:rFonts w:eastAsia="Times New Roman" w:cs="Times New Roman"/>
          <w:szCs w:val="26"/>
        </w:rPr>
        <w:t>технологий</w:t>
      </w:r>
      <w:r w:rsidRPr="003F35CE">
        <w:rPr>
          <w:rFonts w:eastAsia="Times New Roman" w:cs="Times New Roman"/>
          <w:szCs w:val="26"/>
        </w:rPr>
        <w:t xml:space="preserve"> </w:t>
      </w:r>
    </w:p>
    <w:p w:rsidR="00E44119" w:rsidRDefault="00E44119" w:rsidP="00E001FE">
      <w:pPr>
        <w:rPr>
          <w:rFonts w:eastAsia="Times New Roman" w:cs="Times New Roman"/>
          <w:sz w:val="24"/>
          <w:szCs w:val="26"/>
        </w:rPr>
      </w:pPr>
    </w:p>
    <w:tbl>
      <w:tblPr>
        <w:tblW w:w="9640" w:type="dxa"/>
        <w:tblInd w:w="-289" w:type="dxa"/>
        <w:tblLayout w:type="fixed"/>
        <w:tblLook w:val="04A0" w:firstRow="1" w:lastRow="0" w:firstColumn="1" w:lastColumn="0" w:noHBand="0" w:noVBand="1"/>
      </w:tblPr>
      <w:tblGrid>
        <w:gridCol w:w="567"/>
        <w:gridCol w:w="4537"/>
        <w:gridCol w:w="709"/>
        <w:gridCol w:w="708"/>
        <w:gridCol w:w="851"/>
        <w:gridCol w:w="850"/>
        <w:gridCol w:w="709"/>
        <w:gridCol w:w="709"/>
      </w:tblGrid>
      <w:tr w:rsidR="00E001FE" w:rsidRPr="00202DF7" w:rsidTr="00E44119">
        <w:trPr>
          <w:trHeight w:val="402"/>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br w:type="page"/>
              <w:t>№№ п/п</w:t>
            </w:r>
          </w:p>
        </w:tc>
        <w:tc>
          <w:tcPr>
            <w:tcW w:w="4537" w:type="dxa"/>
            <w:vMerge w:val="restart"/>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 xml:space="preserve">Наименование </w:t>
            </w:r>
          </w:p>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модуля, темы</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Всего часов трудоемкости</w:t>
            </w:r>
          </w:p>
        </w:tc>
        <w:tc>
          <w:tcPr>
            <w:tcW w:w="3118" w:type="dxa"/>
            <w:gridSpan w:val="4"/>
            <w:tcBorders>
              <w:top w:val="single" w:sz="4" w:space="0" w:color="auto"/>
              <w:left w:val="nil"/>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В том числе</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Форма контроля</w:t>
            </w:r>
          </w:p>
        </w:tc>
      </w:tr>
      <w:tr w:rsidR="00E001FE" w:rsidRPr="00202DF7" w:rsidTr="00E44119">
        <w:trPr>
          <w:trHeight w:val="402"/>
        </w:trPr>
        <w:tc>
          <w:tcPr>
            <w:tcW w:w="567" w:type="dxa"/>
            <w:vMerge/>
            <w:tcBorders>
              <w:top w:val="nil"/>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4537"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2409" w:type="dxa"/>
            <w:gridSpan w:val="3"/>
            <w:tcBorders>
              <w:top w:val="single" w:sz="4" w:space="0" w:color="auto"/>
              <w:left w:val="nil"/>
              <w:bottom w:val="single" w:sz="4" w:space="0" w:color="auto"/>
              <w:right w:val="single" w:sz="4" w:space="0" w:color="auto"/>
            </w:tcBorders>
            <w:vAlign w:val="center"/>
            <w:hideMark/>
          </w:tcPr>
          <w:p w:rsidR="00E001FE" w:rsidRPr="00202DF7" w:rsidRDefault="00E001FE" w:rsidP="000E5490">
            <w:pPr>
              <w:widowControl w:val="0"/>
              <w:autoSpaceDE w:val="0"/>
              <w:autoSpaceDN w:val="0"/>
              <w:adjustRightInd w:val="0"/>
              <w:ind w:firstLine="0"/>
              <w:jc w:val="center"/>
              <w:rPr>
                <w:rFonts w:eastAsia="Times New Roman" w:cs="Times New Roman"/>
                <w:sz w:val="24"/>
                <w:szCs w:val="24"/>
              </w:rPr>
            </w:pPr>
            <w:r w:rsidRPr="00202DF7">
              <w:rPr>
                <w:rFonts w:eastAsia="Calibri" w:cs="Times New Roman"/>
                <w:sz w:val="24"/>
                <w:szCs w:val="24"/>
                <w:lang w:eastAsia="en-US"/>
              </w:rPr>
              <w:t>Контактная работа</w:t>
            </w:r>
            <w:r w:rsidRPr="00202DF7">
              <w:rPr>
                <w:rStyle w:val="a5"/>
                <w:rFonts w:eastAsia="Times New Roman" w:cs="Times New Roman"/>
                <w:sz w:val="24"/>
                <w:szCs w:val="24"/>
              </w:rPr>
              <w:t xml:space="preserve"> </w:t>
            </w:r>
          </w:p>
        </w:tc>
        <w:tc>
          <w:tcPr>
            <w:tcW w:w="709" w:type="dxa"/>
            <w:vMerge w:val="restart"/>
            <w:tcBorders>
              <w:top w:val="nil"/>
              <w:left w:val="single" w:sz="4" w:space="0" w:color="auto"/>
              <w:bottom w:val="single" w:sz="4" w:space="0" w:color="auto"/>
              <w:right w:val="single" w:sz="4" w:space="0" w:color="auto"/>
            </w:tcBorders>
            <w:textDirection w:val="btLr"/>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Самостоятельная работа*</w:t>
            </w:r>
          </w:p>
        </w:tc>
        <w:tc>
          <w:tcPr>
            <w:tcW w:w="709" w:type="dxa"/>
            <w:vMerge/>
            <w:tcBorders>
              <w:top w:val="nil"/>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r>
      <w:tr w:rsidR="00E001FE" w:rsidRPr="00202DF7" w:rsidTr="00E44119">
        <w:trPr>
          <w:trHeight w:val="40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4537"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 xml:space="preserve">Всего, часов </w:t>
            </w:r>
          </w:p>
        </w:tc>
        <w:tc>
          <w:tcPr>
            <w:tcW w:w="1701" w:type="dxa"/>
            <w:gridSpan w:val="2"/>
            <w:tcBorders>
              <w:top w:val="single" w:sz="4" w:space="0" w:color="auto"/>
              <w:left w:val="nil"/>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из них</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r>
      <w:tr w:rsidR="00E001FE" w:rsidRPr="00202DF7" w:rsidTr="00E44119">
        <w:trPr>
          <w:cantSplit/>
          <w:trHeight w:val="1024"/>
        </w:trPr>
        <w:tc>
          <w:tcPr>
            <w:tcW w:w="567" w:type="dxa"/>
            <w:vMerge/>
            <w:tcBorders>
              <w:top w:val="nil"/>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4537"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851" w:type="dxa"/>
            <w:tcBorders>
              <w:top w:val="nil"/>
              <w:left w:val="nil"/>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Лекции</w:t>
            </w:r>
          </w:p>
        </w:tc>
        <w:tc>
          <w:tcPr>
            <w:tcW w:w="850" w:type="dxa"/>
            <w:tcBorders>
              <w:top w:val="nil"/>
              <w:left w:val="nil"/>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Практи-ческие занятия</w:t>
            </w:r>
          </w:p>
        </w:tc>
        <w:tc>
          <w:tcPr>
            <w:tcW w:w="709" w:type="dxa"/>
            <w:vMerge/>
            <w:tcBorders>
              <w:top w:val="nil"/>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E001FE" w:rsidRPr="00202DF7" w:rsidRDefault="00E001FE" w:rsidP="00E22D6C">
            <w:pPr>
              <w:ind w:firstLine="0"/>
              <w:rPr>
                <w:rFonts w:eastAsia="Times New Roman" w:cs="Times New Roman"/>
                <w:sz w:val="24"/>
                <w:szCs w:val="24"/>
              </w:rPr>
            </w:pPr>
          </w:p>
        </w:tc>
      </w:tr>
      <w:tr w:rsidR="00E001FE" w:rsidRPr="00202DF7" w:rsidTr="00E44119">
        <w:trPr>
          <w:trHeight w:val="363"/>
        </w:trPr>
        <w:tc>
          <w:tcPr>
            <w:tcW w:w="567" w:type="dxa"/>
            <w:tcBorders>
              <w:top w:val="single" w:sz="4" w:space="0" w:color="auto"/>
              <w:left w:val="single" w:sz="4" w:space="0" w:color="auto"/>
              <w:bottom w:val="single" w:sz="4" w:space="0" w:color="auto"/>
              <w:right w:val="single" w:sz="4" w:space="0" w:color="auto"/>
            </w:tcBorders>
            <w:noWrap/>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r w:rsidRPr="00202DF7">
              <w:rPr>
                <w:rFonts w:eastAsia="Times New Roman" w:cs="Times New Roman"/>
                <w:i/>
                <w:sz w:val="24"/>
                <w:szCs w:val="24"/>
              </w:rPr>
              <w:t>1</w:t>
            </w:r>
          </w:p>
        </w:tc>
        <w:tc>
          <w:tcPr>
            <w:tcW w:w="4537" w:type="dxa"/>
            <w:tcBorders>
              <w:top w:val="single" w:sz="4" w:space="0" w:color="auto"/>
              <w:left w:val="nil"/>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r w:rsidRPr="00202DF7">
              <w:rPr>
                <w:rFonts w:eastAsia="Times New Roman" w:cs="Times New Roman"/>
                <w:i/>
                <w:sz w:val="24"/>
                <w:szCs w:val="24"/>
              </w:rPr>
              <w:t>2</w:t>
            </w:r>
          </w:p>
        </w:tc>
        <w:tc>
          <w:tcPr>
            <w:tcW w:w="709" w:type="dxa"/>
            <w:tcBorders>
              <w:top w:val="single" w:sz="4" w:space="0" w:color="auto"/>
              <w:left w:val="nil"/>
              <w:bottom w:val="single" w:sz="4" w:space="0" w:color="auto"/>
              <w:right w:val="single" w:sz="4" w:space="0" w:color="auto"/>
            </w:tcBorders>
            <w:noWrap/>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r w:rsidRPr="00202DF7">
              <w:rPr>
                <w:rFonts w:eastAsia="Times New Roman" w:cs="Times New Roman"/>
                <w:i/>
                <w:sz w:val="24"/>
                <w:szCs w:val="24"/>
              </w:rPr>
              <w:t>3</w:t>
            </w:r>
          </w:p>
        </w:tc>
        <w:tc>
          <w:tcPr>
            <w:tcW w:w="708" w:type="dxa"/>
            <w:tcBorders>
              <w:top w:val="single" w:sz="4" w:space="0" w:color="auto"/>
              <w:left w:val="nil"/>
              <w:bottom w:val="single" w:sz="4" w:space="0" w:color="auto"/>
              <w:right w:val="single" w:sz="4" w:space="0" w:color="auto"/>
            </w:tcBorders>
            <w:noWrap/>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r w:rsidRPr="00202DF7">
              <w:rPr>
                <w:rFonts w:eastAsia="Times New Roman" w:cs="Times New Roman"/>
                <w:i/>
                <w:sz w:val="24"/>
                <w:szCs w:val="24"/>
              </w:rPr>
              <w:t>4</w:t>
            </w:r>
          </w:p>
        </w:tc>
        <w:tc>
          <w:tcPr>
            <w:tcW w:w="851" w:type="dxa"/>
            <w:tcBorders>
              <w:top w:val="single" w:sz="4" w:space="0" w:color="auto"/>
              <w:left w:val="nil"/>
              <w:bottom w:val="single" w:sz="4" w:space="0" w:color="auto"/>
              <w:right w:val="single" w:sz="4" w:space="0" w:color="auto"/>
            </w:tcBorders>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r w:rsidRPr="00202DF7">
              <w:rPr>
                <w:rFonts w:eastAsia="Times New Roman" w:cs="Times New Roman"/>
                <w:i/>
                <w:sz w:val="24"/>
                <w:szCs w:val="24"/>
              </w:rPr>
              <w:t>5</w:t>
            </w:r>
          </w:p>
        </w:tc>
        <w:tc>
          <w:tcPr>
            <w:tcW w:w="850" w:type="dxa"/>
            <w:tcBorders>
              <w:top w:val="single" w:sz="4" w:space="0" w:color="auto"/>
              <w:left w:val="nil"/>
              <w:bottom w:val="single" w:sz="4" w:space="0" w:color="auto"/>
              <w:right w:val="single" w:sz="4" w:space="0" w:color="auto"/>
            </w:tcBorders>
            <w:noWrap/>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r w:rsidRPr="00202DF7">
              <w:rPr>
                <w:rFonts w:eastAsia="Times New Roman" w:cs="Times New Roman"/>
                <w:i/>
                <w:sz w:val="24"/>
                <w:szCs w:val="24"/>
              </w:rPr>
              <w:t>6</w:t>
            </w:r>
          </w:p>
        </w:tc>
        <w:tc>
          <w:tcPr>
            <w:tcW w:w="709" w:type="dxa"/>
            <w:tcBorders>
              <w:top w:val="single" w:sz="4" w:space="0" w:color="auto"/>
              <w:left w:val="nil"/>
              <w:bottom w:val="single" w:sz="4" w:space="0" w:color="auto"/>
              <w:right w:val="single" w:sz="4" w:space="0" w:color="auto"/>
            </w:tcBorders>
            <w:noWrap/>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r w:rsidRPr="00202DF7">
              <w:rPr>
                <w:rFonts w:eastAsia="Times New Roman" w:cs="Times New Roman"/>
                <w:i/>
                <w:sz w:val="24"/>
                <w:szCs w:val="24"/>
              </w:rPr>
              <w:t>7</w:t>
            </w:r>
          </w:p>
        </w:tc>
        <w:tc>
          <w:tcPr>
            <w:tcW w:w="709" w:type="dxa"/>
            <w:tcBorders>
              <w:top w:val="single" w:sz="4" w:space="0" w:color="auto"/>
              <w:left w:val="nil"/>
              <w:bottom w:val="single" w:sz="4" w:space="0" w:color="auto"/>
              <w:right w:val="single" w:sz="4" w:space="0" w:color="auto"/>
            </w:tcBorders>
            <w:noWrap/>
            <w:vAlign w:val="center"/>
            <w:hideMark/>
          </w:tcPr>
          <w:p w:rsidR="00E001FE" w:rsidRPr="00202DF7" w:rsidRDefault="00E001FE" w:rsidP="00E22D6C">
            <w:pPr>
              <w:widowControl w:val="0"/>
              <w:autoSpaceDE w:val="0"/>
              <w:autoSpaceDN w:val="0"/>
              <w:adjustRightInd w:val="0"/>
              <w:ind w:firstLine="0"/>
              <w:jc w:val="center"/>
              <w:rPr>
                <w:rFonts w:eastAsia="Times New Roman" w:cs="Times New Roman"/>
                <w:i/>
                <w:sz w:val="24"/>
                <w:szCs w:val="24"/>
              </w:rPr>
            </w:pPr>
            <w:r w:rsidRPr="00202DF7">
              <w:rPr>
                <w:rFonts w:eastAsia="Times New Roman" w:cs="Times New Roman"/>
                <w:i/>
                <w:sz w:val="24"/>
                <w:szCs w:val="24"/>
              </w:rPr>
              <w:t>8</w:t>
            </w:r>
          </w:p>
        </w:tc>
      </w:tr>
      <w:tr w:rsidR="00F0555C" w:rsidRPr="00202DF7" w:rsidTr="00E44119">
        <w:trPr>
          <w:trHeight w:val="272"/>
        </w:trPr>
        <w:tc>
          <w:tcPr>
            <w:tcW w:w="567" w:type="dxa"/>
            <w:tcBorders>
              <w:top w:val="single" w:sz="4" w:space="0" w:color="auto"/>
              <w:left w:val="single" w:sz="4" w:space="0" w:color="auto"/>
              <w:bottom w:val="single" w:sz="4" w:space="0" w:color="auto"/>
              <w:right w:val="single" w:sz="4" w:space="0" w:color="auto"/>
            </w:tcBorders>
            <w:noWrap/>
            <w:vAlign w:val="center"/>
          </w:tcPr>
          <w:p w:rsidR="00F0555C" w:rsidRPr="00202DF7" w:rsidRDefault="00F0555C" w:rsidP="00F0555C">
            <w:pPr>
              <w:widowControl w:val="0"/>
              <w:autoSpaceDE w:val="0"/>
              <w:autoSpaceDN w:val="0"/>
              <w:adjustRightInd w:val="0"/>
              <w:ind w:firstLine="0"/>
              <w:jc w:val="center"/>
              <w:rPr>
                <w:rFonts w:eastAsia="Times New Roman" w:cs="Times New Roman"/>
                <w:sz w:val="24"/>
                <w:szCs w:val="24"/>
              </w:rPr>
            </w:pPr>
          </w:p>
        </w:tc>
        <w:tc>
          <w:tcPr>
            <w:tcW w:w="4537" w:type="dxa"/>
            <w:tcBorders>
              <w:top w:val="single" w:sz="4" w:space="0" w:color="auto"/>
              <w:left w:val="nil"/>
              <w:bottom w:val="single" w:sz="4" w:space="0" w:color="auto"/>
              <w:right w:val="single" w:sz="4" w:space="0" w:color="auto"/>
            </w:tcBorders>
            <w:vAlign w:val="center"/>
          </w:tcPr>
          <w:p w:rsidR="00F0555C" w:rsidRPr="001F418B" w:rsidRDefault="00F0555C" w:rsidP="00F0555C">
            <w:pPr>
              <w:widowControl w:val="0"/>
              <w:autoSpaceDE w:val="0"/>
              <w:autoSpaceDN w:val="0"/>
              <w:adjustRightInd w:val="0"/>
              <w:ind w:firstLine="0"/>
              <w:jc w:val="both"/>
              <w:rPr>
                <w:rFonts w:eastAsia="Times New Roman" w:cs="Times New Roman"/>
                <w:sz w:val="24"/>
                <w:szCs w:val="24"/>
              </w:rPr>
            </w:pPr>
          </w:p>
        </w:tc>
        <w:tc>
          <w:tcPr>
            <w:tcW w:w="709" w:type="dxa"/>
            <w:tcBorders>
              <w:top w:val="single" w:sz="4" w:space="0" w:color="auto"/>
              <w:left w:val="nil"/>
              <w:bottom w:val="single" w:sz="4" w:space="0" w:color="auto"/>
              <w:right w:val="single" w:sz="4" w:space="0" w:color="auto"/>
            </w:tcBorders>
            <w:noWrap/>
            <w:vAlign w:val="center"/>
          </w:tcPr>
          <w:p w:rsidR="00F0555C" w:rsidRPr="00202DF7" w:rsidRDefault="00F0555C" w:rsidP="00F0555C">
            <w:pPr>
              <w:widowControl w:val="0"/>
              <w:autoSpaceDE w:val="0"/>
              <w:autoSpaceDN w:val="0"/>
              <w:adjustRightInd w:val="0"/>
              <w:ind w:firstLine="0"/>
              <w:jc w:val="center"/>
              <w:rPr>
                <w:rFonts w:eastAsia="Times New Roman" w:cs="Times New Roman"/>
                <w:sz w:val="24"/>
                <w:szCs w:val="24"/>
              </w:rPr>
            </w:pPr>
          </w:p>
        </w:tc>
        <w:tc>
          <w:tcPr>
            <w:tcW w:w="708" w:type="dxa"/>
            <w:tcBorders>
              <w:top w:val="single" w:sz="4" w:space="0" w:color="auto"/>
              <w:left w:val="nil"/>
              <w:bottom w:val="single" w:sz="4" w:space="0" w:color="auto"/>
              <w:right w:val="single" w:sz="4" w:space="0" w:color="auto"/>
            </w:tcBorders>
            <w:noWrap/>
            <w:vAlign w:val="center"/>
          </w:tcPr>
          <w:p w:rsidR="00F0555C" w:rsidRPr="00202DF7" w:rsidRDefault="00F0555C" w:rsidP="00F0555C">
            <w:pPr>
              <w:widowControl w:val="0"/>
              <w:autoSpaceDE w:val="0"/>
              <w:autoSpaceDN w:val="0"/>
              <w:adjustRightInd w:val="0"/>
              <w:ind w:firstLine="0"/>
              <w:jc w:val="center"/>
              <w:rPr>
                <w:rFonts w:eastAsia="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F0555C" w:rsidRPr="00202DF7" w:rsidRDefault="00F0555C" w:rsidP="00F0555C">
            <w:pPr>
              <w:widowControl w:val="0"/>
              <w:autoSpaceDE w:val="0"/>
              <w:autoSpaceDN w:val="0"/>
              <w:adjustRightInd w:val="0"/>
              <w:ind w:firstLine="0"/>
              <w:jc w:val="center"/>
              <w:rPr>
                <w:rFonts w:eastAsia="Times New Roman" w:cs="Times New Roman"/>
                <w:sz w:val="24"/>
                <w:szCs w:val="24"/>
              </w:rPr>
            </w:pPr>
          </w:p>
        </w:tc>
        <w:tc>
          <w:tcPr>
            <w:tcW w:w="850" w:type="dxa"/>
            <w:tcBorders>
              <w:top w:val="single" w:sz="4" w:space="0" w:color="auto"/>
              <w:left w:val="nil"/>
              <w:bottom w:val="single" w:sz="4" w:space="0" w:color="auto"/>
              <w:right w:val="single" w:sz="4" w:space="0" w:color="auto"/>
            </w:tcBorders>
            <w:noWrap/>
            <w:vAlign w:val="center"/>
          </w:tcPr>
          <w:p w:rsidR="00F0555C" w:rsidRPr="00202DF7" w:rsidRDefault="00F0555C" w:rsidP="00F0555C">
            <w:pPr>
              <w:widowControl w:val="0"/>
              <w:autoSpaceDE w:val="0"/>
              <w:autoSpaceDN w:val="0"/>
              <w:adjustRightInd w:val="0"/>
              <w:ind w:firstLine="0"/>
              <w:jc w:val="center"/>
              <w:rPr>
                <w:rFonts w:eastAsia="Times New Roman" w:cs="Times New Roman"/>
                <w:sz w:val="24"/>
                <w:szCs w:val="24"/>
              </w:rPr>
            </w:pPr>
          </w:p>
        </w:tc>
        <w:tc>
          <w:tcPr>
            <w:tcW w:w="709" w:type="dxa"/>
            <w:tcBorders>
              <w:top w:val="single" w:sz="4" w:space="0" w:color="auto"/>
              <w:left w:val="nil"/>
              <w:bottom w:val="single" w:sz="4" w:space="0" w:color="auto"/>
              <w:right w:val="single" w:sz="4" w:space="0" w:color="auto"/>
            </w:tcBorders>
            <w:noWrap/>
            <w:vAlign w:val="center"/>
          </w:tcPr>
          <w:p w:rsidR="00F0555C" w:rsidRPr="00202DF7" w:rsidRDefault="00F0555C" w:rsidP="00F0555C">
            <w:pPr>
              <w:widowControl w:val="0"/>
              <w:autoSpaceDE w:val="0"/>
              <w:autoSpaceDN w:val="0"/>
              <w:adjustRightInd w:val="0"/>
              <w:ind w:firstLine="0"/>
              <w:jc w:val="center"/>
              <w:rPr>
                <w:rFonts w:eastAsia="Times New Roman" w:cs="Times New Roman"/>
                <w:sz w:val="24"/>
                <w:szCs w:val="24"/>
              </w:rPr>
            </w:pPr>
          </w:p>
        </w:tc>
        <w:tc>
          <w:tcPr>
            <w:tcW w:w="709" w:type="dxa"/>
            <w:tcBorders>
              <w:top w:val="single" w:sz="4" w:space="0" w:color="auto"/>
              <w:left w:val="nil"/>
              <w:bottom w:val="single" w:sz="4" w:space="0" w:color="auto"/>
              <w:right w:val="single" w:sz="4" w:space="0" w:color="auto"/>
            </w:tcBorders>
            <w:noWrap/>
            <w:vAlign w:val="center"/>
          </w:tcPr>
          <w:p w:rsidR="00F0555C" w:rsidRPr="00202DF7" w:rsidRDefault="00F0555C" w:rsidP="00F0555C">
            <w:pPr>
              <w:widowControl w:val="0"/>
              <w:autoSpaceDE w:val="0"/>
              <w:autoSpaceDN w:val="0"/>
              <w:adjustRightInd w:val="0"/>
              <w:ind w:firstLine="0"/>
              <w:jc w:val="center"/>
              <w:rPr>
                <w:rFonts w:eastAsia="Times New Roman" w:cs="Times New Roman"/>
                <w:sz w:val="18"/>
                <w:szCs w:val="18"/>
              </w:rPr>
            </w:pPr>
          </w:p>
        </w:tc>
      </w:tr>
      <w:tr w:rsidR="009E47A0" w:rsidRPr="00202DF7" w:rsidTr="00E44119">
        <w:trPr>
          <w:trHeight w:val="39"/>
        </w:trPr>
        <w:tc>
          <w:tcPr>
            <w:tcW w:w="567" w:type="dxa"/>
            <w:tcBorders>
              <w:top w:val="single" w:sz="4" w:space="0" w:color="auto"/>
              <w:left w:val="single" w:sz="4" w:space="0" w:color="auto"/>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1</w:t>
            </w:r>
          </w:p>
        </w:tc>
        <w:tc>
          <w:tcPr>
            <w:tcW w:w="4537" w:type="dxa"/>
            <w:tcBorders>
              <w:top w:val="single" w:sz="4" w:space="0" w:color="auto"/>
              <w:left w:val="nil"/>
              <w:bottom w:val="single" w:sz="4" w:space="0" w:color="auto"/>
              <w:right w:val="single" w:sz="4" w:space="0" w:color="auto"/>
            </w:tcBorders>
            <w:vAlign w:val="center"/>
          </w:tcPr>
          <w:p w:rsidR="009E47A0" w:rsidRPr="001F418B" w:rsidRDefault="009E47A0" w:rsidP="009E47A0">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Тема 1. Основы контрактной системы</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8</w:t>
            </w:r>
          </w:p>
        </w:tc>
        <w:tc>
          <w:tcPr>
            <w:tcW w:w="708" w:type="dxa"/>
            <w:tcBorders>
              <w:top w:val="single" w:sz="4" w:space="0" w:color="auto"/>
              <w:left w:val="nil"/>
              <w:bottom w:val="single" w:sz="4" w:space="0" w:color="auto"/>
              <w:right w:val="single" w:sz="4" w:space="0" w:color="auto"/>
            </w:tcBorders>
            <w:noWrap/>
            <w:vAlign w:val="center"/>
          </w:tcPr>
          <w:p w:rsidR="009E47A0" w:rsidRPr="00202DF7" w:rsidRDefault="000A22F9"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851" w:type="dxa"/>
            <w:tcBorders>
              <w:top w:val="single" w:sz="4" w:space="0" w:color="auto"/>
              <w:left w:val="nil"/>
              <w:bottom w:val="single" w:sz="4" w:space="0" w:color="auto"/>
              <w:right w:val="single" w:sz="4" w:space="0" w:color="auto"/>
            </w:tcBorders>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850"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18"/>
                <w:szCs w:val="18"/>
              </w:rPr>
            </w:pPr>
          </w:p>
        </w:tc>
      </w:tr>
      <w:tr w:rsidR="009E47A0" w:rsidRPr="00202DF7" w:rsidTr="00E44119">
        <w:trPr>
          <w:trHeight w:val="402"/>
        </w:trPr>
        <w:tc>
          <w:tcPr>
            <w:tcW w:w="567" w:type="dxa"/>
            <w:tcBorders>
              <w:top w:val="single" w:sz="4" w:space="0" w:color="auto"/>
              <w:left w:val="single" w:sz="4" w:space="0" w:color="auto"/>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sidRPr="00202DF7">
              <w:rPr>
                <w:rFonts w:eastAsia="Times New Roman" w:cs="Times New Roman"/>
                <w:sz w:val="24"/>
                <w:szCs w:val="24"/>
              </w:rPr>
              <w:t>2</w:t>
            </w:r>
          </w:p>
        </w:tc>
        <w:tc>
          <w:tcPr>
            <w:tcW w:w="4537" w:type="dxa"/>
            <w:tcBorders>
              <w:top w:val="single" w:sz="4" w:space="0" w:color="auto"/>
              <w:left w:val="nil"/>
              <w:bottom w:val="single" w:sz="4" w:space="0" w:color="auto"/>
              <w:right w:val="single" w:sz="4" w:space="0" w:color="auto"/>
            </w:tcBorders>
            <w:vAlign w:val="center"/>
          </w:tcPr>
          <w:p w:rsidR="009E47A0" w:rsidRPr="00202DF7" w:rsidRDefault="009E47A0" w:rsidP="009E47A0">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Тема 2.  Законодательство Российской Федерации о контрактной системе в сфере закупок</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16</w:t>
            </w:r>
          </w:p>
        </w:tc>
        <w:tc>
          <w:tcPr>
            <w:tcW w:w="708" w:type="dxa"/>
            <w:tcBorders>
              <w:top w:val="single" w:sz="4" w:space="0" w:color="auto"/>
              <w:left w:val="nil"/>
              <w:bottom w:val="single" w:sz="4" w:space="0" w:color="auto"/>
              <w:right w:val="single" w:sz="4" w:space="0" w:color="auto"/>
            </w:tcBorders>
            <w:noWrap/>
            <w:vAlign w:val="center"/>
          </w:tcPr>
          <w:p w:rsidR="009E47A0" w:rsidRPr="00202DF7" w:rsidRDefault="000A22F9"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8</w:t>
            </w:r>
          </w:p>
        </w:tc>
        <w:tc>
          <w:tcPr>
            <w:tcW w:w="851" w:type="dxa"/>
            <w:tcBorders>
              <w:top w:val="single" w:sz="4" w:space="0" w:color="auto"/>
              <w:left w:val="nil"/>
              <w:bottom w:val="single" w:sz="4" w:space="0" w:color="auto"/>
              <w:right w:val="single" w:sz="4" w:space="0" w:color="auto"/>
            </w:tcBorders>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850"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8</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p>
        </w:tc>
      </w:tr>
      <w:tr w:rsidR="009E47A0" w:rsidRPr="00202DF7" w:rsidTr="00E44119">
        <w:trPr>
          <w:trHeight w:val="402"/>
        </w:trPr>
        <w:tc>
          <w:tcPr>
            <w:tcW w:w="567" w:type="dxa"/>
            <w:tcBorders>
              <w:top w:val="single" w:sz="4" w:space="0" w:color="auto"/>
              <w:left w:val="single" w:sz="4" w:space="0" w:color="auto"/>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3</w:t>
            </w:r>
          </w:p>
        </w:tc>
        <w:tc>
          <w:tcPr>
            <w:tcW w:w="4537" w:type="dxa"/>
            <w:tcBorders>
              <w:top w:val="single" w:sz="4" w:space="0" w:color="auto"/>
              <w:left w:val="nil"/>
              <w:bottom w:val="single" w:sz="4" w:space="0" w:color="auto"/>
              <w:right w:val="single" w:sz="4" w:space="0" w:color="auto"/>
            </w:tcBorders>
            <w:vAlign w:val="center"/>
          </w:tcPr>
          <w:p w:rsidR="009E47A0" w:rsidRPr="00202DF7" w:rsidRDefault="009E47A0" w:rsidP="009E47A0">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Тема 3. Планирование и обоснование закупок</w:t>
            </w:r>
          </w:p>
        </w:tc>
        <w:tc>
          <w:tcPr>
            <w:tcW w:w="709" w:type="dxa"/>
            <w:tcBorders>
              <w:top w:val="single" w:sz="4" w:space="0" w:color="auto"/>
              <w:left w:val="nil"/>
              <w:bottom w:val="single" w:sz="4" w:space="0" w:color="auto"/>
              <w:right w:val="single" w:sz="4" w:space="0" w:color="auto"/>
            </w:tcBorders>
            <w:noWrap/>
            <w:vAlign w:val="center"/>
          </w:tcPr>
          <w:p w:rsidR="009E47A0" w:rsidRPr="00BE2805"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6</w:t>
            </w:r>
          </w:p>
        </w:tc>
        <w:tc>
          <w:tcPr>
            <w:tcW w:w="708" w:type="dxa"/>
            <w:tcBorders>
              <w:top w:val="single" w:sz="4" w:space="0" w:color="auto"/>
              <w:left w:val="nil"/>
              <w:bottom w:val="single" w:sz="4" w:space="0" w:color="auto"/>
              <w:right w:val="single" w:sz="4" w:space="0" w:color="auto"/>
            </w:tcBorders>
            <w:noWrap/>
            <w:vAlign w:val="center"/>
          </w:tcPr>
          <w:p w:rsidR="009E47A0" w:rsidRPr="00BE2805" w:rsidRDefault="000A22F9"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851" w:type="dxa"/>
            <w:tcBorders>
              <w:top w:val="single" w:sz="4" w:space="0" w:color="auto"/>
              <w:left w:val="nil"/>
              <w:bottom w:val="single" w:sz="4" w:space="0" w:color="auto"/>
              <w:right w:val="single" w:sz="4" w:space="0" w:color="auto"/>
            </w:tcBorders>
            <w:vAlign w:val="center"/>
          </w:tcPr>
          <w:p w:rsidR="009E47A0" w:rsidRPr="00BE2805"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850" w:type="dxa"/>
            <w:tcBorders>
              <w:top w:val="single" w:sz="4" w:space="0" w:color="auto"/>
              <w:left w:val="nil"/>
              <w:bottom w:val="single" w:sz="4" w:space="0" w:color="auto"/>
              <w:right w:val="single" w:sz="4" w:space="0" w:color="auto"/>
            </w:tcBorders>
            <w:noWrap/>
            <w:vAlign w:val="center"/>
          </w:tcPr>
          <w:p w:rsidR="009E47A0" w:rsidRPr="00BE2805"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709" w:type="dxa"/>
            <w:tcBorders>
              <w:top w:val="single" w:sz="4" w:space="0" w:color="auto"/>
              <w:left w:val="nil"/>
              <w:bottom w:val="single" w:sz="4" w:space="0" w:color="auto"/>
              <w:right w:val="single" w:sz="4" w:space="0" w:color="auto"/>
            </w:tcBorders>
            <w:noWrap/>
            <w:vAlign w:val="center"/>
          </w:tcPr>
          <w:p w:rsidR="009E47A0" w:rsidRPr="00BE2805"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i/>
                <w:sz w:val="24"/>
                <w:szCs w:val="24"/>
              </w:rPr>
            </w:pPr>
          </w:p>
        </w:tc>
      </w:tr>
      <w:tr w:rsidR="009E47A0" w:rsidRPr="00202DF7" w:rsidTr="00E44119">
        <w:trPr>
          <w:trHeight w:val="402"/>
        </w:trPr>
        <w:tc>
          <w:tcPr>
            <w:tcW w:w="567" w:type="dxa"/>
            <w:tcBorders>
              <w:top w:val="single" w:sz="4" w:space="0" w:color="auto"/>
              <w:left w:val="single" w:sz="4" w:space="0" w:color="auto"/>
              <w:bottom w:val="single" w:sz="4" w:space="0" w:color="auto"/>
              <w:right w:val="single" w:sz="4" w:space="0" w:color="auto"/>
            </w:tcBorders>
            <w:noWrap/>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4537" w:type="dxa"/>
            <w:tcBorders>
              <w:top w:val="single" w:sz="4" w:space="0" w:color="auto"/>
              <w:left w:val="nil"/>
              <w:bottom w:val="single" w:sz="4" w:space="0" w:color="auto"/>
              <w:right w:val="single" w:sz="4" w:space="0" w:color="auto"/>
            </w:tcBorders>
            <w:vAlign w:val="center"/>
          </w:tcPr>
          <w:p w:rsidR="009E47A0" w:rsidRDefault="009E47A0" w:rsidP="009E47A0">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Тема 4. Порядок осуществления закупок</w:t>
            </w:r>
          </w:p>
        </w:tc>
        <w:tc>
          <w:tcPr>
            <w:tcW w:w="709" w:type="dxa"/>
            <w:tcBorders>
              <w:top w:val="single" w:sz="4" w:space="0" w:color="auto"/>
              <w:left w:val="nil"/>
              <w:bottom w:val="single" w:sz="4" w:space="0" w:color="auto"/>
              <w:right w:val="single" w:sz="4" w:space="0" w:color="auto"/>
            </w:tcBorders>
            <w:noWrap/>
            <w:vAlign w:val="center"/>
          </w:tcPr>
          <w:p w:rsidR="009E47A0" w:rsidRPr="00BE2805"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38</w:t>
            </w:r>
          </w:p>
        </w:tc>
        <w:tc>
          <w:tcPr>
            <w:tcW w:w="708" w:type="dxa"/>
            <w:tcBorders>
              <w:top w:val="single" w:sz="4" w:space="0" w:color="auto"/>
              <w:left w:val="nil"/>
              <w:bottom w:val="single" w:sz="4" w:space="0" w:color="auto"/>
              <w:right w:val="single" w:sz="4" w:space="0" w:color="auto"/>
            </w:tcBorders>
            <w:noWrap/>
            <w:vAlign w:val="center"/>
          </w:tcPr>
          <w:p w:rsidR="009E47A0" w:rsidRPr="00BE2805" w:rsidRDefault="000A22F9"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20</w:t>
            </w:r>
          </w:p>
        </w:tc>
        <w:tc>
          <w:tcPr>
            <w:tcW w:w="851" w:type="dxa"/>
            <w:tcBorders>
              <w:top w:val="single" w:sz="4" w:space="0" w:color="auto"/>
              <w:left w:val="nil"/>
              <w:bottom w:val="single" w:sz="4" w:space="0" w:color="auto"/>
              <w:right w:val="single" w:sz="4" w:space="0" w:color="auto"/>
            </w:tcBorders>
            <w:vAlign w:val="center"/>
          </w:tcPr>
          <w:p w:rsidR="009E47A0" w:rsidRPr="00BE2805"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8</w:t>
            </w:r>
          </w:p>
        </w:tc>
        <w:tc>
          <w:tcPr>
            <w:tcW w:w="850" w:type="dxa"/>
            <w:tcBorders>
              <w:top w:val="single" w:sz="4" w:space="0" w:color="auto"/>
              <w:left w:val="nil"/>
              <w:bottom w:val="single" w:sz="4" w:space="0" w:color="auto"/>
              <w:right w:val="single" w:sz="4" w:space="0" w:color="auto"/>
            </w:tcBorders>
            <w:noWrap/>
            <w:vAlign w:val="center"/>
          </w:tcPr>
          <w:p w:rsidR="009E47A0" w:rsidRPr="00BE2805"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12</w:t>
            </w:r>
          </w:p>
        </w:tc>
        <w:tc>
          <w:tcPr>
            <w:tcW w:w="709" w:type="dxa"/>
            <w:tcBorders>
              <w:top w:val="single" w:sz="4" w:space="0" w:color="auto"/>
              <w:left w:val="nil"/>
              <w:bottom w:val="single" w:sz="4" w:space="0" w:color="auto"/>
              <w:right w:val="single" w:sz="4" w:space="0" w:color="auto"/>
            </w:tcBorders>
            <w:noWrap/>
            <w:vAlign w:val="center"/>
          </w:tcPr>
          <w:p w:rsidR="009E47A0" w:rsidRPr="00BE2805"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18</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i/>
                <w:sz w:val="24"/>
                <w:szCs w:val="24"/>
              </w:rPr>
            </w:pPr>
          </w:p>
        </w:tc>
      </w:tr>
      <w:tr w:rsidR="009E47A0" w:rsidRPr="00202DF7" w:rsidTr="00E44119">
        <w:trPr>
          <w:trHeight w:val="402"/>
        </w:trPr>
        <w:tc>
          <w:tcPr>
            <w:tcW w:w="567" w:type="dxa"/>
            <w:tcBorders>
              <w:top w:val="single" w:sz="4" w:space="0" w:color="auto"/>
              <w:left w:val="single" w:sz="4" w:space="0" w:color="auto"/>
              <w:bottom w:val="single" w:sz="4" w:space="0" w:color="auto"/>
              <w:right w:val="single" w:sz="4" w:space="0" w:color="auto"/>
            </w:tcBorders>
            <w:noWrap/>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5</w:t>
            </w:r>
          </w:p>
        </w:tc>
        <w:tc>
          <w:tcPr>
            <w:tcW w:w="4537" w:type="dxa"/>
            <w:tcBorders>
              <w:top w:val="single" w:sz="4" w:space="0" w:color="auto"/>
              <w:left w:val="nil"/>
              <w:bottom w:val="single" w:sz="4" w:space="0" w:color="auto"/>
              <w:right w:val="single" w:sz="4" w:space="0" w:color="auto"/>
            </w:tcBorders>
            <w:vAlign w:val="center"/>
          </w:tcPr>
          <w:p w:rsidR="009E47A0" w:rsidRDefault="009D7381" w:rsidP="009E47A0">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 xml:space="preserve">Тема 5. </w:t>
            </w:r>
            <w:r w:rsidR="009E47A0" w:rsidRPr="007C5817">
              <w:rPr>
                <w:rFonts w:eastAsia="Times New Roman" w:cs="Times New Roman"/>
                <w:sz w:val="24"/>
                <w:szCs w:val="24"/>
              </w:rPr>
              <w:t>Контракты в сфере закупочной деятельности</w:t>
            </w:r>
            <w:r w:rsidR="009E47A0">
              <w:rPr>
                <w:rFonts w:eastAsia="Times New Roman" w:cs="Times New Roman"/>
                <w:sz w:val="24"/>
                <w:szCs w:val="24"/>
              </w:rPr>
              <w:t>. Особенности заключения (расторжения) государственных контактов, порядок приемки товаров, работ, услуг</w:t>
            </w:r>
          </w:p>
        </w:tc>
        <w:tc>
          <w:tcPr>
            <w:tcW w:w="709" w:type="dxa"/>
            <w:tcBorders>
              <w:top w:val="single" w:sz="4" w:space="0" w:color="auto"/>
              <w:left w:val="nil"/>
              <w:bottom w:val="single" w:sz="4" w:space="0" w:color="auto"/>
              <w:right w:val="single" w:sz="4" w:space="0" w:color="auto"/>
            </w:tcBorders>
            <w:noWrap/>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16</w:t>
            </w:r>
          </w:p>
        </w:tc>
        <w:tc>
          <w:tcPr>
            <w:tcW w:w="708" w:type="dxa"/>
            <w:tcBorders>
              <w:top w:val="single" w:sz="4" w:space="0" w:color="auto"/>
              <w:left w:val="nil"/>
              <w:bottom w:val="single" w:sz="4" w:space="0" w:color="auto"/>
              <w:right w:val="single" w:sz="4" w:space="0" w:color="auto"/>
            </w:tcBorders>
            <w:noWrap/>
            <w:vAlign w:val="center"/>
          </w:tcPr>
          <w:p w:rsidR="009E47A0" w:rsidRDefault="000A22F9"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8</w:t>
            </w:r>
          </w:p>
        </w:tc>
        <w:tc>
          <w:tcPr>
            <w:tcW w:w="851" w:type="dxa"/>
            <w:tcBorders>
              <w:top w:val="single" w:sz="4" w:space="0" w:color="auto"/>
              <w:left w:val="nil"/>
              <w:bottom w:val="single" w:sz="4" w:space="0" w:color="auto"/>
              <w:right w:val="single" w:sz="4" w:space="0" w:color="auto"/>
            </w:tcBorders>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6</w:t>
            </w:r>
          </w:p>
        </w:tc>
        <w:tc>
          <w:tcPr>
            <w:tcW w:w="850" w:type="dxa"/>
            <w:tcBorders>
              <w:top w:val="single" w:sz="4" w:space="0" w:color="auto"/>
              <w:left w:val="nil"/>
              <w:bottom w:val="single" w:sz="4" w:space="0" w:color="auto"/>
              <w:right w:val="single" w:sz="4" w:space="0" w:color="auto"/>
            </w:tcBorders>
            <w:noWrap/>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709" w:type="dxa"/>
            <w:tcBorders>
              <w:top w:val="single" w:sz="4" w:space="0" w:color="auto"/>
              <w:left w:val="nil"/>
              <w:bottom w:val="single" w:sz="4" w:space="0" w:color="auto"/>
              <w:right w:val="single" w:sz="4" w:space="0" w:color="auto"/>
            </w:tcBorders>
            <w:noWrap/>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8</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i/>
                <w:sz w:val="24"/>
                <w:szCs w:val="24"/>
              </w:rPr>
            </w:pPr>
          </w:p>
        </w:tc>
      </w:tr>
      <w:tr w:rsidR="009E47A0" w:rsidRPr="00202DF7" w:rsidTr="00E44119">
        <w:trPr>
          <w:trHeight w:val="402"/>
        </w:trPr>
        <w:tc>
          <w:tcPr>
            <w:tcW w:w="567" w:type="dxa"/>
            <w:tcBorders>
              <w:top w:val="single" w:sz="4" w:space="0" w:color="auto"/>
              <w:left w:val="single" w:sz="4" w:space="0" w:color="auto"/>
              <w:bottom w:val="single" w:sz="4" w:space="0" w:color="auto"/>
              <w:right w:val="single" w:sz="4" w:space="0" w:color="auto"/>
            </w:tcBorders>
            <w:noWrap/>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6</w:t>
            </w:r>
          </w:p>
        </w:tc>
        <w:tc>
          <w:tcPr>
            <w:tcW w:w="4537" w:type="dxa"/>
            <w:tcBorders>
              <w:top w:val="single" w:sz="4" w:space="0" w:color="auto"/>
              <w:left w:val="nil"/>
              <w:bottom w:val="single" w:sz="4" w:space="0" w:color="auto"/>
              <w:right w:val="single" w:sz="4" w:space="0" w:color="auto"/>
            </w:tcBorders>
            <w:vAlign w:val="center"/>
          </w:tcPr>
          <w:p w:rsidR="009E47A0" w:rsidRDefault="00E44119" w:rsidP="009E47A0">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 xml:space="preserve">Тема 6. </w:t>
            </w:r>
            <w:r w:rsidR="009E47A0" w:rsidRPr="00A119D3">
              <w:rPr>
                <w:rFonts w:eastAsia="Times New Roman" w:cs="Times New Roman"/>
                <w:sz w:val="24"/>
                <w:szCs w:val="24"/>
              </w:rPr>
              <w:t>Особенности осуществления закупок отдельных видов товаров</w:t>
            </w:r>
          </w:p>
        </w:tc>
        <w:tc>
          <w:tcPr>
            <w:tcW w:w="709" w:type="dxa"/>
            <w:tcBorders>
              <w:top w:val="single" w:sz="4" w:space="0" w:color="auto"/>
              <w:left w:val="nil"/>
              <w:bottom w:val="single" w:sz="4" w:space="0" w:color="auto"/>
              <w:right w:val="single" w:sz="4" w:space="0" w:color="auto"/>
            </w:tcBorders>
            <w:noWrap/>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6</w:t>
            </w:r>
          </w:p>
        </w:tc>
        <w:tc>
          <w:tcPr>
            <w:tcW w:w="708" w:type="dxa"/>
            <w:tcBorders>
              <w:top w:val="single" w:sz="4" w:space="0" w:color="auto"/>
              <w:left w:val="nil"/>
              <w:bottom w:val="single" w:sz="4" w:space="0" w:color="auto"/>
              <w:right w:val="single" w:sz="4" w:space="0" w:color="auto"/>
            </w:tcBorders>
            <w:noWrap/>
            <w:vAlign w:val="center"/>
          </w:tcPr>
          <w:p w:rsidR="009E47A0" w:rsidRDefault="000A22F9"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851" w:type="dxa"/>
            <w:tcBorders>
              <w:top w:val="single" w:sz="4" w:space="0" w:color="auto"/>
              <w:left w:val="nil"/>
              <w:bottom w:val="single" w:sz="4" w:space="0" w:color="auto"/>
              <w:right w:val="single" w:sz="4" w:space="0" w:color="auto"/>
            </w:tcBorders>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850" w:type="dxa"/>
            <w:tcBorders>
              <w:top w:val="single" w:sz="4" w:space="0" w:color="auto"/>
              <w:left w:val="nil"/>
              <w:bottom w:val="single" w:sz="4" w:space="0" w:color="auto"/>
              <w:right w:val="single" w:sz="4" w:space="0" w:color="auto"/>
            </w:tcBorders>
            <w:noWrap/>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709" w:type="dxa"/>
            <w:tcBorders>
              <w:top w:val="single" w:sz="4" w:space="0" w:color="auto"/>
              <w:left w:val="nil"/>
              <w:bottom w:val="single" w:sz="4" w:space="0" w:color="auto"/>
              <w:right w:val="single" w:sz="4" w:space="0" w:color="auto"/>
            </w:tcBorders>
            <w:noWrap/>
            <w:vAlign w:val="center"/>
          </w:tcPr>
          <w:p w:rsidR="009E47A0" w:rsidRPr="00BE2805"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i/>
                <w:sz w:val="24"/>
                <w:szCs w:val="24"/>
              </w:rPr>
            </w:pPr>
          </w:p>
        </w:tc>
      </w:tr>
      <w:tr w:rsidR="009E47A0" w:rsidRPr="00202DF7" w:rsidTr="00E44119">
        <w:trPr>
          <w:trHeight w:val="402"/>
        </w:trPr>
        <w:tc>
          <w:tcPr>
            <w:tcW w:w="567" w:type="dxa"/>
            <w:tcBorders>
              <w:top w:val="single" w:sz="4" w:space="0" w:color="auto"/>
              <w:left w:val="single" w:sz="4" w:space="0" w:color="auto"/>
              <w:bottom w:val="single" w:sz="4" w:space="0" w:color="auto"/>
              <w:right w:val="single" w:sz="4" w:space="0" w:color="auto"/>
            </w:tcBorders>
            <w:noWrap/>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7</w:t>
            </w:r>
          </w:p>
        </w:tc>
        <w:tc>
          <w:tcPr>
            <w:tcW w:w="4537" w:type="dxa"/>
            <w:tcBorders>
              <w:top w:val="single" w:sz="4" w:space="0" w:color="auto"/>
              <w:left w:val="nil"/>
              <w:bottom w:val="single" w:sz="4" w:space="0" w:color="auto"/>
              <w:right w:val="single" w:sz="4" w:space="0" w:color="auto"/>
            </w:tcBorders>
            <w:vAlign w:val="center"/>
          </w:tcPr>
          <w:p w:rsidR="009E47A0" w:rsidRDefault="00E44119" w:rsidP="009E47A0">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 xml:space="preserve">Тема 7. </w:t>
            </w:r>
            <w:r w:rsidR="009E47A0">
              <w:rPr>
                <w:rFonts w:eastAsia="Times New Roman" w:cs="Times New Roman"/>
                <w:sz w:val="24"/>
                <w:szCs w:val="24"/>
              </w:rPr>
              <w:t>Мониторинг закупок, аудит и контроль в сфере закупок. З</w:t>
            </w:r>
            <w:r w:rsidR="009E47A0" w:rsidRPr="00213484">
              <w:rPr>
                <w:rFonts w:eastAsia="Times New Roman" w:cs="Times New Roman"/>
                <w:sz w:val="24"/>
                <w:szCs w:val="24"/>
              </w:rPr>
              <w:t>ащита прав и интересов участников закупочной деятельности</w:t>
            </w:r>
          </w:p>
        </w:tc>
        <w:tc>
          <w:tcPr>
            <w:tcW w:w="709" w:type="dxa"/>
            <w:tcBorders>
              <w:top w:val="single" w:sz="4" w:space="0" w:color="auto"/>
              <w:left w:val="nil"/>
              <w:bottom w:val="single" w:sz="4" w:space="0" w:color="auto"/>
              <w:right w:val="single" w:sz="4" w:space="0" w:color="auto"/>
            </w:tcBorders>
            <w:noWrap/>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16</w:t>
            </w:r>
          </w:p>
        </w:tc>
        <w:tc>
          <w:tcPr>
            <w:tcW w:w="708" w:type="dxa"/>
            <w:tcBorders>
              <w:top w:val="single" w:sz="4" w:space="0" w:color="auto"/>
              <w:left w:val="nil"/>
              <w:bottom w:val="single" w:sz="4" w:space="0" w:color="auto"/>
              <w:right w:val="single" w:sz="4" w:space="0" w:color="auto"/>
            </w:tcBorders>
            <w:noWrap/>
            <w:vAlign w:val="center"/>
          </w:tcPr>
          <w:p w:rsidR="009E47A0" w:rsidRDefault="000A22F9"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6</w:t>
            </w:r>
          </w:p>
        </w:tc>
        <w:tc>
          <w:tcPr>
            <w:tcW w:w="851" w:type="dxa"/>
            <w:tcBorders>
              <w:top w:val="single" w:sz="4" w:space="0" w:color="auto"/>
              <w:left w:val="nil"/>
              <w:bottom w:val="single" w:sz="4" w:space="0" w:color="auto"/>
              <w:right w:val="single" w:sz="4" w:space="0" w:color="auto"/>
            </w:tcBorders>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850" w:type="dxa"/>
            <w:tcBorders>
              <w:top w:val="single" w:sz="4" w:space="0" w:color="auto"/>
              <w:left w:val="nil"/>
              <w:bottom w:val="single" w:sz="4" w:space="0" w:color="auto"/>
              <w:right w:val="single" w:sz="4" w:space="0" w:color="auto"/>
            </w:tcBorders>
            <w:noWrap/>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w:t>
            </w:r>
          </w:p>
        </w:tc>
        <w:tc>
          <w:tcPr>
            <w:tcW w:w="709" w:type="dxa"/>
            <w:tcBorders>
              <w:top w:val="single" w:sz="4" w:space="0" w:color="auto"/>
              <w:left w:val="nil"/>
              <w:bottom w:val="single" w:sz="4" w:space="0" w:color="auto"/>
              <w:right w:val="single" w:sz="4" w:space="0" w:color="auto"/>
            </w:tcBorders>
            <w:noWrap/>
            <w:vAlign w:val="center"/>
          </w:tcPr>
          <w:p w:rsidR="009E47A0" w:rsidRPr="00BE2805"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10</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i/>
                <w:sz w:val="24"/>
                <w:szCs w:val="24"/>
              </w:rPr>
            </w:pPr>
          </w:p>
        </w:tc>
      </w:tr>
      <w:tr w:rsidR="009E47A0" w:rsidRPr="00202DF7" w:rsidTr="00E44119">
        <w:trPr>
          <w:trHeight w:val="402"/>
        </w:trPr>
        <w:tc>
          <w:tcPr>
            <w:tcW w:w="567" w:type="dxa"/>
            <w:tcBorders>
              <w:top w:val="single" w:sz="4" w:space="0" w:color="auto"/>
              <w:left w:val="single" w:sz="4" w:space="0" w:color="auto"/>
              <w:bottom w:val="single" w:sz="4" w:space="0" w:color="auto"/>
              <w:right w:val="single" w:sz="4" w:space="0" w:color="auto"/>
            </w:tcBorders>
            <w:noWrap/>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8</w:t>
            </w:r>
          </w:p>
        </w:tc>
        <w:tc>
          <w:tcPr>
            <w:tcW w:w="4537" w:type="dxa"/>
            <w:tcBorders>
              <w:top w:val="single" w:sz="4" w:space="0" w:color="auto"/>
              <w:left w:val="nil"/>
              <w:bottom w:val="single" w:sz="4" w:space="0" w:color="auto"/>
              <w:right w:val="single" w:sz="4" w:space="0" w:color="auto"/>
            </w:tcBorders>
            <w:vAlign w:val="center"/>
          </w:tcPr>
          <w:p w:rsidR="009E47A0" w:rsidRPr="00A119D3" w:rsidRDefault="00E44119" w:rsidP="009E47A0">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 xml:space="preserve">Тема 8. </w:t>
            </w:r>
            <w:r w:rsidR="009E47A0" w:rsidRPr="00A119D3">
              <w:rPr>
                <w:rFonts w:eastAsia="Times New Roman" w:cs="Times New Roman"/>
                <w:sz w:val="24"/>
                <w:szCs w:val="24"/>
              </w:rPr>
              <w:t>Противодействие коррупции в контрактной системе</w:t>
            </w:r>
          </w:p>
        </w:tc>
        <w:tc>
          <w:tcPr>
            <w:tcW w:w="709" w:type="dxa"/>
            <w:tcBorders>
              <w:top w:val="single" w:sz="4" w:space="0" w:color="auto"/>
              <w:left w:val="nil"/>
              <w:bottom w:val="single" w:sz="4" w:space="0" w:color="auto"/>
              <w:right w:val="single" w:sz="4" w:space="0" w:color="auto"/>
            </w:tcBorders>
            <w:noWrap/>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13</w:t>
            </w:r>
          </w:p>
        </w:tc>
        <w:tc>
          <w:tcPr>
            <w:tcW w:w="708" w:type="dxa"/>
            <w:tcBorders>
              <w:top w:val="single" w:sz="4" w:space="0" w:color="auto"/>
              <w:left w:val="nil"/>
              <w:bottom w:val="single" w:sz="4" w:space="0" w:color="auto"/>
              <w:right w:val="single" w:sz="4" w:space="0" w:color="auto"/>
            </w:tcBorders>
            <w:noWrap/>
            <w:vAlign w:val="center"/>
          </w:tcPr>
          <w:p w:rsidR="009E47A0" w:rsidRDefault="000A22F9"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7</w:t>
            </w:r>
          </w:p>
        </w:tc>
        <w:tc>
          <w:tcPr>
            <w:tcW w:w="851" w:type="dxa"/>
            <w:tcBorders>
              <w:top w:val="single" w:sz="4" w:space="0" w:color="auto"/>
              <w:left w:val="nil"/>
              <w:bottom w:val="single" w:sz="4" w:space="0" w:color="auto"/>
              <w:right w:val="single" w:sz="4" w:space="0" w:color="auto"/>
            </w:tcBorders>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4</w:t>
            </w:r>
          </w:p>
        </w:tc>
        <w:tc>
          <w:tcPr>
            <w:tcW w:w="850" w:type="dxa"/>
            <w:tcBorders>
              <w:top w:val="single" w:sz="4" w:space="0" w:color="auto"/>
              <w:left w:val="nil"/>
              <w:bottom w:val="single" w:sz="4" w:space="0" w:color="auto"/>
              <w:right w:val="single" w:sz="4" w:space="0" w:color="auto"/>
            </w:tcBorders>
            <w:noWrap/>
            <w:vAlign w:val="center"/>
          </w:tcPr>
          <w:p w:rsidR="009E47A0"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9E47A0" w:rsidRPr="00BE2805"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6</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i/>
                <w:sz w:val="24"/>
                <w:szCs w:val="24"/>
              </w:rPr>
            </w:pPr>
          </w:p>
        </w:tc>
      </w:tr>
      <w:tr w:rsidR="009E47A0" w:rsidRPr="00202DF7" w:rsidTr="00E44119">
        <w:trPr>
          <w:trHeight w:val="402"/>
        </w:trPr>
        <w:tc>
          <w:tcPr>
            <w:tcW w:w="567" w:type="dxa"/>
            <w:tcBorders>
              <w:top w:val="single" w:sz="4" w:space="0" w:color="auto"/>
              <w:left w:val="single" w:sz="4" w:space="0" w:color="auto"/>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p>
        </w:tc>
        <w:tc>
          <w:tcPr>
            <w:tcW w:w="4537" w:type="dxa"/>
            <w:tcBorders>
              <w:top w:val="single" w:sz="4" w:space="0" w:color="auto"/>
              <w:left w:val="nil"/>
              <w:bottom w:val="single" w:sz="4" w:space="0" w:color="auto"/>
              <w:right w:val="single" w:sz="4" w:space="0" w:color="auto"/>
            </w:tcBorders>
            <w:vAlign w:val="center"/>
          </w:tcPr>
          <w:p w:rsidR="009E47A0" w:rsidRPr="00202DF7" w:rsidRDefault="009E47A0" w:rsidP="009E47A0">
            <w:pPr>
              <w:widowControl w:val="0"/>
              <w:autoSpaceDE w:val="0"/>
              <w:autoSpaceDN w:val="0"/>
              <w:adjustRightInd w:val="0"/>
              <w:ind w:firstLine="0"/>
              <w:rPr>
                <w:rFonts w:eastAsia="Times New Roman" w:cs="Times New Roman"/>
                <w:sz w:val="24"/>
                <w:szCs w:val="24"/>
              </w:rPr>
            </w:pPr>
            <w:r w:rsidRPr="00202DF7">
              <w:rPr>
                <w:rFonts w:eastAsia="Times New Roman" w:cs="Times New Roman"/>
                <w:sz w:val="24"/>
                <w:szCs w:val="24"/>
              </w:rPr>
              <w:t>Всего:</w:t>
            </w:r>
          </w:p>
        </w:tc>
        <w:tc>
          <w:tcPr>
            <w:tcW w:w="709" w:type="dxa"/>
            <w:tcBorders>
              <w:top w:val="single" w:sz="4" w:space="0" w:color="auto"/>
              <w:left w:val="nil"/>
              <w:bottom w:val="single" w:sz="4" w:space="0" w:color="auto"/>
              <w:right w:val="single" w:sz="4" w:space="0" w:color="auto"/>
            </w:tcBorders>
            <w:noWrap/>
            <w:vAlign w:val="center"/>
          </w:tcPr>
          <w:p w:rsidR="009E47A0" w:rsidRPr="00BE2805"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119</w:t>
            </w:r>
          </w:p>
        </w:tc>
        <w:tc>
          <w:tcPr>
            <w:tcW w:w="708" w:type="dxa"/>
            <w:tcBorders>
              <w:top w:val="single" w:sz="4" w:space="0" w:color="auto"/>
              <w:left w:val="nil"/>
              <w:bottom w:val="single" w:sz="4" w:space="0" w:color="auto"/>
              <w:right w:val="single" w:sz="4" w:space="0" w:color="auto"/>
            </w:tcBorders>
            <w:noWrap/>
            <w:vAlign w:val="center"/>
          </w:tcPr>
          <w:p w:rsidR="009E47A0" w:rsidRPr="00BE2805" w:rsidRDefault="000A22F9" w:rsidP="000A22F9">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61</w:t>
            </w:r>
          </w:p>
        </w:tc>
        <w:tc>
          <w:tcPr>
            <w:tcW w:w="851" w:type="dxa"/>
            <w:tcBorders>
              <w:top w:val="single" w:sz="4" w:space="0" w:color="auto"/>
              <w:left w:val="nil"/>
              <w:bottom w:val="single" w:sz="4" w:space="0" w:color="auto"/>
              <w:right w:val="single" w:sz="4" w:space="0" w:color="auto"/>
            </w:tcBorders>
            <w:vAlign w:val="center"/>
          </w:tcPr>
          <w:p w:rsidR="009E47A0" w:rsidRPr="00BE2805"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32</w:t>
            </w:r>
          </w:p>
        </w:tc>
        <w:tc>
          <w:tcPr>
            <w:tcW w:w="850" w:type="dxa"/>
            <w:tcBorders>
              <w:top w:val="single" w:sz="4" w:space="0" w:color="auto"/>
              <w:left w:val="nil"/>
              <w:bottom w:val="single" w:sz="4" w:space="0" w:color="auto"/>
              <w:right w:val="single" w:sz="4" w:space="0" w:color="auto"/>
            </w:tcBorders>
            <w:noWrap/>
            <w:vAlign w:val="center"/>
          </w:tcPr>
          <w:p w:rsidR="009E47A0" w:rsidRPr="00BE2805"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29</w:t>
            </w:r>
          </w:p>
        </w:tc>
        <w:tc>
          <w:tcPr>
            <w:tcW w:w="709" w:type="dxa"/>
            <w:tcBorders>
              <w:top w:val="single" w:sz="4" w:space="0" w:color="auto"/>
              <w:left w:val="nil"/>
              <w:bottom w:val="single" w:sz="4" w:space="0" w:color="auto"/>
              <w:right w:val="single" w:sz="4" w:space="0" w:color="auto"/>
            </w:tcBorders>
            <w:noWrap/>
            <w:vAlign w:val="center"/>
          </w:tcPr>
          <w:p w:rsidR="009E47A0" w:rsidRPr="00BE2805"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58</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p>
        </w:tc>
      </w:tr>
      <w:tr w:rsidR="009E47A0" w:rsidRPr="00202DF7" w:rsidTr="00E44119">
        <w:trPr>
          <w:trHeight w:val="402"/>
        </w:trPr>
        <w:tc>
          <w:tcPr>
            <w:tcW w:w="567" w:type="dxa"/>
            <w:tcBorders>
              <w:top w:val="single" w:sz="4" w:space="0" w:color="auto"/>
              <w:left w:val="single" w:sz="4" w:space="0" w:color="auto"/>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p>
        </w:tc>
        <w:tc>
          <w:tcPr>
            <w:tcW w:w="4537" w:type="dxa"/>
            <w:tcBorders>
              <w:top w:val="single" w:sz="4" w:space="0" w:color="auto"/>
              <w:left w:val="nil"/>
              <w:bottom w:val="single" w:sz="4" w:space="0" w:color="auto"/>
              <w:right w:val="single" w:sz="4" w:space="0" w:color="auto"/>
            </w:tcBorders>
            <w:vAlign w:val="center"/>
          </w:tcPr>
          <w:p w:rsidR="009E47A0" w:rsidRPr="00202DF7" w:rsidRDefault="009E47A0" w:rsidP="009E47A0">
            <w:pPr>
              <w:widowControl w:val="0"/>
              <w:autoSpaceDE w:val="0"/>
              <w:autoSpaceDN w:val="0"/>
              <w:adjustRightInd w:val="0"/>
              <w:ind w:firstLine="0"/>
              <w:rPr>
                <w:rFonts w:eastAsia="Times New Roman" w:cs="Times New Roman"/>
                <w:sz w:val="24"/>
                <w:szCs w:val="24"/>
              </w:rPr>
            </w:pPr>
            <w:r w:rsidRPr="00202DF7">
              <w:rPr>
                <w:rFonts w:eastAsia="Times New Roman" w:cs="Times New Roman"/>
                <w:sz w:val="24"/>
                <w:szCs w:val="24"/>
              </w:rPr>
              <w:t>Итоговая аттестация</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w:t>
            </w:r>
          </w:p>
        </w:tc>
        <w:tc>
          <w:tcPr>
            <w:tcW w:w="708"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w:t>
            </w:r>
          </w:p>
        </w:tc>
        <w:tc>
          <w:tcPr>
            <w:tcW w:w="851" w:type="dxa"/>
            <w:tcBorders>
              <w:top w:val="single" w:sz="4" w:space="0" w:color="auto"/>
              <w:left w:val="nil"/>
              <w:bottom w:val="single" w:sz="4" w:space="0" w:color="auto"/>
              <w:right w:val="single" w:sz="4" w:space="0" w:color="auto"/>
            </w:tcBorders>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p>
        </w:tc>
        <w:tc>
          <w:tcPr>
            <w:tcW w:w="850"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p>
        </w:tc>
        <w:tc>
          <w:tcPr>
            <w:tcW w:w="709" w:type="dxa"/>
            <w:tcBorders>
              <w:top w:val="single" w:sz="4" w:space="0" w:color="auto"/>
              <w:left w:val="nil"/>
              <w:bottom w:val="single" w:sz="4" w:space="0" w:color="auto"/>
              <w:right w:val="single" w:sz="4" w:space="0" w:color="auto"/>
            </w:tcBorders>
            <w:noWrap/>
            <w:vAlign w:val="center"/>
          </w:tcPr>
          <w:p w:rsidR="009E47A0" w:rsidRPr="00BE2805"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экза</w:t>
            </w:r>
            <w:r>
              <w:rPr>
                <w:rFonts w:eastAsia="Times New Roman" w:cs="Times New Roman"/>
                <w:sz w:val="24"/>
                <w:szCs w:val="24"/>
              </w:rPr>
              <w:lastRenderedPageBreak/>
              <w:t xml:space="preserve">мен </w:t>
            </w:r>
          </w:p>
        </w:tc>
      </w:tr>
      <w:tr w:rsidR="009E47A0" w:rsidRPr="00202DF7" w:rsidTr="00E44119">
        <w:trPr>
          <w:trHeight w:val="402"/>
        </w:trPr>
        <w:tc>
          <w:tcPr>
            <w:tcW w:w="567" w:type="dxa"/>
            <w:tcBorders>
              <w:top w:val="single" w:sz="4" w:space="0" w:color="auto"/>
              <w:left w:val="single" w:sz="4" w:space="0" w:color="auto"/>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p>
        </w:tc>
        <w:tc>
          <w:tcPr>
            <w:tcW w:w="4537" w:type="dxa"/>
            <w:tcBorders>
              <w:top w:val="single" w:sz="4" w:space="0" w:color="auto"/>
              <w:left w:val="nil"/>
              <w:bottom w:val="single" w:sz="4" w:space="0" w:color="auto"/>
              <w:right w:val="single" w:sz="4" w:space="0" w:color="auto"/>
            </w:tcBorders>
            <w:vAlign w:val="center"/>
          </w:tcPr>
          <w:p w:rsidR="009E47A0" w:rsidRPr="00202DF7" w:rsidRDefault="009E47A0" w:rsidP="009E47A0">
            <w:pPr>
              <w:widowControl w:val="0"/>
              <w:autoSpaceDE w:val="0"/>
              <w:autoSpaceDN w:val="0"/>
              <w:adjustRightInd w:val="0"/>
              <w:ind w:firstLine="0"/>
              <w:rPr>
                <w:rFonts w:eastAsia="Times New Roman" w:cs="Times New Roman"/>
                <w:sz w:val="24"/>
                <w:szCs w:val="24"/>
              </w:rPr>
            </w:pPr>
            <w:r w:rsidRPr="00202DF7">
              <w:rPr>
                <w:rFonts w:eastAsia="Times New Roman" w:cs="Times New Roman"/>
                <w:sz w:val="24"/>
                <w:szCs w:val="24"/>
              </w:rPr>
              <w:t>Общая трудоемкость программы:</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120</w:t>
            </w:r>
          </w:p>
        </w:tc>
        <w:tc>
          <w:tcPr>
            <w:tcW w:w="708" w:type="dxa"/>
            <w:tcBorders>
              <w:top w:val="single" w:sz="4" w:space="0" w:color="auto"/>
              <w:left w:val="nil"/>
              <w:bottom w:val="single" w:sz="4" w:space="0" w:color="auto"/>
              <w:right w:val="single" w:sz="4" w:space="0" w:color="auto"/>
            </w:tcBorders>
            <w:noWrap/>
            <w:vAlign w:val="center"/>
          </w:tcPr>
          <w:p w:rsidR="009E47A0" w:rsidRPr="00202DF7" w:rsidRDefault="000A22F9"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62</w:t>
            </w:r>
          </w:p>
        </w:tc>
        <w:tc>
          <w:tcPr>
            <w:tcW w:w="851" w:type="dxa"/>
            <w:tcBorders>
              <w:top w:val="single" w:sz="4" w:space="0" w:color="auto"/>
              <w:left w:val="nil"/>
              <w:bottom w:val="single" w:sz="4" w:space="0" w:color="auto"/>
              <w:right w:val="single" w:sz="4" w:space="0" w:color="auto"/>
            </w:tcBorders>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32</w:t>
            </w:r>
          </w:p>
        </w:tc>
        <w:tc>
          <w:tcPr>
            <w:tcW w:w="850"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30</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rPr>
              <w:t>58</w:t>
            </w:r>
          </w:p>
        </w:tc>
        <w:tc>
          <w:tcPr>
            <w:tcW w:w="709" w:type="dxa"/>
            <w:tcBorders>
              <w:top w:val="single" w:sz="4" w:space="0" w:color="auto"/>
              <w:left w:val="nil"/>
              <w:bottom w:val="single" w:sz="4" w:space="0" w:color="auto"/>
              <w:right w:val="single" w:sz="4" w:space="0" w:color="auto"/>
            </w:tcBorders>
            <w:noWrap/>
            <w:vAlign w:val="center"/>
          </w:tcPr>
          <w:p w:rsidR="009E47A0" w:rsidRPr="00202DF7" w:rsidRDefault="009E47A0" w:rsidP="009E47A0">
            <w:pPr>
              <w:widowControl w:val="0"/>
              <w:autoSpaceDE w:val="0"/>
              <w:autoSpaceDN w:val="0"/>
              <w:adjustRightInd w:val="0"/>
              <w:ind w:firstLine="0"/>
              <w:jc w:val="center"/>
              <w:rPr>
                <w:rFonts w:eastAsia="Times New Roman" w:cs="Times New Roman"/>
                <w:sz w:val="24"/>
                <w:szCs w:val="24"/>
              </w:rPr>
            </w:pPr>
          </w:p>
        </w:tc>
      </w:tr>
    </w:tbl>
    <w:p w:rsidR="002D4303" w:rsidRDefault="00E44119"/>
    <w:sectPr w:rsidR="002D43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1FE" w:rsidRDefault="00E001FE" w:rsidP="00E001FE">
      <w:r>
        <w:separator/>
      </w:r>
    </w:p>
  </w:endnote>
  <w:endnote w:type="continuationSeparator" w:id="0">
    <w:p w:rsidR="00E001FE" w:rsidRDefault="00E001FE" w:rsidP="00E0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1FE" w:rsidRDefault="00E001FE" w:rsidP="00E001FE">
      <w:r>
        <w:separator/>
      </w:r>
    </w:p>
  </w:footnote>
  <w:footnote w:type="continuationSeparator" w:id="0">
    <w:p w:rsidR="00E001FE" w:rsidRDefault="00E001FE" w:rsidP="00E00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72"/>
    <w:rsid w:val="0003041F"/>
    <w:rsid w:val="000A22F9"/>
    <w:rsid w:val="000E5490"/>
    <w:rsid w:val="00213484"/>
    <w:rsid w:val="00334DB4"/>
    <w:rsid w:val="005D2F77"/>
    <w:rsid w:val="00692DBB"/>
    <w:rsid w:val="006C6047"/>
    <w:rsid w:val="006D2D55"/>
    <w:rsid w:val="0074622B"/>
    <w:rsid w:val="0076460D"/>
    <w:rsid w:val="00772BD5"/>
    <w:rsid w:val="007C5817"/>
    <w:rsid w:val="009D7381"/>
    <w:rsid w:val="009E47A0"/>
    <w:rsid w:val="00A00CB9"/>
    <w:rsid w:val="00A119D3"/>
    <w:rsid w:val="00A16BE0"/>
    <w:rsid w:val="00BF24E7"/>
    <w:rsid w:val="00D02D68"/>
    <w:rsid w:val="00D52272"/>
    <w:rsid w:val="00E001FE"/>
    <w:rsid w:val="00E44119"/>
    <w:rsid w:val="00F05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ADD6"/>
  <w15:chartTrackingRefBased/>
  <w15:docId w15:val="{DA28E0EA-7ADB-49FC-A35E-F778B042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FE"/>
    <w:pPr>
      <w:spacing w:after="0" w:line="240" w:lineRule="auto"/>
      <w:ind w:firstLine="709"/>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 Знак1,Текст сноски Знак Знак Знак1,Текст сноски Знак1 Знак Знак,Текст сноски Знак Знак Знак Знак,Текст сноски Знак1,Знак1 Знак1,Текст сноски Знак Знак1,Текст сноски Знак1 Знак Знак Знак Знак,Знак6,F,Текст сноски1"/>
    <w:basedOn w:val="a"/>
    <w:link w:val="a4"/>
    <w:uiPriority w:val="99"/>
    <w:unhideWhenUsed/>
    <w:rsid w:val="00E001FE"/>
    <w:rPr>
      <w:rFonts w:eastAsia="Times New Roman" w:cs="Times New Roman"/>
      <w:sz w:val="20"/>
      <w:szCs w:val="20"/>
    </w:rPr>
  </w:style>
  <w:style w:type="character" w:customStyle="1" w:styleId="a4">
    <w:name w:val="Текст сноски Знак"/>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1 Знак,Знак1 Знак1 Знак,Текст сноски Знак Знак1 Знак,Знак6 Знак,F Знак"/>
    <w:basedOn w:val="a0"/>
    <w:link w:val="a3"/>
    <w:uiPriority w:val="99"/>
    <w:rsid w:val="00E001FE"/>
    <w:rPr>
      <w:rFonts w:ascii="Times New Roman" w:eastAsia="Times New Roman" w:hAnsi="Times New Roman" w:cs="Times New Roman"/>
      <w:sz w:val="20"/>
      <w:szCs w:val="20"/>
      <w:lang w:eastAsia="ru-RU"/>
    </w:rPr>
  </w:style>
  <w:style w:type="character" w:styleId="a5">
    <w:name w:val="footnote reference"/>
    <w:uiPriority w:val="99"/>
    <w:semiHidden/>
    <w:unhideWhenUsed/>
    <w:rsid w:val="00E001FE"/>
    <w:rPr>
      <w:vertAlign w:val="superscript"/>
    </w:rPr>
  </w:style>
  <w:style w:type="table" w:styleId="a6">
    <w:name w:val="Table Grid"/>
    <w:basedOn w:val="a1"/>
    <w:uiPriority w:val="59"/>
    <w:rsid w:val="00E00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0555C"/>
    <w:rPr>
      <w:rFonts w:ascii="Segoe UI" w:hAnsi="Segoe UI" w:cs="Segoe UI"/>
      <w:sz w:val="18"/>
      <w:szCs w:val="18"/>
    </w:rPr>
  </w:style>
  <w:style w:type="character" w:customStyle="1" w:styleId="a8">
    <w:name w:val="Текст выноски Знак"/>
    <w:basedOn w:val="a0"/>
    <w:link w:val="a7"/>
    <w:uiPriority w:val="99"/>
    <w:semiHidden/>
    <w:rsid w:val="00F0555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593</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 Левина</dc:creator>
  <cp:keywords/>
  <dc:description/>
  <cp:lastModifiedBy>Татьяна А. Левина</cp:lastModifiedBy>
  <cp:revision>2</cp:revision>
  <cp:lastPrinted>2025-11-10T08:43:00Z</cp:lastPrinted>
  <dcterms:created xsi:type="dcterms:W3CDTF">2025-11-10T08:46:00Z</dcterms:created>
  <dcterms:modified xsi:type="dcterms:W3CDTF">2025-11-10T08:46:00Z</dcterms:modified>
</cp:coreProperties>
</file>