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5F29" w14:textId="77777777" w:rsidR="00421151" w:rsidRPr="00421151" w:rsidRDefault="00421151" w:rsidP="00421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151">
        <w:rPr>
          <w:rFonts w:ascii="Times New Roman" w:hAnsi="Times New Roman" w:cs="Times New Roman"/>
          <w:b/>
          <w:sz w:val="36"/>
          <w:szCs w:val="36"/>
        </w:rPr>
        <w:t>Государство и право. Юридические науки</w:t>
      </w:r>
      <w:r w:rsidRPr="00421151">
        <w:rPr>
          <w:rFonts w:ascii="Times New Roman" w:hAnsi="Times New Roman" w:cs="Times New Roman"/>
          <w:b/>
          <w:sz w:val="28"/>
          <w:szCs w:val="28"/>
        </w:rPr>
        <w:t>.</w:t>
      </w:r>
    </w:p>
    <w:p w14:paraId="198B7BF7" w14:textId="77777777" w:rsidR="00421151" w:rsidRPr="00421151" w:rsidRDefault="00421151" w:rsidP="00F92D9C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8495" w:type="dxa"/>
        <w:tblCellSpacing w:w="7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364"/>
        <w:gridCol w:w="131"/>
      </w:tblGrid>
      <w:tr w:rsidR="00233E32" w:rsidRPr="00F92D9C" w14:paraId="2F3B5BE7" w14:textId="77777777" w:rsidTr="00233E32">
        <w:trPr>
          <w:gridAfter w:val="1"/>
          <w:wAfter w:w="110" w:type="dxa"/>
          <w:tblCellSpacing w:w="7" w:type="dxa"/>
        </w:trPr>
        <w:tc>
          <w:tcPr>
            <w:tcW w:w="8343" w:type="dxa"/>
            <w:shd w:val="clear" w:color="auto" w:fill="F5F5F5"/>
            <w:vAlign w:val="center"/>
          </w:tcPr>
          <w:bookmarkStart w:id="0" w:name="_Hlk144215357"/>
          <w:p w14:paraId="171F84EE" w14:textId="77777777" w:rsidR="00233E32" w:rsidRPr="00233E32" w:rsidRDefault="00233E32" w:rsidP="00233E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"https://elibrary.ru/title_about.asp?id=54220" </w:instrText>
            </w:r>
            <w:r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233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BRICS Law Journal</w:t>
            </w:r>
            <w:r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5" w:history="1">
              <w:r w:rsidRPr="00233E3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Тюменский государственный университет</w:t>
              </w:r>
            </w:hyperlink>
          </w:p>
        </w:tc>
      </w:tr>
      <w:tr w:rsidR="00233E32" w:rsidRPr="00F92D9C" w14:paraId="19CF0042" w14:textId="77777777" w:rsidTr="00233E32">
        <w:trPr>
          <w:tblCellSpacing w:w="7" w:type="dxa"/>
        </w:trPr>
        <w:tc>
          <w:tcPr>
            <w:tcW w:w="8343" w:type="dxa"/>
            <w:shd w:val="clear" w:color="auto" w:fill="F5F5F5"/>
            <w:hideMark/>
          </w:tcPr>
          <w:p w14:paraId="134184A9" w14:textId="77777777" w:rsidR="00233E32" w:rsidRPr="00233E32" w:rsidRDefault="00D10400" w:rsidP="00233E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233E32" w:rsidRPr="00233E3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Kutafin Law Review</w:t>
              </w:r>
            </w:hyperlink>
            <w:r w:rsidR="00233E32"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="00233E32" w:rsidRPr="00233E3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Московский государственный юридический университет имени О.Е. Кутафина (МГЮА)</w:t>
              </w:r>
            </w:hyperlink>
          </w:p>
        </w:tc>
        <w:tc>
          <w:tcPr>
            <w:tcW w:w="110" w:type="dxa"/>
            <w:shd w:val="clear" w:color="auto" w:fill="F5F5F5"/>
            <w:vAlign w:val="center"/>
          </w:tcPr>
          <w:p w14:paraId="538B15C5" w14:textId="77777777" w:rsidR="00233E32" w:rsidRPr="00F92D9C" w:rsidRDefault="00233E32" w:rsidP="00F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E32" w:rsidRPr="00F92D9C" w14:paraId="3EA8DD3A" w14:textId="77777777" w:rsidTr="00233E32">
        <w:trPr>
          <w:tblCellSpacing w:w="7" w:type="dxa"/>
        </w:trPr>
        <w:tc>
          <w:tcPr>
            <w:tcW w:w="8343" w:type="dxa"/>
            <w:shd w:val="clear" w:color="auto" w:fill="F5F5F5"/>
            <w:hideMark/>
          </w:tcPr>
          <w:p w14:paraId="3549A7B6" w14:textId="77777777" w:rsidR="00233E32" w:rsidRPr="00233E32" w:rsidRDefault="00D10400" w:rsidP="00233E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233E32" w:rsidRPr="00233E3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Вестник Санкт-Петербургского университета. Право</w:t>
              </w:r>
            </w:hyperlink>
            <w:r w:rsidR="00233E32"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233E32" w:rsidRPr="00233E3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Санкт-Петербургский государственный университет</w:t>
              </w:r>
            </w:hyperlink>
          </w:p>
        </w:tc>
        <w:tc>
          <w:tcPr>
            <w:tcW w:w="110" w:type="dxa"/>
            <w:shd w:val="clear" w:color="auto" w:fill="F5F5F5"/>
            <w:vAlign w:val="center"/>
          </w:tcPr>
          <w:p w14:paraId="65B3D2BF" w14:textId="77777777" w:rsidR="00233E32" w:rsidRPr="00F92D9C" w:rsidRDefault="00233E32" w:rsidP="00F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E32" w:rsidRPr="00F92D9C" w14:paraId="013D1219" w14:textId="77777777" w:rsidTr="00233E32">
        <w:trPr>
          <w:tblCellSpacing w:w="7" w:type="dxa"/>
        </w:trPr>
        <w:tc>
          <w:tcPr>
            <w:tcW w:w="8343" w:type="dxa"/>
            <w:shd w:val="clear" w:color="auto" w:fill="F5F5F5"/>
            <w:hideMark/>
          </w:tcPr>
          <w:p w14:paraId="6F3BCCDD" w14:textId="77777777" w:rsidR="00233E32" w:rsidRPr="00233E32" w:rsidRDefault="00D10400" w:rsidP="00233E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233E32" w:rsidRPr="00233E3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Государство и право</w:t>
              </w:r>
            </w:hyperlink>
            <w:r w:rsidR="00233E32"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="00233E32" w:rsidRPr="00233E3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Российская академия наук</w:t>
              </w:r>
            </w:hyperlink>
          </w:p>
        </w:tc>
        <w:tc>
          <w:tcPr>
            <w:tcW w:w="110" w:type="dxa"/>
            <w:shd w:val="clear" w:color="auto" w:fill="F5F5F5"/>
            <w:vAlign w:val="center"/>
          </w:tcPr>
          <w:p w14:paraId="642F2F79" w14:textId="77777777" w:rsidR="00233E32" w:rsidRPr="00F92D9C" w:rsidRDefault="00233E32" w:rsidP="00F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E32" w:rsidRPr="00F92D9C" w14:paraId="632FBA02" w14:textId="77777777" w:rsidTr="00233E32">
        <w:trPr>
          <w:tblCellSpacing w:w="7" w:type="dxa"/>
        </w:trPr>
        <w:tc>
          <w:tcPr>
            <w:tcW w:w="8343" w:type="dxa"/>
            <w:shd w:val="clear" w:color="auto" w:fill="F5F5F5"/>
            <w:hideMark/>
          </w:tcPr>
          <w:p w14:paraId="1EEBF418" w14:textId="77777777" w:rsidR="00233E32" w:rsidRPr="00233E32" w:rsidRDefault="00D10400" w:rsidP="00233E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33E32" w:rsidRPr="00233E3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Психология и право</w:t>
              </w:r>
            </w:hyperlink>
            <w:r w:rsidR="00233E32"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3" w:history="1">
              <w:r w:rsidR="00233E32" w:rsidRPr="00233E3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Московский государственный психолого-педагогический университет</w:t>
              </w:r>
            </w:hyperlink>
          </w:p>
        </w:tc>
        <w:tc>
          <w:tcPr>
            <w:tcW w:w="110" w:type="dxa"/>
            <w:shd w:val="clear" w:color="auto" w:fill="F5F5F5"/>
            <w:vAlign w:val="center"/>
          </w:tcPr>
          <w:p w14:paraId="5CFFFA3C" w14:textId="77777777" w:rsidR="00233E32" w:rsidRPr="00F92D9C" w:rsidRDefault="00233E32" w:rsidP="00F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3E32" w:rsidRPr="00F92D9C" w14:paraId="517B2324" w14:textId="77777777" w:rsidTr="00233E32">
        <w:trPr>
          <w:tblCellSpacing w:w="7" w:type="dxa"/>
        </w:trPr>
        <w:tc>
          <w:tcPr>
            <w:tcW w:w="8343" w:type="dxa"/>
            <w:shd w:val="clear" w:color="auto" w:fill="F5F5F5"/>
            <w:hideMark/>
          </w:tcPr>
          <w:p w14:paraId="38FFB798" w14:textId="77777777" w:rsidR="00233E32" w:rsidRPr="00233E32" w:rsidRDefault="00D10400" w:rsidP="00233E3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233E32" w:rsidRPr="00233E32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Судебно-медицинская экспертиза</w:t>
              </w:r>
            </w:hyperlink>
            <w:r w:rsidR="00233E32" w:rsidRPr="00233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5" w:history="1">
              <w:r w:rsidR="00233E32" w:rsidRPr="00233E32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Издательство Медиа Сфера</w:t>
              </w:r>
            </w:hyperlink>
          </w:p>
        </w:tc>
        <w:tc>
          <w:tcPr>
            <w:tcW w:w="110" w:type="dxa"/>
            <w:shd w:val="clear" w:color="auto" w:fill="F5F5F5"/>
            <w:vAlign w:val="center"/>
            <w:hideMark/>
          </w:tcPr>
          <w:p w14:paraId="45330607" w14:textId="77777777" w:rsidR="00233E32" w:rsidRPr="00F92D9C" w:rsidRDefault="00233E32" w:rsidP="00F92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14:paraId="7C000BCB" w14:textId="77777777" w:rsidR="001108D1" w:rsidRPr="00421151" w:rsidRDefault="001108D1" w:rsidP="00F92D9C">
      <w:pPr>
        <w:rPr>
          <w:rFonts w:ascii="Times New Roman" w:hAnsi="Times New Roman" w:cs="Times New Roman"/>
          <w:sz w:val="32"/>
          <w:szCs w:val="32"/>
        </w:rPr>
      </w:pPr>
    </w:p>
    <w:sectPr w:rsidR="001108D1" w:rsidRPr="0042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6B17"/>
    <w:multiLevelType w:val="hybridMultilevel"/>
    <w:tmpl w:val="50182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51"/>
    <w:rsid w:val="001108D1"/>
    <w:rsid w:val="00233E32"/>
    <w:rsid w:val="00421151"/>
    <w:rsid w:val="00624007"/>
    <w:rsid w:val="009C7D15"/>
    <w:rsid w:val="00D10400"/>
    <w:rsid w:val="00F9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AA7"/>
  <w15:chartTrackingRefBased/>
  <w15:docId w15:val="{9BF0BED0-4811-4724-967E-D47B627D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28928" TargetMode="External"/><Relationship Id="rId13" Type="http://schemas.openxmlformats.org/officeDocument/2006/relationships/hyperlink" Target="https://elibrary.ru/publisher_titles.asp?publishid=15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publisher_titles.asp?publishid=720" TargetMode="External"/><Relationship Id="rId12" Type="http://schemas.openxmlformats.org/officeDocument/2006/relationships/hyperlink" Target="https://elibrary.ru/title_about.asp?id=3263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.asp?id=79571" TargetMode="External"/><Relationship Id="rId11" Type="http://schemas.openxmlformats.org/officeDocument/2006/relationships/hyperlink" Target="https://elibrary.ru/publisher_titles.asp?publishid=7392" TargetMode="External"/><Relationship Id="rId5" Type="http://schemas.openxmlformats.org/officeDocument/2006/relationships/hyperlink" Target="https://elibrary.ru/publisher_titles.asp?publishid=1103" TargetMode="External"/><Relationship Id="rId15" Type="http://schemas.openxmlformats.org/officeDocument/2006/relationships/hyperlink" Target="https://elibrary.ru/publisher_titles.asp?publishid=767" TargetMode="External"/><Relationship Id="rId10" Type="http://schemas.openxmlformats.org/officeDocument/2006/relationships/hyperlink" Target="https://elibrary.ru/title_about.asp?id=7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publisher_titles.asp?publishid=8979" TargetMode="External"/><Relationship Id="rId14" Type="http://schemas.openxmlformats.org/officeDocument/2006/relationships/hyperlink" Target="https://elibrary.ru/title_about.asp?id=8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Ткаченко Елена Сергеевна</cp:lastModifiedBy>
  <cp:revision>2</cp:revision>
  <dcterms:created xsi:type="dcterms:W3CDTF">2024-02-26T14:22:00Z</dcterms:created>
  <dcterms:modified xsi:type="dcterms:W3CDTF">2024-02-26T14:22:00Z</dcterms:modified>
</cp:coreProperties>
</file>