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32EF" w:rsidRDefault="004432EF">
      <w:pPr>
        <w:rPr>
          <w:sz w:val="20"/>
        </w:rPr>
      </w:pPr>
    </w:p>
    <w:p w:rsidR="004432EF" w:rsidRDefault="004432EF">
      <w:pPr>
        <w:spacing w:before="7"/>
        <w:rPr>
          <w:sz w:val="23"/>
        </w:rPr>
      </w:pPr>
    </w:p>
    <w:p w:rsidR="004432EF" w:rsidRDefault="009217B2">
      <w:pPr>
        <w:pStyle w:val="a3"/>
        <w:spacing w:before="89"/>
        <w:ind w:left="2554" w:right="2555"/>
        <w:jc w:val="center"/>
      </w:pPr>
      <w:r>
        <w:t>ГРАФИК</w:t>
      </w:r>
      <w:r>
        <w:rPr>
          <w:spacing w:val="-2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КУРСОВЫХ</w:t>
      </w:r>
      <w:r>
        <w:rPr>
          <w:spacing w:val="-3"/>
        </w:rPr>
        <w:t xml:space="preserve"> </w:t>
      </w:r>
      <w:r>
        <w:t>РАБОТ</w:t>
      </w:r>
      <w:r>
        <w:rPr>
          <w:spacing w:val="-2"/>
        </w:rPr>
        <w:t xml:space="preserve"> </w:t>
      </w:r>
      <w:r>
        <w:t>(КУРСОВЫХ</w:t>
      </w:r>
      <w:r>
        <w:rPr>
          <w:spacing w:val="-3"/>
        </w:rPr>
        <w:t xml:space="preserve"> </w:t>
      </w:r>
      <w:r>
        <w:t>ПРОЕКТОВ)</w:t>
      </w:r>
    </w:p>
    <w:p w:rsidR="004432EF" w:rsidRDefault="009217B2">
      <w:pPr>
        <w:pStyle w:val="a3"/>
        <w:spacing w:before="185"/>
        <w:ind w:left="2554" w:right="2554"/>
        <w:jc w:val="center"/>
      </w:pPr>
      <w:r>
        <w:t>2024/2025</w:t>
      </w:r>
      <w:r>
        <w:rPr>
          <w:spacing w:val="-2"/>
        </w:rPr>
        <w:t xml:space="preserve"> </w:t>
      </w:r>
      <w:r>
        <w:t>учебный</w:t>
      </w:r>
      <w:r>
        <w:rPr>
          <w:spacing w:val="-6"/>
        </w:rPr>
        <w:t xml:space="preserve"> </w:t>
      </w:r>
      <w:r>
        <w:t>год</w:t>
      </w:r>
      <w:r>
        <w:rPr>
          <w:spacing w:val="-2"/>
        </w:rPr>
        <w:t xml:space="preserve"> </w:t>
      </w:r>
      <w:r>
        <w:t>(четный</w:t>
      </w:r>
      <w:r>
        <w:rPr>
          <w:spacing w:val="-3"/>
        </w:rPr>
        <w:t xml:space="preserve"> </w:t>
      </w:r>
      <w:r>
        <w:t>семестр)</w:t>
      </w:r>
    </w:p>
    <w:p w:rsidR="004432EF" w:rsidRDefault="009217B2">
      <w:pPr>
        <w:pStyle w:val="a3"/>
        <w:spacing w:before="186"/>
        <w:ind w:left="2554" w:right="2554"/>
        <w:jc w:val="center"/>
      </w:pPr>
      <w:r>
        <w:t>Направления</w:t>
      </w:r>
      <w:r>
        <w:rPr>
          <w:spacing w:val="-6"/>
        </w:rPr>
        <w:t xml:space="preserve"> </w:t>
      </w:r>
      <w:r>
        <w:t>подготовки:</w:t>
      </w:r>
      <w:r>
        <w:rPr>
          <w:spacing w:val="-4"/>
        </w:rPr>
        <w:t xml:space="preserve"> </w:t>
      </w:r>
      <w:r>
        <w:t>27.03.05</w:t>
      </w:r>
      <w:r>
        <w:rPr>
          <w:spacing w:val="-3"/>
        </w:rPr>
        <w:t xml:space="preserve"> </w:t>
      </w:r>
      <w:r>
        <w:t>Инноватика</w:t>
      </w:r>
      <w:r w:rsidR="0069469A">
        <w:t xml:space="preserve"> ОП </w:t>
      </w:r>
      <w:r w:rsidR="0069469A" w:rsidRPr="0069469A">
        <w:t>У</w:t>
      </w:r>
      <w:r w:rsidR="0069469A">
        <w:t>правление цифровыми инновациями</w:t>
      </w:r>
    </w:p>
    <w:p w:rsidR="000B00C9" w:rsidRDefault="000B00C9" w:rsidP="000B00C9">
      <w:pPr>
        <w:pStyle w:val="a3"/>
        <w:spacing w:before="186"/>
        <w:ind w:left="2554" w:right="2554"/>
        <w:jc w:val="center"/>
      </w:pPr>
      <w:r>
        <w:t>Кафедра общего и проектного менеджмента</w:t>
      </w:r>
    </w:p>
    <w:p w:rsidR="0069469A" w:rsidRDefault="000B00C9" w:rsidP="0069469A">
      <w:pPr>
        <w:pStyle w:val="a3"/>
        <w:spacing w:before="186"/>
        <w:ind w:left="2554" w:right="2554"/>
        <w:jc w:val="center"/>
      </w:pPr>
      <w:r>
        <w:t>Факультет</w:t>
      </w:r>
      <w:bookmarkStart w:id="0" w:name="_GoBack"/>
      <w:bookmarkEnd w:id="0"/>
      <w:r w:rsidR="0069469A">
        <w:t xml:space="preserve"> «Высшая школа управления»</w:t>
      </w:r>
    </w:p>
    <w:p w:rsidR="004432EF" w:rsidRDefault="004432EF">
      <w:pPr>
        <w:spacing w:before="6"/>
        <w:rPr>
          <w:b/>
          <w:sz w:val="16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280"/>
        <w:gridCol w:w="7283"/>
      </w:tblGrid>
      <w:tr w:rsidR="004432EF">
        <w:trPr>
          <w:trHeight w:val="827"/>
        </w:trPr>
        <w:tc>
          <w:tcPr>
            <w:tcW w:w="7280" w:type="dxa"/>
          </w:tcPr>
          <w:p w:rsidR="004432EF" w:rsidRDefault="004432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32EF" w:rsidRDefault="009217B2">
            <w:pPr>
              <w:pStyle w:val="TableParagraph"/>
              <w:ind w:left="2983" w:right="29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7283" w:type="dxa"/>
          </w:tcPr>
          <w:p w:rsidR="004432EF" w:rsidRDefault="004432EF">
            <w:pPr>
              <w:pStyle w:val="TableParagraph"/>
              <w:spacing w:before="10"/>
              <w:ind w:left="0"/>
              <w:rPr>
                <w:b/>
                <w:sz w:val="23"/>
              </w:rPr>
            </w:pPr>
          </w:p>
          <w:p w:rsidR="004432EF" w:rsidRDefault="009217B2">
            <w:pPr>
              <w:pStyle w:val="TableParagraph"/>
              <w:ind w:left="207" w:right="19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Положению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КР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графику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процесса</w:t>
            </w:r>
          </w:p>
        </w:tc>
      </w:tr>
      <w:tr w:rsidR="004432EF" w:rsidTr="0069469A">
        <w:trPr>
          <w:trHeight w:val="793"/>
        </w:trPr>
        <w:tc>
          <w:tcPr>
            <w:tcW w:w="7280" w:type="dxa"/>
          </w:tcPr>
          <w:p w:rsidR="004432EF" w:rsidRDefault="00921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информационно-образовательном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портале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перечня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 (курсовых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проектов)</w:t>
            </w:r>
          </w:p>
        </w:tc>
        <w:tc>
          <w:tcPr>
            <w:tcW w:w="7283" w:type="dxa"/>
          </w:tcPr>
          <w:p w:rsidR="004432EF" w:rsidRDefault="009217B2" w:rsidP="0069469A">
            <w:pPr>
              <w:pStyle w:val="TableParagraph"/>
              <w:spacing w:line="270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69469A">
              <w:rPr>
                <w:sz w:val="24"/>
              </w:rPr>
              <w:t>6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</w:tr>
      <w:tr w:rsidR="004432EF" w:rsidTr="0069469A">
        <w:trPr>
          <w:trHeight w:val="561"/>
        </w:trPr>
        <w:tc>
          <w:tcPr>
            <w:tcW w:w="7280" w:type="dxa"/>
          </w:tcPr>
          <w:p w:rsidR="004432EF" w:rsidRDefault="009217B2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студентом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(курсового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7283" w:type="dxa"/>
          </w:tcPr>
          <w:p w:rsidR="004432EF" w:rsidRDefault="009217B2">
            <w:pPr>
              <w:pStyle w:val="TableParagraph"/>
              <w:spacing w:line="273" w:lineRule="exact"/>
              <w:ind w:left="207" w:right="198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февраля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2025г.</w:t>
            </w:r>
          </w:p>
        </w:tc>
      </w:tr>
      <w:tr w:rsidR="0069469A" w:rsidTr="0069469A">
        <w:trPr>
          <w:trHeight w:val="709"/>
        </w:trPr>
        <w:tc>
          <w:tcPr>
            <w:tcW w:w="7280" w:type="dxa"/>
          </w:tcPr>
          <w:p w:rsidR="0069469A" w:rsidRDefault="0069469A" w:rsidP="0069469A">
            <w:pPr>
              <w:pStyle w:val="TableParagraph"/>
              <w:spacing w:line="273" w:lineRule="exact"/>
              <w:rPr>
                <w:sz w:val="24"/>
              </w:rPr>
            </w:pPr>
            <w:r>
              <w:rPr>
                <w:sz w:val="24"/>
              </w:rPr>
              <w:t>Распоряжение о закреплении тем курсовой работы (курсового проекта)</w:t>
            </w:r>
          </w:p>
        </w:tc>
        <w:tc>
          <w:tcPr>
            <w:tcW w:w="7283" w:type="dxa"/>
          </w:tcPr>
          <w:p w:rsidR="0069469A" w:rsidRDefault="0069469A" w:rsidP="0069469A">
            <w:pPr>
              <w:pStyle w:val="TableParagraph"/>
              <w:spacing w:line="273" w:lineRule="exact"/>
              <w:ind w:left="207" w:right="198"/>
              <w:jc w:val="center"/>
              <w:rPr>
                <w:sz w:val="24"/>
              </w:rPr>
            </w:pPr>
            <w:r w:rsidRPr="0069469A">
              <w:rPr>
                <w:sz w:val="24"/>
              </w:rPr>
              <w:t>до 2</w:t>
            </w:r>
            <w:r>
              <w:rPr>
                <w:sz w:val="24"/>
              </w:rPr>
              <w:t>7</w:t>
            </w:r>
            <w:r w:rsidRPr="0069469A">
              <w:rPr>
                <w:sz w:val="24"/>
              </w:rPr>
              <w:t xml:space="preserve"> февраля 2025г</w:t>
            </w:r>
          </w:p>
        </w:tc>
      </w:tr>
      <w:tr w:rsidR="004432EF" w:rsidTr="0069469A">
        <w:trPr>
          <w:trHeight w:val="563"/>
        </w:trPr>
        <w:tc>
          <w:tcPr>
            <w:tcW w:w="7280" w:type="dxa"/>
          </w:tcPr>
          <w:p w:rsidR="004432EF" w:rsidRDefault="009217B2">
            <w:pPr>
              <w:pStyle w:val="TableParagraph"/>
              <w:ind w:right="1004"/>
              <w:rPr>
                <w:sz w:val="24"/>
              </w:rPr>
            </w:pPr>
            <w:r>
              <w:rPr>
                <w:sz w:val="24"/>
              </w:rPr>
              <w:t>Согласование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(курсового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руководителем</w:t>
            </w:r>
          </w:p>
        </w:tc>
        <w:tc>
          <w:tcPr>
            <w:tcW w:w="7283" w:type="dxa"/>
          </w:tcPr>
          <w:p w:rsidR="004432EF" w:rsidRDefault="009217B2" w:rsidP="0069469A">
            <w:pPr>
              <w:pStyle w:val="TableParagraph"/>
              <w:spacing w:line="273" w:lineRule="exact"/>
              <w:ind w:left="207" w:right="197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</w:t>
            </w:r>
            <w:r w:rsidR="0069469A">
              <w:rPr>
                <w:sz w:val="24"/>
              </w:rPr>
              <w:t>8</w:t>
            </w:r>
            <w:r>
              <w:rPr>
                <w:sz w:val="24"/>
              </w:rPr>
              <w:t xml:space="preserve"> марта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2025г</w:t>
            </w:r>
          </w:p>
        </w:tc>
      </w:tr>
      <w:tr w:rsidR="004432EF" w:rsidTr="000B00C9">
        <w:trPr>
          <w:trHeight w:val="959"/>
        </w:trPr>
        <w:tc>
          <w:tcPr>
            <w:tcW w:w="7280" w:type="dxa"/>
          </w:tcPr>
          <w:p w:rsidR="004432EF" w:rsidRDefault="009217B2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Представление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электронной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(курсового проекта) на платформе org.fa.ru, проверка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заимствования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«Антиплагиат»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*</w:t>
            </w:r>
          </w:p>
        </w:tc>
        <w:tc>
          <w:tcPr>
            <w:tcW w:w="7283" w:type="dxa"/>
          </w:tcPr>
          <w:p w:rsidR="004432EF" w:rsidRDefault="009217B2">
            <w:pPr>
              <w:pStyle w:val="TableParagraph"/>
              <w:ind w:left="3199" w:hanging="29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недель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(курсового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</w:tr>
      <w:tr w:rsidR="004432EF" w:rsidTr="000B00C9">
        <w:trPr>
          <w:trHeight w:val="989"/>
        </w:trPr>
        <w:tc>
          <w:tcPr>
            <w:tcW w:w="7280" w:type="dxa"/>
          </w:tcPr>
          <w:p w:rsidR="004432EF" w:rsidRDefault="009217B2">
            <w:pPr>
              <w:pStyle w:val="TableParagraph"/>
              <w:ind w:right="124"/>
              <w:rPr>
                <w:sz w:val="24"/>
              </w:rPr>
            </w:pPr>
            <w:r>
              <w:rPr>
                <w:sz w:val="24"/>
              </w:rPr>
              <w:t>Принятие решения о допуске курсовой работы (курсового проекта)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Размещение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платформе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org.fa.ru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отзыва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руководителя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установление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статуса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«Допущен(а) к защите»</w:t>
            </w:r>
          </w:p>
        </w:tc>
        <w:tc>
          <w:tcPr>
            <w:tcW w:w="7283" w:type="dxa"/>
          </w:tcPr>
          <w:p w:rsidR="004432EF" w:rsidRDefault="009217B2">
            <w:pPr>
              <w:pStyle w:val="TableParagraph"/>
              <w:ind w:left="2614" w:right="358" w:hanging="2244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даты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(курсового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</w:tr>
      <w:tr w:rsidR="004432EF">
        <w:trPr>
          <w:trHeight w:val="551"/>
        </w:trPr>
        <w:tc>
          <w:tcPr>
            <w:tcW w:w="7280" w:type="dxa"/>
          </w:tcPr>
          <w:p w:rsidR="004432EF" w:rsidRDefault="009217B2">
            <w:pPr>
              <w:pStyle w:val="TableParagraph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курсовой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(курсового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проекта)</w:t>
            </w:r>
          </w:p>
        </w:tc>
        <w:tc>
          <w:tcPr>
            <w:tcW w:w="7283" w:type="dxa"/>
          </w:tcPr>
          <w:p w:rsidR="004432EF" w:rsidRDefault="009217B2">
            <w:pPr>
              <w:pStyle w:val="TableParagraph"/>
              <w:spacing w:line="270" w:lineRule="exact"/>
              <w:ind w:left="207" w:right="202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позднее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окончания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семестра.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назначается</w:t>
            </w:r>
          </w:p>
          <w:p w:rsidR="004432EF" w:rsidRDefault="009217B2">
            <w:pPr>
              <w:pStyle w:val="TableParagraph"/>
              <w:spacing w:line="261" w:lineRule="exact"/>
              <w:ind w:left="207" w:right="201"/>
              <w:jc w:val="center"/>
              <w:rPr>
                <w:sz w:val="24"/>
              </w:rPr>
            </w:pPr>
            <w:r>
              <w:rPr>
                <w:sz w:val="24"/>
              </w:rPr>
              <w:t>руководителем</w:t>
            </w:r>
          </w:p>
        </w:tc>
      </w:tr>
    </w:tbl>
    <w:p w:rsidR="004432EF" w:rsidRDefault="004432EF">
      <w:pPr>
        <w:spacing w:before="7"/>
        <w:rPr>
          <w:b/>
          <w:sz w:val="39"/>
        </w:rPr>
      </w:pPr>
    </w:p>
    <w:p w:rsidR="004432EF" w:rsidRDefault="009217B2">
      <w:pPr>
        <w:ind w:left="112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*Если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студент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не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разместил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курсовую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работу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(курсовой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проект)</w:t>
      </w:r>
      <w:r>
        <w:rPr>
          <w:rFonts w:ascii="Calibri" w:hAnsi="Calibri"/>
          <w:b/>
          <w:i/>
          <w:spacing w:val="-4"/>
        </w:rPr>
        <w:t xml:space="preserve"> </w:t>
      </w:r>
      <w:r>
        <w:rPr>
          <w:rFonts w:ascii="Calibri" w:hAnsi="Calibri"/>
          <w:b/>
          <w:i/>
        </w:rPr>
        <w:t>на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платформе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org.fa.ru,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он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к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защите</w:t>
      </w:r>
      <w:r>
        <w:rPr>
          <w:rFonts w:ascii="Calibri" w:hAnsi="Calibri"/>
          <w:b/>
          <w:i/>
          <w:spacing w:val="-3"/>
        </w:rPr>
        <w:t xml:space="preserve"> </w:t>
      </w:r>
      <w:r>
        <w:rPr>
          <w:rFonts w:ascii="Calibri" w:hAnsi="Calibri"/>
          <w:b/>
          <w:i/>
        </w:rPr>
        <w:t>не</w:t>
      </w:r>
      <w:r>
        <w:rPr>
          <w:rFonts w:ascii="Calibri" w:hAnsi="Calibri"/>
          <w:b/>
          <w:i/>
          <w:spacing w:val="-5"/>
        </w:rPr>
        <w:t xml:space="preserve"> </w:t>
      </w:r>
      <w:r>
        <w:rPr>
          <w:rFonts w:ascii="Calibri" w:hAnsi="Calibri"/>
          <w:b/>
          <w:i/>
        </w:rPr>
        <w:t>допускается</w:t>
      </w:r>
    </w:p>
    <w:sectPr w:rsidR="004432EF">
      <w:type w:val="continuous"/>
      <w:pgSz w:w="16840" w:h="11910" w:orient="landscape"/>
      <w:pgMar w:top="110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2EF"/>
    <w:rsid w:val="000B00C9"/>
    <w:rsid w:val="004432EF"/>
    <w:rsid w:val="0069469A"/>
    <w:rsid w:val="0092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F552C2"/>
  <w15:docId w15:val="{0F5827D4-0F8A-44E3-9E7A-B7A9665E1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7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Андреева Виктория Витальевна</dc:creator>
  <cp:lastModifiedBy>Степаненко Конул Арзуман-кызы</cp:lastModifiedBy>
  <cp:revision>3</cp:revision>
  <dcterms:created xsi:type="dcterms:W3CDTF">2024-09-27T12:45:00Z</dcterms:created>
  <dcterms:modified xsi:type="dcterms:W3CDTF">2025-02-13T12:37:00Z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2024-09-27T00:00:00Z</vt:filetime>
  </property>
</Properties>
</file>