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14835" w14:textId="15D3D983" w:rsidR="006C079F" w:rsidRPr="00B24506" w:rsidRDefault="006C079F" w:rsidP="00B24506">
      <w:pPr>
        <w:rPr>
          <w:b/>
          <w:sz w:val="32"/>
          <w:szCs w:val="32"/>
        </w:rPr>
      </w:pPr>
    </w:p>
    <w:p w14:paraId="24BBD845" w14:textId="4A5B32CA"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5066A436" w14:textId="77777777" w:rsidR="00C353E0" w:rsidRPr="00C353E0" w:rsidRDefault="00C353E0" w:rsidP="00C353E0">
      <w:pPr>
        <w:ind w:right="-1"/>
        <w:jc w:val="center"/>
        <w:rPr>
          <w:b/>
          <w:bCs/>
          <w:sz w:val="30"/>
          <w:szCs w:val="30"/>
        </w:rPr>
      </w:pPr>
      <w:r w:rsidRPr="00C353E0">
        <w:rPr>
          <w:b/>
          <w:bCs/>
          <w:sz w:val="30"/>
          <w:szCs w:val="30"/>
        </w:rPr>
        <w:t>Департамент математики</w:t>
      </w:r>
    </w:p>
    <w:p w14:paraId="4973B3FA" w14:textId="0CB68157" w:rsidR="002621C3" w:rsidRPr="00E745E9" w:rsidRDefault="00C353E0" w:rsidP="00C353E0">
      <w:r w:rsidRPr="00C353E0">
        <w:rPr>
          <w:b/>
          <w:sz w:val="30"/>
          <w:szCs w:val="30"/>
        </w:rPr>
        <w:t>Факультета информационных технологий и анализа больших данных</w:t>
      </w:r>
    </w:p>
    <w:p w14:paraId="76CC6AC3" w14:textId="77777777" w:rsidR="002621C3" w:rsidRPr="00E745E9" w:rsidRDefault="002621C3" w:rsidP="00E745E9"/>
    <w:tbl>
      <w:tblPr>
        <w:tblW w:w="5000" w:type="pct"/>
        <w:tblLook w:val="04A0" w:firstRow="1" w:lastRow="0" w:firstColumn="1" w:lastColumn="0" w:noHBand="0" w:noVBand="1"/>
      </w:tblPr>
      <w:tblGrid>
        <w:gridCol w:w="5134"/>
        <w:gridCol w:w="4789"/>
      </w:tblGrid>
      <w:tr w:rsidR="00C50157" w14:paraId="0BC2DE8B" w14:textId="77777777" w:rsidTr="00867D47">
        <w:tc>
          <w:tcPr>
            <w:tcW w:w="2587" w:type="pct"/>
          </w:tcPr>
          <w:p w14:paraId="0EE88BF9" w14:textId="37B44F6A" w:rsidR="00C50157" w:rsidRPr="00165271" w:rsidRDefault="00C50157" w:rsidP="00867D47">
            <w:pPr>
              <w:jc w:val="center"/>
              <w:rPr>
                <w:sz w:val="28"/>
                <w:szCs w:val="28"/>
              </w:rPr>
            </w:pPr>
          </w:p>
        </w:tc>
        <w:tc>
          <w:tcPr>
            <w:tcW w:w="2413" w:type="pct"/>
          </w:tcPr>
          <w:p w14:paraId="0A4E7D64" w14:textId="77777777" w:rsidR="00C50157" w:rsidRPr="00165271" w:rsidRDefault="00C50157" w:rsidP="00867D47">
            <w:pPr>
              <w:jc w:val="right"/>
              <w:rPr>
                <w:sz w:val="28"/>
                <w:szCs w:val="28"/>
              </w:rPr>
            </w:pPr>
          </w:p>
          <w:p w14:paraId="002D2612" w14:textId="50D979C2" w:rsidR="00C50157" w:rsidRPr="00E217AE" w:rsidRDefault="008F3424" w:rsidP="008F3424">
            <w:pPr>
              <w:rPr>
                <w:sz w:val="28"/>
                <w:szCs w:val="28"/>
              </w:rPr>
            </w:pPr>
            <w:r w:rsidRPr="008F3424">
              <w:rPr>
                <w:sz w:val="28"/>
                <w:szCs w:val="28"/>
              </w:rPr>
              <w:t xml:space="preserve">         </w:t>
            </w:r>
            <w:r w:rsidRPr="00E217AE">
              <w:rPr>
                <w:sz w:val="28"/>
                <w:szCs w:val="28"/>
              </w:rPr>
              <w:t xml:space="preserve"> </w:t>
            </w:r>
            <w:r w:rsidR="00C50157" w:rsidRPr="00E217AE">
              <w:rPr>
                <w:sz w:val="28"/>
                <w:szCs w:val="28"/>
              </w:rPr>
              <w:t>УТВЕРЖДАЮ</w:t>
            </w:r>
          </w:p>
          <w:p w14:paraId="5F1A319E" w14:textId="77777777" w:rsidR="00C50157" w:rsidRPr="00165271" w:rsidRDefault="00C50157" w:rsidP="00867D47">
            <w:pPr>
              <w:jc w:val="right"/>
              <w:rPr>
                <w:sz w:val="28"/>
                <w:szCs w:val="28"/>
              </w:rPr>
            </w:pPr>
          </w:p>
          <w:p w14:paraId="3D4FD94A" w14:textId="202CA9B2" w:rsidR="002719E2" w:rsidRDefault="002719E2" w:rsidP="002719E2">
            <w:pPr>
              <w:spacing w:line="360" w:lineRule="auto"/>
              <w:ind w:left="711"/>
              <w:rPr>
                <w:sz w:val="28"/>
                <w:szCs w:val="28"/>
              </w:rPr>
            </w:pPr>
            <w:r>
              <w:rPr>
                <w:sz w:val="28"/>
                <w:szCs w:val="28"/>
              </w:rPr>
              <w:t xml:space="preserve">Проректор по учебной и </w:t>
            </w:r>
          </w:p>
          <w:p w14:paraId="3B4FB59D" w14:textId="3E6B45C8" w:rsidR="002719E2" w:rsidRPr="00383843" w:rsidRDefault="002719E2" w:rsidP="002719E2">
            <w:pPr>
              <w:spacing w:line="360" w:lineRule="auto"/>
              <w:ind w:left="711"/>
              <w:rPr>
                <w:sz w:val="28"/>
                <w:szCs w:val="28"/>
              </w:rPr>
            </w:pPr>
            <w:r>
              <w:rPr>
                <w:sz w:val="28"/>
                <w:szCs w:val="28"/>
              </w:rPr>
              <w:t>методической работе</w:t>
            </w:r>
            <w:r w:rsidRPr="00383843">
              <w:rPr>
                <w:sz w:val="28"/>
                <w:szCs w:val="28"/>
              </w:rPr>
              <w:t xml:space="preserve"> </w:t>
            </w:r>
          </w:p>
          <w:p w14:paraId="523D405C" w14:textId="22909EFC" w:rsidR="00C50157" w:rsidRPr="00165271" w:rsidRDefault="002719E2" w:rsidP="002719E2">
            <w:pPr>
              <w:spacing w:line="360" w:lineRule="auto"/>
              <w:ind w:left="711"/>
              <w:rPr>
                <w:sz w:val="28"/>
                <w:szCs w:val="28"/>
              </w:rPr>
            </w:pPr>
            <w:r w:rsidRPr="00383843">
              <w:rPr>
                <w:sz w:val="28"/>
                <w:szCs w:val="28"/>
              </w:rPr>
              <w:t>____________</w:t>
            </w:r>
            <w:r>
              <w:rPr>
                <w:sz w:val="28"/>
                <w:szCs w:val="28"/>
              </w:rPr>
              <w:t>Е.А. Каменева</w:t>
            </w:r>
          </w:p>
          <w:p w14:paraId="12DAE12A" w14:textId="0276E5A0" w:rsidR="00C50157" w:rsidRPr="00165271" w:rsidRDefault="001A3C6F" w:rsidP="008F3424">
            <w:pPr>
              <w:rPr>
                <w:sz w:val="28"/>
                <w:szCs w:val="28"/>
              </w:rPr>
            </w:pPr>
            <w:r>
              <w:rPr>
                <w:sz w:val="28"/>
                <w:szCs w:val="28"/>
              </w:rPr>
              <w:t xml:space="preserve">          </w:t>
            </w:r>
            <w:r w:rsidR="008D7158">
              <w:rPr>
                <w:sz w:val="28"/>
                <w:szCs w:val="28"/>
              </w:rPr>
              <w:t>27.06.</w:t>
            </w:r>
            <w:r w:rsidR="008A6074">
              <w:rPr>
                <w:sz w:val="28"/>
                <w:szCs w:val="28"/>
              </w:rPr>
              <w:t>202</w:t>
            </w:r>
            <w:r w:rsidR="00C353E0">
              <w:rPr>
                <w:sz w:val="28"/>
                <w:szCs w:val="28"/>
              </w:rPr>
              <w:t>3</w:t>
            </w:r>
            <w:r w:rsidR="008A6074">
              <w:rPr>
                <w:sz w:val="28"/>
                <w:szCs w:val="28"/>
              </w:rPr>
              <w:t xml:space="preserve"> г.</w:t>
            </w:r>
          </w:p>
          <w:p w14:paraId="71FCD6A1" w14:textId="77777777" w:rsidR="00C50157" w:rsidRPr="00165271" w:rsidRDefault="00C50157" w:rsidP="00867D47">
            <w:pPr>
              <w:jc w:val="right"/>
              <w:rPr>
                <w:sz w:val="28"/>
                <w:szCs w:val="28"/>
              </w:rPr>
            </w:pPr>
          </w:p>
        </w:tc>
      </w:tr>
    </w:tbl>
    <w:p w14:paraId="4DE03E4E" w14:textId="77777777" w:rsidR="00E745E9" w:rsidRDefault="00E745E9" w:rsidP="002621C3">
      <w:pPr>
        <w:jc w:val="center"/>
        <w:rPr>
          <w:b/>
          <w:sz w:val="28"/>
          <w:szCs w:val="28"/>
        </w:rPr>
      </w:pPr>
    </w:p>
    <w:p w14:paraId="3F3CFB55" w14:textId="4FABA5BF" w:rsidR="0098032A" w:rsidRPr="0098032A" w:rsidRDefault="0098032A" w:rsidP="009A0138">
      <w:pPr>
        <w:ind w:right="-1"/>
        <w:jc w:val="center"/>
        <w:rPr>
          <w:b/>
          <w:bCs/>
          <w:sz w:val="28"/>
          <w:szCs w:val="28"/>
        </w:rPr>
      </w:pPr>
      <w:r w:rsidRPr="0098032A">
        <w:rPr>
          <w:b/>
          <w:bCs/>
          <w:sz w:val="28"/>
          <w:szCs w:val="28"/>
        </w:rPr>
        <w:t>Липагина Л.В.</w:t>
      </w:r>
    </w:p>
    <w:p w14:paraId="2182C9BB" w14:textId="77777777" w:rsidR="0098032A" w:rsidRDefault="0098032A" w:rsidP="009A0138">
      <w:pPr>
        <w:ind w:right="-1"/>
        <w:jc w:val="center"/>
        <w:rPr>
          <w:sz w:val="28"/>
          <w:szCs w:val="28"/>
        </w:rPr>
      </w:pPr>
    </w:p>
    <w:p w14:paraId="3181BEA3" w14:textId="27AFAD67" w:rsidR="0098032A" w:rsidRPr="00E217AE" w:rsidRDefault="00E217AE" w:rsidP="009A0138">
      <w:pPr>
        <w:suppressAutoHyphens/>
        <w:ind w:right="-1"/>
        <w:jc w:val="center"/>
        <w:rPr>
          <w:b/>
          <w:color w:val="000000" w:themeColor="text1"/>
          <w:sz w:val="28"/>
          <w:szCs w:val="28"/>
        </w:rPr>
      </w:pPr>
      <w:r>
        <w:rPr>
          <w:b/>
          <w:color w:val="000000" w:themeColor="text1"/>
          <w:sz w:val="28"/>
          <w:szCs w:val="28"/>
        </w:rPr>
        <w:t>М</w:t>
      </w:r>
      <w:r w:rsidRPr="00E217AE">
        <w:rPr>
          <w:b/>
          <w:color w:val="000000" w:themeColor="text1"/>
          <w:sz w:val="28"/>
          <w:szCs w:val="28"/>
        </w:rPr>
        <w:t>атематика</w:t>
      </w:r>
    </w:p>
    <w:p w14:paraId="6670CFFC" w14:textId="4E616B0C" w:rsidR="0098032A" w:rsidRDefault="0098032A" w:rsidP="001A3C6F">
      <w:pPr>
        <w:suppressAutoHyphens/>
        <w:ind w:right="-1"/>
        <w:rPr>
          <w:b/>
          <w:color w:val="000000" w:themeColor="text1"/>
          <w:sz w:val="28"/>
          <w:szCs w:val="28"/>
        </w:rPr>
      </w:pPr>
    </w:p>
    <w:p w14:paraId="67F5D2DB" w14:textId="77777777" w:rsidR="00B30C3C" w:rsidRDefault="00B30C3C" w:rsidP="00B30C3C">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7C12D9D8" w14:textId="77777777" w:rsidR="00B30C3C" w:rsidRDefault="00B30C3C" w:rsidP="00B30C3C">
      <w:pPr>
        <w:suppressAutoHyphens/>
        <w:ind w:right="-1"/>
        <w:jc w:val="center"/>
        <w:rPr>
          <w:b/>
          <w:color w:val="000000" w:themeColor="text1"/>
          <w:sz w:val="28"/>
          <w:szCs w:val="28"/>
        </w:rPr>
      </w:pPr>
    </w:p>
    <w:p w14:paraId="5CA6FA0B" w14:textId="77777777" w:rsidR="00B30C3C" w:rsidRDefault="00B30C3C" w:rsidP="00B30C3C">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0CD353B6" w14:textId="77777777" w:rsidR="00B30C3C" w:rsidRDefault="00B30C3C" w:rsidP="00B30C3C">
      <w:pPr>
        <w:widowControl/>
        <w:jc w:val="center"/>
        <w:rPr>
          <w:rFonts w:eastAsia="Microsoft YaHei"/>
          <w:color w:val="000000"/>
          <w:sz w:val="28"/>
          <w:szCs w:val="28"/>
          <w:lang w:eastAsia="en-US"/>
        </w:rPr>
      </w:pPr>
      <w:r w:rsidRPr="000B5466">
        <w:rPr>
          <w:rFonts w:eastAsia="Microsoft YaHei"/>
          <w:color w:val="000000"/>
          <w:sz w:val="28"/>
          <w:szCs w:val="28"/>
          <w:lang w:eastAsia="en-US"/>
        </w:rPr>
        <w:t>38.0</w:t>
      </w:r>
      <w:r>
        <w:rPr>
          <w:rFonts w:eastAsia="Microsoft YaHei"/>
          <w:color w:val="000000"/>
          <w:sz w:val="28"/>
          <w:szCs w:val="28"/>
          <w:lang w:eastAsia="en-US"/>
        </w:rPr>
        <w:t>3</w:t>
      </w:r>
      <w:r w:rsidRPr="000B5466">
        <w:rPr>
          <w:rFonts w:eastAsia="Microsoft YaHei"/>
          <w:color w:val="000000"/>
          <w:sz w:val="28"/>
          <w:szCs w:val="28"/>
          <w:lang w:eastAsia="en-US"/>
        </w:rPr>
        <w:t>.0</w:t>
      </w:r>
      <w:r>
        <w:rPr>
          <w:rFonts w:eastAsia="Microsoft YaHei"/>
          <w:color w:val="000000"/>
          <w:sz w:val="28"/>
          <w:szCs w:val="28"/>
          <w:lang w:eastAsia="en-US"/>
        </w:rPr>
        <w:t>1</w:t>
      </w:r>
      <w:r w:rsidRPr="000B5466">
        <w:rPr>
          <w:rFonts w:eastAsia="Microsoft YaHei"/>
          <w:color w:val="000000"/>
          <w:sz w:val="28"/>
          <w:szCs w:val="28"/>
          <w:lang w:eastAsia="en-US"/>
        </w:rPr>
        <w:t xml:space="preserve"> </w:t>
      </w:r>
      <w:r>
        <w:rPr>
          <w:rFonts w:eastAsia="Microsoft YaHei"/>
          <w:color w:val="000000"/>
          <w:sz w:val="28"/>
          <w:szCs w:val="28"/>
          <w:lang w:eastAsia="en-US"/>
        </w:rPr>
        <w:t>–</w:t>
      </w:r>
      <w:r w:rsidRPr="000B5466">
        <w:rPr>
          <w:rFonts w:eastAsia="Microsoft YaHei"/>
          <w:color w:val="000000"/>
          <w:sz w:val="28"/>
          <w:szCs w:val="28"/>
          <w:lang w:eastAsia="en-US"/>
        </w:rPr>
        <w:t xml:space="preserve"> </w:t>
      </w:r>
      <w:r>
        <w:rPr>
          <w:rFonts w:eastAsia="Calibri"/>
          <w:sz w:val="28"/>
          <w:szCs w:val="28"/>
        </w:rPr>
        <w:t>Экономика,</w:t>
      </w:r>
    </w:p>
    <w:p w14:paraId="223F2D2F" w14:textId="77777777" w:rsidR="00B30C3C" w:rsidRPr="00285538" w:rsidRDefault="00B30C3C" w:rsidP="00B30C3C">
      <w:pPr>
        <w:widowControl/>
        <w:jc w:val="center"/>
        <w:rPr>
          <w:sz w:val="28"/>
          <w:szCs w:val="28"/>
        </w:rPr>
      </w:pPr>
      <w:r>
        <w:rPr>
          <w:rFonts w:eastAsia="Microsoft YaHei"/>
          <w:color w:val="000000"/>
          <w:sz w:val="28"/>
          <w:szCs w:val="28"/>
          <w:lang w:eastAsia="en-US"/>
        </w:rPr>
        <w:t>ОП</w:t>
      </w:r>
      <w:r w:rsidRPr="000B5466">
        <w:rPr>
          <w:rFonts w:eastAsia="Microsoft YaHei"/>
          <w:color w:val="000000"/>
          <w:sz w:val="28"/>
          <w:szCs w:val="28"/>
          <w:lang w:eastAsia="en-US"/>
        </w:rPr>
        <w:t xml:space="preserve">: </w:t>
      </w:r>
      <w:r>
        <w:rPr>
          <w:rFonts w:eastAsia="Microsoft YaHei"/>
          <w:color w:val="000000"/>
          <w:sz w:val="28"/>
          <w:szCs w:val="28"/>
          <w:lang w:eastAsia="en-US"/>
        </w:rPr>
        <w:t>«</w:t>
      </w:r>
      <w:r>
        <w:rPr>
          <w:rFonts w:eastAsia="Calibri"/>
          <w:sz w:val="28"/>
          <w:szCs w:val="28"/>
        </w:rPr>
        <w:t>Бизнес-анализ, налоги и аудит</w:t>
      </w:r>
      <w:r>
        <w:rPr>
          <w:rFonts w:eastAsia="Microsoft YaHei"/>
          <w:color w:val="000000"/>
          <w:sz w:val="28"/>
          <w:szCs w:val="28"/>
          <w:lang w:eastAsia="en-US"/>
        </w:rPr>
        <w:t>»</w:t>
      </w:r>
    </w:p>
    <w:p w14:paraId="75FF30F6" w14:textId="77777777" w:rsidR="0098032A" w:rsidRPr="00080982" w:rsidRDefault="0098032A" w:rsidP="009A0138">
      <w:pPr>
        <w:ind w:right="-1"/>
        <w:jc w:val="center"/>
        <w:rPr>
          <w:b/>
          <w:sz w:val="28"/>
          <w:szCs w:val="28"/>
        </w:rPr>
      </w:pPr>
    </w:p>
    <w:p w14:paraId="233B2281" w14:textId="5F0837D2" w:rsidR="00E745E9" w:rsidRPr="00080982" w:rsidRDefault="00E745E9" w:rsidP="008A6074">
      <w:pPr>
        <w:ind w:right="-1"/>
        <w:rPr>
          <w:sz w:val="28"/>
          <w:szCs w:val="28"/>
        </w:rPr>
      </w:pPr>
    </w:p>
    <w:p w14:paraId="6429A0A3" w14:textId="0155F6C0"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217AE">
        <w:rPr>
          <w:i/>
          <w:sz w:val="28"/>
          <w:szCs w:val="28"/>
        </w:rPr>
        <w:t>и</w:t>
      </w:r>
      <w:r w:rsidRPr="00080982">
        <w:rPr>
          <w:i/>
          <w:sz w:val="28"/>
          <w:szCs w:val="28"/>
        </w:rPr>
        <w:t>нформационных технологий и анализа больших данных</w:t>
      </w:r>
    </w:p>
    <w:p w14:paraId="6B8D7A90" w14:textId="09663CBF" w:rsidR="00747191" w:rsidRPr="00080982" w:rsidRDefault="004D495C" w:rsidP="009A0138">
      <w:pPr>
        <w:ind w:right="-1"/>
        <w:jc w:val="center"/>
        <w:rPr>
          <w:i/>
          <w:sz w:val="28"/>
          <w:szCs w:val="28"/>
        </w:rPr>
      </w:pPr>
      <w:r w:rsidRPr="00080982">
        <w:rPr>
          <w:i/>
          <w:sz w:val="28"/>
          <w:szCs w:val="28"/>
        </w:rPr>
        <w:t xml:space="preserve">(протокол </w:t>
      </w:r>
      <w:r w:rsidRPr="008D7158">
        <w:rPr>
          <w:i/>
          <w:sz w:val="28"/>
          <w:szCs w:val="28"/>
        </w:rPr>
        <w:t>№</w:t>
      </w:r>
      <w:r w:rsidR="00C54391">
        <w:rPr>
          <w:i/>
          <w:sz w:val="28"/>
          <w:szCs w:val="28"/>
        </w:rPr>
        <w:t xml:space="preserve"> </w:t>
      </w:r>
      <w:r w:rsidR="008D7158">
        <w:rPr>
          <w:i/>
          <w:sz w:val="28"/>
          <w:szCs w:val="28"/>
        </w:rPr>
        <w:t>34</w:t>
      </w:r>
      <w:r w:rsidRPr="008D7158">
        <w:rPr>
          <w:i/>
          <w:sz w:val="28"/>
          <w:szCs w:val="28"/>
        </w:rPr>
        <w:t xml:space="preserve"> </w:t>
      </w:r>
      <w:r w:rsidR="00747191" w:rsidRPr="008D7158">
        <w:rPr>
          <w:i/>
          <w:sz w:val="28"/>
          <w:szCs w:val="28"/>
        </w:rPr>
        <w:t xml:space="preserve">от </w:t>
      </w:r>
      <w:r w:rsidR="008D7158">
        <w:rPr>
          <w:i/>
          <w:sz w:val="28"/>
          <w:szCs w:val="28"/>
        </w:rPr>
        <w:t>20</w:t>
      </w:r>
      <w:r w:rsidR="00747191" w:rsidRPr="008D7158">
        <w:rPr>
          <w:i/>
          <w:sz w:val="28"/>
          <w:szCs w:val="28"/>
        </w:rPr>
        <w:t>.</w:t>
      </w:r>
      <w:r w:rsidRPr="008D7158">
        <w:rPr>
          <w:i/>
          <w:sz w:val="28"/>
          <w:szCs w:val="28"/>
        </w:rPr>
        <w:t>0</w:t>
      </w:r>
      <w:r w:rsidR="008D7158">
        <w:rPr>
          <w:i/>
          <w:sz w:val="28"/>
          <w:szCs w:val="28"/>
        </w:rPr>
        <w:t>6</w:t>
      </w:r>
      <w:r w:rsidR="00747191" w:rsidRPr="008D7158">
        <w:rPr>
          <w:i/>
          <w:sz w:val="28"/>
          <w:szCs w:val="28"/>
        </w:rPr>
        <w:t>.202</w:t>
      </w:r>
      <w:r w:rsidR="00C353E0" w:rsidRPr="008D7158">
        <w:rPr>
          <w:i/>
          <w:sz w:val="28"/>
          <w:szCs w:val="28"/>
        </w:rPr>
        <w:t>3</w:t>
      </w:r>
      <w:r w:rsidRPr="008D7158">
        <w:rPr>
          <w:i/>
          <w:sz w:val="28"/>
          <w:szCs w:val="28"/>
        </w:rPr>
        <w:t xml:space="preserve"> </w:t>
      </w:r>
      <w:r w:rsidR="00747191" w:rsidRPr="008D7158">
        <w:rPr>
          <w:i/>
          <w:sz w:val="28"/>
          <w:szCs w:val="28"/>
        </w:rPr>
        <w:t>г.)</w:t>
      </w:r>
    </w:p>
    <w:p w14:paraId="2DA3C88C" w14:textId="77777777" w:rsidR="00747191" w:rsidRPr="00080982" w:rsidRDefault="00747191" w:rsidP="009A0138">
      <w:pPr>
        <w:ind w:right="-1"/>
        <w:jc w:val="center"/>
        <w:rPr>
          <w:i/>
          <w:sz w:val="28"/>
          <w:szCs w:val="28"/>
        </w:rPr>
      </w:pPr>
    </w:p>
    <w:p w14:paraId="7F515B6D" w14:textId="15363823"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8D7158">
        <w:rPr>
          <w:i/>
          <w:sz w:val="28"/>
          <w:szCs w:val="28"/>
        </w:rPr>
        <w:t>№</w:t>
      </w:r>
      <w:r w:rsidR="00C54391">
        <w:rPr>
          <w:i/>
          <w:sz w:val="28"/>
          <w:szCs w:val="28"/>
        </w:rPr>
        <w:t xml:space="preserve"> </w:t>
      </w:r>
      <w:bookmarkStart w:id="0" w:name="_GoBack"/>
      <w:bookmarkEnd w:id="0"/>
      <w:r w:rsidR="004D495C" w:rsidRPr="008D7158">
        <w:rPr>
          <w:i/>
          <w:sz w:val="28"/>
          <w:szCs w:val="28"/>
        </w:rPr>
        <w:t>1</w:t>
      </w:r>
      <w:r w:rsidR="008D7158">
        <w:rPr>
          <w:i/>
          <w:sz w:val="28"/>
          <w:szCs w:val="28"/>
        </w:rPr>
        <w:t>8</w:t>
      </w:r>
      <w:r w:rsidRPr="008D7158">
        <w:rPr>
          <w:i/>
          <w:sz w:val="28"/>
          <w:szCs w:val="28"/>
        </w:rPr>
        <w:t xml:space="preserve"> от </w:t>
      </w:r>
      <w:r w:rsidR="000B5466" w:rsidRPr="008D7158">
        <w:rPr>
          <w:i/>
          <w:sz w:val="28"/>
          <w:szCs w:val="28"/>
        </w:rPr>
        <w:t>1</w:t>
      </w:r>
      <w:r w:rsidR="008D7158">
        <w:rPr>
          <w:i/>
          <w:sz w:val="28"/>
          <w:szCs w:val="28"/>
        </w:rPr>
        <w:t>5</w:t>
      </w:r>
      <w:r w:rsidRPr="008D7158">
        <w:rPr>
          <w:i/>
          <w:sz w:val="28"/>
          <w:szCs w:val="28"/>
        </w:rPr>
        <w:t>.</w:t>
      </w:r>
      <w:r w:rsidR="004D495C" w:rsidRPr="008D7158">
        <w:rPr>
          <w:i/>
          <w:sz w:val="28"/>
          <w:szCs w:val="28"/>
        </w:rPr>
        <w:t>0</w:t>
      </w:r>
      <w:r w:rsidR="000B5466" w:rsidRPr="008D7158">
        <w:rPr>
          <w:i/>
          <w:sz w:val="28"/>
          <w:szCs w:val="28"/>
        </w:rPr>
        <w:t>5</w:t>
      </w:r>
      <w:r w:rsidRPr="008D7158">
        <w:rPr>
          <w:i/>
          <w:sz w:val="28"/>
          <w:szCs w:val="28"/>
        </w:rPr>
        <w:t>.202</w:t>
      </w:r>
      <w:r w:rsidR="00C353E0" w:rsidRPr="008D7158">
        <w:rPr>
          <w:i/>
          <w:sz w:val="28"/>
          <w:szCs w:val="28"/>
        </w:rPr>
        <w:t>3</w:t>
      </w:r>
      <w:r w:rsidRPr="008D7158">
        <w:rPr>
          <w:i/>
          <w:sz w:val="28"/>
          <w:szCs w:val="28"/>
        </w:rPr>
        <w:t xml:space="preserve"> г.)</w:t>
      </w:r>
    </w:p>
    <w:p w14:paraId="6F2D6A1E" w14:textId="77777777" w:rsidR="00747191" w:rsidRDefault="00747191" w:rsidP="009A0138">
      <w:pPr>
        <w:suppressAutoHyphens/>
        <w:ind w:right="-1"/>
        <w:jc w:val="center"/>
        <w:rPr>
          <w:i/>
          <w:sz w:val="28"/>
          <w:szCs w:val="28"/>
        </w:rPr>
      </w:pPr>
    </w:p>
    <w:p w14:paraId="3C4CF51D" w14:textId="77777777" w:rsidR="00747191" w:rsidRDefault="00747191" w:rsidP="009A0138">
      <w:pPr>
        <w:suppressAutoHyphens/>
        <w:ind w:right="-1"/>
        <w:jc w:val="center"/>
        <w:rPr>
          <w:i/>
          <w:sz w:val="28"/>
          <w:szCs w:val="28"/>
        </w:rPr>
      </w:pPr>
    </w:p>
    <w:p w14:paraId="6F6428E2" w14:textId="77777777" w:rsidR="00747191" w:rsidRPr="00285538" w:rsidRDefault="00747191" w:rsidP="009A0138">
      <w:pPr>
        <w:suppressAutoHyphens/>
        <w:ind w:right="-1"/>
        <w:jc w:val="center"/>
        <w:rPr>
          <w:i/>
          <w:sz w:val="28"/>
          <w:szCs w:val="28"/>
        </w:rPr>
      </w:pPr>
    </w:p>
    <w:p w14:paraId="2B8CDAB5" w14:textId="3BD4F6C0"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C353E0">
        <w:rPr>
          <w:b/>
          <w:caps/>
          <w:sz w:val="28"/>
          <w:szCs w:val="28"/>
        </w:rPr>
        <w:t>3</w:t>
      </w:r>
      <w:r w:rsidR="006C079F">
        <w:rPr>
          <w:sz w:val="28"/>
          <w:szCs w:val="28"/>
        </w:rPr>
        <w:br w:type="page"/>
      </w:r>
    </w:p>
    <w:p w14:paraId="39598A68" w14:textId="4FADE940" w:rsidR="00235305" w:rsidRPr="00AA1C03" w:rsidRDefault="00C50157" w:rsidP="00AA1C03">
      <w:pPr>
        <w:spacing w:before="120"/>
        <w:ind w:left="709" w:hanging="709"/>
        <w:jc w:val="center"/>
        <w:rPr>
          <w:b/>
          <w:sz w:val="28"/>
        </w:rPr>
      </w:pPr>
      <w:r w:rsidRPr="00AA1C03">
        <w:rPr>
          <w:b/>
          <w:sz w:val="28"/>
        </w:rPr>
        <w:lastRenderedPageBreak/>
        <w:t>СОДЕРЖАНИЕ</w:t>
      </w:r>
    </w:p>
    <w:p w14:paraId="67BA6238" w14:textId="7431A25C" w:rsidR="0015423F" w:rsidRPr="000D3A31" w:rsidRDefault="008E2434" w:rsidP="000D3A31">
      <w:pPr>
        <w:pStyle w:val="13"/>
        <w:rPr>
          <w:rFonts w:asciiTheme="minorHAnsi" w:eastAsiaTheme="minorEastAsia" w:hAnsiTheme="minorHAnsi" w:cstheme="minorBidi"/>
          <w:b w:val="0"/>
          <w:noProof/>
          <w:sz w:val="22"/>
          <w:szCs w:val="22"/>
        </w:rPr>
      </w:pPr>
      <w:r w:rsidRPr="000D3A31">
        <w:rPr>
          <w:b w:val="0"/>
          <w:sz w:val="24"/>
          <w:szCs w:val="24"/>
        </w:rPr>
        <w:fldChar w:fldCharType="begin"/>
      </w:r>
      <w:r w:rsidR="00235305" w:rsidRPr="000D3A31">
        <w:rPr>
          <w:b w:val="0"/>
          <w:sz w:val="24"/>
          <w:szCs w:val="24"/>
        </w:rPr>
        <w:instrText xml:space="preserve"> TOC \o "1-3" \h \z \u </w:instrText>
      </w:r>
      <w:r w:rsidRPr="000D3A31">
        <w:rPr>
          <w:b w:val="0"/>
          <w:sz w:val="24"/>
          <w:szCs w:val="24"/>
        </w:rPr>
        <w:fldChar w:fldCharType="separate"/>
      </w:r>
      <w:hyperlink w:anchor="_Toc73917208" w:history="1">
        <w:r w:rsidR="0015423F" w:rsidRPr="000D3A31">
          <w:rPr>
            <w:rStyle w:val="af5"/>
            <w:b w:val="0"/>
            <w:noProof/>
          </w:rPr>
          <w:t>1.</w:t>
        </w:r>
        <w:r w:rsidR="000D3A31">
          <w:rPr>
            <w:rStyle w:val="af5"/>
            <w:b w:val="0"/>
            <w:noProof/>
          </w:rPr>
          <w:tab/>
        </w:r>
        <w:r w:rsidR="0015423F" w:rsidRPr="000D3A31">
          <w:rPr>
            <w:rStyle w:val="af5"/>
            <w:b w:val="0"/>
            <w:noProof/>
          </w:rPr>
          <w:t>Наименование дисциплины</w:t>
        </w:r>
        <w:r w:rsidR="0015423F" w:rsidRPr="000D3A31">
          <w:rPr>
            <w:b w:val="0"/>
            <w:noProof/>
            <w:webHidden/>
          </w:rPr>
          <w:tab/>
        </w:r>
        <w:r w:rsidR="005758F7">
          <w:rPr>
            <w:b w:val="0"/>
            <w:noProof/>
            <w:webHidden/>
            <w:lang w:val="en-US"/>
          </w:rPr>
          <w:t>2</w:t>
        </w:r>
      </w:hyperlink>
    </w:p>
    <w:p w14:paraId="7456F09B" w14:textId="3B3287AE" w:rsidR="0015423F" w:rsidRPr="000D3A31" w:rsidRDefault="006342E8" w:rsidP="000D3A31">
      <w:pPr>
        <w:pStyle w:val="13"/>
        <w:rPr>
          <w:rFonts w:asciiTheme="minorHAnsi" w:eastAsiaTheme="minorEastAsia" w:hAnsiTheme="minorHAnsi" w:cstheme="minorBidi"/>
          <w:b w:val="0"/>
          <w:noProof/>
          <w:sz w:val="22"/>
          <w:szCs w:val="22"/>
        </w:rPr>
      </w:pPr>
      <w:hyperlink w:anchor="_Toc73917209" w:history="1">
        <w:r w:rsidR="0015423F" w:rsidRPr="000D3A31">
          <w:rPr>
            <w:rStyle w:val="af5"/>
            <w:b w:val="0"/>
            <w:noProof/>
            <w:lang w:eastAsia="en-US"/>
          </w:rPr>
          <w:t>2</w:t>
        </w:r>
        <w:r w:rsidR="0015423F" w:rsidRPr="000D3A31">
          <w:rPr>
            <w:rStyle w:val="af5"/>
            <w:b w:val="0"/>
            <w:noProof/>
          </w:rPr>
          <w:t>.</w:t>
        </w:r>
        <w:r w:rsidR="000D3A31">
          <w:rPr>
            <w:rStyle w:val="af5"/>
            <w:b w:val="0"/>
            <w:noProof/>
          </w:rPr>
          <w:tab/>
        </w:r>
        <w:r w:rsidR="0015423F" w:rsidRPr="000D3A31">
          <w:rPr>
            <w:rStyle w:val="af5"/>
            <w:b w:val="0"/>
            <w:noProof/>
          </w:rPr>
          <w:t>Перечень планируемых результатов освоения образовательной программы</w:t>
        </w:r>
        <w:r w:rsidR="001A3C6F" w:rsidRPr="000D3A31">
          <w:rPr>
            <w:rStyle w:val="af5"/>
            <w:b w:val="0"/>
            <w:noProof/>
          </w:rPr>
          <w:t xml:space="preserve"> (перечень компетенций)</w:t>
        </w:r>
        <w:r w:rsidR="0015423F" w:rsidRPr="000D3A31">
          <w:rPr>
            <w:rStyle w:val="af5"/>
            <w:b w:val="0"/>
            <w:noProof/>
          </w:rPr>
          <w:t xml:space="preserve"> с указанием индикаторов их достижения и планируемых результатов обучения по дисциплине</w:t>
        </w:r>
        <w:r w:rsidR="0015423F" w:rsidRPr="000D3A31">
          <w:rPr>
            <w:b w:val="0"/>
            <w:noProof/>
            <w:webHidden/>
          </w:rPr>
          <w:tab/>
        </w:r>
        <w:r w:rsidR="005758F7">
          <w:rPr>
            <w:b w:val="0"/>
            <w:noProof/>
            <w:webHidden/>
            <w:lang w:val="en-US"/>
          </w:rPr>
          <w:t>2</w:t>
        </w:r>
      </w:hyperlink>
    </w:p>
    <w:p w14:paraId="46596A96" w14:textId="661A3300" w:rsidR="0015423F" w:rsidRPr="000D3A31" w:rsidRDefault="006342E8" w:rsidP="000D3A31">
      <w:pPr>
        <w:pStyle w:val="13"/>
        <w:rPr>
          <w:rFonts w:asciiTheme="minorHAnsi" w:eastAsiaTheme="minorEastAsia" w:hAnsiTheme="minorHAnsi" w:cstheme="minorBidi"/>
          <w:b w:val="0"/>
          <w:noProof/>
          <w:sz w:val="22"/>
          <w:szCs w:val="22"/>
        </w:rPr>
      </w:pPr>
      <w:hyperlink w:anchor="_Toc73917210" w:history="1">
        <w:r w:rsidR="0015423F" w:rsidRPr="000D3A31">
          <w:rPr>
            <w:rStyle w:val="af5"/>
            <w:b w:val="0"/>
            <w:noProof/>
          </w:rPr>
          <w:t>3.</w:t>
        </w:r>
        <w:r w:rsidR="000D3A31">
          <w:rPr>
            <w:rStyle w:val="af5"/>
            <w:b w:val="0"/>
            <w:noProof/>
          </w:rPr>
          <w:tab/>
        </w:r>
        <w:r w:rsidR="0015423F" w:rsidRPr="000D3A31">
          <w:rPr>
            <w:rStyle w:val="af5"/>
            <w:b w:val="0"/>
            <w:noProof/>
          </w:rPr>
          <w:t>Место дисциплины в структуре образовательной программы</w:t>
        </w:r>
        <w:r w:rsidR="0015423F" w:rsidRPr="000D3A31">
          <w:rPr>
            <w:b w:val="0"/>
            <w:noProof/>
            <w:webHidden/>
          </w:rPr>
          <w:tab/>
        </w:r>
        <w:r w:rsidR="005758F7">
          <w:rPr>
            <w:b w:val="0"/>
            <w:noProof/>
            <w:webHidden/>
            <w:lang w:val="en-US"/>
          </w:rPr>
          <w:t>4</w:t>
        </w:r>
      </w:hyperlink>
    </w:p>
    <w:p w14:paraId="6F5AD521" w14:textId="63CD3927" w:rsidR="0015423F" w:rsidRPr="000D3A31" w:rsidRDefault="006342E8" w:rsidP="000D3A31">
      <w:pPr>
        <w:pStyle w:val="13"/>
        <w:rPr>
          <w:rFonts w:asciiTheme="minorHAnsi" w:eastAsiaTheme="minorEastAsia" w:hAnsiTheme="minorHAnsi" w:cstheme="minorBidi"/>
          <w:b w:val="0"/>
          <w:noProof/>
          <w:sz w:val="22"/>
          <w:szCs w:val="22"/>
        </w:rPr>
      </w:pPr>
      <w:hyperlink w:anchor="_Toc73917211" w:history="1">
        <w:r w:rsidR="0015423F" w:rsidRPr="000D3A31">
          <w:rPr>
            <w:rStyle w:val="af5"/>
            <w:b w:val="0"/>
            <w:noProof/>
          </w:rPr>
          <w:t>4.</w:t>
        </w:r>
        <w:r w:rsidR="000D3A31">
          <w:rPr>
            <w:rStyle w:val="af5"/>
            <w:b w:val="0"/>
            <w:noProof/>
          </w:rPr>
          <w:tab/>
        </w:r>
        <w:r w:rsidR="0015423F" w:rsidRPr="000D3A31">
          <w:rPr>
            <w:rStyle w:val="af5"/>
            <w:b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0D3A31">
          <w:rPr>
            <w:b w:val="0"/>
            <w:noProof/>
            <w:webHidden/>
          </w:rPr>
          <w:tab/>
        </w:r>
        <w:r w:rsidR="005758F7">
          <w:rPr>
            <w:b w:val="0"/>
            <w:noProof/>
            <w:webHidden/>
            <w:lang w:val="en-US"/>
          </w:rPr>
          <w:t>4</w:t>
        </w:r>
      </w:hyperlink>
    </w:p>
    <w:p w14:paraId="0AAF4EA0" w14:textId="16070DD3" w:rsidR="0015423F" w:rsidRPr="000D3A31" w:rsidRDefault="006342E8" w:rsidP="000D3A31">
      <w:pPr>
        <w:pStyle w:val="13"/>
        <w:rPr>
          <w:rFonts w:asciiTheme="minorHAnsi" w:eastAsiaTheme="minorEastAsia" w:hAnsiTheme="minorHAnsi" w:cstheme="minorBidi"/>
          <w:b w:val="0"/>
          <w:noProof/>
          <w:sz w:val="22"/>
          <w:szCs w:val="22"/>
        </w:rPr>
      </w:pPr>
      <w:hyperlink w:anchor="_Toc73917212" w:history="1">
        <w:r w:rsidR="0015423F" w:rsidRPr="000D3A31">
          <w:rPr>
            <w:rStyle w:val="af5"/>
            <w:b w:val="0"/>
            <w:noProof/>
          </w:rPr>
          <w:t>5.</w:t>
        </w:r>
        <w:r w:rsidR="000D3A31">
          <w:rPr>
            <w:rStyle w:val="af5"/>
            <w:b w:val="0"/>
            <w:noProof/>
          </w:rPr>
          <w:tab/>
        </w:r>
        <w:r w:rsidR="0015423F" w:rsidRPr="000D3A31">
          <w:rPr>
            <w:rStyle w:val="af5"/>
            <w:b w:val="0"/>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0D3A31">
          <w:rPr>
            <w:b w:val="0"/>
            <w:noProof/>
            <w:webHidden/>
          </w:rPr>
          <w:tab/>
        </w:r>
        <w:r w:rsidR="005758F7">
          <w:rPr>
            <w:b w:val="0"/>
            <w:noProof/>
            <w:webHidden/>
            <w:lang w:val="en-US"/>
          </w:rPr>
          <w:t>4</w:t>
        </w:r>
      </w:hyperlink>
    </w:p>
    <w:p w14:paraId="0267F884" w14:textId="19606A22" w:rsidR="0015423F" w:rsidRPr="000D3A31" w:rsidRDefault="006342E8" w:rsidP="000D3A31">
      <w:pPr>
        <w:pStyle w:val="13"/>
        <w:rPr>
          <w:rFonts w:asciiTheme="minorHAnsi" w:eastAsiaTheme="minorEastAsia" w:hAnsiTheme="minorHAnsi" w:cstheme="minorBidi"/>
          <w:b w:val="0"/>
          <w:noProof/>
          <w:sz w:val="22"/>
          <w:szCs w:val="22"/>
        </w:rPr>
      </w:pPr>
      <w:hyperlink w:anchor="_Toc73917213" w:history="1">
        <w:r w:rsidR="0015423F" w:rsidRPr="000D3A31">
          <w:rPr>
            <w:rStyle w:val="af5"/>
            <w:b w:val="0"/>
            <w:noProof/>
          </w:rPr>
          <w:t>5.1.</w:t>
        </w:r>
        <w:r w:rsidR="000D3A31">
          <w:rPr>
            <w:rStyle w:val="af5"/>
            <w:b w:val="0"/>
            <w:noProof/>
          </w:rPr>
          <w:t xml:space="preserve"> </w:t>
        </w:r>
        <w:r w:rsidR="0015423F" w:rsidRPr="000D3A31">
          <w:rPr>
            <w:rStyle w:val="af5"/>
            <w:b w:val="0"/>
            <w:noProof/>
          </w:rPr>
          <w:t>Содержание дисциплины</w:t>
        </w:r>
        <w:r w:rsidR="0015423F" w:rsidRPr="000D3A31">
          <w:rPr>
            <w:b w:val="0"/>
            <w:noProof/>
            <w:webHidden/>
          </w:rPr>
          <w:tab/>
        </w:r>
        <w:r w:rsidR="008D7158">
          <w:rPr>
            <w:b w:val="0"/>
            <w:noProof/>
            <w:webHidden/>
          </w:rPr>
          <w:t>5</w:t>
        </w:r>
      </w:hyperlink>
    </w:p>
    <w:p w14:paraId="69B58FC1" w14:textId="335443DF" w:rsidR="0015423F" w:rsidRPr="000D3A31" w:rsidRDefault="006342E8" w:rsidP="000D3A31">
      <w:pPr>
        <w:pStyle w:val="13"/>
        <w:rPr>
          <w:rFonts w:asciiTheme="minorHAnsi" w:eastAsiaTheme="minorEastAsia" w:hAnsiTheme="minorHAnsi" w:cstheme="minorBidi"/>
          <w:b w:val="0"/>
          <w:noProof/>
          <w:sz w:val="22"/>
          <w:szCs w:val="22"/>
        </w:rPr>
      </w:pPr>
      <w:hyperlink w:anchor="_Toc73917214" w:history="1">
        <w:r w:rsidR="0015423F" w:rsidRPr="000D3A31">
          <w:rPr>
            <w:rStyle w:val="af5"/>
            <w:b w:val="0"/>
            <w:noProof/>
          </w:rPr>
          <w:t>5.2. Учебно – тематический план</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_Toc73917214 \h </w:instrText>
        </w:r>
        <w:r w:rsidR="0015423F" w:rsidRPr="000D3A31">
          <w:rPr>
            <w:b w:val="0"/>
            <w:noProof/>
            <w:webHidden/>
          </w:rPr>
        </w:r>
        <w:r w:rsidR="0015423F" w:rsidRPr="000D3A31">
          <w:rPr>
            <w:b w:val="0"/>
            <w:noProof/>
            <w:webHidden/>
          </w:rPr>
          <w:fldChar w:fldCharType="separate"/>
        </w:r>
        <w:r w:rsidR="001A5666" w:rsidRPr="000D3A31">
          <w:rPr>
            <w:b w:val="0"/>
            <w:noProof/>
            <w:webHidden/>
          </w:rPr>
          <w:t>1</w:t>
        </w:r>
        <w:r w:rsidR="005758F7">
          <w:rPr>
            <w:b w:val="0"/>
            <w:noProof/>
            <w:webHidden/>
            <w:lang w:val="en-US"/>
          </w:rPr>
          <w:t>0</w:t>
        </w:r>
        <w:r w:rsidR="0015423F" w:rsidRPr="000D3A31">
          <w:rPr>
            <w:b w:val="0"/>
            <w:noProof/>
            <w:webHidden/>
          </w:rPr>
          <w:fldChar w:fldCharType="end"/>
        </w:r>
      </w:hyperlink>
    </w:p>
    <w:p w14:paraId="6CD55699" w14:textId="44F36113" w:rsidR="0015423F" w:rsidRPr="000D3A31" w:rsidRDefault="006342E8" w:rsidP="000D3A31">
      <w:pPr>
        <w:pStyle w:val="13"/>
        <w:rPr>
          <w:rFonts w:asciiTheme="minorHAnsi" w:eastAsiaTheme="minorEastAsia" w:hAnsiTheme="minorHAnsi" w:cstheme="minorBidi"/>
          <w:b w:val="0"/>
          <w:noProof/>
          <w:sz w:val="22"/>
          <w:szCs w:val="22"/>
        </w:rPr>
      </w:pPr>
      <w:hyperlink w:anchor="_Toc73917216" w:history="1">
        <w:r w:rsidR="0015423F" w:rsidRPr="000D3A31">
          <w:rPr>
            <w:rStyle w:val="af5"/>
            <w:b w:val="0"/>
            <w:noProof/>
          </w:rPr>
          <w:t>5.3. Содержание семинаров, практических занятий</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_Toc73917216 \h </w:instrText>
        </w:r>
        <w:r w:rsidR="0015423F" w:rsidRPr="000D3A31">
          <w:rPr>
            <w:b w:val="0"/>
            <w:noProof/>
            <w:webHidden/>
          </w:rPr>
        </w:r>
        <w:r w:rsidR="0015423F" w:rsidRPr="000D3A31">
          <w:rPr>
            <w:b w:val="0"/>
            <w:noProof/>
            <w:webHidden/>
          </w:rPr>
          <w:fldChar w:fldCharType="separate"/>
        </w:r>
        <w:r w:rsidR="001A5666" w:rsidRPr="000D3A31">
          <w:rPr>
            <w:b w:val="0"/>
            <w:noProof/>
            <w:webHidden/>
          </w:rPr>
          <w:t>1</w:t>
        </w:r>
        <w:r w:rsidR="005758F7">
          <w:rPr>
            <w:b w:val="0"/>
            <w:noProof/>
            <w:webHidden/>
            <w:lang w:val="en-US"/>
          </w:rPr>
          <w:t>1</w:t>
        </w:r>
        <w:r w:rsidR="0015423F" w:rsidRPr="000D3A31">
          <w:rPr>
            <w:b w:val="0"/>
            <w:noProof/>
            <w:webHidden/>
          </w:rPr>
          <w:fldChar w:fldCharType="end"/>
        </w:r>
      </w:hyperlink>
    </w:p>
    <w:p w14:paraId="4F682B2F" w14:textId="4812A28A" w:rsidR="0015423F" w:rsidRPr="000D3A31" w:rsidRDefault="006342E8" w:rsidP="000D3A31">
      <w:pPr>
        <w:pStyle w:val="13"/>
        <w:rPr>
          <w:rFonts w:asciiTheme="minorHAnsi" w:eastAsiaTheme="minorEastAsia" w:hAnsiTheme="minorHAnsi" w:cstheme="minorBidi"/>
          <w:b w:val="0"/>
          <w:noProof/>
          <w:sz w:val="22"/>
          <w:szCs w:val="22"/>
        </w:rPr>
      </w:pPr>
      <w:hyperlink w:anchor="_Toc73917217" w:history="1">
        <w:r w:rsidR="0015423F" w:rsidRPr="000D3A31">
          <w:rPr>
            <w:rStyle w:val="af5"/>
            <w:b w:val="0"/>
            <w:noProof/>
          </w:rPr>
          <w:t>6.</w:t>
        </w:r>
        <w:r w:rsidR="000D3A31">
          <w:rPr>
            <w:rStyle w:val="af5"/>
            <w:b w:val="0"/>
            <w:noProof/>
          </w:rPr>
          <w:tab/>
        </w:r>
        <w:r w:rsidR="0015423F" w:rsidRPr="000D3A31">
          <w:rPr>
            <w:rStyle w:val="af5"/>
            <w:b w:val="0"/>
            <w:noProof/>
          </w:rPr>
          <w:t>Перечень учебно-методического обеспечения для самостоятельной работы обучающихся по дисциплине</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_Toc73917217 \h </w:instrText>
        </w:r>
        <w:r w:rsidR="0015423F" w:rsidRPr="000D3A31">
          <w:rPr>
            <w:b w:val="0"/>
            <w:noProof/>
            <w:webHidden/>
          </w:rPr>
        </w:r>
        <w:r w:rsidR="0015423F" w:rsidRPr="000D3A31">
          <w:rPr>
            <w:b w:val="0"/>
            <w:noProof/>
            <w:webHidden/>
          </w:rPr>
          <w:fldChar w:fldCharType="separate"/>
        </w:r>
        <w:r w:rsidR="001A5666" w:rsidRPr="000D3A31">
          <w:rPr>
            <w:b w:val="0"/>
            <w:noProof/>
            <w:webHidden/>
          </w:rPr>
          <w:t>2</w:t>
        </w:r>
        <w:r w:rsidR="00872869">
          <w:rPr>
            <w:b w:val="0"/>
            <w:noProof/>
            <w:webHidden/>
          </w:rPr>
          <w:t>3</w:t>
        </w:r>
        <w:r w:rsidR="0015423F" w:rsidRPr="000D3A31">
          <w:rPr>
            <w:b w:val="0"/>
            <w:noProof/>
            <w:webHidden/>
          </w:rPr>
          <w:fldChar w:fldCharType="end"/>
        </w:r>
      </w:hyperlink>
    </w:p>
    <w:p w14:paraId="6A4D90CC" w14:textId="520397FA" w:rsidR="0015423F" w:rsidRPr="000D3A31" w:rsidRDefault="006342E8" w:rsidP="000D3A31">
      <w:pPr>
        <w:pStyle w:val="13"/>
        <w:rPr>
          <w:rFonts w:asciiTheme="minorHAnsi" w:eastAsiaTheme="minorEastAsia" w:hAnsiTheme="minorHAnsi" w:cstheme="minorBidi"/>
          <w:b w:val="0"/>
          <w:noProof/>
          <w:sz w:val="22"/>
          <w:szCs w:val="22"/>
        </w:rPr>
      </w:pPr>
      <w:hyperlink w:anchor="_Toc73917218" w:history="1">
        <w:r w:rsidR="0015423F" w:rsidRPr="000D3A31">
          <w:rPr>
            <w:rStyle w:val="af5"/>
            <w:b w:val="0"/>
            <w:noProof/>
          </w:rPr>
          <w:t>6.1.</w:t>
        </w:r>
        <w:r w:rsidR="000D3A31">
          <w:rPr>
            <w:rStyle w:val="af5"/>
            <w:b w:val="0"/>
            <w:noProof/>
          </w:rPr>
          <w:t xml:space="preserve"> </w:t>
        </w:r>
        <w:r w:rsidR="0015423F" w:rsidRPr="000D3A31">
          <w:rPr>
            <w:rStyle w:val="af5"/>
            <w:b w:val="0"/>
            <w:noProof/>
          </w:rPr>
          <w:t>Перечень вопросов, отводимых на самостоятельное освоение дисциплины, формы внеаудиторной самостоятельной работы</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_Toc73917218 \h </w:instrText>
        </w:r>
        <w:r w:rsidR="0015423F" w:rsidRPr="000D3A31">
          <w:rPr>
            <w:b w:val="0"/>
            <w:noProof/>
            <w:webHidden/>
          </w:rPr>
        </w:r>
        <w:r w:rsidR="0015423F" w:rsidRPr="000D3A31">
          <w:rPr>
            <w:b w:val="0"/>
            <w:noProof/>
            <w:webHidden/>
          </w:rPr>
          <w:fldChar w:fldCharType="separate"/>
        </w:r>
        <w:r w:rsidR="001A5666" w:rsidRPr="000D3A31">
          <w:rPr>
            <w:b w:val="0"/>
            <w:noProof/>
            <w:webHidden/>
          </w:rPr>
          <w:t>2</w:t>
        </w:r>
        <w:r w:rsidR="00872869">
          <w:rPr>
            <w:b w:val="0"/>
            <w:noProof/>
            <w:webHidden/>
          </w:rPr>
          <w:t>3</w:t>
        </w:r>
        <w:r w:rsidR="0015423F" w:rsidRPr="000D3A31">
          <w:rPr>
            <w:b w:val="0"/>
            <w:noProof/>
            <w:webHidden/>
          </w:rPr>
          <w:fldChar w:fldCharType="end"/>
        </w:r>
      </w:hyperlink>
    </w:p>
    <w:p w14:paraId="3CB8E370" w14:textId="755A59C2" w:rsidR="0015423F" w:rsidRPr="000D3A31" w:rsidRDefault="006342E8" w:rsidP="000D3A31">
      <w:pPr>
        <w:pStyle w:val="13"/>
        <w:rPr>
          <w:rFonts w:asciiTheme="minorHAnsi" w:eastAsiaTheme="minorEastAsia" w:hAnsiTheme="minorHAnsi" w:cstheme="minorBidi"/>
          <w:b w:val="0"/>
          <w:noProof/>
          <w:sz w:val="22"/>
          <w:szCs w:val="22"/>
        </w:rPr>
      </w:pPr>
      <w:hyperlink w:anchor="_Toc73917219" w:history="1">
        <w:r w:rsidR="0015423F" w:rsidRPr="000D3A31">
          <w:rPr>
            <w:rStyle w:val="af5"/>
            <w:b w:val="0"/>
            <w:noProof/>
          </w:rPr>
          <w:t xml:space="preserve">6.2. </w:t>
        </w:r>
        <w:r w:rsidR="000D3A31">
          <w:rPr>
            <w:rStyle w:val="af5"/>
            <w:b w:val="0"/>
            <w:noProof/>
          </w:rPr>
          <w:t xml:space="preserve"> </w:t>
        </w:r>
        <w:r w:rsidR="0015423F" w:rsidRPr="000D3A31">
          <w:rPr>
            <w:rStyle w:val="af5"/>
            <w:b w:val="0"/>
            <w:noProof/>
          </w:rPr>
          <w:t>Перечень вопросов, заданий, тем для подготовки к текущему контролю</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_Toc73917219 \h </w:instrText>
        </w:r>
        <w:r w:rsidR="0015423F" w:rsidRPr="000D3A31">
          <w:rPr>
            <w:b w:val="0"/>
            <w:noProof/>
            <w:webHidden/>
          </w:rPr>
        </w:r>
        <w:r w:rsidR="0015423F" w:rsidRPr="000D3A31">
          <w:rPr>
            <w:b w:val="0"/>
            <w:noProof/>
            <w:webHidden/>
          </w:rPr>
          <w:fldChar w:fldCharType="separate"/>
        </w:r>
        <w:r w:rsidR="001A5666" w:rsidRPr="000D3A31">
          <w:rPr>
            <w:b w:val="0"/>
            <w:noProof/>
            <w:webHidden/>
          </w:rPr>
          <w:t>2</w:t>
        </w:r>
        <w:r w:rsidR="00872869">
          <w:rPr>
            <w:b w:val="0"/>
            <w:noProof/>
            <w:webHidden/>
          </w:rPr>
          <w:t>5</w:t>
        </w:r>
        <w:r w:rsidR="0015423F" w:rsidRPr="000D3A31">
          <w:rPr>
            <w:b w:val="0"/>
            <w:noProof/>
            <w:webHidden/>
          </w:rPr>
          <w:fldChar w:fldCharType="end"/>
        </w:r>
      </w:hyperlink>
    </w:p>
    <w:p w14:paraId="61E3820B" w14:textId="78127E22" w:rsidR="0015423F" w:rsidRPr="000D3A31" w:rsidRDefault="006342E8" w:rsidP="000D3A31">
      <w:pPr>
        <w:pStyle w:val="13"/>
        <w:rPr>
          <w:rFonts w:asciiTheme="minorHAnsi" w:eastAsiaTheme="minorEastAsia" w:hAnsiTheme="minorHAnsi" w:cstheme="minorBidi"/>
          <w:b w:val="0"/>
          <w:noProof/>
          <w:sz w:val="22"/>
          <w:szCs w:val="22"/>
        </w:rPr>
      </w:pPr>
      <w:hyperlink w:anchor="_Toc73917221" w:history="1">
        <w:r w:rsidR="0015423F" w:rsidRPr="000D3A31">
          <w:rPr>
            <w:rStyle w:val="af5"/>
            <w:b w:val="0"/>
            <w:noProof/>
          </w:rPr>
          <w:t>7.</w:t>
        </w:r>
        <w:r w:rsidR="000D3A31">
          <w:rPr>
            <w:rStyle w:val="af5"/>
            <w:b w:val="0"/>
            <w:noProof/>
          </w:rPr>
          <w:tab/>
        </w:r>
        <w:r w:rsidR="0015423F" w:rsidRPr="000D3A31">
          <w:rPr>
            <w:rStyle w:val="af5"/>
            <w:b w:val="0"/>
            <w:noProof/>
          </w:rPr>
          <w:t>Фонд оценочных средств для проведения промежуточной аттестации обучающихся по дисциплине</w:t>
        </w:r>
        <w:r w:rsidR="0015423F" w:rsidRPr="000D3A31">
          <w:rPr>
            <w:b w:val="0"/>
            <w:noProof/>
            <w:webHidden/>
          </w:rPr>
          <w:tab/>
        </w:r>
        <w:r w:rsidR="005758F7">
          <w:rPr>
            <w:b w:val="0"/>
            <w:noProof/>
            <w:webHidden/>
            <w:lang w:val="en-US"/>
          </w:rPr>
          <w:t>27</w:t>
        </w:r>
      </w:hyperlink>
    </w:p>
    <w:p w14:paraId="3B1624D0" w14:textId="013BF607" w:rsidR="0015423F" w:rsidRPr="000D3A31" w:rsidRDefault="006342E8" w:rsidP="000D3A31">
      <w:pPr>
        <w:pStyle w:val="13"/>
        <w:rPr>
          <w:rFonts w:asciiTheme="minorHAnsi" w:eastAsiaTheme="minorEastAsia" w:hAnsiTheme="minorHAnsi" w:cstheme="minorBidi"/>
          <w:b w:val="0"/>
          <w:noProof/>
          <w:sz w:val="22"/>
          <w:szCs w:val="22"/>
        </w:rPr>
      </w:pPr>
      <w:hyperlink w:anchor="_Toc73917224" w:history="1">
        <w:r w:rsidR="0015423F" w:rsidRPr="000D3A31">
          <w:rPr>
            <w:rStyle w:val="af5"/>
            <w:b w:val="0"/>
            <w:noProof/>
          </w:rPr>
          <w:t>8.</w:t>
        </w:r>
        <w:r w:rsidR="000D3A31">
          <w:rPr>
            <w:rStyle w:val="af5"/>
            <w:b w:val="0"/>
            <w:noProof/>
          </w:rPr>
          <w:tab/>
        </w:r>
        <w:r w:rsidR="0015423F" w:rsidRPr="000D3A31">
          <w:rPr>
            <w:rStyle w:val="af5"/>
            <w:b w:val="0"/>
            <w:noProof/>
          </w:rPr>
          <w:t>Перечень основной и дополнительной учебной литературы, необходимой для освоения дисциплины</w:t>
        </w:r>
        <w:r w:rsidR="0015423F" w:rsidRPr="000D3A31">
          <w:rPr>
            <w:b w:val="0"/>
            <w:noProof/>
            <w:webHidden/>
          </w:rPr>
          <w:tab/>
        </w:r>
        <w:r w:rsidR="00872869">
          <w:rPr>
            <w:b w:val="0"/>
            <w:noProof/>
            <w:webHidden/>
          </w:rPr>
          <w:t>40</w:t>
        </w:r>
      </w:hyperlink>
    </w:p>
    <w:p w14:paraId="5B8F2431" w14:textId="03205DE0" w:rsidR="0015423F" w:rsidRPr="000D3A31" w:rsidRDefault="006342E8" w:rsidP="000D3A31">
      <w:pPr>
        <w:pStyle w:val="13"/>
        <w:rPr>
          <w:rFonts w:asciiTheme="minorHAnsi" w:eastAsiaTheme="minorEastAsia" w:hAnsiTheme="minorHAnsi" w:cstheme="minorBidi"/>
          <w:b w:val="0"/>
          <w:noProof/>
          <w:sz w:val="22"/>
          <w:szCs w:val="22"/>
        </w:rPr>
      </w:pPr>
      <w:hyperlink w:anchor="_Toc73917225" w:history="1">
        <w:r w:rsidR="0015423F" w:rsidRPr="000D3A31">
          <w:rPr>
            <w:rStyle w:val="af5"/>
            <w:b w:val="0"/>
            <w:noProof/>
          </w:rPr>
          <w:t>9.</w:t>
        </w:r>
        <w:r w:rsidR="000D3A31">
          <w:rPr>
            <w:rStyle w:val="af5"/>
            <w:b w:val="0"/>
            <w:noProof/>
          </w:rPr>
          <w:tab/>
        </w:r>
        <w:r w:rsidR="0015423F" w:rsidRPr="000D3A31">
          <w:rPr>
            <w:rStyle w:val="af5"/>
            <w:b w:val="0"/>
            <w:noProof/>
          </w:rPr>
          <w:t>Перечень ресурсов информационно-телекоммуникационной сети «Интернет», необходимых для освоения дисциплины</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_Toc73917225 \h </w:instrText>
        </w:r>
        <w:r w:rsidR="0015423F" w:rsidRPr="000D3A31">
          <w:rPr>
            <w:b w:val="0"/>
            <w:noProof/>
            <w:webHidden/>
          </w:rPr>
        </w:r>
        <w:r w:rsidR="0015423F" w:rsidRPr="000D3A31">
          <w:rPr>
            <w:b w:val="0"/>
            <w:noProof/>
            <w:webHidden/>
          </w:rPr>
          <w:fldChar w:fldCharType="separate"/>
        </w:r>
        <w:r w:rsidR="001A5666" w:rsidRPr="000D3A31">
          <w:rPr>
            <w:b w:val="0"/>
            <w:noProof/>
            <w:webHidden/>
          </w:rPr>
          <w:t>4</w:t>
        </w:r>
        <w:r w:rsidR="006502D3">
          <w:rPr>
            <w:b w:val="0"/>
            <w:noProof/>
            <w:webHidden/>
          </w:rPr>
          <w:t>0</w:t>
        </w:r>
        <w:r w:rsidR="0015423F" w:rsidRPr="000D3A31">
          <w:rPr>
            <w:b w:val="0"/>
            <w:noProof/>
            <w:webHidden/>
          </w:rPr>
          <w:fldChar w:fldCharType="end"/>
        </w:r>
      </w:hyperlink>
    </w:p>
    <w:p w14:paraId="1D6C4378" w14:textId="59BC56AC" w:rsidR="0015423F" w:rsidRPr="000D3A31" w:rsidRDefault="006342E8" w:rsidP="000D3A31">
      <w:pPr>
        <w:pStyle w:val="13"/>
        <w:rPr>
          <w:rFonts w:asciiTheme="minorHAnsi" w:eastAsiaTheme="minorEastAsia" w:hAnsiTheme="minorHAnsi" w:cstheme="minorBidi"/>
          <w:b w:val="0"/>
          <w:noProof/>
          <w:sz w:val="22"/>
          <w:szCs w:val="22"/>
        </w:rPr>
      </w:pPr>
      <w:hyperlink w:anchor="_Toc73917226" w:history="1">
        <w:r w:rsidR="0015423F" w:rsidRPr="000D3A31">
          <w:rPr>
            <w:rStyle w:val="af5"/>
            <w:b w:val="0"/>
            <w:noProof/>
          </w:rPr>
          <w:t xml:space="preserve">10. </w:t>
        </w:r>
        <w:r w:rsidR="000D3A31">
          <w:rPr>
            <w:rStyle w:val="af5"/>
            <w:b w:val="0"/>
            <w:noProof/>
          </w:rPr>
          <w:t xml:space="preserve">  </w:t>
        </w:r>
        <w:r w:rsidR="0015423F" w:rsidRPr="000D3A31">
          <w:rPr>
            <w:rStyle w:val="af5"/>
            <w:b w:val="0"/>
            <w:noProof/>
          </w:rPr>
          <w:t>Методические указания для обучающихся по освоению дисциплины</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_Toc73917226 \h </w:instrText>
        </w:r>
        <w:r w:rsidR="0015423F" w:rsidRPr="000D3A31">
          <w:rPr>
            <w:b w:val="0"/>
            <w:noProof/>
            <w:webHidden/>
          </w:rPr>
        </w:r>
        <w:r w:rsidR="0015423F" w:rsidRPr="000D3A31">
          <w:rPr>
            <w:b w:val="0"/>
            <w:noProof/>
            <w:webHidden/>
          </w:rPr>
          <w:fldChar w:fldCharType="separate"/>
        </w:r>
        <w:r w:rsidR="001A5666" w:rsidRPr="000D3A31">
          <w:rPr>
            <w:b w:val="0"/>
            <w:noProof/>
            <w:webHidden/>
          </w:rPr>
          <w:t>4</w:t>
        </w:r>
        <w:r w:rsidR="00872869">
          <w:rPr>
            <w:b w:val="0"/>
            <w:noProof/>
            <w:webHidden/>
          </w:rPr>
          <w:t>3</w:t>
        </w:r>
        <w:r w:rsidR="0015423F" w:rsidRPr="000D3A31">
          <w:rPr>
            <w:b w:val="0"/>
            <w:noProof/>
            <w:webHidden/>
          </w:rPr>
          <w:fldChar w:fldCharType="end"/>
        </w:r>
      </w:hyperlink>
    </w:p>
    <w:p w14:paraId="5D651A00" w14:textId="6D7E4080" w:rsidR="0015423F" w:rsidRPr="000D3A31" w:rsidRDefault="006342E8" w:rsidP="000D3A31">
      <w:pPr>
        <w:pStyle w:val="13"/>
        <w:rPr>
          <w:rFonts w:asciiTheme="minorHAnsi" w:eastAsiaTheme="minorEastAsia" w:hAnsiTheme="minorHAnsi" w:cstheme="minorBidi"/>
          <w:b w:val="0"/>
          <w:noProof/>
          <w:sz w:val="22"/>
          <w:szCs w:val="22"/>
        </w:rPr>
      </w:pPr>
      <w:hyperlink w:anchor="_Toc73917227" w:history="1">
        <w:r w:rsidR="0015423F" w:rsidRPr="000D3A31">
          <w:rPr>
            <w:rStyle w:val="af5"/>
            <w:b w:val="0"/>
            <w:noProof/>
          </w:rPr>
          <w:t>11.</w:t>
        </w:r>
        <w:r w:rsidR="000D3A31">
          <w:rPr>
            <w:rStyle w:val="af5"/>
            <w:b w:val="0"/>
            <w:noProof/>
          </w:rPr>
          <w:t xml:space="preserve"> </w:t>
        </w:r>
        <w:r w:rsidR="0015423F" w:rsidRPr="000D3A31">
          <w:rPr>
            <w:rStyle w:val="af5"/>
            <w:b w:val="0"/>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_Toc73917227 \h </w:instrText>
        </w:r>
        <w:r w:rsidR="0015423F" w:rsidRPr="000D3A31">
          <w:rPr>
            <w:b w:val="0"/>
            <w:noProof/>
            <w:webHidden/>
          </w:rPr>
        </w:r>
        <w:r w:rsidR="0015423F" w:rsidRPr="000D3A31">
          <w:rPr>
            <w:b w:val="0"/>
            <w:noProof/>
            <w:webHidden/>
          </w:rPr>
          <w:fldChar w:fldCharType="separate"/>
        </w:r>
        <w:r w:rsidR="001A5666" w:rsidRPr="000D3A31">
          <w:rPr>
            <w:b w:val="0"/>
            <w:noProof/>
            <w:webHidden/>
          </w:rPr>
          <w:t>4</w:t>
        </w:r>
        <w:r w:rsidR="00872869">
          <w:rPr>
            <w:b w:val="0"/>
            <w:noProof/>
            <w:webHidden/>
          </w:rPr>
          <w:t>6</w:t>
        </w:r>
        <w:r w:rsidR="0015423F" w:rsidRPr="000D3A31">
          <w:rPr>
            <w:b w:val="0"/>
            <w:noProof/>
            <w:webHidden/>
          </w:rPr>
          <w:fldChar w:fldCharType="end"/>
        </w:r>
      </w:hyperlink>
    </w:p>
    <w:p w14:paraId="0AA34FD0" w14:textId="18CE6A2D" w:rsidR="0015423F" w:rsidRPr="000D3A31" w:rsidRDefault="006342E8" w:rsidP="000D3A31">
      <w:pPr>
        <w:pStyle w:val="13"/>
        <w:rPr>
          <w:rFonts w:asciiTheme="minorHAnsi" w:eastAsiaTheme="minorEastAsia" w:hAnsiTheme="minorHAnsi" w:cstheme="minorBidi"/>
          <w:b w:val="0"/>
          <w:noProof/>
          <w:sz w:val="22"/>
          <w:szCs w:val="22"/>
        </w:rPr>
      </w:pPr>
      <w:hyperlink w:anchor="_Toc73917228" w:history="1">
        <w:r w:rsidR="0015423F" w:rsidRPr="000D3A31">
          <w:rPr>
            <w:rStyle w:val="af5"/>
            <w:b w:val="0"/>
            <w:noProof/>
          </w:rPr>
          <w:t>12. Описание материально-технической базы, необходимой для осуществления образовательного процесса по дисциплине</w:t>
        </w:r>
        <w:r w:rsidR="0015423F" w:rsidRPr="000D3A31">
          <w:rPr>
            <w:b w:val="0"/>
            <w:noProof/>
            <w:webHidden/>
          </w:rPr>
          <w:tab/>
        </w:r>
        <w:r w:rsidR="0015423F" w:rsidRPr="000D3A31">
          <w:rPr>
            <w:b w:val="0"/>
            <w:noProof/>
            <w:webHidden/>
          </w:rPr>
          <w:fldChar w:fldCharType="begin"/>
        </w:r>
        <w:r w:rsidR="0015423F" w:rsidRPr="000D3A31">
          <w:rPr>
            <w:b w:val="0"/>
            <w:noProof/>
            <w:webHidden/>
          </w:rPr>
          <w:instrText xml:space="preserve"> PAGEREF _Toc73917228 \h </w:instrText>
        </w:r>
        <w:r w:rsidR="0015423F" w:rsidRPr="000D3A31">
          <w:rPr>
            <w:b w:val="0"/>
            <w:noProof/>
            <w:webHidden/>
          </w:rPr>
        </w:r>
        <w:r w:rsidR="0015423F" w:rsidRPr="000D3A31">
          <w:rPr>
            <w:b w:val="0"/>
            <w:noProof/>
            <w:webHidden/>
          </w:rPr>
          <w:fldChar w:fldCharType="separate"/>
        </w:r>
        <w:r w:rsidR="001A5666" w:rsidRPr="000D3A31">
          <w:rPr>
            <w:b w:val="0"/>
            <w:noProof/>
            <w:webHidden/>
          </w:rPr>
          <w:t>4</w:t>
        </w:r>
        <w:r w:rsidR="00872869">
          <w:rPr>
            <w:b w:val="0"/>
            <w:noProof/>
            <w:webHidden/>
          </w:rPr>
          <w:t>6</w:t>
        </w:r>
        <w:r w:rsidR="0015423F" w:rsidRPr="000D3A31">
          <w:rPr>
            <w:b w:val="0"/>
            <w:noProof/>
            <w:webHidden/>
          </w:rPr>
          <w:fldChar w:fldCharType="end"/>
        </w:r>
      </w:hyperlink>
    </w:p>
    <w:p w14:paraId="6B587E7C" w14:textId="3639A1ED" w:rsidR="00235305" w:rsidRDefault="008E2434" w:rsidP="002D09DB">
      <w:pPr>
        <w:ind w:left="5040"/>
        <w:jc w:val="both"/>
      </w:pPr>
      <w:r w:rsidRPr="000D3A31">
        <w:rPr>
          <w:sz w:val="24"/>
          <w:szCs w:val="24"/>
        </w:rPr>
        <w:fldChar w:fldCharType="end"/>
      </w:r>
    </w:p>
    <w:p w14:paraId="41885908" w14:textId="77777777" w:rsidR="00235305" w:rsidRDefault="00235305" w:rsidP="007508B4">
      <w:pPr>
        <w:keepNext/>
        <w:rPr>
          <w:b/>
          <w:sz w:val="28"/>
          <w:szCs w:val="28"/>
        </w:rPr>
      </w:pPr>
      <w:r>
        <w:rPr>
          <w:b/>
          <w:sz w:val="28"/>
          <w:szCs w:val="28"/>
        </w:rPr>
        <w:br w:type="page"/>
      </w:r>
    </w:p>
    <w:p w14:paraId="26CC5BD4" w14:textId="77777777" w:rsidR="004145E5" w:rsidRPr="00E74F75" w:rsidRDefault="004145E5" w:rsidP="006B776F">
      <w:pPr>
        <w:pStyle w:val="1"/>
        <w:numPr>
          <w:ilvl w:val="0"/>
          <w:numId w:val="8"/>
        </w:numPr>
        <w:spacing w:before="0" w:beforeAutospacing="0" w:after="0" w:afterAutospacing="0" w:line="360" w:lineRule="auto"/>
        <w:ind w:left="284" w:hanging="284"/>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08EB9847" w14:textId="21748B69" w:rsidR="004145E5" w:rsidRPr="005C3A10" w:rsidRDefault="004145E5" w:rsidP="003E7829">
      <w:pPr>
        <w:spacing w:line="360" w:lineRule="auto"/>
        <w:ind w:firstLine="709"/>
        <w:jc w:val="both"/>
        <w:rPr>
          <w:sz w:val="28"/>
          <w:szCs w:val="28"/>
        </w:rPr>
      </w:pPr>
      <w:r>
        <w:rPr>
          <w:sz w:val="28"/>
          <w:szCs w:val="28"/>
        </w:rPr>
        <w:t>«</w:t>
      </w:r>
      <w:r w:rsidR="003A09B3">
        <w:rPr>
          <w:sz w:val="28"/>
          <w:szCs w:val="28"/>
        </w:rPr>
        <w:t>Математика</w:t>
      </w:r>
      <w:r>
        <w:rPr>
          <w:sz w:val="28"/>
          <w:szCs w:val="28"/>
        </w:rPr>
        <w:t>».</w:t>
      </w:r>
    </w:p>
    <w:p w14:paraId="44689C50" w14:textId="03740145" w:rsidR="004145E5" w:rsidRDefault="004145E5" w:rsidP="00E217AE">
      <w:pPr>
        <w:pStyle w:val="1"/>
        <w:spacing w:before="0" w:beforeAutospacing="0" w:after="0" w:afterAutospacing="0" w:line="360" w:lineRule="auto"/>
        <w:jc w:val="both"/>
      </w:pPr>
      <w:bookmarkStart w:id="4" w:name="_Toc41904706"/>
      <w:bookmarkStart w:id="5" w:name="_Toc73917209"/>
      <w:r w:rsidRPr="008153C3">
        <w:rPr>
          <w:lang w:eastAsia="en-US"/>
        </w:rPr>
        <w:t>2</w:t>
      </w:r>
      <w:r w:rsidRPr="008153C3">
        <w:t xml:space="preserve">. Перечень планируемых результатов освоения образовательной программы </w:t>
      </w:r>
      <w:r w:rsidR="00E217AE">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tbl>
      <w:tblPr>
        <w:tblStyle w:val="a9"/>
        <w:tblW w:w="10548" w:type="dxa"/>
        <w:tblInd w:w="-176" w:type="dxa"/>
        <w:tblLayout w:type="fixed"/>
        <w:tblLook w:val="04A0" w:firstRow="1" w:lastRow="0" w:firstColumn="1" w:lastColumn="0" w:noHBand="0" w:noVBand="1"/>
      </w:tblPr>
      <w:tblGrid>
        <w:gridCol w:w="1164"/>
        <w:gridCol w:w="2409"/>
        <w:gridCol w:w="2864"/>
        <w:gridCol w:w="4111"/>
      </w:tblGrid>
      <w:tr w:rsidR="00E16E8A" w:rsidRPr="002719E2" w14:paraId="1307E78B" w14:textId="77777777" w:rsidTr="00E217AE">
        <w:tc>
          <w:tcPr>
            <w:tcW w:w="1164" w:type="dxa"/>
          </w:tcPr>
          <w:p w14:paraId="7A1F8191" w14:textId="42419986" w:rsidR="00E16E8A" w:rsidRPr="002719E2" w:rsidRDefault="00E16E8A" w:rsidP="00E217AE">
            <w:pPr>
              <w:jc w:val="both"/>
              <w:rPr>
                <w:b/>
                <w:sz w:val="24"/>
                <w:szCs w:val="24"/>
              </w:rPr>
            </w:pPr>
            <w:r w:rsidRPr="002719E2">
              <w:rPr>
                <w:b/>
                <w:sz w:val="24"/>
                <w:szCs w:val="24"/>
              </w:rPr>
              <w:t>Код компетенции</w:t>
            </w:r>
          </w:p>
        </w:tc>
        <w:tc>
          <w:tcPr>
            <w:tcW w:w="2409" w:type="dxa"/>
          </w:tcPr>
          <w:p w14:paraId="25BA99D4" w14:textId="77777777" w:rsidR="00E16E8A" w:rsidRPr="002719E2" w:rsidRDefault="00E16E8A" w:rsidP="00E217AE">
            <w:pPr>
              <w:jc w:val="both"/>
              <w:rPr>
                <w:b/>
                <w:sz w:val="24"/>
                <w:szCs w:val="24"/>
              </w:rPr>
            </w:pPr>
            <w:r w:rsidRPr="002719E2">
              <w:rPr>
                <w:b/>
                <w:sz w:val="24"/>
                <w:szCs w:val="24"/>
              </w:rPr>
              <w:t>Наименование</w:t>
            </w:r>
          </w:p>
          <w:p w14:paraId="02AC2120" w14:textId="77777777" w:rsidR="00E16E8A" w:rsidRPr="002719E2" w:rsidRDefault="00E16E8A" w:rsidP="00E217AE">
            <w:pPr>
              <w:jc w:val="both"/>
              <w:rPr>
                <w:b/>
                <w:sz w:val="24"/>
                <w:szCs w:val="24"/>
              </w:rPr>
            </w:pPr>
            <w:r w:rsidRPr="002719E2">
              <w:rPr>
                <w:b/>
                <w:sz w:val="24"/>
                <w:szCs w:val="24"/>
              </w:rPr>
              <w:t>компетенции</w:t>
            </w:r>
          </w:p>
        </w:tc>
        <w:tc>
          <w:tcPr>
            <w:tcW w:w="2864" w:type="dxa"/>
          </w:tcPr>
          <w:p w14:paraId="57F38A29" w14:textId="6F089C17" w:rsidR="00E16E8A" w:rsidRPr="002719E2" w:rsidRDefault="006B776F" w:rsidP="00E217AE">
            <w:pPr>
              <w:jc w:val="both"/>
              <w:rPr>
                <w:b/>
                <w:sz w:val="24"/>
                <w:szCs w:val="24"/>
              </w:rPr>
            </w:pPr>
            <w:r>
              <w:rPr>
                <w:b/>
                <w:sz w:val="24"/>
                <w:szCs w:val="24"/>
              </w:rPr>
              <w:t>Индикаторы достижения компетен</w:t>
            </w:r>
            <w:r w:rsidR="00E16E8A" w:rsidRPr="002719E2">
              <w:rPr>
                <w:b/>
                <w:sz w:val="24"/>
                <w:szCs w:val="24"/>
              </w:rPr>
              <w:t>ции</w:t>
            </w:r>
          </w:p>
        </w:tc>
        <w:tc>
          <w:tcPr>
            <w:tcW w:w="4111" w:type="dxa"/>
          </w:tcPr>
          <w:p w14:paraId="35081B31" w14:textId="045E9BC4" w:rsidR="00E16E8A" w:rsidRPr="002719E2" w:rsidRDefault="00E16E8A" w:rsidP="00E217AE">
            <w:pPr>
              <w:jc w:val="both"/>
              <w:rPr>
                <w:b/>
                <w:sz w:val="24"/>
                <w:szCs w:val="24"/>
              </w:rPr>
            </w:pPr>
            <w:r w:rsidRPr="002719E2">
              <w:rPr>
                <w:b/>
                <w:sz w:val="24"/>
                <w:szCs w:val="24"/>
              </w:rPr>
              <w:t>Результаты обучения (умения и знания), соотнесенные с индикаторами достижения компетенции</w:t>
            </w:r>
          </w:p>
        </w:tc>
      </w:tr>
      <w:tr w:rsidR="00E16E8A" w:rsidRPr="002719E2" w14:paraId="01E0C181" w14:textId="77777777" w:rsidTr="00DE48EF">
        <w:trPr>
          <w:trHeight w:val="750"/>
        </w:trPr>
        <w:tc>
          <w:tcPr>
            <w:tcW w:w="1164" w:type="dxa"/>
            <w:vMerge w:val="restart"/>
          </w:tcPr>
          <w:p w14:paraId="43D56426" w14:textId="0B258C31" w:rsidR="00E16E8A" w:rsidRPr="002719E2" w:rsidRDefault="00E16E8A" w:rsidP="008A6074">
            <w:pPr>
              <w:rPr>
                <w:b/>
                <w:sz w:val="24"/>
                <w:szCs w:val="24"/>
              </w:rPr>
            </w:pPr>
            <w:r w:rsidRPr="002719E2">
              <w:rPr>
                <w:b/>
                <w:sz w:val="24"/>
                <w:szCs w:val="24"/>
              </w:rPr>
              <w:t>УК-1</w:t>
            </w:r>
            <w:r w:rsidR="00615D67">
              <w:rPr>
                <w:b/>
                <w:sz w:val="24"/>
                <w:szCs w:val="24"/>
              </w:rPr>
              <w:t>0</w:t>
            </w:r>
          </w:p>
        </w:tc>
        <w:tc>
          <w:tcPr>
            <w:tcW w:w="2409" w:type="dxa"/>
            <w:vMerge w:val="restart"/>
          </w:tcPr>
          <w:p w14:paraId="6C6FDEAB" w14:textId="569E17FB" w:rsidR="00E16E8A" w:rsidRPr="002719E2" w:rsidRDefault="00615D67" w:rsidP="008A6074">
            <w:pPr>
              <w:rPr>
                <w:sz w:val="24"/>
                <w:szCs w:val="24"/>
              </w:rPr>
            </w:pPr>
            <w:r w:rsidRPr="00615D67">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64" w:type="dxa"/>
          </w:tcPr>
          <w:p w14:paraId="1ABE304C" w14:textId="77777777" w:rsidR="00E16E8A" w:rsidRPr="002719E2" w:rsidRDefault="00E16E8A" w:rsidP="008A6074">
            <w:pPr>
              <w:pStyle w:val="a7"/>
              <w:ind w:left="34"/>
              <w:rPr>
                <w:sz w:val="24"/>
                <w:szCs w:val="24"/>
              </w:rPr>
            </w:pPr>
            <w:r w:rsidRPr="002719E2">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111" w:type="dxa"/>
          </w:tcPr>
          <w:p w14:paraId="0D4F95ED" w14:textId="77777777" w:rsidR="00E16E8A" w:rsidRPr="002719E2" w:rsidRDefault="00E16E8A"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w:t>
            </w:r>
          </w:p>
          <w:p w14:paraId="41374F0F" w14:textId="77777777" w:rsidR="00E16E8A" w:rsidRPr="002719E2" w:rsidRDefault="00E16E8A" w:rsidP="005758F7">
            <w:pPr>
              <w:suppressAutoHyphens/>
              <w:jc w:val="both"/>
              <w:rPr>
                <w:b/>
                <w:bCs/>
                <w:i/>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Pr="002719E2">
              <w:rPr>
                <w:sz w:val="24"/>
                <w:szCs w:val="24"/>
              </w:rPr>
              <w:t>решать типовые математические задачи, используемые при принятии финансово-экономических решений.</w:t>
            </w:r>
          </w:p>
        </w:tc>
      </w:tr>
      <w:tr w:rsidR="00E16E8A" w:rsidRPr="002719E2" w14:paraId="5412F339" w14:textId="77777777" w:rsidTr="00DE48EF">
        <w:trPr>
          <w:trHeight w:val="750"/>
        </w:trPr>
        <w:tc>
          <w:tcPr>
            <w:tcW w:w="1164" w:type="dxa"/>
            <w:vMerge/>
          </w:tcPr>
          <w:p w14:paraId="266C172E" w14:textId="77777777" w:rsidR="00E16E8A" w:rsidRPr="002719E2" w:rsidRDefault="00E16E8A" w:rsidP="008A6074">
            <w:pPr>
              <w:rPr>
                <w:b/>
                <w:sz w:val="24"/>
                <w:szCs w:val="24"/>
              </w:rPr>
            </w:pPr>
          </w:p>
        </w:tc>
        <w:tc>
          <w:tcPr>
            <w:tcW w:w="2409" w:type="dxa"/>
            <w:vMerge/>
          </w:tcPr>
          <w:p w14:paraId="1BC204BA" w14:textId="77777777" w:rsidR="00E16E8A" w:rsidRPr="002719E2" w:rsidRDefault="00E16E8A" w:rsidP="008A6074">
            <w:pPr>
              <w:rPr>
                <w:sz w:val="24"/>
                <w:szCs w:val="24"/>
              </w:rPr>
            </w:pPr>
          </w:p>
        </w:tc>
        <w:tc>
          <w:tcPr>
            <w:tcW w:w="2864" w:type="dxa"/>
          </w:tcPr>
          <w:p w14:paraId="7D3C02D9" w14:textId="77777777" w:rsidR="00E16E8A" w:rsidRPr="002719E2" w:rsidRDefault="00E16E8A" w:rsidP="008A6074">
            <w:pPr>
              <w:rPr>
                <w:sz w:val="24"/>
                <w:szCs w:val="24"/>
              </w:rPr>
            </w:pPr>
            <w:r w:rsidRPr="002719E2">
              <w:rPr>
                <w:sz w:val="24"/>
                <w:szCs w:val="24"/>
              </w:rPr>
              <w:t>2. Обосновывает сущность происходящего, выявляет закономерности, понимает природу вариабельности</w:t>
            </w:r>
          </w:p>
        </w:tc>
        <w:tc>
          <w:tcPr>
            <w:tcW w:w="4111" w:type="dxa"/>
          </w:tcPr>
          <w:p w14:paraId="02463047" w14:textId="77777777" w:rsidR="00E16E8A" w:rsidRPr="002719E2" w:rsidRDefault="00E16E8A"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59B6C791" w14:textId="77777777" w:rsidR="00E16E8A" w:rsidRPr="002719E2" w:rsidRDefault="00E16E8A" w:rsidP="005758F7">
            <w:pPr>
              <w:jc w:val="both"/>
              <w:rPr>
                <w:b/>
                <w:bCs/>
                <w:i/>
                <w:sz w:val="24"/>
                <w:szCs w:val="24"/>
              </w:rPr>
            </w:pPr>
            <w:r w:rsidRPr="002719E2">
              <w:rPr>
                <w:b/>
                <w:i/>
                <w:sz w:val="24"/>
                <w:szCs w:val="24"/>
              </w:rPr>
              <w:t>Уметь</w:t>
            </w:r>
            <w:r w:rsidRPr="002719E2">
              <w:rPr>
                <w:i/>
                <w:sz w:val="24"/>
                <w:szCs w:val="24"/>
              </w:rPr>
              <w:t xml:space="preserve">: </w:t>
            </w:r>
            <w:r w:rsidRPr="002719E2">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E16E8A" w:rsidRPr="002719E2" w14:paraId="3D607B21" w14:textId="77777777" w:rsidTr="00DE48EF">
        <w:trPr>
          <w:trHeight w:val="750"/>
        </w:trPr>
        <w:tc>
          <w:tcPr>
            <w:tcW w:w="1164" w:type="dxa"/>
            <w:vMerge/>
          </w:tcPr>
          <w:p w14:paraId="7609B19D" w14:textId="77777777" w:rsidR="00E16E8A" w:rsidRPr="002719E2" w:rsidRDefault="00E16E8A" w:rsidP="008A6074">
            <w:pPr>
              <w:rPr>
                <w:b/>
                <w:sz w:val="24"/>
                <w:szCs w:val="24"/>
              </w:rPr>
            </w:pPr>
          </w:p>
        </w:tc>
        <w:tc>
          <w:tcPr>
            <w:tcW w:w="2409" w:type="dxa"/>
            <w:vMerge/>
          </w:tcPr>
          <w:p w14:paraId="6CEFC10E" w14:textId="77777777" w:rsidR="00E16E8A" w:rsidRPr="002719E2" w:rsidRDefault="00E16E8A" w:rsidP="008A6074">
            <w:pPr>
              <w:rPr>
                <w:sz w:val="24"/>
                <w:szCs w:val="24"/>
              </w:rPr>
            </w:pPr>
          </w:p>
        </w:tc>
        <w:tc>
          <w:tcPr>
            <w:tcW w:w="2864" w:type="dxa"/>
          </w:tcPr>
          <w:p w14:paraId="44CE1B04" w14:textId="77777777" w:rsidR="00E16E8A" w:rsidRPr="002719E2" w:rsidRDefault="00E16E8A" w:rsidP="008A6074">
            <w:pPr>
              <w:rPr>
                <w:sz w:val="24"/>
                <w:szCs w:val="24"/>
              </w:rPr>
            </w:pPr>
            <w:r w:rsidRPr="002719E2">
              <w:rPr>
                <w:sz w:val="24"/>
                <w:szCs w:val="24"/>
              </w:rPr>
              <w:t>3. Формирует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1" w:type="dxa"/>
          </w:tcPr>
          <w:p w14:paraId="31EF35B5" w14:textId="77777777" w:rsidR="00E16E8A" w:rsidRPr="002719E2" w:rsidRDefault="00E16E8A"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40EC1EA5" w14:textId="77777777" w:rsidR="00E16E8A" w:rsidRPr="002719E2" w:rsidRDefault="00E16E8A" w:rsidP="005758F7">
            <w:pPr>
              <w:jc w:val="both"/>
              <w:rPr>
                <w:b/>
                <w:bCs/>
                <w:i/>
                <w:sz w:val="24"/>
                <w:szCs w:val="24"/>
              </w:rPr>
            </w:pPr>
            <w:r w:rsidRPr="002719E2">
              <w:rPr>
                <w:b/>
                <w:i/>
                <w:sz w:val="24"/>
                <w:szCs w:val="24"/>
              </w:rPr>
              <w:t>Уметь</w:t>
            </w:r>
            <w:r w:rsidRPr="002719E2">
              <w:rPr>
                <w:i/>
                <w:sz w:val="24"/>
                <w:szCs w:val="24"/>
              </w:rPr>
              <w:t xml:space="preserve">: </w:t>
            </w:r>
            <w:r w:rsidRPr="002719E2">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r>
      <w:tr w:rsidR="00E16E8A" w:rsidRPr="002719E2" w14:paraId="598EEF8E" w14:textId="77777777" w:rsidTr="0065434D">
        <w:trPr>
          <w:trHeight w:val="555"/>
        </w:trPr>
        <w:tc>
          <w:tcPr>
            <w:tcW w:w="1164" w:type="dxa"/>
            <w:vMerge/>
          </w:tcPr>
          <w:p w14:paraId="39607D00" w14:textId="77777777" w:rsidR="00E16E8A" w:rsidRPr="002719E2" w:rsidRDefault="00E16E8A" w:rsidP="008A6074">
            <w:pPr>
              <w:rPr>
                <w:b/>
                <w:sz w:val="24"/>
                <w:szCs w:val="24"/>
              </w:rPr>
            </w:pPr>
          </w:p>
        </w:tc>
        <w:tc>
          <w:tcPr>
            <w:tcW w:w="2409" w:type="dxa"/>
            <w:vMerge/>
          </w:tcPr>
          <w:p w14:paraId="45A844F0" w14:textId="77777777" w:rsidR="00E16E8A" w:rsidRPr="002719E2" w:rsidRDefault="00E16E8A" w:rsidP="008A6074">
            <w:pPr>
              <w:rPr>
                <w:sz w:val="24"/>
                <w:szCs w:val="24"/>
              </w:rPr>
            </w:pPr>
          </w:p>
        </w:tc>
        <w:tc>
          <w:tcPr>
            <w:tcW w:w="2864" w:type="dxa"/>
          </w:tcPr>
          <w:p w14:paraId="58654981" w14:textId="77777777" w:rsidR="00E16E8A" w:rsidRDefault="00E16E8A" w:rsidP="008A6074">
            <w:pPr>
              <w:rPr>
                <w:sz w:val="24"/>
                <w:szCs w:val="24"/>
              </w:rPr>
            </w:pPr>
            <w:r w:rsidRPr="002719E2">
              <w:rPr>
                <w:sz w:val="24"/>
                <w:szCs w:val="24"/>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3698028" w14:textId="370BBD2D" w:rsidR="00E217AE" w:rsidRPr="002719E2" w:rsidRDefault="00E217AE" w:rsidP="008A6074">
            <w:pPr>
              <w:rPr>
                <w:sz w:val="24"/>
                <w:szCs w:val="24"/>
              </w:rPr>
            </w:pPr>
          </w:p>
        </w:tc>
        <w:tc>
          <w:tcPr>
            <w:tcW w:w="4111" w:type="dxa"/>
          </w:tcPr>
          <w:p w14:paraId="6166579F" w14:textId="77777777" w:rsidR="00E16E8A" w:rsidRPr="002719E2" w:rsidRDefault="00E16E8A"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2E3C477A" w14:textId="77777777" w:rsidR="00E16E8A" w:rsidRPr="002719E2" w:rsidRDefault="00E16E8A" w:rsidP="005758F7">
            <w:pPr>
              <w:jc w:val="both"/>
              <w:rPr>
                <w:b/>
                <w:bCs/>
                <w:i/>
                <w:sz w:val="24"/>
                <w:szCs w:val="24"/>
              </w:rPr>
            </w:pPr>
            <w:r w:rsidRPr="002719E2">
              <w:rPr>
                <w:b/>
                <w:i/>
                <w:sz w:val="24"/>
                <w:szCs w:val="24"/>
              </w:rPr>
              <w:t>Уметь</w:t>
            </w:r>
            <w:r w:rsidRPr="002719E2">
              <w:rPr>
                <w:i/>
                <w:sz w:val="24"/>
                <w:szCs w:val="24"/>
              </w:rPr>
              <w:t>:</w:t>
            </w:r>
            <w:r w:rsidRPr="002719E2">
              <w:rPr>
                <w:sz w:val="24"/>
                <w:szCs w:val="24"/>
              </w:rPr>
              <w:t xml:space="preserve"> применять математические методы для постановки и принятия финансово-экономических решений. </w:t>
            </w:r>
          </w:p>
        </w:tc>
      </w:tr>
      <w:tr w:rsidR="00E16E8A" w:rsidRPr="002719E2" w14:paraId="505E8631" w14:textId="77777777" w:rsidTr="00DE48EF">
        <w:trPr>
          <w:trHeight w:val="416"/>
        </w:trPr>
        <w:tc>
          <w:tcPr>
            <w:tcW w:w="1164" w:type="dxa"/>
            <w:vMerge/>
          </w:tcPr>
          <w:p w14:paraId="5B890B6D" w14:textId="77777777" w:rsidR="00E16E8A" w:rsidRPr="002719E2" w:rsidRDefault="00E16E8A" w:rsidP="008A6074">
            <w:pPr>
              <w:rPr>
                <w:b/>
                <w:sz w:val="24"/>
                <w:szCs w:val="24"/>
              </w:rPr>
            </w:pPr>
          </w:p>
        </w:tc>
        <w:tc>
          <w:tcPr>
            <w:tcW w:w="2409" w:type="dxa"/>
            <w:vMerge/>
          </w:tcPr>
          <w:p w14:paraId="33884391" w14:textId="77777777" w:rsidR="00E16E8A" w:rsidRPr="002719E2" w:rsidRDefault="00E16E8A" w:rsidP="008A6074">
            <w:pPr>
              <w:rPr>
                <w:sz w:val="24"/>
                <w:szCs w:val="24"/>
              </w:rPr>
            </w:pPr>
          </w:p>
        </w:tc>
        <w:tc>
          <w:tcPr>
            <w:tcW w:w="2864" w:type="dxa"/>
          </w:tcPr>
          <w:p w14:paraId="0D94EBE5" w14:textId="77777777" w:rsidR="00E16E8A" w:rsidRPr="002719E2" w:rsidRDefault="00E16E8A" w:rsidP="008A6074">
            <w:pPr>
              <w:rPr>
                <w:sz w:val="24"/>
                <w:szCs w:val="24"/>
              </w:rPr>
            </w:pPr>
            <w:r w:rsidRPr="002719E2">
              <w:rPr>
                <w:sz w:val="24"/>
                <w:szCs w:val="24"/>
              </w:rPr>
              <w:t>5. Аргументированно и логично представляет свою точку зрения посредством и на основе системного описания</w:t>
            </w:r>
          </w:p>
        </w:tc>
        <w:tc>
          <w:tcPr>
            <w:tcW w:w="4111" w:type="dxa"/>
          </w:tcPr>
          <w:p w14:paraId="252A57FB" w14:textId="77777777" w:rsidR="00E16E8A" w:rsidRPr="002719E2" w:rsidRDefault="00E16E8A"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647DFCF7" w14:textId="77777777" w:rsidR="00E16E8A" w:rsidRPr="002719E2" w:rsidRDefault="00E16E8A" w:rsidP="005758F7">
            <w:pPr>
              <w:jc w:val="both"/>
              <w:rPr>
                <w:b/>
                <w:bCs/>
                <w:i/>
                <w:sz w:val="24"/>
                <w:szCs w:val="24"/>
              </w:rPr>
            </w:pPr>
            <w:r w:rsidRPr="002719E2">
              <w:rPr>
                <w:b/>
                <w:i/>
                <w:sz w:val="24"/>
                <w:szCs w:val="24"/>
              </w:rPr>
              <w:t>Уметь</w:t>
            </w:r>
            <w:r w:rsidRPr="002719E2">
              <w:rPr>
                <w:i/>
                <w:sz w:val="24"/>
                <w:szCs w:val="24"/>
              </w:rPr>
              <w:t>:</w:t>
            </w:r>
            <w:r w:rsidRPr="002719E2">
              <w:rPr>
                <w:sz w:val="24"/>
                <w:szCs w:val="24"/>
              </w:rPr>
              <w:t xml:space="preserve"> применять соответствующие математические алгоритмы и методы для </w:t>
            </w:r>
            <w:r w:rsidRPr="002719E2">
              <w:rPr>
                <w:iCs/>
                <w:sz w:val="24"/>
                <w:szCs w:val="24"/>
              </w:rPr>
              <w:t xml:space="preserve">моделирования </w:t>
            </w:r>
            <w:r w:rsidRPr="002719E2">
              <w:rPr>
                <w:sz w:val="24"/>
                <w:szCs w:val="24"/>
              </w:rPr>
              <w:t xml:space="preserve">финансово-экономических </w:t>
            </w:r>
            <w:r w:rsidRPr="002719E2">
              <w:rPr>
                <w:iCs/>
                <w:sz w:val="24"/>
                <w:szCs w:val="24"/>
              </w:rPr>
              <w:t>процессов и отношений</w:t>
            </w:r>
            <w:r w:rsidRPr="002719E2">
              <w:rPr>
                <w:sz w:val="24"/>
                <w:szCs w:val="24"/>
              </w:rPr>
              <w:t xml:space="preserve">. </w:t>
            </w:r>
          </w:p>
        </w:tc>
      </w:tr>
      <w:tr w:rsidR="00615D67" w:rsidRPr="002719E2" w14:paraId="24F73F58" w14:textId="77777777" w:rsidTr="00DE48EF">
        <w:trPr>
          <w:trHeight w:val="416"/>
        </w:trPr>
        <w:tc>
          <w:tcPr>
            <w:tcW w:w="1164" w:type="dxa"/>
            <w:vMerge w:val="restart"/>
          </w:tcPr>
          <w:p w14:paraId="094C6270" w14:textId="7F196870" w:rsidR="00615D67" w:rsidRPr="002719E2" w:rsidRDefault="00615D67" w:rsidP="000B7FDD">
            <w:pPr>
              <w:rPr>
                <w:b/>
                <w:sz w:val="24"/>
                <w:szCs w:val="24"/>
              </w:rPr>
            </w:pPr>
            <w:r>
              <w:rPr>
                <w:b/>
                <w:sz w:val="24"/>
                <w:szCs w:val="24"/>
              </w:rPr>
              <w:t>ПКН</w:t>
            </w:r>
            <w:r w:rsidRPr="002719E2">
              <w:rPr>
                <w:b/>
                <w:sz w:val="24"/>
                <w:szCs w:val="24"/>
              </w:rPr>
              <w:t>-</w:t>
            </w:r>
            <w:r>
              <w:rPr>
                <w:b/>
                <w:sz w:val="24"/>
                <w:szCs w:val="24"/>
              </w:rPr>
              <w:t>3</w:t>
            </w:r>
          </w:p>
        </w:tc>
        <w:tc>
          <w:tcPr>
            <w:tcW w:w="2409" w:type="dxa"/>
            <w:vMerge w:val="restart"/>
          </w:tcPr>
          <w:p w14:paraId="526929B8" w14:textId="714B415A" w:rsidR="00615D67" w:rsidRPr="002719E2" w:rsidRDefault="00615D67" w:rsidP="000B7FDD">
            <w:pPr>
              <w:rPr>
                <w:sz w:val="24"/>
                <w:szCs w:val="24"/>
              </w:rPr>
            </w:pPr>
            <w:r w:rsidRPr="00615D67">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64" w:type="dxa"/>
          </w:tcPr>
          <w:p w14:paraId="2772592D" w14:textId="5A97169C" w:rsidR="00615D67" w:rsidRPr="002719E2" w:rsidRDefault="00615D67" w:rsidP="003D4AAA">
            <w:pPr>
              <w:pStyle w:val="ConsPlusNormal"/>
              <w:ind w:firstLine="0"/>
              <w:rPr>
                <w:sz w:val="24"/>
                <w:szCs w:val="24"/>
              </w:rPr>
            </w:pPr>
            <w:r w:rsidRPr="002719E2">
              <w:rPr>
                <w:rFonts w:ascii="Times New Roman" w:hAnsi="Times New Roman" w:cs="Times New Roman"/>
                <w:sz w:val="24"/>
                <w:szCs w:val="24"/>
              </w:rPr>
              <w:t xml:space="preserve">1. </w:t>
            </w:r>
            <w:r w:rsidRPr="00615D67">
              <w:rPr>
                <w:rFonts w:ascii="Times New Roman" w:hAnsi="Times New Roman" w:cs="Times New Roman"/>
                <w:sz w:val="24"/>
                <w:szCs w:val="24"/>
              </w:rPr>
              <w:t>Проводит сбор, обработку и статистический анализ данных для решения финансово-экономических задач.</w:t>
            </w:r>
          </w:p>
        </w:tc>
        <w:tc>
          <w:tcPr>
            <w:tcW w:w="4111" w:type="dxa"/>
          </w:tcPr>
          <w:p w14:paraId="33F6274A" w14:textId="77777777" w:rsidR="00615D67" w:rsidRPr="002719E2" w:rsidRDefault="00615D67" w:rsidP="005758F7">
            <w:pPr>
              <w:jc w:val="both"/>
              <w:rPr>
                <w:bCs/>
                <w:sz w:val="24"/>
                <w:szCs w:val="24"/>
              </w:rPr>
            </w:pPr>
            <w:r w:rsidRPr="002719E2">
              <w:rPr>
                <w:b/>
                <w:bCs/>
                <w:i/>
                <w:sz w:val="24"/>
                <w:szCs w:val="24"/>
              </w:rPr>
              <w:t>Знать:</w:t>
            </w:r>
            <w:r w:rsidRPr="002719E2">
              <w:rPr>
                <w:bCs/>
                <w:sz w:val="24"/>
                <w:szCs w:val="24"/>
              </w:rPr>
              <w:t xml:space="preserve"> основные способы сбора, обработки информации, способы математического анализа данных.</w:t>
            </w:r>
          </w:p>
          <w:p w14:paraId="68D3EB50" w14:textId="183A2A50" w:rsidR="00615D67" w:rsidRPr="002719E2" w:rsidRDefault="00615D67" w:rsidP="005758F7">
            <w:pPr>
              <w:suppressAutoHyphens/>
              <w:jc w:val="both"/>
              <w:rPr>
                <w:b/>
                <w:bCs/>
                <w:i/>
                <w:sz w:val="24"/>
                <w:szCs w:val="24"/>
              </w:rPr>
            </w:pPr>
            <w:r w:rsidRPr="002719E2">
              <w:rPr>
                <w:b/>
                <w:bCs/>
                <w:i/>
                <w:sz w:val="24"/>
                <w:szCs w:val="24"/>
              </w:rPr>
              <w:t xml:space="preserve">Уметь: </w:t>
            </w:r>
            <w:r w:rsidRPr="002719E2">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области </w:t>
            </w:r>
            <w:r>
              <w:rPr>
                <w:sz w:val="24"/>
                <w:szCs w:val="24"/>
              </w:rPr>
              <w:t>бизнес-анализа, налогов и аудита</w:t>
            </w:r>
            <w:r w:rsidRPr="002719E2">
              <w:rPr>
                <w:sz w:val="24"/>
                <w:szCs w:val="24"/>
              </w:rPr>
              <w:t>.</w:t>
            </w:r>
          </w:p>
        </w:tc>
      </w:tr>
      <w:tr w:rsidR="00615D67" w:rsidRPr="002719E2" w14:paraId="2592322A" w14:textId="77777777" w:rsidTr="00DE48EF">
        <w:trPr>
          <w:trHeight w:val="1694"/>
        </w:trPr>
        <w:tc>
          <w:tcPr>
            <w:tcW w:w="1164" w:type="dxa"/>
            <w:vMerge/>
          </w:tcPr>
          <w:p w14:paraId="489624AA" w14:textId="77777777" w:rsidR="00615D67" w:rsidRPr="002719E2" w:rsidRDefault="00615D67" w:rsidP="000B7FDD">
            <w:pPr>
              <w:rPr>
                <w:b/>
                <w:sz w:val="24"/>
                <w:szCs w:val="24"/>
              </w:rPr>
            </w:pPr>
          </w:p>
        </w:tc>
        <w:tc>
          <w:tcPr>
            <w:tcW w:w="2409" w:type="dxa"/>
            <w:vMerge/>
          </w:tcPr>
          <w:p w14:paraId="43097C81" w14:textId="77777777" w:rsidR="00615D67" w:rsidRPr="002719E2" w:rsidRDefault="00615D67" w:rsidP="000B7FDD">
            <w:pPr>
              <w:rPr>
                <w:sz w:val="24"/>
                <w:szCs w:val="24"/>
              </w:rPr>
            </w:pPr>
          </w:p>
        </w:tc>
        <w:tc>
          <w:tcPr>
            <w:tcW w:w="2864" w:type="dxa"/>
          </w:tcPr>
          <w:p w14:paraId="5DFA262C" w14:textId="0DF1A62A" w:rsidR="00615D67" w:rsidRPr="002719E2" w:rsidRDefault="00615D67" w:rsidP="003D4AAA">
            <w:pPr>
              <w:rPr>
                <w:sz w:val="24"/>
                <w:szCs w:val="24"/>
              </w:rPr>
            </w:pPr>
            <w:r w:rsidRPr="002719E2">
              <w:rPr>
                <w:sz w:val="24"/>
                <w:szCs w:val="24"/>
              </w:rPr>
              <w:t xml:space="preserve">2. </w:t>
            </w:r>
            <w:r w:rsidRPr="005D72F3">
              <w:rPr>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4111" w:type="dxa"/>
          </w:tcPr>
          <w:p w14:paraId="6EE3029A" w14:textId="77777777" w:rsidR="00615D67" w:rsidRPr="002719E2" w:rsidRDefault="00615D67"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6097407F" w14:textId="15E7CBC1" w:rsidR="00615D67" w:rsidRPr="002719E2" w:rsidRDefault="00615D67" w:rsidP="005758F7">
            <w:pPr>
              <w:suppressAutoHyphens/>
              <w:jc w:val="both"/>
              <w:rPr>
                <w:b/>
                <w:bCs/>
                <w:i/>
                <w:sz w:val="24"/>
                <w:szCs w:val="24"/>
              </w:rPr>
            </w:pPr>
            <w:r w:rsidRPr="002719E2">
              <w:rPr>
                <w:b/>
                <w:i/>
                <w:sz w:val="24"/>
                <w:szCs w:val="24"/>
              </w:rPr>
              <w:t>Уметь</w:t>
            </w:r>
            <w:r w:rsidRPr="002719E2">
              <w:rPr>
                <w:i/>
                <w:sz w:val="24"/>
                <w:szCs w:val="24"/>
              </w:rPr>
              <w:t xml:space="preserve">: </w:t>
            </w:r>
            <w:r w:rsidRPr="002719E2">
              <w:rPr>
                <w:sz w:val="24"/>
                <w:szCs w:val="24"/>
              </w:rPr>
              <w:t>проводить отбор адекватных математических методов и моделей для постановки, решения и анализа получаемых результатов в конкретных прикладных задачах.</w:t>
            </w:r>
          </w:p>
        </w:tc>
      </w:tr>
      <w:tr w:rsidR="00615D67" w:rsidRPr="002719E2" w14:paraId="3527DDF5" w14:textId="77777777" w:rsidTr="00DE48EF">
        <w:trPr>
          <w:trHeight w:val="1694"/>
        </w:trPr>
        <w:tc>
          <w:tcPr>
            <w:tcW w:w="1164" w:type="dxa"/>
            <w:vMerge/>
          </w:tcPr>
          <w:p w14:paraId="443F29B9" w14:textId="77777777" w:rsidR="00615D67" w:rsidRPr="002719E2" w:rsidRDefault="00615D67" w:rsidP="000B7FDD">
            <w:pPr>
              <w:rPr>
                <w:b/>
                <w:sz w:val="24"/>
                <w:szCs w:val="24"/>
              </w:rPr>
            </w:pPr>
          </w:p>
        </w:tc>
        <w:tc>
          <w:tcPr>
            <w:tcW w:w="2409" w:type="dxa"/>
            <w:vMerge/>
          </w:tcPr>
          <w:p w14:paraId="463075E0" w14:textId="77777777" w:rsidR="00615D67" w:rsidRPr="002719E2" w:rsidRDefault="00615D67" w:rsidP="000B7FDD">
            <w:pPr>
              <w:rPr>
                <w:sz w:val="24"/>
                <w:szCs w:val="24"/>
              </w:rPr>
            </w:pPr>
          </w:p>
        </w:tc>
        <w:tc>
          <w:tcPr>
            <w:tcW w:w="2864" w:type="dxa"/>
          </w:tcPr>
          <w:p w14:paraId="4C26D9C8" w14:textId="220AAFB8" w:rsidR="00615D67" w:rsidRPr="00615D67" w:rsidRDefault="00615D67" w:rsidP="00615D67">
            <w:pPr>
              <w:rPr>
                <w:sz w:val="24"/>
                <w:szCs w:val="24"/>
              </w:rPr>
            </w:pPr>
            <w:r>
              <w:rPr>
                <w:sz w:val="24"/>
                <w:szCs w:val="24"/>
              </w:rPr>
              <w:t>3</w:t>
            </w:r>
            <w:r w:rsidRPr="005D72F3">
              <w:rPr>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111" w:type="dxa"/>
          </w:tcPr>
          <w:p w14:paraId="78805DB0" w14:textId="77777777" w:rsidR="00615D67" w:rsidRPr="002719E2" w:rsidRDefault="00615D67"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097DAB78" w14:textId="085BDB95" w:rsidR="00615D67" w:rsidRPr="002719E2" w:rsidRDefault="00615D67" w:rsidP="005758F7">
            <w:pPr>
              <w:suppressAutoHyphens/>
              <w:jc w:val="both"/>
              <w:rPr>
                <w:b/>
                <w:bCs/>
                <w:i/>
                <w:sz w:val="24"/>
                <w:szCs w:val="24"/>
              </w:rPr>
            </w:pPr>
            <w:r w:rsidRPr="002719E2">
              <w:rPr>
                <w:b/>
                <w:i/>
                <w:sz w:val="24"/>
                <w:szCs w:val="24"/>
              </w:rPr>
              <w:t>Уметь</w:t>
            </w:r>
            <w:r w:rsidR="002D5FAB" w:rsidRPr="002719E2">
              <w:rPr>
                <w:sz w:val="24"/>
                <w:szCs w:val="24"/>
              </w:rPr>
              <w:t xml:space="preserve"> применять соответствующие математические алгоритмы и методы для </w:t>
            </w:r>
            <w:r w:rsidR="002D5FAB" w:rsidRPr="002719E2">
              <w:rPr>
                <w:iCs/>
                <w:sz w:val="24"/>
                <w:szCs w:val="24"/>
              </w:rPr>
              <w:t xml:space="preserve">моделирования </w:t>
            </w:r>
            <w:r w:rsidR="002D5FAB" w:rsidRPr="002719E2">
              <w:rPr>
                <w:sz w:val="24"/>
                <w:szCs w:val="24"/>
              </w:rPr>
              <w:t xml:space="preserve">финансово-экономических </w:t>
            </w:r>
            <w:r w:rsidR="002D5FAB" w:rsidRPr="002719E2">
              <w:rPr>
                <w:iCs/>
                <w:sz w:val="24"/>
                <w:szCs w:val="24"/>
              </w:rPr>
              <w:t>процессов и отношений</w:t>
            </w:r>
            <w:r w:rsidR="002D5FAB" w:rsidRPr="002719E2">
              <w:rPr>
                <w:sz w:val="24"/>
                <w:szCs w:val="24"/>
              </w:rPr>
              <w:t>.</w:t>
            </w:r>
          </w:p>
        </w:tc>
      </w:tr>
      <w:tr w:rsidR="00615D67" w:rsidRPr="002719E2" w14:paraId="1FA4F4B0" w14:textId="77777777" w:rsidTr="0065434D">
        <w:trPr>
          <w:trHeight w:val="414"/>
        </w:trPr>
        <w:tc>
          <w:tcPr>
            <w:tcW w:w="1164" w:type="dxa"/>
            <w:vMerge/>
          </w:tcPr>
          <w:p w14:paraId="65765BD5" w14:textId="77777777" w:rsidR="00615D67" w:rsidRPr="002719E2" w:rsidRDefault="00615D67" w:rsidP="000B7FDD">
            <w:pPr>
              <w:rPr>
                <w:b/>
                <w:sz w:val="24"/>
                <w:szCs w:val="24"/>
              </w:rPr>
            </w:pPr>
          </w:p>
        </w:tc>
        <w:tc>
          <w:tcPr>
            <w:tcW w:w="2409" w:type="dxa"/>
            <w:vMerge/>
          </w:tcPr>
          <w:p w14:paraId="08ADE8C1" w14:textId="77777777" w:rsidR="00615D67" w:rsidRPr="002719E2" w:rsidRDefault="00615D67" w:rsidP="000B7FDD">
            <w:pPr>
              <w:rPr>
                <w:sz w:val="24"/>
                <w:szCs w:val="24"/>
              </w:rPr>
            </w:pPr>
          </w:p>
        </w:tc>
        <w:tc>
          <w:tcPr>
            <w:tcW w:w="2864" w:type="dxa"/>
          </w:tcPr>
          <w:p w14:paraId="12C6ED96" w14:textId="24587212" w:rsidR="00615D67" w:rsidRPr="002719E2" w:rsidRDefault="00615D67" w:rsidP="003D4AAA">
            <w:pPr>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111" w:type="dxa"/>
          </w:tcPr>
          <w:p w14:paraId="3A9010EC" w14:textId="77777777" w:rsidR="003E66DB" w:rsidRPr="002719E2" w:rsidRDefault="003E66DB" w:rsidP="005758F7">
            <w:pPr>
              <w:suppressAutoHyphens/>
              <w:jc w:val="both"/>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7495532E" w14:textId="06E30578" w:rsidR="00615D67" w:rsidRPr="002719E2" w:rsidRDefault="003E66DB" w:rsidP="005758F7">
            <w:pPr>
              <w:suppressAutoHyphens/>
              <w:jc w:val="both"/>
              <w:rPr>
                <w:b/>
                <w:bCs/>
                <w:i/>
                <w:sz w:val="24"/>
                <w:szCs w:val="24"/>
              </w:rPr>
            </w:pPr>
            <w:r w:rsidRPr="002719E2">
              <w:rPr>
                <w:b/>
                <w:i/>
                <w:sz w:val="24"/>
                <w:szCs w:val="24"/>
              </w:rPr>
              <w:t>Уметь</w:t>
            </w:r>
            <w:r w:rsidRPr="002719E2">
              <w:rPr>
                <w:i/>
                <w:sz w:val="24"/>
                <w:szCs w:val="24"/>
              </w:rPr>
              <w:t xml:space="preserve">: </w:t>
            </w:r>
            <w:r w:rsidRPr="002719E2">
              <w:rPr>
                <w:sz w:val="24"/>
                <w:szCs w:val="24"/>
              </w:rPr>
              <w:t xml:space="preserve">проводить </w:t>
            </w:r>
            <w:r w:rsidR="002D5FAB">
              <w:rPr>
                <w:sz w:val="24"/>
                <w:szCs w:val="24"/>
              </w:rPr>
              <w:t>анализ</w:t>
            </w:r>
            <w:r w:rsidRPr="002719E2">
              <w:rPr>
                <w:sz w:val="24"/>
                <w:szCs w:val="24"/>
              </w:rPr>
              <w:t xml:space="preserve"> математических методов и моделей</w:t>
            </w:r>
            <w:r w:rsidR="002D5FAB">
              <w:rPr>
                <w:sz w:val="24"/>
                <w:szCs w:val="24"/>
              </w:rPr>
              <w:t xml:space="preserve"> при решении</w:t>
            </w:r>
            <w:r w:rsidRPr="002719E2">
              <w:rPr>
                <w:sz w:val="24"/>
                <w:szCs w:val="24"/>
              </w:rPr>
              <w:t xml:space="preserve"> </w:t>
            </w:r>
            <w:r w:rsidR="002D5FAB" w:rsidRPr="002719E2">
              <w:rPr>
                <w:sz w:val="24"/>
                <w:szCs w:val="24"/>
              </w:rPr>
              <w:t>конкретных прикладных задач</w:t>
            </w:r>
            <w:r w:rsidR="002D5FAB">
              <w:rPr>
                <w:sz w:val="24"/>
                <w:szCs w:val="24"/>
              </w:rPr>
              <w:t xml:space="preserve"> и </w:t>
            </w:r>
            <w:r w:rsidRPr="002719E2">
              <w:rPr>
                <w:sz w:val="24"/>
                <w:szCs w:val="24"/>
              </w:rPr>
              <w:t xml:space="preserve">получаемых </w:t>
            </w:r>
            <w:r w:rsidR="002D5FAB">
              <w:rPr>
                <w:sz w:val="24"/>
                <w:szCs w:val="24"/>
              </w:rPr>
              <w:t xml:space="preserve">при этом </w:t>
            </w:r>
            <w:r w:rsidRPr="002719E2">
              <w:rPr>
                <w:sz w:val="24"/>
                <w:szCs w:val="24"/>
              </w:rPr>
              <w:t>результатов.</w:t>
            </w:r>
          </w:p>
        </w:tc>
      </w:tr>
    </w:tbl>
    <w:p w14:paraId="766BA111" w14:textId="77777777" w:rsidR="00C52F7B" w:rsidRPr="002621C3" w:rsidRDefault="00C52F7B" w:rsidP="006B776F">
      <w:pPr>
        <w:pStyle w:val="1"/>
        <w:spacing w:before="240" w:beforeAutospacing="0" w:after="0" w:afterAutospacing="0" w:line="360" w:lineRule="auto"/>
        <w:jc w:val="left"/>
      </w:pPr>
      <w:bookmarkStart w:id="6" w:name="_Toc73917210"/>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2C0B59EF" w14:textId="08C7B5F1" w:rsidR="000138AA" w:rsidRDefault="003A09B3" w:rsidP="006B776F">
      <w:pPr>
        <w:suppressAutoHyphens/>
        <w:spacing w:line="360" w:lineRule="auto"/>
        <w:ind w:firstLine="709"/>
        <w:jc w:val="both"/>
        <w:rPr>
          <w:sz w:val="28"/>
          <w:szCs w:val="28"/>
        </w:rPr>
      </w:pPr>
      <w:r w:rsidRPr="00604F7D">
        <w:rPr>
          <w:sz w:val="28"/>
          <w:szCs w:val="28"/>
        </w:rPr>
        <w:t xml:space="preserve">Дисциплина «Математика» является дисциплиной </w:t>
      </w:r>
      <w:r w:rsidR="0065434D" w:rsidRPr="0065434D">
        <w:rPr>
          <w:sz w:val="28"/>
          <w:szCs w:val="28"/>
        </w:rPr>
        <w:t>Цикла математики и информатики по направлению подготовки 38.03.01 – Экономика, ОП: «Бизнес-анализ, налоги и аудит».</w:t>
      </w:r>
    </w:p>
    <w:p w14:paraId="3DFF5C4D" w14:textId="0C8149A6" w:rsidR="003A09B3" w:rsidRDefault="003A09B3" w:rsidP="006B776F">
      <w:pPr>
        <w:suppressAutoHyphens/>
        <w:spacing w:line="360" w:lineRule="auto"/>
        <w:ind w:firstLine="709"/>
        <w:jc w:val="both"/>
        <w:rPr>
          <w:sz w:val="28"/>
          <w:szCs w:val="28"/>
        </w:rPr>
      </w:pPr>
      <w:r w:rsidRPr="00D62DC9">
        <w:rPr>
          <w:sz w:val="28"/>
          <w:szCs w:val="28"/>
        </w:rPr>
        <w:t>Изучение дисциплины «</w:t>
      </w:r>
      <w:r>
        <w:rPr>
          <w:sz w:val="28"/>
          <w:szCs w:val="28"/>
        </w:rPr>
        <w:t>Математика</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Дисциплина «Математика» я</w:t>
      </w:r>
      <w:r w:rsidRPr="009C4F2E">
        <w:rPr>
          <w:sz w:val="28"/>
          <w:szCs w:val="28"/>
        </w:rPr>
        <w:t xml:space="preserve">вляется </w:t>
      </w:r>
      <w:r>
        <w:rPr>
          <w:sz w:val="28"/>
          <w:szCs w:val="28"/>
        </w:rPr>
        <w:t xml:space="preserve">теоретической основой для всех дисциплин </w:t>
      </w:r>
      <w:r w:rsidR="0065434D">
        <w:rPr>
          <w:sz w:val="28"/>
          <w:szCs w:val="28"/>
        </w:rPr>
        <w:t>цикла</w:t>
      </w:r>
      <w:r>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p>
    <w:p w14:paraId="56F32BF6" w14:textId="77777777" w:rsidR="00E217AE" w:rsidRPr="00604F7D" w:rsidRDefault="00E217AE" w:rsidP="006B776F">
      <w:pPr>
        <w:suppressAutoHyphens/>
        <w:spacing w:line="360" w:lineRule="auto"/>
        <w:ind w:firstLine="709"/>
        <w:jc w:val="both"/>
        <w:rPr>
          <w:sz w:val="28"/>
          <w:szCs w:val="28"/>
        </w:rPr>
      </w:pPr>
    </w:p>
    <w:p w14:paraId="1F558695" w14:textId="244780B1" w:rsidR="00B24506" w:rsidRPr="008A6074" w:rsidRDefault="00C52F7B" w:rsidP="006B776F">
      <w:pPr>
        <w:pStyle w:val="1"/>
        <w:spacing w:before="0" w:beforeAutospacing="0" w:after="0" w:afterAutospacing="0" w:line="360" w:lineRule="auto"/>
        <w:jc w:val="both"/>
      </w:pPr>
      <w:bookmarkStart w:id="7"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B6C12F0" w14:textId="1F791688" w:rsidR="008A6074" w:rsidRPr="00E11F1B" w:rsidRDefault="005F3AFA" w:rsidP="00916989">
      <w:pPr>
        <w:spacing w:line="276" w:lineRule="auto"/>
        <w:jc w:val="center"/>
        <w:rPr>
          <w:i/>
          <w:color w:val="00000A"/>
          <w:sz w:val="28"/>
          <w:szCs w:val="28"/>
        </w:rPr>
      </w:pPr>
      <w:r>
        <w:rPr>
          <w:b/>
          <w:bCs/>
          <w:i/>
          <w:color w:val="00000A"/>
          <w:sz w:val="28"/>
          <w:szCs w:val="28"/>
        </w:rPr>
        <w:t>О</w:t>
      </w:r>
      <w:r w:rsidR="00581FED">
        <w:rPr>
          <w:b/>
          <w:bCs/>
          <w:i/>
          <w:color w:val="00000A"/>
          <w:sz w:val="28"/>
          <w:szCs w:val="28"/>
        </w:rPr>
        <w:t>чно-заочная</w:t>
      </w:r>
      <w:r w:rsidR="003A09B3" w:rsidRPr="0070273A">
        <w:rPr>
          <w:b/>
          <w:bCs/>
          <w:i/>
          <w:color w:val="00000A"/>
          <w:sz w:val="28"/>
          <w:szCs w:val="28"/>
        </w:rPr>
        <w:t xml:space="preserve"> форм</w:t>
      </w:r>
      <w:r>
        <w:rPr>
          <w:b/>
          <w:bCs/>
          <w:i/>
          <w:color w:val="00000A"/>
          <w:sz w:val="28"/>
          <w:szCs w:val="28"/>
        </w:rPr>
        <w:t>а</w:t>
      </w:r>
      <w:r w:rsidR="003A09B3" w:rsidRPr="0070273A">
        <w:rPr>
          <w:b/>
          <w:bCs/>
          <w:i/>
          <w:color w:val="00000A"/>
          <w:sz w:val="28"/>
          <w:szCs w:val="28"/>
        </w:rPr>
        <w:t xml:space="preserve"> обучения</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2"/>
        <w:gridCol w:w="1712"/>
        <w:gridCol w:w="1997"/>
        <w:gridCol w:w="1995"/>
      </w:tblGrid>
      <w:tr w:rsidR="003A09B3" w:rsidRPr="003A09B3" w14:paraId="29F1B26A" w14:textId="77777777" w:rsidTr="002719E2">
        <w:trPr>
          <w:trHeight w:val="370"/>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5A6D1" w14:textId="77777777" w:rsidR="003A09B3" w:rsidRPr="0014473E" w:rsidRDefault="003A09B3" w:rsidP="003A09B3">
            <w:pPr>
              <w:spacing w:line="276" w:lineRule="auto"/>
              <w:rPr>
                <w:b/>
                <w:color w:val="00000A"/>
                <w:sz w:val="24"/>
                <w:szCs w:val="24"/>
              </w:rPr>
            </w:pPr>
            <w:r w:rsidRPr="0014473E">
              <w:rPr>
                <w:color w:val="00000A"/>
                <w:sz w:val="24"/>
                <w:szCs w:val="24"/>
              </w:rPr>
              <w:br w:type="page"/>
            </w:r>
            <w:r w:rsidRPr="0014473E">
              <w:rPr>
                <w:b/>
                <w:color w:val="00000A"/>
                <w:sz w:val="24"/>
                <w:szCs w:val="24"/>
              </w:rPr>
              <w:t>Вид учебной работы по дисциплине</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C81E80" w14:textId="77777777" w:rsidR="00916989" w:rsidRDefault="003A09B3" w:rsidP="008A6074">
            <w:pPr>
              <w:spacing w:line="276" w:lineRule="auto"/>
              <w:jc w:val="center"/>
              <w:rPr>
                <w:b/>
                <w:color w:val="00000A"/>
                <w:sz w:val="24"/>
                <w:szCs w:val="24"/>
              </w:rPr>
            </w:pPr>
            <w:r w:rsidRPr="0014473E">
              <w:rPr>
                <w:b/>
                <w:color w:val="00000A"/>
                <w:sz w:val="24"/>
                <w:szCs w:val="24"/>
              </w:rPr>
              <w:t xml:space="preserve">Всего </w:t>
            </w:r>
          </w:p>
          <w:p w14:paraId="59DD4F5B" w14:textId="1DB1B70D" w:rsidR="003A09B3" w:rsidRPr="0014473E" w:rsidRDefault="003A09B3" w:rsidP="008A6074">
            <w:pPr>
              <w:spacing w:line="276" w:lineRule="auto"/>
              <w:jc w:val="center"/>
              <w:rPr>
                <w:b/>
                <w:color w:val="00000A"/>
                <w:sz w:val="24"/>
                <w:szCs w:val="24"/>
              </w:rPr>
            </w:pPr>
            <w:r w:rsidRPr="0014473E">
              <w:rPr>
                <w:b/>
                <w:color w:val="00000A"/>
                <w:sz w:val="24"/>
                <w:szCs w:val="24"/>
              </w:rPr>
              <w:t>(в з/е и часах)</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A2F13" w14:textId="77777777" w:rsidR="003A09B3" w:rsidRPr="0014473E" w:rsidRDefault="003A09B3" w:rsidP="008A6074">
            <w:pPr>
              <w:spacing w:line="276" w:lineRule="auto"/>
              <w:jc w:val="center"/>
              <w:rPr>
                <w:b/>
                <w:color w:val="00000A"/>
                <w:sz w:val="24"/>
                <w:szCs w:val="24"/>
              </w:rPr>
            </w:pPr>
            <w:r w:rsidRPr="0014473E">
              <w:rPr>
                <w:b/>
                <w:color w:val="00000A"/>
                <w:sz w:val="24"/>
                <w:szCs w:val="24"/>
              </w:rPr>
              <w:t>Семестр 1</w:t>
            </w:r>
          </w:p>
          <w:p w14:paraId="452CBDA6" w14:textId="77777777" w:rsidR="003A09B3" w:rsidRPr="0014473E" w:rsidRDefault="003A09B3" w:rsidP="008A6074">
            <w:pPr>
              <w:spacing w:line="276" w:lineRule="auto"/>
              <w:jc w:val="center"/>
              <w:rPr>
                <w:b/>
                <w:color w:val="00000A"/>
                <w:sz w:val="24"/>
                <w:szCs w:val="24"/>
              </w:rPr>
            </w:pPr>
            <w:r w:rsidRPr="0014473E">
              <w:rPr>
                <w:b/>
                <w:color w:val="00000A"/>
                <w:sz w:val="24"/>
                <w:szCs w:val="24"/>
              </w:rPr>
              <w:t>(в часах)</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469A9" w14:textId="77777777" w:rsidR="003A09B3" w:rsidRPr="0014473E" w:rsidRDefault="003A09B3" w:rsidP="008A6074">
            <w:pPr>
              <w:spacing w:line="276" w:lineRule="auto"/>
              <w:jc w:val="center"/>
              <w:rPr>
                <w:b/>
                <w:color w:val="00000A"/>
                <w:sz w:val="24"/>
                <w:szCs w:val="24"/>
              </w:rPr>
            </w:pPr>
            <w:r w:rsidRPr="0014473E">
              <w:rPr>
                <w:b/>
                <w:color w:val="00000A"/>
                <w:sz w:val="24"/>
                <w:szCs w:val="24"/>
              </w:rPr>
              <w:t>Семестр 2</w:t>
            </w:r>
          </w:p>
          <w:p w14:paraId="6D0668DC" w14:textId="77777777" w:rsidR="003A09B3" w:rsidRPr="0014473E" w:rsidRDefault="003A09B3" w:rsidP="008A6074">
            <w:pPr>
              <w:spacing w:line="276" w:lineRule="auto"/>
              <w:jc w:val="center"/>
              <w:rPr>
                <w:b/>
                <w:color w:val="00000A"/>
                <w:sz w:val="24"/>
                <w:szCs w:val="24"/>
              </w:rPr>
            </w:pPr>
            <w:r w:rsidRPr="0014473E">
              <w:rPr>
                <w:b/>
                <w:color w:val="00000A"/>
                <w:sz w:val="24"/>
                <w:szCs w:val="24"/>
              </w:rPr>
              <w:t>(в часах)</w:t>
            </w:r>
          </w:p>
        </w:tc>
      </w:tr>
      <w:tr w:rsidR="003A09B3" w:rsidRPr="003A09B3" w14:paraId="2FE87EC1" w14:textId="77777777" w:rsidTr="002719E2">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5654F7" w14:textId="77777777" w:rsidR="003A09B3" w:rsidRPr="0014473E" w:rsidRDefault="003A09B3" w:rsidP="003A09B3">
            <w:pPr>
              <w:spacing w:line="276" w:lineRule="auto"/>
              <w:rPr>
                <w:b/>
                <w:color w:val="00000A"/>
                <w:sz w:val="24"/>
                <w:szCs w:val="24"/>
              </w:rPr>
            </w:pPr>
            <w:r w:rsidRPr="0014473E">
              <w:rPr>
                <w:b/>
                <w:color w:val="00000A"/>
                <w:sz w:val="24"/>
                <w:szCs w:val="24"/>
              </w:rPr>
              <w:t>Общая трудоёмкость дисциплины</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65401" w14:textId="6F446037" w:rsidR="003A09B3" w:rsidRPr="0014473E" w:rsidRDefault="00004C4B" w:rsidP="008A6074">
            <w:pPr>
              <w:spacing w:line="276" w:lineRule="auto"/>
              <w:jc w:val="center"/>
              <w:rPr>
                <w:b/>
                <w:color w:val="00000A"/>
                <w:sz w:val="24"/>
                <w:szCs w:val="24"/>
              </w:rPr>
            </w:pPr>
            <w:r>
              <w:rPr>
                <w:b/>
                <w:color w:val="00000A"/>
                <w:sz w:val="24"/>
                <w:szCs w:val="24"/>
              </w:rPr>
              <w:t>6</w:t>
            </w:r>
            <w:r w:rsidR="00E11F1B" w:rsidRPr="0014473E">
              <w:rPr>
                <w:b/>
                <w:color w:val="00000A"/>
                <w:sz w:val="24"/>
                <w:szCs w:val="24"/>
              </w:rPr>
              <w:t>/2</w:t>
            </w:r>
            <w:r>
              <w:rPr>
                <w:b/>
                <w:color w:val="00000A"/>
                <w:sz w:val="24"/>
                <w:szCs w:val="24"/>
              </w:rPr>
              <w:t>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1A71F" w14:textId="6FFF55F7" w:rsidR="003A09B3" w:rsidRPr="0014473E" w:rsidRDefault="003A09B3" w:rsidP="008A6074">
            <w:pPr>
              <w:spacing w:line="276" w:lineRule="auto"/>
              <w:jc w:val="center"/>
              <w:rPr>
                <w:b/>
                <w:color w:val="00000A"/>
                <w:sz w:val="24"/>
                <w:szCs w:val="24"/>
              </w:rPr>
            </w:pPr>
            <w:r w:rsidRPr="0014473E">
              <w:rPr>
                <w:b/>
                <w:color w:val="00000A"/>
                <w:sz w:val="24"/>
                <w:szCs w:val="24"/>
              </w:rPr>
              <w:t>108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05144B" w14:textId="3191CFF4" w:rsidR="003A09B3" w:rsidRPr="0014473E" w:rsidRDefault="003A09B3" w:rsidP="008A6074">
            <w:pPr>
              <w:spacing w:line="276" w:lineRule="auto"/>
              <w:jc w:val="center"/>
              <w:rPr>
                <w:b/>
                <w:color w:val="00000A"/>
                <w:sz w:val="24"/>
                <w:szCs w:val="24"/>
              </w:rPr>
            </w:pPr>
            <w:r w:rsidRPr="0014473E">
              <w:rPr>
                <w:b/>
                <w:color w:val="00000A"/>
                <w:sz w:val="24"/>
                <w:szCs w:val="24"/>
              </w:rPr>
              <w:t>108</w:t>
            </w:r>
          </w:p>
        </w:tc>
      </w:tr>
      <w:tr w:rsidR="003A09B3" w:rsidRPr="003A09B3" w14:paraId="7E188F26" w14:textId="77777777" w:rsidTr="002719E2">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76B1E" w14:textId="4D24F8FE" w:rsidR="008A6074" w:rsidRPr="0014473E" w:rsidRDefault="008A6074" w:rsidP="003A09B3">
            <w:pPr>
              <w:spacing w:line="276" w:lineRule="auto"/>
              <w:rPr>
                <w:b/>
                <w:i/>
                <w:color w:val="00000A"/>
                <w:sz w:val="24"/>
                <w:szCs w:val="24"/>
              </w:rPr>
            </w:pPr>
            <w:r w:rsidRPr="0014473E">
              <w:rPr>
                <w:b/>
                <w:i/>
                <w:color w:val="00000A"/>
                <w:sz w:val="24"/>
                <w:szCs w:val="24"/>
              </w:rPr>
              <w:t>Контактная работа-</w:t>
            </w:r>
          </w:p>
          <w:p w14:paraId="05536F2F" w14:textId="510933DC" w:rsidR="003A09B3" w:rsidRPr="0014473E" w:rsidRDefault="003A09B3" w:rsidP="003A09B3">
            <w:pPr>
              <w:spacing w:line="276" w:lineRule="auto"/>
              <w:rPr>
                <w:b/>
                <w:i/>
                <w:color w:val="00000A"/>
                <w:sz w:val="24"/>
                <w:szCs w:val="24"/>
              </w:rPr>
            </w:pPr>
            <w:r w:rsidRPr="0014473E">
              <w:rPr>
                <w:b/>
                <w:i/>
                <w:color w:val="00000A"/>
                <w:sz w:val="24"/>
                <w:szCs w:val="24"/>
              </w:rPr>
              <w:t>Аудиторные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DD12F9" w14:textId="5D055D2E"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100</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2DBD6F" w14:textId="41E39AC8"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50</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94995" w14:textId="53B5CE03" w:rsidR="003A09B3" w:rsidRPr="0014473E" w:rsidRDefault="003A09B3" w:rsidP="008A6074">
            <w:pPr>
              <w:spacing w:line="276" w:lineRule="auto"/>
              <w:jc w:val="center"/>
              <w:rPr>
                <w:b/>
                <w:i/>
                <w:color w:val="00000A"/>
                <w:sz w:val="24"/>
                <w:szCs w:val="24"/>
                <w:lang w:val="en-US"/>
              </w:rPr>
            </w:pPr>
            <w:r w:rsidRPr="0014473E">
              <w:rPr>
                <w:b/>
                <w:i/>
                <w:color w:val="00000A"/>
                <w:sz w:val="24"/>
                <w:szCs w:val="24"/>
              </w:rPr>
              <w:t>50</w:t>
            </w:r>
          </w:p>
        </w:tc>
      </w:tr>
      <w:tr w:rsidR="003A09B3" w:rsidRPr="003A09B3" w14:paraId="2B46D752" w14:textId="77777777" w:rsidTr="002719E2">
        <w:trPr>
          <w:trHeight w:val="415"/>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8A396" w14:textId="77777777" w:rsidR="003A09B3" w:rsidRPr="0014473E" w:rsidRDefault="003A09B3" w:rsidP="003A09B3">
            <w:pPr>
              <w:spacing w:line="276" w:lineRule="auto"/>
              <w:rPr>
                <w:i/>
                <w:color w:val="00000A"/>
                <w:sz w:val="24"/>
                <w:szCs w:val="24"/>
              </w:rPr>
            </w:pPr>
            <w:r w:rsidRPr="0014473E">
              <w:rPr>
                <w:i/>
                <w:color w:val="00000A"/>
                <w:sz w:val="24"/>
                <w:szCs w:val="24"/>
              </w:rPr>
              <w:t xml:space="preserve">Лекции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871DC" w14:textId="00B93A7C" w:rsidR="003A09B3" w:rsidRPr="00916989" w:rsidRDefault="003A09B3" w:rsidP="008A6074">
            <w:pPr>
              <w:spacing w:line="276" w:lineRule="auto"/>
              <w:jc w:val="center"/>
              <w:rPr>
                <w:i/>
                <w:color w:val="00000A"/>
                <w:sz w:val="24"/>
                <w:szCs w:val="24"/>
                <w:lang w:val="en-US"/>
              </w:rPr>
            </w:pPr>
            <w:r w:rsidRPr="00916989">
              <w:rPr>
                <w:i/>
                <w:color w:val="00000A"/>
                <w:sz w:val="24"/>
                <w:szCs w:val="24"/>
              </w:rPr>
              <w:t>32</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64B986" w14:textId="00AD1D63" w:rsidR="003A09B3" w:rsidRPr="00916989" w:rsidRDefault="003A09B3" w:rsidP="008A6074">
            <w:pPr>
              <w:spacing w:line="276" w:lineRule="auto"/>
              <w:jc w:val="center"/>
              <w:rPr>
                <w:i/>
                <w:color w:val="00000A"/>
                <w:sz w:val="24"/>
                <w:szCs w:val="24"/>
                <w:lang w:val="en-US"/>
              </w:rPr>
            </w:pPr>
            <w:r w:rsidRPr="00916989">
              <w:rPr>
                <w:i/>
                <w:color w:val="00000A"/>
                <w:sz w:val="24"/>
                <w:szCs w:val="24"/>
              </w:rPr>
              <w:t>16</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E10CA" w14:textId="0C4D1FB5" w:rsidR="003A09B3" w:rsidRPr="00916989" w:rsidRDefault="003A09B3" w:rsidP="008A6074">
            <w:pPr>
              <w:spacing w:line="276" w:lineRule="auto"/>
              <w:jc w:val="center"/>
              <w:rPr>
                <w:i/>
                <w:color w:val="00000A"/>
                <w:sz w:val="24"/>
                <w:szCs w:val="24"/>
                <w:lang w:val="en-US"/>
              </w:rPr>
            </w:pPr>
            <w:r w:rsidRPr="00916989">
              <w:rPr>
                <w:i/>
                <w:color w:val="00000A"/>
                <w:sz w:val="24"/>
                <w:szCs w:val="24"/>
              </w:rPr>
              <w:t>16</w:t>
            </w:r>
          </w:p>
        </w:tc>
      </w:tr>
      <w:tr w:rsidR="003A09B3" w:rsidRPr="003A09B3" w14:paraId="6005E99E" w14:textId="77777777" w:rsidTr="002719E2">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F38A2" w14:textId="796862E9" w:rsidR="003A09B3" w:rsidRPr="0014473E" w:rsidRDefault="008A6074" w:rsidP="003A09B3">
            <w:pPr>
              <w:spacing w:line="276" w:lineRule="auto"/>
              <w:rPr>
                <w:i/>
                <w:color w:val="00000A"/>
                <w:sz w:val="24"/>
                <w:szCs w:val="24"/>
              </w:rPr>
            </w:pPr>
            <w:r w:rsidRPr="0014473E">
              <w:rPr>
                <w:i/>
                <w:color w:val="00000A"/>
                <w:sz w:val="24"/>
                <w:szCs w:val="24"/>
              </w:rPr>
              <w:t>Семинары, практические занятия</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EC8281" w14:textId="12B68FD9" w:rsidR="003A09B3" w:rsidRPr="00916989" w:rsidRDefault="003A09B3" w:rsidP="008A6074">
            <w:pPr>
              <w:spacing w:line="276" w:lineRule="auto"/>
              <w:jc w:val="center"/>
              <w:rPr>
                <w:i/>
                <w:color w:val="00000A"/>
                <w:sz w:val="24"/>
                <w:szCs w:val="24"/>
              </w:rPr>
            </w:pPr>
            <w:r w:rsidRPr="00916989">
              <w:rPr>
                <w:i/>
                <w:color w:val="00000A"/>
                <w:sz w:val="24"/>
                <w:szCs w:val="24"/>
              </w:rPr>
              <w:t>68</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577F08" w14:textId="05C613D6" w:rsidR="003A09B3" w:rsidRPr="00916989" w:rsidRDefault="003A09B3" w:rsidP="008A6074">
            <w:pPr>
              <w:spacing w:line="276" w:lineRule="auto"/>
              <w:jc w:val="center"/>
              <w:rPr>
                <w:i/>
                <w:color w:val="00000A"/>
                <w:sz w:val="24"/>
                <w:szCs w:val="24"/>
              </w:rPr>
            </w:pPr>
            <w:r w:rsidRPr="00916989">
              <w:rPr>
                <w:i/>
                <w:color w:val="00000A"/>
                <w:sz w:val="24"/>
                <w:szCs w:val="24"/>
              </w:rPr>
              <w:t>34</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12C87" w14:textId="1AF3B6BF" w:rsidR="003A09B3" w:rsidRPr="00916989" w:rsidRDefault="003A09B3" w:rsidP="008A6074">
            <w:pPr>
              <w:spacing w:line="276" w:lineRule="auto"/>
              <w:jc w:val="center"/>
              <w:rPr>
                <w:i/>
                <w:color w:val="00000A"/>
                <w:sz w:val="24"/>
                <w:szCs w:val="24"/>
              </w:rPr>
            </w:pPr>
            <w:r w:rsidRPr="00916989">
              <w:rPr>
                <w:i/>
                <w:color w:val="00000A"/>
                <w:sz w:val="24"/>
                <w:szCs w:val="24"/>
              </w:rPr>
              <w:t>34</w:t>
            </w:r>
          </w:p>
        </w:tc>
      </w:tr>
      <w:tr w:rsidR="003A09B3" w:rsidRPr="003A09B3" w14:paraId="583C8E50" w14:textId="77777777" w:rsidTr="002719E2">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12FD61" w14:textId="77777777" w:rsidR="003A09B3" w:rsidRPr="0014473E" w:rsidRDefault="003A09B3" w:rsidP="003A09B3">
            <w:pPr>
              <w:spacing w:line="276" w:lineRule="auto"/>
              <w:rPr>
                <w:b/>
                <w:i/>
                <w:color w:val="00000A"/>
                <w:sz w:val="24"/>
                <w:szCs w:val="24"/>
              </w:rPr>
            </w:pPr>
            <w:r w:rsidRPr="0014473E">
              <w:rPr>
                <w:b/>
                <w:i/>
                <w:color w:val="00000A"/>
                <w:sz w:val="24"/>
                <w:szCs w:val="24"/>
              </w:rPr>
              <w:t>Самостоятельная работа</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F5A3E" w14:textId="1AEB2788" w:rsidR="003A09B3" w:rsidRPr="0014473E" w:rsidRDefault="00004C4B" w:rsidP="008A6074">
            <w:pPr>
              <w:spacing w:line="276" w:lineRule="auto"/>
              <w:jc w:val="center"/>
              <w:rPr>
                <w:b/>
                <w:i/>
                <w:color w:val="00000A"/>
                <w:sz w:val="24"/>
                <w:szCs w:val="24"/>
                <w:lang w:val="en-US"/>
              </w:rPr>
            </w:pPr>
            <w:r>
              <w:rPr>
                <w:b/>
                <w:i/>
                <w:color w:val="00000A"/>
                <w:sz w:val="24"/>
                <w:szCs w:val="24"/>
              </w:rPr>
              <w:t>116</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85B47F" w14:textId="5FFE5057" w:rsidR="003A09B3" w:rsidRPr="0014473E" w:rsidRDefault="00004C4B" w:rsidP="008A6074">
            <w:pPr>
              <w:spacing w:line="276" w:lineRule="auto"/>
              <w:jc w:val="center"/>
              <w:rPr>
                <w:b/>
                <w:i/>
                <w:color w:val="00000A"/>
                <w:sz w:val="24"/>
                <w:szCs w:val="24"/>
                <w:lang w:val="en-US"/>
              </w:rPr>
            </w:pPr>
            <w:r>
              <w:rPr>
                <w:b/>
                <w:i/>
                <w:color w:val="00000A"/>
                <w:sz w:val="24"/>
                <w:szCs w:val="24"/>
              </w:rPr>
              <w:t>58</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A39E9" w14:textId="065DE6EE" w:rsidR="003A09B3" w:rsidRPr="0014473E" w:rsidRDefault="00004C4B" w:rsidP="008A6074">
            <w:pPr>
              <w:spacing w:line="276" w:lineRule="auto"/>
              <w:jc w:val="center"/>
              <w:rPr>
                <w:b/>
                <w:i/>
                <w:color w:val="00000A"/>
                <w:sz w:val="24"/>
                <w:szCs w:val="24"/>
                <w:lang w:val="en-US"/>
              </w:rPr>
            </w:pPr>
            <w:r>
              <w:rPr>
                <w:b/>
                <w:i/>
                <w:color w:val="00000A"/>
                <w:sz w:val="24"/>
                <w:szCs w:val="24"/>
              </w:rPr>
              <w:t>58</w:t>
            </w:r>
          </w:p>
        </w:tc>
      </w:tr>
      <w:tr w:rsidR="003A09B3" w:rsidRPr="003A09B3" w14:paraId="420A91B7" w14:textId="77777777" w:rsidTr="002719E2">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C77D8" w14:textId="70F03863" w:rsidR="003A09B3" w:rsidRPr="0014473E" w:rsidRDefault="003A09B3" w:rsidP="003A09B3">
            <w:pPr>
              <w:spacing w:line="276" w:lineRule="auto"/>
              <w:rPr>
                <w:b/>
                <w:color w:val="00000A"/>
                <w:sz w:val="24"/>
                <w:szCs w:val="24"/>
              </w:rPr>
            </w:pPr>
            <w:r w:rsidRPr="0014473E">
              <w:rPr>
                <w:color w:val="00000A"/>
                <w:sz w:val="24"/>
                <w:szCs w:val="24"/>
              </w:rPr>
              <w:t>Вид текущего контроля</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FE58B6" w14:textId="77777777" w:rsidR="003A09B3" w:rsidRPr="00E217AE" w:rsidRDefault="003A09B3" w:rsidP="00A71983">
            <w:pPr>
              <w:spacing w:line="276" w:lineRule="auto"/>
              <w:jc w:val="center"/>
              <w:rPr>
                <w:bCs/>
                <w:color w:val="00000A"/>
                <w:sz w:val="24"/>
                <w:szCs w:val="24"/>
              </w:rPr>
            </w:pPr>
            <w:r w:rsidRPr="00E217AE">
              <w:rPr>
                <w:bCs/>
                <w:color w:val="00000A"/>
                <w:sz w:val="24"/>
                <w:szCs w:val="24"/>
              </w:rPr>
              <w:t>контрольная работа</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9DFD48" w14:textId="77777777" w:rsidR="003A09B3" w:rsidRPr="00E217AE" w:rsidRDefault="003A09B3" w:rsidP="00A71983">
            <w:pPr>
              <w:spacing w:line="276" w:lineRule="auto"/>
              <w:jc w:val="center"/>
              <w:rPr>
                <w:bCs/>
                <w:color w:val="00000A"/>
                <w:sz w:val="24"/>
                <w:szCs w:val="24"/>
              </w:rPr>
            </w:pPr>
            <w:r w:rsidRPr="00E217AE">
              <w:rPr>
                <w:bCs/>
                <w:color w:val="00000A"/>
                <w:sz w:val="24"/>
                <w:szCs w:val="24"/>
              </w:rPr>
              <w:t>контрольная работа</w:t>
            </w:r>
          </w:p>
        </w:tc>
      </w:tr>
      <w:tr w:rsidR="003A09B3" w:rsidRPr="003A09B3" w14:paraId="700046F3" w14:textId="77777777" w:rsidTr="002719E2">
        <w:trPr>
          <w:trHeight w:val="573"/>
        </w:trPr>
        <w:tc>
          <w:tcPr>
            <w:tcW w:w="296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4FC2A" w14:textId="77777777" w:rsidR="003A09B3" w:rsidRPr="0014473E" w:rsidRDefault="003A09B3" w:rsidP="003A09B3">
            <w:pPr>
              <w:spacing w:line="276" w:lineRule="auto"/>
              <w:rPr>
                <w:b/>
                <w:color w:val="00000A"/>
                <w:sz w:val="24"/>
                <w:szCs w:val="24"/>
              </w:rPr>
            </w:pPr>
            <w:r w:rsidRPr="0014473E">
              <w:rPr>
                <w:color w:val="00000A"/>
                <w:sz w:val="24"/>
                <w:szCs w:val="24"/>
              </w:rPr>
              <w:t>Вид промежуточной аттестации</w:t>
            </w:r>
          </w:p>
        </w:tc>
        <w:tc>
          <w:tcPr>
            <w:tcW w:w="10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7DF15B" w14:textId="2913F68D" w:rsidR="003A09B3" w:rsidRPr="00E217AE" w:rsidRDefault="003A09B3" w:rsidP="00A71983">
            <w:pPr>
              <w:spacing w:line="276" w:lineRule="auto"/>
              <w:jc w:val="center"/>
              <w:rPr>
                <w:bCs/>
                <w:color w:val="00000A"/>
                <w:sz w:val="24"/>
                <w:szCs w:val="24"/>
              </w:rPr>
            </w:pPr>
            <w:r w:rsidRPr="00E217AE">
              <w:rPr>
                <w:bCs/>
                <w:color w:val="00000A"/>
                <w:sz w:val="24"/>
                <w:szCs w:val="24"/>
              </w:rPr>
              <w:t>зачет</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83830" w14:textId="1BEE893F" w:rsidR="003A09B3" w:rsidRPr="00E217AE" w:rsidRDefault="003A09B3" w:rsidP="00A71983">
            <w:pPr>
              <w:spacing w:line="276" w:lineRule="auto"/>
              <w:jc w:val="center"/>
              <w:rPr>
                <w:bCs/>
                <w:color w:val="00000A"/>
                <w:sz w:val="24"/>
                <w:szCs w:val="24"/>
              </w:rPr>
            </w:pPr>
            <w:r w:rsidRPr="00E217AE">
              <w:rPr>
                <w:bCs/>
                <w:color w:val="00000A"/>
                <w:sz w:val="24"/>
                <w:szCs w:val="24"/>
              </w:rPr>
              <w:t>экзамен</w:t>
            </w:r>
          </w:p>
        </w:tc>
      </w:tr>
    </w:tbl>
    <w:p w14:paraId="7667A514" w14:textId="76622D44" w:rsidR="00747191" w:rsidRDefault="00747191" w:rsidP="006B776F">
      <w:pPr>
        <w:pStyle w:val="1"/>
        <w:spacing w:before="240" w:beforeAutospacing="0" w:after="0" w:afterAutospacing="0"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F6F87CF" w14:textId="79EB429A" w:rsidR="006342E8" w:rsidRDefault="006342E8" w:rsidP="006B776F">
      <w:pPr>
        <w:pStyle w:val="1"/>
        <w:spacing w:before="240" w:beforeAutospacing="0" w:after="0" w:afterAutospacing="0" w:line="360" w:lineRule="auto"/>
        <w:jc w:val="both"/>
      </w:pPr>
    </w:p>
    <w:p w14:paraId="1CFC800B" w14:textId="3D1A3F9A" w:rsidR="006342E8" w:rsidRDefault="006342E8" w:rsidP="006B776F">
      <w:pPr>
        <w:pStyle w:val="1"/>
        <w:spacing w:before="240" w:beforeAutospacing="0" w:after="0" w:afterAutospacing="0" w:line="360" w:lineRule="auto"/>
        <w:jc w:val="both"/>
      </w:pPr>
    </w:p>
    <w:p w14:paraId="3971DABF" w14:textId="2877FBF7" w:rsidR="00E217AE" w:rsidRPr="004145E5" w:rsidRDefault="004145E5" w:rsidP="006B776F">
      <w:pPr>
        <w:pStyle w:val="1"/>
        <w:spacing w:before="0" w:beforeAutospacing="0" w:after="0" w:afterAutospacing="0" w:line="360" w:lineRule="auto"/>
        <w:jc w:val="both"/>
      </w:pPr>
      <w:bookmarkStart w:id="9" w:name="_Toc73917213"/>
      <w:r w:rsidRPr="00BA337D">
        <w:lastRenderedPageBreak/>
        <w:t>5.1. Содержание дисциплины</w:t>
      </w:r>
      <w:bookmarkEnd w:id="9"/>
    </w:p>
    <w:p w14:paraId="6C806C3D" w14:textId="77777777" w:rsidR="003A09B3" w:rsidRPr="003A09B3" w:rsidRDefault="003A09B3" w:rsidP="006B776F">
      <w:pPr>
        <w:widowControl/>
        <w:suppressAutoHyphens/>
        <w:autoSpaceDE/>
        <w:autoSpaceDN/>
        <w:adjustRightInd/>
        <w:spacing w:line="360" w:lineRule="auto"/>
        <w:jc w:val="center"/>
        <w:rPr>
          <w:b/>
          <w:sz w:val="28"/>
          <w:szCs w:val="28"/>
        </w:rPr>
      </w:pPr>
      <w:r w:rsidRPr="003A09B3">
        <w:rPr>
          <w:b/>
          <w:sz w:val="28"/>
          <w:szCs w:val="28"/>
        </w:rPr>
        <w:t>Раздел 1 – Математический анализ</w:t>
      </w:r>
    </w:p>
    <w:p w14:paraId="15C56084" w14:textId="77777777" w:rsidR="003A09B3" w:rsidRPr="003A09B3" w:rsidRDefault="003A09B3" w:rsidP="00CB5620">
      <w:pPr>
        <w:widowControl/>
        <w:tabs>
          <w:tab w:val="right" w:pos="9356"/>
        </w:tabs>
        <w:suppressAutoHyphens/>
        <w:autoSpaceDE/>
        <w:autoSpaceDN/>
        <w:adjustRightInd/>
        <w:spacing w:line="360" w:lineRule="auto"/>
        <w:rPr>
          <w:b/>
          <w:sz w:val="28"/>
          <w:szCs w:val="28"/>
        </w:rPr>
      </w:pPr>
      <w:r w:rsidRPr="003A09B3">
        <w:rPr>
          <w:b/>
          <w:sz w:val="28"/>
          <w:szCs w:val="28"/>
        </w:rPr>
        <w:t>Тема 1. Числовые множества и функции</w:t>
      </w:r>
    </w:p>
    <w:p w14:paraId="50146146"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38E4928C"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Алгебраическая и тригонометрическая формы записи комплексных чисел. </w:t>
      </w:r>
    </w:p>
    <w:p w14:paraId="33D6CFB7"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52EB6490"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3A09B3">
        <w:rPr>
          <w:i/>
          <w:sz w:val="28"/>
          <w:szCs w:val="28"/>
          <w:lang w:val="en-US"/>
        </w:rPr>
        <w:t>ATC</w:t>
      </w:r>
      <w:r w:rsidRPr="003A09B3">
        <w:rPr>
          <w:i/>
          <w:sz w:val="28"/>
          <w:szCs w:val="28"/>
        </w:rPr>
        <w:t xml:space="preserve"> = </w:t>
      </w:r>
      <w:r w:rsidRPr="003A09B3">
        <w:rPr>
          <w:i/>
          <w:sz w:val="28"/>
          <w:szCs w:val="28"/>
          <w:lang w:val="en-US"/>
        </w:rPr>
        <w:t>AVC</w:t>
      </w:r>
      <w:r w:rsidRPr="003A09B3">
        <w:rPr>
          <w:sz w:val="28"/>
          <w:szCs w:val="28"/>
        </w:rPr>
        <w:t xml:space="preserve"> + </w:t>
      </w:r>
      <w:r w:rsidRPr="003A09B3">
        <w:rPr>
          <w:i/>
          <w:sz w:val="28"/>
          <w:szCs w:val="28"/>
          <w:lang w:val="en-US"/>
        </w:rPr>
        <w:t>AFC</w:t>
      </w:r>
      <w:r w:rsidRPr="003A09B3">
        <w:rPr>
          <w:sz w:val="28"/>
          <w:szCs w:val="28"/>
        </w:rPr>
        <w:t xml:space="preserve">). </w:t>
      </w:r>
    </w:p>
    <w:p w14:paraId="2B7DD449" w14:textId="77777777" w:rsidR="003A09B3" w:rsidRPr="003A09B3" w:rsidRDefault="003A09B3" w:rsidP="002719E2">
      <w:pPr>
        <w:widowControl/>
        <w:tabs>
          <w:tab w:val="right" w:pos="9356"/>
        </w:tabs>
        <w:suppressAutoHyphens/>
        <w:autoSpaceDE/>
        <w:autoSpaceDN/>
        <w:adjustRightInd/>
        <w:spacing w:after="120"/>
        <w:rPr>
          <w:b/>
          <w:sz w:val="28"/>
          <w:szCs w:val="28"/>
        </w:rPr>
      </w:pPr>
      <w:r w:rsidRPr="003A09B3">
        <w:rPr>
          <w:b/>
          <w:sz w:val="28"/>
          <w:szCs w:val="28"/>
        </w:rPr>
        <w:t>Тема 2. Предел и непрерывность</w:t>
      </w:r>
    </w:p>
    <w:p w14:paraId="1545C48C"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3091E209"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Простые и сложные проценты. Наращение и дисконтирование. Непрерывное начисление процентов. </w:t>
      </w:r>
    </w:p>
    <w:p w14:paraId="67994F6E"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Паутинообразная модель рынка одного товара. Последовательность цен и ее сходимость.</w:t>
      </w:r>
    </w:p>
    <w:p w14:paraId="498A9678"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64BB536E"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Непрерывность функции в точке и на множестве. Свойства непрерывных функций. Точки разрыва и их классификация. Примеры непрерывных и разрывных </w:t>
      </w:r>
      <w:r w:rsidRPr="003A09B3">
        <w:rPr>
          <w:sz w:val="28"/>
          <w:szCs w:val="28"/>
        </w:rPr>
        <w:lastRenderedPageBreak/>
        <w:t>функций в экономике: функция издержек, зависимость налоговой ставки от дохода (случай пропорционального и прогрессивного налога).</w:t>
      </w:r>
    </w:p>
    <w:p w14:paraId="017C9B00"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Асимптоты графика функции. Асимптотическое поведение функций спроса </w:t>
      </w:r>
      <w:proofErr w:type="spellStart"/>
      <w:r w:rsidRPr="003A09B3">
        <w:rPr>
          <w:sz w:val="28"/>
          <w:szCs w:val="28"/>
        </w:rPr>
        <w:t>Торнквиста</w:t>
      </w:r>
      <w:proofErr w:type="spellEnd"/>
      <w:r w:rsidRPr="003A09B3">
        <w:rPr>
          <w:sz w:val="28"/>
          <w:szCs w:val="28"/>
        </w:rPr>
        <w:t>.</w:t>
      </w:r>
    </w:p>
    <w:p w14:paraId="24530207" w14:textId="77777777" w:rsidR="003A09B3" w:rsidRPr="003A09B3" w:rsidRDefault="003A09B3" w:rsidP="006B776F">
      <w:pPr>
        <w:widowControl/>
        <w:tabs>
          <w:tab w:val="right" w:pos="9356"/>
        </w:tabs>
        <w:suppressAutoHyphens/>
        <w:autoSpaceDE/>
        <w:autoSpaceDN/>
        <w:adjustRightInd/>
        <w:spacing w:line="360" w:lineRule="auto"/>
        <w:rPr>
          <w:b/>
          <w:sz w:val="28"/>
          <w:szCs w:val="28"/>
        </w:rPr>
      </w:pPr>
      <w:r w:rsidRPr="003A09B3">
        <w:rPr>
          <w:b/>
          <w:sz w:val="28"/>
          <w:szCs w:val="28"/>
        </w:rPr>
        <w:t>Тема 3. Дифференциальное исчисление функций одной переменной</w:t>
      </w:r>
    </w:p>
    <w:p w14:paraId="1F8194C6"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493520D2"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Средняя и точечная эластичность функции. Эластичности спроса и предложения по цене, эластичность спроса по доходу.</w:t>
      </w:r>
    </w:p>
    <w:p w14:paraId="1638F2EB"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Дифференцируемость функции, первый дифференциал и его геометрический смысл. Приближенные вычисления с помощью дифференциала. </w:t>
      </w:r>
    </w:p>
    <w:p w14:paraId="21CBDC44"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Основные теоремы дифференциального исчисления: лемма Ферма, теоремы </w:t>
      </w:r>
      <w:proofErr w:type="spellStart"/>
      <w:r w:rsidRPr="003A09B3">
        <w:rPr>
          <w:sz w:val="28"/>
          <w:szCs w:val="28"/>
        </w:rPr>
        <w:t>Ролля</w:t>
      </w:r>
      <w:proofErr w:type="spellEnd"/>
      <w:r w:rsidRPr="003A09B3">
        <w:rPr>
          <w:sz w:val="28"/>
          <w:szCs w:val="28"/>
        </w:rPr>
        <w:t xml:space="preserve"> и Лагранжа. Правило </w:t>
      </w:r>
      <w:proofErr w:type="spellStart"/>
      <w:r w:rsidRPr="003A09B3">
        <w:rPr>
          <w:sz w:val="28"/>
          <w:szCs w:val="28"/>
        </w:rPr>
        <w:t>Лопиталя</w:t>
      </w:r>
      <w:proofErr w:type="spellEnd"/>
      <w:r w:rsidRPr="003A09B3">
        <w:rPr>
          <w:sz w:val="28"/>
          <w:szCs w:val="28"/>
        </w:rPr>
        <w:t xml:space="preserve"> раскрытия неопределенностей. </w:t>
      </w:r>
    </w:p>
    <w:p w14:paraId="24CDEDB4"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3A09B3">
        <w:rPr>
          <w:sz w:val="28"/>
          <w:szCs w:val="28"/>
        </w:rPr>
        <w:t>Лаффера</w:t>
      </w:r>
      <w:proofErr w:type="spellEnd"/>
      <w:r w:rsidRPr="003A09B3">
        <w:rPr>
          <w:sz w:val="28"/>
          <w:szCs w:val="28"/>
        </w:rPr>
        <w:t>.</w:t>
      </w:r>
    </w:p>
    <w:p w14:paraId="0B24D36F"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Наибольшее и наименьшее значение функции на отрезке.</w:t>
      </w:r>
    </w:p>
    <w:p w14:paraId="1ECFEFEA"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Производные и дифференциалы высших порядков. Формула Тейлора. Формула </w:t>
      </w:r>
      <w:proofErr w:type="spellStart"/>
      <w:r w:rsidRPr="003A09B3">
        <w:rPr>
          <w:sz w:val="28"/>
          <w:szCs w:val="28"/>
        </w:rPr>
        <w:t>Маклорена</w:t>
      </w:r>
      <w:proofErr w:type="spellEnd"/>
      <w:r w:rsidRPr="003A09B3">
        <w:rPr>
          <w:sz w:val="28"/>
          <w:szCs w:val="28"/>
        </w:rPr>
        <w:t xml:space="preserve">. Разложение элементарных функций по формуле </w:t>
      </w:r>
      <w:proofErr w:type="spellStart"/>
      <w:r w:rsidRPr="003A09B3">
        <w:rPr>
          <w:sz w:val="28"/>
          <w:szCs w:val="28"/>
        </w:rPr>
        <w:t>Маклорена</w:t>
      </w:r>
      <w:proofErr w:type="spellEnd"/>
      <w:r w:rsidRPr="003A09B3">
        <w:rPr>
          <w:sz w:val="28"/>
          <w:szCs w:val="28"/>
        </w:rPr>
        <w:t xml:space="preserve">. </w:t>
      </w:r>
    </w:p>
    <w:p w14:paraId="2A33AC64" w14:textId="77777777" w:rsidR="003A09B3" w:rsidRP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Выпуклость графика функции. Точки перегиба. </w:t>
      </w:r>
    </w:p>
    <w:p w14:paraId="1B693DA4" w14:textId="3FA3739E" w:rsidR="003A09B3" w:rsidRDefault="003A09B3" w:rsidP="006B776F">
      <w:pPr>
        <w:widowControl/>
        <w:tabs>
          <w:tab w:val="center" w:pos="8222"/>
          <w:tab w:val="center" w:pos="8505"/>
          <w:tab w:val="right" w:pos="9356"/>
        </w:tabs>
        <w:suppressAutoHyphens/>
        <w:autoSpaceDE/>
        <w:autoSpaceDN/>
        <w:adjustRightInd/>
        <w:spacing w:line="360" w:lineRule="auto"/>
        <w:ind w:firstLine="709"/>
        <w:jc w:val="both"/>
        <w:rPr>
          <w:sz w:val="28"/>
          <w:szCs w:val="28"/>
        </w:rPr>
      </w:pPr>
      <w:r w:rsidRPr="003A09B3">
        <w:rPr>
          <w:sz w:val="28"/>
          <w:szCs w:val="28"/>
        </w:rPr>
        <w:t xml:space="preserve">Полное исследование функции и построение графика с помощью дифференциального исчисления. </w:t>
      </w:r>
    </w:p>
    <w:p w14:paraId="2F6E70BB" w14:textId="538C2368" w:rsidR="003A09B3" w:rsidRPr="003A09B3" w:rsidRDefault="003A09B3" w:rsidP="006B776F">
      <w:pPr>
        <w:widowControl/>
        <w:tabs>
          <w:tab w:val="right" w:pos="9356"/>
        </w:tabs>
        <w:suppressAutoHyphens/>
        <w:autoSpaceDE/>
        <w:autoSpaceDN/>
        <w:adjustRightInd/>
        <w:spacing w:line="360" w:lineRule="auto"/>
        <w:rPr>
          <w:b/>
          <w:sz w:val="28"/>
          <w:szCs w:val="28"/>
        </w:rPr>
      </w:pPr>
      <w:r w:rsidRPr="003A09B3">
        <w:rPr>
          <w:b/>
          <w:sz w:val="28"/>
          <w:szCs w:val="28"/>
        </w:rPr>
        <w:t>Тема 4. Интегральное исчисление функций одной переменной</w:t>
      </w:r>
    </w:p>
    <w:p w14:paraId="3AE77998"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Первообразная функции. Неопределенный интеграл. Основные методы интегрирования: замена переменной, интегрирование по частям. Интегрирование рациональных функций. </w:t>
      </w:r>
    </w:p>
    <w:p w14:paraId="5D3096E1"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lastRenderedPageBreak/>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w:t>
      </w:r>
    </w:p>
    <w:p w14:paraId="2C192DB3"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Среднее значение функции. Средняя производительность труда, средняя капиталоотдача.</w:t>
      </w:r>
    </w:p>
    <w:p w14:paraId="5CFAFE72"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Несобственные интегралы. Интеграл Пуассона.</w:t>
      </w:r>
    </w:p>
    <w:p w14:paraId="24005420" w14:textId="03106FEB" w:rsidR="003A09B3" w:rsidRPr="003A09B3" w:rsidRDefault="003A09B3" w:rsidP="006B776F">
      <w:pPr>
        <w:widowControl/>
        <w:tabs>
          <w:tab w:val="right" w:pos="9356"/>
        </w:tabs>
        <w:suppressAutoHyphens/>
        <w:autoSpaceDE/>
        <w:autoSpaceDN/>
        <w:adjustRightInd/>
        <w:spacing w:line="360" w:lineRule="auto"/>
        <w:rPr>
          <w:b/>
          <w:sz w:val="28"/>
          <w:szCs w:val="28"/>
        </w:rPr>
      </w:pPr>
      <w:r w:rsidRPr="003A09B3">
        <w:rPr>
          <w:b/>
          <w:sz w:val="28"/>
          <w:szCs w:val="28"/>
        </w:rPr>
        <w:t>Тема 5. Функции нескольких переменных</w:t>
      </w:r>
    </w:p>
    <w:p w14:paraId="3BA81B01"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Пространство </w:t>
      </w:r>
      <w:r w:rsidRPr="003A09B3">
        <w:rPr>
          <w:i/>
          <w:sz w:val="28"/>
          <w:szCs w:val="28"/>
          <w:lang w:val="en-US"/>
        </w:rPr>
        <w:t>R</w:t>
      </w:r>
      <w:r w:rsidRPr="003A09B3">
        <w:rPr>
          <w:i/>
          <w:sz w:val="28"/>
          <w:szCs w:val="28"/>
          <w:vertAlign w:val="superscript"/>
          <w:lang w:val="en-US"/>
        </w:rPr>
        <w:t>n</w:t>
      </w:r>
      <w:r w:rsidRPr="003A09B3">
        <w:rPr>
          <w:sz w:val="28"/>
          <w:szCs w:val="28"/>
        </w:rPr>
        <w:t xml:space="preserve">. Множества в пространстве </w:t>
      </w:r>
      <w:r w:rsidRPr="003A09B3">
        <w:rPr>
          <w:i/>
          <w:sz w:val="28"/>
          <w:szCs w:val="28"/>
          <w:lang w:val="en-US"/>
        </w:rPr>
        <w:t>R</w:t>
      </w:r>
      <w:r w:rsidRPr="003A09B3">
        <w:rPr>
          <w:i/>
          <w:sz w:val="28"/>
          <w:szCs w:val="28"/>
          <w:vertAlign w:val="superscript"/>
          <w:lang w:val="en-US"/>
        </w:rPr>
        <w:t>n</w:t>
      </w:r>
      <w:r w:rsidRPr="003A09B3">
        <w:rPr>
          <w:sz w:val="28"/>
          <w:szCs w:val="28"/>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3A09B3">
        <w:rPr>
          <w:sz w:val="28"/>
          <w:szCs w:val="28"/>
        </w:rPr>
        <w:t>Кобба</w:t>
      </w:r>
      <w:proofErr w:type="spellEnd"/>
      <w:r w:rsidRPr="003A09B3">
        <w:rPr>
          <w:sz w:val="28"/>
          <w:szCs w:val="28"/>
        </w:rPr>
        <w:t xml:space="preserve">-Дугласа). Способы задания функции нескольких переменных.  Поверхности (линии) уровня функции. Кривые безразличия и </w:t>
      </w:r>
      <w:proofErr w:type="spellStart"/>
      <w:r w:rsidRPr="003A09B3">
        <w:rPr>
          <w:sz w:val="28"/>
          <w:szCs w:val="28"/>
        </w:rPr>
        <w:t>изокванты</w:t>
      </w:r>
      <w:proofErr w:type="spellEnd"/>
      <w:r w:rsidRPr="003A09B3">
        <w:rPr>
          <w:sz w:val="28"/>
          <w:szCs w:val="28"/>
        </w:rPr>
        <w:t>.</w:t>
      </w:r>
    </w:p>
    <w:p w14:paraId="3B20C4DD"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Предел и непрерывность функции нескольких переменных. </w:t>
      </w:r>
    </w:p>
    <w:p w14:paraId="732D2168"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Частные производные функции нескольких переменных. Дифференцируемость и дифференциал функции нескольких переменных. </w:t>
      </w:r>
    </w:p>
    <w:p w14:paraId="25678BCB"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2"/>
        </w:rPr>
      </w:pPr>
      <w:r w:rsidRPr="003A09B3">
        <w:rPr>
          <w:sz w:val="28"/>
          <w:szCs w:val="22"/>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106AABB6"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Производная сложной функции. Производная по направлению и градиент. </w:t>
      </w:r>
    </w:p>
    <w:p w14:paraId="674A2B19"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36450F3"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5A823F36"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Глобальный экстремум. Минимизация затрат и максимизация прибыли </w:t>
      </w:r>
      <w:proofErr w:type="spellStart"/>
      <w:r w:rsidRPr="003A09B3">
        <w:rPr>
          <w:sz w:val="28"/>
          <w:szCs w:val="28"/>
        </w:rPr>
        <w:t>многопродуктовой</w:t>
      </w:r>
      <w:proofErr w:type="spellEnd"/>
      <w:r w:rsidRPr="003A09B3">
        <w:rPr>
          <w:sz w:val="28"/>
          <w:szCs w:val="28"/>
        </w:rPr>
        <w:t xml:space="preserve"> фирмы.</w:t>
      </w:r>
    </w:p>
    <w:p w14:paraId="51BFD8A7" w14:textId="77B9AA2E" w:rsid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Кратные интегралы. Сведение кратного интеграла к повторному.</w:t>
      </w:r>
    </w:p>
    <w:p w14:paraId="28C2AAD0" w14:textId="430F76D2" w:rsidR="00D423F7" w:rsidRDefault="00D423F7" w:rsidP="006B776F">
      <w:pPr>
        <w:widowControl/>
        <w:tabs>
          <w:tab w:val="right" w:pos="9356"/>
        </w:tabs>
        <w:suppressAutoHyphens/>
        <w:autoSpaceDE/>
        <w:autoSpaceDN/>
        <w:adjustRightInd/>
        <w:spacing w:line="360" w:lineRule="auto"/>
        <w:rPr>
          <w:b/>
          <w:sz w:val="28"/>
          <w:szCs w:val="28"/>
        </w:rPr>
      </w:pPr>
      <w:r w:rsidRPr="003A09B3">
        <w:rPr>
          <w:b/>
          <w:sz w:val="28"/>
          <w:szCs w:val="28"/>
        </w:rPr>
        <w:t>Тема 6.</w:t>
      </w:r>
      <w:r>
        <w:rPr>
          <w:b/>
          <w:sz w:val="28"/>
          <w:szCs w:val="28"/>
        </w:rPr>
        <w:t xml:space="preserve"> Числовые ряды</w:t>
      </w:r>
    </w:p>
    <w:p w14:paraId="0182CCB5" w14:textId="394C0119" w:rsidR="00D423F7" w:rsidRDefault="00D423F7" w:rsidP="00CB5620">
      <w:pPr>
        <w:widowControl/>
        <w:autoSpaceDE/>
        <w:autoSpaceDN/>
        <w:adjustRightInd/>
        <w:spacing w:line="360" w:lineRule="auto"/>
        <w:ind w:firstLine="709"/>
        <w:rPr>
          <w:sz w:val="28"/>
          <w:szCs w:val="28"/>
        </w:rPr>
      </w:pPr>
      <w:r w:rsidRPr="003A09B3">
        <w:rPr>
          <w:sz w:val="28"/>
          <w:szCs w:val="28"/>
        </w:rPr>
        <w:t>Понятие о числовых рядах. Сходимость ряда. Сумма ряда. Вечная рента.</w:t>
      </w:r>
    </w:p>
    <w:p w14:paraId="33D2E776" w14:textId="77777777" w:rsidR="006342E8" w:rsidRDefault="006342E8" w:rsidP="00CB5620">
      <w:pPr>
        <w:widowControl/>
        <w:autoSpaceDE/>
        <w:autoSpaceDN/>
        <w:adjustRightInd/>
        <w:spacing w:line="360" w:lineRule="auto"/>
        <w:ind w:firstLine="709"/>
        <w:rPr>
          <w:sz w:val="28"/>
          <w:szCs w:val="28"/>
        </w:rPr>
      </w:pPr>
    </w:p>
    <w:p w14:paraId="47E756EF" w14:textId="30BEB69D" w:rsidR="003A09B3" w:rsidRPr="003A09B3" w:rsidRDefault="00D423F7" w:rsidP="002719E2">
      <w:pPr>
        <w:widowControl/>
        <w:suppressAutoHyphens/>
        <w:autoSpaceDE/>
        <w:autoSpaceDN/>
        <w:adjustRightInd/>
        <w:spacing w:after="120"/>
        <w:rPr>
          <w:b/>
          <w:sz w:val="28"/>
          <w:szCs w:val="28"/>
        </w:rPr>
      </w:pPr>
      <w:r>
        <w:rPr>
          <w:b/>
          <w:sz w:val="28"/>
          <w:szCs w:val="28"/>
        </w:rPr>
        <w:lastRenderedPageBreak/>
        <w:t xml:space="preserve">Тема 7. </w:t>
      </w:r>
      <w:r w:rsidR="003A09B3" w:rsidRPr="003A09B3">
        <w:rPr>
          <w:b/>
          <w:sz w:val="28"/>
          <w:szCs w:val="28"/>
        </w:rPr>
        <w:t>Дифференциальные уравнения</w:t>
      </w:r>
    </w:p>
    <w:p w14:paraId="10FEE79E" w14:textId="77777777" w:rsidR="003A09B3" w:rsidRPr="003A09B3" w:rsidRDefault="003A09B3" w:rsidP="00CB5620">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Социально-экономические задачи, приводящие к дифференциальным уравнениям. </w:t>
      </w:r>
    </w:p>
    <w:p w14:paraId="1E08553E"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Общее решение дифференциального уравнения. Частные решения дифференциального уравнения. Задача Коши.</w:t>
      </w:r>
    </w:p>
    <w:p w14:paraId="40BAF1E2" w14:textId="77777777" w:rsidR="003A09B3" w:rsidRPr="003A09B3" w:rsidRDefault="003A09B3"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Уравнения с разделяющимися переменными. Однородные уравнения первого порядка. Линейное уравнение первого порядка. Уравнение Бернулли.</w:t>
      </w:r>
    </w:p>
    <w:p w14:paraId="5EDE3415" w14:textId="77777777" w:rsidR="003A09B3" w:rsidRDefault="003A09B3" w:rsidP="003E7829">
      <w:pPr>
        <w:widowControl/>
        <w:tabs>
          <w:tab w:val="right" w:pos="9356"/>
        </w:tabs>
        <w:suppressAutoHyphens/>
        <w:autoSpaceDE/>
        <w:autoSpaceDN/>
        <w:adjustRightInd/>
        <w:spacing w:line="360" w:lineRule="auto"/>
        <w:ind w:firstLine="709"/>
        <w:jc w:val="both"/>
        <w:rPr>
          <w:sz w:val="28"/>
          <w:szCs w:val="28"/>
        </w:rPr>
      </w:pPr>
      <w:r w:rsidRPr="003A09B3">
        <w:rPr>
          <w:sz w:val="28"/>
          <w:szCs w:val="28"/>
        </w:rPr>
        <w:t>Линейные дифференциальные уравнения с постоянными коэффициентами. Устойчивость решения. Критерий устойчивости.</w:t>
      </w:r>
    </w:p>
    <w:p w14:paraId="0D80E053" w14:textId="77777777" w:rsidR="003A09B3" w:rsidRPr="003A09B3" w:rsidRDefault="003A09B3" w:rsidP="003E7829">
      <w:pPr>
        <w:widowControl/>
        <w:suppressAutoHyphens/>
        <w:autoSpaceDE/>
        <w:autoSpaceDN/>
        <w:adjustRightInd/>
        <w:spacing w:line="360" w:lineRule="auto"/>
        <w:contextualSpacing/>
        <w:jc w:val="center"/>
        <w:rPr>
          <w:rFonts w:eastAsia="Calibri"/>
          <w:b/>
          <w:sz w:val="28"/>
          <w:szCs w:val="28"/>
          <w:lang w:eastAsia="en-US"/>
        </w:rPr>
      </w:pPr>
      <w:r w:rsidRPr="003A09B3">
        <w:rPr>
          <w:rFonts w:eastAsia="Calibri"/>
          <w:b/>
          <w:sz w:val="28"/>
          <w:szCs w:val="28"/>
          <w:lang w:eastAsia="en-US"/>
        </w:rPr>
        <w:t>Раздел 2 – Линейная алгебра</w:t>
      </w:r>
    </w:p>
    <w:p w14:paraId="5F227F7A" w14:textId="7AAE0D3B" w:rsidR="003A09B3" w:rsidRPr="003A09B3" w:rsidRDefault="003A09B3" w:rsidP="003E7829">
      <w:pPr>
        <w:widowControl/>
        <w:suppressAutoHyphens/>
        <w:autoSpaceDE/>
        <w:autoSpaceDN/>
        <w:spacing w:line="360" w:lineRule="auto"/>
        <w:rPr>
          <w:b/>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Pr="003A09B3">
        <w:rPr>
          <w:b/>
          <w:sz w:val="28"/>
          <w:szCs w:val="28"/>
        </w:rPr>
        <w:t>Системы линейных уравнений и неравенств</w:t>
      </w:r>
    </w:p>
    <w:p w14:paraId="49815F62" w14:textId="77777777" w:rsidR="003A09B3" w:rsidRPr="003A09B3" w:rsidRDefault="003A09B3" w:rsidP="003E7829">
      <w:pPr>
        <w:widowControl/>
        <w:suppressAutoHyphens/>
        <w:autoSpaceDE/>
        <w:autoSpaceDN/>
        <w:adjustRightInd/>
        <w:spacing w:line="360" w:lineRule="auto"/>
        <w:ind w:firstLine="709"/>
        <w:jc w:val="both"/>
        <w:rPr>
          <w:sz w:val="28"/>
          <w:szCs w:val="28"/>
        </w:rPr>
      </w:pPr>
      <w:r w:rsidRPr="003A09B3">
        <w:rPr>
          <w:sz w:val="28"/>
          <w:szCs w:val="28"/>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3A09B3">
        <w:rPr>
          <w:sz w:val="28"/>
          <w:szCs w:val="28"/>
        </w:rPr>
        <w:t>Капелли</w:t>
      </w:r>
      <w:proofErr w:type="spellEnd"/>
      <w:r w:rsidRPr="003A09B3">
        <w:rPr>
          <w:sz w:val="28"/>
          <w:szCs w:val="28"/>
        </w:rPr>
        <w:t xml:space="preserve">. </w:t>
      </w:r>
    </w:p>
    <w:p w14:paraId="03351A4E" w14:textId="77777777" w:rsidR="003A09B3" w:rsidRPr="003A09B3" w:rsidRDefault="003A09B3" w:rsidP="006B776F">
      <w:pPr>
        <w:widowControl/>
        <w:suppressAutoHyphens/>
        <w:autoSpaceDE/>
        <w:autoSpaceDN/>
        <w:adjustRightInd/>
        <w:spacing w:line="360" w:lineRule="auto"/>
        <w:ind w:firstLine="709"/>
        <w:jc w:val="both"/>
        <w:rPr>
          <w:sz w:val="28"/>
          <w:szCs w:val="28"/>
        </w:rPr>
      </w:pPr>
      <w:r w:rsidRPr="003A09B3">
        <w:rPr>
          <w:sz w:val="28"/>
          <w:szCs w:val="28"/>
        </w:rPr>
        <w:t xml:space="preserve">Исследование и решение системы линейных уравнений методом </w:t>
      </w:r>
      <w:proofErr w:type="spellStart"/>
      <w:r w:rsidRPr="003A09B3">
        <w:rPr>
          <w:sz w:val="28"/>
          <w:szCs w:val="28"/>
        </w:rPr>
        <w:t>Жордана</w:t>
      </w:r>
      <w:proofErr w:type="spellEnd"/>
      <w:r w:rsidRPr="003A09B3">
        <w:rPr>
          <w:sz w:val="28"/>
          <w:szCs w:val="28"/>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273EE4CD" w14:textId="77777777" w:rsidR="003A09B3" w:rsidRPr="003A09B3" w:rsidRDefault="003A09B3" w:rsidP="006B776F">
      <w:pPr>
        <w:widowControl/>
        <w:suppressAutoHyphens/>
        <w:autoSpaceDE/>
        <w:autoSpaceDN/>
        <w:adjustRightInd/>
        <w:spacing w:line="360" w:lineRule="auto"/>
        <w:ind w:firstLine="709"/>
        <w:jc w:val="both"/>
        <w:rPr>
          <w:sz w:val="28"/>
          <w:szCs w:val="28"/>
        </w:rPr>
      </w:pPr>
      <w:r w:rsidRPr="003A09B3">
        <w:rPr>
          <w:sz w:val="28"/>
          <w:szCs w:val="28"/>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32DC445F" w14:textId="77777777" w:rsidR="003A09B3" w:rsidRPr="003A09B3" w:rsidRDefault="003A09B3" w:rsidP="006B776F">
      <w:pPr>
        <w:widowControl/>
        <w:suppressAutoHyphens/>
        <w:autoSpaceDE/>
        <w:autoSpaceDN/>
        <w:adjustRightInd/>
        <w:spacing w:line="360" w:lineRule="auto"/>
        <w:ind w:firstLine="709"/>
        <w:jc w:val="both"/>
        <w:rPr>
          <w:sz w:val="28"/>
          <w:szCs w:val="28"/>
        </w:rPr>
      </w:pPr>
      <w:r w:rsidRPr="003A09B3">
        <w:rPr>
          <w:sz w:val="28"/>
          <w:szCs w:val="28"/>
        </w:rPr>
        <w:t xml:space="preserve">Прямые на плоскости. Прямые и плоскости в пространстве. </w:t>
      </w:r>
    </w:p>
    <w:p w14:paraId="4737CE52"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Системы линейных алгебраических неравенств и их использование в экономике: бюджетные множества, ограничения по использованию ресурсов.</w:t>
      </w:r>
    </w:p>
    <w:p w14:paraId="42F30983" w14:textId="4469E39C" w:rsidR="003A09B3" w:rsidRDefault="003A09B3" w:rsidP="006B776F">
      <w:pPr>
        <w:widowControl/>
        <w:autoSpaceDE/>
        <w:autoSpaceDN/>
        <w:adjustRightInd/>
        <w:spacing w:line="360" w:lineRule="auto"/>
        <w:ind w:firstLine="709"/>
        <w:jc w:val="both"/>
        <w:rPr>
          <w:sz w:val="28"/>
          <w:szCs w:val="28"/>
        </w:rPr>
      </w:pPr>
      <w:r w:rsidRPr="003A09B3">
        <w:rPr>
          <w:sz w:val="28"/>
          <w:szCs w:val="28"/>
        </w:rPr>
        <w:t>Поиск неотрицательных базисных решений системы линейных уравнений. Симплексные преобразования.</w:t>
      </w:r>
    </w:p>
    <w:p w14:paraId="4AFFBEF8" w14:textId="3600265F" w:rsidR="0017114D" w:rsidRPr="003A09B3" w:rsidRDefault="0017114D" w:rsidP="002719E2">
      <w:pPr>
        <w:widowControl/>
        <w:suppressAutoHyphens/>
        <w:autoSpaceDE/>
        <w:autoSpaceDN/>
        <w:spacing w:line="360" w:lineRule="auto"/>
        <w:rPr>
          <w:b/>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Pr="003A09B3">
        <w:rPr>
          <w:b/>
          <w:bCs/>
          <w:iCs/>
          <w:sz w:val="28"/>
          <w:szCs w:val="28"/>
        </w:rPr>
        <w:t>Векторы и м</w:t>
      </w:r>
      <w:r w:rsidRPr="003A09B3">
        <w:rPr>
          <w:b/>
          <w:sz w:val="28"/>
          <w:szCs w:val="28"/>
        </w:rPr>
        <w:t>атрицы</w:t>
      </w:r>
    </w:p>
    <w:p w14:paraId="504E17CB" w14:textId="77777777" w:rsidR="0017114D" w:rsidRPr="003A09B3" w:rsidRDefault="0017114D" w:rsidP="006B776F">
      <w:pPr>
        <w:widowControl/>
        <w:tabs>
          <w:tab w:val="right" w:pos="9356"/>
        </w:tabs>
        <w:suppressAutoHyphens/>
        <w:autoSpaceDE/>
        <w:autoSpaceDN/>
        <w:adjustRightInd/>
        <w:spacing w:line="360" w:lineRule="auto"/>
        <w:ind w:firstLine="709"/>
        <w:jc w:val="both"/>
        <w:rPr>
          <w:sz w:val="28"/>
          <w:szCs w:val="28"/>
        </w:rPr>
      </w:pPr>
      <w:r w:rsidRPr="003A09B3">
        <w:rPr>
          <w:sz w:val="28"/>
          <w:szCs w:val="28"/>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произведения в экономике. Длина вектора. Угол между векторами. </w:t>
      </w:r>
    </w:p>
    <w:p w14:paraId="5EF3AF92" w14:textId="77777777" w:rsidR="0017114D" w:rsidRPr="003A09B3" w:rsidRDefault="0017114D" w:rsidP="006B776F">
      <w:pPr>
        <w:widowControl/>
        <w:autoSpaceDE/>
        <w:autoSpaceDN/>
        <w:adjustRightInd/>
        <w:spacing w:line="360" w:lineRule="auto"/>
        <w:ind w:firstLine="709"/>
        <w:jc w:val="both"/>
        <w:rPr>
          <w:sz w:val="28"/>
          <w:szCs w:val="28"/>
        </w:rPr>
      </w:pPr>
      <w:r w:rsidRPr="003A09B3">
        <w:rPr>
          <w:sz w:val="28"/>
          <w:szCs w:val="28"/>
        </w:rPr>
        <w:lastRenderedPageBreak/>
        <w:t>Матрицы и их виды. Линейные операции над матрицами. Транспонирование матрицы. Произведение матриц. Свойства операций над матрицами.</w:t>
      </w:r>
    </w:p>
    <w:p w14:paraId="45A3524D" w14:textId="77777777" w:rsidR="0017114D" w:rsidRPr="003A09B3" w:rsidRDefault="0017114D" w:rsidP="006B776F">
      <w:pPr>
        <w:widowControl/>
        <w:autoSpaceDE/>
        <w:autoSpaceDN/>
        <w:adjustRightInd/>
        <w:spacing w:line="360" w:lineRule="auto"/>
        <w:ind w:firstLine="709"/>
        <w:jc w:val="both"/>
        <w:rPr>
          <w:sz w:val="28"/>
          <w:szCs w:val="28"/>
        </w:rPr>
      </w:pPr>
      <w:r w:rsidRPr="003A09B3">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3A09B3">
        <w:rPr>
          <w:sz w:val="28"/>
          <w:szCs w:val="28"/>
        </w:rPr>
        <w:t>Невырожденность</w:t>
      </w:r>
      <w:proofErr w:type="spellEnd"/>
      <w:r w:rsidRPr="003A09B3">
        <w:rPr>
          <w:sz w:val="28"/>
          <w:szCs w:val="28"/>
        </w:rPr>
        <w:t xml:space="preserve"> квадратных матриц.</w:t>
      </w:r>
    </w:p>
    <w:p w14:paraId="25991AC8" w14:textId="77777777" w:rsidR="0017114D" w:rsidRPr="003A09B3" w:rsidRDefault="0017114D" w:rsidP="006B776F">
      <w:pPr>
        <w:widowControl/>
        <w:suppressAutoHyphens/>
        <w:autoSpaceDE/>
        <w:autoSpaceDN/>
        <w:adjustRightInd/>
        <w:spacing w:line="360" w:lineRule="auto"/>
        <w:ind w:firstLine="709"/>
        <w:jc w:val="both"/>
        <w:rPr>
          <w:sz w:val="28"/>
          <w:szCs w:val="28"/>
        </w:rPr>
      </w:pPr>
      <w:r w:rsidRPr="003A09B3">
        <w:rPr>
          <w:sz w:val="28"/>
          <w:szCs w:val="28"/>
        </w:rPr>
        <w:t>Обратная матрица. Свойства обратной матрицы. Вычисление обратной матрицы с помощью элементарных преобразований.</w:t>
      </w:r>
    </w:p>
    <w:p w14:paraId="7DA53714" w14:textId="77777777" w:rsidR="0017114D" w:rsidRPr="003A09B3" w:rsidRDefault="0017114D" w:rsidP="006B776F">
      <w:pPr>
        <w:widowControl/>
        <w:suppressAutoHyphens/>
        <w:autoSpaceDE/>
        <w:autoSpaceDN/>
        <w:adjustRightInd/>
        <w:spacing w:line="360" w:lineRule="auto"/>
        <w:ind w:firstLine="709"/>
        <w:jc w:val="both"/>
        <w:rPr>
          <w:sz w:val="28"/>
          <w:szCs w:val="28"/>
        </w:rPr>
      </w:pPr>
      <w:r w:rsidRPr="003A09B3">
        <w:rPr>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3A09B3">
        <w:rPr>
          <w:sz w:val="28"/>
          <w:szCs w:val="28"/>
        </w:rPr>
        <w:t>невырожденности</w:t>
      </w:r>
      <w:proofErr w:type="spellEnd"/>
      <w:r w:rsidRPr="003A09B3">
        <w:rPr>
          <w:sz w:val="28"/>
          <w:szCs w:val="28"/>
        </w:rPr>
        <w:t xml:space="preserve"> матрицы. Вычисление определителя с помощью элементарных преобразований.</w:t>
      </w:r>
    </w:p>
    <w:p w14:paraId="00C0CBBF" w14:textId="56444F27" w:rsidR="003A09B3" w:rsidRPr="003A09B3" w:rsidRDefault="0017114D" w:rsidP="00594829">
      <w:pPr>
        <w:widowControl/>
        <w:autoSpaceDE/>
        <w:autoSpaceDN/>
        <w:adjustRightInd/>
        <w:spacing w:after="120"/>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Линейное пространство</w:t>
      </w:r>
    </w:p>
    <w:p w14:paraId="7F551A1A" w14:textId="77777777" w:rsidR="003A09B3" w:rsidRPr="003A09B3" w:rsidRDefault="003A09B3" w:rsidP="00145BC7">
      <w:pPr>
        <w:widowControl/>
        <w:autoSpaceDE/>
        <w:autoSpaceDN/>
        <w:adjustRightInd/>
        <w:spacing w:line="360" w:lineRule="auto"/>
        <w:ind w:firstLine="709"/>
        <w:jc w:val="both"/>
        <w:rPr>
          <w:b/>
          <w:sz w:val="28"/>
          <w:szCs w:val="28"/>
        </w:rPr>
      </w:pPr>
      <w:r w:rsidRPr="003A09B3">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7ED74EBB" w14:textId="4F176525" w:rsidR="003A09B3" w:rsidRPr="003A09B3" w:rsidRDefault="003A09B3" w:rsidP="00145BC7">
      <w:pPr>
        <w:widowControl/>
        <w:autoSpaceDE/>
        <w:autoSpaceDN/>
        <w:adjustRightInd/>
        <w:spacing w:line="360" w:lineRule="auto"/>
        <w:rPr>
          <w:b/>
          <w:sz w:val="28"/>
          <w:szCs w:val="28"/>
        </w:rPr>
      </w:pPr>
      <w:r w:rsidRPr="003A09B3">
        <w:rPr>
          <w:b/>
          <w:sz w:val="28"/>
          <w:szCs w:val="28"/>
        </w:rPr>
        <w:t>Тема 1</w:t>
      </w:r>
      <w:r w:rsidR="00D423F7">
        <w:rPr>
          <w:b/>
          <w:sz w:val="28"/>
          <w:szCs w:val="28"/>
        </w:rPr>
        <w:t>1</w:t>
      </w:r>
      <w:r w:rsidRPr="003A09B3">
        <w:rPr>
          <w:b/>
          <w:sz w:val="28"/>
          <w:szCs w:val="28"/>
        </w:rPr>
        <w:t>. Линейные преобразования и квадратичные формы</w:t>
      </w:r>
    </w:p>
    <w:p w14:paraId="24F447E8" w14:textId="77777777" w:rsidR="003A09B3" w:rsidRPr="003A09B3" w:rsidRDefault="003A09B3" w:rsidP="00145BC7">
      <w:pPr>
        <w:widowControl/>
        <w:spacing w:line="360" w:lineRule="auto"/>
        <w:ind w:firstLine="709"/>
        <w:jc w:val="both"/>
        <w:rPr>
          <w:rFonts w:eastAsia="Calibri"/>
          <w:sz w:val="28"/>
          <w:szCs w:val="28"/>
        </w:rPr>
      </w:pPr>
      <w:r w:rsidRPr="003A09B3">
        <w:rPr>
          <w:rFonts w:eastAsia="Calibri"/>
          <w:sz w:val="28"/>
          <w:szCs w:val="28"/>
        </w:rPr>
        <w:t>Линейные преобразования пространства R</w:t>
      </w:r>
      <w:r w:rsidRPr="003A09B3">
        <w:rPr>
          <w:rFonts w:eastAsia="Calibri"/>
          <w:i/>
          <w:iCs/>
          <w:position w:val="10"/>
          <w:sz w:val="28"/>
          <w:szCs w:val="28"/>
          <w:vertAlign w:val="superscript"/>
        </w:rPr>
        <w:t>n</w:t>
      </w:r>
      <w:r w:rsidRPr="003A09B3">
        <w:rPr>
          <w:rFonts w:eastAsia="Calibri"/>
          <w:sz w:val="28"/>
          <w:szCs w:val="28"/>
        </w:rPr>
        <w:t xml:space="preserve"> (линейные операторы). Матрица линейного оператора. Преобразование матрицы линейного оператора при замене базиса. </w:t>
      </w:r>
    </w:p>
    <w:p w14:paraId="4A775F61"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 xml:space="preserve">Собственные значения матрицы. Характеристический многочлен матрицы. Собственные векторы матрицы. </w:t>
      </w:r>
    </w:p>
    <w:p w14:paraId="6092ECBF" w14:textId="77777777" w:rsidR="003A09B3" w:rsidRPr="003A09B3" w:rsidRDefault="003A09B3" w:rsidP="006B776F">
      <w:pPr>
        <w:widowControl/>
        <w:autoSpaceDE/>
        <w:autoSpaceDN/>
        <w:adjustRightInd/>
        <w:spacing w:line="360" w:lineRule="auto"/>
        <w:ind w:firstLine="709"/>
        <w:jc w:val="both"/>
        <w:rPr>
          <w:sz w:val="28"/>
          <w:szCs w:val="28"/>
        </w:rPr>
      </w:pPr>
      <w:r w:rsidRPr="003A09B3">
        <w:rPr>
          <w:sz w:val="28"/>
          <w:szCs w:val="28"/>
        </w:rPr>
        <w:t>Линейная модель обмена (модель международной торговли).</w:t>
      </w:r>
    </w:p>
    <w:p w14:paraId="7F91336D" w14:textId="4F5056D6" w:rsidR="003A09B3" w:rsidRDefault="003A09B3" w:rsidP="006B776F">
      <w:pPr>
        <w:widowControl/>
        <w:spacing w:line="360" w:lineRule="auto"/>
        <w:ind w:firstLine="709"/>
        <w:jc w:val="both"/>
        <w:rPr>
          <w:rFonts w:eastAsia="Calibri"/>
          <w:b/>
          <w:bCs/>
          <w:i/>
          <w:iCs/>
          <w:sz w:val="28"/>
          <w:szCs w:val="28"/>
        </w:rPr>
      </w:pPr>
      <w:r w:rsidRPr="003A09B3">
        <w:rPr>
          <w:rFonts w:eastAsia="Calibri"/>
          <w:bCs/>
          <w:iCs/>
          <w:sz w:val="28"/>
          <w:szCs w:val="28"/>
        </w:rPr>
        <w:t xml:space="preserve">Симметрические матрицы и квадратичные формы. Приведение квадратичной формы к </w:t>
      </w:r>
      <w:r w:rsidRPr="003A09B3">
        <w:rPr>
          <w:rFonts w:eastAsia="Calibri"/>
          <w:sz w:val="28"/>
          <w:szCs w:val="28"/>
        </w:rPr>
        <w:t>нормальному и каноническому виду</w:t>
      </w:r>
      <w:r w:rsidRPr="003A09B3">
        <w:rPr>
          <w:rFonts w:eastAsia="Calibri"/>
          <w:bCs/>
          <w:iCs/>
          <w:sz w:val="28"/>
          <w:szCs w:val="28"/>
        </w:rPr>
        <w:t>. Кривые второго порядка.</w:t>
      </w:r>
      <w:r w:rsidRPr="003A09B3">
        <w:rPr>
          <w:rFonts w:eastAsia="Calibri"/>
          <w:b/>
          <w:bCs/>
          <w:i/>
          <w:iCs/>
          <w:sz w:val="28"/>
          <w:szCs w:val="28"/>
        </w:rPr>
        <w:t xml:space="preserve"> </w:t>
      </w:r>
    </w:p>
    <w:p w14:paraId="006EC6DA" w14:textId="3B979736" w:rsidR="003A09B3" w:rsidRPr="003A09B3" w:rsidRDefault="003A09B3" w:rsidP="00594829">
      <w:pPr>
        <w:widowControl/>
        <w:autoSpaceDE/>
        <w:autoSpaceDN/>
        <w:adjustRightInd/>
        <w:spacing w:line="360" w:lineRule="auto"/>
        <w:rPr>
          <w:b/>
          <w:sz w:val="28"/>
          <w:szCs w:val="28"/>
        </w:rPr>
      </w:pPr>
      <w:r w:rsidRPr="003A09B3">
        <w:rPr>
          <w:b/>
          <w:sz w:val="28"/>
          <w:szCs w:val="28"/>
        </w:rPr>
        <w:t>Тема 1</w:t>
      </w:r>
      <w:r w:rsidR="00D423F7">
        <w:rPr>
          <w:b/>
          <w:sz w:val="28"/>
          <w:szCs w:val="28"/>
        </w:rPr>
        <w:t>2</w:t>
      </w:r>
      <w:r w:rsidRPr="003A09B3">
        <w:rPr>
          <w:b/>
          <w:sz w:val="28"/>
          <w:szCs w:val="28"/>
        </w:rPr>
        <w:t>. Линейное программирование</w:t>
      </w:r>
    </w:p>
    <w:p w14:paraId="34CF3C30"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p>
    <w:p w14:paraId="0D44D09D"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lastRenderedPageBreak/>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2403C77A"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40086A80"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Симметричная пара двойственных задач. Экономическая интерпретация двойственной задачи.</w:t>
      </w:r>
    </w:p>
    <w:p w14:paraId="1DEA8429"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48DCD7FC"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 xml:space="preserve">Несимметричная пара двойственных задач. </w:t>
      </w:r>
    </w:p>
    <w:p w14:paraId="5B56B623"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 xml:space="preserve">Третья основная теорема двойственности, ее геометрическая и экономическая интерпретация. Область устойчивости двойственных оценок. </w:t>
      </w:r>
    </w:p>
    <w:p w14:paraId="28964385" w14:textId="77777777" w:rsidR="003A09B3" w:rsidRPr="003A09B3"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3CB964A" w14:textId="27C7BB18" w:rsidR="008E41E7" w:rsidRDefault="003A09B3" w:rsidP="006B776F">
      <w:pPr>
        <w:widowControl/>
        <w:spacing w:line="360" w:lineRule="auto"/>
        <w:ind w:firstLine="709"/>
        <w:jc w:val="both"/>
        <w:rPr>
          <w:rFonts w:eastAsia="Calibri"/>
          <w:bCs/>
          <w:iCs/>
          <w:sz w:val="28"/>
          <w:szCs w:val="28"/>
        </w:rPr>
      </w:pPr>
      <w:r w:rsidRPr="003A09B3">
        <w:rPr>
          <w:rFonts w:eastAsia="Calibri"/>
          <w:bCs/>
          <w:iCs/>
          <w:sz w:val="28"/>
          <w:szCs w:val="28"/>
        </w:rPr>
        <w:t>Вырожденная транспортная задача. Фиктивные поставки. Открытая транспортная задача, фиктивные поставщики и потребители. Обязательные и запрещенные поставки.</w:t>
      </w:r>
      <w:r w:rsidR="006B776F">
        <w:rPr>
          <w:rFonts w:eastAsia="Calibri"/>
          <w:bCs/>
          <w:iCs/>
          <w:sz w:val="28"/>
          <w:szCs w:val="28"/>
        </w:rPr>
        <w:t xml:space="preserve"> </w:t>
      </w:r>
    </w:p>
    <w:p w14:paraId="678F73DC" w14:textId="0C3B6D59" w:rsidR="006B776F" w:rsidRDefault="004145E5" w:rsidP="00E74845">
      <w:pPr>
        <w:pStyle w:val="1"/>
        <w:spacing w:before="0" w:beforeAutospacing="0" w:after="0" w:afterAutospacing="0"/>
        <w:jc w:val="left"/>
      </w:pPr>
      <w:bookmarkStart w:id="10" w:name="_Toc73917214"/>
      <w:r w:rsidRPr="00BA337D">
        <w:t xml:space="preserve">5.2. </w:t>
      </w:r>
      <w:proofErr w:type="spellStart"/>
      <w:r w:rsidRPr="00BA337D">
        <w:t>Учебно</w:t>
      </w:r>
      <w:proofErr w:type="spellEnd"/>
      <w:r w:rsidRPr="00BA337D">
        <w:t xml:space="preserve"> – тематический план</w:t>
      </w:r>
      <w:bookmarkEnd w:id="10"/>
      <w:r w:rsidR="00916989">
        <w:t xml:space="preserve"> </w:t>
      </w:r>
    </w:p>
    <w:p w14:paraId="18756DF3" w14:textId="77777777" w:rsidR="006B776F" w:rsidRPr="006B776F" w:rsidRDefault="006B776F" w:rsidP="006B776F">
      <w:pPr>
        <w:pStyle w:val="15"/>
      </w:pP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014"/>
        <w:gridCol w:w="852"/>
        <w:gridCol w:w="1282"/>
        <w:gridCol w:w="963"/>
        <w:gridCol w:w="1656"/>
        <w:gridCol w:w="1393"/>
        <w:gridCol w:w="1497"/>
      </w:tblGrid>
      <w:tr w:rsidR="00E7498D" w:rsidRPr="002719E2" w14:paraId="328E1DE8" w14:textId="77777777" w:rsidTr="006342E8">
        <w:tc>
          <w:tcPr>
            <w:tcW w:w="329" w:type="pct"/>
            <w:vMerge w:val="restart"/>
            <w:tcBorders>
              <w:top w:val="single" w:sz="4" w:space="0" w:color="auto"/>
              <w:left w:val="single" w:sz="4" w:space="0" w:color="auto"/>
              <w:bottom w:val="single" w:sz="4" w:space="0" w:color="auto"/>
              <w:right w:val="single" w:sz="4" w:space="0" w:color="auto"/>
            </w:tcBorders>
            <w:vAlign w:val="center"/>
            <w:hideMark/>
          </w:tcPr>
          <w:p w14:paraId="535E8A6C" w14:textId="77777777" w:rsidR="00E7498D" w:rsidRPr="002719E2" w:rsidRDefault="00E7498D" w:rsidP="00835BFB">
            <w:pPr>
              <w:widowControl/>
              <w:suppressAutoHyphens/>
              <w:autoSpaceDE/>
              <w:autoSpaceDN/>
              <w:adjustRightInd/>
              <w:ind w:right="321"/>
              <w:rPr>
                <w:rFonts w:eastAsia="Calibri" w:cs="Calibri"/>
                <w:color w:val="000000"/>
                <w:sz w:val="24"/>
                <w:szCs w:val="24"/>
              </w:rPr>
            </w:pPr>
            <w:r w:rsidRPr="002719E2">
              <w:rPr>
                <w:rFonts w:eastAsia="Calibri" w:cs="Calibri"/>
                <w:color w:val="000000"/>
                <w:sz w:val="24"/>
                <w:szCs w:val="24"/>
              </w:rPr>
              <w:t>№</w:t>
            </w:r>
          </w:p>
          <w:p w14:paraId="6CF12A19" w14:textId="3A8B8849" w:rsidR="00E7498D" w:rsidRPr="002719E2" w:rsidRDefault="00E7498D" w:rsidP="00835BFB">
            <w:pPr>
              <w:widowControl/>
              <w:suppressAutoHyphens/>
              <w:autoSpaceDE/>
              <w:autoSpaceDN/>
              <w:adjustRightInd/>
              <w:ind w:right="36"/>
              <w:rPr>
                <w:rFonts w:eastAsia="Calibri" w:cs="Calibri"/>
                <w:color w:val="000000"/>
                <w:sz w:val="24"/>
                <w:szCs w:val="24"/>
              </w:rPr>
            </w:pPr>
            <w:r w:rsidRPr="002719E2">
              <w:rPr>
                <w:rFonts w:eastAsia="Calibri" w:cs="Calibri"/>
                <w:color w:val="000000"/>
                <w:sz w:val="24"/>
                <w:szCs w:val="24"/>
              </w:rPr>
              <w:t>п/п</w:t>
            </w:r>
          </w:p>
        </w:tc>
        <w:tc>
          <w:tcPr>
            <w:tcW w:w="974" w:type="pct"/>
            <w:vMerge w:val="restart"/>
            <w:tcBorders>
              <w:top w:val="single" w:sz="4" w:space="0" w:color="auto"/>
              <w:left w:val="single" w:sz="4" w:space="0" w:color="auto"/>
              <w:bottom w:val="single" w:sz="4" w:space="0" w:color="auto"/>
              <w:right w:val="single" w:sz="4" w:space="0" w:color="auto"/>
            </w:tcBorders>
            <w:vAlign w:val="center"/>
          </w:tcPr>
          <w:p w14:paraId="7AE8EB41" w14:textId="77777777" w:rsidR="00E7498D" w:rsidRPr="002719E2" w:rsidRDefault="00E7498D" w:rsidP="00985A95">
            <w:pPr>
              <w:widowControl/>
              <w:suppressAutoHyphens/>
              <w:autoSpaceDE/>
              <w:autoSpaceDN/>
              <w:adjustRightInd/>
              <w:rPr>
                <w:rFonts w:eastAsia="Calibri" w:cs="Calibri"/>
                <w:color w:val="000000"/>
                <w:sz w:val="24"/>
                <w:szCs w:val="24"/>
              </w:rPr>
            </w:pPr>
          </w:p>
          <w:p w14:paraId="5496054A" w14:textId="00F2598C" w:rsidR="00E7498D" w:rsidRPr="002719E2" w:rsidRDefault="00E7498D" w:rsidP="00730ED0">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Наименование тем (разделов) дисциплины</w:t>
            </w:r>
          </w:p>
        </w:tc>
        <w:tc>
          <w:tcPr>
            <w:tcW w:w="2972" w:type="pct"/>
            <w:gridSpan w:val="5"/>
            <w:tcBorders>
              <w:top w:val="single" w:sz="4" w:space="0" w:color="auto"/>
              <w:left w:val="single" w:sz="4" w:space="0" w:color="auto"/>
              <w:bottom w:val="single" w:sz="4" w:space="0" w:color="auto"/>
              <w:right w:val="single" w:sz="4" w:space="0" w:color="auto"/>
            </w:tcBorders>
            <w:vAlign w:val="center"/>
            <w:hideMark/>
          </w:tcPr>
          <w:p w14:paraId="1A55B849" w14:textId="77777777" w:rsidR="00E7498D" w:rsidRPr="002719E2" w:rsidRDefault="00E7498D" w:rsidP="00985A95">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Трудоёмкость в часах</w:t>
            </w:r>
          </w:p>
        </w:tc>
        <w:tc>
          <w:tcPr>
            <w:tcW w:w="725" w:type="pct"/>
            <w:vMerge w:val="restart"/>
            <w:tcBorders>
              <w:top w:val="single" w:sz="4" w:space="0" w:color="auto"/>
              <w:left w:val="single" w:sz="4" w:space="0" w:color="auto"/>
              <w:right w:val="single" w:sz="4" w:space="0" w:color="auto"/>
            </w:tcBorders>
            <w:vAlign w:val="center"/>
            <w:hideMark/>
          </w:tcPr>
          <w:p w14:paraId="658B782C" w14:textId="77777777" w:rsidR="00E7498D" w:rsidRPr="002719E2" w:rsidRDefault="00E7498D" w:rsidP="00E61F92">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Формы текущего контроля успеваемости</w:t>
            </w:r>
          </w:p>
        </w:tc>
      </w:tr>
      <w:tr w:rsidR="00E7498D" w:rsidRPr="002719E2" w14:paraId="0A448BF2" w14:textId="77777777" w:rsidTr="006342E8">
        <w:tc>
          <w:tcPr>
            <w:tcW w:w="329" w:type="pct"/>
            <w:vMerge/>
            <w:tcBorders>
              <w:top w:val="single" w:sz="4" w:space="0" w:color="auto"/>
              <w:left w:val="single" w:sz="4" w:space="0" w:color="auto"/>
              <w:bottom w:val="single" w:sz="4" w:space="0" w:color="auto"/>
              <w:right w:val="single" w:sz="4" w:space="0" w:color="auto"/>
            </w:tcBorders>
            <w:vAlign w:val="center"/>
            <w:hideMark/>
          </w:tcPr>
          <w:p w14:paraId="111E12AB" w14:textId="77777777" w:rsidR="00E7498D" w:rsidRPr="002719E2" w:rsidRDefault="00E7498D" w:rsidP="00835BFB">
            <w:pPr>
              <w:widowControl/>
              <w:autoSpaceDE/>
              <w:autoSpaceDN/>
              <w:adjustRightInd/>
              <w:ind w:right="321"/>
              <w:rPr>
                <w:rFonts w:eastAsia="Calibri" w:cs="Calibri"/>
                <w:color w:val="000000"/>
                <w:sz w:val="24"/>
                <w:szCs w:val="24"/>
              </w:rPr>
            </w:pP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49BEE53D" w14:textId="77777777" w:rsidR="00E7498D" w:rsidRPr="002719E2" w:rsidRDefault="00E7498D" w:rsidP="00985A95">
            <w:pPr>
              <w:widowControl/>
              <w:autoSpaceDE/>
              <w:autoSpaceDN/>
              <w:adjustRightInd/>
              <w:rPr>
                <w:rFonts w:eastAsia="Calibri" w:cs="Calibri"/>
                <w:b/>
                <w:color w:val="000000"/>
                <w:sz w:val="24"/>
                <w:szCs w:val="24"/>
              </w:rPr>
            </w:pP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3B6D3B10" w14:textId="54C5FD37" w:rsidR="00E7498D" w:rsidRPr="002719E2" w:rsidRDefault="00E7498D" w:rsidP="00730ED0">
            <w:pPr>
              <w:widowControl/>
              <w:suppressAutoHyphens/>
              <w:autoSpaceDE/>
              <w:autoSpaceDN/>
              <w:adjustRightInd/>
              <w:rPr>
                <w:rFonts w:eastAsia="Calibri" w:cs="Calibri"/>
                <w:b/>
                <w:color w:val="000000"/>
                <w:sz w:val="24"/>
                <w:szCs w:val="24"/>
              </w:rPr>
            </w:pPr>
            <w:r w:rsidRPr="002719E2">
              <w:rPr>
                <w:rFonts w:eastAsia="Calibri" w:cs="Calibri"/>
                <w:b/>
                <w:color w:val="000000"/>
                <w:sz w:val="24"/>
                <w:szCs w:val="24"/>
              </w:rPr>
              <w:t xml:space="preserve">Всего </w:t>
            </w:r>
          </w:p>
        </w:tc>
        <w:tc>
          <w:tcPr>
            <w:tcW w:w="1886" w:type="pct"/>
            <w:gridSpan w:val="3"/>
            <w:tcBorders>
              <w:top w:val="single" w:sz="4" w:space="0" w:color="auto"/>
              <w:left w:val="single" w:sz="4" w:space="0" w:color="auto"/>
              <w:bottom w:val="single" w:sz="4" w:space="0" w:color="auto"/>
              <w:right w:val="single" w:sz="4" w:space="0" w:color="auto"/>
            </w:tcBorders>
            <w:vAlign w:val="center"/>
            <w:hideMark/>
          </w:tcPr>
          <w:p w14:paraId="227CB2F6" w14:textId="2A28A7A8" w:rsidR="00E7498D" w:rsidRDefault="00E7498D"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 xml:space="preserve">Контактная работа - </w:t>
            </w:r>
          </w:p>
          <w:p w14:paraId="687FAFD9" w14:textId="63B143A3" w:rsidR="00E7498D" w:rsidRPr="002719E2" w:rsidRDefault="00E7498D" w:rsidP="00985A95">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Аудиторная работа</w:t>
            </w:r>
          </w:p>
        </w:tc>
        <w:tc>
          <w:tcPr>
            <w:tcW w:w="674" w:type="pct"/>
            <w:vMerge w:val="restart"/>
            <w:tcBorders>
              <w:top w:val="single" w:sz="4" w:space="0" w:color="auto"/>
              <w:left w:val="single" w:sz="4" w:space="0" w:color="auto"/>
              <w:right w:val="single" w:sz="4" w:space="0" w:color="auto"/>
            </w:tcBorders>
            <w:vAlign w:val="center"/>
            <w:hideMark/>
          </w:tcPr>
          <w:p w14:paraId="7C6B63C0" w14:textId="77777777" w:rsidR="00E7498D" w:rsidRDefault="00E7498D" w:rsidP="00E61F92">
            <w:pPr>
              <w:widowControl/>
              <w:suppressAutoHyphens/>
              <w:autoSpaceDE/>
              <w:autoSpaceDN/>
              <w:adjustRightInd/>
              <w:jc w:val="center"/>
              <w:rPr>
                <w:rFonts w:eastAsia="Calibri" w:cs="Calibri"/>
                <w:b/>
                <w:color w:val="000000"/>
                <w:sz w:val="24"/>
                <w:szCs w:val="24"/>
              </w:rPr>
            </w:pPr>
            <w:proofErr w:type="spellStart"/>
            <w:r w:rsidRPr="002719E2">
              <w:rPr>
                <w:rFonts w:eastAsia="Calibri" w:cs="Calibri"/>
                <w:b/>
                <w:color w:val="000000"/>
                <w:sz w:val="24"/>
                <w:szCs w:val="24"/>
              </w:rPr>
              <w:t>Самостоя</w:t>
            </w:r>
            <w:proofErr w:type="spellEnd"/>
          </w:p>
          <w:p w14:paraId="1C059740" w14:textId="53018580" w:rsidR="00E7498D" w:rsidRPr="002719E2" w:rsidRDefault="00E7498D" w:rsidP="00E61F92">
            <w:pPr>
              <w:widowControl/>
              <w:suppressAutoHyphens/>
              <w:autoSpaceDE/>
              <w:autoSpaceDN/>
              <w:adjustRightInd/>
              <w:jc w:val="center"/>
              <w:rPr>
                <w:rFonts w:eastAsia="Calibri" w:cs="Calibri"/>
                <w:b/>
                <w:color w:val="000000"/>
                <w:sz w:val="24"/>
                <w:szCs w:val="24"/>
              </w:rPr>
            </w:pPr>
            <w:r w:rsidRPr="002719E2">
              <w:rPr>
                <w:rFonts w:eastAsia="Calibri" w:cs="Calibri"/>
                <w:b/>
                <w:color w:val="000000"/>
                <w:sz w:val="24"/>
                <w:szCs w:val="24"/>
              </w:rPr>
              <w:t>тельная работа</w:t>
            </w:r>
          </w:p>
        </w:tc>
        <w:tc>
          <w:tcPr>
            <w:tcW w:w="725" w:type="pct"/>
            <w:vMerge/>
            <w:tcBorders>
              <w:left w:val="single" w:sz="4" w:space="0" w:color="auto"/>
              <w:right w:val="single" w:sz="4" w:space="0" w:color="auto"/>
            </w:tcBorders>
            <w:vAlign w:val="center"/>
            <w:hideMark/>
          </w:tcPr>
          <w:p w14:paraId="1D88201C" w14:textId="77777777" w:rsidR="00E7498D" w:rsidRPr="002719E2" w:rsidRDefault="00E7498D" w:rsidP="00985A95">
            <w:pPr>
              <w:widowControl/>
              <w:autoSpaceDE/>
              <w:autoSpaceDN/>
              <w:adjustRightInd/>
              <w:rPr>
                <w:rFonts w:eastAsia="Calibri" w:cs="Calibri"/>
                <w:b/>
                <w:color w:val="000000"/>
                <w:sz w:val="24"/>
                <w:szCs w:val="24"/>
              </w:rPr>
            </w:pPr>
          </w:p>
        </w:tc>
      </w:tr>
      <w:tr w:rsidR="00E7498D" w:rsidRPr="002719E2" w14:paraId="4983BE09" w14:textId="77777777" w:rsidTr="006342E8">
        <w:trPr>
          <w:trHeight w:val="463"/>
        </w:trPr>
        <w:tc>
          <w:tcPr>
            <w:tcW w:w="329" w:type="pct"/>
            <w:vMerge/>
            <w:tcBorders>
              <w:top w:val="single" w:sz="4" w:space="0" w:color="auto"/>
              <w:left w:val="single" w:sz="4" w:space="0" w:color="auto"/>
              <w:bottom w:val="single" w:sz="4" w:space="0" w:color="auto"/>
              <w:right w:val="single" w:sz="4" w:space="0" w:color="auto"/>
            </w:tcBorders>
            <w:vAlign w:val="center"/>
            <w:hideMark/>
          </w:tcPr>
          <w:p w14:paraId="02B9781E" w14:textId="77777777" w:rsidR="00E7498D" w:rsidRPr="002719E2" w:rsidRDefault="00E7498D" w:rsidP="00835BFB">
            <w:pPr>
              <w:widowControl/>
              <w:autoSpaceDE/>
              <w:autoSpaceDN/>
              <w:adjustRightInd/>
              <w:ind w:right="321"/>
              <w:rPr>
                <w:rFonts w:eastAsia="Calibri" w:cs="Calibri"/>
                <w:color w:val="000000"/>
                <w:sz w:val="24"/>
                <w:szCs w:val="24"/>
              </w:rPr>
            </w:pPr>
          </w:p>
        </w:tc>
        <w:tc>
          <w:tcPr>
            <w:tcW w:w="974" w:type="pct"/>
            <w:vMerge/>
            <w:tcBorders>
              <w:top w:val="single" w:sz="4" w:space="0" w:color="auto"/>
              <w:left w:val="single" w:sz="4" w:space="0" w:color="auto"/>
              <w:bottom w:val="single" w:sz="4" w:space="0" w:color="auto"/>
              <w:right w:val="single" w:sz="4" w:space="0" w:color="auto"/>
            </w:tcBorders>
            <w:vAlign w:val="center"/>
            <w:hideMark/>
          </w:tcPr>
          <w:p w14:paraId="2041C907" w14:textId="77777777" w:rsidR="00E7498D" w:rsidRPr="002719E2" w:rsidRDefault="00E7498D" w:rsidP="00985A95">
            <w:pPr>
              <w:widowControl/>
              <w:autoSpaceDE/>
              <w:autoSpaceDN/>
              <w:adjustRightInd/>
              <w:rPr>
                <w:rFonts w:eastAsia="Calibri" w:cs="Calibri"/>
                <w:b/>
                <w:color w:val="000000"/>
                <w:sz w:val="24"/>
                <w:szCs w:val="24"/>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16C9D8E1" w14:textId="77777777" w:rsidR="00E7498D" w:rsidRPr="002719E2" w:rsidRDefault="00E7498D" w:rsidP="00985A95">
            <w:pPr>
              <w:widowControl/>
              <w:autoSpaceDE/>
              <w:autoSpaceDN/>
              <w:adjustRightInd/>
              <w:rPr>
                <w:rFonts w:eastAsia="Calibri" w:cs="Calibri"/>
                <w:color w:val="000000"/>
                <w:sz w:val="24"/>
                <w:szCs w:val="24"/>
              </w:rPr>
            </w:pPr>
          </w:p>
        </w:tc>
        <w:tc>
          <w:tcPr>
            <w:tcW w:w="620" w:type="pct"/>
            <w:tcBorders>
              <w:top w:val="single" w:sz="4" w:space="0" w:color="auto"/>
              <w:left w:val="single" w:sz="4" w:space="0" w:color="auto"/>
              <w:bottom w:val="single" w:sz="4" w:space="0" w:color="auto"/>
              <w:right w:val="single" w:sz="4" w:space="0" w:color="auto"/>
            </w:tcBorders>
            <w:vAlign w:val="center"/>
            <w:hideMark/>
          </w:tcPr>
          <w:p w14:paraId="74893C68" w14:textId="77777777" w:rsidR="00E7498D" w:rsidRDefault="00E7498D" w:rsidP="00640258">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Общая,</w:t>
            </w:r>
          </w:p>
          <w:p w14:paraId="72C6041F" w14:textId="51F9BB09" w:rsidR="00E7498D" w:rsidRPr="002719E2" w:rsidRDefault="00E7498D" w:rsidP="00640258">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в </w:t>
            </w:r>
            <w:proofErr w:type="spellStart"/>
            <w:r w:rsidRPr="002719E2">
              <w:rPr>
                <w:rFonts w:eastAsia="Calibri" w:cs="Calibri"/>
                <w:color w:val="000000"/>
                <w:sz w:val="24"/>
                <w:szCs w:val="24"/>
              </w:rPr>
              <w:t>т.ч</w:t>
            </w:r>
            <w:proofErr w:type="spellEnd"/>
            <w:r w:rsidRPr="002719E2">
              <w:rPr>
                <w:rFonts w:eastAsia="Calibri" w:cs="Calibri"/>
                <w:color w:val="000000"/>
                <w:sz w:val="24"/>
                <w:szCs w:val="24"/>
              </w:rPr>
              <w:t>.:</w:t>
            </w:r>
          </w:p>
        </w:tc>
        <w:tc>
          <w:tcPr>
            <w:tcW w:w="466" w:type="pct"/>
            <w:tcBorders>
              <w:top w:val="single" w:sz="4" w:space="0" w:color="auto"/>
              <w:left w:val="single" w:sz="4" w:space="0" w:color="auto"/>
              <w:bottom w:val="single" w:sz="4" w:space="0" w:color="auto"/>
              <w:right w:val="single" w:sz="4" w:space="0" w:color="auto"/>
            </w:tcBorders>
            <w:vAlign w:val="center"/>
            <w:hideMark/>
          </w:tcPr>
          <w:p w14:paraId="557649D0" w14:textId="17E14491" w:rsidR="00E7498D" w:rsidRPr="002719E2" w:rsidRDefault="00E7498D" w:rsidP="00640258">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Лекции</w:t>
            </w:r>
          </w:p>
        </w:tc>
        <w:tc>
          <w:tcPr>
            <w:tcW w:w="801" w:type="pct"/>
            <w:tcBorders>
              <w:top w:val="single" w:sz="4" w:space="0" w:color="auto"/>
              <w:left w:val="single" w:sz="4" w:space="0" w:color="auto"/>
              <w:bottom w:val="single" w:sz="4" w:space="0" w:color="auto"/>
              <w:right w:val="single" w:sz="4" w:space="0" w:color="auto"/>
            </w:tcBorders>
            <w:vAlign w:val="center"/>
            <w:hideMark/>
          </w:tcPr>
          <w:p w14:paraId="35FA8F1F" w14:textId="2C6AAA3A" w:rsidR="00E7498D" w:rsidRPr="002719E2" w:rsidRDefault="00E7498D" w:rsidP="00E61F92">
            <w:pPr>
              <w:widowControl/>
              <w:suppressAutoHyphens/>
              <w:autoSpaceDE/>
              <w:autoSpaceDN/>
              <w:adjustRightInd/>
              <w:jc w:val="center"/>
              <w:rPr>
                <w:rFonts w:eastAsia="Calibri" w:cs="Calibri"/>
                <w:color w:val="000000"/>
                <w:sz w:val="24"/>
                <w:szCs w:val="24"/>
              </w:rPr>
            </w:pPr>
            <w:r w:rsidRPr="002719E2">
              <w:rPr>
                <w:rFonts w:eastAsia="Calibri" w:cs="Calibri"/>
                <w:color w:val="000000"/>
                <w:sz w:val="24"/>
                <w:szCs w:val="24"/>
              </w:rPr>
              <w:t>Семинары, практические занятия</w:t>
            </w:r>
          </w:p>
        </w:tc>
        <w:tc>
          <w:tcPr>
            <w:tcW w:w="674" w:type="pct"/>
            <w:vMerge/>
            <w:tcBorders>
              <w:left w:val="single" w:sz="4" w:space="0" w:color="auto"/>
              <w:bottom w:val="single" w:sz="4" w:space="0" w:color="auto"/>
              <w:right w:val="single" w:sz="4" w:space="0" w:color="auto"/>
            </w:tcBorders>
            <w:vAlign w:val="center"/>
            <w:hideMark/>
          </w:tcPr>
          <w:p w14:paraId="18E651DC" w14:textId="77777777" w:rsidR="00E7498D" w:rsidRPr="002719E2" w:rsidRDefault="00E7498D" w:rsidP="00985A95">
            <w:pPr>
              <w:widowControl/>
              <w:autoSpaceDE/>
              <w:autoSpaceDN/>
              <w:adjustRightInd/>
              <w:rPr>
                <w:rFonts w:eastAsia="Calibri" w:cs="Calibri"/>
                <w:b/>
                <w:color w:val="000000"/>
                <w:sz w:val="24"/>
                <w:szCs w:val="24"/>
              </w:rPr>
            </w:pPr>
          </w:p>
        </w:tc>
        <w:tc>
          <w:tcPr>
            <w:tcW w:w="725" w:type="pct"/>
            <w:vMerge/>
            <w:tcBorders>
              <w:left w:val="single" w:sz="4" w:space="0" w:color="auto"/>
              <w:bottom w:val="single" w:sz="4" w:space="0" w:color="auto"/>
              <w:right w:val="single" w:sz="4" w:space="0" w:color="auto"/>
            </w:tcBorders>
            <w:vAlign w:val="center"/>
            <w:hideMark/>
          </w:tcPr>
          <w:p w14:paraId="56DF2463" w14:textId="77777777" w:rsidR="00E7498D" w:rsidRPr="002719E2" w:rsidRDefault="00E7498D" w:rsidP="00985A95">
            <w:pPr>
              <w:widowControl/>
              <w:autoSpaceDE/>
              <w:autoSpaceDN/>
              <w:adjustRightInd/>
              <w:rPr>
                <w:rFonts w:eastAsia="Calibri" w:cs="Calibri"/>
                <w:b/>
                <w:color w:val="000000"/>
                <w:sz w:val="24"/>
                <w:szCs w:val="24"/>
              </w:rPr>
            </w:pPr>
          </w:p>
        </w:tc>
      </w:tr>
      <w:tr w:rsidR="00E61F92" w:rsidRPr="002719E2" w14:paraId="3AACD8CC"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438EDF03"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hideMark/>
          </w:tcPr>
          <w:p w14:paraId="5B0E4477" w14:textId="21612321" w:rsidR="00E61F92" w:rsidRPr="002719E2" w:rsidRDefault="00E61F92" w:rsidP="001510D3">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Числовые множества и функции. </w:t>
            </w:r>
          </w:p>
        </w:tc>
        <w:tc>
          <w:tcPr>
            <w:tcW w:w="412" w:type="pct"/>
            <w:tcBorders>
              <w:top w:val="single" w:sz="4" w:space="0" w:color="auto"/>
              <w:left w:val="single" w:sz="4" w:space="0" w:color="auto"/>
              <w:bottom w:val="single" w:sz="4" w:space="0" w:color="auto"/>
              <w:right w:val="single" w:sz="4" w:space="0" w:color="auto"/>
            </w:tcBorders>
            <w:vAlign w:val="center"/>
          </w:tcPr>
          <w:p w14:paraId="4D6562EB" w14:textId="30B81D3A"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10</w:t>
            </w:r>
          </w:p>
        </w:tc>
        <w:tc>
          <w:tcPr>
            <w:tcW w:w="620" w:type="pct"/>
            <w:tcBorders>
              <w:top w:val="single" w:sz="4" w:space="0" w:color="auto"/>
              <w:left w:val="single" w:sz="4" w:space="0" w:color="auto"/>
              <w:bottom w:val="single" w:sz="4" w:space="0" w:color="auto"/>
              <w:right w:val="single" w:sz="4" w:space="0" w:color="auto"/>
            </w:tcBorders>
            <w:vAlign w:val="center"/>
          </w:tcPr>
          <w:p w14:paraId="4590BB78" w14:textId="3C6B5A8F"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hideMark/>
          </w:tcPr>
          <w:p w14:paraId="5C74CC39" w14:textId="24127EEC"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hideMark/>
          </w:tcPr>
          <w:p w14:paraId="07CB9A8D" w14:textId="789E828F"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74" w:type="pct"/>
            <w:tcBorders>
              <w:top w:val="single" w:sz="4" w:space="0" w:color="auto"/>
              <w:left w:val="single" w:sz="4" w:space="0" w:color="auto"/>
              <w:bottom w:val="single" w:sz="4" w:space="0" w:color="auto"/>
              <w:right w:val="single" w:sz="4" w:space="0" w:color="auto"/>
            </w:tcBorders>
            <w:vAlign w:val="center"/>
          </w:tcPr>
          <w:p w14:paraId="50695EDB" w14:textId="7431DB3B" w:rsidR="00E61F92" w:rsidRPr="002719E2"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rPr>
              <w:t>6</w:t>
            </w:r>
          </w:p>
        </w:tc>
        <w:tc>
          <w:tcPr>
            <w:tcW w:w="725" w:type="pct"/>
            <w:vMerge w:val="restart"/>
            <w:tcBorders>
              <w:top w:val="single" w:sz="4" w:space="0" w:color="auto"/>
              <w:left w:val="single" w:sz="4" w:space="0" w:color="auto"/>
              <w:right w:val="single" w:sz="4" w:space="0" w:color="auto"/>
            </w:tcBorders>
            <w:vAlign w:val="center"/>
            <w:hideMark/>
          </w:tcPr>
          <w:p w14:paraId="7568D4B1" w14:textId="77777777" w:rsidR="00E61F92" w:rsidRPr="002719E2" w:rsidRDefault="00E61F92" w:rsidP="001510D3">
            <w:pPr>
              <w:widowControl/>
              <w:suppressAutoHyphens/>
              <w:autoSpaceDE/>
              <w:autoSpaceDN/>
              <w:adjustRightInd/>
              <w:rPr>
                <w:rFonts w:eastAsia="Calibri" w:cs="Calibri"/>
                <w:color w:val="000000"/>
                <w:sz w:val="24"/>
                <w:szCs w:val="24"/>
              </w:rPr>
            </w:pPr>
            <w:proofErr w:type="spellStart"/>
            <w:r w:rsidRPr="002719E2">
              <w:rPr>
                <w:rFonts w:eastAsia="Calibri" w:cs="Calibri"/>
                <w:color w:val="000000"/>
                <w:sz w:val="24"/>
                <w:szCs w:val="24"/>
              </w:rPr>
              <w:t>Самостоя</w:t>
            </w:r>
            <w:proofErr w:type="spellEnd"/>
          </w:p>
          <w:p w14:paraId="51B48209" w14:textId="77777777" w:rsidR="00E61F92" w:rsidRPr="002719E2" w:rsidRDefault="00E61F92" w:rsidP="001510D3">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тельные работы. Участие в решении задач на </w:t>
            </w:r>
            <w:proofErr w:type="spellStart"/>
            <w:r w:rsidRPr="002719E2">
              <w:rPr>
                <w:rFonts w:eastAsia="Calibri" w:cs="Calibri"/>
                <w:color w:val="000000"/>
                <w:sz w:val="24"/>
                <w:szCs w:val="24"/>
              </w:rPr>
              <w:t>практичес</w:t>
            </w:r>
            <w:proofErr w:type="spellEnd"/>
          </w:p>
          <w:p w14:paraId="14ED774D" w14:textId="77777777" w:rsidR="00E61F92" w:rsidRPr="002719E2" w:rsidRDefault="00E61F92" w:rsidP="001510D3">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lastRenderedPageBreak/>
              <w:t xml:space="preserve">ких занятиях. </w:t>
            </w:r>
            <w:proofErr w:type="spellStart"/>
            <w:r w:rsidRPr="002719E2">
              <w:rPr>
                <w:rFonts w:eastAsia="Calibri" w:cs="Calibri"/>
                <w:color w:val="000000"/>
                <w:sz w:val="24"/>
                <w:szCs w:val="24"/>
              </w:rPr>
              <w:t>Обсужде</w:t>
            </w:r>
            <w:proofErr w:type="spellEnd"/>
          </w:p>
          <w:p w14:paraId="75068B41" w14:textId="51DC4347" w:rsidR="00E61F92" w:rsidRPr="002719E2" w:rsidRDefault="00E61F92" w:rsidP="001510D3">
            <w:pPr>
              <w:widowControl/>
              <w:suppressAutoHyphens/>
              <w:autoSpaceDE/>
              <w:autoSpaceDN/>
              <w:adjustRightInd/>
              <w:rPr>
                <w:rFonts w:eastAsia="Calibri" w:cs="Calibri"/>
                <w:color w:val="000000"/>
                <w:sz w:val="24"/>
                <w:szCs w:val="24"/>
              </w:rPr>
            </w:pPr>
            <w:proofErr w:type="spellStart"/>
            <w:r w:rsidRPr="002719E2">
              <w:rPr>
                <w:rFonts w:eastAsia="Calibri" w:cs="Calibri"/>
                <w:color w:val="000000"/>
                <w:sz w:val="24"/>
                <w:szCs w:val="24"/>
              </w:rPr>
              <w:t>ние</w:t>
            </w:r>
            <w:proofErr w:type="spellEnd"/>
            <w:r w:rsidRPr="002719E2">
              <w:rPr>
                <w:rFonts w:eastAsia="Calibri" w:cs="Calibri"/>
                <w:color w:val="000000"/>
                <w:sz w:val="24"/>
                <w:szCs w:val="24"/>
              </w:rPr>
              <w:t xml:space="preserve"> решенных задач. </w:t>
            </w:r>
          </w:p>
          <w:p w14:paraId="02C2E8B6" w14:textId="77777777" w:rsidR="00E61F92" w:rsidRPr="002719E2" w:rsidRDefault="00E61F92" w:rsidP="001510D3">
            <w:pPr>
              <w:widowControl/>
              <w:suppressAutoHyphens/>
              <w:autoSpaceDE/>
              <w:autoSpaceDN/>
              <w:adjustRightInd/>
              <w:rPr>
                <w:rFonts w:eastAsia="Calibri" w:cs="Calibri"/>
                <w:color w:val="000000"/>
                <w:sz w:val="24"/>
                <w:szCs w:val="24"/>
              </w:rPr>
            </w:pPr>
            <w:proofErr w:type="spellStart"/>
            <w:r w:rsidRPr="002719E2">
              <w:rPr>
                <w:rFonts w:eastAsia="Calibri" w:cs="Calibri"/>
                <w:color w:val="000000"/>
                <w:sz w:val="24"/>
                <w:szCs w:val="24"/>
              </w:rPr>
              <w:t>Самостоя</w:t>
            </w:r>
            <w:proofErr w:type="spellEnd"/>
          </w:p>
          <w:p w14:paraId="0A66359C" w14:textId="77777777" w:rsidR="00E61F92" w:rsidRPr="002719E2" w:rsidRDefault="00E61F92" w:rsidP="001510D3">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тельные работы. Участие в решении задач на </w:t>
            </w:r>
            <w:proofErr w:type="spellStart"/>
            <w:r w:rsidRPr="002719E2">
              <w:rPr>
                <w:rFonts w:eastAsia="Calibri" w:cs="Calibri"/>
                <w:color w:val="000000"/>
                <w:sz w:val="24"/>
                <w:szCs w:val="24"/>
              </w:rPr>
              <w:t>практичес</w:t>
            </w:r>
            <w:proofErr w:type="spellEnd"/>
          </w:p>
          <w:p w14:paraId="0E234A97" w14:textId="77777777" w:rsidR="00E61F92" w:rsidRPr="002719E2" w:rsidRDefault="00E61F92" w:rsidP="001510D3">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ких занятиях. </w:t>
            </w:r>
            <w:proofErr w:type="spellStart"/>
            <w:r w:rsidRPr="002719E2">
              <w:rPr>
                <w:rFonts w:eastAsia="Calibri" w:cs="Calibri"/>
                <w:color w:val="000000"/>
                <w:sz w:val="24"/>
                <w:szCs w:val="24"/>
              </w:rPr>
              <w:t>Обсужде</w:t>
            </w:r>
            <w:proofErr w:type="spellEnd"/>
          </w:p>
          <w:p w14:paraId="7AF12DB4" w14:textId="77777777" w:rsidR="00E61F92" w:rsidRPr="002719E2" w:rsidRDefault="00E61F92" w:rsidP="001510D3">
            <w:pPr>
              <w:widowControl/>
              <w:suppressAutoHyphens/>
              <w:autoSpaceDE/>
              <w:autoSpaceDN/>
              <w:adjustRightInd/>
              <w:rPr>
                <w:rFonts w:eastAsia="Calibri" w:cs="Calibri"/>
                <w:color w:val="000000"/>
                <w:sz w:val="24"/>
                <w:szCs w:val="24"/>
              </w:rPr>
            </w:pPr>
            <w:proofErr w:type="spellStart"/>
            <w:r w:rsidRPr="002719E2">
              <w:rPr>
                <w:rFonts w:eastAsia="Calibri" w:cs="Calibri"/>
                <w:color w:val="000000"/>
                <w:sz w:val="24"/>
                <w:szCs w:val="24"/>
              </w:rPr>
              <w:t>ние</w:t>
            </w:r>
            <w:proofErr w:type="spellEnd"/>
            <w:r w:rsidRPr="002719E2">
              <w:rPr>
                <w:rFonts w:eastAsia="Calibri" w:cs="Calibri"/>
                <w:color w:val="000000"/>
                <w:sz w:val="24"/>
                <w:szCs w:val="24"/>
              </w:rPr>
              <w:t xml:space="preserve"> решенных задач. </w:t>
            </w:r>
          </w:p>
          <w:p w14:paraId="171924FE" w14:textId="1E96AE29" w:rsidR="00E61F92" w:rsidRPr="002719E2" w:rsidRDefault="00E61F92" w:rsidP="001510D3">
            <w:pPr>
              <w:suppressAutoHyphens/>
              <w:rPr>
                <w:rFonts w:eastAsia="Calibri" w:cs="Calibri"/>
                <w:color w:val="000000"/>
                <w:sz w:val="24"/>
                <w:szCs w:val="24"/>
              </w:rPr>
            </w:pPr>
          </w:p>
        </w:tc>
      </w:tr>
      <w:tr w:rsidR="00E61F92" w:rsidRPr="002719E2" w14:paraId="006E36E1"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1405F09D"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42EC7D18" w14:textId="77777777" w:rsidR="00E61F92" w:rsidRPr="002719E2" w:rsidRDefault="00E61F92" w:rsidP="001510D3">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Предел и непрерывность</w:t>
            </w:r>
          </w:p>
        </w:tc>
        <w:tc>
          <w:tcPr>
            <w:tcW w:w="412" w:type="pct"/>
            <w:tcBorders>
              <w:top w:val="single" w:sz="4" w:space="0" w:color="auto"/>
              <w:left w:val="single" w:sz="4" w:space="0" w:color="auto"/>
              <w:bottom w:val="single" w:sz="4" w:space="0" w:color="auto"/>
              <w:right w:val="single" w:sz="4" w:space="0" w:color="auto"/>
            </w:tcBorders>
            <w:vAlign w:val="center"/>
          </w:tcPr>
          <w:p w14:paraId="0587D531" w14:textId="72B38321"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16</w:t>
            </w:r>
          </w:p>
        </w:tc>
        <w:tc>
          <w:tcPr>
            <w:tcW w:w="620" w:type="pct"/>
            <w:tcBorders>
              <w:top w:val="single" w:sz="4" w:space="0" w:color="auto"/>
              <w:left w:val="single" w:sz="4" w:space="0" w:color="auto"/>
              <w:bottom w:val="single" w:sz="4" w:space="0" w:color="auto"/>
              <w:right w:val="single" w:sz="4" w:space="0" w:color="auto"/>
            </w:tcBorders>
            <w:vAlign w:val="center"/>
          </w:tcPr>
          <w:p w14:paraId="470A799D" w14:textId="7D7DE7F4"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8</w:t>
            </w:r>
          </w:p>
        </w:tc>
        <w:tc>
          <w:tcPr>
            <w:tcW w:w="466" w:type="pct"/>
            <w:tcBorders>
              <w:top w:val="single" w:sz="4" w:space="0" w:color="auto"/>
              <w:left w:val="single" w:sz="4" w:space="0" w:color="auto"/>
              <w:bottom w:val="single" w:sz="4" w:space="0" w:color="auto"/>
              <w:right w:val="single" w:sz="4" w:space="0" w:color="auto"/>
            </w:tcBorders>
            <w:vAlign w:val="center"/>
          </w:tcPr>
          <w:p w14:paraId="77E85A71" w14:textId="1CBE0036"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27E29C29" w14:textId="7BCD1611"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6</w:t>
            </w:r>
          </w:p>
        </w:tc>
        <w:tc>
          <w:tcPr>
            <w:tcW w:w="674" w:type="pct"/>
            <w:tcBorders>
              <w:top w:val="single" w:sz="4" w:space="0" w:color="auto"/>
              <w:left w:val="single" w:sz="4" w:space="0" w:color="auto"/>
              <w:bottom w:val="single" w:sz="4" w:space="0" w:color="auto"/>
              <w:right w:val="single" w:sz="4" w:space="0" w:color="auto"/>
            </w:tcBorders>
            <w:vAlign w:val="center"/>
          </w:tcPr>
          <w:p w14:paraId="419FE537" w14:textId="1B010479" w:rsidR="00E61F92" w:rsidRPr="002719E2"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rPr>
              <w:t>8</w:t>
            </w:r>
          </w:p>
        </w:tc>
        <w:tc>
          <w:tcPr>
            <w:tcW w:w="725" w:type="pct"/>
            <w:vMerge/>
            <w:tcBorders>
              <w:left w:val="single" w:sz="4" w:space="0" w:color="auto"/>
              <w:right w:val="single" w:sz="4" w:space="0" w:color="auto"/>
            </w:tcBorders>
            <w:vAlign w:val="center"/>
          </w:tcPr>
          <w:p w14:paraId="2E2945F9" w14:textId="77777777" w:rsidR="00E61F92" w:rsidRPr="002719E2" w:rsidRDefault="00E61F92" w:rsidP="001510D3">
            <w:pPr>
              <w:suppressAutoHyphens/>
              <w:rPr>
                <w:rFonts w:eastAsia="Calibri" w:cs="Calibri"/>
                <w:color w:val="000000"/>
                <w:sz w:val="24"/>
                <w:szCs w:val="24"/>
              </w:rPr>
            </w:pPr>
          </w:p>
        </w:tc>
      </w:tr>
      <w:tr w:rsidR="00E61F92" w:rsidRPr="002719E2" w14:paraId="327EA4CA"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1F3C0BEA"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5DA1CFFF" w14:textId="77777777" w:rsidR="00E61F92" w:rsidRPr="002719E2" w:rsidRDefault="00E61F92" w:rsidP="001510D3">
            <w:pPr>
              <w:widowControl/>
              <w:tabs>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 xml:space="preserve">Дифференциальное исчисление </w:t>
            </w:r>
            <w:r w:rsidRPr="002719E2">
              <w:rPr>
                <w:rFonts w:eastAsia="Calibri" w:cs="Calibri"/>
                <w:color w:val="000000"/>
                <w:sz w:val="24"/>
                <w:szCs w:val="24"/>
              </w:rPr>
              <w:lastRenderedPageBreak/>
              <w:t>функций одной переменной</w:t>
            </w:r>
          </w:p>
        </w:tc>
        <w:tc>
          <w:tcPr>
            <w:tcW w:w="412" w:type="pct"/>
            <w:tcBorders>
              <w:top w:val="single" w:sz="4" w:space="0" w:color="auto"/>
              <w:left w:val="single" w:sz="4" w:space="0" w:color="auto"/>
              <w:bottom w:val="single" w:sz="4" w:space="0" w:color="auto"/>
              <w:right w:val="single" w:sz="4" w:space="0" w:color="auto"/>
            </w:tcBorders>
            <w:vAlign w:val="center"/>
          </w:tcPr>
          <w:p w14:paraId="23B553A0" w14:textId="6ACF9558"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lastRenderedPageBreak/>
              <w:t>28</w:t>
            </w:r>
          </w:p>
        </w:tc>
        <w:tc>
          <w:tcPr>
            <w:tcW w:w="620" w:type="pct"/>
            <w:tcBorders>
              <w:top w:val="single" w:sz="4" w:space="0" w:color="auto"/>
              <w:left w:val="single" w:sz="4" w:space="0" w:color="auto"/>
              <w:bottom w:val="single" w:sz="4" w:space="0" w:color="auto"/>
              <w:right w:val="single" w:sz="4" w:space="0" w:color="auto"/>
            </w:tcBorders>
            <w:vAlign w:val="center"/>
          </w:tcPr>
          <w:p w14:paraId="7E55E528" w14:textId="29675C80"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18</w:t>
            </w:r>
          </w:p>
        </w:tc>
        <w:tc>
          <w:tcPr>
            <w:tcW w:w="466" w:type="pct"/>
            <w:tcBorders>
              <w:top w:val="single" w:sz="4" w:space="0" w:color="auto"/>
              <w:left w:val="single" w:sz="4" w:space="0" w:color="auto"/>
              <w:bottom w:val="single" w:sz="4" w:space="0" w:color="auto"/>
              <w:right w:val="single" w:sz="4" w:space="0" w:color="auto"/>
            </w:tcBorders>
            <w:vAlign w:val="center"/>
          </w:tcPr>
          <w:p w14:paraId="40452D09" w14:textId="5F0AE819"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14:paraId="38DD95B3" w14:textId="142E7055"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14</w:t>
            </w:r>
          </w:p>
        </w:tc>
        <w:tc>
          <w:tcPr>
            <w:tcW w:w="674" w:type="pct"/>
            <w:tcBorders>
              <w:top w:val="single" w:sz="4" w:space="0" w:color="auto"/>
              <w:left w:val="single" w:sz="4" w:space="0" w:color="auto"/>
              <w:bottom w:val="single" w:sz="4" w:space="0" w:color="auto"/>
              <w:right w:val="single" w:sz="4" w:space="0" w:color="auto"/>
            </w:tcBorders>
            <w:vAlign w:val="center"/>
          </w:tcPr>
          <w:p w14:paraId="44512CDD" w14:textId="7C832CE4"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725" w:type="pct"/>
            <w:vMerge/>
            <w:tcBorders>
              <w:left w:val="single" w:sz="4" w:space="0" w:color="auto"/>
              <w:right w:val="single" w:sz="4" w:space="0" w:color="auto"/>
            </w:tcBorders>
            <w:vAlign w:val="center"/>
          </w:tcPr>
          <w:p w14:paraId="7932F219" w14:textId="77777777" w:rsidR="00E61F92" w:rsidRPr="002719E2" w:rsidRDefault="00E61F92" w:rsidP="001510D3">
            <w:pPr>
              <w:suppressAutoHyphens/>
              <w:rPr>
                <w:rFonts w:eastAsia="Calibri" w:cs="Calibri"/>
                <w:color w:val="000000"/>
                <w:sz w:val="24"/>
                <w:szCs w:val="24"/>
              </w:rPr>
            </w:pPr>
          </w:p>
        </w:tc>
      </w:tr>
      <w:tr w:rsidR="00E61F92" w:rsidRPr="002719E2" w14:paraId="7A12CC40"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3F84AF07"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hideMark/>
          </w:tcPr>
          <w:p w14:paraId="603B6A9F" w14:textId="77777777" w:rsidR="00E61F92" w:rsidRPr="002719E2" w:rsidRDefault="00E61F92" w:rsidP="001510D3">
            <w:pPr>
              <w:widowControl/>
              <w:suppressAutoHyphens/>
              <w:autoSpaceDE/>
              <w:autoSpaceDN/>
              <w:contextualSpacing/>
              <w:rPr>
                <w:rFonts w:eastAsia="Calibri"/>
                <w:color w:val="000000"/>
                <w:sz w:val="24"/>
                <w:szCs w:val="24"/>
              </w:rPr>
            </w:pPr>
            <w:r w:rsidRPr="002719E2">
              <w:rPr>
                <w:rFonts w:eastAsia="Calibri"/>
                <w:color w:val="000000"/>
                <w:sz w:val="24"/>
                <w:szCs w:val="24"/>
              </w:rPr>
              <w:t>Интегральное исчисление функций одной переменной</w:t>
            </w:r>
          </w:p>
        </w:tc>
        <w:tc>
          <w:tcPr>
            <w:tcW w:w="412" w:type="pct"/>
            <w:tcBorders>
              <w:top w:val="single" w:sz="4" w:space="0" w:color="auto"/>
              <w:left w:val="single" w:sz="4" w:space="0" w:color="auto"/>
              <w:bottom w:val="single" w:sz="4" w:space="0" w:color="auto"/>
              <w:right w:val="single" w:sz="4" w:space="0" w:color="auto"/>
            </w:tcBorders>
            <w:vAlign w:val="center"/>
          </w:tcPr>
          <w:p w14:paraId="62762FC0" w14:textId="1C3E7E91"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24</w:t>
            </w:r>
          </w:p>
        </w:tc>
        <w:tc>
          <w:tcPr>
            <w:tcW w:w="620" w:type="pct"/>
            <w:tcBorders>
              <w:top w:val="single" w:sz="4" w:space="0" w:color="auto"/>
              <w:left w:val="single" w:sz="4" w:space="0" w:color="auto"/>
              <w:bottom w:val="single" w:sz="4" w:space="0" w:color="auto"/>
              <w:right w:val="single" w:sz="4" w:space="0" w:color="auto"/>
            </w:tcBorders>
            <w:vAlign w:val="center"/>
          </w:tcPr>
          <w:p w14:paraId="6B12B85B" w14:textId="286548CB"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14</w:t>
            </w:r>
          </w:p>
        </w:tc>
        <w:tc>
          <w:tcPr>
            <w:tcW w:w="466" w:type="pct"/>
            <w:tcBorders>
              <w:top w:val="single" w:sz="4" w:space="0" w:color="auto"/>
              <w:left w:val="single" w:sz="4" w:space="0" w:color="auto"/>
              <w:bottom w:val="single" w:sz="4" w:space="0" w:color="auto"/>
              <w:right w:val="single" w:sz="4" w:space="0" w:color="auto"/>
            </w:tcBorders>
            <w:vAlign w:val="center"/>
            <w:hideMark/>
          </w:tcPr>
          <w:p w14:paraId="48377292" w14:textId="2B211519"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hideMark/>
          </w:tcPr>
          <w:p w14:paraId="12331A17" w14:textId="40E76644"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10</w:t>
            </w:r>
          </w:p>
        </w:tc>
        <w:tc>
          <w:tcPr>
            <w:tcW w:w="674" w:type="pct"/>
            <w:tcBorders>
              <w:top w:val="single" w:sz="4" w:space="0" w:color="auto"/>
              <w:left w:val="single" w:sz="4" w:space="0" w:color="auto"/>
              <w:bottom w:val="single" w:sz="4" w:space="0" w:color="auto"/>
              <w:right w:val="single" w:sz="4" w:space="0" w:color="auto"/>
            </w:tcBorders>
            <w:vAlign w:val="center"/>
          </w:tcPr>
          <w:p w14:paraId="437A0E47" w14:textId="6C1A380F"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725" w:type="pct"/>
            <w:vMerge/>
            <w:tcBorders>
              <w:left w:val="single" w:sz="4" w:space="0" w:color="auto"/>
              <w:right w:val="single" w:sz="4" w:space="0" w:color="auto"/>
            </w:tcBorders>
            <w:vAlign w:val="center"/>
            <w:hideMark/>
          </w:tcPr>
          <w:p w14:paraId="3C829ECC" w14:textId="77777777" w:rsidR="00E61F92" w:rsidRPr="002719E2" w:rsidRDefault="00E61F92" w:rsidP="001510D3">
            <w:pPr>
              <w:suppressAutoHyphens/>
              <w:rPr>
                <w:rFonts w:eastAsia="Calibri" w:cs="Calibri"/>
                <w:color w:val="000000"/>
                <w:sz w:val="24"/>
                <w:szCs w:val="24"/>
              </w:rPr>
            </w:pPr>
          </w:p>
        </w:tc>
      </w:tr>
      <w:tr w:rsidR="00E61F92" w:rsidRPr="002719E2" w14:paraId="36686FA2"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3E32B2C7"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hideMark/>
          </w:tcPr>
          <w:p w14:paraId="3A015C20" w14:textId="77777777"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Функции нескольких переменных</w:t>
            </w:r>
          </w:p>
        </w:tc>
        <w:tc>
          <w:tcPr>
            <w:tcW w:w="412" w:type="pct"/>
            <w:tcBorders>
              <w:top w:val="single" w:sz="4" w:space="0" w:color="auto"/>
              <w:left w:val="single" w:sz="4" w:space="0" w:color="auto"/>
              <w:bottom w:val="single" w:sz="4" w:space="0" w:color="auto"/>
              <w:right w:val="single" w:sz="4" w:space="0" w:color="auto"/>
            </w:tcBorders>
            <w:vAlign w:val="center"/>
          </w:tcPr>
          <w:p w14:paraId="61381DAD" w14:textId="66781CE5"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34</w:t>
            </w:r>
          </w:p>
        </w:tc>
        <w:tc>
          <w:tcPr>
            <w:tcW w:w="620" w:type="pct"/>
            <w:tcBorders>
              <w:top w:val="single" w:sz="4" w:space="0" w:color="auto"/>
              <w:left w:val="single" w:sz="4" w:space="0" w:color="auto"/>
              <w:bottom w:val="single" w:sz="4" w:space="0" w:color="auto"/>
              <w:right w:val="single" w:sz="4" w:space="0" w:color="auto"/>
            </w:tcBorders>
            <w:vAlign w:val="center"/>
          </w:tcPr>
          <w:p w14:paraId="40D75ED3" w14:textId="18BEC816"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16</w:t>
            </w:r>
          </w:p>
        </w:tc>
        <w:tc>
          <w:tcPr>
            <w:tcW w:w="466" w:type="pct"/>
            <w:tcBorders>
              <w:top w:val="single" w:sz="4" w:space="0" w:color="auto"/>
              <w:left w:val="single" w:sz="4" w:space="0" w:color="auto"/>
              <w:bottom w:val="single" w:sz="4" w:space="0" w:color="auto"/>
              <w:right w:val="single" w:sz="4" w:space="0" w:color="auto"/>
            </w:tcBorders>
            <w:vAlign w:val="center"/>
            <w:hideMark/>
          </w:tcPr>
          <w:p w14:paraId="215D8A7D" w14:textId="0C075A30"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6</w:t>
            </w:r>
          </w:p>
        </w:tc>
        <w:tc>
          <w:tcPr>
            <w:tcW w:w="801" w:type="pct"/>
            <w:tcBorders>
              <w:top w:val="single" w:sz="4" w:space="0" w:color="auto"/>
              <w:left w:val="single" w:sz="4" w:space="0" w:color="auto"/>
              <w:bottom w:val="single" w:sz="4" w:space="0" w:color="auto"/>
              <w:right w:val="single" w:sz="4" w:space="0" w:color="auto"/>
            </w:tcBorders>
            <w:vAlign w:val="center"/>
            <w:hideMark/>
          </w:tcPr>
          <w:p w14:paraId="1C969BFA" w14:textId="111BA9F3" w:rsidR="00E61F92" w:rsidRPr="002719E2" w:rsidRDefault="00E61F92" w:rsidP="001510D3">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lang w:val="en-US"/>
              </w:rPr>
              <w:t>1</w:t>
            </w:r>
            <w:r w:rsidRPr="002719E2">
              <w:rPr>
                <w:rFonts w:eastAsia="Calibri"/>
                <w:color w:val="000000"/>
                <w:sz w:val="24"/>
                <w:szCs w:val="24"/>
              </w:rPr>
              <w:t>0</w:t>
            </w:r>
          </w:p>
        </w:tc>
        <w:tc>
          <w:tcPr>
            <w:tcW w:w="674" w:type="pct"/>
            <w:tcBorders>
              <w:top w:val="single" w:sz="4" w:space="0" w:color="auto"/>
              <w:left w:val="single" w:sz="4" w:space="0" w:color="auto"/>
              <w:bottom w:val="single" w:sz="4" w:space="0" w:color="auto"/>
              <w:right w:val="single" w:sz="4" w:space="0" w:color="auto"/>
            </w:tcBorders>
            <w:vAlign w:val="center"/>
          </w:tcPr>
          <w:p w14:paraId="3A161DEC" w14:textId="353467CB"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18</w:t>
            </w:r>
          </w:p>
        </w:tc>
        <w:tc>
          <w:tcPr>
            <w:tcW w:w="725" w:type="pct"/>
            <w:vMerge/>
            <w:tcBorders>
              <w:left w:val="single" w:sz="4" w:space="0" w:color="auto"/>
              <w:right w:val="single" w:sz="4" w:space="0" w:color="auto"/>
            </w:tcBorders>
            <w:vAlign w:val="center"/>
            <w:hideMark/>
          </w:tcPr>
          <w:p w14:paraId="7D86C60A" w14:textId="77777777" w:rsidR="00E61F92" w:rsidRPr="002719E2" w:rsidRDefault="00E61F92" w:rsidP="001510D3">
            <w:pPr>
              <w:suppressAutoHyphens/>
              <w:rPr>
                <w:rFonts w:eastAsia="Calibri" w:cs="Calibri"/>
                <w:color w:val="000000"/>
                <w:sz w:val="24"/>
                <w:szCs w:val="24"/>
              </w:rPr>
            </w:pPr>
          </w:p>
        </w:tc>
      </w:tr>
      <w:tr w:rsidR="00E61F92" w:rsidRPr="002719E2" w14:paraId="4F769E4F"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5F8F7962"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1E309525" w14:textId="0919E9A2" w:rsidR="00E61F92" w:rsidRPr="002719E2" w:rsidRDefault="00E61F92" w:rsidP="001510D3">
            <w:pPr>
              <w:widowControl/>
              <w:tabs>
                <w:tab w:val="center" w:pos="8222"/>
                <w:tab w:val="center" w:pos="8505"/>
                <w:tab w:val="right" w:pos="9356"/>
              </w:tabs>
              <w:suppressAutoHyphens/>
              <w:autoSpaceDE/>
              <w:autoSpaceDN/>
              <w:adjustRightInd/>
              <w:rPr>
                <w:rFonts w:eastAsia="Calibri" w:cs="Calibri"/>
                <w:color w:val="000000"/>
                <w:sz w:val="24"/>
                <w:szCs w:val="24"/>
              </w:rPr>
            </w:pPr>
            <w:r w:rsidRPr="002719E2">
              <w:rPr>
                <w:rFonts w:eastAsia="Calibri" w:cs="Calibri"/>
                <w:color w:val="000000"/>
                <w:sz w:val="24"/>
                <w:szCs w:val="24"/>
              </w:rPr>
              <w:t>Числовые ряды</w:t>
            </w:r>
          </w:p>
        </w:tc>
        <w:tc>
          <w:tcPr>
            <w:tcW w:w="412" w:type="pct"/>
            <w:tcBorders>
              <w:top w:val="single" w:sz="4" w:space="0" w:color="auto"/>
              <w:left w:val="single" w:sz="4" w:space="0" w:color="auto"/>
              <w:bottom w:val="single" w:sz="4" w:space="0" w:color="auto"/>
              <w:right w:val="single" w:sz="4" w:space="0" w:color="auto"/>
            </w:tcBorders>
            <w:vAlign w:val="center"/>
          </w:tcPr>
          <w:p w14:paraId="48D67F89" w14:textId="28F97A2C"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620" w:type="pct"/>
            <w:tcBorders>
              <w:top w:val="single" w:sz="4" w:space="0" w:color="auto"/>
              <w:left w:val="single" w:sz="4" w:space="0" w:color="auto"/>
              <w:bottom w:val="single" w:sz="4" w:space="0" w:color="auto"/>
              <w:right w:val="single" w:sz="4" w:space="0" w:color="auto"/>
            </w:tcBorders>
            <w:vAlign w:val="center"/>
          </w:tcPr>
          <w:p w14:paraId="67E79577" w14:textId="6A0EA72A"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3A5DE93F" w14:textId="336BFF9B"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0</w:t>
            </w:r>
          </w:p>
        </w:tc>
        <w:tc>
          <w:tcPr>
            <w:tcW w:w="801" w:type="pct"/>
            <w:tcBorders>
              <w:top w:val="single" w:sz="4" w:space="0" w:color="auto"/>
              <w:left w:val="single" w:sz="4" w:space="0" w:color="auto"/>
              <w:bottom w:val="single" w:sz="4" w:space="0" w:color="auto"/>
              <w:right w:val="single" w:sz="4" w:space="0" w:color="auto"/>
            </w:tcBorders>
            <w:vAlign w:val="center"/>
            <w:hideMark/>
          </w:tcPr>
          <w:p w14:paraId="3FC9E8C2" w14:textId="7CFFCC8D"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74" w:type="pct"/>
            <w:tcBorders>
              <w:top w:val="single" w:sz="4" w:space="0" w:color="auto"/>
              <w:left w:val="single" w:sz="4" w:space="0" w:color="auto"/>
              <w:bottom w:val="single" w:sz="4" w:space="0" w:color="auto"/>
              <w:right w:val="single" w:sz="4" w:space="0" w:color="auto"/>
            </w:tcBorders>
            <w:vAlign w:val="center"/>
          </w:tcPr>
          <w:p w14:paraId="6F8FA014" w14:textId="36884DCF" w:rsidR="00E61F92" w:rsidRPr="002719E2" w:rsidRDefault="00E61F92" w:rsidP="001510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25" w:type="pct"/>
            <w:vMerge/>
            <w:tcBorders>
              <w:left w:val="single" w:sz="4" w:space="0" w:color="auto"/>
              <w:right w:val="single" w:sz="4" w:space="0" w:color="auto"/>
            </w:tcBorders>
            <w:vAlign w:val="center"/>
            <w:hideMark/>
          </w:tcPr>
          <w:p w14:paraId="73FD175F" w14:textId="77777777" w:rsidR="00E61F92" w:rsidRPr="002719E2" w:rsidRDefault="00E61F92" w:rsidP="001510D3">
            <w:pPr>
              <w:suppressAutoHyphens/>
              <w:rPr>
                <w:rFonts w:eastAsia="Calibri" w:cs="Calibri"/>
                <w:color w:val="000000"/>
                <w:sz w:val="24"/>
                <w:szCs w:val="24"/>
              </w:rPr>
            </w:pPr>
          </w:p>
        </w:tc>
      </w:tr>
      <w:tr w:rsidR="00E61F92" w:rsidRPr="002719E2" w14:paraId="496D0916"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3EED87A2"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3979349C" w14:textId="1E8B22C6" w:rsidR="00E61F92" w:rsidRPr="002719E2" w:rsidRDefault="00E61F92" w:rsidP="001510D3">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2719E2">
              <w:rPr>
                <w:rFonts w:eastAsia="Calibri" w:cs="Calibri"/>
                <w:color w:val="000000"/>
                <w:sz w:val="24"/>
                <w:szCs w:val="24"/>
              </w:rPr>
              <w:t>Дифференциальные уравнения</w:t>
            </w:r>
          </w:p>
        </w:tc>
        <w:tc>
          <w:tcPr>
            <w:tcW w:w="412" w:type="pct"/>
            <w:tcBorders>
              <w:top w:val="single" w:sz="4" w:space="0" w:color="auto"/>
              <w:left w:val="single" w:sz="4" w:space="0" w:color="auto"/>
              <w:bottom w:val="single" w:sz="4" w:space="0" w:color="auto"/>
              <w:right w:val="single" w:sz="4" w:space="0" w:color="auto"/>
            </w:tcBorders>
            <w:vAlign w:val="center"/>
          </w:tcPr>
          <w:p w14:paraId="79E40794" w14:textId="34D2C8E1"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12</w:t>
            </w:r>
          </w:p>
        </w:tc>
        <w:tc>
          <w:tcPr>
            <w:tcW w:w="620" w:type="pct"/>
            <w:tcBorders>
              <w:top w:val="single" w:sz="4" w:space="0" w:color="auto"/>
              <w:left w:val="single" w:sz="4" w:space="0" w:color="auto"/>
              <w:bottom w:val="single" w:sz="4" w:space="0" w:color="auto"/>
              <w:right w:val="single" w:sz="4" w:space="0" w:color="auto"/>
            </w:tcBorders>
            <w:vAlign w:val="center"/>
          </w:tcPr>
          <w:p w14:paraId="3C03C0D6" w14:textId="4F2FF8C8"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14:paraId="7709A62F" w14:textId="5139B87F"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48394E1D" w14:textId="7C573A93"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74" w:type="pct"/>
            <w:tcBorders>
              <w:top w:val="single" w:sz="4" w:space="0" w:color="auto"/>
              <w:left w:val="single" w:sz="4" w:space="0" w:color="auto"/>
              <w:bottom w:val="single" w:sz="4" w:space="0" w:color="auto"/>
              <w:right w:val="single" w:sz="4" w:space="0" w:color="auto"/>
            </w:tcBorders>
            <w:vAlign w:val="center"/>
          </w:tcPr>
          <w:p w14:paraId="31C82EA7" w14:textId="6254A509" w:rsidR="00E61F92" w:rsidRPr="002719E2" w:rsidRDefault="00E61F92" w:rsidP="001510D3">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725" w:type="pct"/>
            <w:vMerge/>
            <w:tcBorders>
              <w:left w:val="single" w:sz="4" w:space="0" w:color="auto"/>
              <w:right w:val="single" w:sz="4" w:space="0" w:color="auto"/>
            </w:tcBorders>
            <w:vAlign w:val="center"/>
          </w:tcPr>
          <w:p w14:paraId="67B2978E" w14:textId="77777777" w:rsidR="00E61F92" w:rsidRPr="002719E2" w:rsidRDefault="00E61F92" w:rsidP="001510D3">
            <w:pPr>
              <w:suppressAutoHyphens/>
              <w:rPr>
                <w:rFonts w:eastAsia="Calibri" w:cs="Calibri"/>
                <w:color w:val="000000"/>
                <w:sz w:val="24"/>
                <w:szCs w:val="24"/>
              </w:rPr>
            </w:pPr>
          </w:p>
        </w:tc>
      </w:tr>
      <w:tr w:rsidR="00E61F92" w:rsidRPr="002719E2" w14:paraId="1FB56AEC"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3A5C25E9"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7C2724D9" w14:textId="11A5B052"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Системы линейных уравнений и неравенств</w:t>
            </w:r>
            <w:r w:rsidRPr="002719E2">
              <w:rPr>
                <w:rFonts w:eastAsia="Calibri" w:cs="Calibri"/>
                <w:bCs/>
                <w:iCs/>
                <w:color w:val="000000"/>
                <w:sz w:val="24"/>
                <w:szCs w:val="24"/>
              </w:rPr>
              <w:t xml:space="preserve"> </w:t>
            </w:r>
          </w:p>
        </w:tc>
        <w:tc>
          <w:tcPr>
            <w:tcW w:w="412" w:type="pct"/>
            <w:tcBorders>
              <w:top w:val="single" w:sz="4" w:space="0" w:color="auto"/>
              <w:left w:val="single" w:sz="4" w:space="0" w:color="auto"/>
              <w:bottom w:val="single" w:sz="4" w:space="0" w:color="auto"/>
              <w:right w:val="single" w:sz="4" w:space="0" w:color="auto"/>
            </w:tcBorders>
            <w:vAlign w:val="center"/>
          </w:tcPr>
          <w:p w14:paraId="04BD846F" w14:textId="2F93244A"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14</w:t>
            </w:r>
          </w:p>
        </w:tc>
        <w:tc>
          <w:tcPr>
            <w:tcW w:w="620" w:type="pct"/>
            <w:tcBorders>
              <w:top w:val="single" w:sz="4" w:space="0" w:color="auto"/>
              <w:left w:val="single" w:sz="4" w:space="0" w:color="auto"/>
              <w:bottom w:val="single" w:sz="4" w:space="0" w:color="auto"/>
              <w:right w:val="single" w:sz="4" w:space="0" w:color="auto"/>
            </w:tcBorders>
            <w:vAlign w:val="center"/>
          </w:tcPr>
          <w:p w14:paraId="758E4381" w14:textId="7E67FA87"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14:paraId="6DC09A01" w14:textId="1D2172D1"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0</w:t>
            </w:r>
          </w:p>
        </w:tc>
        <w:tc>
          <w:tcPr>
            <w:tcW w:w="801" w:type="pct"/>
            <w:tcBorders>
              <w:top w:val="single" w:sz="4" w:space="0" w:color="auto"/>
              <w:left w:val="single" w:sz="4" w:space="0" w:color="auto"/>
              <w:bottom w:val="single" w:sz="4" w:space="0" w:color="auto"/>
              <w:right w:val="single" w:sz="4" w:space="0" w:color="auto"/>
            </w:tcBorders>
            <w:vAlign w:val="center"/>
          </w:tcPr>
          <w:p w14:paraId="10E1192B" w14:textId="1561A55A"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4</w:t>
            </w:r>
          </w:p>
        </w:tc>
        <w:tc>
          <w:tcPr>
            <w:tcW w:w="674" w:type="pct"/>
            <w:tcBorders>
              <w:top w:val="single" w:sz="4" w:space="0" w:color="auto"/>
              <w:left w:val="single" w:sz="4" w:space="0" w:color="auto"/>
              <w:bottom w:val="single" w:sz="4" w:space="0" w:color="auto"/>
              <w:right w:val="single" w:sz="4" w:space="0" w:color="auto"/>
            </w:tcBorders>
            <w:vAlign w:val="center"/>
          </w:tcPr>
          <w:p w14:paraId="611912B7" w14:textId="5A9E9A7C" w:rsidR="00E61F92" w:rsidRPr="002719E2"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725" w:type="pct"/>
            <w:vMerge/>
            <w:tcBorders>
              <w:left w:val="single" w:sz="4" w:space="0" w:color="auto"/>
              <w:right w:val="single" w:sz="4" w:space="0" w:color="auto"/>
            </w:tcBorders>
            <w:vAlign w:val="center"/>
          </w:tcPr>
          <w:p w14:paraId="080E17D8" w14:textId="5A1DB84F" w:rsidR="00E61F92" w:rsidRPr="002719E2" w:rsidRDefault="00E61F92" w:rsidP="001510D3">
            <w:pPr>
              <w:widowControl/>
              <w:suppressAutoHyphens/>
              <w:autoSpaceDE/>
              <w:autoSpaceDN/>
              <w:adjustRightInd/>
              <w:rPr>
                <w:rFonts w:eastAsia="Calibri" w:cs="Calibri"/>
                <w:color w:val="000000"/>
                <w:sz w:val="24"/>
                <w:szCs w:val="24"/>
              </w:rPr>
            </w:pPr>
          </w:p>
        </w:tc>
      </w:tr>
      <w:tr w:rsidR="00E61F92" w:rsidRPr="002719E2" w14:paraId="1FBC4CEE"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0DD3B515"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0DD695D6" w14:textId="1C69F1B0"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bCs/>
                <w:iCs/>
                <w:color w:val="000000"/>
                <w:sz w:val="24"/>
                <w:szCs w:val="24"/>
              </w:rPr>
              <w:t>Векторы и м</w:t>
            </w:r>
            <w:r w:rsidRPr="002719E2">
              <w:rPr>
                <w:rFonts w:eastAsia="Calibri" w:cs="Calibri"/>
                <w:color w:val="000000"/>
                <w:sz w:val="24"/>
                <w:szCs w:val="24"/>
              </w:rPr>
              <w:t>атрицы</w:t>
            </w:r>
          </w:p>
        </w:tc>
        <w:tc>
          <w:tcPr>
            <w:tcW w:w="412" w:type="pct"/>
            <w:tcBorders>
              <w:top w:val="single" w:sz="4" w:space="0" w:color="auto"/>
              <w:left w:val="single" w:sz="4" w:space="0" w:color="auto"/>
              <w:bottom w:val="single" w:sz="4" w:space="0" w:color="auto"/>
              <w:right w:val="single" w:sz="4" w:space="0" w:color="auto"/>
            </w:tcBorders>
            <w:vAlign w:val="center"/>
          </w:tcPr>
          <w:p w14:paraId="7C3EF6D9" w14:textId="570F1077"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18</w:t>
            </w:r>
          </w:p>
        </w:tc>
        <w:tc>
          <w:tcPr>
            <w:tcW w:w="620" w:type="pct"/>
            <w:tcBorders>
              <w:top w:val="single" w:sz="4" w:space="0" w:color="auto"/>
              <w:left w:val="single" w:sz="4" w:space="0" w:color="auto"/>
              <w:bottom w:val="single" w:sz="4" w:space="0" w:color="auto"/>
              <w:right w:val="single" w:sz="4" w:space="0" w:color="auto"/>
            </w:tcBorders>
            <w:vAlign w:val="center"/>
          </w:tcPr>
          <w:p w14:paraId="1690E74F" w14:textId="76030021"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8</w:t>
            </w:r>
          </w:p>
        </w:tc>
        <w:tc>
          <w:tcPr>
            <w:tcW w:w="466" w:type="pct"/>
            <w:tcBorders>
              <w:top w:val="single" w:sz="4" w:space="0" w:color="auto"/>
              <w:left w:val="single" w:sz="4" w:space="0" w:color="auto"/>
              <w:bottom w:val="single" w:sz="4" w:space="0" w:color="auto"/>
              <w:right w:val="single" w:sz="4" w:space="0" w:color="auto"/>
            </w:tcBorders>
            <w:vAlign w:val="center"/>
          </w:tcPr>
          <w:p w14:paraId="50067A92" w14:textId="22D701FC"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14:paraId="239907B6" w14:textId="151EBAEB"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4</w:t>
            </w:r>
          </w:p>
        </w:tc>
        <w:tc>
          <w:tcPr>
            <w:tcW w:w="674" w:type="pct"/>
            <w:tcBorders>
              <w:top w:val="single" w:sz="4" w:space="0" w:color="auto"/>
              <w:left w:val="single" w:sz="4" w:space="0" w:color="auto"/>
              <w:bottom w:val="single" w:sz="4" w:space="0" w:color="auto"/>
              <w:right w:val="single" w:sz="4" w:space="0" w:color="auto"/>
            </w:tcBorders>
            <w:vAlign w:val="center"/>
          </w:tcPr>
          <w:p w14:paraId="0F663C15" w14:textId="479EEE2D" w:rsidR="00E61F92" w:rsidRPr="002719E2"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rPr>
              <w:t>10</w:t>
            </w:r>
          </w:p>
        </w:tc>
        <w:tc>
          <w:tcPr>
            <w:tcW w:w="725" w:type="pct"/>
            <w:vMerge/>
            <w:tcBorders>
              <w:left w:val="single" w:sz="4" w:space="0" w:color="auto"/>
              <w:right w:val="single" w:sz="4" w:space="0" w:color="auto"/>
            </w:tcBorders>
            <w:vAlign w:val="center"/>
          </w:tcPr>
          <w:p w14:paraId="601BA601" w14:textId="77777777" w:rsidR="00E61F92" w:rsidRPr="002719E2" w:rsidRDefault="00E61F92" w:rsidP="001510D3">
            <w:pPr>
              <w:widowControl/>
              <w:suppressAutoHyphens/>
              <w:autoSpaceDE/>
              <w:autoSpaceDN/>
              <w:adjustRightInd/>
              <w:rPr>
                <w:rFonts w:eastAsia="Calibri" w:cs="Calibri"/>
                <w:color w:val="000000"/>
                <w:sz w:val="24"/>
                <w:szCs w:val="24"/>
              </w:rPr>
            </w:pPr>
          </w:p>
        </w:tc>
      </w:tr>
      <w:tr w:rsidR="00E61F92" w:rsidRPr="002719E2" w14:paraId="4DF1F70E"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15E014C4"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50894F8F" w14:textId="77777777"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Линейное пространство</w:t>
            </w:r>
          </w:p>
        </w:tc>
        <w:tc>
          <w:tcPr>
            <w:tcW w:w="412" w:type="pct"/>
            <w:tcBorders>
              <w:top w:val="single" w:sz="4" w:space="0" w:color="auto"/>
              <w:left w:val="single" w:sz="4" w:space="0" w:color="auto"/>
              <w:bottom w:val="single" w:sz="4" w:space="0" w:color="auto"/>
              <w:right w:val="single" w:sz="4" w:space="0" w:color="auto"/>
            </w:tcBorders>
            <w:vAlign w:val="center"/>
          </w:tcPr>
          <w:p w14:paraId="3EBE0F2B" w14:textId="77F795FF"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6</w:t>
            </w:r>
          </w:p>
        </w:tc>
        <w:tc>
          <w:tcPr>
            <w:tcW w:w="620" w:type="pct"/>
            <w:tcBorders>
              <w:top w:val="single" w:sz="4" w:space="0" w:color="auto"/>
              <w:left w:val="single" w:sz="4" w:space="0" w:color="auto"/>
              <w:bottom w:val="single" w:sz="4" w:space="0" w:color="auto"/>
              <w:right w:val="single" w:sz="4" w:space="0" w:color="auto"/>
            </w:tcBorders>
            <w:vAlign w:val="center"/>
          </w:tcPr>
          <w:p w14:paraId="14AC19BD" w14:textId="6C28F230"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466" w:type="pct"/>
            <w:tcBorders>
              <w:top w:val="single" w:sz="4" w:space="0" w:color="auto"/>
              <w:left w:val="single" w:sz="4" w:space="0" w:color="auto"/>
              <w:bottom w:val="single" w:sz="4" w:space="0" w:color="auto"/>
              <w:right w:val="single" w:sz="4" w:space="0" w:color="auto"/>
            </w:tcBorders>
            <w:vAlign w:val="center"/>
          </w:tcPr>
          <w:p w14:paraId="027A27FC" w14:textId="4311180B"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235C9091" w14:textId="758F688E"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2</w:t>
            </w:r>
          </w:p>
        </w:tc>
        <w:tc>
          <w:tcPr>
            <w:tcW w:w="674" w:type="pct"/>
            <w:tcBorders>
              <w:top w:val="single" w:sz="4" w:space="0" w:color="auto"/>
              <w:left w:val="single" w:sz="4" w:space="0" w:color="auto"/>
              <w:bottom w:val="single" w:sz="4" w:space="0" w:color="auto"/>
              <w:right w:val="single" w:sz="4" w:space="0" w:color="auto"/>
            </w:tcBorders>
            <w:vAlign w:val="center"/>
          </w:tcPr>
          <w:p w14:paraId="1F91E811" w14:textId="7C1346AF"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w:t>
            </w:r>
          </w:p>
        </w:tc>
        <w:tc>
          <w:tcPr>
            <w:tcW w:w="725" w:type="pct"/>
            <w:vMerge/>
            <w:tcBorders>
              <w:left w:val="single" w:sz="4" w:space="0" w:color="auto"/>
              <w:right w:val="single" w:sz="4" w:space="0" w:color="auto"/>
            </w:tcBorders>
            <w:vAlign w:val="center"/>
          </w:tcPr>
          <w:p w14:paraId="3B808EC5" w14:textId="77777777" w:rsidR="00E61F92" w:rsidRPr="002719E2" w:rsidRDefault="00E61F92" w:rsidP="001510D3">
            <w:pPr>
              <w:widowControl/>
              <w:suppressAutoHyphens/>
              <w:autoSpaceDE/>
              <w:autoSpaceDN/>
              <w:adjustRightInd/>
              <w:rPr>
                <w:rFonts w:eastAsia="Calibri" w:cs="Calibri"/>
                <w:color w:val="000000"/>
                <w:sz w:val="24"/>
                <w:szCs w:val="24"/>
              </w:rPr>
            </w:pPr>
          </w:p>
        </w:tc>
      </w:tr>
      <w:tr w:rsidR="00E61F92" w:rsidRPr="002719E2" w14:paraId="28C83835"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569FA59B"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45A11D20" w14:textId="77777777"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Линейные преобразования и квадратичные формы</w:t>
            </w:r>
          </w:p>
        </w:tc>
        <w:tc>
          <w:tcPr>
            <w:tcW w:w="412" w:type="pct"/>
            <w:tcBorders>
              <w:top w:val="single" w:sz="4" w:space="0" w:color="auto"/>
              <w:left w:val="single" w:sz="4" w:space="0" w:color="auto"/>
              <w:bottom w:val="single" w:sz="4" w:space="0" w:color="auto"/>
              <w:right w:val="single" w:sz="4" w:space="0" w:color="auto"/>
            </w:tcBorders>
            <w:vAlign w:val="center"/>
          </w:tcPr>
          <w:p w14:paraId="4F6D02B9" w14:textId="38902E8D" w:rsidR="00E61F92" w:rsidRPr="002719E2" w:rsidRDefault="00E61F92" w:rsidP="001510D3">
            <w:pPr>
              <w:widowControl/>
              <w:autoSpaceDE/>
              <w:autoSpaceDN/>
              <w:adjustRightInd/>
              <w:jc w:val="center"/>
              <w:rPr>
                <w:rFonts w:eastAsia="Calibri"/>
                <w:color w:val="000000"/>
                <w:sz w:val="24"/>
                <w:szCs w:val="24"/>
              </w:rPr>
            </w:pPr>
            <w:r w:rsidRPr="002719E2">
              <w:rPr>
                <w:rFonts w:eastAsia="Calibri"/>
                <w:color w:val="000000"/>
                <w:sz w:val="24"/>
                <w:szCs w:val="24"/>
              </w:rPr>
              <w:t>16</w:t>
            </w:r>
          </w:p>
        </w:tc>
        <w:tc>
          <w:tcPr>
            <w:tcW w:w="620" w:type="pct"/>
            <w:tcBorders>
              <w:top w:val="single" w:sz="4" w:space="0" w:color="auto"/>
              <w:left w:val="single" w:sz="4" w:space="0" w:color="auto"/>
              <w:bottom w:val="single" w:sz="4" w:space="0" w:color="auto"/>
              <w:right w:val="single" w:sz="4" w:space="0" w:color="auto"/>
            </w:tcBorders>
            <w:vAlign w:val="center"/>
          </w:tcPr>
          <w:p w14:paraId="52A902CD" w14:textId="79E0138B"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6</w:t>
            </w:r>
          </w:p>
        </w:tc>
        <w:tc>
          <w:tcPr>
            <w:tcW w:w="466" w:type="pct"/>
            <w:tcBorders>
              <w:top w:val="single" w:sz="4" w:space="0" w:color="auto"/>
              <w:left w:val="single" w:sz="4" w:space="0" w:color="auto"/>
              <w:bottom w:val="single" w:sz="4" w:space="0" w:color="auto"/>
              <w:right w:val="single" w:sz="4" w:space="0" w:color="auto"/>
            </w:tcBorders>
            <w:vAlign w:val="center"/>
          </w:tcPr>
          <w:p w14:paraId="1B699A63" w14:textId="2E67BC26"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lang w:val="en-US"/>
              </w:rPr>
              <w:t>2</w:t>
            </w:r>
          </w:p>
        </w:tc>
        <w:tc>
          <w:tcPr>
            <w:tcW w:w="801" w:type="pct"/>
            <w:tcBorders>
              <w:top w:val="single" w:sz="4" w:space="0" w:color="auto"/>
              <w:left w:val="single" w:sz="4" w:space="0" w:color="auto"/>
              <w:bottom w:val="single" w:sz="4" w:space="0" w:color="auto"/>
              <w:right w:val="single" w:sz="4" w:space="0" w:color="auto"/>
            </w:tcBorders>
            <w:vAlign w:val="center"/>
          </w:tcPr>
          <w:p w14:paraId="3D547AEB" w14:textId="4F1711C2"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674" w:type="pct"/>
            <w:tcBorders>
              <w:top w:val="single" w:sz="4" w:space="0" w:color="auto"/>
              <w:left w:val="single" w:sz="4" w:space="0" w:color="auto"/>
              <w:bottom w:val="single" w:sz="4" w:space="0" w:color="auto"/>
              <w:right w:val="single" w:sz="4" w:space="0" w:color="auto"/>
            </w:tcBorders>
            <w:vAlign w:val="center"/>
          </w:tcPr>
          <w:p w14:paraId="7C50BB89" w14:textId="2C3A1D40"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10</w:t>
            </w:r>
          </w:p>
        </w:tc>
        <w:tc>
          <w:tcPr>
            <w:tcW w:w="725" w:type="pct"/>
            <w:vMerge/>
            <w:tcBorders>
              <w:left w:val="single" w:sz="4" w:space="0" w:color="auto"/>
              <w:right w:val="single" w:sz="4" w:space="0" w:color="auto"/>
            </w:tcBorders>
            <w:vAlign w:val="center"/>
          </w:tcPr>
          <w:p w14:paraId="4037691C" w14:textId="77777777" w:rsidR="00E61F92" w:rsidRPr="002719E2" w:rsidRDefault="00E61F92" w:rsidP="001510D3">
            <w:pPr>
              <w:widowControl/>
              <w:suppressAutoHyphens/>
              <w:autoSpaceDE/>
              <w:autoSpaceDN/>
              <w:adjustRightInd/>
              <w:rPr>
                <w:rFonts w:eastAsia="Calibri" w:cs="Calibri"/>
                <w:color w:val="000000"/>
                <w:sz w:val="24"/>
                <w:szCs w:val="24"/>
              </w:rPr>
            </w:pPr>
          </w:p>
        </w:tc>
      </w:tr>
      <w:tr w:rsidR="00E61F92" w:rsidRPr="002719E2" w14:paraId="0F4E9EA9"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24210559" w14:textId="77777777" w:rsidR="00E61F92" w:rsidRPr="002719E2" w:rsidRDefault="00E61F92" w:rsidP="001510D3">
            <w:pPr>
              <w:pStyle w:val="a7"/>
              <w:widowControl/>
              <w:numPr>
                <w:ilvl w:val="0"/>
                <w:numId w:val="43"/>
              </w:numPr>
              <w:suppressAutoHyphens/>
              <w:autoSpaceDE/>
              <w:autoSpaceDN/>
              <w:adjustRightInd/>
              <w:spacing w:line="259" w:lineRule="auto"/>
              <w:ind w:left="0" w:right="321" w:firstLine="0"/>
              <w:contextualSpacing/>
              <w:rPr>
                <w:rFonts w:eastAsia="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21D6F4BC" w14:textId="77777777" w:rsidR="00E61F92" w:rsidRPr="002719E2" w:rsidRDefault="00E61F92"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Линейное программирование</w:t>
            </w:r>
          </w:p>
        </w:tc>
        <w:tc>
          <w:tcPr>
            <w:tcW w:w="412" w:type="pct"/>
            <w:tcBorders>
              <w:top w:val="single" w:sz="4" w:space="0" w:color="auto"/>
              <w:left w:val="single" w:sz="4" w:space="0" w:color="auto"/>
              <w:bottom w:val="single" w:sz="4" w:space="0" w:color="auto"/>
              <w:right w:val="single" w:sz="4" w:space="0" w:color="auto"/>
            </w:tcBorders>
            <w:vAlign w:val="center"/>
          </w:tcPr>
          <w:p w14:paraId="4E779C20" w14:textId="2D07992E"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34</w:t>
            </w:r>
          </w:p>
        </w:tc>
        <w:tc>
          <w:tcPr>
            <w:tcW w:w="620" w:type="pct"/>
            <w:tcBorders>
              <w:top w:val="single" w:sz="4" w:space="0" w:color="auto"/>
              <w:left w:val="single" w:sz="4" w:space="0" w:color="auto"/>
              <w:bottom w:val="single" w:sz="4" w:space="0" w:color="auto"/>
              <w:right w:val="single" w:sz="4" w:space="0" w:color="auto"/>
            </w:tcBorders>
            <w:vAlign w:val="center"/>
          </w:tcPr>
          <w:p w14:paraId="5DAD4A92" w14:textId="48DC8865"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12</w:t>
            </w:r>
          </w:p>
        </w:tc>
        <w:tc>
          <w:tcPr>
            <w:tcW w:w="466" w:type="pct"/>
            <w:tcBorders>
              <w:top w:val="single" w:sz="4" w:space="0" w:color="auto"/>
              <w:left w:val="single" w:sz="4" w:space="0" w:color="auto"/>
              <w:bottom w:val="single" w:sz="4" w:space="0" w:color="auto"/>
              <w:right w:val="single" w:sz="4" w:space="0" w:color="auto"/>
            </w:tcBorders>
            <w:vAlign w:val="center"/>
          </w:tcPr>
          <w:p w14:paraId="5C129FCD" w14:textId="7B1322FD" w:rsidR="00E61F92" w:rsidRPr="002719E2" w:rsidRDefault="00E61F92" w:rsidP="001510D3">
            <w:pPr>
              <w:widowControl/>
              <w:suppressAutoHyphens/>
              <w:autoSpaceDE/>
              <w:autoSpaceDN/>
              <w:adjustRightInd/>
              <w:jc w:val="center"/>
              <w:rPr>
                <w:rFonts w:eastAsia="Calibri"/>
                <w:color w:val="000000"/>
                <w:sz w:val="24"/>
                <w:szCs w:val="24"/>
              </w:rPr>
            </w:pPr>
            <w:r w:rsidRPr="002719E2">
              <w:rPr>
                <w:rFonts w:eastAsia="Calibri"/>
                <w:color w:val="000000"/>
                <w:sz w:val="24"/>
                <w:szCs w:val="24"/>
              </w:rPr>
              <w:t>4</w:t>
            </w:r>
          </w:p>
        </w:tc>
        <w:tc>
          <w:tcPr>
            <w:tcW w:w="801" w:type="pct"/>
            <w:tcBorders>
              <w:top w:val="single" w:sz="4" w:space="0" w:color="auto"/>
              <w:left w:val="single" w:sz="4" w:space="0" w:color="auto"/>
              <w:bottom w:val="single" w:sz="4" w:space="0" w:color="auto"/>
              <w:right w:val="single" w:sz="4" w:space="0" w:color="auto"/>
            </w:tcBorders>
            <w:vAlign w:val="center"/>
          </w:tcPr>
          <w:p w14:paraId="5189505E" w14:textId="06862339" w:rsidR="00E61F92" w:rsidRPr="002719E2" w:rsidRDefault="00E61F92" w:rsidP="001510D3">
            <w:pPr>
              <w:widowControl/>
              <w:suppressAutoHyphens/>
              <w:autoSpaceDE/>
              <w:autoSpaceDN/>
              <w:adjustRightInd/>
              <w:jc w:val="center"/>
              <w:rPr>
                <w:rFonts w:eastAsia="Calibri"/>
                <w:color w:val="000000"/>
                <w:sz w:val="24"/>
                <w:szCs w:val="24"/>
                <w:lang w:val="en-US"/>
              </w:rPr>
            </w:pPr>
            <w:r w:rsidRPr="002719E2">
              <w:rPr>
                <w:rFonts w:eastAsia="Calibri"/>
                <w:color w:val="000000"/>
                <w:sz w:val="24"/>
                <w:szCs w:val="24"/>
                <w:lang w:val="en-US"/>
              </w:rPr>
              <w:t>8</w:t>
            </w:r>
          </w:p>
        </w:tc>
        <w:tc>
          <w:tcPr>
            <w:tcW w:w="674" w:type="pct"/>
            <w:tcBorders>
              <w:top w:val="single" w:sz="4" w:space="0" w:color="auto"/>
              <w:left w:val="single" w:sz="4" w:space="0" w:color="auto"/>
              <w:bottom w:val="single" w:sz="4" w:space="0" w:color="auto"/>
              <w:right w:val="single" w:sz="4" w:space="0" w:color="auto"/>
            </w:tcBorders>
            <w:vAlign w:val="center"/>
          </w:tcPr>
          <w:p w14:paraId="072D4BE8" w14:textId="06D6E645" w:rsidR="00E61F92" w:rsidRPr="008E41E7" w:rsidRDefault="00E61F92" w:rsidP="001510D3">
            <w:pPr>
              <w:widowControl/>
              <w:suppressAutoHyphens/>
              <w:autoSpaceDE/>
              <w:autoSpaceDN/>
              <w:adjustRightInd/>
              <w:jc w:val="center"/>
              <w:rPr>
                <w:rFonts w:eastAsia="Calibri"/>
                <w:color w:val="000000"/>
                <w:sz w:val="24"/>
                <w:szCs w:val="24"/>
              </w:rPr>
            </w:pPr>
            <w:r w:rsidRPr="00FA65DA">
              <w:rPr>
                <w:rFonts w:eastAsia="Calibri"/>
                <w:color w:val="000000"/>
                <w:sz w:val="24"/>
                <w:szCs w:val="24"/>
                <w:lang w:val="en-US"/>
              </w:rPr>
              <w:t>22</w:t>
            </w:r>
          </w:p>
        </w:tc>
        <w:tc>
          <w:tcPr>
            <w:tcW w:w="725" w:type="pct"/>
            <w:vMerge/>
            <w:tcBorders>
              <w:left w:val="single" w:sz="4" w:space="0" w:color="auto"/>
              <w:bottom w:val="single" w:sz="4" w:space="0" w:color="auto"/>
              <w:right w:val="single" w:sz="4" w:space="0" w:color="auto"/>
            </w:tcBorders>
            <w:vAlign w:val="center"/>
          </w:tcPr>
          <w:p w14:paraId="6FC5B8C7" w14:textId="77777777" w:rsidR="00E61F92" w:rsidRPr="002719E2" w:rsidRDefault="00E61F92" w:rsidP="001510D3">
            <w:pPr>
              <w:widowControl/>
              <w:suppressAutoHyphens/>
              <w:autoSpaceDE/>
              <w:autoSpaceDN/>
              <w:adjustRightInd/>
              <w:rPr>
                <w:rFonts w:eastAsia="Calibri" w:cs="Calibri"/>
                <w:color w:val="000000"/>
                <w:sz w:val="24"/>
                <w:szCs w:val="24"/>
              </w:rPr>
            </w:pPr>
          </w:p>
        </w:tc>
      </w:tr>
      <w:tr w:rsidR="001510D3" w:rsidRPr="002719E2" w14:paraId="16944FC0"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1E6ADF24" w14:textId="3BE15F3A" w:rsidR="001510D3" w:rsidRPr="002719E2" w:rsidRDefault="001510D3" w:rsidP="001510D3">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tcPr>
          <w:p w14:paraId="04FF21DA" w14:textId="1DEED444" w:rsidR="001510D3" w:rsidRPr="002719E2" w:rsidRDefault="001510D3" w:rsidP="001510D3">
            <w:pPr>
              <w:widowControl/>
              <w:suppressAutoHyphens/>
              <w:autoSpaceDE/>
              <w:autoSpaceDN/>
              <w:rPr>
                <w:rFonts w:eastAsia="Calibri" w:cs="Calibri"/>
                <w:color w:val="000000"/>
                <w:sz w:val="24"/>
                <w:szCs w:val="24"/>
              </w:rPr>
            </w:pPr>
            <w:r w:rsidRPr="002719E2">
              <w:rPr>
                <w:rFonts w:eastAsia="Calibri" w:cs="Calibri"/>
                <w:color w:val="000000"/>
                <w:sz w:val="24"/>
                <w:szCs w:val="24"/>
              </w:rPr>
              <w:t>В целом по дисциплине</w:t>
            </w:r>
          </w:p>
        </w:tc>
        <w:tc>
          <w:tcPr>
            <w:tcW w:w="412" w:type="pct"/>
            <w:tcBorders>
              <w:top w:val="single" w:sz="4" w:space="0" w:color="auto"/>
              <w:left w:val="single" w:sz="4" w:space="0" w:color="auto"/>
              <w:bottom w:val="single" w:sz="4" w:space="0" w:color="auto"/>
              <w:right w:val="single" w:sz="4" w:space="0" w:color="auto"/>
            </w:tcBorders>
            <w:vAlign w:val="center"/>
          </w:tcPr>
          <w:p w14:paraId="4AC25D65" w14:textId="4A9E74A4" w:rsidR="001510D3" w:rsidRPr="008E41E7" w:rsidRDefault="001510D3" w:rsidP="001510D3">
            <w:pPr>
              <w:widowControl/>
              <w:suppressAutoHyphens/>
              <w:autoSpaceDE/>
              <w:autoSpaceDN/>
              <w:adjustRightInd/>
              <w:jc w:val="center"/>
              <w:rPr>
                <w:rFonts w:eastAsia="Calibri"/>
                <w:color w:val="000000"/>
                <w:sz w:val="24"/>
                <w:szCs w:val="24"/>
              </w:rPr>
            </w:pPr>
            <w:r w:rsidRPr="00916989">
              <w:rPr>
                <w:rFonts w:eastAsia="Calibri"/>
                <w:color w:val="000000"/>
                <w:sz w:val="24"/>
                <w:szCs w:val="24"/>
              </w:rPr>
              <w:t>2</w:t>
            </w:r>
            <w:r>
              <w:rPr>
                <w:rFonts w:eastAsia="Calibri"/>
                <w:color w:val="000000"/>
                <w:sz w:val="24"/>
                <w:szCs w:val="24"/>
              </w:rPr>
              <w:t>16</w:t>
            </w:r>
          </w:p>
        </w:tc>
        <w:tc>
          <w:tcPr>
            <w:tcW w:w="620" w:type="pct"/>
            <w:tcBorders>
              <w:top w:val="single" w:sz="4" w:space="0" w:color="auto"/>
              <w:left w:val="single" w:sz="4" w:space="0" w:color="auto"/>
              <w:bottom w:val="single" w:sz="4" w:space="0" w:color="auto"/>
              <w:right w:val="single" w:sz="4" w:space="0" w:color="auto"/>
            </w:tcBorders>
            <w:vAlign w:val="center"/>
          </w:tcPr>
          <w:p w14:paraId="1D85C42F" w14:textId="3262E983" w:rsidR="001510D3" w:rsidRPr="00916989" w:rsidRDefault="001510D3" w:rsidP="001510D3">
            <w:pPr>
              <w:widowControl/>
              <w:suppressAutoHyphens/>
              <w:autoSpaceDE/>
              <w:autoSpaceDN/>
              <w:adjustRightInd/>
              <w:jc w:val="center"/>
              <w:rPr>
                <w:rFonts w:eastAsia="Calibri"/>
                <w:bCs/>
                <w:color w:val="000000"/>
                <w:sz w:val="24"/>
                <w:szCs w:val="24"/>
              </w:rPr>
            </w:pPr>
            <w:r w:rsidRPr="00916989">
              <w:rPr>
                <w:rFonts w:eastAsia="Calibri"/>
                <w:bCs/>
                <w:color w:val="000000"/>
                <w:sz w:val="24"/>
                <w:szCs w:val="24"/>
              </w:rPr>
              <w:t>100</w:t>
            </w:r>
          </w:p>
        </w:tc>
        <w:tc>
          <w:tcPr>
            <w:tcW w:w="466" w:type="pct"/>
            <w:tcBorders>
              <w:top w:val="single" w:sz="4" w:space="0" w:color="auto"/>
              <w:left w:val="single" w:sz="4" w:space="0" w:color="auto"/>
              <w:bottom w:val="single" w:sz="4" w:space="0" w:color="auto"/>
              <w:right w:val="single" w:sz="4" w:space="0" w:color="auto"/>
            </w:tcBorders>
            <w:vAlign w:val="center"/>
          </w:tcPr>
          <w:p w14:paraId="2FC40668" w14:textId="6EF2C44D" w:rsidR="001510D3" w:rsidRPr="00916989" w:rsidRDefault="001510D3" w:rsidP="001510D3">
            <w:pPr>
              <w:widowControl/>
              <w:suppressAutoHyphens/>
              <w:autoSpaceDE/>
              <w:autoSpaceDN/>
              <w:adjustRightInd/>
              <w:jc w:val="center"/>
              <w:rPr>
                <w:rFonts w:eastAsia="Calibri"/>
                <w:color w:val="000000"/>
                <w:sz w:val="24"/>
                <w:szCs w:val="24"/>
              </w:rPr>
            </w:pPr>
            <w:r w:rsidRPr="00916989">
              <w:rPr>
                <w:rFonts w:eastAsia="Calibri"/>
                <w:color w:val="000000"/>
                <w:sz w:val="24"/>
                <w:szCs w:val="24"/>
                <w:lang w:val="en-US"/>
              </w:rPr>
              <w:t>3</w:t>
            </w:r>
            <w:r w:rsidRPr="00916989">
              <w:rPr>
                <w:rFonts w:eastAsia="Calibri"/>
                <w:color w:val="000000"/>
                <w:sz w:val="24"/>
                <w:szCs w:val="24"/>
              </w:rPr>
              <w:t>2</w:t>
            </w:r>
          </w:p>
        </w:tc>
        <w:tc>
          <w:tcPr>
            <w:tcW w:w="801" w:type="pct"/>
            <w:tcBorders>
              <w:top w:val="single" w:sz="4" w:space="0" w:color="auto"/>
              <w:left w:val="single" w:sz="4" w:space="0" w:color="auto"/>
              <w:bottom w:val="single" w:sz="4" w:space="0" w:color="auto"/>
              <w:right w:val="single" w:sz="4" w:space="0" w:color="auto"/>
            </w:tcBorders>
            <w:vAlign w:val="center"/>
          </w:tcPr>
          <w:p w14:paraId="0E369AA0" w14:textId="6B2865BD" w:rsidR="001510D3" w:rsidRPr="00916989" w:rsidRDefault="001510D3" w:rsidP="001510D3">
            <w:pPr>
              <w:widowControl/>
              <w:suppressAutoHyphens/>
              <w:autoSpaceDE/>
              <w:autoSpaceDN/>
              <w:adjustRightInd/>
              <w:jc w:val="center"/>
              <w:rPr>
                <w:rFonts w:eastAsia="Calibri"/>
                <w:bCs/>
                <w:color w:val="000000"/>
                <w:sz w:val="24"/>
                <w:szCs w:val="24"/>
              </w:rPr>
            </w:pPr>
            <w:r w:rsidRPr="00916989">
              <w:rPr>
                <w:rFonts w:eastAsia="Calibri"/>
                <w:bCs/>
                <w:color w:val="000000"/>
                <w:sz w:val="24"/>
                <w:szCs w:val="24"/>
              </w:rPr>
              <w:t>68</w:t>
            </w:r>
          </w:p>
        </w:tc>
        <w:tc>
          <w:tcPr>
            <w:tcW w:w="674" w:type="pct"/>
            <w:tcBorders>
              <w:top w:val="single" w:sz="4" w:space="0" w:color="auto"/>
              <w:left w:val="single" w:sz="4" w:space="0" w:color="auto"/>
              <w:bottom w:val="single" w:sz="4" w:space="0" w:color="auto"/>
              <w:right w:val="single" w:sz="4" w:space="0" w:color="auto"/>
            </w:tcBorders>
            <w:vAlign w:val="center"/>
          </w:tcPr>
          <w:p w14:paraId="4AB52616" w14:textId="7ED83A6A" w:rsidR="001510D3" w:rsidRPr="001510D3" w:rsidRDefault="001510D3" w:rsidP="001510D3">
            <w:pPr>
              <w:widowControl/>
              <w:suppressAutoHyphens/>
              <w:autoSpaceDE/>
              <w:autoSpaceDN/>
              <w:adjustRightInd/>
              <w:jc w:val="center"/>
              <w:rPr>
                <w:rFonts w:eastAsia="Calibri"/>
                <w:bCs/>
                <w:color w:val="000000"/>
                <w:sz w:val="24"/>
                <w:szCs w:val="24"/>
                <w:lang w:val="en-US"/>
              </w:rPr>
            </w:pPr>
            <w:r w:rsidRPr="001510D3">
              <w:rPr>
                <w:rFonts w:eastAsia="Calibri"/>
                <w:bCs/>
                <w:color w:val="000000"/>
                <w:sz w:val="24"/>
                <w:szCs w:val="24"/>
                <w:lang w:val="en-US"/>
              </w:rPr>
              <w:t>1</w:t>
            </w:r>
            <w:r w:rsidRPr="001510D3">
              <w:rPr>
                <w:rFonts w:eastAsia="Calibri"/>
                <w:bCs/>
                <w:color w:val="000000"/>
                <w:sz w:val="24"/>
                <w:szCs w:val="24"/>
              </w:rPr>
              <w:t>16</w:t>
            </w:r>
          </w:p>
        </w:tc>
        <w:tc>
          <w:tcPr>
            <w:tcW w:w="725" w:type="pct"/>
            <w:tcBorders>
              <w:left w:val="single" w:sz="4" w:space="0" w:color="auto"/>
              <w:bottom w:val="single" w:sz="4" w:space="0" w:color="auto"/>
              <w:right w:val="single" w:sz="4" w:space="0" w:color="auto"/>
            </w:tcBorders>
            <w:vAlign w:val="center"/>
          </w:tcPr>
          <w:p w14:paraId="376FB9B3" w14:textId="77777777" w:rsidR="001510D3" w:rsidRDefault="001510D3" w:rsidP="001510D3">
            <w:pPr>
              <w:widowControl/>
              <w:suppressAutoHyphens/>
              <w:autoSpaceDE/>
              <w:autoSpaceDN/>
              <w:adjustRightInd/>
              <w:rPr>
                <w:rFonts w:eastAsia="Calibri" w:cs="Calibri"/>
                <w:color w:val="000000"/>
                <w:sz w:val="24"/>
                <w:szCs w:val="24"/>
              </w:rPr>
            </w:pPr>
            <w:r w:rsidRPr="002719E2">
              <w:rPr>
                <w:rFonts w:eastAsia="Calibri" w:cs="Calibri"/>
                <w:color w:val="000000"/>
                <w:sz w:val="24"/>
                <w:szCs w:val="24"/>
              </w:rPr>
              <w:t>Согласно учебному плану: контроль</w:t>
            </w:r>
          </w:p>
          <w:p w14:paraId="2282FF99" w14:textId="7856DD2B" w:rsidR="001510D3" w:rsidRPr="002719E2" w:rsidRDefault="001510D3" w:rsidP="001510D3">
            <w:pPr>
              <w:widowControl/>
              <w:suppressAutoHyphens/>
              <w:autoSpaceDE/>
              <w:autoSpaceDN/>
              <w:adjustRightInd/>
              <w:rPr>
                <w:rFonts w:eastAsia="Calibri" w:cs="Calibri"/>
                <w:color w:val="000000"/>
                <w:sz w:val="24"/>
                <w:szCs w:val="24"/>
              </w:rPr>
            </w:pPr>
            <w:proofErr w:type="spellStart"/>
            <w:r w:rsidRPr="002719E2">
              <w:rPr>
                <w:rFonts w:eastAsia="Calibri" w:cs="Calibri"/>
                <w:color w:val="000000"/>
                <w:sz w:val="24"/>
                <w:szCs w:val="24"/>
              </w:rPr>
              <w:t>ные</w:t>
            </w:r>
            <w:proofErr w:type="spellEnd"/>
            <w:r w:rsidRPr="002719E2">
              <w:rPr>
                <w:rFonts w:eastAsia="Calibri" w:cs="Calibri"/>
                <w:color w:val="000000"/>
                <w:sz w:val="24"/>
                <w:szCs w:val="24"/>
              </w:rPr>
              <w:t xml:space="preserve"> работы</w:t>
            </w:r>
          </w:p>
        </w:tc>
      </w:tr>
      <w:tr w:rsidR="001510D3" w:rsidRPr="002719E2" w14:paraId="3369E5F0" w14:textId="77777777" w:rsidTr="006342E8">
        <w:tc>
          <w:tcPr>
            <w:tcW w:w="329" w:type="pct"/>
            <w:tcBorders>
              <w:top w:val="single" w:sz="4" w:space="0" w:color="auto"/>
              <w:left w:val="single" w:sz="4" w:space="0" w:color="auto"/>
              <w:bottom w:val="single" w:sz="4" w:space="0" w:color="auto"/>
              <w:right w:val="single" w:sz="4" w:space="0" w:color="auto"/>
            </w:tcBorders>
            <w:vAlign w:val="center"/>
          </w:tcPr>
          <w:p w14:paraId="56297051" w14:textId="77777777" w:rsidR="001510D3" w:rsidRPr="002719E2" w:rsidRDefault="001510D3" w:rsidP="001510D3">
            <w:pPr>
              <w:widowControl/>
              <w:suppressAutoHyphens/>
              <w:autoSpaceDE/>
              <w:autoSpaceDN/>
              <w:adjustRightInd/>
              <w:ind w:right="321"/>
              <w:rPr>
                <w:rFonts w:eastAsia="Calibri" w:cs="Calibri"/>
                <w:color w:val="000000"/>
                <w:sz w:val="24"/>
                <w:szCs w:val="24"/>
              </w:rPr>
            </w:pPr>
          </w:p>
        </w:tc>
        <w:tc>
          <w:tcPr>
            <w:tcW w:w="974" w:type="pct"/>
            <w:tcBorders>
              <w:top w:val="single" w:sz="4" w:space="0" w:color="auto"/>
              <w:left w:val="single" w:sz="4" w:space="0" w:color="auto"/>
              <w:bottom w:val="single" w:sz="4" w:space="0" w:color="auto"/>
              <w:right w:val="single" w:sz="4" w:space="0" w:color="auto"/>
            </w:tcBorders>
            <w:vAlign w:val="center"/>
            <w:hideMark/>
          </w:tcPr>
          <w:p w14:paraId="0EC6B2BD" w14:textId="497C1B02" w:rsidR="001510D3" w:rsidRPr="00916989" w:rsidRDefault="001510D3" w:rsidP="001510D3">
            <w:pPr>
              <w:widowControl/>
              <w:suppressAutoHyphens/>
              <w:autoSpaceDE/>
              <w:autoSpaceDN/>
              <w:adjustRightInd/>
              <w:rPr>
                <w:rFonts w:eastAsia="Calibri" w:cs="Calibri"/>
                <w:color w:val="000000"/>
                <w:sz w:val="24"/>
                <w:szCs w:val="24"/>
              </w:rPr>
            </w:pPr>
            <w:r w:rsidRPr="00916989">
              <w:rPr>
                <w:rFonts w:eastAsia="Calibri" w:cs="Calibri"/>
                <w:color w:val="000000"/>
                <w:sz w:val="24"/>
                <w:szCs w:val="24"/>
              </w:rPr>
              <w:t>Итого в %</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14:paraId="298DFD49" w14:textId="43396CD3" w:rsidR="001510D3" w:rsidRPr="00E7498D" w:rsidRDefault="001510D3" w:rsidP="001510D3">
            <w:pPr>
              <w:widowControl/>
              <w:suppressAutoHyphens/>
              <w:autoSpaceDE/>
              <w:autoSpaceDN/>
              <w:adjustRightInd/>
              <w:jc w:val="center"/>
              <w:rPr>
                <w:rFonts w:eastAsia="Calibri" w:cs="Calibri"/>
                <w:color w:val="000000"/>
                <w:sz w:val="24"/>
                <w:szCs w:val="24"/>
              </w:rPr>
            </w:pPr>
          </w:p>
        </w:tc>
        <w:tc>
          <w:tcPr>
            <w:tcW w:w="620" w:type="pct"/>
            <w:tcBorders>
              <w:top w:val="single" w:sz="4" w:space="0" w:color="auto"/>
              <w:left w:val="single" w:sz="4" w:space="0" w:color="auto"/>
              <w:bottom w:val="single" w:sz="4" w:space="0" w:color="auto"/>
              <w:right w:val="single" w:sz="4" w:space="0" w:color="auto"/>
            </w:tcBorders>
            <w:shd w:val="clear" w:color="auto" w:fill="auto"/>
            <w:vAlign w:val="center"/>
          </w:tcPr>
          <w:p w14:paraId="473A9CE1" w14:textId="29082372" w:rsidR="001510D3" w:rsidRPr="00E7498D" w:rsidRDefault="00E61F92" w:rsidP="001510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14:paraId="2EA148E5" w14:textId="6494A212" w:rsidR="001510D3" w:rsidRPr="00E7498D" w:rsidRDefault="00E61F92" w:rsidP="001510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14:paraId="7C7634E8" w14:textId="24B9C1BD" w:rsidR="001510D3" w:rsidRPr="00E7498D" w:rsidRDefault="00E61F92" w:rsidP="001510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tcPr>
          <w:p w14:paraId="14C41DE5" w14:textId="165AEF6A" w:rsidR="001510D3" w:rsidRPr="00E7498D" w:rsidRDefault="001510D3" w:rsidP="001510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725" w:type="pct"/>
            <w:tcBorders>
              <w:top w:val="single" w:sz="4" w:space="0" w:color="auto"/>
              <w:left w:val="single" w:sz="4" w:space="0" w:color="auto"/>
              <w:bottom w:val="single" w:sz="4" w:space="0" w:color="auto"/>
              <w:right w:val="single" w:sz="4" w:space="0" w:color="auto"/>
            </w:tcBorders>
            <w:vAlign w:val="center"/>
          </w:tcPr>
          <w:p w14:paraId="42BBA306" w14:textId="77777777" w:rsidR="001510D3" w:rsidRPr="002719E2" w:rsidRDefault="001510D3" w:rsidP="001510D3">
            <w:pPr>
              <w:widowControl/>
              <w:suppressAutoHyphens/>
              <w:autoSpaceDE/>
              <w:autoSpaceDN/>
              <w:adjustRightInd/>
              <w:rPr>
                <w:rFonts w:eastAsia="Calibri" w:cs="Calibri"/>
                <w:b/>
                <w:color w:val="000000"/>
                <w:sz w:val="24"/>
                <w:szCs w:val="24"/>
              </w:rPr>
            </w:pPr>
          </w:p>
        </w:tc>
      </w:tr>
    </w:tbl>
    <w:p w14:paraId="56D3ABC5" w14:textId="7BFF39C0" w:rsidR="004145E5" w:rsidRPr="002B43A9" w:rsidRDefault="004145E5" w:rsidP="002115D5">
      <w:pPr>
        <w:pStyle w:val="1"/>
        <w:jc w:val="left"/>
      </w:pPr>
      <w:bookmarkStart w:id="11" w:name="_Toc73917216"/>
      <w:r w:rsidRPr="00BA337D">
        <w:t>5.3</w:t>
      </w:r>
      <w:r w:rsidRPr="0083385D">
        <w:t>. Содержание семинаров, практических занятий</w:t>
      </w:r>
      <w:bookmarkEnd w:id="11"/>
      <w:r w:rsidR="002115D5">
        <w:t xml:space="preserve"> </w:t>
      </w:r>
    </w:p>
    <w:tbl>
      <w:tblPr>
        <w:tblStyle w:val="34"/>
        <w:tblW w:w="10632" w:type="dxa"/>
        <w:tblInd w:w="-289" w:type="dxa"/>
        <w:tblLook w:val="04A0" w:firstRow="1" w:lastRow="0" w:firstColumn="1" w:lastColumn="0" w:noHBand="0" w:noVBand="1"/>
      </w:tblPr>
      <w:tblGrid>
        <w:gridCol w:w="3042"/>
        <w:gridCol w:w="4859"/>
        <w:gridCol w:w="2731"/>
      </w:tblGrid>
      <w:tr w:rsidR="00157470" w:rsidRPr="002719E2" w14:paraId="4C6656F6" w14:textId="77777777" w:rsidTr="00E61F92">
        <w:tc>
          <w:tcPr>
            <w:tcW w:w="3042" w:type="dxa"/>
          </w:tcPr>
          <w:p w14:paraId="1183A733" w14:textId="77777777" w:rsidR="00985A95" w:rsidRPr="006B776F" w:rsidRDefault="00985A95" w:rsidP="00985A95">
            <w:pPr>
              <w:widowControl/>
              <w:autoSpaceDE/>
              <w:autoSpaceDN/>
              <w:adjustRightInd/>
              <w:spacing w:line="259" w:lineRule="auto"/>
              <w:jc w:val="center"/>
              <w:rPr>
                <w:b/>
                <w:color w:val="000000"/>
                <w:sz w:val="24"/>
                <w:szCs w:val="24"/>
                <w:lang w:eastAsia="en-US"/>
              </w:rPr>
            </w:pPr>
            <w:r w:rsidRPr="006B776F">
              <w:rPr>
                <w:b/>
                <w:color w:val="000000"/>
                <w:sz w:val="24"/>
                <w:szCs w:val="24"/>
                <w:lang w:eastAsia="en-US"/>
              </w:rPr>
              <w:t>Наименование тем (разделов) дисциплины</w:t>
            </w:r>
          </w:p>
        </w:tc>
        <w:tc>
          <w:tcPr>
            <w:tcW w:w="4859" w:type="dxa"/>
          </w:tcPr>
          <w:p w14:paraId="01219AF0" w14:textId="74572EBA" w:rsidR="00985A95" w:rsidRPr="002719E2" w:rsidRDefault="00985A95" w:rsidP="00146992">
            <w:pPr>
              <w:widowControl/>
              <w:autoSpaceDE/>
              <w:autoSpaceDN/>
              <w:adjustRightInd/>
              <w:spacing w:line="259" w:lineRule="auto"/>
              <w:jc w:val="center"/>
              <w:rPr>
                <w:b/>
                <w:color w:val="000000"/>
                <w:sz w:val="24"/>
                <w:szCs w:val="24"/>
                <w:lang w:eastAsia="en-US"/>
              </w:rPr>
            </w:pPr>
            <w:r w:rsidRPr="002719E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31" w:type="dxa"/>
          </w:tcPr>
          <w:p w14:paraId="014197B9" w14:textId="77777777" w:rsidR="00985A95" w:rsidRPr="002719E2" w:rsidRDefault="00985A95" w:rsidP="00985A95">
            <w:pPr>
              <w:widowControl/>
              <w:autoSpaceDE/>
              <w:autoSpaceDN/>
              <w:adjustRightInd/>
              <w:spacing w:line="259" w:lineRule="auto"/>
              <w:jc w:val="center"/>
              <w:rPr>
                <w:b/>
                <w:color w:val="000000"/>
                <w:sz w:val="24"/>
                <w:szCs w:val="24"/>
                <w:lang w:eastAsia="en-US"/>
              </w:rPr>
            </w:pPr>
            <w:r w:rsidRPr="002719E2">
              <w:rPr>
                <w:b/>
                <w:color w:val="000000"/>
                <w:sz w:val="24"/>
                <w:szCs w:val="24"/>
                <w:lang w:eastAsia="en-US"/>
              </w:rPr>
              <w:t>Формы проведения занятий</w:t>
            </w:r>
          </w:p>
        </w:tc>
      </w:tr>
      <w:tr w:rsidR="00157470" w:rsidRPr="002719E2" w14:paraId="4D99864B" w14:textId="77777777" w:rsidTr="00E61F92">
        <w:tc>
          <w:tcPr>
            <w:tcW w:w="3042" w:type="dxa"/>
          </w:tcPr>
          <w:p w14:paraId="131EF538" w14:textId="7D7EFE33" w:rsidR="00985A95" w:rsidRPr="006B776F" w:rsidRDefault="00985A95" w:rsidP="001B6612">
            <w:pPr>
              <w:widowControl/>
              <w:suppressAutoHyphens/>
              <w:autoSpaceDE/>
              <w:autoSpaceDN/>
              <w:spacing w:before="360"/>
              <w:rPr>
                <w:color w:val="000000"/>
                <w:sz w:val="24"/>
                <w:szCs w:val="24"/>
                <w:lang w:eastAsia="en-US"/>
              </w:rPr>
            </w:pPr>
            <w:r w:rsidRPr="006B776F">
              <w:rPr>
                <w:sz w:val="24"/>
                <w:szCs w:val="24"/>
                <w:lang w:eastAsia="en-US"/>
              </w:rPr>
              <w:t>1. Числовые множества и функции</w:t>
            </w:r>
            <w:r w:rsidR="00157470" w:rsidRPr="006B776F">
              <w:rPr>
                <w:sz w:val="24"/>
                <w:szCs w:val="24"/>
                <w:lang w:eastAsia="en-US"/>
              </w:rPr>
              <w:t xml:space="preserve">. </w:t>
            </w:r>
          </w:p>
        </w:tc>
        <w:tc>
          <w:tcPr>
            <w:tcW w:w="4859" w:type="dxa"/>
          </w:tcPr>
          <w:p w14:paraId="00FCAC43" w14:textId="77777777" w:rsidR="001B6612" w:rsidRPr="00983E22" w:rsidRDefault="001B6612" w:rsidP="00E61F92">
            <w:pPr>
              <w:widowControl/>
              <w:autoSpaceDE/>
              <w:autoSpaceDN/>
              <w:adjustRightInd/>
              <w:ind w:hanging="33"/>
              <w:jc w:val="both"/>
              <w:rPr>
                <w:color w:val="000000"/>
                <w:sz w:val="24"/>
                <w:szCs w:val="24"/>
                <w:lang w:eastAsia="en-US"/>
              </w:rPr>
            </w:pPr>
            <w:r w:rsidRPr="00983E22">
              <w:rPr>
                <w:color w:val="000000"/>
                <w:sz w:val="24"/>
                <w:szCs w:val="24"/>
                <w:lang w:eastAsia="en-US"/>
              </w:rPr>
              <w:t xml:space="preserve">Элементы теории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78693B63" w14:textId="77777777" w:rsidR="001B6612" w:rsidRPr="00983E22" w:rsidRDefault="001B6612" w:rsidP="00E61F92">
            <w:pPr>
              <w:widowControl/>
              <w:autoSpaceDE/>
              <w:autoSpaceDN/>
              <w:adjustRightInd/>
              <w:ind w:hanging="33"/>
              <w:jc w:val="both"/>
              <w:rPr>
                <w:color w:val="000000"/>
                <w:sz w:val="24"/>
                <w:szCs w:val="24"/>
                <w:lang w:eastAsia="en-US"/>
              </w:rPr>
            </w:pPr>
            <w:r w:rsidRPr="00983E22">
              <w:rPr>
                <w:color w:val="000000"/>
                <w:sz w:val="24"/>
                <w:szCs w:val="24"/>
                <w:lang w:eastAsia="en-US"/>
              </w:rPr>
              <w:t xml:space="preserve">Множества натуральных, целых, рациональных и действительных чисел. Комплексные числа и действия над ними. Модуль и аргумент комплексного числа. </w:t>
            </w:r>
            <w:r w:rsidRPr="00983E22">
              <w:rPr>
                <w:color w:val="000000"/>
                <w:sz w:val="24"/>
                <w:szCs w:val="24"/>
                <w:lang w:eastAsia="en-US"/>
              </w:rPr>
              <w:lastRenderedPageBreak/>
              <w:t xml:space="preserve">Алгебраическая и тригонометрическая формы записи комплексных чисел. </w:t>
            </w:r>
          </w:p>
          <w:p w14:paraId="781835E1" w14:textId="77777777" w:rsidR="001B6612" w:rsidRPr="00983E22" w:rsidRDefault="001B6612" w:rsidP="00E61F92">
            <w:pPr>
              <w:widowControl/>
              <w:autoSpaceDE/>
              <w:autoSpaceDN/>
              <w:adjustRightInd/>
              <w:ind w:hanging="33"/>
              <w:jc w:val="both"/>
              <w:rPr>
                <w:color w:val="000000"/>
                <w:sz w:val="24"/>
                <w:szCs w:val="24"/>
                <w:lang w:eastAsia="en-US"/>
              </w:rPr>
            </w:pPr>
            <w:r w:rsidRPr="00983E22">
              <w:rPr>
                <w:color w:val="000000"/>
                <w:sz w:val="24"/>
                <w:szCs w:val="24"/>
                <w:lang w:eastAsia="en-US"/>
              </w:rPr>
              <w:t>Понятие функции. Числовая функция одной переменной. Способы задания функций. График функции. Свойства функций одной переменной: четность и нечетность, монотонность, выпуклость, периодичность, ограниченность.</w:t>
            </w:r>
          </w:p>
          <w:p w14:paraId="42541189" w14:textId="1BE091A5" w:rsidR="001B6612" w:rsidRPr="00983E22" w:rsidRDefault="001B6612" w:rsidP="00E61F92">
            <w:pPr>
              <w:widowControl/>
              <w:autoSpaceDE/>
              <w:autoSpaceDN/>
              <w:adjustRightInd/>
              <w:ind w:hanging="33"/>
              <w:jc w:val="both"/>
              <w:rPr>
                <w:color w:val="000000"/>
                <w:sz w:val="24"/>
                <w:szCs w:val="24"/>
                <w:lang w:eastAsia="en-US"/>
              </w:rPr>
            </w:pPr>
            <w:r w:rsidRPr="00983E22">
              <w:rPr>
                <w:color w:val="000000"/>
                <w:sz w:val="24"/>
                <w:szCs w:val="24"/>
                <w:lang w:eastAsia="en-US"/>
              </w:rPr>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(ATC = AVC + AFC).</w:t>
            </w:r>
          </w:p>
          <w:p w14:paraId="3D5217BF" w14:textId="31C177B8" w:rsidR="00985A95" w:rsidRPr="00983E22" w:rsidRDefault="006B776F" w:rsidP="00983E22">
            <w:pPr>
              <w:widowControl/>
              <w:autoSpaceDE/>
              <w:autoSpaceDN/>
              <w:adjustRightInd/>
              <w:ind w:hanging="33"/>
              <w:rPr>
                <w:strike/>
                <w:color w:val="000000"/>
                <w:sz w:val="24"/>
                <w:szCs w:val="24"/>
                <w:lang w:eastAsia="en-US"/>
              </w:rPr>
            </w:pPr>
            <w:r w:rsidRPr="00983E22">
              <w:rPr>
                <w:i/>
                <w:sz w:val="24"/>
                <w:szCs w:val="24"/>
              </w:rPr>
              <w:t xml:space="preserve">Рекомендуемые источники: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770DB18F" w14:textId="03198F5C"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6361BE99" w14:textId="77777777" w:rsidR="00704296" w:rsidRPr="002719E2" w:rsidRDefault="00704296" w:rsidP="00704296">
            <w:pPr>
              <w:widowControl/>
              <w:autoSpaceDE/>
              <w:autoSpaceDN/>
              <w:adjustRightInd/>
              <w:rPr>
                <w:rFonts w:eastAsia="Calibri"/>
                <w:bCs/>
                <w:color w:val="000000"/>
                <w:sz w:val="24"/>
                <w:szCs w:val="24"/>
                <w:lang w:eastAsia="en-US"/>
              </w:rPr>
            </w:pPr>
          </w:p>
          <w:p w14:paraId="37D9D2F7" w14:textId="5FC0E8E7"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A7F3056" w14:textId="77777777" w:rsidR="00704296" w:rsidRPr="002719E2" w:rsidRDefault="00704296" w:rsidP="00704296">
            <w:pPr>
              <w:widowControl/>
              <w:autoSpaceDE/>
              <w:autoSpaceDN/>
              <w:adjustRightInd/>
              <w:rPr>
                <w:rFonts w:eastAsia="Calibri"/>
                <w:bCs/>
                <w:color w:val="000000"/>
                <w:sz w:val="24"/>
                <w:szCs w:val="24"/>
                <w:lang w:eastAsia="en-US"/>
              </w:rPr>
            </w:pPr>
          </w:p>
          <w:p w14:paraId="3C6E2E95" w14:textId="77777777"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подготовка к семинарским и практическим занятиям;</w:t>
            </w:r>
          </w:p>
          <w:p w14:paraId="69FDCDB6" w14:textId="77777777" w:rsidR="00704296" w:rsidRPr="002719E2" w:rsidRDefault="00704296" w:rsidP="00704296">
            <w:pPr>
              <w:widowControl/>
              <w:autoSpaceDE/>
              <w:autoSpaceDN/>
              <w:adjustRightInd/>
              <w:rPr>
                <w:rFonts w:eastAsia="Calibri"/>
                <w:bCs/>
                <w:color w:val="000000"/>
                <w:sz w:val="24"/>
                <w:szCs w:val="24"/>
                <w:lang w:eastAsia="en-US"/>
              </w:rPr>
            </w:pPr>
          </w:p>
          <w:p w14:paraId="48C9B92D" w14:textId="160DC3E8"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выполнение домашних заданий</w:t>
            </w:r>
          </w:p>
          <w:p w14:paraId="7DD1C910" w14:textId="77777777" w:rsidR="00704296" w:rsidRPr="002719E2" w:rsidRDefault="00704296" w:rsidP="00704296">
            <w:pPr>
              <w:widowControl/>
              <w:autoSpaceDE/>
              <w:autoSpaceDN/>
              <w:adjustRightInd/>
              <w:rPr>
                <w:rFonts w:eastAsia="Calibri"/>
                <w:bCs/>
                <w:color w:val="000000"/>
                <w:sz w:val="24"/>
                <w:szCs w:val="24"/>
                <w:lang w:eastAsia="en-US"/>
              </w:rPr>
            </w:pPr>
          </w:p>
          <w:p w14:paraId="07AE87B9" w14:textId="65D7A012" w:rsidR="00985A95" w:rsidRPr="002719E2" w:rsidRDefault="00985A95" w:rsidP="00704296">
            <w:pPr>
              <w:widowControl/>
              <w:autoSpaceDE/>
              <w:autoSpaceDN/>
              <w:adjustRightInd/>
              <w:spacing w:line="259" w:lineRule="auto"/>
              <w:rPr>
                <w:color w:val="000000"/>
                <w:sz w:val="24"/>
                <w:szCs w:val="24"/>
                <w:lang w:eastAsia="en-US"/>
              </w:rPr>
            </w:pPr>
          </w:p>
        </w:tc>
      </w:tr>
      <w:tr w:rsidR="00704296" w:rsidRPr="002719E2" w14:paraId="7BAA7A85" w14:textId="77777777" w:rsidTr="00E61F92">
        <w:tc>
          <w:tcPr>
            <w:tcW w:w="3042" w:type="dxa"/>
            <w:vMerge w:val="restart"/>
          </w:tcPr>
          <w:p w14:paraId="0CE52A9C" w14:textId="3485CD90" w:rsidR="00704296" w:rsidRPr="006B776F" w:rsidRDefault="00704296" w:rsidP="00704296">
            <w:pPr>
              <w:widowControl/>
              <w:tabs>
                <w:tab w:val="right" w:pos="9356"/>
              </w:tabs>
              <w:suppressAutoHyphens/>
              <w:autoSpaceDE/>
              <w:autoSpaceDN/>
              <w:adjustRightInd/>
              <w:spacing w:before="120"/>
              <w:rPr>
                <w:sz w:val="24"/>
                <w:szCs w:val="24"/>
                <w:lang w:eastAsia="en-US"/>
              </w:rPr>
            </w:pPr>
            <w:r w:rsidRPr="006B776F">
              <w:rPr>
                <w:sz w:val="24"/>
                <w:szCs w:val="24"/>
                <w:lang w:eastAsia="en-US"/>
              </w:rPr>
              <w:lastRenderedPageBreak/>
              <w:t xml:space="preserve">2. Предел и непрерывность. </w:t>
            </w:r>
          </w:p>
          <w:p w14:paraId="15C1CD08" w14:textId="6EA289B4" w:rsidR="00704296" w:rsidRPr="006B776F" w:rsidRDefault="00704296" w:rsidP="00704296">
            <w:pPr>
              <w:spacing w:before="120"/>
              <w:rPr>
                <w:color w:val="000000"/>
                <w:sz w:val="24"/>
                <w:szCs w:val="24"/>
                <w:lang w:eastAsia="en-US"/>
              </w:rPr>
            </w:pPr>
          </w:p>
        </w:tc>
        <w:tc>
          <w:tcPr>
            <w:tcW w:w="4859" w:type="dxa"/>
          </w:tcPr>
          <w:p w14:paraId="178F06C9" w14:textId="77777777" w:rsidR="00704296" w:rsidRPr="002719E2" w:rsidRDefault="00704296" w:rsidP="00E61F92">
            <w:pPr>
              <w:widowControl/>
              <w:autoSpaceDE/>
              <w:autoSpaceDN/>
              <w:adjustRightInd/>
              <w:jc w:val="both"/>
              <w:rPr>
                <w:color w:val="000000"/>
                <w:sz w:val="24"/>
                <w:szCs w:val="24"/>
                <w:lang w:eastAsia="en-US"/>
              </w:rPr>
            </w:pPr>
            <w:r w:rsidRPr="002719E2">
              <w:rPr>
                <w:color w:val="000000"/>
                <w:sz w:val="24"/>
                <w:szCs w:val="24"/>
                <w:lang w:eastAsia="en-US"/>
              </w:rPr>
              <w:t>Числовые последовательности, предел последовательности и его свойства, монотонные, ограниченные последовательности. Геометрическая и арифметические прогрессии.</w:t>
            </w:r>
          </w:p>
          <w:p w14:paraId="65040B35" w14:textId="77777777" w:rsidR="00704296" w:rsidRPr="002719E2" w:rsidRDefault="00704296" w:rsidP="00E61F92">
            <w:pPr>
              <w:widowControl/>
              <w:autoSpaceDE/>
              <w:autoSpaceDN/>
              <w:adjustRightInd/>
              <w:jc w:val="both"/>
              <w:rPr>
                <w:color w:val="000000"/>
                <w:sz w:val="24"/>
                <w:szCs w:val="24"/>
                <w:lang w:eastAsia="en-US"/>
              </w:rPr>
            </w:pPr>
            <w:r w:rsidRPr="002719E2">
              <w:rPr>
                <w:color w:val="000000"/>
                <w:sz w:val="24"/>
                <w:szCs w:val="24"/>
                <w:lang w:eastAsia="en-US"/>
              </w:rPr>
              <w:t xml:space="preserve">Простые и сложные проценты. Наращение и дисконтирование. Непрерывное начисление процентов. </w:t>
            </w:r>
          </w:p>
          <w:p w14:paraId="28FDCBCD" w14:textId="77777777" w:rsidR="00E61F92" w:rsidRDefault="00704296" w:rsidP="00E61F92">
            <w:pPr>
              <w:widowControl/>
              <w:autoSpaceDE/>
              <w:autoSpaceDN/>
              <w:adjustRightInd/>
              <w:jc w:val="both"/>
              <w:rPr>
                <w:color w:val="000000"/>
                <w:sz w:val="24"/>
                <w:szCs w:val="24"/>
                <w:lang w:eastAsia="en-US"/>
              </w:rPr>
            </w:pPr>
            <w:r w:rsidRPr="002719E2">
              <w:rPr>
                <w:color w:val="000000"/>
                <w:sz w:val="24"/>
                <w:szCs w:val="24"/>
                <w:lang w:eastAsia="en-US"/>
              </w:rPr>
              <w:t>Паутинообразная модель рынка одного товара. Последовательность цен и ее сходимость.</w:t>
            </w:r>
            <w:r w:rsidR="006B776F">
              <w:rPr>
                <w:color w:val="000000"/>
                <w:sz w:val="24"/>
                <w:szCs w:val="24"/>
                <w:lang w:eastAsia="en-US"/>
              </w:rPr>
              <w:t xml:space="preserve"> </w:t>
            </w:r>
          </w:p>
          <w:p w14:paraId="46E360F5" w14:textId="63D90572" w:rsidR="00704296" w:rsidRPr="002719E2" w:rsidRDefault="006B776F" w:rsidP="00983E22">
            <w:pPr>
              <w:widowControl/>
              <w:autoSpaceDE/>
              <w:autoSpaceDN/>
              <w:adjustRightInd/>
              <w:rPr>
                <w:color w:val="000000"/>
                <w:sz w:val="24"/>
                <w:szCs w:val="24"/>
                <w:lang w:eastAsia="en-US"/>
              </w:rPr>
            </w:pPr>
            <w:r>
              <w:rPr>
                <w:i/>
                <w:sz w:val="24"/>
                <w:szCs w:val="24"/>
              </w:rPr>
              <w:t xml:space="preserve">Рекомендуемые источники: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6C3018DC" w14:textId="39798382"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0C36A93C" w14:textId="77777777" w:rsidR="00704296" w:rsidRPr="002719E2" w:rsidRDefault="00704296" w:rsidP="00704296">
            <w:pPr>
              <w:widowControl/>
              <w:autoSpaceDE/>
              <w:autoSpaceDN/>
              <w:adjustRightInd/>
              <w:rPr>
                <w:rFonts w:eastAsia="Calibri"/>
                <w:bCs/>
                <w:color w:val="000000"/>
                <w:sz w:val="24"/>
                <w:szCs w:val="24"/>
                <w:lang w:eastAsia="en-US"/>
              </w:rPr>
            </w:pPr>
          </w:p>
          <w:p w14:paraId="28071946" w14:textId="5338149E"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36147EE" w14:textId="77777777" w:rsidR="00704296" w:rsidRPr="002719E2" w:rsidRDefault="00704296" w:rsidP="00704296">
            <w:pPr>
              <w:widowControl/>
              <w:autoSpaceDE/>
              <w:autoSpaceDN/>
              <w:adjustRightInd/>
              <w:rPr>
                <w:rFonts w:eastAsia="Calibri"/>
                <w:bCs/>
                <w:color w:val="000000"/>
                <w:sz w:val="24"/>
                <w:szCs w:val="24"/>
                <w:lang w:eastAsia="en-US"/>
              </w:rPr>
            </w:pPr>
          </w:p>
          <w:p w14:paraId="36114376" w14:textId="77777777"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F55E314" w14:textId="77777777" w:rsidR="00704296" w:rsidRPr="002719E2" w:rsidRDefault="00704296" w:rsidP="00704296">
            <w:pPr>
              <w:widowControl/>
              <w:autoSpaceDE/>
              <w:autoSpaceDN/>
              <w:adjustRightInd/>
              <w:rPr>
                <w:rFonts w:eastAsia="Calibri"/>
                <w:bCs/>
                <w:color w:val="000000"/>
                <w:sz w:val="24"/>
                <w:szCs w:val="24"/>
                <w:lang w:eastAsia="en-US"/>
              </w:rPr>
            </w:pPr>
          </w:p>
          <w:p w14:paraId="2CF54E9C" w14:textId="2921477E"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выполнение домашних заданий</w:t>
            </w:r>
          </w:p>
          <w:p w14:paraId="59D57011" w14:textId="77777777" w:rsidR="00704296" w:rsidRPr="002719E2" w:rsidRDefault="00704296" w:rsidP="00704296">
            <w:pPr>
              <w:widowControl/>
              <w:autoSpaceDE/>
              <w:autoSpaceDN/>
              <w:adjustRightInd/>
              <w:rPr>
                <w:rFonts w:eastAsia="Calibri"/>
                <w:bCs/>
                <w:color w:val="000000"/>
                <w:sz w:val="24"/>
                <w:szCs w:val="24"/>
                <w:lang w:eastAsia="en-US"/>
              </w:rPr>
            </w:pPr>
          </w:p>
          <w:p w14:paraId="1C0B618F" w14:textId="7CC066B1" w:rsidR="00704296" w:rsidRPr="002719E2" w:rsidRDefault="00704296" w:rsidP="00704296">
            <w:pPr>
              <w:widowControl/>
              <w:autoSpaceDE/>
              <w:autoSpaceDN/>
              <w:adjustRightInd/>
              <w:rPr>
                <w:strike/>
                <w:color w:val="000000"/>
                <w:sz w:val="24"/>
                <w:szCs w:val="24"/>
                <w:lang w:eastAsia="en-US"/>
              </w:rPr>
            </w:pPr>
          </w:p>
        </w:tc>
      </w:tr>
      <w:tr w:rsidR="00704296" w:rsidRPr="002719E2" w14:paraId="026B25F4" w14:textId="77777777" w:rsidTr="00E61F92">
        <w:tc>
          <w:tcPr>
            <w:tcW w:w="3042" w:type="dxa"/>
            <w:vMerge/>
          </w:tcPr>
          <w:p w14:paraId="562B3CC5" w14:textId="6C89B6A6" w:rsidR="00704296" w:rsidRPr="006B776F" w:rsidRDefault="00704296" w:rsidP="00704296">
            <w:pPr>
              <w:spacing w:before="120"/>
              <w:rPr>
                <w:strike/>
                <w:color w:val="000000"/>
                <w:sz w:val="24"/>
                <w:szCs w:val="24"/>
                <w:lang w:eastAsia="en-US"/>
              </w:rPr>
            </w:pPr>
          </w:p>
        </w:tc>
        <w:tc>
          <w:tcPr>
            <w:tcW w:w="4859" w:type="dxa"/>
          </w:tcPr>
          <w:p w14:paraId="01482AB9" w14:textId="5F0D06E2" w:rsidR="00704296" w:rsidRDefault="00704296" w:rsidP="00E61F92">
            <w:pPr>
              <w:widowControl/>
              <w:autoSpaceDE/>
              <w:autoSpaceDN/>
              <w:adjustRightInd/>
              <w:jc w:val="both"/>
              <w:rPr>
                <w:rFonts w:eastAsia="Calibri" w:cs="Calibri"/>
                <w:color w:val="000000"/>
                <w:sz w:val="24"/>
                <w:szCs w:val="24"/>
                <w:lang w:eastAsia="en-US"/>
              </w:rPr>
            </w:pPr>
            <w:r w:rsidRPr="002719E2">
              <w:rPr>
                <w:rFonts w:eastAsia="Calibri" w:cs="Calibri"/>
                <w:color w:val="000000"/>
                <w:sz w:val="24"/>
                <w:szCs w:val="24"/>
                <w:lang w:eastAsia="en-US"/>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Сравнение бесконечно больших и бесконечно малых функций. Эквивалентные бесконечно малые и их использование при вычислении пределов. </w:t>
            </w:r>
          </w:p>
          <w:p w14:paraId="2868CFC4" w14:textId="77777777" w:rsidR="00804C9E" w:rsidRPr="00804C9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53C74687" w14:textId="67CA8B37" w:rsidR="00704296" w:rsidRPr="00804C9E" w:rsidRDefault="006342E8" w:rsidP="00E61F92">
            <w:pPr>
              <w:widowControl/>
              <w:autoSpaceDE/>
              <w:autoSpaceDN/>
              <w:adjustRightInd/>
              <w:ind w:firstLine="708"/>
              <w:jc w:val="both"/>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0E47D3F9" w14:textId="0E7B45F6"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749BC155" w14:textId="77777777" w:rsidR="00704296" w:rsidRPr="002719E2" w:rsidRDefault="00704296" w:rsidP="00704296">
            <w:pPr>
              <w:widowControl/>
              <w:autoSpaceDE/>
              <w:autoSpaceDN/>
              <w:adjustRightInd/>
              <w:rPr>
                <w:rFonts w:eastAsia="Calibri"/>
                <w:bCs/>
                <w:color w:val="000000"/>
                <w:sz w:val="24"/>
                <w:szCs w:val="24"/>
                <w:lang w:eastAsia="en-US"/>
              </w:rPr>
            </w:pPr>
          </w:p>
          <w:p w14:paraId="1654DDD5" w14:textId="36EEE31C"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50CEE2E9" w14:textId="77777777" w:rsidR="00704296" w:rsidRPr="002719E2" w:rsidRDefault="00704296" w:rsidP="00704296">
            <w:pPr>
              <w:widowControl/>
              <w:autoSpaceDE/>
              <w:autoSpaceDN/>
              <w:adjustRightInd/>
              <w:rPr>
                <w:rFonts w:eastAsia="Calibri"/>
                <w:bCs/>
                <w:color w:val="000000"/>
                <w:sz w:val="24"/>
                <w:szCs w:val="24"/>
                <w:lang w:eastAsia="en-US"/>
              </w:rPr>
            </w:pPr>
          </w:p>
          <w:p w14:paraId="2BE3D6C4" w14:textId="77777777"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5EB2FA0A" w14:textId="77777777" w:rsidR="00704296" w:rsidRPr="002719E2" w:rsidRDefault="00704296" w:rsidP="00704296">
            <w:pPr>
              <w:widowControl/>
              <w:autoSpaceDE/>
              <w:autoSpaceDN/>
              <w:adjustRightInd/>
              <w:rPr>
                <w:rFonts w:eastAsia="Calibri"/>
                <w:bCs/>
                <w:color w:val="000000"/>
                <w:sz w:val="24"/>
                <w:szCs w:val="24"/>
                <w:lang w:eastAsia="en-US"/>
              </w:rPr>
            </w:pPr>
          </w:p>
          <w:p w14:paraId="1EE997A4" w14:textId="0F13EC13" w:rsidR="00704296" w:rsidRPr="002719E2" w:rsidRDefault="00704296" w:rsidP="00704296">
            <w:pPr>
              <w:widowControl/>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704296" w:rsidRPr="002719E2" w14:paraId="6E4757AE" w14:textId="77777777" w:rsidTr="00E61F92">
        <w:trPr>
          <w:trHeight w:val="1406"/>
        </w:trPr>
        <w:tc>
          <w:tcPr>
            <w:tcW w:w="3042" w:type="dxa"/>
            <w:vMerge/>
          </w:tcPr>
          <w:p w14:paraId="639BBE08" w14:textId="41F471C1" w:rsidR="00704296" w:rsidRPr="006B776F" w:rsidRDefault="00704296" w:rsidP="00704296">
            <w:pPr>
              <w:widowControl/>
              <w:autoSpaceDE/>
              <w:autoSpaceDN/>
              <w:adjustRightInd/>
              <w:spacing w:before="120"/>
              <w:rPr>
                <w:strike/>
                <w:color w:val="000000"/>
                <w:sz w:val="24"/>
                <w:szCs w:val="24"/>
                <w:lang w:eastAsia="en-US"/>
              </w:rPr>
            </w:pPr>
          </w:p>
        </w:tc>
        <w:tc>
          <w:tcPr>
            <w:tcW w:w="4859" w:type="dxa"/>
          </w:tcPr>
          <w:p w14:paraId="41039400" w14:textId="77777777" w:rsidR="00704296" w:rsidRPr="002719E2" w:rsidRDefault="00704296" w:rsidP="00E61F92">
            <w:pPr>
              <w:widowControl/>
              <w:autoSpaceDE/>
              <w:autoSpaceDN/>
              <w:adjustRightInd/>
              <w:jc w:val="both"/>
              <w:rPr>
                <w:sz w:val="24"/>
                <w:szCs w:val="24"/>
                <w:lang w:eastAsia="en-US"/>
              </w:rPr>
            </w:pPr>
            <w:r w:rsidRPr="002719E2">
              <w:rPr>
                <w:sz w:val="24"/>
                <w:szCs w:val="24"/>
                <w:lang w:eastAsia="en-US"/>
              </w:rPr>
              <w:t>Непрерывность функции в точке и на множестве. Свойства непрерывных функций. Точки разрыва и их классификация. Примеры непрерывных и разрывных функций в экономике: функция издержек, зависимость налоговой ставки от дохода (случай пропорционального и прогрессивного налога).</w:t>
            </w:r>
          </w:p>
          <w:p w14:paraId="5F9A340F" w14:textId="4DFCDAC9" w:rsidR="00704296" w:rsidRDefault="00704296" w:rsidP="00E61F92">
            <w:pPr>
              <w:widowControl/>
              <w:autoSpaceDE/>
              <w:autoSpaceDN/>
              <w:adjustRightInd/>
              <w:jc w:val="both"/>
              <w:rPr>
                <w:sz w:val="24"/>
                <w:szCs w:val="24"/>
                <w:lang w:eastAsia="en-US"/>
              </w:rPr>
            </w:pPr>
            <w:r w:rsidRPr="002719E2">
              <w:rPr>
                <w:sz w:val="24"/>
                <w:szCs w:val="24"/>
                <w:lang w:eastAsia="en-US"/>
              </w:rPr>
              <w:t xml:space="preserve">Асимптоты графика функции. Асимптотическое поведение функций спроса </w:t>
            </w:r>
            <w:proofErr w:type="spellStart"/>
            <w:r w:rsidRPr="002719E2">
              <w:rPr>
                <w:sz w:val="24"/>
                <w:szCs w:val="24"/>
                <w:lang w:eastAsia="en-US"/>
              </w:rPr>
              <w:t>Торнквиста</w:t>
            </w:r>
            <w:proofErr w:type="spellEnd"/>
            <w:r w:rsidRPr="002719E2">
              <w:rPr>
                <w:sz w:val="24"/>
                <w:szCs w:val="24"/>
                <w:lang w:eastAsia="en-US"/>
              </w:rPr>
              <w:t>.</w:t>
            </w:r>
          </w:p>
          <w:p w14:paraId="2F7E1442" w14:textId="77777777" w:rsidR="00804C9E" w:rsidRPr="00804C9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79EA376B" w14:textId="7D536125" w:rsidR="00704296" w:rsidRPr="00804C9E" w:rsidRDefault="006342E8" w:rsidP="00E61F92">
            <w:pPr>
              <w:widowControl/>
              <w:autoSpaceDE/>
              <w:autoSpaceDN/>
              <w:adjustRightInd/>
              <w:jc w:val="both"/>
              <w:rPr>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436447CC" w14:textId="549DF6B8"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792334FF" w14:textId="77777777" w:rsidR="00704296" w:rsidRPr="002719E2" w:rsidRDefault="00704296" w:rsidP="00704296">
            <w:pPr>
              <w:widowControl/>
              <w:autoSpaceDE/>
              <w:autoSpaceDN/>
              <w:adjustRightInd/>
              <w:rPr>
                <w:rFonts w:eastAsia="Calibri"/>
                <w:bCs/>
                <w:color w:val="000000"/>
                <w:sz w:val="24"/>
                <w:szCs w:val="24"/>
                <w:lang w:eastAsia="en-US"/>
              </w:rPr>
            </w:pPr>
          </w:p>
          <w:p w14:paraId="56B51D50" w14:textId="105A5A92"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7D325782" w14:textId="77777777" w:rsidR="00704296" w:rsidRPr="002719E2" w:rsidRDefault="00704296" w:rsidP="00704296">
            <w:pPr>
              <w:widowControl/>
              <w:autoSpaceDE/>
              <w:autoSpaceDN/>
              <w:adjustRightInd/>
              <w:rPr>
                <w:rFonts w:eastAsia="Calibri"/>
                <w:bCs/>
                <w:color w:val="000000"/>
                <w:sz w:val="24"/>
                <w:szCs w:val="24"/>
                <w:lang w:eastAsia="en-US"/>
              </w:rPr>
            </w:pPr>
          </w:p>
          <w:p w14:paraId="0F540114" w14:textId="77777777" w:rsidR="00704296" w:rsidRPr="002719E2" w:rsidRDefault="00704296" w:rsidP="00704296">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4BA10A4" w14:textId="77777777" w:rsidR="00704296" w:rsidRPr="002719E2" w:rsidRDefault="00704296" w:rsidP="00704296">
            <w:pPr>
              <w:widowControl/>
              <w:autoSpaceDE/>
              <w:autoSpaceDN/>
              <w:adjustRightInd/>
              <w:rPr>
                <w:rFonts w:eastAsia="Calibri"/>
                <w:bCs/>
                <w:color w:val="000000"/>
                <w:sz w:val="24"/>
                <w:szCs w:val="24"/>
                <w:lang w:eastAsia="en-US"/>
              </w:rPr>
            </w:pPr>
          </w:p>
          <w:p w14:paraId="295CF59D" w14:textId="4865F29E" w:rsidR="00704296" w:rsidRPr="002719E2" w:rsidRDefault="00704296" w:rsidP="00704296">
            <w:pPr>
              <w:widowControl/>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4063F" w:rsidRPr="002719E2" w14:paraId="57DCE640" w14:textId="77777777" w:rsidTr="00E61F92">
        <w:tc>
          <w:tcPr>
            <w:tcW w:w="3042" w:type="dxa"/>
            <w:vMerge w:val="restart"/>
          </w:tcPr>
          <w:p w14:paraId="41FBB1A3" w14:textId="76D52EF3" w:rsidR="0044063F" w:rsidRPr="006B776F" w:rsidRDefault="0044063F" w:rsidP="0044063F">
            <w:pPr>
              <w:tabs>
                <w:tab w:val="right" w:pos="9356"/>
              </w:tabs>
              <w:suppressAutoHyphens/>
              <w:rPr>
                <w:color w:val="000000"/>
                <w:sz w:val="24"/>
                <w:szCs w:val="24"/>
                <w:lang w:eastAsia="en-US"/>
              </w:rPr>
            </w:pPr>
            <w:r w:rsidRPr="006B776F">
              <w:rPr>
                <w:sz w:val="24"/>
                <w:szCs w:val="24"/>
                <w:lang w:eastAsia="en-US"/>
              </w:rPr>
              <w:t xml:space="preserve">3. Дифференциальное исчисление функций одной переменной </w:t>
            </w:r>
          </w:p>
        </w:tc>
        <w:tc>
          <w:tcPr>
            <w:tcW w:w="4859" w:type="dxa"/>
          </w:tcPr>
          <w:p w14:paraId="1F44A9D1" w14:textId="77777777" w:rsidR="0044063F" w:rsidRPr="002719E2" w:rsidRDefault="0044063F" w:rsidP="00E61F92">
            <w:pPr>
              <w:widowControl/>
              <w:suppressAutoHyphens/>
              <w:autoSpaceDE/>
              <w:autoSpaceDN/>
              <w:jc w:val="both"/>
              <w:rPr>
                <w:sz w:val="24"/>
                <w:szCs w:val="24"/>
                <w:lang w:eastAsia="en-US"/>
              </w:rPr>
            </w:pPr>
            <w:r w:rsidRPr="002719E2">
              <w:rPr>
                <w:sz w:val="24"/>
                <w:szCs w:val="24"/>
                <w:lang w:eastAsia="en-US"/>
              </w:rPr>
              <w:t xml:space="preserve">Производная функции, ее геометрический смысл, свойства производной. Производная сложной и неявно заданной функций. Предельные и средние величины в экономике: предельные и средние издержки, предельная и средняя производительность труда. </w:t>
            </w:r>
          </w:p>
          <w:p w14:paraId="06E4087E" w14:textId="5F82AD6E" w:rsidR="0044063F" w:rsidRDefault="0044063F" w:rsidP="00E61F92">
            <w:pPr>
              <w:widowControl/>
              <w:autoSpaceDE/>
              <w:autoSpaceDN/>
              <w:adjustRightInd/>
              <w:jc w:val="both"/>
              <w:rPr>
                <w:sz w:val="24"/>
                <w:szCs w:val="24"/>
                <w:lang w:eastAsia="en-US"/>
              </w:rPr>
            </w:pPr>
            <w:r w:rsidRPr="002719E2">
              <w:rPr>
                <w:sz w:val="24"/>
                <w:szCs w:val="24"/>
                <w:lang w:eastAsia="en-US"/>
              </w:rPr>
              <w:t>Средняя и точечная эластичность функции. Эластичности спроса и предложения по цене, эластичность спроса по доходу.</w:t>
            </w:r>
          </w:p>
          <w:p w14:paraId="7BF2D4DD" w14:textId="77777777" w:rsidR="0044063F"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6FDA84C4" w14:textId="47F929D9" w:rsidR="00804C9E" w:rsidRPr="00804C9E" w:rsidRDefault="006342E8" w:rsidP="00E61F92">
            <w:pPr>
              <w:widowControl/>
              <w:autoSpaceDE/>
              <w:autoSpaceDN/>
              <w:adjustRightInd/>
              <w:jc w:val="both"/>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58EDA7E1" w14:textId="4A58A422"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04E43B2" w14:textId="77777777" w:rsidR="0044063F" w:rsidRPr="002719E2" w:rsidRDefault="0044063F" w:rsidP="0044063F">
            <w:pPr>
              <w:widowControl/>
              <w:autoSpaceDE/>
              <w:autoSpaceDN/>
              <w:adjustRightInd/>
              <w:rPr>
                <w:rFonts w:eastAsia="Calibri"/>
                <w:bCs/>
                <w:color w:val="000000"/>
                <w:sz w:val="24"/>
                <w:szCs w:val="24"/>
                <w:lang w:eastAsia="en-US"/>
              </w:rPr>
            </w:pPr>
          </w:p>
          <w:p w14:paraId="4587DF27" w14:textId="47B61186"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888ACB2" w14:textId="77777777" w:rsidR="0044063F" w:rsidRPr="002719E2" w:rsidRDefault="0044063F" w:rsidP="0044063F">
            <w:pPr>
              <w:widowControl/>
              <w:autoSpaceDE/>
              <w:autoSpaceDN/>
              <w:adjustRightInd/>
              <w:rPr>
                <w:rFonts w:eastAsia="Calibri"/>
                <w:bCs/>
                <w:color w:val="000000"/>
                <w:sz w:val="24"/>
                <w:szCs w:val="24"/>
                <w:lang w:eastAsia="en-US"/>
              </w:rPr>
            </w:pPr>
          </w:p>
          <w:p w14:paraId="7E55CDC0" w14:textId="77777777"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CC33B95" w14:textId="77777777" w:rsidR="0044063F" w:rsidRPr="002719E2" w:rsidRDefault="0044063F" w:rsidP="0044063F">
            <w:pPr>
              <w:widowControl/>
              <w:autoSpaceDE/>
              <w:autoSpaceDN/>
              <w:adjustRightInd/>
              <w:rPr>
                <w:rFonts w:eastAsia="Calibri"/>
                <w:bCs/>
                <w:color w:val="000000"/>
                <w:sz w:val="24"/>
                <w:szCs w:val="24"/>
                <w:lang w:eastAsia="en-US"/>
              </w:rPr>
            </w:pPr>
          </w:p>
          <w:p w14:paraId="6416C052" w14:textId="50F52CEF" w:rsidR="0044063F" w:rsidRPr="002719E2" w:rsidRDefault="0044063F" w:rsidP="0044063F">
            <w:pPr>
              <w:widowControl/>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4063F" w:rsidRPr="002719E2" w14:paraId="6A70F2A6" w14:textId="77777777" w:rsidTr="00E61F92">
        <w:tc>
          <w:tcPr>
            <w:tcW w:w="3042" w:type="dxa"/>
            <w:vMerge/>
          </w:tcPr>
          <w:p w14:paraId="507A04A2" w14:textId="0D400620" w:rsidR="0044063F" w:rsidRPr="006B776F" w:rsidRDefault="0044063F" w:rsidP="0044063F">
            <w:pPr>
              <w:tabs>
                <w:tab w:val="right" w:pos="9356"/>
              </w:tabs>
              <w:suppressAutoHyphens/>
              <w:ind w:left="426" w:hanging="142"/>
              <w:rPr>
                <w:strike/>
                <w:color w:val="000000"/>
                <w:sz w:val="24"/>
                <w:szCs w:val="24"/>
                <w:lang w:eastAsia="en-US"/>
              </w:rPr>
            </w:pPr>
          </w:p>
        </w:tc>
        <w:tc>
          <w:tcPr>
            <w:tcW w:w="4859" w:type="dxa"/>
          </w:tcPr>
          <w:p w14:paraId="489629AC" w14:textId="46E32860" w:rsidR="0044063F" w:rsidRDefault="0044063F" w:rsidP="00E61F92">
            <w:pPr>
              <w:widowControl/>
              <w:autoSpaceDE/>
              <w:autoSpaceDN/>
              <w:adjustRightInd/>
              <w:jc w:val="both"/>
              <w:rPr>
                <w:rFonts w:eastAsia="Calibri" w:cs="Calibri"/>
                <w:color w:val="000000"/>
                <w:sz w:val="24"/>
                <w:szCs w:val="24"/>
                <w:lang w:eastAsia="en-US"/>
              </w:rPr>
            </w:pPr>
            <w:r w:rsidRPr="002719E2">
              <w:rPr>
                <w:rFonts w:eastAsia="Calibri" w:cs="Calibri"/>
                <w:color w:val="000000"/>
                <w:sz w:val="24"/>
                <w:szCs w:val="24"/>
                <w:lang w:eastAsia="en-US"/>
              </w:rPr>
              <w:t xml:space="preserve">Дифференцируемость функции, первый дифференциал и его геометрический смысл. Приближенные вычисления с помощью дифференциала. </w:t>
            </w:r>
          </w:p>
          <w:p w14:paraId="64AA31DD" w14:textId="77777777" w:rsidR="0044063F"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3C756CD8" w14:textId="6CFEA378" w:rsidR="00804C9E" w:rsidRPr="00804C9E" w:rsidRDefault="006342E8" w:rsidP="00E61F92">
            <w:pPr>
              <w:widowControl/>
              <w:autoSpaceDE/>
              <w:autoSpaceDN/>
              <w:adjustRightInd/>
              <w:jc w:val="both"/>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0A8BEF5B" w14:textId="41308BE2"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56A2903" w14:textId="77777777" w:rsidR="0044063F" w:rsidRPr="002719E2" w:rsidRDefault="0044063F" w:rsidP="0044063F">
            <w:pPr>
              <w:widowControl/>
              <w:autoSpaceDE/>
              <w:autoSpaceDN/>
              <w:adjustRightInd/>
              <w:rPr>
                <w:rFonts w:eastAsia="Calibri"/>
                <w:bCs/>
                <w:color w:val="000000"/>
                <w:sz w:val="24"/>
                <w:szCs w:val="24"/>
                <w:lang w:eastAsia="en-US"/>
              </w:rPr>
            </w:pPr>
          </w:p>
          <w:p w14:paraId="44B41F59" w14:textId="276B3211"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4D236935" w14:textId="77777777" w:rsidR="0044063F" w:rsidRPr="002719E2" w:rsidRDefault="0044063F" w:rsidP="0044063F">
            <w:pPr>
              <w:widowControl/>
              <w:autoSpaceDE/>
              <w:autoSpaceDN/>
              <w:adjustRightInd/>
              <w:rPr>
                <w:rFonts w:eastAsia="Calibri"/>
                <w:bCs/>
                <w:color w:val="000000"/>
                <w:sz w:val="24"/>
                <w:szCs w:val="24"/>
                <w:lang w:eastAsia="en-US"/>
              </w:rPr>
            </w:pPr>
          </w:p>
          <w:p w14:paraId="6287E1DB" w14:textId="77777777" w:rsidR="0044063F" w:rsidRPr="002719E2" w:rsidRDefault="0044063F" w:rsidP="0044063F">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11F072F7" w14:textId="77777777" w:rsidR="0044063F" w:rsidRPr="002719E2" w:rsidRDefault="0044063F" w:rsidP="0044063F">
            <w:pPr>
              <w:widowControl/>
              <w:autoSpaceDE/>
              <w:autoSpaceDN/>
              <w:adjustRightInd/>
              <w:rPr>
                <w:rFonts w:eastAsia="Calibri"/>
                <w:bCs/>
                <w:color w:val="000000"/>
                <w:sz w:val="24"/>
                <w:szCs w:val="24"/>
                <w:lang w:eastAsia="en-US"/>
              </w:rPr>
            </w:pPr>
          </w:p>
          <w:p w14:paraId="7FDD5E20" w14:textId="3EDB4524" w:rsidR="0044063F" w:rsidRPr="002719E2" w:rsidRDefault="0044063F" w:rsidP="0044063F">
            <w:pPr>
              <w:widowControl/>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354214FB" w14:textId="77777777" w:rsidTr="00E61F92">
        <w:tc>
          <w:tcPr>
            <w:tcW w:w="3042" w:type="dxa"/>
            <w:vMerge/>
          </w:tcPr>
          <w:p w14:paraId="0A19C26B" w14:textId="7132359F" w:rsidR="00D671EE" w:rsidRPr="006B776F" w:rsidRDefault="00D671EE" w:rsidP="00D671EE">
            <w:pPr>
              <w:tabs>
                <w:tab w:val="right" w:pos="9356"/>
              </w:tabs>
              <w:suppressAutoHyphens/>
              <w:ind w:left="426" w:hanging="142"/>
              <w:rPr>
                <w:strike/>
                <w:color w:val="000000"/>
                <w:sz w:val="24"/>
                <w:szCs w:val="24"/>
                <w:lang w:eastAsia="en-US"/>
              </w:rPr>
            </w:pPr>
          </w:p>
        </w:tc>
        <w:tc>
          <w:tcPr>
            <w:tcW w:w="4859" w:type="dxa"/>
          </w:tcPr>
          <w:p w14:paraId="5D0A52AE" w14:textId="0C812E87" w:rsidR="00D671EE" w:rsidRDefault="00D671EE" w:rsidP="00E61F92">
            <w:pPr>
              <w:widowControl/>
              <w:autoSpaceDE/>
              <w:autoSpaceDN/>
              <w:adjustRightInd/>
              <w:jc w:val="both"/>
              <w:rPr>
                <w:rFonts w:eastAsia="Calibri" w:cs="Calibri"/>
                <w:color w:val="000000"/>
                <w:sz w:val="24"/>
                <w:szCs w:val="24"/>
                <w:lang w:eastAsia="en-US"/>
              </w:rPr>
            </w:pPr>
            <w:r w:rsidRPr="002719E2">
              <w:rPr>
                <w:rFonts w:eastAsia="Calibri" w:cs="Calibri"/>
                <w:color w:val="000000"/>
                <w:sz w:val="24"/>
                <w:szCs w:val="24"/>
                <w:lang w:eastAsia="en-US"/>
              </w:rPr>
              <w:t xml:space="preserve">Основные теоремы дифференциального исчисления: лемма Ферма, теоремы </w:t>
            </w:r>
            <w:proofErr w:type="spellStart"/>
            <w:r w:rsidRPr="002719E2">
              <w:rPr>
                <w:rFonts w:eastAsia="Calibri" w:cs="Calibri"/>
                <w:color w:val="000000"/>
                <w:sz w:val="24"/>
                <w:szCs w:val="24"/>
                <w:lang w:eastAsia="en-US"/>
              </w:rPr>
              <w:t>Ролля</w:t>
            </w:r>
            <w:proofErr w:type="spellEnd"/>
            <w:r w:rsidRPr="002719E2">
              <w:rPr>
                <w:rFonts w:eastAsia="Calibri" w:cs="Calibri"/>
                <w:color w:val="000000"/>
                <w:sz w:val="24"/>
                <w:szCs w:val="24"/>
                <w:lang w:eastAsia="en-US"/>
              </w:rPr>
              <w:t xml:space="preserve"> и Лагранжа. Правило </w:t>
            </w:r>
            <w:proofErr w:type="spellStart"/>
            <w:r w:rsidRPr="002719E2">
              <w:rPr>
                <w:rFonts w:eastAsia="Calibri" w:cs="Calibri"/>
                <w:color w:val="000000"/>
                <w:sz w:val="24"/>
                <w:szCs w:val="24"/>
                <w:lang w:eastAsia="en-US"/>
              </w:rPr>
              <w:t>Лопиталя</w:t>
            </w:r>
            <w:proofErr w:type="spellEnd"/>
            <w:r w:rsidRPr="002719E2">
              <w:rPr>
                <w:rFonts w:eastAsia="Calibri" w:cs="Calibri"/>
                <w:color w:val="000000"/>
                <w:sz w:val="24"/>
                <w:szCs w:val="24"/>
                <w:lang w:eastAsia="en-US"/>
              </w:rPr>
              <w:t xml:space="preserve"> раскрытия неопределенностей. </w:t>
            </w:r>
          </w:p>
          <w:p w14:paraId="07FEA8A8" w14:textId="77777777" w:rsidR="00804C9E" w:rsidRPr="00804C9E" w:rsidRDefault="006B776F" w:rsidP="00E61F92">
            <w:pPr>
              <w:widowControl/>
              <w:autoSpaceDE/>
              <w:autoSpaceDN/>
              <w:adjustRightInd/>
              <w:jc w:val="both"/>
              <w:rPr>
                <w:i/>
                <w:sz w:val="24"/>
                <w:szCs w:val="24"/>
              </w:rPr>
            </w:pPr>
            <w:r>
              <w:rPr>
                <w:i/>
                <w:sz w:val="24"/>
                <w:szCs w:val="24"/>
              </w:rPr>
              <w:lastRenderedPageBreak/>
              <w:t xml:space="preserve">Рекомендуемые источники: </w:t>
            </w:r>
          </w:p>
          <w:p w14:paraId="69DFDAC0" w14:textId="654FC155" w:rsidR="00D671EE" w:rsidRPr="00804C9E" w:rsidRDefault="006342E8" w:rsidP="00E61F92">
            <w:pPr>
              <w:widowControl/>
              <w:autoSpaceDE/>
              <w:autoSpaceDN/>
              <w:adjustRightInd/>
              <w:jc w:val="both"/>
              <w:rPr>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485CEAAC" w14:textId="1A9660E4"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2FA3A698" w14:textId="77777777" w:rsidR="00D671EE" w:rsidRPr="002719E2" w:rsidRDefault="00D671EE" w:rsidP="00D671EE">
            <w:pPr>
              <w:widowControl/>
              <w:autoSpaceDE/>
              <w:autoSpaceDN/>
              <w:adjustRightInd/>
              <w:rPr>
                <w:rFonts w:eastAsia="Calibri"/>
                <w:bCs/>
                <w:color w:val="000000"/>
                <w:sz w:val="24"/>
                <w:szCs w:val="24"/>
                <w:lang w:eastAsia="en-US"/>
              </w:rPr>
            </w:pPr>
          </w:p>
          <w:p w14:paraId="343AF474" w14:textId="770FB078"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54C0DACF" w14:textId="77777777" w:rsidR="00D671EE" w:rsidRPr="002719E2" w:rsidRDefault="00D671EE" w:rsidP="00D671EE">
            <w:pPr>
              <w:widowControl/>
              <w:autoSpaceDE/>
              <w:autoSpaceDN/>
              <w:adjustRightInd/>
              <w:rPr>
                <w:rFonts w:eastAsia="Calibri"/>
                <w:bCs/>
                <w:color w:val="000000"/>
                <w:sz w:val="24"/>
                <w:szCs w:val="24"/>
                <w:lang w:eastAsia="en-US"/>
              </w:rPr>
            </w:pPr>
          </w:p>
          <w:p w14:paraId="05971AC8"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10EB2D7F" w14:textId="77777777" w:rsidR="00D671EE" w:rsidRPr="002719E2" w:rsidRDefault="00D671EE" w:rsidP="00D671EE">
            <w:pPr>
              <w:widowControl/>
              <w:autoSpaceDE/>
              <w:autoSpaceDN/>
              <w:adjustRightInd/>
              <w:rPr>
                <w:rFonts w:eastAsia="Calibri"/>
                <w:bCs/>
                <w:color w:val="000000"/>
                <w:sz w:val="24"/>
                <w:szCs w:val="24"/>
                <w:lang w:eastAsia="en-US"/>
              </w:rPr>
            </w:pPr>
          </w:p>
          <w:p w14:paraId="4BD7EA3D" w14:textId="147B1C17" w:rsidR="00D671EE" w:rsidRPr="002719E2" w:rsidRDefault="00D671EE" w:rsidP="00D671EE">
            <w:pPr>
              <w:widowControl/>
              <w:autoSpaceDE/>
              <w:autoSpaceDN/>
              <w:adjustRightInd/>
              <w:rPr>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534F22CF" w14:textId="77777777" w:rsidTr="00E61F92">
        <w:tc>
          <w:tcPr>
            <w:tcW w:w="3042" w:type="dxa"/>
            <w:vMerge/>
          </w:tcPr>
          <w:p w14:paraId="432BAD76" w14:textId="01769459" w:rsidR="00D671EE" w:rsidRPr="006B776F" w:rsidRDefault="00D671EE" w:rsidP="00D671EE">
            <w:pPr>
              <w:tabs>
                <w:tab w:val="right" w:pos="9356"/>
              </w:tabs>
              <w:suppressAutoHyphens/>
              <w:ind w:left="426" w:hanging="142"/>
              <w:rPr>
                <w:strike/>
                <w:sz w:val="24"/>
                <w:szCs w:val="24"/>
                <w:lang w:eastAsia="en-US"/>
              </w:rPr>
            </w:pPr>
          </w:p>
        </w:tc>
        <w:tc>
          <w:tcPr>
            <w:tcW w:w="4859" w:type="dxa"/>
          </w:tcPr>
          <w:p w14:paraId="1F266E36" w14:textId="77777777" w:rsidR="00D671EE" w:rsidRPr="002719E2" w:rsidRDefault="00D671EE" w:rsidP="00E61F92">
            <w:pPr>
              <w:widowControl/>
              <w:suppressAutoHyphens/>
              <w:autoSpaceDE/>
              <w:autoSpaceDN/>
              <w:jc w:val="both"/>
              <w:rPr>
                <w:sz w:val="24"/>
                <w:szCs w:val="24"/>
                <w:lang w:eastAsia="en-US"/>
              </w:rPr>
            </w:pPr>
            <w:r w:rsidRPr="002719E2">
              <w:rPr>
                <w:sz w:val="24"/>
                <w:szCs w:val="24"/>
                <w:lang w:eastAsia="en-US"/>
              </w:rPr>
              <w:t xml:space="preserve">Монотонность функции. Условие монотонности. Экстремум функции. Необходимые и достаточные условия экстремума. Задача максимизации прибыли. Моделирование налоговых поступлений в бюджет. Кривая </w:t>
            </w:r>
            <w:proofErr w:type="spellStart"/>
            <w:r w:rsidRPr="002719E2">
              <w:rPr>
                <w:sz w:val="24"/>
                <w:szCs w:val="24"/>
                <w:lang w:eastAsia="en-US"/>
              </w:rPr>
              <w:t>Лаффера</w:t>
            </w:r>
            <w:proofErr w:type="spellEnd"/>
            <w:r w:rsidRPr="002719E2">
              <w:rPr>
                <w:sz w:val="24"/>
                <w:szCs w:val="24"/>
                <w:lang w:eastAsia="en-US"/>
              </w:rPr>
              <w:t>.</w:t>
            </w:r>
          </w:p>
          <w:p w14:paraId="4098F7EC" w14:textId="134B2301" w:rsidR="00D671EE" w:rsidRDefault="00D671EE" w:rsidP="00E61F92">
            <w:pPr>
              <w:widowControl/>
              <w:autoSpaceDE/>
              <w:autoSpaceDN/>
              <w:adjustRightInd/>
              <w:jc w:val="both"/>
              <w:rPr>
                <w:sz w:val="24"/>
                <w:szCs w:val="24"/>
                <w:lang w:eastAsia="en-US"/>
              </w:rPr>
            </w:pPr>
            <w:r w:rsidRPr="002719E2">
              <w:rPr>
                <w:sz w:val="24"/>
                <w:szCs w:val="24"/>
                <w:lang w:eastAsia="en-US"/>
              </w:rPr>
              <w:t>Наибольшее и наименьшее значение функции на отрезке.</w:t>
            </w:r>
            <w:r w:rsidR="006B776F">
              <w:rPr>
                <w:sz w:val="24"/>
                <w:szCs w:val="24"/>
                <w:lang w:eastAsia="en-US"/>
              </w:rPr>
              <w:t xml:space="preserve"> </w:t>
            </w:r>
          </w:p>
          <w:p w14:paraId="1C559777" w14:textId="77777777" w:rsidR="00D671E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7DAA5E42" w14:textId="3FED0633" w:rsidR="00804C9E" w:rsidRPr="00804C9E" w:rsidRDefault="006342E8" w:rsidP="00E61F92">
            <w:pPr>
              <w:widowControl/>
              <w:autoSpaceDE/>
              <w:autoSpaceDN/>
              <w:adjustRightInd/>
              <w:jc w:val="both"/>
              <w:rPr>
                <w:rFonts w:eastAsia="Calibri" w:cs="Calibri"/>
                <w:strike/>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0CFEED03" w14:textId="6BB3E81A"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2AD74EDA" w14:textId="77777777" w:rsidR="00D671EE" w:rsidRPr="002719E2" w:rsidRDefault="00D671EE" w:rsidP="00D671EE">
            <w:pPr>
              <w:widowControl/>
              <w:autoSpaceDE/>
              <w:autoSpaceDN/>
              <w:adjustRightInd/>
              <w:rPr>
                <w:rFonts w:eastAsia="Calibri"/>
                <w:bCs/>
                <w:color w:val="000000"/>
                <w:sz w:val="24"/>
                <w:szCs w:val="24"/>
                <w:lang w:eastAsia="en-US"/>
              </w:rPr>
            </w:pPr>
          </w:p>
          <w:p w14:paraId="20F8D4F8" w14:textId="67AE663A"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50EE46C" w14:textId="77777777" w:rsidR="00D671EE" w:rsidRPr="002719E2" w:rsidRDefault="00D671EE" w:rsidP="00D671EE">
            <w:pPr>
              <w:widowControl/>
              <w:autoSpaceDE/>
              <w:autoSpaceDN/>
              <w:adjustRightInd/>
              <w:rPr>
                <w:rFonts w:eastAsia="Calibri"/>
                <w:bCs/>
                <w:color w:val="000000"/>
                <w:sz w:val="24"/>
                <w:szCs w:val="24"/>
                <w:lang w:eastAsia="en-US"/>
              </w:rPr>
            </w:pPr>
          </w:p>
          <w:p w14:paraId="275DAACC"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F6E2A5A" w14:textId="77777777" w:rsidR="00D671EE" w:rsidRPr="002719E2" w:rsidRDefault="00D671EE" w:rsidP="00D671EE">
            <w:pPr>
              <w:widowControl/>
              <w:autoSpaceDE/>
              <w:autoSpaceDN/>
              <w:adjustRightInd/>
              <w:rPr>
                <w:rFonts w:eastAsia="Calibri"/>
                <w:bCs/>
                <w:color w:val="000000"/>
                <w:sz w:val="24"/>
                <w:szCs w:val="24"/>
                <w:lang w:eastAsia="en-US"/>
              </w:rPr>
            </w:pPr>
          </w:p>
          <w:p w14:paraId="6921DE04" w14:textId="6245ED8F"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17BFF9CB" w14:textId="77777777" w:rsidTr="00E61F92">
        <w:tc>
          <w:tcPr>
            <w:tcW w:w="3042" w:type="dxa"/>
            <w:vMerge/>
          </w:tcPr>
          <w:p w14:paraId="1DF7337F" w14:textId="225FB147" w:rsidR="00D671EE" w:rsidRPr="006B776F" w:rsidRDefault="00D671EE" w:rsidP="00D671EE">
            <w:pPr>
              <w:tabs>
                <w:tab w:val="right" w:pos="9356"/>
              </w:tabs>
              <w:suppressAutoHyphens/>
              <w:ind w:left="426" w:hanging="142"/>
              <w:rPr>
                <w:strike/>
                <w:sz w:val="24"/>
                <w:szCs w:val="24"/>
                <w:lang w:eastAsia="en-US"/>
              </w:rPr>
            </w:pPr>
          </w:p>
        </w:tc>
        <w:tc>
          <w:tcPr>
            <w:tcW w:w="4859" w:type="dxa"/>
          </w:tcPr>
          <w:p w14:paraId="209AB920" w14:textId="77777777" w:rsidR="00D671EE" w:rsidRPr="002719E2" w:rsidRDefault="00D671EE"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Производные и дифференциалы высших порядков. Формула Тейлора. Формула </w:t>
            </w:r>
            <w:proofErr w:type="spellStart"/>
            <w:r w:rsidRPr="002719E2">
              <w:rPr>
                <w:sz w:val="24"/>
                <w:szCs w:val="24"/>
                <w:lang w:eastAsia="en-US"/>
              </w:rPr>
              <w:t>Маклорена</w:t>
            </w:r>
            <w:proofErr w:type="spellEnd"/>
            <w:r w:rsidRPr="002719E2">
              <w:rPr>
                <w:sz w:val="24"/>
                <w:szCs w:val="24"/>
                <w:lang w:eastAsia="en-US"/>
              </w:rPr>
              <w:t xml:space="preserve">. Разложение элементарных функций по формуле </w:t>
            </w:r>
            <w:proofErr w:type="spellStart"/>
            <w:r w:rsidRPr="002719E2">
              <w:rPr>
                <w:sz w:val="24"/>
                <w:szCs w:val="24"/>
                <w:lang w:eastAsia="en-US"/>
              </w:rPr>
              <w:t>Маклорена</w:t>
            </w:r>
            <w:proofErr w:type="spellEnd"/>
            <w:r w:rsidRPr="002719E2">
              <w:rPr>
                <w:sz w:val="24"/>
                <w:szCs w:val="24"/>
                <w:lang w:eastAsia="en-US"/>
              </w:rPr>
              <w:t xml:space="preserve">. </w:t>
            </w:r>
          </w:p>
          <w:p w14:paraId="49F8E60D" w14:textId="61E74F7B"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Выпуклость графика функции. Точки перегиба. </w:t>
            </w:r>
          </w:p>
          <w:p w14:paraId="59F5688D" w14:textId="77777777" w:rsidR="00D671E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2F7F4FE0" w14:textId="355D7682" w:rsidR="00804C9E" w:rsidRPr="00804C9E" w:rsidRDefault="006342E8" w:rsidP="00E61F92">
            <w:pPr>
              <w:widowControl/>
              <w:autoSpaceDE/>
              <w:autoSpaceDN/>
              <w:adjustRightInd/>
              <w:jc w:val="both"/>
              <w:rPr>
                <w:rFonts w:eastAsia="Calibri" w:cs="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205C113F" w14:textId="6A4A56D4"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070E5842" w14:textId="77777777" w:rsidR="00D671EE" w:rsidRPr="002719E2" w:rsidRDefault="00D671EE" w:rsidP="00D671EE">
            <w:pPr>
              <w:widowControl/>
              <w:autoSpaceDE/>
              <w:autoSpaceDN/>
              <w:adjustRightInd/>
              <w:rPr>
                <w:rFonts w:eastAsia="Calibri"/>
                <w:bCs/>
                <w:color w:val="000000"/>
                <w:sz w:val="24"/>
                <w:szCs w:val="24"/>
                <w:lang w:eastAsia="en-US"/>
              </w:rPr>
            </w:pPr>
          </w:p>
          <w:p w14:paraId="4C5CA28F" w14:textId="1C8CAE6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8D525D6" w14:textId="77777777" w:rsidR="00D671EE" w:rsidRPr="002719E2" w:rsidRDefault="00D671EE" w:rsidP="00D671EE">
            <w:pPr>
              <w:widowControl/>
              <w:autoSpaceDE/>
              <w:autoSpaceDN/>
              <w:adjustRightInd/>
              <w:rPr>
                <w:rFonts w:eastAsia="Calibri"/>
                <w:bCs/>
                <w:color w:val="000000"/>
                <w:sz w:val="24"/>
                <w:szCs w:val="24"/>
                <w:lang w:eastAsia="en-US"/>
              </w:rPr>
            </w:pPr>
          </w:p>
          <w:p w14:paraId="44194D12"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19AE8C93" w14:textId="77777777" w:rsidR="00D671EE" w:rsidRPr="002719E2" w:rsidRDefault="00D671EE" w:rsidP="00D671EE">
            <w:pPr>
              <w:widowControl/>
              <w:autoSpaceDE/>
              <w:autoSpaceDN/>
              <w:adjustRightInd/>
              <w:rPr>
                <w:rFonts w:eastAsia="Calibri"/>
                <w:bCs/>
                <w:color w:val="000000"/>
                <w:sz w:val="24"/>
                <w:szCs w:val="24"/>
                <w:lang w:eastAsia="en-US"/>
              </w:rPr>
            </w:pPr>
          </w:p>
          <w:p w14:paraId="42281BD1" w14:textId="3969ED8C"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311DC31F" w14:textId="77777777" w:rsidTr="00E61F92">
        <w:tc>
          <w:tcPr>
            <w:tcW w:w="3042" w:type="dxa"/>
            <w:vMerge/>
          </w:tcPr>
          <w:p w14:paraId="0A5BC430" w14:textId="77777777" w:rsidR="00D671EE" w:rsidRPr="006B776F" w:rsidRDefault="00D671EE" w:rsidP="00D671EE">
            <w:pPr>
              <w:widowControl/>
              <w:tabs>
                <w:tab w:val="right" w:pos="9356"/>
              </w:tabs>
              <w:suppressAutoHyphens/>
              <w:autoSpaceDE/>
              <w:autoSpaceDN/>
              <w:adjustRightInd/>
              <w:ind w:left="426" w:hanging="142"/>
              <w:rPr>
                <w:strike/>
                <w:sz w:val="24"/>
                <w:szCs w:val="24"/>
                <w:lang w:eastAsia="en-US"/>
              </w:rPr>
            </w:pPr>
          </w:p>
        </w:tc>
        <w:tc>
          <w:tcPr>
            <w:tcW w:w="4859" w:type="dxa"/>
          </w:tcPr>
          <w:p w14:paraId="70B11AC6" w14:textId="4F913B85"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Полное исследование функции и построение графика с помощью дифференциального исчисления. </w:t>
            </w:r>
          </w:p>
          <w:p w14:paraId="0649F4EC" w14:textId="7C2CECE8" w:rsidR="00D671EE" w:rsidRPr="00AA1C03" w:rsidRDefault="006B776F" w:rsidP="00E61F92">
            <w:pPr>
              <w:widowControl/>
              <w:autoSpaceDE/>
              <w:autoSpaceDN/>
              <w:adjustRightInd/>
              <w:jc w:val="both"/>
              <w:rPr>
                <w:i/>
                <w:sz w:val="24"/>
                <w:szCs w:val="24"/>
              </w:rPr>
            </w:pPr>
            <w:r>
              <w:rPr>
                <w:i/>
                <w:sz w:val="24"/>
                <w:szCs w:val="24"/>
              </w:rPr>
              <w:t>Рекомендуемые источники:</w:t>
            </w:r>
            <w:r w:rsidR="00AA1C03">
              <w:rPr>
                <w:i/>
                <w:sz w:val="24"/>
                <w:szCs w:val="24"/>
              </w:rPr>
              <w:t xml:space="preserve">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77CCBBD3" w14:textId="21AA376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044E8C5C" w14:textId="77777777" w:rsidR="00D671EE" w:rsidRPr="002719E2" w:rsidRDefault="00D671EE" w:rsidP="00D671EE">
            <w:pPr>
              <w:widowControl/>
              <w:autoSpaceDE/>
              <w:autoSpaceDN/>
              <w:adjustRightInd/>
              <w:rPr>
                <w:rFonts w:eastAsia="Calibri"/>
                <w:bCs/>
                <w:color w:val="000000"/>
                <w:sz w:val="24"/>
                <w:szCs w:val="24"/>
                <w:lang w:eastAsia="en-US"/>
              </w:rPr>
            </w:pPr>
          </w:p>
          <w:p w14:paraId="546B5EE4" w14:textId="28C6A1FD"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рекомендованных к </w:t>
            </w:r>
            <w:r w:rsidRPr="002719E2">
              <w:rPr>
                <w:rFonts w:eastAsia="Calibri"/>
                <w:bCs/>
                <w:color w:val="000000"/>
                <w:sz w:val="24"/>
                <w:szCs w:val="24"/>
                <w:lang w:eastAsia="en-US"/>
              </w:rPr>
              <w:lastRenderedPageBreak/>
              <w:t>занятию литературных источников;</w:t>
            </w:r>
          </w:p>
          <w:p w14:paraId="362436E2" w14:textId="77777777" w:rsidR="00D671EE" w:rsidRPr="002719E2" w:rsidRDefault="00D671EE" w:rsidP="00D671EE">
            <w:pPr>
              <w:widowControl/>
              <w:autoSpaceDE/>
              <w:autoSpaceDN/>
              <w:adjustRightInd/>
              <w:rPr>
                <w:rFonts w:eastAsia="Calibri"/>
                <w:bCs/>
                <w:color w:val="000000"/>
                <w:sz w:val="24"/>
                <w:szCs w:val="24"/>
                <w:lang w:eastAsia="en-US"/>
              </w:rPr>
            </w:pPr>
          </w:p>
          <w:p w14:paraId="265A3EB7"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F24B850" w14:textId="77777777" w:rsidR="00D671EE" w:rsidRPr="002719E2" w:rsidRDefault="00D671EE" w:rsidP="00D671EE">
            <w:pPr>
              <w:widowControl/>
              <w:autoSpaceDE/>
              <w:autoSpaceDN/>
              <w:adjustRightInd/>
              <w:rPr>
                <w:rFonts w:eastAsia="Calibri"/>
                <w:bCs/>
                <w:color w:val="000000"/>
                <w:sz w:val="24"/>
                <w:szCs w:val="24"/>
                <w:lang w:eastAsia="en-US"/>
              </w:rPr>
            </w:pPr>
          </w:p>
          <w:p w14:paraId="5E45A6D3" w14:textId="23AFFDF1"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4A75A5B6" w14:textId="77777777" w:rsidTr="00E61F92">
        <w:tc>
          <w:tcPr>
            <w:tcW w:w="3042" w:type="dxa"/>
            <w:vMerge w:val="restart"/>
          </w:tcPr>
          <w:p w14:paraId="415B40DC" w14:textId="37D2C35F" w:rsidR="00D671EE" w:rsidRPr="006B776F" w:rsidRDefault="00D671EE" w:rsidP="00D671EE">
            <w:pPr>
              <w:tabs>
                <w:tab w:val="right" w:pos="9356"/>
              </w:tabs>
              <w:suppressAutoHyphens/>
              <w:rPr>
                <w:sz w:val="24"/>
                <w:szCs w:val="24"/>
                <w:lang w:eastAsia="en-US"/>
              </w:rPr>
            </w:pPr>
            <w:r w:rsidRPr="006B776F">
              <w:rPr>
                <w:sz w:val="24"/>
                <w:szCs w:val="24"/>
                <w:lang w:eastAsia="en-US"/>
              </w:rPr>
              <w:lastRenderedPageBreak/>
              <w:t>4. Интегральное исчисление функций одной переменной</w:t>
            </w:r>
          </w:p>
        </w:tc>
        <w:tc>
          <w:tcPr>
            <w:tcW w:w="4859" w:type="dxa"/>
          </w:tcPr>
          <w:p w14:paraId="44F87990" w14:textId="43E13B58"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Первообразная функции. Неопределенный интеграл. Основные методы интегрирования: замена переменной, интегрирование по частям. </w:t>
            </w:r>
          </w:p>
          <w:p w14:paraId="64D40B17" w14:textId="6F091FD1" w:rsidR="00D671EE" w:rsidRPr="00AA1C03" w:rsidRDefault="006B776F" w:rsidP="00E61F92">
            <w:pPr>
              <w:widowControl/>
              <w:autoSpaceDE/>
              <w:autoSpaceDN/>
              <w:adjustRightInd/>
              <w:jc w:val="both"/>
              <w:rPr>
                <w:i/>
                <w:sz w:val="24"/>
                <w:szCs w:val="24"/>
              </w:rPr>
            </w:pPr>
            <w:r>
              <w:rPr>
                <w:i/>
                <w:sz w:val="24"/>
                <w:szCs w:val="24"/>
              </w:rPr>
              <w:t>Рекомендуемые источники:</w:t>
            </w:r>
            <w:r w:rsidR="00AA1C03">
              <w:rPr>
                <w:i/>
                <w:sz w:val="24"/>
                <w:szCs w:val="24"/>
              </w:rPr>
              <w:t xml:space="preserve">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6200F82C" w14:textId="4AFC72D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5A3DA53F" w14:textId="77777777" w:rsidR="00D671EE" w:rsidRPr="002719E2" w:rsidRDefault="00D671EE" w:rsidP="00D671EE">
            <w:pPr>
              <w:widowControl/>
              <w:autoSpaceDE/>
              <w:autoSpaceDN/>
              <w:adjustRightInd/>
              <w:rPr>
                <w:rFonts w:eastAsia="Calibri"/>
                <w:bCs/>
                <w:color w:val="000000"/>
                <w:sz w:val="24"/>
                <w:szCs w:val="24"/>
                <w:lang w:eastAsia="en-US"/>
              </w:rPr>
            </w:pPr>
          </w:p>
          <w:p w14:paraId="09F945FF" w14:textId="7817145C"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AFEEE86" w14:textId="77777777" w:rsidR="00D671EE" w:rsidRPr="002719E2" w:rsidRDefault="00D671EE" w:rsidP="00D671EE">
            <w:pPr>
              <w:widowControl/>
              <w:autoSpaceDE/>
              <w:autoSpaceDN/>
              <w:adjustRightInd/>
              <w:rPr>
                <w:rFonts w:eastAsia="Calibri"/>
                <w:bCs/>
                <w:color w:val="000000"/>
                <w:sz w:val="24"/>
                <w:szCs w:val="24"/>
                <w:lang w:eastAsia="en-US"/>
              </w:rPr>
            </w:pPr>
          </w:p>
          <w:p w14:paraId="61116EEF"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74D9A202" w14:textId="77777777" w:rsidR="00D671EE" w:rsidRPr="002719E2" w:rsidRDefault="00D671EE" w:rsidP="00D671EE">
            <w:pPr>
              <w:widowControl/>
              <w:autoSpaceDE/>
              <w:autoSpaceDN/>
              <w:adjustRightInd/>
              <w:rPr>
                <w:rFonts w:eastAsia="Calibri"/>
                <w:bCs/>
                <w:color w:val="000000"/>
                <w:sz w:val="24"/>
                <w:szCs w:val="24"/>
                <w:lang w:eastAsia="en-US"/>
              </w:rPr>
            </w:pPr>
          </w:p>
          <w:p w14:paraId="35BA6306" w14:textId="6E78F9F7"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615B7D03" w14:textId="77777777" w:rsidTr="00E61F92">
        <w:tc>
          <w:tcPr>
            <w:tcW w:w="3042" w:type="dxa"/>
            <w:vMerge/>
          </w:tcPr>
          <w:p w14:paraId="0D61CEBA" w14:textId="34763F32" w:rsidR="00D671EE" w:rsidRPr="006B776F" w:rsidRDefault="00D671EE" w:rsidP="00D671EE">
            <w:pPr>
              <w:tabs>
                <w:tab w:val="right" w:pos="9356"/>
              </w:tabs>
              <w:suppressAutoHyphens/>
              <w:rPr>
                <w:strike/>
                <w:sz w:val="24"/>
                <w:szCs w:val="24"/>
                <w:lang w:eastAsia="en-US"/>
              </w:rPr>
            </w:pPr>
          </w:p>
        </w:tc>
        <w:tc>
          <w:tcPr>
            <w:tcW w:w="4859" w:type="dxa"/>
          </w:tcPr>
          <w:p w14:paraId="5222CFF8" w14:textId="73F44967"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Основные методы интегрирования: интегрирование по частям. </w:t>
            </w:r>
          </w:p>
          <w:p w14:paraId="4FDD3A4C" w14:textId="77777777" w:rsidR="00804C9E" w:rsidRPr="00804C9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7C4472EF" w14:textId="0179261D" w:rsidR="00D671EE" w:rsidRPr="00804C9E" w:rsidRDefault="006342E8" w:rsidP="00E61F92">
            <w:pPr>
              <w:widowControl/>
              <w:suppressAutoHyphens/>
              <w:autoSpaceDE/>
              <w:autoSpaceDN/>
              <w:ind w:firstLine="708"/>
              <w:jc w:val="both"/>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4805B2E4" w14:textId="2E227EAA"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DACAEF8" w14:textId="77777777" w:rsidR="00D671EE" w:rsidRPr="002719E2" w:rsidRDefault="00D671EE" w:rsidP="00D671EE">
            <w:pPr>
              <w:widowControl/>
              <w:autoSpaceDE/>
              <w:autoSpaceDN/>
              <w:adjustRightInd/>
              <w:rPr>
                <w:rFonts w:eastAsia="Calibri"/>
                <w:bCs/>
                <w:color w:val="000000"/>
                <w:sz w:val="24"/>
                <w:szCs w:val="24"/>
                <w:lang w:eastAsia="en-US"/>
              </w:rPr>
            </w:pPr>
          </w:p>
          <w:p w14:paraId="04C12748" w14:textId="5A90F359"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10C97B4" w14:textId="77777777" w:rsidR="00D671EE" w:rsidRPr="002719E2" w:rsidRDefault="00D671EE" w:rsidP="00D671EE">
            <w:pPr>
              <w:widowControl/>
              <w:autoSpaceDE/>
              <w:autoSpaceDN/>
              <w:adjustRightInd/>
              <w:rPr>
                <w:rFonts w:eastAsia="Calibri"/>
                <w:bCs/>
                <w:color w:val="000000"/>
                <w:sz w:val="24"/>
                <w:szCs w:val="24"/>
                <w:lang w:eastAsia="en-US"/>
              </w:rPr>
            </w:pPr>
          </w:p>
          <w:p w14:paraId="5B247DC0"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1F912C8" w14:textId="77777777" w:rsidR="00D671EE" w:rsidRPr="002719E2" w:rsidRDefault="00D671EE" w:rsidP="00D671EE">
            <w:pPr>
              <w:widowControl/>
              <w:autoSpaceDE/>
              <w:autoSpaceDN/>
              <w:adjustRightInd/>
              <w:rPr>
                <w:rFonts w:eastAsia="Calibri"/>
                <w:bCs/>
                <w:color w:val="000000"/>
                <w:sz w:val="24"/>
                <w:szCs w:val="24"/>
                <w:lang w:eastAsia="en-US"/>
              </w:rPr>
            </w:pPr>
          </w:p>
          <w:p w14:paraId="68FA31F5" w14:textId="29DAE350"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5ED92F20" w14:textId="77777777" w:rsidTr="00E61F92">
        <w:tc>
          <w:tcPr>
            <w:tcW w:w="3042" w:type="dxa"/>
            <w:vMerge/>
          </w:tcPr>
          <w:p w14:paraId="0DD7C358" w14:textId="55BB06C2" w:rsidR="00D671EE" w:rsidRPr="006B776F" w:rsidRDefault="00D671EE" w:rsidP="00D671EE">
            <w:pPr>
              <w:tabs>
                <w:tab w:val="right" w:pos="9356"/>
              </w:tabs>
              <w:suppressAutoHyphens/>
              <w:rPr>
                <w:strike/>
                <w:sz w:val="24"/>
                <w:szCs w:val="24"/>
                <w:lang w:eastAsia="en-US"/>
              </w:rPr>
            </w:pPr>
          </w:p>
        </w:tc>
        <w:tc>
          <w:tcPr>
            <w:tcW w:w="4859" w:type="dxa"/>
          </w:tcPr>
          <w:p w14:paraId="1CECD910" w14:textId="35D0F91A" w:rsidR="00D671EE" w:rsidRDefault="00D671EE" w:rsidP="00E61F92">
            <w:pPr>
              <w:widowControl/>
              <w:autoSpaceDE/>
              <w:autoSpaceDN/>
              <w:adjustRightInd/>
              <w:jc w:val="both"/>
              <w:rPr>
                <w:sz w:val="24"/>
                <w:szCs w:val="24"/>
              </w:rPr>
            </w:pPr>
            <w:r w:rsidRPr="002719E2">
              <w:rPr>
                <w:sz w:val="24"/>
                <w:szCs w:val="24"/>
              </w:rPr>
              <w:t>Интегрирование рациональных функций.</w:t>
            </w:r>
          </w:p>
          <w:p w14:paraId="5BAA8939" w14:textId="0B12D21E" w:rsidR="00D671EE" w:rsidRPr="00AA1C03" w:rsidRDefault="006B776F" w:rsidP="00E61F92">
            <w:pPr>
              <w:widowControl/>
              <w:autoSpaceDE/>
              <w:autoSpaceDN/>
              <w:adjustRightInd/>
              <w:jc w:val="both"/>
              <w:rPr>
                <w:i/>
                <w:sz w:val="24"/>
                <w:szCs w:val="24"/>
              </w:rPr>
            </w:pPr>
            <w:r>
              <w:rPr>
                <w:i/>
                <w:sz w:val="24"/>
                <w:szCs w:val="24"/>
              </w:rPr>
              <w:t>Рекомендуемые источники:</w:t>
            </w:r>
            <w:r w:rsidR="00AA1C03">
              <w:rPr>
                <w:i/>
                <w:sz w:val="24"/>
                <w:szCs w:val="24"/>
              </w:rPr>
              <w:t xml:space="preserve">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p w14:paraId="7351252B" w14:textId="0658EF9C" w:rsidR="00D671EE" w:rsidRPr="002719E2" w:rsidRDefault="00D671EE" w:rsidP="00E61F92">
            <w:pPr>
              <w:widowControl/>
              <w:autoSpaceDE/>
              <w:autoSpaceDN/>
              <w:adjustRightInd/>
              <w:jc w:val="both"/>
              <w:rPr>
                <w:strike/>
                <w:sz w:val="24"/>
                <w:szCs w:val="24"/>
                <w:lang w:eastAsia="en-US"/>
              </w:rPr>
            </w:pPr>
          </w:p>
        </w:tc>
        <w:tc>
          <w:tcPr>
            <w:tcW w:w="2731" w:type="dxa"/>
          </w:tcPr>
          <w:p w14:paraId="1160BCEF" w14:textId="444B54E1"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473CDAA4" w14:textId="77777777" w:rsidR="00D671EE" w:rsidRPr="002719E2" w:rsidRDefault="00D671EE" w:rsidP="00D671EE">
            <w:pPr>
              <w:widowControl/>
              <w:autoSpaceDE/>
              <w:autoSpaceDN/>
              <w:adjustRightInd/>
              <w:rPr>
                <w:rFonts w:eastAsia="Calibri"/>
                <w:bCs/>
                <w:color w:val="000000"/>
                <w:sz w:val="24"/>
                <w:szCs w:val="24"/>
                <w:lang w:eastAsia="en-US"/>
              </w:rPr>
            </w:pPr>
          </w:p>
          <w:p w14:paraId="049C99CD" w14:textId="4C10283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6C5073F" w14:textId="77777777" w:rsidR="00D671EE" w:rsidRPr="002719E2" w:rsidRDefault="00D671EE" w:rsidP="00D671EE">
            <w:pPr>
              <w:widowControl/>
              <w:autoSpaceDE/>
              <w:autoSpaceDN/>
              <w:adjustRightInd/>
              <w:rPr>
                <w:rFonts w:eastAsia="Calibri"/>
                <w:bCs/>
                <w:color w:val="000000"/>
                <w:sz w:val="24"/>
                <w:szCs w:val="24"/>
                <w:lang w:eastAsia="en-US"/>
              </w:rPr>
            </w:pPr>
          </w:p>
          <w:p w14:paraId="4FB3B116"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подготовка к семинарским и практическим занятиям;</w:t>
            </w:r>
          </w:p>
          <w:p w14:paraId="3B9D717C" w14:textId="77777777" w:rsidR="00D671EE" w:rsidRPr="002719E2" w:rsidRDefault="00D671EE" w:rsidP="00D671EE">
            <w:pPr>
              <w:widowControl/>
              <w:autoSpaceDE/>
              <w:autoSpaceDN/>
              <w:adjustRightInd/>
              <w:rPr>
                <w:rFonts w:eastAsia="Calibri"/>
                <w:bCs/>
                <w:color w:val="000000"/>
                <w:sz w:val="24"/>
                <w:szCs w:val="24"/>
                <w:lang w:eastAsia="en-US"/>
              </w:rPr>
            </w:pPr>
          </w:p>
          <w:p w14:paraId="0B0BCD8C" w14:textId="1B4E8B69"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45888449" w14:textId="77777777" w:rsidTr="00E61F92">
        <w:tc>
          <w:tcPr>
            <w:tcW w:w="3042" w:type="dxa"/>
            <w:vMerge/>
          </w:tcPr>
          <w:p w14:paraId="4CF1D277" w14:textId="44EBFA18" w:rsidR="00D671EE" w:rsidRPr="006B776F" w:rsidRDefault="00D671EE" w:rsidP="00D671EE">
            <w:pPr>
              <w:tabs>
                <w:tab w:val="right" w:pos="9356"/>
              </w:tabs>
              <w:suppressAutoHyphens/>
              <w:rPr>
                <w:strike/>
                <w:sz w:val="24"/>
                <w:szCs w:val="24"/>
                <w:lang w:eastAsia="en-US"/>
              </w:rPr>
            </w:pPr>
          </w:p>
        </w:tc>
        <w:tc>
          <w:tcPr>
            <w:tcW w:w="4859" w:type="dxa"/>
          </w:tcPr>
          <w:p w14:paraId="5265F469" w14:textId="7000E96C" w:rsidR="00D671EE" w:rsidRDefault="00D671EE" w:rsidP="00E61F92">
            <w:pPr>
              <w:widowControl/>
              <w:autoSpaceDE/>
              <w:autoSpaceDN/>
              <w:adjustRightInd/>
              <w:jc w:val="both"/>
              <w:rPr>
                <w:sz w:val="24"/>
                <w:szCs w:val="24"/>
                <w:lang w:eastAsia="en-US"/>
              </w:rPr>
            </w:pPr>
            <w:r w:rsidRPr="002719E2">
              <w:rPr>
                <w:sz w:val="24"/>
                <w:szCs w:val="24"/>
                <w:lang w:eastAsia="en-US"/>
              </w:rPr>
              <w:t>Определенный интеграл. Формула Ньютона-Лейбница и ее применение. Выпуск продукции за определенное время при заданном законе мгновенной мощности производства. Среднее значение функции. Средняя производительность труда, средняя капиталоотдача.</w:t>
            </w:r>
          </w:p>
          <w:p w14:paraId="7423F206" w14:textId="0A187E17" w:rsidR="00D671EE" w:rsidRPr="00AA1C03" w:rsidRDefault="006B776F" w:rsidP="00E61F92">
            <w:pPr>
              <w:widowControl/>
              <w:autoSpaceDE/>
              <w:autoSpaceDN/>
              <w:adjustRightInd/>
              <w:jc w:val="both"/>
              <w:rPr>
                <w:i/>
                <w:sz w:val="24"/>
                <w:szCs w:val="24"/>
              </w:rPr>
            </w:pPr>
            <w:r>
              <w:rPr>
                <w:i/>
                <w:sz w:val="24"/>
                <w:szCs w:val="24"/>
              </w:rPr>
              <w:t>Рекомендуемые источники:</w:t>
            </w:r>
            <w:r w:rsidR="00AA1C03">
              <w:rPr>
                <w:i/>
                <w:sz w:val="24"/>
                <w:szCs w:val="24"/>
              </w:rPr>
              <w:t xml:space="preserve">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56457AD9" w14:textId="77367B5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4286B817" w14:textId="77777777" w:rsidR="00D671EE" w:rsidRPr="002719E2" w:rsidRDefault="00D671EE" w:rsidP="00D671EE">
            <w:pPr>
              <w:widowControl/>
              <w:autoSpaceDE/>
              <w:autoSpaceDN/>
              <w:adjustRightInd/>
              <w:rPr>
                <w:rFonts w:eastAsia="Calibri"/>
                <w:bCs/>
                <w:color w:val="000000"/>
                <w:sz w:val="24"/>
                <w:szCs w:val="24"/>
                <w:lang w:eastAsia="en-US"/>
              </w:rPr>
            </w:pPr>
          </w:p>
          <w:p w14:paraId="45511B5A" w14:textId="4C9CF0B5"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53933318" w14:textId="77777777" w:rsidR="00D671EE" w:rsidRPr="002719E2" w:rsidRDefault="00D671EE" w:rsidP="00D671EE">
            <w:pPr>
              <w:widowControl/>
              <w:autoSpaceDE/>
              <w:autoSpaceDN/>
              <w:adjustRightInd/>
              <w:rPr>
                <w:rFonts w:eastAsia="Calibri"/>
                <w:bCs/>
                <w:color w:val="000000"/>
                <w:sz w:val="24"/>
                <w:szCs w:val="24"/>
                <w:lang w:eastAsia="en-US"/>
              </w:rPr>
            </w:pPr>
          </w:p>
          <w:p w14:paraId="511C1308"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D1308A7" w14:textId="77777777" w:rsidR="00D671EE" w:rsidRPr="002719E2" w:rsidRDefault="00D671EE" w:rsidP="00D671EE">
            <w:pPr>
              <w:widowControl/>
              <w:autoSpaceDE/>
              <w:autoSpaceDN/>
              <w:adjustRightInd/>
              <w:rPr>
                <w:rFonts w:eastAsia="Calibri"/>
                <w:bCs/>
                <w:color w:val="000000"/>
                <w:sz w:val="24"/>
                <w:szCs w:val="24"/>
                <w:lang w:eastAsia="en-US"/>
              </w:rPr>
            </w:pPr>
          </w:p>
          <w:p w14:paraId="2208C55F" w14:textId="7A4B929E"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4A706C7C" w14:textId="77777777" w:rsidTr="00E61F92">
        <w:tc>
          <w:tcPr>
            <w:tcW w:w="3042" w:type="dxa"/>
            <w:vMerge/>
          </w:tcPr>
          <w:p w14:paraId="2147B5E5" w14:textId="25C31FF1" w:rsidR="00D671EE" w:rsidRPr="006B776F" w:rsidRDefault="00D671EE" w:rsidP="00D671EE">
            <w:pPr>
              <w:widowControl/>
              <w:tabs>
                <w:tab w:val="right" w:pos="9356"/>
              </w:tabs>
              <w:suppressAutoHyphens/>
              <w:autoSpaceDE/>
              <w:autoSpaceDN/>
              <w:adjustRightInd/>
              <w:rPr>
                <w:strike/>
                <w:sz w:val="24"/>
                <w:szCs w:val="24"/>
                <w:lang w:eastAsia="en-US"/>
              </w:rPr>
            </w:pPr>
          </w:p>
        </w:tc>
        <w:tc>
          <w:tcPr>
            <w:tcW w:w="4859" w:type="dxa"/>
          </w:tcPr>
          <w:p w14:paraId="3A51156B" w14:textId="77777777" w:rsidR="006B776F" w:rsidRDefault="00D671EE" w:rsidP="00E61F92">
            <w:pPr>
              <w:widowControl/>
              <w:autoSpaceDE/>
              <w:autoSpaceDN/>
              <w:adjustRightInd/>
              <w:jc w:val="both"/>
              <w:rPr>
                <w:sz w:val="24"/>
                <w:szCs w:val="24"/>
                <w:lang w:eastAsia="en-US"/>
              </w:rPr>
            </w:pPr>
            <w:r w:rsidRPr="002719E2">
              <w:rPr>
                <w:sz w:val="24"/>
                <w:szCs w:val="24"/>
                <w:lang w:eastAsia="en-US"/>
              </w:rPr>
              <w:t>Несобственные интегралы. Интеграл Пуассона.</w:t>
            </w:r>
            <w:r w:rsidR="006B776F">
              <w:rPr>
                <w:sz w:val="24"/>
                <w:szCs w:val="24"/>
                <w:lang w:eastAsia="en-US"/>
              </w:rPr>
              <w:t xml:space="preserve"> </w:t>
            </w:r>
          </w:p>
          <w:p w14:paraId="7880FA37" w14:textId="77777777" w:rsidR="00D671E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5719CFB5" w14:textId="4152D43B" w:rsidR="00804C9E" w:rsidRPr="00804C9E" w:rsidRDefault="006342E8" w:rsidP="00E61F92">
            <w:pPr>
              <w:widowControl/>
              <w:autoSpaceDE/>
              <w:autoSpaceDN/>
              <w:adjustRightInd/>
              <w:jc w:val="both"/>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671B49A9" w14:textId="7E888F6F"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CE5B34A" w14:textId="77777777" w:rsidR="00D671EE" w:rsidRPr="002719E2" w:rsidRDefault="00D671EE" w:rsidP="00D671EE">
            <w:pPr>
              <w:widowControl/>
              <w:autoSpaceDE/>
              <w:autoSpaceDN/>
              <w:adjustRightInd/>
              <w:rPr>
                <w:rFonts w:eastAsia="Calibri"/>
                <w:bCs/>
                <w:color w:val="000000"/>
                <w:sz w:val="24"/>
                <w:szCs w:val="24"/>
                <w:lang w:eastAsia="en-US"/>
              </w:rPr>
            </w:pPr>
          </w:p>
          <w:p w14:paraId="331BCEAA" w14:textId="363513CB"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4CD40CC0" w14:textId="77777777" w:rsidR="00D671EE" w:rsidRPr="002719E2" w:rsidRDefault="00D671EE" w:rsidP="00D671EE">
            <w:pPr>
              <w:widowControl/>
              <w:autoSpaceDE/>
              <w:autoSpaceDN/>
              <w:adjustRightInd/>
              <w:rPr>
                <w:rFonts w:eastAsia="Calibri"/>
                <w:bCs/>
                <w:color w:val="000000"/>
                <w:sz w:val="24"/>
                <w:szCs w:val="24"/>
                <w:lang w:eastAsia="en-US"/>
              </w:rPr>
            </w:pPr>
          </w:p>
          <w:p w14:paraId="7DF9F60A"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7960EB18" w14:textId="77777777" w:rsidR="00D671EE" w:rsidRPr="002719E2" w:rsidRDefault="00D671EE" w:rsidP="00D671EE">
            <w:pPr>
              <w:widowControl/>
              <w:autoSpaceDE/>
              <w:autoSpaceDN/>
              <w:adjustRightInd/>
              <w:rPr>
                <w:rFonts w:eastAsia="Calibri"/>
                <w:bCs/>
                <w:color w:val="000000"/>
                <w:sz w:val="24"/>
                <w:szCs w:val="24"/>
                <w:lang w:eastAsia="en-US"/>
              </w:rPr>
            </w:pPr>
          </w:p>
          <w:p w14:paraId="1627F587"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выполнение домашних заданий;</w:t>
            </w:r>
          </w:p>
          <w:p w14:paraId="1602EE9F" w14:textId="77777777" w:rsidR="00D671EE" w:rsidRPr="002719E2" w:rsidRDefault="00D671EE" w:rsidP="00D671EE">
            <w:pPr>
              <w:widowControl/>
              <w:autoSpaceDE/>
              <w:autoSpaceDN/>
              <w:adjustRightInd/>
              <w:rPr>
                <w:rFonts w:eastAsia="Calibri"/>
                <w:bCs/>
                <w:color w:val="000000"/>
                <w:sz w:val="24"/>
                <w:szCs w:val="24"/>
                <w:lang w:eastAsia="en-US"/>
              </w:rPr>
            </w:pPr>
          </w:p>
          <w:p w14:paraId="14423177" w14:textId="0989148B"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заданий контрольной работы</w:t>
            </w:r>
          </w:p>
        </w:tc>
      </w:tr>
      <w:tr w:rsidR="00D671EE" w:rsidRPr="002719E2" w14:paraId="00A5DAA5" w14:textId="77777777" w:rsidTr="00E61F92">
        <w:tc>
          <w:tcPr>
            <w:tcW w:w="3042" w:type="dxa"/>
            <w:vMerge w:val="restart"/>
          </w:tcPr>
          <w:p w14:paraId="55FEAB1C" w14:textId="42D790D4" w:rsidR="00D671EE" w:rsidRPr="006B776F" w:rsidRDefault="00D671EE" w:rsidP="00D671EE">
            <w:pPr>
              <w:tabs>
                <w:tab w:val="right" w:pos="9356"/>
              </w:tabs>
              <w:suppressAutoHyphens/>
              <w:rPr>
                <w:sz w:val="24"/>
                <w:szCs w:val="24"/>
                <w:lang w:eastAsia="en-US"/>
              </w:rPr>
            </w:pPr>
            <w:r w:rsidRPr="006B776F">
              <w:rPr>
                <w:sz w:val="24"/>
                <w:szCs w:val="24"/>
                <w:lang w:eastAsia="en-US"/>
              </w:rPr>
              <w:t>5. Функции нескольких переменных</w:t>
            </w:r>
          </w:p>
        </w:tc>
        <w:tc>
          <w:tcPr>
            <w:tcW w:w="4859" w:type="dxa"/>
          </w:tcPr>
          <w:p w14:paraId="2852D197" w14:textId="3CEBF9A2"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Пространство </w:t>
            </w:r>
            <w:proofErr w:type="spellStart"/>
            <w:r w:rsidRPr="002719E2">
              <w:rPr>
                <w:sz w:val="24"/>
                <w:szCs w:val="24"/>
                <w:lang w:eastAsia="en-US"/>
              </w:rPr>
              <w:t>Rn</w:t>
            </w:r>
            <w:proofErr w:type="spellEnd"/>
            <w:r w:rsidRPr="002719E2">
              <w:rPr>
                <w:sz w:val="24"/>
                <w:szCs w:val="24"/>
                <w:lang w:eastAsia="en-US"/>
              </w:rPr>
              <w:t xml:space="preserve">. Множества в пространстве </w:t>
            </w:r>
            <w:proofErr w:type="spellStart"/>
            <w:r w:rsidRPr="002719E2">
              <w:rPr>
                <w:sz w:val="24"/>
                <w:szCs w:val="24"/>
                <w:lang w:eastAsia="en-US"/>
              </w:rPr>
              <w:t>Rn</w:t>
            </w:r>
            <w:proofErr w:type="spellEnd"/>
            <w:r w:rsidRPr="002719E2">
              <w:rPr>
                <w:sz w:val="24"/>
                <w:szCs w:val="24"/>
                <w:lang w:eastAsia="en-US"/>
              </w:rPr>
              <w:t xml:space="preserve">. Функции нескольких переменных. Примеры функций нескольких переменных в экономике: функция полезности, многофакторные производственные функции (мультипликативная, </w:t>
            </w:r>
            <w:proofErr w:type="spellStart"/>
            <w:r w:rsidRPr="002719E2">
              <w:rPr>
                <w:sz w:val="24"/>
                <w:szCs w:val="24"/>
                <w:lang w:eastAsia="en-US"/>
              </w:rPr>
              <w:t>Кобба</w:t>
            </w:r>
            <w:proofErr w:type="spellEnd"/>
            <w:r w:rsidRPr="002719E2">
              <w:rPr>
                <w:sz w:val="24"/>
                <w:szCs w:val="24"/>
                <w:lang w:eastAsia="en-US"/>
              </w:rPr>
              <w:t xml:space="preserve">-Дугласа). Способы задания функции нескольких переменных. Поверхности (линии) уровня функции. Кривые безразличия и </w:t>
            </w:r>
            <w:proofErr w:type="spellStart"/>
            <w:r w:rsidRPr="002719E2">
              <w:rPr>
                <w:sz w:val="24"/>
                <w:szCs w:val="24"/>
                <w:lang w:eastAsia="en-US"/>
              </w:rPr>
              <w:t>изокванты</w:t>
            </w:r>
            <w:proofErr w:type="spellEnd"/>
            <w:r w:rsidRPr="002719E2">
              <w:rPr>
                <w:sz w:val="24"/>
                <w:szCs w:val="24"/>
                <w:lang w:eastAsia="en-US"/>
              </w:rPr>
              <w:t>.</w:t>
            </w:r>
          </w:p>
          <w:p w14:paraId="25F737C0" w14:textId="3BD23AF2" w:rsidR="00D671EE" w:rsidRPr="00AA1C03" w:rsidRDefault="006B776F" w:rsidP="00E61F92">
            <w:pPr>
              <w:widowControl/>
              <w:autoSpaceDE/>
              <w:autoSpaceDN/>
              <w:adjustRightInd/>
              <w:jc w:val="both"/>
              <w:rPr>
                <w:i/>
                <w:sz w:val="24"/>
                <w:szCs w:val="24"/>
              </w:rPr>
            </w:pPr>
            <w:r>
              <w:rPr>
                <w:i/>
                <w:sz w:val="24"/>
                <w:szCs w:val="24"/>
              </w:rPr>
              <w:t>Рекомендуемые источники:</w:t>
            </w:r>
            <w:r w:rsidR="00AA1C03">
              <w:rPr>
                <w:i/>
                <w:sz w:val="24"/>
                <w:szCs w:val="24"/>
              </w:rPr>
              <w:t xml:space="preserve">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5BD87A61" w14:textId="5202E5B5"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ADBC33E" w14:textId="77777777" w:rsidR="00D671EE" w:rsidRPr="002719E2" w:rsidRDefault="00D671EE" w:rsidP="00D671EE">
            <w:pPr>
              <w:widowControl/>
              <w:autoSpaceDE/>
              <w:autoSpaceDN/>
              <w:adjustRightInd/>
              <w:rPr>
                <w:rFonts w:eastAsia="Calibri"/>
                <w:bCs/>
                <w:color w:val="000000"/>
                <w:sz w:val="24"/>
                <w:szCs w:val="24"/>
                <w:lang w:eastAsia="en-US"/>
              </w:rPr>
            </w:pPr>
          </w:p>
          <w:p w14:paraId="7BDDD97E" w14:textId="49A83E6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8EDAAEA" w14:textId="77777777" w:rsidR="00D671EE" w:rsidRPr="002719E2" w:rsidRDefault="00D671EE" w:rsidP="00D671EE">
            <w:pPr>
              <w:widowControl/>
              <w:autoSpaceDE/>
              <w:autoSpaceDN/>
              <w:adjustRightInd/>
              <w:rPr>
                <w:rFonts w:eastAsia="Calibri"/>
                <w:bCs/>
                <w:color w:val="000000"/>
                <w:sz w:val="24"/>
                <w:szCs w:val="24"/>
                <w:lang w:eastAsia="en-US"/>
              </w:rPr>
            </w:pPr>
          </w:p>
          <w:p w14:paraId="20C29B77"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подготовка к семинарским и практическим занятиям;</w:t>
            </w:r>
          </w:p>
          <w:p w14:paraId="64D2F081" w14:textId="77777777" w:rsidR="00D671EE" w:rsidRPr="002719E2" w:rsidRDefault="00D671EE" w:rsidP="00D671EE">
            <w:pPr>
              <w:widowControl/>
              <w:autoSpaceDE/>
              <w:autoSpaceDN/>
              <w:adjustRightInd/>
              <w:rPr>
                <w:rFonts w:eastAsia="Calibri"/>
                <w:bCs/>
                <w:color w:val="000000"/>
                <w:sz w:val="24"/>
                <w:szCs w:val="24"/>
                <w:lang w:eastAsia="en-US"/>
              </w:rPr>
            </w:pPr>
          </w:p>
          <w:p w14:paraId="18228DC7" w14:textId="14914FCE"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63AFE855" w14:textId="77777777" w:rsidTr="00E61F92">
        <w:tc>
          <w:tcPr>
            <w:tcW w:w="3042" w:type="dxa"/>
            <w:vMerge/>
          </w:tcPr>
          <w:p w14:paraId="307AFAA5" w14:textId="7ACB11B8" w:rsidR="00D671EE" w:rsidRPr="006B776F" w:rsidRDefault="00D671EE" w:rsidP="00D671EE">
            <w:pPr>
              <w:tabs>
                <w:tab w:val="right" w:pos="9356"/>
              </w:tabs>
              <w:suppressAutoHyphens/>
              <w:rPr>
                <w:strike/>
                <w:sz w:val="24"/>
                <w:szCs w:val="24"/>
                <w:lang w:eastAsia="en-US"/>
              </w:rPr>
            </w:pPr>
          </w:p>
        </w:tc>
        <w:tc>
          <w:tcPr>
            <w:tcW w:w="4859" w:type="dxa"/>
          </w:tcPr>
          <w:p w14:paraId="625350FB" w14:textId="77777777" w:rsidR="00D671EE" w:rsidRPr="002719E2" w:rsidRDefault="00D671EE"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Предел и непрерывность функции нескольких переменных. </w:t>
            </w:r>
          </w:p>
          <w:p w14:paraId="3156A3B9" w14:textId="77777777" w:rsidR="00D671EE" w:rsidRPr="002719E2" w:rsidRDefault="00D671EE"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Частные производные функции нескольких переменных. Дифференцируемость и дифференциал функции нескольких переменных. </w:t>
            </w:r>
          </w:p>
          <w:p w14:paraId="63D3C852" w14:textId="77777777" w:rsidR="00D671EE" w:rsidRPr="002719E2" w:rsidRDefault="00D671EE"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Средняя и предельная производительность труда и капиталоотдача. Коэффициенты эластичности выпуска по труду и капиталу. Предельные нормы замещения факторов производства.</w:t>
            </w:r>
          </w:p>
          <w:p w14:paraId="3554D0E1" w14:textId="44DE985C" w:rsidR="00D671EE" w:rsidRDefault="00D671EE"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Производная сложной функции. Производная по направлению и градиент.</w:t>
            </w:r>
          </w:p>
          <w:p w14:paraId="25A906F6" w14:textId="77777777" w:rsidR="00804C9E" w:rsidRPr="00804C9E" w:rsidRDefault="006B776F" w:rsidP="00E61F92">
            <w:pPr>
              <w:widowControl/>
              <w:tabs>
                <w:tab w:val="right" w:pos="9356"/>
              </w:tabs>
              <w:suppressAutoHyphens/>
              <w:autoSpaceDE/>
              <w:autoSpaceDN/>
              <w:adjustRightInd/>
              <w:jc w:val="both"/>
              <w:rPr>
                <w:i/>
                <w:sz w:val="24"/>
                <w:szCs w:val="24"/>
              </w:rPr>
            </w:pPr>
            <w:r>
              <w:rPr>
                <w:i/>
                <w:sz w:val="24"/>
                <w:szCs w:val="24"/>
              </w:rPr>
              <w:t xml:space="preserve">Рекомендуемые источники: </w:t>
            </w:r>
          </w:p>
          <w:p w14:paraId="78EE5884" w14:textId="061BCE1B" w:rsidR="00D671EE" w:rsidRPr="00804C9E" w:rsidRDefault="006342E8" w:rsidP="00E61F92">
            <w:pPr>
              <w:widowControl/>
              <w:tabs>
                <w:tab w:val="right" w:pos="9356"/>
              </w:tabs>
              <w:suppressAutoHyphens/>
              <w:autoSpaceDE/>
              <w:autoSpaceDN/>
              <w:adjustRightInd/>
              <w:jc w:val="both"/>
              <w:rPr>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65242549" w14:textId="56AF5B18"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6B75A28" w14:textId="77777777" w:rsidR="00D671EE" w:rsidRPr="002719E2" w:rsidRDefault="00D671EE" w:rsidP="00D671EE">
            <w:pPr>
              <w:widowControl/>
              <w:autoSpaceDE/>
              <w:autoSpaceDN/>
              <w:adjustRightInd/>
              <w:rPr>
                <w:rFonts w:eastAsia="Calibri"/>
                <w:bCs/>
                <w:color w:val="000000"/>
                <w:sz w:val="24"/>
                <w:szCs w:val="24"/>
                <w:lang w:eastAsia="en-US"/>
              </w:rPr>
            </w:pPr>
          </w:p>
          <w:p w14:paraId="330A74F1" w14:textId="4C88F540"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335152C" w14:textId="77777777" w:rsidR="00D671EE" w:rsidRPr="002719E2" w:rsidRDefault="00D671EE" w:rsidP="00D671EE">
            <w:pPr>
              <w:widowControl/>
              <w:autoSpaceDE/>
              <w:autoSpaceDN/>
              <w:adjustRightInd/>
              <w:rPr>
                <w:rFonts w:eastAsia="Calibri"/>
                <w:bCs/>
                <w:color w:val="000000"/>
                <w:sz w:val="24"/>
                <w:szCs w:val="24"/>
                <w:lang w:eastAsia="en-US"/>
              </w:rPr>
            </w:pPr>
          </w:p>
          <w:p w14:paraId="167A07BD"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2878D76" w14:textId="77777777" w:rsidR="00D671EE" w:rsidRPr="002719E2" w:rsidRDefault="00D671EE" w:rsidP="00D671EE">
            <w:pPr>
              <w:widowControl/>
              <w:autoSpaceDE/>
              <w:autoSpaceDN/>
              <w:adjustRightInd/>
              <w:rPr>
                <w:rFonts w:eastAsia="Calibri"/>
                <w:bCs/>
                <w:color w:val="000000"/>
                <w:sz w:val="24"/>
                <w:szCs w:val="24"/>
                <w:lang w:eastAsia="en-US"/>
              </w:rPr>
            </w:pPr>
          </w:p>
          <w:p w14:paraId="6AC6B237" w14:textId="1358C90C"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2DFCD1C1" w14:textId="77777777" w:rsidTr="00E61F92">
        <w:tc>
          <w:tcPr>
            <w:tcW w:w="3042" w:type="dxa"/>
            <w:vMerge/>
          </w:tcPr>
          <w:p w14:paraId="75C1AD20" w14:textId="54C77101" w:rsidR="00D671EE" w:rsidRPr="006B776F" w:rsidRDefault="00D671EE" w:rsidP="00D671EE">
            <w:pPr>
              <w:tabs>
                <w:tab w:val="right" w:pos="9356"/>
              </w:tabs>
              <w:suppressAutoHyphens/>
              <w:rPr>
                <w:strike/>
                <w:sz w:val="24"/>
                <w:szCs w:val="24"/>
                <w:lang w:eastAsia="en-US"/>
              </w:rPr>
            </w:pPr>
          </w:p>
        </w:tc>
        <w:tc>
          <w:tcPr>
            <w:tcW w:w="4859" w:type="dxa"/>
          </w:tcPr>
          <w:p w14:paraId="1920B250" w14:textId="50C37A15"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Локальный экстремум функции нескольких переменных. Необходимые условия локального экстремума. Достаточное условие для случая двух независимых переменных. </w:t>
            </w:r>
          </w:p>
          <w:p w14:paraId="221BA5E1" w14:textId="64CFDF65" w:rsidR="00D671EE" w:rsidRPr="002719E2" w:rsidRDefault="006B776F" w:rsidP="00C03301">
            <w:pPr>
              <w:widowControl/>
              <w:autoSpaceDE/>
              <w:autoSpaceDN/>
              <w:adjustRightInd/>
              <w:rPr>
                <w:strike/>
                <w:sz w:val="24"/>
                <w:szCs w:val="24"/>
                <w:lang w:eastAsia="en-US"/>
              </w:rPr>
            </w:pPr>
            <w:r>
              <w:rPr>
                <w:i/>
                <w:sz w:val="24"/>
                <w:szCs w:val="24"/>
              </w:rPr>
              <w:t xml:space="preserve">Рекомендуемые источники: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w:p>
        </w:tc>
        <w:tc>
          <w:tcPr>
            <w:tcW w:w="2731" w:type="dxa"/>
          </w:tcPr>
          <w:p w14:paraId="2257A78E" w14:textId="45A056F3"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7C3A504" w14:textId="77777777" w:rsidR="00D671EE" w:rsidRPr="002719E2" w:rsidRDefault="00D671EE" w:rsidP="00D671EE">
            <w:pPr>
              <w:widowControl/>
              <w:autoSpaceDE/>
              <w:autoSpaceDN/>
              <w:adjustRightInd/>
              <w:rPr>
                <w:rFonts w:eastAsia="Calibri"/>
                <w:bCs/>
                <w:color w:val="000000"/>
                <w:sz w:val="24"/>
                <w:szCs w:val="24"/>
                <w:lang w:eastAsia="en-US"/>
              </w:rPr>
            </w:pPr>
          </w:p>
          <w:p w14:paraId="479E474B" w14:textId="02BDD010"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E21F4F8" w14:textId="77777777" w:rsidR="00D671EE" w:rsidRPr="002719E2" w:rsidRDefault="00D671EE" w:rsidP="00D671EE">
            <w:pPr>
              <w:widowControl/>
              <w:autoSpaceDE/>
              <w:autoSpaceDN/>
              <w:adjustRightInd/>
              <w:rPr>
                <w:rFonts w:eastAsia="Calibri"/>
                <w:bCs/>
                <w:color w:val="000000"/>
                <w:sz w:val="24"/>
                <w:szCs w:val="24"/>
                <w:lang w:eastAsia="en-US"/>
              </w:rPr>
            </w:pPr>
          </w:p>
          <w:p w14:paraId="17BF9714"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C138A99" w14:textId="77777777" w:rsidR="00D671EE" w:rsidRPr="002719E2" w:rsidRDefault="00D671EE" w:rsidP="00D671EE">
            <w:pPr>
              <w:widowControl/>
              <w:autoSpaceDE/>
              <w:autoSpaceDN/>
              <w:adjustRightInd/>
              <w:rPr>
                <w:rFonts w:eastAsia="Calibri"/>
                <w:bCs/>
                <w:color w:val="000000"/>
                <w:sz w:val="24"/>
                <w:szCs w:val="24"/>
                <w:lang w:eastAsia="en-US"/>
              </w:rPr>
            </w:pPr>
          </w:p>
          <w:p w14:paraId="19B7747E" w14:textId="7CB61138"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D671EE" w:rsidRPr="002719E2" w14:paraId="19A3659D" w14:textId="77777777" w:rsidTr="00E61F92">
        <w:tc>
          <w:tcPr>
            <w:tcW w:w="3042" w:type="dxa"/>
            <w:vMerge/>
          </w:tcPr>
          <w:p w14:paraId="570793A2" w14:textId="66FC2C1A" w:rsidR="00D671EE" w:rsidRPr="006B776F" w:rsidRDefault="00D671EE" w:rsidP="00D671EE">
            <w:pPr>
              <w:tabs>
                <w:tab w:val="right" w:pos="9356"/>
              </w:tabs>
              <w:suppressAutoHyphens/>
              <w:rPr>
                <w:strike/>
                <w:sz w:val="24"/>
                <w:szCs w:val="24"/>
                <w:lang w:eastAsia="en-US"/>
              </w:rPr>
            </w:pPr>
          </w:p>
        </w:tc>
        <w:tc>
          <w:tcPr>
            <w:tcW w:w="4859" w:type="dxa"/>
          </w:tcPr>
          <w:p w14:paraId="058D3A13" w14:textId="77777777" w:rsidR="006B776F" w:rsidRDefault="00D671EE" w:rsidP="00E61F92">
            <w:pPr>
              <w:widowControl/>
              <w:autoSpaceDE/>
              <w:autoSpaceDN/>
              <w:adjustRightInd/>
              <w:jc w:val="both"/>
              <w:rPr>
                <w:sz w:val="24"/>
                <w:szCs w:val="24"/>
                <w:lang w:eastAsia="en-US"/>
              </w:rPr>
            </w:pPr>
            <w:r w:rsidRPr="002719E2">
              <w:rPr>
                <w:sz w:val="24"/>
                <w:szCs w:val="24"/>
                <w:lang w:eastAsia="en-US"/>
              </w:rPr>
              <w:t xml:space="preserve">Условный экстремум. Метод подстановки. Метод множителей Лагранжа. Задача потребительского выбора, экономический смысл множителей Лагранжа. </w:t>
            </w:r>
          </w:p>
          <w:p w14:paraId="0815C099" w14:textId="77777777" w:rsidR="00D671EE"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58B7825F" w14:textId="50A0469E" w:rsidR="00C03301" w:rsidRPr="00C03301" w:rsidRDefault="006342E8" w:rsidP="00E61F92">
            <w:pPr>
              <w:widowControl/>
              <w:autoSpaceDE/>
              <w:autoSpaceDN/>
              <w:adjustRightInd/>
              <w:jc w:val="both"/>
              <w:rPr>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4693E650" w14:textId="26B16FC2"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2F75458" w14:textId="77777777" w:rsidR="00D671EE" w:rsidRPr="002719E2" w:rsidRDefault="00D671EE" w:rsidP="00D671EE">
            <w:pPr>
              <w:widowControl/>
              <w:autoSpaceDE/>
              <w:autoSpaceDN/>
              <w:adjustRightInd/>
              <w:rPr>
                <w:rFonts w:eastAsia="Calibri"/>
                <w:bCs/>
                <w:color w:val="000000"/>
                <w:sz w:val="24"/>
                <w:szCs w:val="24"/>
                <w:lang w:eastAsia="en-US"/>
              </w:rPr>
            </w:pPr>
          </w:p>
          <w:p w14:paraId="556B802B" w14:textId="60407EE5"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820E769" w14:textId="77777777" w:rsidR="00D671EE" w:rsidRPr="002719E2" w:rsidRDefault="00D671EE" w:rsidP="00D671EE">
            <w:pPr>
              <w:widowControl/>
              <w:autoSpaceDE/>
              <w:autoSpaceDN/>
              <w:adjustRightInd/>
              <w:rPr>
                <w:rFonts w:eastAsia="Calibri"/>
                <w:bCs/>
                <w:color w:val="000000"/>
                <w:sz w:val="24"/>
                <w:szCs w:val="24"/>
                <w:lang w:eastAsia="en-US"/>
              </w:rPr>
            </w:pPr>
          </w:p>
          <w:p w14:paraId="415A6F4D"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56CB3BD" w14:textId="77777777" w:rsidR="00D671EE" w:rsidRPr="002719E2" w:rsidRDefault="00D671EE" w:rsidP="00D671EE">
            <w:pPr>
              <w:widowControl/>
              <w:autoSpaceDE/>
              <w:autoSpaceDN/>
              <w:adjustRightInd/>
              <w:rPr>
                <w:rFonts w:eastAsia="Calibri"/>
                <w:bCs/>
                <w:color w:val="000000"/>
                <w:sz w:val="24"/>
                <w:szCs w:val="24"/>
                <w:lang w:eastAsia="en-US"/>
              </w:rPr>
            </w:pPr>
          </w:p>
          <w:p w14:paraId="13114C28" w14:textId="4AC2AA9F" w:rsidR="00D671EE" w:rsidRPr="002719E2" w:rsidRDefault="00D671EE" w:rsidP="00D671EE">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lastRenderedPageBreak/>
              <w:t>- выполнение домашних заданий</w:t>
            </w:r>
          </w:p>
        </w:tc>
      </w:tr>
      <w:tr w:rsidR="00D671EE" w:rsidRPr="002719E2" w14:paraId="5C32CDA3" w14:textId="77777777" w:rsidTr="00E61F92">
        <w:tc>
          <w:tcPr>
            <w:tcW w:w="3042" w:type="dxa"/>
            <w:vMerge/>
          </w:tcPr>
          <w:p w14:paraId="2C7DEBAA" w14:textId="17A59FE3" w:rsidR="00D671EE" w:rsidRPr="006B776F" w:rsidRDefault="00D671EE" w:rsidP="00D671EE">
            <w:pPr>
              <w:tabs>
                <w:tab w:val="right" w:pos="9356"/>
              </w:tabs>
              <w:suppressAutoHyphens/>
              <w:rPr>
                <w:strike/>
                <w:sz w:val="24"/>
                <w:szCs w:val="24"/>
                <w:lang w:eastAsia="en-US"/>
              </w:rPr>
            </w:pPr>
          </w:p>
        </w:tc>
        <w:tc>
          <w:tcPr>
            <w:tcW w:w="4859" w:type="dxa"/>
          </w:tcPr>
          <w:p w14:paraId="4F8DF30C" w14:textId="656F5522" w:rsidR="00D671EE" w:rsidRDefault="00D671EE" w:rsidP="00E61F92">
            <w:pPr>
              <w:widowControl/>
              <w:autoSpaceDE/>
              <w:autoSpaceDN/>
              <w:adjustRightInd/>
              <w:jc w:val="both"/>
              <w:rPr>
                <w:sz w:val="24"/>
                <w:szCs w:val="24"/>
                <w:lang w:eastAsia="en-US"/>
              </w:rPr>
            </w:pPr>
            <w:r w:rsidRPr="002719E2">
              <w:rPr>
                <w:sz w:val="24"/>
                <w:szCs w:val="24"/>
                <w:lang w:eastAsia="en-US"/>
              </w:rPr>
              <w:t xml:space="preserve">Глобальный экстремум. Минимизация затрат и максимизация прибыли </w:t>
            </w:r>
            <w:proofErr w:type="spellStart"/>
            <w:r w:rsidRPr="002719E2">
              <w:rPr>
                <w:sz w:val="24"/>
                <w:szCs w:val="24"/>
                <w:lang w:eastAsia="en-US"/>
              </w:rPr>
              <w:t>многопродуктовой</w:t>
            </w:r>
            <w:proofErr w:type="spellEnd"/>
            <w:r w:rsidRPr="002719E2">
              <w:rPr>
                <w:sz w:val="24"/>
                <w:szCs w:val="24"/>
                <w:lang w:eastAsia="en-US"/>
              </w:rPr>
              <w:t xml:space="preserve"> фирмы.</w:t>
            </w:r>
          </w:p>
          <w:p w14:paraId="7A04FB78" w14:textId="77777777" w:rsidR="00C03301" w:rsidRPr="00C03301" w:rsidRDefault="006B776F" w:rsidP="00E61F92">
            <w:pPr>
              <w:widowControl/>
              <w:tabs>
                <w:tab w:val="right" w:pos="9356"/>
              </w:tabs>
              <w:suppressAutoHyphens/>
              <w:autoSpaceDE/>
              <w:autoSpaceDN/>
              <w:adjustRightInd/>
              <w:jc w:val="both"/>
              <w:rPr>
                <w:i/>
                <w:sz w:val="24"/>
                <w:szCs w:val="24"/>
              </w:rPr>
            </w:pPr>
            <w:r>
              <w:rPr>
                <w:i/>
                <w:sz w:val="24"/>
                <w:szCs w:val="24"/>
              </w:rPr>
              <w:t>Рекомендуемые источники:</w:t>
            </w:r>
          </w:p>
          <w:p w14:paraId="75C69200" w14:textId="1F8DF4A0" w:rsidR="00D671EE" w:rsidRPr="00C03301" w:rsidRDefault="00C03301" w:rsidP="00E61F92">
            <w:pPr>
              <w:widowControl/>
              <w:tabs>
                <w:tab w:val="right" w:pos="9356"/>
              </w:tabs>
              <w:suppressAutoHyphens/>
              <w:autoSpaceDE/>
              <w:autoSpaceDN/>
              <w:adjustRightInd/>
              <w:jc w:val="both"/>
              <w:rPr>
                <w:sz w:val="24"/>
                <w:szCs w:val="24"/>
                <w:lang w:eastAsia="en-US"/>
              </w:rPr>
            </w:pPr>
            <m:oMathPara>
              <m:oMathParaPr>
                <m:jc m:val="left"/>
              </m:oMathParaPr>
              <m:oMath>
                <m:r>
                  <w:rPr>
                    <w:rFonts w:ascii="Cambria Math" w:eastAsia="Calibri" w:hAnsi="Cambria Math"/>
                    <w:color w:val="000000"/>
                    <w:sz w:val="24"/>
                    <w:szCs w:val="24"/>
                    <w:shd w:val="clear" w:color="auto" w:fill="FFFFFF" w:themeFill="background1"/>
                    <w:lang w:eastAsia="en-US"/>
                  </w:rPr>
                  <m:t xml:space="preserve"> </m:t>
                </m:r>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2BCD8A22" w14:textId="2E77D0FE"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0738FB9E" w14:textId="77777777" w:rsidR="00D671EE" w:rsidRPr="002719E2" w:rsidRDefault="00D671EE" w:rsidP="00D671EE">
            <w:pPr>
              <w:widowControl/>
              <w:autoSpaceDE/>
              <w:autoSpaceDN/>
              <w:adjustRightInd/>
              <w:rPr>
                <w:rFonts w:eastAsia="Calibri"/>
                <w:bCs/>
                <w:color w:val="000000"/>
                <w:sz w:val="24"/>
                <w:szCs w:val="24"/>
                <w:lang w:eastAsia="en-US"/>
              </w:rPr>
            </w:pPr>
          </w:p>
          <w:p w14:paraId="301997E5" w14:textId="2781EF2A"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60E4E835" w14:textId="77777777" w:rsidR="00D671EE" w:rsidRPr="002719E2" w:rsidRDefault="00D671EE" w:rsidP="00D671EE">
            <w:pPr>
              <w:widowControl/>
              <w:autoSpaceDE/>
              <w:autoSpaceDN/>
              <w:adjustRightInd/>
              <w:rPr>
                <w:rFonts w:eastAsia="Calibri"/>
                <w:bCs/>
                <w:color w:val="000000"/>
                <w:sz w:val="24"/>
                <w:szCs w:val="24"/>
                <w:lang w:eastAsia="en-US"/>
              </w:rPr>
            </w:pPr>
          </w:p>
          <w:p w14:paraId="48AD260D" w14:textId="77777777" w:rsidR="00D671EE" w:rsidRPr="002719E2" w:rsidRDefault="00D671EE" w:rsidP="00D671EE">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59990AC" w14:textId="77777777" w:rsidR="00D671EE" w:rsidRPr="002719E2" w:rsidRDefault="00D671EE" w:rsidP="00D671EE">
            <w:pPr>
              <w:widowControl/>
              <w:autoSpaceDE/>
              <w:autoSpaceDN/>
              <w:adjustRightInd/>
              <w:rPr>
                <w:rFonts w:eastAsia="Calibri"/>
                <w:bCs/>
                <w:color w:val="000000"/>
                <w:sz w:val="24"/>
                <w:szCs w:val="24"/>
                <w:lang w:eastAsia="en-US"/>
              </w:rPr>
            </w:pPr>
          </w:p>
          <w:p w14:paraId="5DDC0182" w14:textId="11D82B69" w:rsidR="00D671EE" w:rsidRPr="002719E2" w:rsidRDefault="00D671EE"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35321D5E" w14:textId="77777777" w:rsidTr="00E61F92">
        <w:tc>
          <w:tcPr>
            <w:tcW w:w="3042" w:type="dxa"/>
            <w:vMerge/>
          </w:tcPr>
          <w:p w14:paraId="2407D842" w14:textId="62F5EBB8" w:rsidR="004A4A5D" w:rsidRPr="006B776F" w:rsidRDefault="004A4A5D" w:rsidP="004A4A5D">
            <w:pPr>
              <w:widowControl/>
              <w:tabs>
                <w:tab w:val="right" w:pos="9356"/>
              </w:tabs>
              <w:suppressAutoHyphens/>
              <w:autoSpaceDE/>
              <w:autoSpaceDN/>
              <w:adjustRightInd/>
              <w:rPr>
                <w:strike/>
                <w:sz w:val="24"/>
                <w:szCs w:val="24"/>
                <w:lang w:eastAsia="en-US"/>
              </w:rPr>
            </w:pPr>
          </w:p>
        </w:tc>
        <w:tc>
          <w:tcPr>
            <w:tcW w:w="4859" w:type="dxa"/>
          </w:tcPr>
          <w:p w14:paraId="0B24F920" w14:textId="39E22645" w:rsidR="004A4A5D" w:rsidRDefault="004A4A5D" w:rsidP="00E61F92">
            <w:pPr>
              <w:widowControl/>
              <w:autoSpaceDE/>
              <w:autoSpaceDN/>
              <w:adjustRightInd/>
              <w:jc w:val="both"/>
              <w:rPr>
                <w:sz w:val="24"/>
                <w:szCs w:val="24"/>
                <w:lang w:eastAsia="en-US"/>
              </w:rPr>
            </w:pPr>
            <w:r w:rsidRPr="002719E2">
              <w:rPr>
                <w:sz w:val="24"/>
                <w:szCs w:val="24"/>
                <w:lang w:eastAsia="en-US"/>
              </w:rPr>
              <w:t>Кратные интегралы. Сведение кратного интеграла к повторному.</w:t>
            </w:r>
          </w:p>
          <w:p w14:paraId="4B96ABEF" w14:textId="77777777" w:rsidR="00C03301" w:rsidRPr="00C03301" w:rsidRDefault="006B776F" w:rsidP="00E61F92">
            <w:pPr>
              <w:widowControl/>
              <w:autoSpaceDE/>
              <w:autoSpaceDN/>
              <w:adjustRightInd/>
              <w:jc w:val="both"/>
              <w:rPr>
                <w:i/>
                <w:sz w:val="24"/>
                <w:szCs w:val="24"/>
              </w:rPr>
            </w:pPr>
            <w:r>
              <w:rPr>
                <w:i/>
                <w:sz w:val="24"/>
                <w:szCs w:val="24"/>
              </w:rPr>
              <w:t xml:space="preserve">Рекомендуемые источники: </w:t>
            </w:r>
          </w:p>
          <w:p w14:paraId="5C0020FC" w14:textId="4370A608" w:rsidR="004A4A5D" w:rsidRPr="00C03301" w:rsidRDefault="006342E8" w:rsidP="00C03301">
            <w:pPr>
              <w:widowControl/>
              <w:autoSpaceDE/>
              <w:autoSpaceDN/>
              <w:adjustRightInd/>
              <w:jc w:val="both"/>
              <w:rPr>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6BF8536D" w14:textId="0806D648"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0A57FA6" w14:textId="77777777" w:rsidR="004A4A5D" w:rsidRPr="002719E2" w:rsidRDefault="004A4A5D" w:rsidP="004A4A5D">
            <w:pPr>
              <w:widowControl/>
              <w:autoSpaceDE/>
              <w:autoSpaceDN/>
              <w:adjustRightInd/>
              <w:rPr>
                <w:rFonts w:eastAsia="Calibri"/>
                <w:bCs/>
                <w:color w:val="000000"/>
                <w:sz w:val="24"/>
                <w:szCs w:val="24"/>
                <w:lang w:eastAsia="en-US"/>
              </w:rPr>
            </w:pPr>
          </w:p>
          <w:p w14:paraId="581ED14E" w14:textId="717254B6"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1507A8C" w14:textId="77777777" w:rsidR="004A4A5D" w:rsidRPr="002719E2" w:rsidRDefault="004A4A5D" w:rsidP="004A4A5D">
            <w:pPr>
              <w:widowControl/>
              <w:autoSpaceDE/>
              <w:autoSpaceDN/>
              <w:adjustRightInd/>
              <w:rPr>
                <w:rFonts w:eastAsia="Calibri"/>
                <w:bCs/>
                <w:color w:val="000000"/>
                <w:sz w:val="24"/>
                <w:szCs w:val="24"/>
                <w:lang w:eastAsia="en-US"/>
              </w:rPr>
            </w:pPr>
          </w:p>
          <w:p w14:paraId="777A2532"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3F1F54A" w14:textId="77777777" w:rsidR="004A4A5D" w:rsidRPr="002719E2" w:rsidRDefault="004A4A5D" w:rsidP="004A4A5D">
            <w:pPr>
              <w:widowControl/>
              <w:autoSpaceDE/>
              <w:autoSpaceDN/>
              <w:adjustRightInd/>
              <w:rPr>
                <w:rFonts w:eastAsia="Calibri"/>
                <w:bCs/>
                <w:color w:val="000000"/>
                <w:sz w:val="24"/>
                <w:szCs w:val="24"/>
                <w:lang w:eastAsia="en-US"/>
              </w:rPr>
            </w:pPr>
          </w:p>
          <w:p w14:paraId="0BFE488E" w14:textId="52A6AF5A"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3D992621" w14:textId="77777777" w:rsidTr="00E61F92">
        <w:tc>
          <w:tcPr>
            <w:tcW w:w="3042" w:type="dxa"/>
          </w:tcPr>
          <w:p w14:paraId="742DDD12" w14:textId="2DF77D80" w:rsidR="004A4A5D" w:rsidRPr="006B776F" w:rsidRDefault="004A4A5D" w:rsidP="004A4A5D">
            <w:pPr>
              <w:widowControl/>
              <w:tabs>
                <w:tab w:val="right" w:pos="9356"/>
              </w:tabs>
              <w:suppressAutoHyphens/>
              <w:autoSpaceDE/>
              <w:autoSpaceDN/>
              <w:adjustRightInd/>
              <w:rPr>
                <w:sz w:val="24"/>
                <w:szCs w:val="24"/>
                <w:lang w:eastAsia="en-US"/>
              </w:rPr>
            </w:pPr>
            <w:r w:rsidRPr="006B776F">
              <w:rPr>
                <w:sz w:val="24"/>
                <w:szCs w:val="24"/>
                <w:lang w:eastAsia="en-US"/>
              </w:rPr>
              <w:t>6. Числовые ряды</w:t>
            </w:r>
          </w:p>
        </w:tc>
        <w:tc>
          <w:tcPr>
            <w:tcW w:w="4859" w:type="dxa"/>
          </w:tcPr>
          <w:p w14:paraId="3635DB25" w14:textId="04D48F36" w:rsidR="004A4A5D"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Понятие о числовых рядах. Сходимость ряда. Сумма ряда. Вечная рента</w:t>
            </w:r>
            <w:r w:rsidR="006B776F">
              <w:rPr>
                <w:sz w:val="24"/>
                <w:szCs w:val="24"/>
                <w:lang w:eastAsia="en-US"/>
              </w:rPr>
              <w:t>.</w:t>
            </w:r>
          </w:p>
          <w:p w14:paraId="1A352A56" w14:textId="77777777" w:rsidR="00C03301" w:rsidRPr="00C03301" w:rsidRDefault="006B776F" w:rsidP="00E61F92">
            <w:pPr>
              <w:widowControl/>
              <w:tabs>
                <w:tab w:val="right" w:pos="9356"/>
              </w:tabs>
              <w:suppressAutoHyphens/>
              <w:autoSpaceDE/>
              <w:autoSpaceDN/>
              <w:adjustRightInd/>
              <w:jc w:val="both"/>
              <w:rPr>
                <w:i/>
                <w:sz w:val="24"/>
                <w:szCs w:val="24"/>
              </w:rPr>
            </w:pPr>
            <w:r>
              <w:rPr>
                <w:i/>
                <w:sz w:val="24"/>
                <w:szCs w:val="24"/>
              </w:rPr>
              <w:t xml:space="preserve">Рекомендуемые источники: </w:t>
            </w:r>
          </w:p>
          <w:p w14:paraId="4B24DDA7" w14:textId="2A98C8D4" w:rsidR="004A4A5D" w:rsidRPr="00C03301" w:rsidRDefault="006342E8" w:rsidP="00E61F92">
            <w:pPr>
              <w:widowControl/>
              <w:tabs>
                <w:tab w:val="right" w:pos="9356"/>
              </w:tabs>
              <w:suppressAutoHyphens/>
              <w:autoSpaceDE/>
              <w:autoSpaceDN/>
              <w:adjustRightInd/>
              <w:jc w:val="both"/>
              <w:rPr>
                <w:rFonts w:eastAsia="Calibri"/>
                <w:color w:val="000000"/>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p w14:paraId="1E86F586" w14:textId="79397544" w:rsidR="004A4A5D" w:rsidRPr="002719E2" w:rsidRDefault="004A4A5D" w:rsidP="00E61F92">
            <w:pPr>
              <w:widowControl/>
              <w:tabs>
                <w:tab w:val="right" w:pos="9356"/>
              </w:tabs>
              <w:suppressAutoHyphens/>
              <w:autoSpaceDE/>
              <w:autoSpaceDN/>
              <w:adjustRightInd/>
              <w:jc w:val="both"/>
              <w:rPr>
                <w:strike/>
                <w:sz w:val="24"/>
                <w:szCs w:val="24"/>
                <w:lang w:eastAsia="en-US"/>
              </w:rPr>
            </w:pPr>
          </w:p>
        </w:tc>
        <w:tc>
          <w:tcPr>
            <w:tcW w:w="2731" w:type="dxa"/>
          </w:tcPr>
          <w:p w14:paraId="306A2A91" w14:textId="19960129"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73EFD098" w14:textId="77777777" w:rsidR="004A4A5D" w:rsidRPr="002719E2" w:rsidRDefault="004A4A5D" w:rsidP="004A4A5D">
            <w:pPr>
              <w:widowControl/>
              <w:autoSpaceDE/>
              <w:autoSpaceDN/>
              <w:adjustRightInd/>
              <w:rPr>
                <w:rFonts w:eastAsia="Calibri"/>
                <w:bCs/>
                <w:color w:val="000000"/>
                <w:sz w:val="24"/>
                <w:szCs w:val="24"/>
                <w:lang w:eastAsia="en-US"/>
              </w:rPr>
            </w:pPr>
          </w:p>
          <w:p w14:paraId="522241D7" w14:textId="528CE36A"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744C13B" w14:textId="77777777" w:rsidR="004A4A5D" w:rsidRPr="002719E2" w:rsidRDefault="004A4A5D" w:rsidP="004A4A5D">
            <w:pPr>
              <w:widowControl/>
              <w:autoSpaceDE/>
              <w:autoSpaceDN/>
              <w:adjustRightInd/>
              <w:rPr>
                <w:rFonts w:eastAsia="Calibri"/>
                <w:bCs/>
                <w:color w:val="000000"/>
                <w:sz w:val="24"/>
                <w:szCs w:val="24"/>
                <w:lang w:eastAsia="en-US"/>
              </w:rPr>
            </w:pPr>
          </w:p>
          <w:p w14:paraId="73B5AC07"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1B958035" w14:textId="77777777" w:rsidR="004A4A5D" w:rsidRPr="002719E2" w:rsidRDefault="004A4A5D" w:rsidP="004A4A5D">
            <w:pPr>
              <w:widowControl/>
              <w:autoSpaceDE/>
              <w:autoSpaceDN/>
              <w:adjustRightInd/>
              <w:rPr>
                <w:rFonts w:eastAsia="Calibri"/>
                <w:bCs/>
                <w:color w:val="000000"/>
                <w:sz w:val="24"/>
                <w:szCs w:val="24"/>
                <w:lang w:eastAsia="en-US"/>
              </w:rPr>
            </w:pPr>
          </w:p>
          <w:p w14:paraId="3A85E46E" w14:textId="470114FF"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2C9E6EB8" w14:textId="77777777" w:rsidTr="00E61F92">
        <w:tc>
          <w:tcPr>
            <w:tcW w:w="3042" w:type="dxa"/>
          </w:tcPr>
          <w:p w14:paraId="5E9D7850" w14:textId="75AC8A84" w:rsidR="004A4A5D" w:rsidRPr="006B776F" w:rsidRDefault="004A4A5D" w:rsidP="004A4A5D">
            <w:pPr>
              <w:rPr>
                <w:sz w:val="24"/>
                <w:szCs w:val="24"/>
                <w:lang w:eastAsia="en-US"/>
              </w:rPr>
            </w:pPr>
            <w:r w:rsidRPr="006B776F">
              <w:rPr>
                <w:sz w:val="24"/>
                <w:szCs w:val="24"/>
                <w:lang w:eastAsia="en-US"/>
              </w:rPr>
              <w:lastRenderedPageBreak/>
              <w:t>7. Дифференциальные уравнения</w:t>
            </w:r>
          </w:p>
        </w:tc>
        <w:tc>
          <w:tcPr>
            <w:tcW w:w="4859" w:type="dxa"/>
          </w:tcPr>
          <w:p w14:paraId="072CD5ED"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 xml:space="preserve">Социально-экономические задачи, приводящие к дифференциальным уравнениям. </w:t>
            </w:r>
          </w:p>
          <w:p w14:paraId="5E179A5F"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Общее решение дифференциального уравнения. Частные решения дифференциального уравнения. Задача Коши.</w:t>
            </w:r>
          </w:p>
          <w:p w14:paraId="4A8A0DF8"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Уравнения с разделяющимися переменными. Однородные уравнения первого порядка. Линейное уравнение первого порядка. Уравнение Бернулли.</w:t>
            </w:r>
          </w:p>
          <w:p w14:paraId="32EF3491" w14:textId="2C1A1E07" w:rsidR="004A4A5D" w:rsidRDefault="004A4A5D" w:rsidP="00E61F92">
            <w:pPr>
              <w:widowControl/>
              <w:autoSpaceDE/>
              <w:autoSpaceDN/>
              <w:adjustRightInd/>
              <w:jc w:val="both"/>
              <w:rPr>
                <w:sz w:val="24"/>
                <w:szCs w:val="24"/>
                <w:lang w:eastAsia="en-US"/>
              </w:rPr>
            </w:pPr>
            <w:r w:rsidRPr="002719E2">
              <w:rPr>
                <w:sz w:val="24"/>
                <w:szCs w:val="24"/>
                <w:lang w:eastAsia="en-US"/>
              </w:rPr>
              <w:t>Линейные дифференциальные уравнения с постоянными коэффициентами. Устойчивость решения. Критерий устойчивости.</w:t>
            </w:r>
          </w:p>
          <w:p w14:paraId="7F43C923" w14:textId="77777777" w:rsidR="00C03301" w:rsidRDefault="006B776F" w:rsidP="00E61F92">
            <w:pPr>
              <w:widowControl/>
              <w:autoSpaceDE/>
              <w:autoSpaceDN/>
              <w:adjustRightInd/>
              <w:jc w:val="both"/>
              <w:rPr>
                <w:i/>
                <w:sz w:val="24"/>
                <w:szCs w:val="24"/>
              </w:rPr>
            </w:pPr>
            <w:r>
              <w:rPr>
                <w:i/>
                <w:sz w:val="24"/>
                <w:szCs w:val="24"/>
              </w:rPr>
              <w:t>Рекомендуемые источники:</w:t>
            </w:r>
          </w:p>
          <w:p w14:paraId="5A1D74BF" w14:textId="0923E166" w:rsidR="004A4A5D" w:rsidRPr="00C03301" w:rsidRDefault="006342E8" w:rsidP="00E61F92">
            <w:pPr>
              <w:widowControl/>
              <w:autoSpaceDE/>
              <w:autoSpaceDN/>
              <w:adjustRightInd/>
              <w:jc w:val="both"/>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8.1, 8.2, 8.3, 8.6, 8.7, 8.8</m:t>
                    </m:r>
                  </m:e>
                </m:d>
              </m:oMath>
            </m:oMathPara>
          </w:p>
        </w:tc>
        <w:tc>
          <w:tcPr>
            <w:tcW w:w="2731" w:type="dxa"/>
          </w:tcPr>
          <w:p w14:paraId="37C22AB4" w14:textId="6AE100E8"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2EED16E1" w14:textId="77777777" w:rsidR="004A4A5D" w:rsidRPr="002719E2" w:rsidRDefault="004A4A5D" w:rsidP="004A4A5D">
            <w:pPr>
              <w:widowControl/>
              <w:autoSpaceDE/>
              <w:autoSpaceDN/>
              <w:adjustRightInd/>
              <w:rPr>
                <w:rFonts w:eastAsia="Calibri"/>
                <w:bCs/>
                <w:color w:val="000000"/>
                <w:sz w:val="24"/>
                <w:szCs w:val="24"/>
                <w:lang w:eastAsia="en-US"/>
              </w:rPr>
            </w:pPr>
          </w:p>
          <w:p w14:paraId="58938742" w14:textId="16160185"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2EB8E0CB" w14:textId="77777777" w:rsidR="004A4A5D" w:rsidRPr="002719E2" w:rsidRDefault="004A4A5D" w:rsidP="004A4A5D">
            <w:pPr>
              <w:widowControl/>
              <w:autoSpaceDE/>
              <w:autoSpaceDN/>
              <w:adjustRightInd/>
              <w:rPr>
                <w:rFonts w:eastAsia="Calibri"/>
                <w:bCs/>
                <w:color w:val="000000"/>
                <w:sz w:val="24"/>
                <w:szCs w:val="24"/>
                <w:lang w:eastAsia="en-US"/>
              </w:rPr>
            </w:pPr>
          </w:p>
          <w:p w14:paraId="0594A238"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21FE2FC" w14:textId="77777777" w:rsidR="004A4A5D" w:rsidRPr="002719E2" w:rsidRDefault="004A4A5D" w:rsidP="004A4A5D">
            <w:pPr>
              <w:widowControl/>
              <w:autoSpaceDE/>
              <w:autoSpaceDN/>
              <w:adjustRightInd/>
              <w:rPr>
                <w:rFonts w:eastAsia="Calibri"/>
                <w:bCs/>
                <w:color w:val="000000"/>
                <w:sz w:val="24"/>
                <w:szCs w:val="24"/>
                <w:lang w:eastAsia="en-US"/>
              </w:rPr>
            </w:pPr>
          </w:p>
          <w:p w14:paraId="37149B81" w14:textId="37245C21"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152418DB" w14:textId="77777777" w:rsidTr="00E61F92">
        <w:tc>
          <w:tcPr>
            <w:tcW w:w="3042" w:type="dxa"/>
          </w:tcPr>
          <w:p w14:paraId="550A4DED" w14:textId="772213CD" w:rsidR="004A4A5D" w:rsidRPr="006B776F" w:rsidRDefault="004A4A5D" w:rsidP="004A4A5D">
            <w:pPr>
              <w:widowControl/>
              <w:tabs>
                <w:tab w:val="right" w:pos="9356"/>
              </w:tabs>
              <w:suppressAutoHyphens/>
              <w:autoSpaceDE/>
              <w:autoSpaceDN/>
              <w:adjustRightInd/>
              <w:rPr>
                <w:sz w:val="24"/>
                <w:szCs w:val="24"/>
                <w:lang w:eastAsia="en-US"/>
              </w:rPr>
            </w:pPr>
            <w:r w:rsidRPr="006B776F">
              <w:rPr>
                <w:sz w:val="24"/>
                <w:szCs w:val="24"/>
                <w:lang w:eastAsia="en-US"/>
              </w:rPr>
              <w:t>8. Системы линейных уравнений и неравенств</w:t>
            </w:r>
          </w:p>
        </w:tc>
        <w:tc>
          <w:tcPr>
            <w:tcW w:w="4859" w:type="dxa"/>
          </w:tcPr>
          <w:p w14:paraId="779B2A1F" w14:textId="77777777" w:rsidR="004A4A5D" w:rsidRPr="002719E2"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Система линейных алгебраических уравнений. Однородная и неоднородная система линейных уравнений. Определение решения системы линейных уравнений. Эквивалентность систем линейных уравнений. Совместные и определенные системы линейных уравнений. Теорема Кронекера-</w:t>
            </w:r>
            <w:proofErr w:type="spellStart"/>
            <w:r w:rsidRPr="002719E2">
              <w:rPr>
                <w:color w:val="000000"/>
                <w:sz w:val="24"/>
                <w:szCs w:val="24"/>
                <w:lang w:eastAsia="en-US"/>
              </w:rPr>
              <w:t>Капелли</w:t>
            </w:r>
            <w:proofErr w:type="spellEnd"/>
            <w:r w:rsidRPr="002719E2">
              <w:rPr>
                <w:color w:val="000000"/>
                <w:sz w:val="24"/>
                <w:szCs w:val="24"/>
                <w:lang w:eastAsia="en-US"/>
              </w:rPr>
              <w:t xml:space="preserve">. </w:t>
            </w:r>
          </w:p>
          <w:p w14:paraId="16ABCE11" w14:textId="77777777" w:rsidR="004A4A5D" w:rsidRPr="002719E2"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 xml:space="preserve">Исследование и решение системы линейных уравнений методом </w:t>
            </w:r>
            <w:proofErr w:type="spellStart"/>
            <w:r w:rsidRPr="002719E2">
              <w:rPr>
                <w:color w:val="000000"/>
                <w:sz w:val="24"/>
                <w:szCs w:val="24"/>
                <w:lang w:eastAsia="en-US"/>
              </w:rPr>
              <w:t>Жордана</w:t>
            </w:r>
            <w:proofErr w:type="spellEnd"/>
            <w:r w:rsidRPr="002719E2">
              <w:rPr>
                <w:color w:val="000000"/>
                <w:sz w:val="24"/>
                <w:szCs w:val="24"/>
                <w:lang w:eastAsia="en-US"/>
              </w:rPr>
              <w:t xml:space="preserve">-Гаусса. Общее решение системы линейных уравнений. Частные решения системы линейных уравнений. Базисные решения системы линейных уравнений. </w:t>
            </w:r>
          </w:p>
          <w:p w14:paraId="580D1DBE" w14:textId="77777777" w:rsidR="004A4A5D" w:rsidRPr="002719E2"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 xml:space="preserve">Фундаментальная система решений однородной системы уравнений. Общие решения однородной и неоднородной систем, связь между ними. </w:t>
            </w:r>
          </w:p>
          <w:p w14:paraId="0A3AEB60" w14:textId="77777777" w:rsidR="004A4A5D" w:rsidRPr="002719E2"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 xml:space="preserve">Прямые на плоскости. Прямые и плоскости в пространстве. </w:t>
            </w:r>
          </w:p>
          <w:p w14:paraId="11648431" w14:textId="77777777" w:rsidR="004A4A5D" w:rsidRPr="002719E2"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Системы линейных алгебраических неравенств и их использование в экономике: бюджетные множества, ограничения по использованию ресурсов.</w:t>
            </w:r>
          </w:p>
          <w:p w14:paraId="53E19B75" w14:textId="63A1012A" w:rsidR="004A4A5D" w:rsidRDefault="004A4A5D" w:rsidP="00E61F92">
            <w:pPr>
              <w:widowControl/>
              <w:autoSpaceDE/>
              <w:autoSpaceDN/>
              <w:adjustRightInd/>
              <w:ind w:hanging="33"/>
              <w:jc w:val="both"/>
              <w:rPr>
                <w:color w:val="000000"/>
                <w:sz w:val="24"/>
                <w:szCs w:val="24"/>
                <w:lang w:eastAsia="en-US"/>
              </w:rPr>
            </w:pPr>
            <w:r w:rsidRPr="002719E2">
              <w:rPr>
                <w:color w:val="000000"/>
                <w:sz w:val="24"/>
                <w:szCs w:val="24"/>
                <w:lang w:eastAsia="en-US"/>
              </w:rPr>
              <w:t>Поиск неотрицательных базисных решений системы линейных уравнений. Симплексные преобразования</w:t>
            </w:r>
          </w:p>
          <w:p w14:paraId="7652FF8B" w14:textId="77777777" w:rsidR="004A4A5D" w:rsidRDefault="006B776F" w:rsidP="00E61F92">
            <w:pPr>
              <w:widowControl/>
              <w:autoSpaceDE/>
              <w:autoSpaceDN/>
              <w:adjustRightInd/>
              <w:ind w:hanging="33"/>
              <w:jc w:val="both"/>
              <w:rPr>
                <w:i/>
                <w:sz w:val="24"/>
                <w:szCs w:val="24"/>
              </w:rPr>
            </w:pPr>
            <w:r>
              <w:rPr>
                <w:i/>
                <w:sz w:val="24"/>
                <w:szCs w:val="24"/>
              </w:rPr>
              <w:t xml:space="preserve">Рекомендуемые источники: </w:t>
            </w:r>
          </w:p>
          <w:p w14:paraId="075C6913" w14:textId="05BE352F" w:rsidR="00B16CB7" w:rsidRPr="00B16CB7" w:rsidRDefault="006342E8" w:rsidP="00E61F92">
            <w:pPr>
              <w:widowControl/>
              <w:autoSpaceDE/>
              <w:autoSpaceDN/>
              <w:adjustRightInd/>
              <w:ind w:hanging="33"/>
              <w:jc w:val="both"/>
              <w:rPr>
                <w:strike/>
                <w:sz w:val="24"/>
                <w:szCs w:val="24"/>
                <w:lang w:eastAsia="en-US"/>
              </w:rPr>
            </w:pP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112C2F07" w14:textId="2639BD8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6714CB60" w14:textId="77777777" w:rsidR="004A4A5D" w:rsidRPr="002719E2" w:rsidRDefault="004A4A5D" w:rsidP="004A4A5D">
            <w:pPr>
              <w:widowControl/>
              <w:autoSpaceDE/>
              <w:autoSpaceDN/>
              <w:adjustRightInd/>
              <w:rPr>
                <w:rFonts w:eastAsia="Calibri"/>
                <w:bCs/>
                <w:color w:val="000000"/>
                <w:sz w:val="24"/>
                <w:szCs w:val="24"/>
                <w:lang w:eastAsia="en-US"/>
              </w:rPr>
            </w:pPr>
          </w:p>
          <w:p w14:paraId="23CB05AE" w14:textId="033D98FB"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EA5BBF4" w14:textId="77777777" w:rsidR="004A4A5D" w:rsidRPr="002719E2" w:rsidRDefault="004A4A5D" w:rsidP="004A4A5D">
            <w:pPr>
              <w:widowControl/>
              <w:autoSpaceDE/>
              <w:autoSpaceDN/>
              <w:adjustRightInd/>
              <w:rPr>
                <w:rFonts w:eastAsia="Calibri"/>
                <w:bCs/>
                <w:color w:val="000000"/>
                <w:sz w:val="24"/>
                <w:szCs w:val="24"/>
                <w:lang w:eastAsia="en-US"/>
              </w:rPr>
            </w:pPr>
          </w:p>
          <w:p w14:paraId="77284E03"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045C924" w14:textId="77777777" w:rsidR="004A4A5D" w:rsidRPr="002719E2" w:rsidRDefault="004A4A5D" w:rsidP="004A4A5D">
            <w:pPr>
              <w:widowControl/>
              <w:autoSpaceDE/>
              <w:autoSpaceDN/>
              <w:adjustRightInd/>
              <w:rPr>
                <w:rFonts w:eastAsia="Calibri"/>
                <w:bCs/>
                <w:color w:val="000000"/>
                <w:sz w:val="24"/>
                <w:szCs w:val="24"/>
                <w:lang w:eastAsia="en-US"/>
              </w:rPr>
            </w:pPr>
          </w:p>
          <w:p w14:paraId="7F37A78F" w14:textId="563D3BDE"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32147B44" w14:textId="77777777" w:rsidTr="00E61F92">
        <w:tc>
          <w:tcPr>
            <w:tcW w:w="3042" w:type="dxa"/>
            <w:vMerge w:val="restart"/>
          </w:tcPr>
          <w:p w14:paraId="24DA3F6F" w14:textId="23214EE5" w:rsidR="004A4A5D" w:rsidRPr="006B776F" w:rsidRDefault="004A4A5D" w:rsidP="004A4A5D">
            <w:pPr>
              <w:tabs>
                <w:tab w:val="right" w:pos="9356"/>
              </w:tabs>
              <w:suppressAutoHyphens/>
              <w:rPr>
                <w:sz w:val="24"/>
                <w:szCs w:val="24"/>
                <w:lang w:eastAsia="en-US"/>
              </w:rPr>
            </w:pPr>
            <w:r w:rsidRPr="006B776F">
              <w:rPr>
                <w:sz w:val="24"/>
                <w:szCs w:val="24"/>
                <w:lang w:eastAsia="en-US"/>
              </w:rPr>
              <w:t xml:space="preserve">9. Векторы и матрицы </w:t>
            </w:r>
          </w:p>
        </w:tc>
        <w:tc>
          <w:tcPr>
            <w:tcW w:w="4859" w:type="dxa"/>
          </w:tcPr>
          <w:p w14:paraId="0D213376" w14:textId="5CA97DCC" w:rsidR="004A4A5D"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Арифметические векторы и их использование в экономике. Геометрическая интерпретация векторов. Линейные операции над векторами. Скалярное произведение векторов. Примеры скалярного </w:t>
            </w:r>
            <w:r w:rsidRPr="002719E2">
              <w:rPr>
                <w:sz w:val="24"/>
                <w:szCs w:val="24"/>
                <w:lang w:eastAsia="en-US"/>
              </w:rPr>
              <w:lastRenderedPageBreak/>
              <w:t xml:space="preserve">произведения в экономике. Длина вектора. Угол между векторами. </w:t>
            </w:r>
          </w:p>
          <w:p w14:paraId="63C04FCD" w14:textId="1C11AC38" w:rsidR="004A4A5D" w:rsidRPr="00C27DA7" w:rsidRDefault="006B776F" w:rsidP="00C27DA7">
            <w:pPr>
              <w:widowControl/>
              <w:tabs>
                <w:tab w:val="right" w:pos="9356"/>
              </w:tabs>
              <w:suppressAutoHyphens/>
              <w:autoSpaceDE/>
              <w:autoSpaceDN/>
              <w:adjustRightInd/>
              <w:rPr>
                <w:strike/>
                <w:sz w:val="24"/>
                <w:szCs w:val="24"/>
                <w:lang w:eastAsia="en-US"/>
              </w:rPr>
            </w:pPr>
            <w:r>
              <w:rPr>
                <w:i/>
                <w:sz w:val="24"/>
                <w:szCs w:val="24"/>
              </w:rPr>
              <w:t xml:space="preserve">Рекомендуемые источники: </w:t>
            </w:r>
            <w:r w:rsidR="00C27DA7"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768EFBD9" w14:textId="5F5D7E8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66609B15" w14:textId="77777777" w:rsidR="004A4A5D" w:rsidRPr="002719E2" w:rsidRDefault="004A4A5D" w:rsidP="004A4A5D">
            <w:pPr>
              <w:widowControl/>
              <w:autoSpaceDE/>
              <w:autoSpaceDN/>
              <w:adjustRightInd/>
              <w:rPr>
                <w:rFonts w:eastAsia="Calibri"/>
                <w:bCs/>
                <w:color w:val="000000"/>
                <w:sz w:val="24"/>
                <w:szCs w:val="24"/>
                <w:lang w:eastAsia="en-US"/>
              </w:rPr>
            </w:pPr>
          </w:p>
          <w:p w14:paraId="232A5A29" w14:textId="481D1BD3"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изучение рекомендованных к занятию литературных источников;</w:t>
            </w:r>
          </w:p>
          <w:p w14:paraId="2AD18F18" w14:textId="77777777" w:rsidR="004A4A5D" w:rsidRPr="002719E2" w:rsidRDefault="004A4A5D" w:rsidP="004A4A5D">
            <w:pPr>
              <w:widowControl/>
              <w:autoSpaceDE/>
              <w:autoSpaceDN/>
              <w:adjustRightInd/>
              <w:rPr>
                <w:rFonts w:eastAsia="Calibri"/>
                <w:bCs/>
                <w:color w:val="000000"/>
                <w:sz w:val="24"/>
                <w:szCs w:val="24"/>
                <w:lang w:eastAsia="en-US"/>
              </w:rPr>
            </w:pPr>
          </w:p>
          <w:p w14:paraId="446B4809"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2B76393" w14:textId="77777777" w:rsidR="004A4A5D" w:rsidRPr="002719E2" w:rsidRDefault="004A4A5D" w:rsidP="004A4A5D">
            <w:pPr>
              <w:widowControl/>
              <w:autoSpaceDE/>
              <w:autoSpaceDN/>
              <w:adjustRightInd/>
              <w:rPr>
                <w:rFonts w:eastAsia="Calibri"/>
                <w:bCs/>
                <w:color w:val="000000"/>
                <w:sz w:val="24"/>
                <w:szCs w:val="24"/>
                <w:lang w:eastAsia="en-US"/>
              </w:rPr>
            </w:pPr>
          </w:p>
          <w:p w14:paraId="63C25A71" w14:textId="34067EE3"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102293B0" w14:textId="77777777" w:rsidTr="00E61F92">
        <w:tc>
          <w:tcPr>
            <w:tcW w:w="3042" w:type="dxa"/>
            <w:vMerge/>
          </w:tcPr>
          <w:p w14:paraId="56C9ADDA" w14:textId="2AC29043" w:rsidR="004A4A5D" w:rsidRPr="006B776F" w:rsidRDefault="004A4A5D" w:rsidP="004A4A5D">
            <w:pPr>
              <w:widowControl/>
              <w:tabs>
                <w:tab w:val="right" w:pos="9356"/>
              </w:tabs>
              <w:suppressAutoHyphens/>
              <w:autoSpaceDE/>
              <w:autoSpaceDN/>
              <w:adjustRightInd/>
              <w:rPr>
                <w:strike/>
                <w:sz w:val="24"/>
                <w:szCs w:val="24"/>
                <w:lang w:eastAsia="en-US"/>
              </w:rPr>
            </w:pPr>
          </w:p>
        </w:tc>
        <w:tc>
          <w:tcPr>
            <w:tcW w:w="4859" w:type="dxa"/>
          </w:tcPr>
          <w:p w14:paraId="3C74BBD1" w14:textId="77777777" w:rsidR="004A4A5D" w:rsidRPr="002719E2"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Матрицы и их виды. Линейные операции над матрицами. Транспонирование матрицы. Произведение матриц. Свойства операций над матрицами.</w:t>
            </w:r>
          </w:p>
          <w:p w14:paraId="6556040F" w14:textId="77777777" w:rsidR="004A4A5D" w:rsidRPr="002719E2"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roofErr w:type="spellStart"/>
            <w:r w:rsidRPr="002719E2">
              <w:rPr>
                <w:sz w:val="24"/>
                <w:szCs w:val="24"/>
                <w:lang w:eastAsia="en-US"/>
              </w:rPr>
              <w:t>Невырожденность</w:t>
            </w:r>
            <w:proofErr w:type="spellEnd"/>
            <w:r w:rsidRPr="002719E2">
              <w:rPr>
                <w:sz w:val="24"/>
                <w:szCs w:val="24"/>
                <w:lang w:eastAsia="en-US"/>
              </w:rPr>
              <w:t xml:space="preserve"> квадратных матриц.</w:t>
            </w:r>
          </w:p>
          <w:p w14:paraId="2FE6AA10" w14:textId="77777777" w:rsidR="004A4A5D" w:rsidRPr="002719E2"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Обратная матрица. Свойства обратной матрицы. Вычисление обратной матрицы с помощью элементарных преобразований.</w:t>
            </w:r>
          </w:p>
          <w:p w14:paraId="2A1EDA5D" w14:textId="099CED19" w:rsidR="004A4A5D"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sidRPr="002719E2">
              <w:rPr>
                <w:sz w:val="24"/>
                <w:szCs w:val="24"/>
                <w:lang w:eastAsia="en-US"/>
              </w:rPr>
              <w:t>невырожденности</w:t>
            </w:r>
            <w:proofErr w:type="spellEnd"/>
            <w:r w:rsidRPr="002719E2">
              <w:rPr>
                <w:sz w:val="24"/>
                <w:szCs w:val="24"/>
                <w:lang w:eastAsia="en-US"/>
              </w:rPr>
              <w:t xml:space="preserve"> матрицы. Вычисление определителя с помощью элементарных преобразований.</w:t>
            </w:r>
          </w:p>
          <w:p w14:paraId="121F6F59" w14:textId="5A4435C1" w:rsidR="004A4A5D" w:rsidRPr="00C27DA7" w:rsidRDefault="00C27DA7" w:rsidP="00C27DA7">
            <w:pPr>
              <w:widowControl/>
              <w:tabs>
                <w:tab w:val="right" w:pos="9356"/>
              </w:tabs>
              <w:suppressAutoHyphens/>
              <w:autoSpaceDE/>
              <w:autoSpaceDN/>
              <w:adjustRightInd/>
              <w:rPr>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706D613A" w14:textId="55257B5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2F37DFF6" w14:textId="77777777" w:rsidR="004A4A5D" w:rsidRPr="002719E2" w:rsidRDefault="004A4A5D" w:rsidP="004A4A5D">
            <w:pPr>
              <w:widowControl/>
              <w:autoSpaceDE/>
              <w:autoSpaceDN/>
              <w:adjustRightInd/>
              <w:rPr>
                <w:rFonts w:eastAsia="Calibri"/>
                <w:bCs/>
                <w:color w:val="000000"/>
                <w:sz w:val="24"/>
                <w:szCs w:val="24"/>
                <w:lang w:eastAsia="en-US"/>
              </w:rPr>
            </w:pPr>
          </w:p>
          <w:p w14:paraId="0D97BDCE" w14:textId="18CF95EE"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1594EB9" w14:textId="77777777" w:rsidR="004A4A5D" w:rsidRPr="002719E2" w:rsidRDefault="004A4A5D" w:rsidP="004A4A5D">
            <w:pPr>
              <w:widowControl/>
              <w:autoSpaceDE/>
              <w:autoSpaceDN/>
              <w:adjustRightInd/>
              <w:rPr>
                <w:rFonts w:eastAsia="Calibri"/>
                <w:bCs/>
                <w:color w:val="000000"/>
                <w:sz w:val="24"/>
                <w:szCs w:val="24"/>
                <w:lang w:eastAsia="en-US"/>
              </w:rPr>
            </w:pPr>
          </w:p>
          <w:p w14:paraId="2A2DBC3E"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79B505E" w14:textId="77777777" w:rsidR="004A4A5D" w:rsidRPr="002719E2" w:rsidRDefault="004A4A5D" w:rsidP="004A4A5D">
            <w:pPr>
              <w:widowControl/>
              <w:autoSpaceDE/>
              <w:autoSpaceDN/>
              <w:adjustRightInd/>
              <w:rPr>
                <w:rFonts w:eastAsia="Calibri"/>
                <w:bCs/>
                <w:color w:val="000000"/>
                <w:sz w:val="24"/>
                <w:szCs w:val="24"/>
                <w:lang w:eastAsia="en-US"/>
              </w:rPr>
            </w:pPr>
          </w:p>
          <w:p w14:paraId="5AFF5311" w14:textId="4503FA13"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3570B7F3" w14:textId="77777777" w:rsidTr="00E61F92">
        <w:tc>
          <w:tcPr>
            <w:tcW w:w="3042" w:type="dxa"/>
          </w:tcPr>
          <w:p w14:paraId="352CB462" w14:textId="3B823ADD" w:rsidR="004A4A5D" w:rsidRPr="006B776F" w:rsidRDefault="004A4A5D" w:rsidP="004A4A5D">
            <w:pPr>
              <w:widowControl/>
              <w:tabs>
                <w:tab w:val="right" w:pos="9356"/>
              </w:tabs>
              <w:suppressAutoHyphens/>
              <w:autoSpaceDE/>
              <w:autoSpaceDN/>
              <w:adjustRightInd/>
              <w:rPr>
                <w:sz w:val="24"/>
                <w:szCs w:val="24"/>
                <w:lang w:eastAsia="en-US"/>
              </w:rPr>
            </w:pPr>
            <w:r w:rsidRPr="006B776F">
              <w:rPr>
                <w:sz w:val="24"/>
                <w:szCs w:val="24"/>
                <w:lang w:eastAsia="en-US"/>
              </w:rPr>
              <w:t>10. Линейное пространство и линейные преобразования</w:t>
            </w:r>
          </w:p>
        </w:tc>
        <w:tc>
          <w:tcPr>
            <w:tcW w:w="4859" w:type="dxa"/>
          </w:tcPr>
          <w:p w14:paraId="4E67D0FB" w14:textId="77777777" w:rsidR="006B776F" w:rsidRDefault="004A4A5D" w:rsidP="00E61F92">
            <w:pPr>
              <w:widowControl/>
              <w:autoSpaceDE/>
              <w:autoSpaceDN/>
              <w:adjustRightInd/>
              <w:jc w:val="both"/>
              <w:rPr>
                <w:sz w:val="24"/>
                <w:szCs w:val="24"/>
                <w:lang w:eastAsia="en-US"/>
              </w:rPr>
            </w:pPr>
            <w:r w:rsidRPr="002719E2">
              <w:rPr>
                <w:sz w:val="24"/>
                <w:szCs w:val="24"/>
                <w:lang w:eastAsia="en-US"/>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0F10DB63" w14:textId="736163C4" w:rsidR="004A4A5D" w:rsidRPr="00C27DA7" w:rsidRDefault="00C27DA7" w:rsidP="00C27DA7">
            <w:pPr>
              <w:widowControl/>
              <w:autoSpaceDE/>
              <w:autoSpaceDN/>
              <w:adjustRightInd/>
              <w:rPr>
                <w:strike/>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080A8886" w14:textId="1305F269"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1724388D" w14:textId="77777777" w:rsidR="004A4A5D" w:rsidRPr="002719E2" w:rsidRDefault="004A4A5D" w:rsidP="004A4A5D">
            <w:pPr>
              <w:widowControl/>
              <w:autoSpaceDE/>
              <w:autoSpaceDN/>
              <w:adjustRightInd/>
              <w:rPr>
                <w:rFonts w:eastAsia="Calibri"/>
                <w:bCs/>
                <w:color w:val="000000"/>
                <w:sz w:val="24"/>
                <w:szCs w:val="24"/>
                <w:lang w:eastAsia="en-US"/>
              </w:rPr>
            </w:pPr>
          </w:p>
          <w:p w14:paraId="639A31B7" w14:textId="1058E2A4"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2D723809" w14:textId="77777777" w:rsidR="004A4A5D" w:rsidRPr="002719E2" w:rsidRDefault="004A4A5D" w:rsidP="004A4A5D">
            <w:pPr>
              <w:widowControl/>
              <w:autoSpaceDE/>
              <w:autoSpaceDN/>
              <w:adjustRightInd/>
              <w:rPr>
                <w:rFonts w:eastAsia="Calibri"/>
                <w:bCs/>
                <w:color w:val="000000"/>
                <w:sz w:val="24"/>
                <w:szCs w:val="24"/>
                <w:lang w:eastAsia="en-US"/>
              </w:rPr>
            </w:pPr>
          </w:p>
          <w:p w14:paraId="11DC8318"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539DF0AE" w14:textId="77777777" w:rsidR="004A4A5D" w:rsidRPr="002719E2" w:rsidRDefault="004A4A5D" w:rsidP="004A4A5D">
            <w:pPr>
              <w:widowControl/>
              <w:autoSpaceDE/>
              <w:autoSpaceDN/>
              <w:adjustRightInd/>
              <w:rPr>
                <w:rFonts w:eastAsia="Calibri"/>
                <w:bCs/>
                <w:color w:val="000000"/>
                <w:sz w:val="24"/>
                <w:szCs w:val="24"/>
                <w:lang w:eastAsia="en-US"/>
              </w:rPr>
            </w:pPr>
          </w:p>
          <w:p w14:paraId="14BD18E5" w14:textId="57A6AC09"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6E922321" w14:textId="77777777" w:rsidTr="00E61F92">
        <w:tc>
          <w:tcPr>
            <w:tcW w:w="3042" w:type="dxa"/>
            <w:vMerge w:val="restart"/>
          </w:tcPr>
          <w:p w14:paraId="404DA5F1" w14:textId="05F33DFD" w:rsidR="004A4A5D" w:rsidRPr="006B776F" w:rsidRDefault="004A4A5D" w:rsidP="004A4A5D">
            <w:pPr>
              <w:tabs>
                <w:tab w:val="right" w:pos="9356"/>
              </w:tabs>
              <w:suppressAutoHyphens/>
              <w:rPr>
                <w:sz w:val="24"/>
                <w:szCs w:val="24"/>
                <w:lang w:eastAsia="en-US"/>
              </w:rPr>
            </w:pPr>
            <w:r w:rsidRPr="006B776F">
              <w:rPr>
                <w:sz w:val="24"/>
                <w:szCs w:val="24"/>
                <w:lang w:eastAsia="en-US"/>
              </w:rPr>
              <w:t>11. Линейные преобразования и квадратичные формы</w:t>
            </w:r>
          </w:p>
        </w:tc>
        <w:tc>
          <w:tcPr>
            <w:tcW w:w="4859" w:type="dxa"/>
          </w:tcPr>
          <w:p w14:paraId="2379DC6F" w14:textId="77777777" w:rsidR="006B776F" w:rsidRDefault="004A4A5D" w:rsidP="00E61F92">
            <w:pPr>
              <w:widowControl/>
              <w:autoSpaceDE/>
              <w:autoSpaceDN/>
              <w:adjustRightInd/>
              <w:jc w:val="both"/>
              <w:rPr>
                <w:sz w:val="24"/>
                <w:szCs w:val="24"/>
                <w:lang w:eastAsia="en-US"/>
              </w:rPr>
            </w:pPr>
            <w:r w:rsidRPr="002719E2">
              <w:rPr>
                <w:sz w:val="24"/>
                <w:szCs w:val="24"/>
                <w:lang w:eastAsia="en-US"/>
              </w:rPr>
              <w:t xml:space="preserve">Линейные преобразования пространства </w:t>
            </w:r>
            <w:proofErr w:type="spellStart"/>
            <w:r w:rsidRPr="002719E2">
              <w:rPr>
                <w:sz w:val="24"/>
                <w:szCs w:val="24"/>
                <w:lang w:eastAsia="en-US"/>
              </w:rPr>
              <w:t>Rn</w:t>
            </w:r>
            <w:proofErr w:type="spellEnd"/>
            <w:r w:rsidRPr="002719E2">
              <w:rPr>
                <w:sz w:val="24"/>
                <w:szCs w:val="24"/>
                <w:lang w:eastAsia="en-US"/>
              </w:rPr>
              <w:t xml:space="preserve"> (линейные операторы). Матрица линейного оператора. Преобразование матрицы линейного оператора при замене базиса.</w:t>
            </w:r>
            <w:r w:rsidR="006B776F">
              <w:rPr>
                <w:sz w:val="24"/>
                <w:szCs w:val="24"/>
                <w:lang w:eastAsia="en-US"/>
              </w:rPr>
              <w:t xml:space="preserve"> </w:t>
            </w:r>
          </w:p>
          <w:p w14:paraId="28A3DF0A" w14:textId="659C8282" w:rsidR="004A4A5D" w:rsidRPr="002719E2" w:rsidRDefault="006B776F" w:rsidP="00C27DA7">
            <w:pPr>
              <w:widowControl/>
              <w:autoSpaceDE/>
              <w:autoSpaceDN/>
              <w:adjustRightInd/>
              <w:rPr>
                <w:rFonts w:eastAsia="Calibri"/>
                <w:color w:val="000000"/>
                <w:sz w:val="24"/>
                <w:szCs w:val="24"/>
                <w:lang w:eastAsia="en-US"/>
              </w:rPr>
            </w:pPr>
            <w:r>
              <w:rPr>
                <w:i/>
                <w:sz w:val="24"/>
                <w:szCs w:val="24"/>
              </w:rPr>
              <w:lastRenderedPageBreak/>
              <w:t xml:space="preserve">Рекомендуемые источники: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w:p>
          <w:p w14:paraId="7DE3DF05" w14:textId="31B0410D" w:rsidR="004A4A5D" w:rsidRPr="002719E2" w:rsidRDefault="004A4A5D" w:rsidP="00E61F92">
            <w:pPr>
              <w:widowControl/>
              <w:tabs>
                <w:tab w:val="right" w:pos="9356"/>
              </w:tabs>
              <w:suppressAutoHyphens/>
              <w:autoSpaceDE/>
              <w:autoSpaceDN/>
              <w:adjustRightInd/>
              <w:ind w:firstLine="709"/>
              <w:jc w:val="both"/>
              <w:rPr>
                <w:strike/>
                <w:sz w:val="24"/>
                <w:szCs w:val="24"/>
                <w:lang w:eastAsia="en-US"/>
              </w:rPr>
            </w:pPr>
          </w:p>
        </w:tc>
        <w:tc>
          <w:tcPr>
            <w:tcW w:w="2731" w:type="dxa"/>
          </w:tcPr>
          <w:p w14:paraId="5A262F12" w14:textId="140ED905"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05E89F15" w14:textId="77777777" w:rsidR="004A4A5D" w:rsidRPr="002719E2" w:rsidRDefault="004A4A5D" w:rsidP="004A4A5D">
            <w:pPr>
              <w:widowControl/>
              <w:autoSpaceDE/>
              <w:autoSpaceDN/>
              <w:adjustRightInd/>
              <w:rPr>
                <w:rFonts w:eastAsia="Calibri"/>
                <w:bCs/>
                <w:color w:val="000000"/>
                <w:sz w:val="24"/>
                <w:szCs w:val="24"/>
                <w:lang w:eastAsia="en-US"/>
              </w:rPr>
            </w:pPr>
          </w:p>
          <w:p w14:paraId="482B9E6D" w14:textId="096EC7FE"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4C69A579" w14:textId="77777777" w:rsidR="004A4A5D" w:rsidRPr="002719E2" w:rsidRDefault="004A4A5D" w:rsidP="004A4A5D">
            <w:pPr>
              <w:widowControl/>
              <w:autoSpaceDE/>
              <w:autoSpaceDN/>
              <w:adjustRightInd/>
              <w:rPr>
                <w:rFonts w:eastAsia="Calibri"/>
                <w:bCs/>
                <w:color w:val="000000"/>
                <w:sz w:val="24"/>
                <w:szCs w:val="24"/>
                <w:lang w:eastAsia="en-US"/>
              </w:rPr>
            </w:pPr>
          </w:p>
          <w:p w14:paraId="0BFDDFB0"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57B166A" w14:textId="77777777" w:rsidR="004A4A5D" w:rsidRPr="002719E2" w:rsidRDefault="004A4A5D" w:rsidP="004A4A5D">
            <w:pPr>
              <w:widowControl/>
              <w:autoSpaceDE/>
              <w:autoSpaceDN/>
              <w:adjustRightInd/>
              <w:rPr>
                <w:rFonts w:eastAsia="Calibri"/>
                <w:bCs/>
                <w:color w:val="000000"/>
                <w:sz w:val="24"/>
                <w:szCs w:val="24"/>
                <w:lang w:eastAsia="en-US"/>
              </w:rPr>
            </w:pPr>
          </w:p>
          <w:p w14:paraId="29EFC62B" w14:textId="21E0E1AD"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7D5BDDF1" w14:textId="77777777" w:rsidTr="00E61F92">
        <w:tc>
          <w:tcPr>
            <w:tcW w:w="3042" w:type="dxa"/>
            <w:vMerge/>
          </w:tcPr>
          <w:p w14:paraId="775A9C13" w14:textId="31DC8DEB" w:rsidR="004A4A5D" w:rsidRPr="006B776F" w:rsidRDefault="004A4A5D" w:rsidP="004A4A5D">
            <w:pPr>
              <w:tabs>
                <w:tab w:val="right" w:pos="9356"/>
              </w:tabs>
              <w:suppressAutoHyphens/>
              <w:rPr>
                <w:strike/>
                <w:sz w:val="24"/>
                <w:szCs w:val="24"/>
                <w:lang w:eastAsia="en-US"/>
              </w:rPr>
            </w:pPr>
          </w:p>
        </w:tc>
        <w:tc>
          <w:tcPr>
            <w:tcW w:w="4859" w:type="dxa"/>
          </w:tcPr>
          <w:p w14:paraId="15BF7A72" w14:textId="77777777" w:rsidR="004A4A5D" w:rsidRPr="002719E2" w:rsidRDefault="004A4A5D" w:rsidP="00E61F92">
            <w:pPr>
              <w:widowControl/>
              <w:autoSpaceDE/>
              <w:autoSpaceDN/>
              <w:adjustRightInd/>
              <w:ind w:hanging="33"/>
              <w:jc w:val="both"/>
              <w:rPr>
                <w:sz w:val="24"/>
                <w:szCs w:val="24"/>
                <w:lang w:eastAsia="en-US"/>
              </w:rPr>
            </w:pPr>
            <w:r w:rsidRPr="002719E2">
              <w:rPr>
                <w:sz w:val="24"/>
                <w:szCs w:val="24"/>
                <w:lang w:eastAsia="en-US"/>
              </w:rPr>
              <w:t xml:space="preserve">Собственные значения матрицы. Характеристический многочлен матрицы. Собственные векторы матрицы. </w:t>
            </w:r>
          </w:p>
          <w:p w14:paraId="2CD2D535" w14:textId="2A398C11" w:rsidR="004A4A5D" w:rsidRDefault="004A4A5D" w:rsidP="00E61F92">
            <w:pPr>
              <w:widowControl/>
              <w:autoSpaceDE/>
              <w:autoSpaceDN/>
              <w:adjustRightInd/>
              <w:ind w:hanging="33"/>
              <w:jc w:val="both"/>
              <w:rPr>
                <w:sz w:val="24"/>
                <w:szCs w:val="24"/>
                <w:lang w:eastAsia="en-US"/>
              </w:rPr>
            </w:pPr>
            <w:r w:rsidRPr="002719E2">
              <w:rPr>
                <w:sz w:val="24"/>
                <w:szCs w:val="24"/>
                <w:lang w:eastAsia="en-US"/>
              </w:rPr>
              <w:t>Линейная модель обмена (модель международной торговли).</w:t>
            </w:r>
          </w:p>
          <w:p w14:paraId="6A22851A" w14:textId="1730CF5B" w:rsidR="004A4A5D" w:rsidRPr="00C27DA7" w:rsidRDefault="00C27DA7" w:rsidP="00C27DA7">
            <w:pPr>
              <w:widowControl/>
              <w:autoSpaceDE/>
              <w:autoSpaceDN/>
              <w:adjustRightInd/>
              <w:ind w:hanging="33"/>
              <w:rPr>
                <w:strike/>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39DBA00E" w14:textId="3068E24D"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998140D" w14:textId="77777777" w:rsidR="004A4A5D" w:rsidRPr="002719E2" w:rsidRDefault="004A4A5D" w:rsidP="004A4A5D">
            <w:pPr>
              <w:widowControl/>
              <w:autoSpaceDE/>
              <w:autoSpaceDN/>
              <w:adjustRightInd/>
              <w:rPr>
                <w:rFonts w:eastAsia="Calibri"/>
                <w:bCs/>
                <w:color w:val="000000"/>
                <w:sz w:val="24"/>
                <w:szCs w:val="24"/>
                <w:lang w:eastAsia="en-US"/>
              </w:rPr>
            </w:pPr>
          </w:p>
          <w:p w14:paraId="1A45FDD5" w14:textId="1F7D76CA"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0A279652" w14:textId="77777777" w:rsidR="004A4A5D" w:rsidRPr="002719E2" w:rsidRDefault="004A4A5D" w:rsidP="004A4A5D">
            <w:pPr>
              <w:widowControl/>
              <w:autoSpaceDE/>
              <w:autoSpaceDN/>
              <w:adjustRightInd/>
              <w:rPr>
                <w:rFonts w:eastAsia="Calibri"/>
                <w:bCs/>
                <w:color w:val="000000"/>
                <w:sz w:val="24"/>
                <w:szCs w:val="24"/>
                <w:lang w:eastAsia="en-US"/>
              </w:rPr>
            </w:pPr>
          </w:p>
          <w:p w14:paraId="2BBE7546"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4A5BBB9" w14:textId="77777777" w:rsidR="004A4A5D" w:rsidRPr="002719E2" w:rsidRDefault="004A4A5D" w:rsidP="004A4A5D">
            <w:pPr>
              <w:widowControl/>
              <w:autoSpaceDE/>
              <w:autoSpaceDN/>
              <w:adjustRightInd/>
              <w:rPr>
                <w:rFonts w:eastAsia="Calibri"/>
                <w:bCs/>
                <w:color w:val="000000"/>
                <w:sz w:val="24"/>
                <w:szCs w:val="24"/>
                <w:lang w:eastAsia="en-US"/>
              </w:rPr>
            </w:pPr>
          </w:p>
          <w:p w14:paraId="49592E8E" w14:textId="2273DA5E"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74E7D6CA" w14:textId="77777777" w:rsidTr="00E61F92">
        <w:tc>
          <w:tcPr>
            <w:tcW w:w="3042" w:type="dxa"/>
            <w:vMerge/>
          </w:tcPr>
          <w:p w14:paraId="4094C046" w14:textId="24AFB39E" w:rsidR="004A4A5D" w:rsidRPr="006B776F" w:rsidRDefault="004A4A5D" w:rsidP="004A4A5D">
            <w:pPr>
              <w:widowControl/>
              <w:tabs>
                <w:tab w:val="right" w:pos="9356"/>
              </w:tabs>
              <w:suppressAutoHyphens/>
              <w:autoSpaceDE/>
              <w:autoSpaceDN/>
              <w:adjustRightInd/>
              <w:rPr>
                <w:strike/>
                <w:sz w:val="24"/>
                <w:szCs w:val="24"/>
                <w:lang w:eastAsia="en-US"/>
              </w:rPr>
            </w:pPr>
          </w:p>
        </w:tc>
        <w:tc>
          <w:tcPr>
            <w:tcW w:w="4859" w:type="dxa"/>
          </w:tcPr>
          <w:p w14:paraId="477A6620" w14:textId="77777777" w:rsidR="006B776F" w:rsidRDefault="004A4A5D" w:rsidP="00E61F92">
            <w:pPr>
              <w:widowControl/>
              <w:autoSpaceDE/>
              <w:autoSpaceDN/>
              <w:adjustRightInd/>
              <w:ind w:hanging="33"/>
              <w:jc w:val="both"/>
              <w:rPr>
                <w:sz w:val="24"/>
                <w:szCs w:val="24"/>
                <w:lang w:eastAsia="en-US"/>
              </w:rPr>
            </w:pPr>
            <w:r w:rsidRPr="002719E2">
              <w:rPr>
                <w:sz w:val="24"/>
                <w:szCs w:val="24"/>
                <w:lang w:eastAsia="en-US"/>
              </w:rPr>
              <w:t xml:space="preserve">Симметрические матрицы и квадратичные формы. Приведение квадратичной формы к нормальному и каноническому виду. Кривые второго порядка. </w:t>
            </w:r>
          </w:p>
          <w:p w14:paraId="25A123C9" w14:textId="0C907374" w:rsidR="004A4A5D" w:rsidRPr="00C27DA7" w:rsidRDefault="00C27DA7" w:rsidP="00C27DA7">
            <w:pPr>
              <w:widowControl/>
              <w:autoSpaceDE/>
              <w:autoSpaceDN/>
              <w:adjustRightInd/>
              <w:ind w:hanging="33"/>
              <w:rPr>
                <w:rFonts w:eastAsia="Calibri"/>
                <w:color w:val="000000"/>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4EAF4930" w14:textId="427816B5"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3597A51C" w14:textId="77777777" w:rsidR="004A4A5D" w:rsidRPr="002719E2" w:rsidRDefault="004A4A5D" w:rsidP="004A4A5D">
            <w:pPr>
              <w:widowControl/>
              <w:autoSpaceDE/>
              <w:autoSpaceDN/>
              <w:adjustRightInd/>
              <w:rPr>
                <w:rFonts w:eastAsia="Calibri"/>
                <w:bCs/>
                <w:color w:val="000000"/>
                <w:sz w:val="24"/>
                <w:szCs w:val="24"/>
                <w:lang w:eastAsia="en-US"/>
              </w:rPr>
            </w:pPr>
          </w:p>
          <w:p w14:paraId="15A5E184" w14:textId="2C59BA8B"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17C93D3A" w14:textId="77777777" w:rsidR="004A4A5D" w:rsidRPr="002719E2" w:rsidRDefault="004A4A5D" w:rsidP="004A4A5D">
            <w:pPr>
              <w:widowControl/>
              <w:autoSpaceDE/>
              <w:autoSpaceDN/>
              <w:adjustRightInd/>
              <w:rPr>
                <w:rFonts w:eastAsia="Calibri"/>
                <w:bCs/>
                <w:color w:val="000000"/>
                <w:sz w:val="24"/>
                <w:szCs w:val="24"/>
                <w:lang w:eastAsia="en-US"/>
              </w:rPr>
            </w:pPr>
          </w:p>
          <w:p w14:paraId="1E3E9D5C"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63278A3E" w14:textId="77777777" w:rsidR="004A4A5D" w:rsidRPr="002719E2" w:rsidRDefault="004A4A5D" w:rsidP="004A4A5D">
            <w:pPr>
              <w:widowControl/>
              <w:autoSpaceDE/>
              <w:autoSpaceDN/>
              <w:adjustRightInd/>
              <w:rPr>
                <w:rFonts w:eastAsia="Calibri"/>
                <w:bCs/>
                <w:color w:val="000000"/>
                <w:sz w:val="24"/>
                <w:szCs w:val="24"/>
                <w:lang w:eastAsia="en-US"/>
              </w:rPr>
            </w:pPr>
          </w:p>
          <w:p w14:paraId="31E68E24" w14:textId="7FAE282E"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770BA4AD" w14:textId="77777777" w:rsidTr="00E61F92">
        <w:tc>
          <w:tcPr>
            <w:tcW w:w="3042" w:type="dxa"/>
            <w:vMerge w:val="restart"/>
          </w:tcPr>
          <w:p w14:paraId="485E5705" w14:textId="03E76D6F" w:rsidR="004A4A5D" w:rsidRPr="006B776F" w:rsidRDefault="004A4A5D" w:rsidP="004A4A5D">
            <w:pPr>
              <w:tabs>
                <w:tab w:val="right" w:pos="9356"/>
              </w:tabs>
              <w:suppressAutoHyphens/>
              <w:rPr>
                <w:sz w:val="24"/>
                <w:szCs w:val="24"/>
                <w:lang w:eastAsia="en-US"/>
              </w:rPr>
            </w:pPr>
            <w:r w:rsidRPr="006B776F">
              <w:rPr>
                <w:sz w:val="24"/>
                <w:szCs w:val="24"/>
                <w:lang w:eastAsia="en-US"/>
              </w:rPr>
              <w:t>12. Линейное программирование</w:t>
            </w:r>
          </w:p>
        </w:tc>
        <w:tc>
          <w:tcPr>
            <w:tcW w:w="4859" w:type="dxa"/>
          </w:tcPr>
          <w:p w14:paraId="6377CE6D" w14:textId="77777777" w:rsidR="006B776F" w:rsidRDefault="004A4A5D" w:rsidP="00E61F92">
            <w:pPr>
              <w:widowControl/>
              <w:autoSpaceDE/>
              <w:autoSpaceDN/>
              <w:adjustRightInd/>
              <w:ind w:hanging="33"/>
              <w:jc w:val="both"/>
              <w:rPr>
                <w:sz w:val="24"/>
                <w:szCs w:val="24"/>
                <w:lang w:eastAsia="en-US"/>
              </w:rPr>
            </w:pPr>
            <w:r w:rsidRPr="002719E2">
              <w:rPr>
                <w:sz w:val="24"/>
                <w:szCs w:val="24"/>
                <w:lang w:eastAsia="en-US"/>
              </w:rPr>
              <w:t>Примеры линейных оптимизационных моделей в экономике. Линейная производственная задача. Постановка и различные формы записи задачи линейного программирования. Геометрическая интерпретация задачи линейного программирования.</w:t>
            </w:r>
            <w:r w:rsidR="006B776F">
              <w:rPr>
                <w:sz w:val="24"/>
                <w:szCs w:val="24"/>
                <w:lang w:eastAsia="en-US"/>
              </w:rPr>
              <w:t xml:space="preserve"> </w:t>
            </w:r>
          </w:p>
          <w:p w14:paraId="663D2704" w14:textId="7CE138E8" w:rsidR="004A4A5D" w:rsidRPr="002719E2" w:rsidRDefault="006B776F" w:rsidP="00C27DA7">
            <w:pPr>
              <w:widowControl/>
              <w:autoSpaceDE/>
              <w:autoSpaceDN/>
              <w:adjustRightInd/>
              <w:ind w:hanging="33"/>
              <w:rPr>
                <w:strike/>
                <w:sz w:val="24"/>
                <w:szCs w:val="24"/>
                <w:lang w:eastAsia="en-US"/>
              </w:rPr>
            </w:pPr>
            <w:r>
              <w:rPr>
                <w:i/>
                <w:sz w:val="24"/>
                <w:szCs w:val="24"/>
              </w:rPr>
              <w:lastRenderedPageBreak/>
              <w:t xml:space="preserve">Рекомендуемые источники: </w:t>
            </w: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w:p>
        </w:tc>
        <w:tc>
          <w:tcPr>
            <w:tcW w:w="2731" w:type="dxa"/>
          </w:tcPr>
          <w:p w14:paraId="25D02C06" w14:textId="4C8D3950"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3E35B0EE" w14:textId="77777777" w:rsidR="004A4A5D" w:rsidRPr="002719E2" w:rsidRDefault="004A4A5D" w:rsidP="004A4A5D">
            <w:pPr>
              <w:widowControl/>
              <w:autoSpaceDE/>
              <w:autoSpaceDN/>
              <w:adjustRightInd/>
              <w:rPr>
                <w:rFonts w:eastAsia="Calibri"/>
                <w:bCs/>
                <w:color w:val="000000"/>
                <w:sz w:val="24"/>
                <w:szCs w:val="24"/>
                <w:lang w:eastAsia="en-US"/>
              </w:rPr>
            </w:pPr>
          </w:p>
          <w:p w14:paraId="2CD170A1" w14:textId="05DF0664"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рекомендованных к </w:t>
            </w:r>
            <w:r w:rsidRPr="002719E2">
              <w:rPr>
                <w:rFonts w:eastAsia="Calibri"/>
                <w:bCs/>
                <w:color w:val="000000"/>
                <w:sz w:val="24"/>
                <w:szCs w:val="24"/>
                <w:lang w:eastAsia="en-US"/>
              </w:rPr>
              <w:lastRenderedPageBreak/>
              <w:t>занятию литературных источников;</w:t>
            </w:r>
          </w:p>
          <w:p w14:paraId="79DAA5FA" w14:textId="77777777" w:rsidR="004A4A5D" w:rsidRPr="002719E2" w:rsidRDefault="004A4A5D" w:rsidP="004A4A5D">
            <w:pPr>
              <w:widowControl/>
              <w:autoSpaceDE/>
              <w:autoSpaceDN/>
              <w:adjustRightInd/>
              <w:rPr>
                <w:rFonts w:eastAsia="Calibri"/>
                <w:bCs/>
                <w:color w:val="000000"/>
                <w:sz w:val="24"/>
                <w:szCs w:val="24"/>
                <w:lang w:eastAsia="en-US"/>
              </w:rPr>
            </w:pPr>
          </w:p>
          <w:p w14:paraId="541E71B0"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2EFC4F2B" w14:textId="77777777" w:rsidR="004A4A5D" w:rsidRPr="002719E2" w:rsidRDefault="004A4A5D" w:rsidP="004A4A5D">
            <w:pPr>
              <w:widowControl/>
              <w:autoSpaceDE/>
              <w:autoSpaceDN/>
              <w:adjustRightInd/>
              <w:rPr>
                <w:rFonts w:eastAsia="Calibri"/>
                <w:bCs/>
                <w:color w:val="000000"/>
                <w:sz w:val="24"/>
                <w:szCs w:val="24"/>
                <w:lang w:eastAsia="en-US"/>
              </w:rPr>
            </w:pPr>
          </w:p>
          <w:p w14:paraId="530EBA3D" w14:textId="161B7629"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79A9E452" w14:textId="77777777" w:rsidTr="00E61F92">
        <w:tc>
          <w:tcPr>
            <w:tcW w:w="3042" w:type="dxa"/>
            <w:vMerge/>
          </w:tcPr>
          <w:p w14:paraId="14B97DFB" w14:textId="46C5D53B" w:rsidR="004A4A5D" w:rsidRPr="006B776F" w:rsidRDefault="004A4A5D" w:rsidP="004A4A5D">
            <w:pPr>
              <w:tabs>
                <w:tab w:val="right" w:pos="9356"/>
              </w:tabs>
              <w:suppressAutoHyphens/>
              <w:rPr>
                <w:strike/>
                <w:sz w:val="24"/>
                <w:szCs w:val="24"/>
                <w:lang w:eastAsia="en-US"/>
              </w:rPr>
            </w:pPr>
          </w:p>
        </w:tc>
        <w:tc>
          <w:tcPr>
            <w:tcW w:w="4859" w:type="dxa"/>
          </w:tcPr>
          <w:p w14:paraId="7507C347"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 xml:space="preserve">Каноническая форма задачи линейного программирования. Допустимые решения. Свойства области допустимых решений. Алгоритм симплексного метода линейного программирования. </w:t>
            </w:r>
          </w:p>
          <w:p w14:paraId="4979FA98" w14:textId="638741B6" w:rsidR="004A4A5D" w:rsidRDefault="004A4A5D" w:rsidP="00E61F92">
            <w:pPr>
              <w:widowControl/>
              <w:autoSpaceDE/>
              <w:autoSpaceDN/>
              <w:adjustRightInd/>
              <w:jc w:val="both"/>
              <w:rPr>
                <w:sz w:val="24"/>
                <w:szCs w:val="24"/>
                <w:lang w:eastAsia="en-US"/>
              </w:rPr>
            </w:pPr>
            <w:r w:rsidRPr="002719E2">
              <w:rPr>
                <w:sz w:val="24"/>
                <w:szCs w:val="24"/>
                <w:lang w:eastAsia="en-US"/>
              </w:rPr>
              <w:t>Симплексный метод как метод направленного перебора базисных допустимых решений. Критерий оптимальности. Экономическая интерпретация задачи линейного программирования, симплексного метода, симплексных оценок.</w:t>
            </w:r>
          </w:p>
          <w:p w14:paraId="2B22C6D9" w14:textId="2DA793D4" w:rsidR="004A4A5D" w:rsidRPr="002719E2" w:rsidRDefault="00C27DA7" w:rsidP="00C27DA7">
            <w:pPr>
              <w:widowControl/>
              <w:autoSpaceDE/>
              <w:autoSpaceDN/>
              <w:adjustRightInd/>
              <w:rPr>
                <w:strike/>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350CEEA4" w14:textId="4C53C9CD"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4C2BC9A4" w14:textId="77777777" w:rsidR="004A4A5D" w:rsidRPr="002719E2" w:rsidRDefault="004A4A5D" w:rsidP="004A4A5D">
            <w:pPr>
              <w:widowControl/>
              <w:autoSpaceDE/>
              <w:autoSpaceDN/>
              <w:adjustRightInd/>
              <w:rPr>
                <w:rFonts w:eastAsia="Calibri"/>
                <w:bCs/>
                <w:color w:val="000000"/>
                <w:sz w:val="24"/>
                <w:szCs w:val="24"/>
                <w:lang w:eastAsia="en-US"/>
              </w:rPr>
            </w:pPr>
          </w:p>
          <w:p w14:paraId="46E37E08" w14:textId="34C90713"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2066D080" w14:textId="77777777" w:rsidR="004A4A5D" w:rsidRPr="002719E2" w:rsidRDefault="004A4A5D" w:rsidP="004A4A5D">
            <w:pPr>
              <w:widowControl/>
              <w:autoSpaceDE/>
              <w:autoSpaceDN/>
              <w:adjustRightInd/>
              <w:rPr>
                <w:rFonts w:eastAsia="Calibri"/>
                <w:bCs/>
                <w:color w:val="000000"/>
                <w:sz w:val="24"/>
                <w:szCs w:val="24"/>
                <w:lang w:eastAsia="en-US"/>
              </w:rPr>
            </w:pPr>
          </w:p>
          <w:p w14:paraId="23597EF1"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3B679F1F" w14:textId="77777777" w:rsidR="004A4A5D" w:rsidRPr="002719E2" w:rsidRDefault="004A4A5D" w:rsidP="004A4A5D">
            <w:pPr>
              <w:widowControl/>
              <w:autoSpaceDE/>
              <w:autoSpaceDN/>
              <w:adjustRightInd/>
              <w:rPr>
                <w:rFonts w:eastAsia="Calibri"/>
                <w:bCs/>
                <w:color w:val="000000"/>
                <w:sz w:val="24"/>
                <w:szCs w:val="24"/>
                <w:lang w:eastAsia="en-US"/>
              </w:rPr>
            </w:pPr>
          </w:p>
          <w:p w14:paraId="7033434D" w14:textId="7E27ADAC"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r w:rsidR="004A4A5D" w:rsidRPr="002719E2" w14:paraId="49B44F07" w14:textId="77777777" w:rsidTr="00E61F92">
        <w:tc>
          <w:tcPr>
            <w:tcW w:w="3042" w:type="dxa"/>
            <w:vMerge/>
          </w:tcPr>
          <w:p w14:paraId="05A907AB" w14:textId="2368C5B9" w:rsidR="004A4A5D" w:rsidRPr="006B776F" w:rsidRDefault="004A4A5D" w:rsidP="004A4A5D">
            <w:pPr>
              <w:tabs>
                <w:tab w:val="right" w:pos="9356"/>
              </w:tabs>
              <w:suppressAutoHyphens/>
              <w:rPr>
                <w:strike/>
                <w:sz w:val="24"/>
                <w:szCs w:val="24"/>
                <w:lang w:eastAsia="en-US"/>
              </w:rPr>
            </w:pPr>
          </w:p>
        </w:tc>
        <w:tc>
          <w:tcPr>
            <w:tcW w:w="4859" w:type="dxa"/>
          </w:tcPr>
          <w:p w14:paraId="51AD4026"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Симметричная пара двойственных задач. Экономическая интерпретация двойственной задачи.</w:t>
            </w:r>
          </w:p>
          <w:p w14:paraId="7E82CC64"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Основное неравенство теории двойственности, его экономическая интерпретация. Малая теорема двойственности. Достаточное условие оптимальности пары взаимно двойственных задач. Первая и вторая основные теоремы двойственности, их геометрическая и экономическая интерпретация.</w:t>
            </w:r>
          </w:p>
          <w:p w14:paraId="7AE80951" w14:textId="77777777" w:rsidR="004A4A5D" w:rsidRPr="002719E2" w:rsidRDefault="004A4A5D" w:rsidP="00E61F92">
            <w:pPr>
              <w:widowControl/>
              <w:autoSpaceDE/>
              <w:autoSpaceDN/>
              <w:adjustRightInd/>
              <w:jc w:val="both"/>
              <w:rPr>
                <w:sz w:val="24"/>
                <w:szCs w:val="24"/>
                <w:lang w:eastAsia="en-US"/>
              </w:rPr>
            </w:pPr>
            <w:r w:rsidRPr="002719E2">
              <w:rPr>
                <w:sz w:val="24"/>
                <w:szCs w:val="24"/>
                <w:lang w:eastAsia="en-US"/>
              </w:rPr>
              <w:t xml:space="preserve">Несимметричная пара двойственных задач. </w:t>
            </w:r>
          </w:p>
          <w:p w14:paraId="0BF5938C" w14:textId="77777777" w:rsidR="006B776F" w:rsidRDefault="004A4A5D" w:rsidP="00E61F92">
            <w:pPr>
              <w:widowControl/>
              <w:autoSpaceDE/>
              <w:autoSpaceDN/>
              <w:adjustRightInd/>
              <w:jc w:val="both"/>
              <w:rPr>
                <w:sz w:val="24"/>
                <w:szCs w:val="24"/>
                <w:lang w:eastAsia="en-US"/>
              </w:rPr>
            </w:pPr>
            <w:r w:rsidRPr="002719E2">
              <w:rPr>
                <w:sz w:val="24"/>
                <w:szCs w:val="24"/>
                <w:lang w:eastAsia="en-US"/>
              </w:rPr>
              <w:t>Третья основная теорема двойственности, ее геометрическая и экономическая интерпретация. Область устойчивости двойственных оценок.</w:t>
            </w:r>
            <w:r w:rsidR="006B776F">
              <w:rPr>
                <w:sz w:val="24"/>
                <w:szCs w:val="24"/>
                <w:lang w:eastAsia="en-US"/>
              </w:rPr>
              <w:t xml:space="preserve"> </w:t>
            </w:r>
          </w:p>
          <w:p w14:paraId="4097D18F" w14:textId="571B924A" w:rsidR="004A4A5D" w:rsidRPr="00C27DA7" w:rsidRDefault="00C27DA7" w:rsidP="00C27DA7">
            <w:pPr>
              <w:widowControl/>
              <w:autoSpaceDE/>
              <w:autoSpaceDN/>
              <w:adjustRightInd/>
              <w:rPr>
                <w:strike/>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2240DD8C" w14:textId="5A6FA681"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работа с текстом лекции, разбор вопросов по теме занятия;</w:t>
            </w:r>
          </w:p>
          <w:p w14:paraId="2D80056C" w14:textId="77777777" w:rsidR="004A4A5D" w:rsidRPr="002719E2" w:rsidRDefault="004A4A5D" w:rsidP="004A4A5D">
            <w:pPr>
              <w:widowControl/>
              <w:autoSpaceDE/>
              <w:autoSpaceDN/>
              <w:adjustRightInd/>
              <w:rPr>
                <w:rFonts w:eastAsia="Calibri"/>
                <w:bCs/>
                <w:color w:val="000000"/>
                <w:sz w:val="24"/>
                <w:szCs w:val="24"/>
                <w:lang w:eastAsia="en-US"/>
              </w:rPr>
            </w:pPr>
          </w:p>
          <w:p w14:paraId="235CD79A" w14:textId="0611D4FF"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изучение рекомендованных к занятию литературных источников;</w:t>
            </w:r>
          </w:p>
          <w:p w14:paraId="3BC800D8" w14:textId="77777777" w:rsidR="004A4A5D" w:rsidRPr="002719E2" w:rsidRDefault="004A4A5D" w:rsidP="004A4A5D">
            <w:pPr>
              <w:widowControl/>
              <w:autoSpaceDE/>
              <w:autoSpaceDN/>
              <w:adjustRightInd/>
              <w:rPr>
                <w:rFonts w:eastAsia="Calibri"/>
                <w:bCs/>
                <w:color w:val="000000"/>
                <w:sz w:val="24"/>
                <w:szCs w:val="24"/>
                <w:lang w:eastAsia="en-US"/>
              </w:rPr>
            </w:pPr>
          </w:p>
          <w:p w14:paraId="02D52667"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62EFF48" w14:textId="77777777" w:rsidR="004A4A5D" w:rsidRPr="002719E2" w:rsidRDefault="004A4A5D" w:rsidP="004A4A5D">
            <w:pPr>
              <w:widowControl/>
              <w:autoSpaceDE/>
              <w:autoSpaceDN/>
              <w:adjustRightInd/>
              <w:rPr>
                <w:rFonts w:eastAsia="Calibri"/>
                <w:bCs/>
                <w:color w:val="000000"/>
                <w:sz w:val="24"/>
                <w:szCs w:val="24"/>
                <w:lang w:eastAsia="en-US"/>
              </w:rPr>
            </w:pPr>
          </w:p>
          <w:p w14:paraId="14043A0A"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выполнение домашних заданий;</w:t>
            </w:r>
          </w:p>
          <w:p w14:paraId="013343B0" w14:textId="77777777" w:rsidR="004A4A5D" w:rsidRPr="002719E2" w:rsidRDefault="004A4A5D" w:rsidP="004A4A5D">
            <w:pPr>
              <w:widowControl/>
              <w:autoSpaceDE/>
              <w:autoSpaceDN/>
              <w:adjustRightInd/>
              <w:rPr>
                <w:rFonts w:eastAsia="Calibri"/>
                <w:bCs/>
                <w:color w:val="000000"/>
                <w:sz w:val="24"/>
                <w:szCs w:val="24"/>
                <w:lang w:eastAsia="en-US"/>
              </w:rPr>
            </w:pPr>
          </w:p>
          <w:p w14:paraId="1B4F3BC2" w14:textId="26B8774E"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заданий контрольной работы</w:t>
            </w:r>
          </w:p>
        </w:tc>
      </w:tr>
      <w:tr w:rsidR="004A4A5D" w:rsidRPr="002719E2" w14:paraId="48E67A50" w14:textId="77777777" w:rsidTr="00E61F92">
        <w:tc>
          <w:tcPr>
            <w:tcW w:w="3042" w:type="dxa"/>
            <w:vMerge/>
          </w:tcPr>
          <w:p w14:paraId="2548994F" w14:textId="50FF1EC4" w:rsidR="004A4A5D" w:rsidRPr="006B776F" w:rsidRDefault="004A4A5D" w:rsidP="004A4A5D">
            <w:pPr>
              <w:widowControl/>
              <w:tabs>
                <w:tab w:val="right" w:pos="9356"/>
              </w:tabs>
              <w:suppressAutoHyphens/>
              <w:autoSpaceDE/>
              <w:autoSpaceDN/>
              <w:adjustRightInd/>
              <w:rPr>
                <w:strike/>
                <w:sz w:val="24"/>
                <w:szCs w:val="24"/>
                <w:lang w:eastAsia="en-US"/>
              </w:rPr>
            </w:pPr>
          </w:p>
        </w:tc>
        <w:tc>
          <w:tcPr>
            <w:tcW w:w="4859" w:type="dxa"/>
          </w:tcPr>
          <w:p w14:paraId="5AD5481C" w14:textId="77777777" w:rsidR="004A4A5D" w:rsidRPr="002719E2"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Транспортная задача. Задача, двойственная к транспортной. 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0AEE6889" w14:textId="7D022C09" w:rsidR="004A4A5D" w:rsidRDefault="004A4A5D" w:rsidP="00E61F92">
            <w:pPr>
              <w:widowControl/>
              <w:tabs>
                <w:tab w:val="right" w:pos="9356"/>
              </w:tabs>
              <w:suppressAutoHyphens/>
              <w:autoSpaceDE/>
              <w:autoSpaceDN/>
              <w:adjustRightInd/>
              <w:jc w:val="both"/>
              <w:rPr>
                <w:sz w:val="24"/>
                <w:szCs w:val="24"/>
                <w:lang w:eastAsia="en-US"/>
              </w:rPr>
            </w:pPr>
            <w:r w:rsidRPr="002719E2">
              <w:rPr>
                <w:sz w:val="24"/>
                <w:szCs w:val="24"/>
                <w:lang w:eastAsia="en-US"/>
              </w:rPr>
              <w:t xml:space="preserve">Вырожденная транспортная задача. Фиктивные поставки. Открытая </w:t>
            </w:r>
            <w:r w:rsidRPr="002719E2">
              <w:rPr>
                <w:sz w:val="24"/>
                <w:szCs w:val="24"/>
                <w:lang w:eastAsia="en-US"/>
              </w:rPr>
              <w:lastRenderedPageBreak/>
              <w:t>транспортная задача, фиктивные поставщики и потребители. Обязательные и запрещенные поставки.</w:t>
            </w:r>
          </w:p>
          <w:p w14:paraId="6D2E3666" w14:textId="301523EC" w:rsidR="004A4A5D" w:rsidRPr="00A2422C" w:rsidRDefault="00C27DA7" w:rsidP="00C27DA7">
            <w:pPr>
              <w:widowControl/>
              <w:tabs>
                <w:tab w:val="right" w:pos="9356"/>
              </w:tabs>
              <w:suppressAutoHyphens/>
              <w:autoSpaceDE/>
              <w:autoSpaceDN/>
              <w:adjustRightInd/>
              <w:rPr>
                <w:strike/>
                <w:sz w:val="24"/>
                <w:szCs w:val="24"/>
                <w:lang w:eastAsia="en-US"/>
              </w:rPr>
            </w:pPr>
            <w:r>
              <w:rPr>
                <w:i/>
                <w:sz w:val="24"/>
                <w:szCs w:val="24"/>
              </w:rPr>
              <w:t xml:space="preserve">Рекомендуемые источники: </w:t>
            </w:r>
            <w:r w:rsidRPr="00983E22">
              <w:rPr>
                <w:rFonts w:ascii="Cambria Math" w:eastAsia="Calibri" w:hAnsi="Cambria Math"/>
                <w:i/>
                <w:color w:val="000000"/>
                <w:sz w:val="24"/>
                <w:szCs w:val="24"/>
                <w:shd w:val="clear" w:color="auto" w:fill="FFFFFF" w:themeFill="background1"/>
                <w:lang w:eastAsia="en-US"/>
              </w:rPr>
              <w:br/>
            </w:r>
            <m:oMathPara>
              <m:oMathParaPr>
                <m:jc m:val="left"/>
              </m:oMathParaPr>
              <m:oMath>
                <m:d>
                  <m:dPr>
                    <m:begChr m:val="["/>
                    <m:endChr m:val="]"/>
                    <m:ctrlPr>
                      <w:rPr>
                        <w:rFonts w:ascii="Cambria Math" w:eastAsia="Calibri" w:hAnsi="Cambria Math"/>
                        <w:i/>
                        <w:color w:val="000000"/>
                        <w:sz w:val="24"/>
                        <w:szCs w:val="24"/>
                        <w:shd w:val="clear" w:color="auto" w:fill="FFFFFF" w:themeFill="background1"/>
                        <w:lang w:eastAsia="en-US"/>
                      </w:rPr>
                    </m:ctrlPr>
                  </m:dPr>
                  <m:e>
                    <m:r>
                      <w:rPr>
                        <w:rFonts w:ascii="Cambria Math" w:eastAsia="Calibri" w:hAnsi="Cambria Math"/>
                        <w:color w:val="000000"/>
                        <w:sz w:val="24"/>
                        <w:szCs w:val="24"/>
                        <w:shd w:val="clear" w:color="auto" w:fill="FFFFFF" w:themeFill="background1"/>
                        <w:lang w:eastAsia="en-US"/>
                      </w:rPr>
                      <m:t>8.1, 8.2, 8.3, 8.4, 8.5, 8.8</m:t>
                    </m:r>
                  </m:e>
                </m:d>
              </m:oMath>
            </m:oMathPara>
          </w:p>
        </w:tc>
        <w:tc>
          <w:tcPr>
            <w:tcW w:w="2731" w:type="dxa"/>
          </w:tcPr>
          <w:p w14:paraId="4140CC1B" w14:textId="265C4E5D"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lastRenderedPageBreak/>
              <w:t>- работа с текстом лекции, разбор вопросов по теме занятия;</w:t>
            </w:r>
          </w:p>
          <w:p w14:paraId="6DE2FF3F" w14:textId="77777777" w:rsidR="004A4A5D" w:rsidRPr="002719E2" w:rsidRDefault="004A4A5D" w:rsidP="004A4A5D">
            <w:pPr>
              <w:widowControl/>
              <w:autoSpaceDE/>
              <w:autoSpaceDN/>
              <w:adjustRightInd/>
              <w:rPr>
                <w:rFonts w:eastAsia="Calibri"/>
                <w:bCs/>
                <w:color w:val="000000"/>
                <w:sz w:val="24"/>
                <w:szCs w:val="24"/>
                <w:lang w:eastAsia="en-US"/>
              </w:rPr>
            </w:pPr>
          </w:p>
          <w:p w14:paraId="3867131E" w14:textId="5EF6C626"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xml:space="preserve">- изучение рекомендованных к </w:t>
            </w:r>
            <w:r w:rsidRPr="002719E2">
              <w:rPr>
                <w:rFonts w:eastAsia="Calibri"/>
                <w:bCs/>
                <w:color w:val="000000"/>
                <w:sz w:val="24"/>
                <w:szCs w:val="24"/>
                <w:lang w:eastAsia="en-US"/>
              </w:rPr>
              <w:lastRenderedPageBreak/>
              <w:t>занятию литературных источников;</w:t>
            </w:r>
          </w:p>
          <w:p w14:paraId="655529DB" w14:textId="77777777" w:rsidR="004A4A5D" w:rsidRPr="002719E2" w:rsidRDefault="004A4A5D" w:rsidP="004A4A5D">
            <w:pPr>
              <w:widowControl/>
              <w:autoSpaceDE/>
              <w:autoSpaceDN/>
              <w:adjustRightInd/>
              <w:rPr>
                <w:rFonts w:eastAsia="Calibri"/>
                <w:bCs/>
                <w:color w:val="000000"/>
                <w:sz w:val="24"/>
                <w:szCs w:val="24"/>
                <w:lang w:eastAsia="en-US"/>
              </w:rPr>
            </w:pPr>
          </w:p>
          <w:p w14:paraId="0F33AD19" w14:textId="77777777" w:rsidR="004A4A5D" w:rsidRPr="002719E2" w:rsidRDefault="004A4A5D" w:rsidP="004A4A5D">
            <w:pPr>
              <w:widowControl/>
              <w:autoSpaceDE/>
              <w:autoSpaceDN/>
              <w:adjustRightInd/>
              <w:rPr>
                <w:rFonts w:eastAsia="Calibri"/>
                <w:bCs/>
                <w:color w:val="000000"/>
                <w:sz w:val="24"/>
                <w:szCs w:val="24"/>
                <w:lang w:eastAsia="en-US"/>
              </w:rPr>
            </w:pPr>
            <w:r w:rsidRPr="002719E2">
              <w:rPr>
                <w:rFonts w:eastAsia="Calibri"/>
                <w:bCs/>
                <w:color w:val="000000"/>
                <w:sz w:val="24"/>
                <w:szCs w:val="24"/>
                <w:lang w:eastAsia="en-US"/>
              </w:rPr>
              <w:t>- подготовка к семинарским и практическим занятиям;</w:t>
            </w:r>
          </w:p>
          <w:p w14:paraId="4C845932" w14:textId="77777777" w:rsidR="004A4A5D" w:rsidRPr="002719E2" w:rsidRDefault="004A4A5D" w:rsidP="004A4A5D">
            <w:pPr>
              <w:widowControl/>
              <w:autoSpaceDE/>
              <w:autoSpaceDN/>
              <w:adjustRightInd/>
              <w:rPr>
                <w:rFonts w:eastAsia="Calibri"/>
                <w:bCs/>
                <w:color w:val="000000"/>
                <w:sz w:val="24"/>
                <w:szCs w:val="24"/>
                <w:lang w:eastAsia="en-US"/>
              </w:rPr>
            </w:pPr>
          </w:p>
          <w:p w14:paraId="20E9EAEE" w14:textId="0332E998" w:rsidR="004A4A5D" w:rsidRPr="002719E2" w:rsidRDefault="004A4A5D" w:rsidP="004A4A5D">
            <w:pPr>
              <w:widowControl/>
              <w:autoSpaceDE/>
              <w:autoSpaceDN/>
              <w:adjustRightInd/>
              <w:rPr>
                <w:rFonts w:eastAsia="Calibri"/>
                <w:bCs/>
                <w:strike/>
                <w:color w:val="000000"/>
                <w:sz w:val="24"/>
                <w:szCs w:val="24"/>
                <w:lang w:eastAsia="en-US"/>
              </w:rPr>
            </w:pPr>
            <w:r w:rsidRPr="002719E2">
              <w:rPr>
                <w:rFonts w:eastAsia="Calibri"/>
                <w:bCs/>
                <w:color w:val="000000"/>
                <w:sz w:val="24"/>
                <w:szCs w:val="24"/>
                <w:lang w:eastAsia="en-US"/>
              </w:rPr>
              <w:t>- выполнение домашних заданий</w:t>
            </w:r>
          </w:p>
        </w:tc>
      </w:tr>
    </w:tbl>
    <w:p w14:paraId="722007FB" w14:textId="77777777" w:rsidR="00BA337D" w:rsidRDefault="00BA337D" w:rsidP="006B776F">
      <w:pPr>
        <w:pStyle w:val="1"/>
        <w:spacing w:before="240" w:beforeAutospacing="0" w:after="0" w:afterAutospacing="0" w:line="360" w:lineRule="auto"/>
        <w:jc w:val="both"/>
      </w:pPr>
      <w:bookmarkStart w:id="12" w:name="_Toc7391721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1DF277C" w14:textId="77777777" w:rsidR="004145E5" w:rsidRPr="00BA337D" w:rsidRDefault="004145E5" w:rsidP="006B776F">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87"/>
        <w:gridCol w:w="4099"/>
        <w:gridCol w:w="3027"/>
      </w:tblGrid>
      <w:tr w:rsidR="008E1F89" w:rsidRPr="00151C44" w14:paraId="168834CE"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03081" w14:textId="77777777" w:rsidR="008E1F89" w:rsidRPr="006B776F" w:rsidRDefault="008E1F89" w:rsidP="008E1F89">
            <w:pPr>
              <w:keepNext/>
              <w:widowControl/>
              <w:autoSpaceDE/>
              <w:autoSpaceDN/>
              <w:adjustRightInd/>
              <w:jc w:val="center"/>
              <w:rPr>
                <w:rFonts w:eastAsia="Calibri"/>
                <w:b/>
                <w:color w:val="000000"/>
                <w:sz w:val="24"/>
                <w:szCs w:val="24"/>
              </w:rPr>
            </w:pPr>
            <w:r w:rsidRPr="006B776F">
              <w:rPr>
                <w:rFonts w:eastAsia="Calibri"/>
                <w:b/>
                <w:color w:val="000000"/>
                <w:sz w:val="24"/>
                <w:szCs w:val="24"/>
              </w:rPr>
              <w:t>Наименование тем (разделов) дисциплины</w:t>
            </w:r>
          </w:p>
        </w:tc>
        <w:tc>
          <w:tcPr>
            <w:tcW w:w="4217" w:type="dxa"/>
            <w:shd w:val="clear" w:color="auto" w:fill="auto"/>
          </w:tcPr>
          <w:p w14:paraId="2E11C60B" w14:textId="6912F985" w:rsidR="008E1F89" w:rsidRPr="002719E2" w:rsidRDefault="008E1F89" w:rsidP="008E1F89">
            <w:pPr>
              <w:widowControl/>
              <w:autoSpaceDE/>
              <w:autoSpaceDN/>
              <w:adjustRightInd/>
              <w:spacing w:line="259" w:lineRule="auto"/>
              <w:jc w:val="center"/>
              <w:rPr>
                <w:rFonts w:eastAsia="Calibri"/>
                <w:b/>
                <w:strike/>
                <w:color w:val="FF0000"/>
                <w:sz w:val="24"/>
                <w:szCs w:val="24"/>
              </w:rPr>
            </w:pPr>
            <w:r w:rsidRPr="002719E2">
              <w:rPr>
                <w:b/>
                <w:sz w:val="24"/>
                <w:szCs w:val="24"/>
              </w:rPr>
              <w:t xml:space="preserve">Перечень вопросов, отводимых на самостоятельное освоение </w:t>
            </w:r>
          </w:p>
        </w:tc>
        <w:tc>
          <w:tcPr>
            <w:tcW w:w="3112" w:type="dxa"/>
            <w:tcMar>
              <w:left w:w="108" w:type="dxa"/>
            </w:tcMar>
          </w:tcPr>
          <w:p w14:paraId="7AE74D2A" w14:textId="1D013239" w:rsidR="008E1F89" w:rsidRPr="002719E2" w:rsidRDefault="008E1F89" w:rsidP="008E1F89">
            <w:pPr>
              <w:keepNext/>
              <w:widowControl/>
              <w:autoSpaceDE/>
              <w:autoSpaceDN/>
              <w:adjustRightInd/>
              <w:jc w:val="center"/>
              <w:rPr>
                <w:rFonts w:eastAsia="Calibri"/>
                <w:b/>
                <w:color w:val="000000"/>
                <w:sz w:val="24"/>
                <w:szCs w:val="24"/>
              </w:rPr>
            </w:pPr>
            <w:r w:rsidRPr="002719E2">
              <w:rPr>
                <w:b/>
                <w:sz w:val="24"/>
                <w:szCs w:val="24"/>
              </w:rPr>
              <w:t>Формы внеаудиторной самостоятельной работы</w:t>
            </w:r>
          </w:p>
        </w:tc>
      </w:tr>
      <w:tr w:rsidR="001521CC" w:rsidRPr="00151C44" w14:paraId="4FB16704"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D41B4F" w14:textId="50C57880" w:rsidR="001521CC" w:rsidRPr="006B776F" w:rsidRDefault="001521CC" w:rsidP="001521CC">
            <w:pPr>
              <w:widowControl/>
              <w:autoSpaceDE/>
              <w:autoSpaceDN/>
              <w:adjustRightInd/>
              <w:rPr>
                <w:rFonts w:eastAsia="Calibri"/>
                <w:color w:val="000000"/>
                <w:sz w:val="24"/>
                <w:szCs w:val="24"/>
                <w:highlight w:val="green"/>
              </w:rPr>
            </w:pPr>
            <w:r w:rsidRPr="006B776F">
              <w:rPr>
                <w:rFonts w:eastAsia="Calibri"/>
                <w:color w:val="000000"/>
                <w:sz w:val="24"/>
                <w:szCs w:val="24"/>
              </w:rPr>
              <w:t>1.Числовые множества и функции</w:t>
            </w:r>
          </w:p>
        </w:tc>
        <w:tc>
          <w:tcPr>
            <w:tcW w:w="4217" w:type="dxa"/>
            <w:tcBorders>
              <w:top w:val="single" w:sz="4" w:space="0" w:color="00000A"/>
              <w:left w:val="single" w:sz="4" w:space="0" w:color="00000A"/>
              <w:bottom w:val="single" w:sz="4" w:space="0" w:color="00000A"/>
              <w:right w:val="single" w:sz="4" w:space="0" w:color="00000A"/>
            </w:tcBorders>
          </w:tcPr>
          <w:p w14:paraId="50289052" w14:textId="77777777" w:rsidR="001521CC" w:rsidRPr="002719E2" w:rsidRDefault="001521CC" w:rsidP="00E61F92">
            <w:pPr>
              <w:ind w:firstLine="48"/>
              <w:jc w:val="both"/>
              <w:rPr>
                <w:rFonts w:eastAsia="Calibri"/>
                <w:color w:val="000000"/>
                <w:sz w:val="24"/>
                <w:szCs w:val="24"/>
              </w:rPr>
            </w:pPr>
            <w:r w:rsidRPr="002719E2">
              <w:rPr>
                <w:rFonts w:eastAsia="Calibri"/>
                <w:color w:val="000000"/>
                <w:sz w:val="24"/>
                <w:szCs w:val="24"/>
              </w:rPr>
              <w:t>Арифметические действия с комплексными числами. Представление комплексного числа в алгебраической и тригонометрической форме.</w:t>
            </w:r>
          </w:p>
          <w:p w14:paraId="3F3585D6" w14:textId="77777777" w:rsidR="001521CC" w:rsidRPr="002719E2" w:rsidRDefault="001521CC" w:rsidP="00E61F92">
            <w:pPr>
              <w:widowControl/>
              <w:autoSpaceDE/>
              <w:autoSpaceDN/>
              <w:adjustRightInd/>
              <w:ind w:firstLine="708"/>
              <w:jc w:val="both"/>
              <w:rPr>
                <w:rFonts w:eastAsia="Calibri"/>
                <w:color w:val="000000"/>
                <w:sz w:val="24"/>
                <w:szCs w:val="24"/>
              </w:rPr>
            </w:pP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1FB6B8" w14:textId="580B327C"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B3059AF"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C9EACE" w14:textId="0FE5633D" w:rsidR="001521CC" w:rsidRPr="006B776F" w:rsidRDefault="001521CC" w:rsidP="001521CC">
            <w:pPr>
              <w:widowControl/>
              <w:autoSpaceDE/>
              <w:autoSpaceDN/>
              <w:adjustRightInd/>
              <w:rPr>
                <w:rFonts w:eastAsia="Calibri"/>
                <w:color w:val="000000"/>
                <w:sz w:val="24"/>
                <w:szCs w:val="24"/>
                <w:highlight w:val="green"/>
              </w:rPr>
            </w:pPr>
            <w:r w:rsidRPr="006B776F">
              <w:rPr>
                <w:rFonts w:eastAsia="Calibri"/>
                <w:color w:val="000000"/>
                <w:sz w:val="24"/>
                <w:szCs w:val="24"/>
              </w:rPr>
              <w:t>2.Предел и непрерывность</w:t>
            </w:r>
          </w:p>
        </w:tc>
        <w:tc>
          <w:tcPr>
            <w:tcW w:w="4217" w:type="dxa"/>
            <w:tcBorders>
              <w:top w:val="single" w:sz="4" w:space="0" w:color="00000A"/>
              <w:left w:val="single" w:sz="4" w:space="0" w:color="00000A"/>
              <w:bottom w:val="single" w:sz="4" w:space="0" w:color="00000A"/>
              <w:right w:val="single" w:sz="4" w:space="0" w:color="00000A"/>
            </w:tcBorders>
          </w:tcPr>
          <w:p w14:paraId="5441BF52" w14:textId="5141498A" w:rsidR="001521CC" w:rsidRPr="002719E2" w:rsidRDefault="001521CC" w:rsidP="00E61F92">
            <w:pPr>
              <w:jc w:val="both"/>
              <w:rPr>
                <w:sz w:val="24"/>
                <w:szCs w:val="24"/>
              </w:rPr>
            </w:pPr>
            <w:r w:rsidRPr="002719E2">
              <w:rPr>
                <w:sz w:val="24"/>
                <w:szCs w:val="24"/>
              </w:rPr>
              <w:t>Вычисление пределов числовой последов</w:t>
            </w:r>
            <w:r>
              <w:rPr>
                <w:sz w:val="24"/>
                <w:szCs w:val="24"/>
              </w:rPr>
              <w:t>ательно</w:t>
            </w:r>
            <w:r w:rsidRPr="002719E2">
              <w:rPr>
                <w:sz w:val="24"/>
                <w:szCs w:val="24"/>
              </w:rPr>
              <w:t>сти,</w:t>
            </w:r>
            <w:r w:rsidRPr="002719E2">
              <w:rPr>
                <w:rFonts w:eastAsia="Calibri" w:cs="Calibri"/>
                <w:color w:val="000000"/>
                <w:sz w:val="24"/>
                <w:szCs w:val="24"/>
              </w:rPr>
              <w:t xml:space="preserve"> функций на бесконечности и в точке. </w:t>
            </w:r>
            <w:r w:rsidRPr="002719E2">
              <w:rPr>
                <w:sz w:val="24"/>
                <w:szCs w:val="24"/>
              </w:rPr>
              <w:t xml:space="preserve">Определение точек разрыва и асимптот графика функции. </w:t>
            </w:r>
          </w:p>
          <w:p w14:paraId="79558880" w14:textId="77777777" w:rsidR="001521CC" w:rsidRPr="002719E2" w:rsidRDefault="001521CC" w:rsidP="00E61F92">
            <w:pPr>
              <w:widowControl/>
              <w:tabs>
                <w:tab w:val="right" w:pos="9356"/>
              </w:tabs>
              <w:suppressAutoHyphens/>
              <w:autoSpaceDE/>
              <w:autoSpaceDN/>
              <w:adjustRightInd/>
              <w:ind w:firstLine="709"/>
              <w:jc w:val="both"/>
              <w:rPr>
                <w:rFonts w:eastAsia="Calibri"/>
                <w:color w:val="000000"/>
                <w:sz w:val="24"/>
                <w:szCs w:val="24"/>
              </w:rPr>
            </w:pP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5F75A1" w14:textId="55486F9D"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45C73D07" w14:textId="77777777" w:rsidTr="003E1DB0">
        <w:trPr>
          <w:trHeight w:val="58"/>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ED7141" w14:textId="54F2FB0D"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3.Дифференциальное исчисление функций одной переменной</w:t>
            </w:r>
          </w:p>
        </w:tc>
        <w:tc>
          <w:tcPr>
            <w:tcW w:w="4217" w:type="dxa"/>
            <w:tcBorders>
              <w:top w:val="single" w:sz="4" w:space="0" w:color="00000A"/>
              <w:left w:val="single" w:sz="4" w:space="0" w:color="00000A"/>
              <w:bottom w:val="single" w:sz="4" w:space="0" w:color="00000A"/>
              <w:right w:val="single" w:sz="4" w:space="0" w:color="00000A"/>
            </w:tcBorders>
          </w:tcPr>
          <w:p w14:paraId="781EACEB" w14:textId="77777777" w:rsidR="001521CC" w:rsidRPr="002719E2" w:rsidRDefault="001521CC" w:rsidP="00E61F92">
            <w:pPr>
              <w:suppressAutoHyphens/>
              <w:jc w:val="both"/>
              <w:rPr>
                <w:rFonts w:eastAsia="Calibri" w:cs="Calibri"/>
                <w:color w:val="000000"/>
                <w:sz w:val="24"/>
                <w:szCs w:val="24"/>
              </w:rPr>
            </w:pPr>
            <w:r w:rsidRPr="002719E2">
              <w:rPr>
                <w:sz w:val="24"/>
                <w:szCs w:val="24"/>
              </w:rPr>
              <w:t>Вычисление производных. Нахождение</w:t>
            </w:r>
            <w:r w:rsidRPr="002719E2">
              <w:rPr>
                <w:rFonts w:eastAsia="Calibri" w:cs="Calibri"/>
                <w:color w:val="000000"/>
                <w:sz w:val="24"/>
                <w:szCs w:val="24"/>
              </w:rPr>
              <w:t xml:space="preserve"> пределов по правилу </w:t>
            </w:r>
            <w:proofErr w:type="spellStart"/>
            <w:r w:rsidRPr="002719E2">
              <w:rPr>
                <w:rFonts w:eastAsia="Calibri" w:cs="Calibri"/>
                <w:color w:val="000000"/>
                <w:sz w:val="24"/>
                <w:szCs w:val="24"/>
              </w:rPr>
              <w:t>Лопиталя</w:t>
            </w:r>
            <w:proofErr w:type="spellEnd"/>
            <w:r w:rsidRPr="002719E2">
              <w:rPr>
                <w:rFonts w:eastAsia="Calibri" w:cs="Calibri"/>
                <w:color w:val="000000"/>
                <w:sz w:val="24"/>
                <w:szCs w:val="24"/>
              </w:rPr>
              <w:t xml:space="preserve">. </w:t>
            </w:r>
          </w:p>
          <w:p w14:paraId="68EE0DAB" w14:textId="7842409B" w:rsidR="001521CC" w:rsidRPr="001521CC" w:rsidRDefault="001521CC" w:rsidP="00E61F92">
            <w:pPr>
              <w:tabs>
                <w:tab w:val="right" w:pos="9356"/>
              </w:tabs>
              <w:suppressAutoHyphens/>
              <w:jc w:val="both"/>
              <w:rPr>
                <w:rFonts w:eastAsia="Calibri" w:cs="Calibri"/>
                <w:color w:val="000000"/>
                <w:sz w:val="24"/>
                <w:szCs w:val="24"/>
              </w:rPr>
            </w:pPr>
            <w:r w:rsidRPr="002719E2">
              <w:rPr>
                <w:sz w:val="24"/>
                <w:szCs w:val="24"/>
              </w:rPr>
              <w:t>Исследование функции и построение ее графика (интервалы монотонности и экстремумы, интервалы выпуклости и точки перегиба, асимптоты).</w:t>
            </w:r>
            <m:oMath>
              <m:r>
                <w:rPr>
                  <w:rFonts w:ascii="Cambria Math" w:eastAsia="Calibri" w:hAnsi="Cambria Math"/>
                  <w:color w:val="000000"/>
                  <w:sz w:val="24"/>
                  <w:szCs w:val="24"/>
                </w:rPr>
                <m:t xml:space="preserve"> </m:t>
              </m:r>
            </m:oMath>
            <w:r w:rsidRPr="002719E2">
              <w:rPr>
                <w:color w:val="000000"/>
                <w:sz w:val="24"/>
                <w:szCs w:val="24"/>
              </w:rPr>
              <w:t xml:space="preserve">Определение </w:t>
            </w:r>
            <w:r w:rsidRPr="002719E2">
              <w:rPr>
                <w:sz w:val="24"/>
                <w:szCs w:val="24"/>
              </w:rPr>
              <w:t>наибольшего и наименьшего значения функции на отрезке</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48B7FE" w14:textId="22207FE4"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2E3609E8"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7D0066" w14:textId="19B8195C"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4. Интегральное исчисление функций одной переменной</w:t>
            </w:r>
          </w:p>
        </w:tc>
        <w:tc>
          <w:tcPr>
            <w:tcW w:w="4217" w:type="dxa"/>
            <w:tcBorders>
              <w:top w:val="single" w:sz="4" w:space="0" w:color="00000A"/>
              <w:left w:val="single" w:sz="4" w:space="0" w:color="00000A"/>
              <w:bottom w:val="single" w:sz="4" w:space="0" w:color="00000A"/>
              <w:right w:val="single" w:sz="4" w:space="0" w:color="00000A"/>
            </w:tcBorders>
          </w:tcPr>
          <w:p w14:paraId="61850E23" w14:textId="692D532C" w:rsidR="001521CC" w:rsidRPr="002719E2" w:rsidRDefault="001521CC" w:rsidP="00E61F92">
            <w:pPr>
              <w:widowControl/>
              <w:suppressAutoHyphens/>
              <w:autoSpaceDE/>
              <w:autoSpaceDN/>
              <w:ind w:firstLine="48"/>
              <w:jc w:val="both"/>
              <w:rPr>
                <w:rFonts w:eastAsia="Calibri"/>
                <w:color w:val="000000"/>
                <w:sz w:val="24"/>
                <w:szCs w:val="24"/>
              </w:rPr>
            </w:pPr>
            <w:r w:rsidRPr="002719E2">
              <w:rPr>
                <w:sz w:val="24"/>
                <w:szCs w:val="24"/>
              </w:rPr>
              <w:t xml:space="preserve">Нахождение неопределенных интегралов различными методами. </w:t>
            </w:r>
            <m:oMath>
              <m:r>
                <w:rPr>
                  <w:rFonts w:ascii="Cambria Math" w:eastAsia="Calibri" w:hAnsi="Cambria Math"/>
                  <w:color w:val="000000"/>
                  <w:sz w:val="24"/>
                  <w:szCs w:val="24"/>
                </w:rPr>
                <m:t xml:space="preserve"> </m:t>
              </m:r>
            </m:oMath>
            <w:r w:rsidRPr="002719E2">
              <w:rPr>
                <w:sz w:val="24"/>
                <w:szCs w:val="24"/>
              </w:rPr>
              <w:t>Вычисление определенных интегралов по формуле Ньютона-Лейбница, сходящихся несобственных интегралов, площадей плоских фигур.</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CA6FF6" w14:textId="7A2BE113"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7228658C"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26E571" w14:textId="50196C31"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5. Функции нескольких переменных</w:t>
            </w:r>
          </w:p>
        </w:tc>
        <w:tc>
          <w:tcPr>
            <w:tcW w:w="4217" w:type="dxa"/>
            <w:tcBorders>
              <w:top w:val="single" w:sz="4" w:space="0" w:color="00000A"/>
              <w:left w:val="single" w:sz="4" w:space="0" w:color="00000A"/>
              <w:bottom w:val="single" w:sz="4" w:space="0" w:color="00000A"/>
              <w:right w:val="single" w:sz="4" w:space="0" w:color="00000A"/>
            </w:tcBorders>
          </w:tcPr>
          <w:p w14:paraId="713D09EC" w14:textId="77777777" w:rsidR="001521CC" w:rsidRPr="002719E2" w:rsidRDefault="001521CC" w:rsidP="00E61F92">
            <w:pPr>
              <w:tabs>
                <w:tab w:val="right" w:pos="9356"/>
              </w:tabs>
              <w:suppressAutoHyphens/>
              <w:jc w:val="both"/>
              <w:rPr>
                <w:sz w:val="24"/>
                <w:szCs w:val="24"/>
              </w:rPr>
            </w:pPr>
            <w:r w:rsidRPr="002719E2">
              <w:rPr>
                <w:sz w:val="24"/>
                <w:szCs w:val="24"/>
              </w:rPr>
              <w:t xml:space="preserve">Вычисление частных производных, производной сложной функции, производной по направлению и градиента. </w:t>
            </w:r>
          </w:p>
          <w:p w14:paraId="4DB295D3" w14:textId="022CF5E3" w:rsidR="001521CC" w:rsidRPr="002719E2" w:rsidRDefault="001521CC" w:rsidP="00E61F92">
            <w:pPr>
              <w:widowControl/>
              <w:tabs>
                <w:tab w:val="right" w:pos="9356"/>
              </w:tabs>
              <w:suppressAutoHyphens/>
              <w:autoSpaceDE/>
              <w:autoSpaceDN/>
              <w:adjustRightInd/>
              <w:jc w:val="both"/>
              <w:rPr>
                <w:rFonts w:eastAsia="Calibri" w:cs="Calibri"/>
                <w:color w:val="000000"/>
                <w:sz w:val="24"/>
                <w:szCs w:val="24"/>
              </w:rPr>
            </w:pPr>
            <w:r w:rsidRPr="002719E2">
              <w:rPr>
                <w:sz w:val="24"/>
                <w:szCs w:val="24"/>
              </w:rPr>
              <w:lastRenderedPageBreak/>
              <w:t>Нахождение локальных и условных экстремумов, Определение наибольших и наименьших значений. Вычисление кратных интегралов.</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2896A8" w14:textId="78EA2EF3"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lastRenderedPageBreak/>
              <w:t xml:space="preserve">Работа с текстом лекции, разбор вопросов и заданий по теме занятия; изучение рекомендованных к </w:t>
            </w:r>
            <w:r w:rsidRPr="001521CC">
              <w:rPr>
                <w:sz w:val="24"/>
                <w:szCs w:val="24"/>
              </w:rPr>
              <w:lastRenderedPageBreak/>
              <w:t>занятию литературных источников</w:t>
            </w:r>
          </w:p>
        </w:tc>
      </w:tr>
      <w:tr w:rsidR="001521CC" w:rsidRPr="00151C44" w14:paraId="0EABBFD5" w14:textId="77777777" w:rsidTr="003E1DB0">
        <w:trPr>
          <w:trHeight w:val="20"/>
        </w:trPr>
        <w:tc>
          <w:tcPr>
            <w:tcW w:w="2866" w:type="dxa"/>
            <w:tcMar>
              <w:left w:w="108" w:type="dxa"/>
            </w:tcMar>
          </w:tcPr>
          <w:p w14:paraId="43CC2130" w14:textId="58D75A22" w:rsidR="001521CC" w:rsidRPr="006B776F" w:rsidRDefault="001521CC" w:rsidP="001521CC">
            <w:pPr>
              <w:widowControl/>
              <w:autoSpaceDE/>
              <w:autoSpaceDN/>
              <w:adjustRightInd/>
              <w:rPr>
                <w:rFonts w:eastAsia="Calibri"/>
                <w:bCs/>
                <w:color w:val="000000"/>
                <w:sz w:val="24"/>
                <w:szCs w:val="24"/>
              </w:rPr>
            </w:pPr>
            <w:r w:rsidRPr="006B776F">
              <w:rPr>
                <w:bCs/>
                <w:sz w:val="24"/>
                <w:szCs w:val="24"/>
                <w:lang w:eastAsia="en-US"/>
              </w:rPr>
              <w:lastRenderedPageBreak/>
              <w:t>6. Числовые ряды</w:t>
            </w:r>
          </w:p>
        </w:tc>
        <w:tc>
          <w:tcPr>
            <w:tcW w:w="4217" w:type="dxa"/>
          </w:tcPr>
          <w:p w14:paraId="0921F4F3" w14:textId="2465FBAD" w:rsidR="001521CC" w:rsidRPr="002719E2" w:rsidRDefault="001521CC" w:rsidP="00E61F92">
            <w:pPr>
              <w:tabs>
                <w:tab w:val="right" w:pos="9356"/>
              </w:tabs>
              <w:suppressAutoHyphens/>
              <w:jc w:val="both"/>
              <w:rPr>
                <w:sz w:val="24"/>
                <w:szCs w:val="24"/>
              </w:rPr>
            </w:pPr>
            <w:r w:rsidRPr="002719E2">
              <w:rPr>
                <w:sz w:val="24"/>
                <w:szCs w:val="24"/>
                <w:lang w:eastAsia="en-US"/>
              </w:rPr>
              <w:t>Понятие о числовых рядах. Сходимость ряда. Сумма ряда. Вечная рента.</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EBED4" w14:textId="7943BBFC" w:rsidR="001521CC" w:rsidRPr="001521CC" w:rsidRDefault="001521CC" w:rsidP="00E61F92">
            <w:pPr>
              <w:widowControl/>
              <w:autoSpaceDE/>
              <w:autoSpaceDN/>
              <w:adjustRightInd/>
              <w:spacing w:line="253" w:lineRule="atLeast"/>
              <w:jc w:val="both"/>
              <w:rPr>
                <w:color w:val="201F1E"/>
                <w:sz w:val="24"/>
                <w:szCs w:val="24"/>
                <w:bdr w:val="none" w:sz="0" w:space="0" w:color="auto" w:frame="1"/>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060B7C91"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CCA6BF" w14:textId="202C7FC7"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7. Дифференциальные уравнения</w:t>
            </w:r>
          </w:p>
        </w:tc>
        <w:tc>
          <w:tcPr>
            <w:tcW w:w="4217" w:type="dxa"/>
            <w:tcBorders>
              <w:top w:val="single" w:sz="4" w:space="0" w:color="00000A"/>
              <w:left w:val="single" w:sz="4" w:space="0" w:color="00000A"/>
              <w:bottom w:val="single" w:sz="4" w:space="0" w:color="00000A"/>
              <w:right w:val="single" w:sz="4" w:space="0" w:color="00000A"/>
            </w:tcBorders>
          </w:tcPr>
          <w:p w14:paraId="50259CAA" w14:textId="62F5939E" w:rsidR="001521CC" w:rsidRPr="002719E2" w:rsidRDefault="001521CC" w:rsidP="00E61F92">
            <w:pPr>
              <w:widowControl/>
              <w:suppressAutoHyphens/>
              <w:autoSpaceDE/>
              <w:autoSpaceDN/>
              <w:contextualSpacing/>
              <w:jc w:val="both"/>
              <w:rPr>
                <w:rFonts w:ascii="Calibri" w:eastAsia="Calibri" w:hAnsi="Calibri" w:cs="Calibri"/>
                <w:color w:val="000000"/>
                <w:sz w:val="24"/>
                <w:szCs w:val="24"/>
              </w:rPr>
            </w:pPr>
            <w:r w:rsidRPr="002719E2">
              <w:rPr>
                <w:sz w:val="24"/>
                <w:szCs w:val="24"/>
              </w:rPr>
              <w:t>Решение дифференциальных уравнений первого порядка и линейных дифференциальных уравнений второго порядка с постоянными коэффициентами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9ED984" w14:textId="436FCE90"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66D6A4FA"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649B07" w14:textId="2559EADE" w:rsidR="001521CC" w:rsidRPr="006B776F" w:rsidRDefault="001521CC" w:rsidP="001521CC">
            <w:pPr>
              <w:widowControl/>
              <w:autoSpaceDE/>
              <w:autoSpaceDN/>
              <w:adjustRightInd/>
              <w:rPr>
                <w:rFonts w:eastAsia="Calibri"/>
                <w:bCs/>
                <w:iCs/>
                <w:color w:val="000000"/>
                <w:sz w:val="24"/>
                <w:szCs w:val="24"/>
              </w:rPr>
            </w:pPr>
            <w:r w:rsidRPr="006B776F">
              <w:rPr>
                <w:rFonts w:eastAsia="Calibri"/>
                <w:color w:val="000000"/>
                <w:sz w:val="24"/>
                <w:szCs w:val="24"/>
              </w:rPr>
              <w:t>8. Системы линейных уравнений и неравенств</w:t>
            </w:r>
          </w:p>
        </w:tc>
        <w:tc>
          <w:tcPr>
            <w:tcW w:w="4217" w:type="dxa"/>
            <w:tcBorders>
              <w:top w:val="single" w:sz="4" w:space="0" w:color="00000A"/>
              <w:left w:val="single" w:sz="4" w:space="0" w:color="00000A"/>
              <w:bottom w:val="single" w:sz="4" w:space="0" w:color="00000A"/>
              <w:right w:val="single" w:sz="4" w:space="0" w:color="00000A"/>
            </w:tcBorders>
          </w:tcPr>
          <w:p w14:paraId="529C5A8C" w14:textId="72FCD5A4" w:rsidR="001521CC" w:rsidRPr="002719E2" w:rsidRDefault="001521CC" w:rsidP="00E61F92">
            <w:pPr>
              <w:widowControl/>
              <w:autoSpaceDE/>
              <w:autoSpaceDN/>
              <w:adjustRightInd/>
              <w:jc w:val="both"/>
              <w:rPr>
                <w:rFonts w:eastAsia="Calibri"/>
                <w:color w:val="000000"/>
                <w:sz w:val="24"/>
                <w:szCs w:val="24"/>
              </w:rPr>
            </w:pPr>
            <w:r w:rsidRPr="002719E2">
              <w:rPr>
                <w:sz w:val="24"/>
                <w:szCs w:val="24"/>
              </w:rPr>
              <w:t xml:space="preserve">Решение систем линейных алгебраических уравнений методом </w:t>
            </w:r>
            <w:proofErr w:type="spellStart"/>
            <w:r w:rsidRPr="002719E2">
              <w:rPr>
                <w:sz w:val="24"/>
                <w:szCs w:val="24"/>
              </w:rPr>
              <w:t>Жордана</w:t>
            </w:r>
            <w:proofErr w:type="spellEnd"/>
            <w:r w:rsidRPr="002719E2">
              <w:rPr>
                <w:sz w:val="24"/>
                <w:szCs w:val="24"/>
              </w:rPr>
              <w:t>-Гаусса. Прямые на плоскости, прямые и плоскости в пространстве</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71DA75" w14:textId="40409AF0"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3D7C1881"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C626C" w14:textId="18D6A081" w:rsidR="001521CC" w:rsidRPr="006B776F" w:rsidRDefault="001521CC" w:rsidP="001521CC">
            <w:pPr>
              <w:widowControl/>
              <w:autoSpaceDE/>
              <w:autoSpaceDN/>
              <w:adjustRightInd/>
              <w:rPr>
                <w:rFonts w:eastAsia="Calibri"/>
                <w:color w:val="000000"/>
                <w:sz w:val="24"/>
                <w:szCs w:val="24"/>
              </w:rPr>
            </w:pPr>
            <w:r w:rsidRPr="006B776F">
              <w:rPr>
                <w:rFonts w:eastAsia="Calibri"/>
                <w:bCs/>
                <w:iCs/>
                <w:color w:val="000000"/>
                <w:sz w:val="24"/>
                <w:szCs w:val="24"/>
              </w:rPr>
              <w:t>9. Векторы и м</w:t>
            </w:r>
            <w:r w:rsidRPr="006B776F">
              <w:rPr>
                <w:rFonts w:eastAsia="Calibri"/>
                <w:color w:val="000000"/>
                <w:sz w:val="24"/>
                <w:szCs w:val="24"/>
              </w:rPr>
              <w:t>атрицы</w:t>
            </w:r>
          </w:p>
          <w:p w14:paraId="3CCC70AA" w14:textId="77777777" w:rsidR="001521CC" w:rsidRPr="006B776F" w:rsidRDefault="001521CC" w:rsidP="001521CC">
            <w:pPr>
              <w:widowControl/>
              <w:autoSpaceDE/>
              <w:autoSpaceDN/>
              <w:adjustRightInd/>
              <w:rPr>
                <w:rFonts w:eastAsia="Calibri"/>
                <w:bCs/>
                <w:iCs/>
                <w:color w:val="000000"/>
                <w:sz w:val="24"/>
                <w:szCs w:val="24"/>
              </w:rPr>
            </w:pPr>
          </w:p>
        </w:tc>
        <w:tc>
          <w:tcPr>
            <w:tcW w:w="4217" w:type="dxa"/>
            <w:tcBorders>
              <w:top w:val="single" w:sz="4" w:space="0" w:color="00000A"/>
              <w:left w:val="single" w:sz="4" w:space="0" w:color="00000A"/>
              <w:bottom w:val="single" w:sz="4" w:space="0" w:color="00000A"/>
              <w:right w:val="single" w:sz="4" w:space="0" w:color="00000A"/>
            </w:tcBorders>
          </w:tcPr>
          <w:p w14:paraId="0A0B0134" w14:textId="7A98C251" w:rsidR="001521CC" w:rsidRPr="002719E2" w:rsidRDefault="001521CC" w:rsidP="00E61F92">
            <w:pPr>
              <w:widowControl/>
              <w:autoSpaceDE/>
              <w:autoSpaceDN/>
              <w:adjustRightInd/>
              <w:jc w:val="both"/>
              <w:rPr>
                <w:sz w:val="24"/>
                <w:szCs w:val="24"/>
              </w:rPr>
            </w:pPr>
            <w:r w:rsidRPr="002719E2">
              <w:rPr>
                <w:sz w:val="24"/>
                <w:szCs w:val="24"/>
              </w:rPr>
              <w:t xml:space="preserve">Решение задач на операции с векторами и матрицами. Вычисление ранга матрицы, обратной матрицы. определителя матрицы.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9DA64" w14:textId="2D2828F0" w:rsidR="001521CC" w:rsidRPr="001521CC" w:rsidRDefault="001521CC" w:rsidP="00E61F92">
            <w:pPr>
              <w:widowControl/>
              <w:autoSpaceDE/>
              <w:autoSpaceDN/>
              <w:adjustRightInd/>
              <w:spacing w:line="253" w:lineRule="atLeast"/>
              <w:jc w:val="both"/>
              <w:rPr>
                <w:color w:val="201F1E"/>
                <w:sz w:val="24"/>
                <w:szCs w:val="24"/>
                <w:bdr w:val="none" w:sz="0" w:space="0" w:color="auto" w:frame="1"/>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818A6C5"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6BEA09" w14:textId="5773BB7B"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10. Линейное пространство</w:t>
            </w:r>
          </w:p>
        </w:tc>
        <w:tc>
          <w:tcPr>
            <w:tcW w:w="4217" w:type="dxa"/>
            <w:tcBorders>
              <w:top w:val="single" w:sz="4" w:space="0" w:color="00000A"/>
              <w:left w:val="single" w:sz="4" w:space="0" w:color="00000A"/>
              <w:bottom w:val="single" w:sz="4" w:space="0" w:color="00000A"/>
              <w:right w:val="single" w:sz="4" w:space="0" w:color="00000A"/>
            </w:tcBorders>
          </w:tcPr>
          <w:p w14:paraId="57FE35B5" w14:textId="77777777" w:rsidR="001521CC" w:rsidRPr="002719E2" w:rsidRDefault="001521CC" w:rsidP="00E61F92">
            <w:pPr>
              <w:widowControl/>
              <w:autoSpaceDE/>
              <w:autoSpaceDN/>
              <w:adjustRightInd/>
              <w:jc w:val="both"/>
              <w:rPr>
                <w:rFonts w:eastAsia="Calibri"/>
                <w:color w:val="000000"/>
                <w:sz w:val="24"/>
                <w:szCs w:val="24"/>
              </w:rPr>
            </w:pPr>
            <w:r w:rsidRPr="002719E2">
              <w:rPr>
                <w:sz w:val="24"/>
                <w:szCs w:val="24"/>
              </w:rPr>
              <w:t xml:space="preserve">Исследование системы векторов на линейную зависимость. Базис и размерность пространства.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B93AFC" w14:textId="5C0CE329"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521CC" w:rsidRPr="00151C44" w14:paraId="5F5FD949"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C2A982" w14:textId="78747ECE" w:rsidR="001521CC" w:rsidRPr="006B776F" w:rsidRDefault="001521CC" w:rsidP="001521CC">
            <w:pPr>
              <w:widowControl/>
              <w:autoSpaceDE/>
              <w:autoSpaceDN/>
              <w:adjustRightInd/>
              <w:rPr>
                <w:rFonts w:eastAsia="Calibri"/>
                <w:color w:val="000000"/>
                <w:sz w:val="24"/>
                <w:szCs w:val="24"/>
              </w:rPr>
            </w:pPr>
            <w:r w:rsidRPr="006B776F">
              <w:rPr>
                <w:rFonts w:eastAsia="Calibri"/>
                <w:color w:val="000000"/>
                <w:sz w:val="24"/>
                <w:szCs w:val="24"/>
              </w:rPr>
              <w:t>11. Линейные преобразования и квадратичные формы</w:t>
            </w:r>
          </w:p>
        </w:tc>
        <w:tc>
          <w:tcPr>
            <w:tcW w:w="4217" w:type="dxa"/>
            <w:tcBorders>
              <w:top w:val="single" w:sz="4" w:space="0" w:color="00000A"/>
              <w:left w:val="single" w:sz="4" w:space="0" w:color="00000A"/>
              <w:bottom w:val="single" w:sz="4" w:space="0" w:color="00000A"/>
              <w:right w:val="single" w:sz="4" w:space="0" w:color="00000A"/>
            </w:tcBorders>
          </w:tcPr>
          <w:p w14:paraId="7AEDC72D" w14:textId="77777777" w:rsidR="001521CC" w:rsidRPr="002719E2" w:rsidRDefault="001521CC" w:rsidP="00E61F92">
            <w:pPr>
              <w:widowControl/>
              <w:autoSpaceDE/>
              <w:autoSpaceDN/>
              <w:adjustRightInd/>
              <w:jc w:val="both"/>
              <w:rPr>
                <w:rFonts w:eastAsia="Calibri"/>
                <w:color w:val="000000"/>
                <w:sz w:val="24"/>
                <w:szCs w:val="24"/>
              </w:rPr>
            </w:pPr>
            <w:r w:rsidRPr="002719E2">
              <w:rPr>
                <w:sz w:val="24"/>
                <w:szCs w:val="24"/>
              </w:rPr>
              <w:t xml:space="preserve">Нахождение собственных значений и собственных векторов матрицы. Решение задач на </w:t>
            </w:r>
            <w:proofErr w:type="spellStart"/>
            <w:r w:rsidRPr="002719E2">
              <w:rPr>
                <w:sz w:val="24"/>
                <w:szCs w:val="24"/>
              </w:rPr>
              <w:t>знакоопределенность</w:t>
            </w:r>
            <w:proofErr w:type="spellEnd"/>
            <w:r w:rsidRPr="002719E2">
              <w:rPr>
                <w:sz w:val="24"/>
                <w:szCs w:val="24"/>
              </w:rPr>
              <w:t xml:space="preserve"> квадратичной формы. Приведение квадратичной формы к каноническому и нормальному виду.</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AB9429" w14:textId="6A9AD1E8" w:rsidR="001521CC" w:rsidRPr="001521CC" w:rsidRDefault="001521CC" w:rsidP="00E61F92">
            <w:pPr>
              <w:widowControl/>
              <w:autoSpaceDE/>
              <w:autoSpaceDN/>
              <w:adjustRightInd/>
              <w:jc w:val="both"/>
              <w:rPr>
                <w:rFonts w:eastAsia="Calibri"/>
                <w:color w:val="000000"/>
                <w:sz w:val="24"/>
                <w:szCs w:val="24"/>
              </w:rPr>
            </w:pPr>
            <w:r w:rsidRPr="001521CC">
              <w:rPr>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r w:rsidR="00193434" w:rsidRPr="00151C44" w14:paraId="1096CBAD" w14:textId="77777777" w:rsidTr="003E1DB0">
        <w:trPr>
          <w:trHeight w:val="20"/>
        </w:trPr>
        <w:tc>
          <w:tcPr>
            <w:tcW w:w="286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1FB10A" w14:textId="7A3DEEFA" w:rsidR="00193434" w:rsidRPr="006B776F" w:rsidRDefault="003E1DB0" w:rsidP="00193434">
            <w:pPr>
              <w:widowControl/>
              <w:autoSpaceDE/>
              <w:autoSpaceDN/>
              <w:adjustRightInd/>
              <w:rPr>
                <w:rFonts w:eastAsia="Calibri"/>
                <w:color w:val="000000"/>
                <w:sz w:val="24"/>
                <w:szCs w:val="24"/>
              </w:rPr>
            </w:pPr>
            <w:r w:rsidRPr="006B776F">
              <w:rPr>
                <w:rFonts w:eastAsia="Calibri"/>
                <w:color w:val="000000"/>
                <w:sz w:val="24"/>
                <w:szCs w:val="24"/>
              </w:rPr>
              <w:t xml:space="preserve">12. </w:t>
            </w:r>
            <w:r w:rsidR="00193434" w:rsidRPr="006B776F">
              <w:rPr>
                <w:rFonts w:eastAsia="Calibri"/>
                <w:color w:val="000000"/>
                <w:sz w:val="24"/>
                <w:szCs w:val="24"/>
              </w:rPr>
              <w:t>Линейное программирование</w:t>
            </w:r>
          </w:p>
        </w:tc>
        <w:tc>
          <w:tcPr>
            <w:tcW w:w="4217" w:type="dxa"/>
            <w:tcBorders>
              <w:top w:val="single" w:sz="4" w:space="0" w:color="00000A"/>
              <w:left w:val="single" w:sz="4" w:space="0" w:color="00000A"/>
              <w:bottom w:val="single" w:sz="4" w:space="0" w:color="00000A"/>
              <w:right w:val="single" w:sz="4" w:space="0" w:color="00000A"/>
            </w:tcBorders>
          </w:tcPr>
          <w:p w14:paraId="09D7BF94" w14:textId="77777777" w:rsidR="00193434" w:rsidRPr="002719E2" w:rsidRDefault="00193434" w:rsidP="00E61F92">
            <w:pPr>
              <w:widowControl/>
              <w:autoSpaceDE/>
              <w:autoSpaceDN/>
              <w:adjustRightInd/>
              <w:jc w:val="both"/>
              <w:rPr>
                <w:rFonts w:eastAsia="Calibri"/>
                <w:color w:val="000000"/>
                <w:sz w:val="24"/>
                <w:szCs w:val="24"/>
              </w:rPr>
            </w:pPr>
            <w:r w:rsidRPr="002719E2">
              <w:rPr>
                <w:sz w:val="24"/>
                <w:szCs w:val="24"/>
              </w:rPr>
              <w:t>Решение задач линейного программирования графическим и симплексным методами.</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7EE7FE" w14:textId="2559A664" w:rsidR="00193434" w:rsidRPr="003E1DB0" w:rsidRDefault="003E1DB0" w:rsidP="00E61F92">
            <w:pPr>
              <w:pStyle w:val="1"/>
              <w:jc w:val="both"/>
              <w:rPr>
                <w:b w:val="0"/>
                <w:sz w:val="24"/>
                <w:szCs w:val="24"/>
              </w:rPr>
            </w:pPr>
            <w:r w:rsidRPr="003E1DB0">
              <w:rPr>
                <w:b w:val="0"/>
                <w:sz w:val="24"/>
                <w:szCs w:val="24"/>
              </w:rPr>
              <w:t>Работа с текстом лекции, разбор вопросов и заданий по теме занятия; изучение рекомендованных к занятию литературных источников</w:t>
            </w:r>
          </w:p>
        </w:tc>
      </w:tr>
    </w:tbl>
    <w:p w14:paraId="526D0F7E" w14:textId="77777777" w:rsidR="008D7158" w:rsidRDefault="008D7158" w:rsidP="00E74845">
      <w:pPr>
        <w:pStyle w:val="1"/>
        <w:spacing w:after="240" w:afterAutospacing="0"/>
        <w:jc w:val="both"/>
      </w:pPr>
      <w:bookmarkStart w:id="14" w:name="_Toc73917219"/>
    </w:p>
    <w:p w14:paraId="7957FA02" w14:textId="77777777" w:rsidR="008D7158" w:rsidRDefault="008D7158" w:rsidP="00E74845">
      <w:pPr>
        <w:pStyle w:val="1"/>
        <w:spacing w:after="240" w:afterAutospacing="0"/>
        <w:jc w:val="both"/>
      </w:pPr>
    </w:p>
    <w:p w14:paraId="780923E8" w14:textId="2A1EC428" w:rsidR="002115D5" w:rsidRPr="00BA337D" w:rsidRDefault="002115D5" w:rsidP="00E74845">
      <w:pPr>
        <w:pStyle w:val="1"/>
        <w:spacing w:after="240" w:afterAutospacing="0"/>
        <w:jc w:val="both"/>
      </w:pPr>
      <w:r w:rsidRPr="00BA337D">
        <w:lastRenderedPageBreak/>
        <w:t>6.2. Перечень вопросов, заданий, тем для подготовки к текущему контролю</w:t>
      </w:r>
      <w:bookmarkEnd w:id="14"/>
    </w:p>
    <w:p w14:paraId="6397D11D" w14:textId="5A86AC15" w:rsidR="00151C44" w:rsidRPr="00151C44" w:rsidRDefault="00151C44" w:rsidP="00E74845">
      <w:pPr>
        <w:widowControl/>
        <w:suppressAutoHyphens/>
        <w:autoSpaceDE/>
        <w:autoSpaceDN/>
        <w:adjustRightInd/>
        <w:spacing w:after="240" w:line="360" w:lineRule="auto"/>
        <w:contextualSpacing/>
        <w:jc w:val="center"/>
        <w:rPr>
          <w:rFonts w:eastAsia="Calibri"/>
          <w:b/>
          <w:color w:val="000000"/>
          <w:sz w:val="28"/>
          <w:szCs w:val="28"/>
        </w:rPr>
      </w:pPr>
      <w:r w:rsidRPr="00151C44">
        <w:rPr>
          <w:rFonts w:eastAsia="Calibri"/>
          <w:b/>
          <w:color w:val="000000"/>
          <w:sz w:val="28"/>
          <w:szCs w:val="28"/>
        </w:rPr>
        <w:t xml:space="preserve">Пример контрольной работы </w:t>
      </w:r>
      <w:r w:rsidR="00E61F92">
        <w:rPr>
          <w:rFonts w:eastAsia="Calibri"/>
          <w:b/>
          <w:color w:val="000000"/>
          <w:sz w:val="28"/>
          <w:szCs w:val="28"/>
        </w:rPr>
        <w:t xml:space="preserve">№ </w:t>
      </w:r>
      <w:r w:rsidR="009D62B7">
        <w:rPr>
          <w:rFonts w:eastAsia="Calibri"/>
          <w:b/>
          <w:color w:val="000000"/>
          <w:sz w:val="28"/>
          <w:szCs w:val="28"/>
        </w:rPr>
        <w:t>1</w:t>
      </w:r>
    </w:p>
    <w:p w14:paraId="523E2837" w14:textId="77777777" w:rsidR="00151C44" w:rsidRPr="00151C44" w:rsidRDefault="00151C44" w:rsidP="006B776F">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1. Вычислите предел функции </w:t>
      </w:r>
      <w:r w:rsidRPr="00151C44">
        <w:rPr>
          <w:rFonts w:eastAsia="Calibri"/>
          <w:color w:val="000000"/>
          <w:position w:val="-36"/>
          <w:sz w:val="28"/>
          <w:szCs w:val="28"/>
        </w:rPr>
        <w:object w:dxaOrig="2640" w:dyaOrig="859" w14:anchorId="1BC2D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5pt;height:44.05pt" o:ole="">
            <v:imagedata r:id="rId8" o:title=""/>
          </v:shape>
          <o:OLEObject Type="Embed" ProgID="Equation.DSMT4" ShapeID="_x0000_i1025" DrawAspect="Content" ObjectID="_1749553937" r:id="rId9"/>
        </w:object>
      </w:r>
      <w:r w:rsidRPr="00151C44">
        <w:rPr>
          <w:rFonts w:eastAsia="Calibri"/>
          <w:color w:val="000000"/>
          <w:sz w:val="28"/>
          <w:szCs w:val="28"/>
        </w:rPr>
        <w:t>.</w:t>
      </w:r>
    </w:p>
    <w:p w14:paraId="3599A84A" w14:textId="77777777" w:rsidR="00151C44" w:rsidRPr="00151C44" w:rsidRDefault="00151C44" w:rsidP="006B776F">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2. Вычислите предел функции </w:t>
      </w:r>
      <w:r w:rsidRPr="00151C44">
        <w:rPr>
          <w:rFonts w:eastAsia="Calibri"/>
          <w:color w:val="000000"/>
          <w:position w:val="-28"/>
          <w:sz w:val="28"/>
          <w:szCs w:val="28"/>
        </w:rPr>
        <w:object w:dxaOrig="2060" w:dyaOrig="760" w14:anchorId="1D7AC619">
          <v:shape id="_x0000_i1026" type="#_x0000_t75" style="width:104.2pt;height:39.8pt" o:ole="">
            <v:imagedata r:id="rId10" o:title=""/>
          </v:shape>
          <o:OLEObject Type="Embed" ProgID="Equation.DSMT4" ShapeID="_x0000_i1026" DrawAspect="Content" ObjectID="_1749553938" r:id="rId11"/>
        </w:object>
      </w:r>
      <w:r w:rsidRPr="00151C44">
        <w:rPr>
          <w:rFonts w:eastAsia="Calibri"/>
          <w:color w:val="000000"/>
          <w:sz w:val="28"/>
          <w:szCs w:val="28"/>
        </w:rPr>
        <w:t>.</w:t>
      </w:r>
    </w:p>
    <w:p w14:paraId="62D9DE58" w14:textId="0C9E08DD" w:rsidR="00151C44" w:rsidRPr="00151C44" w:rsidRDefault="00151C44" w:rsidP="006B776F">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3. Зависимость спроса на товар от его цены выражается функцией </w:t>
      </w:r>
      <w:r w:rsidRPr="00151C44">
        <w:rPr>
          <w:rFonts w:eastAsia="Calibri"/>
          <w:color w:val="000000"/>
          <w:position w:val="-32"/>
          <w:sz w:val="28"/>
          <w:szCs w:val="28"/>
        </w:rPr>
        <w:object w:dxaOrig="1880" w:dyaOrig="760" w14:anchorId="0A0E61C3">
          <v:shape id="_x0000_i1027" type="#_x0000_t75" style="width:92.35pt;height:38.1pt" o:ole="">
            <v:imagedata r:id="rId12" o:title=""/>
          </v:shape>
          <o:OLEObject Type="Embed" ProgID="Equation.DSMT4" ShapeID="_x0000_i1027" DrawAspect="Content" ObjectID="_1749553939" r:id="rId13"/>
        </w:object>
      </w:r>
      <w:r w:rsidRPr="00151C44">
        <w:rPr>
          <w:rFonts w:eastAsia="Calibri"/>
          <w:color w:val="000000"/>
          <w:sz w:val="28"/>
          <w:szCs w:val="28"/>
        </w:rPr>
        <w:t xml:space="preserve">. Найдите спрос на товар, предельный спрос и точечную эластичность спроса по цене при </w:t>
      </w:r>
      <w:r w:rsidRPr="00151C44">
        <w:rPr>
          <w:rFonts w:eastAsia="Calibri"/>
          <w:i/>
          <w:color w:val="000000"/>
          <w:sz w:val="28"/>
          <w:szCs w:val="28"/>
          <w:lang w:val="en-US"/>
        </w:rPr>
        <w:t>p</w:t>
      </w:r>
      <w:r w:rsidRPr="00151C44">
        <w:rPr>
          <w:rFonts w:eastAsia="Calibri"/>
          <w:color w:val="000000"/>
          <w:sz w:val="28"/>
          <w:szCs w:val="28"/>
        </w:rPr>
        <w:t xml:space="preserve"> = 2 </w:t>
      </w:r>
      <w:proofErr w:type="spellStart"/>
      <w:r w:rsidRPr="00151C44">
        <w:rPr>
          <w:rFonts w:eastAsia="Calibri"/>
          <w:color w:val="000000"/>
          <w:sz w:val="28"/>
          <w:szCs w:val="28"/>
        </w:rPr>
        <w:t>д.е</w:t>
      </w:r>
      <w:proofErr w:type="spellEnd"/>
      <w:r w:rsidRPr="00151C44">
        <w:rPr>
          <w:rFonts w:eastAsia="Calibri"/>
          <w:color w:val="000000"/>
          <w:sz w:val="28"/>
          <w:szCs w:val="28"/>
        </w:rPr>
        <w:t>. Чему будет равна средняя эластичность спроса по цене, при увеличении цены на 5%?</w:t>
      </w:r>
    </w:p>
    <w:p w14:paraId="5B33D066" w14:textId="41FB3442" w:rsidR="00151C44" w:rsidRPr="00151C44" w:rsidRDefault="00151C44" w:rsidP="006B776F">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4. Найдите производную неявно заданной функции </w:t>
      </w:r>
      <w:r w:rsidRPr="00151C44">
        <w:rPr>
          <w:rFonts w:eastAsia="Calibri"/>
          <w:color w:val="000000"/>
          <w:position w:val="-12"/>
          <w:sz w:val="28"/>
          <w:szCs w:val="28"/>
        </w:rPr>
        <w:object w:dxaOrig="1340" w:dyaOrig="420" w14:anchorId="64C91D8D">
          <v:shape id="_x0000_i1028" type="#_x0000_t75" style="width:66.05pt;height:22pt" o:ole="">
            <v:imagedata r:id="rId14" o:title=""/>
          </v:shape>
          <o:OLEObject Type="Embed" ProgID="Equation.DSMT4" ShapeID="_x0000_i1028" DrawAspect="Content" ObjectID="_1749553940" r:id="rId15"/>
        </w:object>
      </w:r>
      <w:r w:rsidRPr="00151C44">
        <w:rPr>
          <w:rFonts w:eastAsia="Calibri"/>
          <w:color w:val="000000"/>
          <w:sz w:val="28"/>
          <w:szCs w:val="28"/>
        </w:rPr>
        <w:t>.</w:t>
      </w:r>
    </w:p>
    <w:p w14:paraId="6DCED19D" w14:textId="77777777" w:rsidR="00151C44" w:rsidRPr="00151C44" w:rsidRDefault="00151C44" w:rsidP="006B776F">
      <w:pPr>
        <w:widowControl/>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5.</w:t>
      </w:r>
      <w:r w:rsidRPr="00151C44">
        <w:rPr>
          <w:rFonts w:eastAsia="Calibri"/>
          <w:b/>
          <w:color w:val="000000"/>
          <w:sz w:val="28"/>
          <w:szCs w:val="28"/>
        </w:rPr>
        <w:t xml:space="preserve"> </w:t>
      </w:r>
      <w:r w:rsidRPr="00151C44">
        <w:rPr>
          <w:rFonts w:eastAsia="Calibri"/>
          <w:color w:val="000000"/>
          <w:sz w:val="28"/>
          <w:szCs w:val="28"/>
        </w:rPr>
        <w:t xml:space="preserve">Полные издержки при выпуске </w:t>
      </w:r>
      <w:r w:rsidRPr="00151C44">
        <w:rPr>
          <w:rFonts w:eastAsia="Calibri"/>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продукции выражаются функцией </w:t>
      </w:r>
      <w:r w:rsidRPr="00151C44">
        <w:rPr>
          <w:color w:val="000000"/>
          <w:position w:val="-14"/>
          <w:sz w:val="28"/>
          <w:szCs w:val="28"/>
        </w:rPr>
        <w:object w:dxaOrig="2250" w:dyaOrig="480" w14:anchorId="127F8E68">
          <v:shape id="_x0000_i1029" type="#_x0000_t75" style="width:111.8pt;height:23.7pt" o:ole="">
            <v:imagedata r:id="rId16" o:title=""/>
          </v:shape>
          <o:OLEObject Type="Embed" ProgID="Equation.DSMT4" ShapeID="_x0000_i1029" DrawAspect="Content" ObjectID="_1749553941" r:id="rId17"/>
        </w:object>
      </w:r>
      <w:r w:rsidRPr="00151C44">
        <w:rPr>
          <w:rFonts w:eastAsia="Calibri"/>
          <w:color w:val="000000"/>
          <w:sz w:val="28"/>
          <w:szCs w:val="28"/>
        </w:rPr>
        <w:t xml:space="preserve">. Функция спроса на эту продукцию имеет вид </w:t>
      </w:r>
      <w:r w:rsidRPr="00151C44">
        <w:rPr>
          <w:color w:val="000000"/>
          <w:position w:val="-10"/>
          <w:sz w:val="28"/>
          <w:szCs w:val="28"/>
        </w:rPr>
        <w:object w:dxaOrig="1740" w:dyaOrig="360" w14:anchorId="4286D9A3">
          <v:shape id="_x0000_i1030" type="#_x0000_t75" style="width:88.1pt;height:18.65pt" o:ole="">
            <v:imagedata r:id="rId18" o:title=""/>
          </v:shape>
          <o:OLEObject Type="Embed" ProgID="Equation.DSMT4" ShapeID="_x0000_i1030" DrawAspect="Content" ObjectID="_1749553942" r:id="rId19"/>
        </w:object>
      </w:r>
      <w:r w:rsidRPr="00151C44">
        <w:rPr>
          <w:rFonts w:eastAsia="Calibri"/>
          <w:color w:val="000000"/>
          <w:sz w:val="28"/>
          <w:szCs w:val="28"/>
        </w:rPr>
        <w:t xml:space="preserve">, где </w:t>
      </w:r>
      <w:r w:rsidRPr="00151C44">
        <w:rPr>
          <w:rFonts w:eastAsia="Calibri"/>
          <w:i/>
          <w:color w:val="000000"/>
          <w:sz w:val="28"/>
          <w:szCs w:val="28"/>
        </w:rPr>
        <w:t>р</w:t>
      </w:r>
      <w:r w:rsidRPr="00151C44">
        <w:rPr>
          <w:rFonts w:eastAsia="Calibri"/>
          <w:color w:val="000000"/>
          <w:sz w:val="28"/>
          <w:szCs w:val="28"/>
        </w:rPr>
        <w:t xml:space="preserve"> – цена единицы продукции.</w:t>
      </w:r>
    </w:p>
    <w:p w14:paraId="324C57D7" w14:textId="77777777" w:rsidR="00151C44" w:rsidRPr="00151C44" w:rsidRDefault="00151C44" w:rsidP="006B776F">
      <w:pPr>
        <w:widowControl/>
        <w:autoSpaceDE/>
        <w:autoSpaceDN/>
        <w:adjustRightInd/>
        <w:spacing w:line="360" w:lineRule="auto"/>
        <w:ind w:firstLine="709"/>
        <w:jc w:val="both"/>
        <w:rPr>
          <w:color w:val="000000"/>
          <w:sz w:val="28"/>
          <w:szCs w:val="28"/>
        </w:rPr>
      </w:pPr>
      <w:r w:rsidRPr="00151C44">
        <w:rPr>
          <w:color w:val="000000"/>
          <w:sz w:val="28"/>
          <w:szCs w:val="28"/>
        </w:rPr>
        <w:t xml:space="preserve">1) Найдите минимум: а) полных издержек </w:t>
      </w:r>
      <w:r w:rsidRPr="00151C44">
        <w:rPr>
          <w:color w:val="000000"/>
          <w:position w:val="-14"/>
          <w:sz w:val="28"/>
          <w:szCs w:val="28"/>
        </w:rPr>
        <w:object w:dxaOrig="585" w:dyaOrig="405" w14:anchorId="4A582259">
          <v:shape id="_x0000_i1031" type="#_x0000_t75" style="width:27.95pt;height:20.35pt" o:ole="">
            <v:imagedata r:id="rId20" o:title=""/>
          </v:shape>
          <o:OLEObject Type="Embed" ProgID="Equation.DSMT4" ShapeID="_x0000_i1031" DrawAspect="Content" ObjectID="_1749553943" r:id="rId21"/>
        </w:object>
      </w:r>
      <w:r w:rsidRPr="00151C44">
        <w:rPr>
          <w:color w:val="000000"/>
          <w:sz w:val="28"/>
          <w:szCs w:val="28"/>
        </w:rPr>
        <w:t xml:space="preserve">; б) средних издержек </w:t>
      </w:r>
      <w:r w:rsidRPr="00151C44">
        <w:rPr>
          <w:color w:val="000000"/>
          <w:position w:val="-28"/>
          <w:sz w:val="28"/>
          <w:szCs w:val="28"/>
        </w:rPr>
        <w:object w:dxaOrig="1545" w:dyaOrig="705" w14:anchorId="322A8BE5">
          <v:shape id="_x0000_i1032" type="#_x0000_t75" style="width:77.95pt;height:35.6pt" o:ole="">
            <v:imagedata r:id="rId22" o:title=""/>
          </v:shape>
          <o:OLEObject Type="Embed" ProgID="Equation.DSMT4" ShapeID="_x0000_i1032" DrawAspect="Content" ObjectID="_1749553944" r:id="rId23"/>
        </w:object>
      </w:r>
      <w:r w:rsidRPr="00151C44">
        <w:rPr>
          <w:color w:val="000000"/>
          <w:sz w:val="28"/>
          <w:szCs w:val="28"/>
        </w:rPr>
        <w:t>.</w:t>
      </w:r>
    </w:p>
    <w:p w14:paraId="35D2AAD9" w14:textId="77777777" w:rsidR="00151C44" w:rsidRPr="00151C44" w:rsidRDefault="00151C44" w:rsidP="006B776F">
      <w:pPr>
        <w:widowControl/>
        <w:autoSpaceDE/>
        <w:autoSpaceDN/>
        <w:adjustRightInd/>
        <w:spacing w:line="360" w:lineRule="auto"/>
        <w:ind w:firstLine="709"/>
        <w:jc w:val="both"/>
        <w:rPr>
          <w:color w:val="000000"/>
          <w:sz w:val="28"/>
          <w:szCs w:val="28"/>
        </w:rPr>
      </w:pPr>
      <w:r w:rsidRPr="00151C44">
        <w:rPr>
          <w:color w:val="000000"/>
          <w:sz w:val="28"/>
          <w:szCs w:val="28"/>
        </w:rPr>
        <w:t xml:space="preserve">2) Постройте график предельных издержек </w:t>
      </w:r>
      <w:r w:rsidRPr="00151C44">
        <w:rPr>
          <w:color w:val="000000"/>
          <w:position w:val="-14"/>
          <w:sz w:val="28"/>
          <w:szCs w:val="28"/>
        </w:rPr>
        <w:object w:dxaOrig="1605" w:dyaOrig="405" w14:anchorId="2545A8AF">
          <v:shape id="_x0000_i1033" type="#_x0000_t75" style="width:82.15pt;height:20.35pt" o:ole="">
            <v:imagedata r:id="rId24" o:title=""/>
          </v:shape>
          <o:OLEObject Type="Embed" ProgID="Equation.DSMT4" ShapeID="_x0000_i1033" DrawAspect="Content" ObjectID="_1749553945" r:id="rId25"/>
        </w:object>
      </w:r>
      <w:r w:rsidRPr="00151C44">
        <w:rPr>
          <w:color w:val="000000"/>
          <w:sz w:val="28"/>
          <w:szCs w:val="28"/>
        </w:rPr>
        <w:t>.</w:t>
      </w:r>
    </w:p>
    <w:p w14:paraId="6DF11534" w14:textId="77777777" w:rsidR="00151C44" w:rsidRPr="00151C44" w:rsidRDefault="00151C44" w:rsidP="006B776F">
      <w:pPr>
        <w:widowControl/>
        <w:autoSpaceDE/>
        <w:autoSpaceDN/>
        <w:adjustRightInd/>
        <w:spacing w:line="360" w:lineRule="auto"/>
        <w:ind w:firstLine="709"/>
        <w:contextualSpacing/>
        <w:jc w:val="both"/>
        <w:rPr>
          <w:rFonts w:eastAsia="Calibri"/>
          <w:color w:val="000000"/>
          <w:sz w:val="28"/>
          <w:szCs w:val="28"/>
        </w:rPr>
      </w:pPr>
      <w:r w:rsidRPr="00151C44">
        <w:rPr>
          <w:color w:val="000000"/>
          <w:sz w:val="28"/>
          <w:szCs w:val="28"/>
        </w:rPr>
        <w:t xml:space="preserve">3) Составьте функцию дохода </w:t>
      </w:r>
      <w:r w:rsidRPr="00151C44">
        <w:rPr>
          <w:color w:val="000000"/>
          <w:position w:val="-14"/>
          <w:sz w:val="28"/>
          <w:szCs w:val="28"/>
        </w:rPr>
        <w:object w:dxaOrig="585" w:dyaOrig="405" w14:anchorId="7C6508E7">
          <v:shape id="_x0000_i1034" type="#_x0000_t75" style="width:27.95pt;height:20.35pt" o:ole="">
            <v:imagedata r:id="rId26" o:title=""/>
          </v:shape>
          <o:OLEObject Type="Embed" ProgID="Equation.DSMT4" ShapeID="_x0000_i1034" DrawAspect="Content" ObjectID="_1749553946" r:id="rId27"/>
        </w:object>
      </w:r>
      <w:r w:rsidRPr="00151C44">
        <w:rPr>
          <w:color w:val="000000"/>
          <w:sz w:val="28"/>
          <w:szCs w:val="28"/>
        </w:rPr>
        <w:t xml:space="preserve"> от продажи </w:t>
      </w:r>
      <w:r w:rsidRPr="00151C44">
        <w:rPr>
          <w:i/>
          <w:color w:val="000000"/>
          <w:sz w:val="28"/>
          <w:szCs w:val="28"/>
          <w:lang w:val="en-US"/>
        </w:rPr>
        <w:t>q</w:t>
      </w:r>
      <w:r w:rsidRPr="00151C44">
        <w:rPr>
          <w:rFonts w:eastAsia="Calibri"/>
          <w:i/>
          <w:color w:val="000000"/>
          <w:sz w:val="28"/>
          <w:szCs w:val="28"/>
        </w:rPr>
        <w:t xml:space="preserve"> </w:t>
      </w:r>
      <w:r w:rsidRPr="00151C44">
        <w:rPr>
          <w:rFonts w:eastAsia="Calibri"/>
          <w:color w:val="000000"/>
          <w:sz w:val="28"/>
          <w:szCs w:val="28"/>
        </w:rPr>
        <w:t xml:space="preserve">единиц товара по цене </w:t>
      </w:r>
      <w:r w:rsidRPr="00151C44">
        <w:rPr>
          <w:rFonts w:eastAsia="Calibri"/>
          <w:i/>
          <w:color w:val="000000"/>
          <w:sz w:val="28"/>
          <w:szCs w:val="28"/>
        </w:rPr>
        <w:t>р</w:t>
      </w:r>
      <w:r w:rsidRPr="00151C44">
        <w:rPr>
          <w:rFonts w:eastAsia="Calibri"/>
          <w:color w:val="000000"/>
          <w:sz w:val="28"/>
          <w:szCs w:val="28"/>
        </w:rPr>
        <w:t>.</w:t>
      </w:r>
    </w:p>
    <w:p w14:paraId="54C76BF1" w14:textId="77777777" w:rsidR="00151C44" w:rsidRPr="00151C44" w:rsidRDefault="00151C44" w:rsidP="006B776F">
      <w:pPr>
        <w:widowControl/>
        <w:autoSpaceDE/>
        <w:autoSpaceDN/>
        <w:adjustRightInd/>
        <w:spacing w:line="360" w:lineRule="auto"/>
        <w:ind w:firstLine="709"/>
        <w:contextualSpacing/>
        <w:jc w:val="both"/>
        <w:rPr>
          <w:color w:val="000000"/>
          <w:sz w:val="28"/>
          <w:szCs w:val="28"/>
        </w:rPr>
      </w:pPr>
      <w:r w:rsidRPr="00151C44">
        <w:rPr>
          <w:rFonts w:eastAsia="Calibri"/>
          <w:color w:val="000000"/>
          <w:sz w:val="28"/>
          <w:szCs w:val="28"/>
        </w:rPr>
        <w:t xml:space="preserve">4) Найдите прибыль </w:t>
      </w:r>
      <w:r w:rsidRPr="00151C44">
        <w:rPr>
          <w:color w:val="000000"/>
          <w:position w:val="-14"/>
          <w:sz w:val="28"/>
          <w:szCs w:val="28"/>
        </w:rPr>
        <w:object w:dxaOrig="540" w:dyaOrig="405" w14:anchorId="4B13831F">
          <v:shape id="_x0000_i1035" type="#_x0000_t75" style="width:27.95pt;height:20.35pt" o:ole="">
            <v:imagedata r:id="rId28" o:title=""/>
          </v:shape>
          <o:OLEObject Type="Embed" ProgID="Equation.DSMT4" ShapeID="_x0000_i1035" DrawAspect="Content" ObjectID="_1749553947" r:id="rId29"/>
        </w:object>
      </w:r>
      <w:r w:rsidRPr="00151C44">
        <w:rPr>
          <w:color w:val="000000"/>
          <w:sz w:val="28"/>
          <w:szCs w:val="28"/>
        </w:rPr>
        <w:t>.</w:t>
      </w:r>
    </w:p>
    <w:p w14:paraId="0184E6BA" w14:textId="77777777" w:rsidR="00151C44" w:rsidRPr="00151C44" w:rsidRDefault="00151C44" w:rsidP="006B776F">
      <w:pPr>
        <w:widowControl/>
        <w:autoSpaceDE/>
        <w:autoSpaceDN/>
        <w:adjustRightInd/>
        <w:spacing w:line="360" w:lineRule="auto"/>
        <w:ind w:firstLine="709"/>
        <w:contextualSpacing/>
        <w:jc w:val="both"/>
        <w:rPr>
          <w:color w:val="000000"/>
          <w:sz w:val="28"/>
          <w:szCs w:val="28"/>
        </w:rPr>
      </w:pPr>
      <w:r w:rsidRPr="00151C44">
        <w:rPr>
          <w:color w:val="000000"/>
          <w:sz w:val="28"/>
          <w:szCs w:val="28"/>
        </w:rPr>
        <w:t xml:space="preserve">5) Постройте графики дохода </w:t>
      </w:r>
      <w:r w:rsidRPr="00151C44">
        <w:rPr>
          <w:color w:val="000000"/>
          <w:position w:val="-14"/>
          <w:sz w:val="28"/>
          <w:szCs w:val="28"/>
        </w:rPr>
        <w:object w:dxaOrig="585" w:dyaOrig="405" w14:anchorId="469A2A2E">
          <v:shape id="_x0000_i1036" type="#_x0000_t75" style="width:27.95pt;height:20.35pt" o:ole="">
            <v:imagedata r:id="rId30" o:title=""/>
          </v:shape>
          <o:OLEObject Type="Embed" ProgID="Equation.DSMT4" ShapeID="_x0000_i1036" DrawAspect="Content" ObjectID="_1749553948" r:id="rId31"/>
        </w:object>
      </w:r>
      <w:r w:rsidRPr="00151C44">
        <w:rPr>
          <w:color w:val="000000"/>
          <w:sz w:val="28"/>
          <w:szCs w:val="28"/>
        </w:rPr>
        <w:t xml:space="preserve"> и прибыли </w:t>
      </w:r>
      <w:r w:rsidRPr="00151C44">
        <w:rPr>
          <w:color w:val="000000"/>
          <w:position w:val="-14"/>
          <w:sz w:val="28"/>
          <w:szCs w:val="28"/>
        </w:rPr>
        <w:object w:dxaOrig="540" w:dyaOrig="405" w14:anchorId="23511276">
          <v:shape id="_x0000_i1037" type="#_x0000_t75" style="width:27.95pt;height:20.35pt" o:ole="">
            <v:imagedata r:id="rId32" o:title=""/>
          </v:shape>
          <o:OLEObject Type="Embed" ProgID="Equation.DSMT4" ShapeID="_x0000_i1037" DrawAspect="Content" ObjectID="_1749553949" r:id="rId33"/>
        </w:object>
      </w:r>
      <w:r w:rsidRPr="00151C44">
        <w:rPr>
          <w:color w:val="000000"/>
          <w:sz w:val="28"/>
          <w:szCs w:val="28"/>
        </w:rPr>
        <w:t>.</w:t>
      </w:r>
    </w:p>
    <w:p w14:paraId="62942FCE" w14:textId="1A1164E6" w:rsidR="00151C44" w:rsidRPr="00151C44" w:rsidRDefault="00151C44" w:rsidP="006B776F">
      <w:pPr>
        <w:widowControl/>
        <w:autoSpaceDE/>
        <w:autoSpaceDN/>
        <w:adjustRightInd/>
        <w:spacing w:before="240" w:line="360" w:lineRule="auto"/>
        <w:ind w:firstLine="709"/>
        <w:contextualSpacing/>
        <w:jc w:val="both"/>
        <w:rPr>
          <w:rFonts w:eastAsia="Calibri"/>
          <w:color w:val="000000"/>
          <w:sz w:val="28"/>
          <w:szCs w:val="28"/>
        </w:rPr>
      </w:pPr>
      <w:r w:rsidRPr="00151C44">
        <w:rPr>
          <w:rFonts w:eastAsia="Calibri"/>
          <w:color w:val="000000"/>
          <w:sz w:val="28"/>
          <w:szCs w:val="28"/>
        </w:rPr>
        <w:t>6.</w:t>
      </w:r>
      <w:r w:rsidR="00CB5620">
        <w:rPr>
          <w:rFonts w:eastAsia="Calibri"/>
          <w:color w:val="000000"/>
          <w:sz w:val="28"/>
          <w:szCs w:val="28"/>
        </w:rPr>
        <w:t>)</w:t>
      </w:r>
      <w:r w:rsidRPr="00151C44">
        <w:rPr>
          <w:rFonts w:eastAsia="Calibri"/>
          <w:color w:val="000000"/>
          <w:sz w:val="28"/>
          <w:szCs w:val="28"/>
        </w:rPr>
        <w:t xml:space="preserve"> Исследуйте функцию </w:t>
      </w:r>
      <w:r w:rsidRPr="00151C44">
        <w:rPr>
          <w:rFonts w:eastAsia="Calibri"/>
          <w:color w:val="000000"/>
          <w:position w:val="-28"/>
          <w:sz w:val="28"/>
          <w:szCs w:val="28"/>
        </w:rPr>
        <w:object w:dxaOrig="2000" w:dyaOrig="740" w14:anchorId="783DF3FC">
          <v:shape id="_x0000_i1038" type="#_x0000_t75" style="width:99.95pt;height:36.4pt" o:ole="">
            <v:imagedata r:id="rId34" o:title=""/>
          </v:shape>
          <o:OLEObject Type="Embed" ProgID="Equation.DSMT4" ShapeID="_x0000_i1038" DrawAspect="Content" ObjectID="_1749553950" r:id="rId35"/>
        </w:object>
      </w:r>
      <w:r w:rsidRPr="00151C44">
        <w:rPr>
          <w:rFonts w:eastAsia="Calibri"/>
          <w:color w:val="000000"/>
          <w:sz w:val="28"/>
          <w:szCs w:val="28"/>
        </w:rPr>
        <w:t xml:space="preserve"> и постройте ее график.</w:t>
      </w:r>
    </w:p>
    <w:p w14:paraId="69FAE18E" w14:textId="77777777" w:rsidR="00151C44" w:rsidRPr="00151C44" w:rsidRDefault="00151C44" w:rsidP="00CB5620">
      <w:pPr>
        <w:widowControl/>
        <w:autoSpaceDE/>
        <w:autoSpaceDN/>
        <w:adjustRightInd/>
        <w:spacing w:before="240" w:line="360" w:lineRule="auto"/>
        <w:ind w:firstLine="709"/>
        <w:contextualSpacing/>
        <w:jc w:val="both"/>
        <w:rPr>
          <w:rFonts w:eastAsia="Calibri"/>
          <w:color w:val="000000"/>
          <w:sz w:val="28"/>
          <w:szCs w:val="28"/>
        </w:rPr>
      </w:pPr>
      <w:r w:rsidRPr="00151C44">
        <w:rPr>
          <w:rFonts w:eastAsia="Calibri"/>
          <w:color w:val="000000"/>
          <w:sz w:val="28"/>
          <w:szCs w:val="28"/>
        </w:rPr>
        <w:t xml:space="preserve">7. Производительность труда одного рабочего за одну смену описывается функцией </w:t>
      </w:r>
      <w:r w:rsidRPr="00151C44">
        <w:rPr>
          <w:rFonts w:eastAsia="Calibri"/>
          <w:color w:val="000000"/>
          <w:position w:val="-12"/>
          <w:sz w:val="28"/>
          <w:szCs w:val="28"/>
        </w:rPr>
        <w:object w:dxaOrig="2320" w:dyaOrig="420" w14:anchorId="7BC5F072">
          <v:shape id="_x0000_i1039" type="#_x0000_t75" style="width:116.05pt;height:22pt" o:ole="">
            <v:imagedata r:id="rId36" o:title=""/>
          </v:shape>
          <o:OLEObject Type="Embed" ProgID="Equation.DSMT4" ShapeID="_x0000_i1039" DrawAspect="Content" ObjectID="_1749553951" r:id="rId37"/>
        </w:object>
      </w:r>
      <w:r w:rsidRPr="00151C44">
        <w:rPr>
          <w:rFonts w:eastAsia="Calibri"/>
          <w:color w:val="000000"/>
          <w:sz w:val="28"/>
          <w:szCs w:val="28"/>
        </w:rPr>
        <w:t>, где t – время в часах, 0 ≤ t ≤ 8. Определите объем выпуска продукции за 20 рабочих дней бригадой, состоящей из 6 человек.</w:t>
      </w:r>
    </w:p>
    <w:p w14:paraId="58ABE338" w14:textId="77777777" w:rsidR="00151C44" w:rsidRPr="00151C44" w:rsidRDefault="00151C44" w:rsidP="00CB5620">
      <w:pPr>
        <w:widowControl/>
        <w:autoSpaceDE/>
        <w:autoSpaceDN/>
        <w:adjustRightInd/>
        <w:spacing w:before="240" w:line="360" w:lineRule="auto"/>
        <w:ind w:firstLine="709"/>
        <w:contextualSpacing/>
        <w:jc w:val="both"/>
        <w:rPr>
          <w:rFonts w:eastAsia="Calibri"/>
          <w:color w:val="000000"/>
          <w:sz w:val="24"/>
          <w:szCs w:val="24"/>
        </w:rPr>
      </w:pPr>
      <w:r w:rsidRPr="00151C44">
        <w:rPr>
          <w:rFonts w:eastAsia="Calibri"/>
          <w:color w:val="000000"/>
          <w:sz w:val="28"/>
          <w:szCs w:val="28"/>
        </w:rPr>
        <w:lastRenderedPageBreak/>
        <w:t>8. Вычислите интеграл</w:t>
      </w:r>
      <w:r w:rsidRPr="00151C44">
        <w:rPr>
          <w:rFonts w:eastAsia="Calibri"/>
          <w:color w:val="000000"/>
          <w:sz w:val="24"/>
          <w:szCs w:val="24"/>
        </w:rPr>
        <w:t xml:space="preserve">  </w:t>
      </w:r>
      <w:r w:rsidRPr="00151C44">
        <w:rPr>
          <w:rFonts w:eastAsia="Calibri"/>
          <w:color w:val="000000"/>
          <w:position w:val="-42"/>
          <w:sz w:val="24"/>
          <w:szCs w:val="24"/>
          <w:lang w:val="en-US"/>
        </w:rPr>
        <w:object w:dxaOrig="1245" w:dyaOrig="930" w14:anchorId="73A646D0">
          <v:shape id="_x0000_i1040" type="#_x0000_t75" style="width:61.85pt;height:45.75pt" o:ole="" fillcolor="window">
            <v:imagedata r:id="rId38" o:title=""/>
          </v:shape>
          <o:OLEObject Type="Embed" ProgID="Equation.DSMT4" ShapeID="_x0000_i1040" DrawAspect="Content" ObjectID="_1749553952" r:id="rId39"/>
        </w:object>
      </w:r>
      <w:r w:rsidRPr="00151C44">
        <w:rPr>
          <w:rFonts w:eastAsia="Calibri"/>
          <w:color w:val="000000"/>
          <w:sz w:val="24"/>
          <w:szCs w:val="24"/>
        </w:rPr>
        <w:t>.</w:t>
      </w:r>
      <w:r w:rsidRPr="00151C44">
        <w:rPr>
          <w:rFonts w:eastAsia="Calibri"/>
          <w:color w:val="000000"/>
          <w:sz w:val="24"/>
          <w:szCs w:val="24"/>
        </w:rPr>
        <w:tab/>
      </w:r>
    </w:p>
    <w:p w14:paraId="5538C4FE" w14:textId="7B848E59" w:rsidR="00151C44" w:rsidRPr="00151C44" w:rsidRDefault="00151C44" w:rsidP="00CB5620">
      <w:pPr>
        <w:widowControl/>
        <w:suppressAutoHyphens/>
        <w:autoSpaceDE/>
        <w:autoSpaceDN/>
        <w:adjustRightInd/>
        <w:spacing w:before="240" w:after="120" w:line="360" w:lineRule="auto"/>
        <w:contextualSpacing/>
        <w:jc w:val="center"/>
        <w:rPr>
          <w:rFonts w:eastAsia="Calibri"/>
          <w:b/>
          <w:color w:val="000000"/>
          <w:sz w:val="28"/>
          <w:szCs w:val="28"/>
        </w:rPr>
      </w:pPr>
      <w:r w:rsidRPr="00151C44">
        <w:rPr>
          <w:rFonts w:eastAsia="Calibri"/>
          <w:b/>
          <w:color w:val="000000"/>
          <w:sz w:val="28"/>
          <w:szCs w:val="28"/>
        </w:rPr>
        <w:t xml:space="preserve">Пример контрольной работы </w:t>
      </w:r>
      <w:r w:rsidR="00E61F92">
        <w:rPr>
          <w:rFonts w:eastAsia="Calibri"/>
          <w:b/>
          <w:color w:val="000000"/>
          <w:sz w:val="28"/>
          <w:szCs w:val="28"/>
        </w:rPr>
        <w:t xml:space="preserve">№ </w:t>
      </w:r>
      <w:r w:rsidR="009D62B7">
        <w:rPr>
          <w:rFonts w:eastAsia="Calibri"/>
          <w:b/>
          <w:color w:val="000000"/>
          <w:sz w:val="28"/>
          <w:szCs w:val="28"/>
        </w:rPr>
        <w:t>2</w:t>
      </w:r>
    </w:p>
    <w:p w14:paraId="7DEA2274" w14:textId="77777777" w:rsidR="00151C44" w:rsidRPr="00151C44" w:rsidRDefault="00151C44" w:rsidP="00CB5620">
      <w:pPr>
        <w:widowControl/>
        <w:autoSpaceDE/>
        <w:autoSpaceDN/>
        <w:adjustRightInd/>
        <w:spacing w:line="360" w:lineRule="auto"/>
        <w:ind w:firstLine="709"/>
        <w:rPr>
          <w:rFonts w:eastAsia="Calibri"/>
          <w:color w:val="000000"/>
          <w:sz w:val="28"/>
          <w:szCs w:val="28"/>
        </w:rPr>
      </w:pPr>
      <w:r w:rsidRPr="00151C44">
        <w:rPr>
          <w:rFonts w:eastAsia="Calibri"/>
          <w:color w:val="000000"/>
          <w:sz w:val="28"/>
          <w:szCs w:val="28"/>
        </w:rPr>
        <w:t xml:space="preserve">1. Исследуйте на экстремум функцию </w:t>
      </w:r>
      <w:r w:rsidRPr="00151C44">
        <w:rPr>
          <w:rFonts w:eastAsia="Calibri"/>
          <w:color w:val="000000"/>
          <w:position w:val="-12"/>
          <w:sz w:val="28"/>
          <w:szCs w:val="28"/>
        </w:rPr>
        <w:object w:dxaOrig="3240" w:dyaOrig="420" w14:anchorId="4CF78E13">
          <v:shape id="_x0000_i1041" type="#_x0000_t75" style="width:162.65pt;height:22pt" o:ole="">
            <v:imagedata r:id="rId40" o:title=""/>
          </v:shape>
          <o:OLEObject Type="Embed" ProgID="Equation.DSMT4" ShapeID="_x0000_i1041" DrawAspect="Content" ObjectID="_1749553953" r:id="rId41"/>
        </w:object>
      </w:r>
      <w:r w:rsidRPr="00151C44">
        <w:rPr>
          <w:rFonts w:eastAsia="Calibri"/>
          <w:color w:val="000000"/>
          <w:sz w:val="28"/>
          <w:szCs w:val="28"/>
        </w:rPr>
        <w:t>.</w:t>
      </w:r>
    </w:p>
    <w:p w14:paraId="1A38C8B5" w14:textId="77777777" w:rsidR="00151C44" w:rsidRPr="00151C44" w:rsidRDefault="00151C44" w:rsidP="00CB5620">
      <w:pPr>
        <w:widowControl/>
        <w:autoSpaceDE/>
        <w:autoSpaceDN/>
        <w:adjustRightInd/>
        <w:spacing w:line="360" w:lineRule="auto"/>
        <w:ind w:firstLine="709"/>
        <w:rPr>
          <w:rFonts w:eastAsia="TimesNewRomanPSMT"/>
          <w:color w:val="000000"/>
          <w:sz w:val="28"/>
          <w:szCs w:val="28"/>
        </w:rPr>
      </w:pPr>
      <w:r w:rsidRPr="00151C44">
        <w:rPr>
          <w:rFonts w:eastAsia="Calibri"/>
          <w:color w:val="000000"/>
          <w:sz w:val="28"/>
          <w:szCs w:val="28"/>
        </w:rPr>
        <w:t xml:space="preserve">2. </w:t>
      </w:r>
      <w:r w:rsidRPr="00151C44">
        <w:rPr>
          <w:rFonts w:eastAsia="TimesNewRomanPSMT"/>
          <w:color w:val="000000"/>
          <w:sz w:val="28"/>
          <w:szCs w:val="28"/>
        </w:rPr>
        <w:t xml:space="preserve">Функция полезности потребителя для двух товаров имеет вид </w:t>
      </w:r>
      <w:r w:rsidRPr="00151C44">
        <w:rPr>
          <w:rFonts w:eastAsia="Calibri"/>
          <w:color w:val="000000"/>
          <w:position w:val="-12"/>
          <w:sz w:val="28"/>
          <w:szCs w:val="28"/>
        </w:rPr>
        <w:object w:dxaOrig="2120" w:dyaOrig="420" w14:anchorId="50125A20">
          <v:shape id="_x0000_i1042" type="#_x0000_t75" style="width:107.6pt;height:22pt" o:ole="">
            <v:imagedata r:id="rId42" o:title=""/>
          </v:shape>
          <o:OLEObject Type="Embed" ProgID="Equation.DSMT4" ShapeID="_x0000_i1042" DrawAspect="Content" ObjectID="_1749553954" r:id="rId43"/>
        </w:object>
      </w:r>
      <w:r w:rsidRPr="00151C44">
        <w:rPr>
          <w:rFonts w:eastAsia="Calibri"/>
          <w:color w:val="000000"/>
          <w:sz w:val="28"/>
          <w:szCs w:val="28"/>
        </w:rPr>
        <w:t xml:space="preserve">, </w:t>
      </w:r>
      <w:r w:rsidRPr="00151C44">
        <w:rPr>
          <w:rFonts w:eastAsia="TimesNewRomanPSMT"/>
          <w:color w:val="000000"/>
          <w:sz w:val="28"/>
          <w:szCs w:val="28"/>
        </w:rPr>
        <w:t xml:space="preserve">где </w:t>
      </w:r>
      <w:r w:rsidRPr="00151C44">
        <w:rPr>
          <w:rFonts w:eastAsia="TimesNewRomanPSMT"/>
          <w:i/>
          <w:iCs/>
          <w:color w:val="000000"/>
          <w:sz w:val="28"/>
          <w:szCs w:val="28"/>
        </w:rPr>
        <w:t>x</w:t>
      </w:r>
      <w:r w:rsidRPr="00151C44">
        <w:rPr>
          <w:rFonts w:eastAsia="TimesNewRomanPSMT"/>
          <w:color w:val="000000"/>
          <w:sz w:val="28"/>
          <w:szCs w:val="28"/>
        </w:rPr>
        <w:t xml:space="preserve">, </w:t>
      </w:r>
      <w:r w:rsidRPr="00151C44">
        <w:rPr>
          <w:rFonts w:eastAsia="TimesNewRomanPSMT"/>
          <w:i/>
          <w:iCs/>
          <w:color w:val="000000"/>
          <w:sz w:val="28"/>
          <w:szCs w:val="28"/>
        </w:rPr>
        <w:t xml:space="preserve">y </w:t>
      </w:r>
      <w:r w:rsidRPr="00151C44">
        <w:rPr>
          <w:rFonts w:eastAsia="TimesNewRomanPSMT"/>
          <w:color w:val="000000"/>
          <w:sz w:val="28"/>
          <w:szCs w:val="28"/>
        </w:rPr>
        <w:t xml:space="preserve">– количества приобретаемых товаров. </w:t>
      </w:r>
    </w:p>
    <w:p w14:paraId="0F78984E"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 xml:space="preserve">1) Определите максимальную полезность товаров, если потребитель имеет бюджет в </w:t>
      </w:r>
      <w:r w:rsidRPr="00151C44">
        <w:rPr>
          <w:rFonts w:eastAsia="TimesNewRomanPSMT"/>
          <w:i/>
          <w:iCs/>
          <w:color w:val="000000"/>
          <w:sz w:val="28"/>
          <w:szCs w:val="28"/>
        </w:rPr>
        <w:t xml:space="preserve">I </w:t>
      </w:r>
      <w:r w:rsidRPr="00151C44">
        <w:rPr>
          <w:rFonts w:eastAsia="SymbolMT"/>
          <w:color w:val="000000"/>
          <w:sz w:val="28"/>
          <w:szCs w:val="28"/>
        </w:rPr>
        <w:t>=</w:t>
      </w:r>
      <w:r w:rsidRPr="00151C44">
        <w:rPr>
          <w:rFonts w:eastAsia="TimesNewRomanPSMT"/>
          <w:color w:val="000000"/>
          <w:sz w:val="28"/>
          <w:szCs w:val="28"/>
        </w:rPr>
        <w:t xml:space="preserve">1899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xml:space="preserve">., а цены товаров равны 13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xml:space="preserve">. и 5 </w:t>
      </w:r>
      <w:proofErr w:type="spellStart"/>
      <w:r w:rsidRPr="00151C44">
        <w:rPr>
          <w:rFonts w:eastAsia="TimesNewRomanPSMT"/>
          <w:color w:val="000000"/>
          <w:sz w:val="28"/>
          <w:szCs w:val="28"/>
        </w:rPr>
        <w:t>д.е</w:t>
      </w:r>
      <w:proofErr w:type="spellEnd"/>
      <w:r w:rsidRPr="00151C44">
        <w:rPr>
          <w:rFonts w:eastAsia="TimesNewRomanPSMT"/>
          <w:color w:val="000000"/>
          <w:sz w:val="28"/>
          <w:szCs w:val="28"/>
        </w:rPr>
        <w:t>., соответственно.</w:t>
      </w:r>
    </w:p>
    <w:p w14:paraId="2077A5EE"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2) Постройте график функции полезности.</w:t>
      </w:r>
    </w:p>
    <w:p w14:paraId="29255AC7"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3) Изобразите допустимое множество, кривые безразличия и оптимальную точку.</w:t>
      </w:r>
    </w:p>
    <w:p w14:paraId="19184A6E"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4) Найдите уравнение кривой безразличия, на которой находится оптимальная точка потребителя.</w:t>
      </w:r>
    </w:p>
    <w:p w14:paraId="53EC1209"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5) Вычислите норму замены второго товара первым в оптимальной точке.</w:t>
      </w:r>
    </w:p>
    <w:p w14:paraId="227CC654" w14:textId="73A75432" w:rsidR="00151C44" w:rsidRPr="00151C44" w:rsidRDefault="00CB5620" w:rsidP="00CB5620">
      <w:pPr>
        <w:widowControl/>
        <w:spacing w:line="360" w:lineRule="auto"/>
        <w:ind w:firstLine="709"/>
        <w:rPr>
          <w:rFonts w:eastAsia="TimesNewRomanPSMT"/>
          <w:color w:val="000000"/>
          <w:sz w:val="28"/>
          <w:szCs w:val="28"/>
        </w:rPr>
      </w:pPr>
      <w:r>
        <w:rPr>
          <w:rFonts w:eastAsia="TimesNewRomanPSMT"/>
          <w:color w:val="000000"/>
          <w:sz w:val="28"/>
          <w:szCs w:val="28"/>
        </w:rPr>
        <w:t>6</w:t>
      </w:r>
      <w:r w:rsidR="00151C44" w:rsidRPr="00151C44">
        <w:rPr>
          <w:rFonts w:eastAsia="TimesNewRomanPSMT"/>
          <w:color w:val="000000"/>
          <w:sz w:val="28"/>
          <w:szCs w:val="28"/>
        </w:rPr>
        <w:t>) Определите функцию спроса для первого товара и постройте ее график.</w:t>
      </w:r>
    </w:p>
    <w:p w14:paraId="27D13CF0" w14:textId="58D61A2F" w:rsidR="00151C44" w:rsidRPr="00151C44" w:rsidRDefault="00CB5620" w:rsidP="00CB5620">
      <w:pPr>
        <w:widowControl/>
        <w:spacing w:line="360" w:lineRule="auto"/>
        <w:ind w:firstLine="709"/>
        <w:rPr>
          <w:rFonts w:eastAsia="TimesNewRomanPSMT"/>
          <w:color w:val="000000"/>
          <w:sz w:val="28"/>
          <w:szCs w:val="28"/>
        </w:rPr>
      </w:pPr>
      <w:r>
        <w:rPr>
          <w:rFonts w:eastAsia="TimesNewRomanPSMT"/>
          <w:color w:val="000000"/>
          <w:sz w:val="28"/>
          <w:szCs w:val="28"/>
        </w:rPr>
        <w:t>7</w:t>
      </w:r>
      <w:r w:rsidR="00151C44" w:rsidRPr="00151C44">
        <w:rPr>
          <w:rFonts w:eastAsia="TimesNewRomanPSMT"/>
          <w:color w:val="000000"/>
          <w:sz w:val="28"/>
          <w:szCs w:val="28"/>
        </w:rPr>
        <w:t>) Вычислите эластичность спроса на первый товар по цене при данных</w:t>
      </w:r>
    </w:p>
    <w:p w14:paraId="211B9469" w14:textId="77777777" w:rsidR="00151C44" w:rsidRPr="00151C44" w:rsidRDefault="00151C44" w:rsidP="00CB5620">
      <w:pPr>
        <w:widowControl/>
        <w:spacing w:line="360" w:lineRule="auto"/>
        <w:ind w:firstLine="709"/>
        <w:rPr>
          <w:rFonts w:eastAsia="TimesNewRomanPSMT"/>
          <w:color w:val="000000"/>
          <w:sz w:val="28"/>
          <w:szCs w:val="28"/>
        </w:rPr>
      </w:pPr>
      <w:r w:rsidRPr="00151C44">
        <w:rPr>
          <w:rFonts w:eastAsia="TimesNewRomanPSMT"/>
          <w:color w:val="000000"/>
          <w:sz w:val="28"/>
          <w:szCs w:val="28"/>
        </w:rPr>
        <w:t>ценах и заданном бюджете потребителя.</w:t>
      </w:r>
    </w:p>
    <w:p w14:paraId="3A195617" w14:textId="11341C5F" w:rsidR="00151C44" w:rsidRPr="00151C44" w:rsidRDefault="00CB5620" w:rsidP="00CB5620">
      <w:pPr>
        <w:widowControl/>
        <w:autoSpaceDE/>
        <w:autoSpaceDN/>
        <w:adjustRightInd/>
        <w:spacing w:line="360" w:lineRule="auto"/>
        <w:ind w:firstLine="709"/>
        <w:rPr>
          <w:rFonts w:eastAsia="Calibri"/>
          <w:color w:val="000000"/>
          <w:sz w:val="28"/>
          <w:szCs w:val="28"/>
        </w:rPr>
      </w:pPr>
      <w:r>
        <w:rPr>
          <w:rFonts w:eastAsia="TimesNewRomanPSMT"/>
          <w:color w:val="000000"/>
          <w:sz w:val="28"/>
          <w:szCs w:val="28"/>
        </w:rPr>
        <w:t>8</w:t>
      </w:r>
      <w:r w:rsidR="00151C44" w:rsidRPr="00151C44">
        <w:rPr>
          <w:rFonts w:eastAsia="TimesNewRomanPSMT"/>
          <w:color w:val="000000"/>
          <w:sz w:val="28"/>
          <w:szCs w:val="28"/>
        </w:rPr>
        <w:t>) Поясните экономический смысл найденных показателей.</w:t>
      </w:r>
    </w:p>
    <w:p w14:paraId="790870F1" w14:textId="77777777" w:rsidR="00151C44" w:rsidRPr="00151C44" w:rsidRDefault="00151C44" w:rsidP="00CB5620">
      <w:pPr>
        <w:widowControl/>
        <w:autoSpaceDE/>
        <w:autoSpaceDN/>
        <w:adjustRightInd/>
        <w:spacing w:line="360" w:lineRule="auto"/>
        <w:ind w:firstLine="709"/>
        <w:rPr>
          <w:rFonts w:eastAsia="Calibri"/>
          <w:color w:val="000000"/>
          <w:sz w:val="28"/>
          <w:szCs w:val="28"/>
        </w:rPr>
      </w:pPr>
      <w:r w:rsidRPr="00151C44">
        <w:rPr>
          <w:rFonts w:eastAsia="Calibri"/>
          <w:color w:val="000000"/>
          <w:sz w:val="28"/>
          <w:szCs w:val="28"/>
        </w:rPr>
        <w:t xml:space="preserve">3. Решите дифференциальное уравнение </w:t>
      </w:r>
      <w:r w:rsidRPr="00151C44">
        <w:rPr>
          <w:rFonts w:eastAsia="Calibri"/>
          <w:color w:val="000000"/>
          <w:position w:val="-12"/>
          <w:sz w:val="28"/>
          <w:szCs w:val="28"/>
        </w:rPr>
        <w:object w:dxaOrig="2400" w:dyaOrig="380" w14:anchorId="6B1854B0">
          <v:shape id="_x0000_i1043" type="#_x0000_t75" style="width:120.3pt;height:20.35pt" o:ole="">
            <v:imagedata r:id="rId44" o:title=""/>
          </v:shape>
          <o:OLEObject Type="Embed" ProgID="Equation.DSMT4" ShapeID="_x0000_i1043" DrawAspect="Content" ObjectID="_1749553955" r:id="rId45"/>
        </w:object>
      </w:r>
      <w:r w:rsidRPr="00151C44">
        <w:rPr>
          <w:rFonts w:eastAsia="Calibri"/>
          <w:color w:val="000000"/>
          <w:sz w:val="28"/>
          <w:szCs w:val="28"/>
        </w:rPr>
        <w:t>.</w:t>
      </w:r>
    </w:p>
    <w:p w14:paraId="53E1BD6B" w14:textId="77777777" w:rsidR="00151C44" w:rsidRPr="00151C44" w:rsidRDefault="00151C44" w:rsidP="00CB5620">
      <w:pPr>
        <w:autoSpaceDE/>
        <w:autoSpaceDN/>
        <w:adjustRightInd/>
        <w:spacing w:line="360" w:lineRule="auto"/>
        <w:ind w:right="21" w:firstLine="709"/>
        <w:rPr>
          <w:rFonts w:eastAsia="Calibri"/>
          <w:color w:val="000000"/>
          <w:sz w:val="28"/>
          <w:szCs w:val="28"/>
        </w:rPr>
      </w:pPr>
      <w:r w:rsidRPr="00151C44">
        <w:rPr>
          <w:rFonts w:eastAsia="Calibri"/>
          <w:color w:val="000000"/>
          <w:sz w:val="28"/>
          <w:szCs w:val="28"/>
        </w:rPr>
        <w:t xml:space="preserve">4. Даны матрицы </w:t>
      </w:r>
      <w:r w:rsidRPr="00151C44">
        <w:rPr>
          <w:rFonts w:eastAsia="Calibri"/>
          <w:color w:val="000000"/>
          <w:position w:val="-36"/>
          <w:sz w:val="28"/>
          <w:szCs w:val="28"/>
        </w:rPr>
        <w:object w:dxaOrig="1660" w:dyaOrig="859" w14:anchorId="1F75E6B1">
          <v:shape id="_x0000_i1044" type="#_x0000_t75" style="width:83.85pt;height:42.35pt" o:ole="">
            <v:imagedata r:id="rId46" o:title=""/>
          </v:shape>
          <o:OLEObject Type="Embed" ProgID="Equation.DSMT4" ShapeID="_x0000_i1044" DrawAspect="Content" ObjectID="_1749553956" r:id="rId47"/>
        </w:object>
      </w:r>
      <w:r w:rsidRPr="00151C44">
        <w:rPr>
          <w:rFonts w:eastAsia="Calibri"/>
          <w:color w:val="000000"/>
          <w:sz w:val="28"/>
          <w:szCs w:val="28"/>
        </w:rPr>
        <w:t xml:space="preserve"> , </w:t>
      </w:r>
      <w:r w:rsidRPr="00151C44">
        <w:rPr>
          <w:rFonts w:eastAsia="Calibri"/>
          <w:color w:val="000000"/>
          <w:position w:val="-36"/>
          <w:sz w:val="28"/>
          <w:szCs w:val="28"/>
        </w:rPr>
        <w:object w:dxaOrig="2040" w:dyaOrig="859" w14:anchorId="091FC66E">
          <v:shape id="_x0000_i1045" type="#_x0000_t75" style="width:102.5pt;height:42.35pt" o:ole="">
            <v:imagedata r:id="rId48" o:title=""/>
          </v:shape>
          <o:OLEObject Type="Embed" ProgID="Equation.DSMT4" ShapeID="_x0000_i1045" DrawAspect="Content" ObjectID="_1749553957" r:id="rId49"/>
        </w:object>
      </w:r>
      <w:r w:rsidRPr="00151C44">
        <w:rPr>
          <w:rFonts w:eastAsia="Calibri"/>
          <w:color w:val="000000"/>
          <w:sz w:val="28"/>
          <w:szCs w:val="28"/>
        </w:rPr>
        <w:t xml:space="preserve"> и </w:t>
      </w:r>
      <w:r w:rsidRPr="00151C44">
        <w:rPr>
          <w:rFonts w:eastAsia="Calibri"/>
          <w:color w:val="000000"/>
          <w:position w:val="-56"/>
          <w:sz w:val="28"/>
          <w:szCs w:val="28"/>
        </w:rPr>
        <w:object w:dxaOrig="1500" w:dyaOrig="1260" w14:anchorId="230C314B">
          <v:shape id="_x0000_i1046" type="#_x0000_t75" style="width:74.55pt;height:61.85pt" o:ole="">
            <v:imagedata r:id="rId50" o:title=""/>
          </v:shape>
          <o:OLEObject Type="Embed" ProgID="Equation.DSMT4" ShapeID="_x0000_i1046" DrawAspect="Content" ObjectID="_1749553958" r:id="rId51"/>
        </w:object>
      </w:r>
      <w:r w:rsidRPr="00151C44">
        <w:rPr>
          <w:rFonts w:eastAsia="Calibri"/>
          <w:color w:val="000000"/>
          <w:sz w:val="28"/>
          <w:szCs w:val="28"/>
        </w:rPr>
        <w:t xml:space="preserve">. </w:t>
      </w:r>
    </w:p>
    <w:p w14:paraId="162C930E" w14:textId="77777777" w:rsidR="00151C44" w:rsidRPr="00151C44" w:rsidRDefault="00151C44" w:rsidP="00CB5620">
      <w:pPr>
        <w:autoSpaceDE/>
        <w:autoSpaceDN/>
        <w:adjustRightInd/>
        <w:spacing w:line="360" w:lineRule="auto"/>
        <w:ind w:right="23" w:firstLine="709"/>
        <w:rPr>
          <w:rFonts w:eastAsia="Calibri"/>
          <w:color w:val="000000"/>
          <w:sz w:val="28"/>
          <w:szCs w:val="28"/>
        </w:rPr>
      </w:pPr>
      <w:r w:rsidRPr="00151C44">
        <w:rPr>
          <w:rFonts w:eastAsia="Calibri"/>
          <w:color w:val="000000"/>
          <w:sz w:val="28"/>
          <w:szCs w:val="28"/>
        </w:rPr>
        <w:t xml:space="preserve">Найдите матрицу </w:t>
      </w:r>
      <w:r w:rsidRPr="00151C44">
        <w:rPr>
          <w:rFonts w:eastAsia="Calibri"/>
          <w:color w:val="000000"/>
          <w:position w:val="-6"/>
          <w:sz w:val="28"/>
          <w:szCs w:val="28"/>
        </w:rPr>
        <w:object w:dxaOrig="1860" w:dyaOrig="360" w14:anchorId="25CBE117">
          <v:shape id="_x0000_i1047" type="#_x0000_t75" style="width:94pt;height:18.65pt" o:ole="">
            <v:imagedata r:id="rId52" o:title=""/>
          </v:shape>
          <o:OLEObject Type="Embed" ProgID="Equation.DSMT4" ShapeID="_x0000_i1047" DrawAspect="Content" ObjectID="_1749553959" r:id="rId53"/>
        </w:object>
      </w:r>
    </w:p>
    <w:p w14:paraId="47124A1D" w14:textId="77777777" w:rsidR="00151C44" w:rsidRPr="00151C44" w:rsidRDefault="00151C44" w:rsidP="00CB5620">
      <w:pPr>
        <w:autoSpaceDE/>
        <w:autoSpaceDN/>
        <w:adjustRightInd/>
        <w:spacing w:line="360" w:lineRule="auto"/>
        <w:ind w:right="23" w:firstLine="709"/>
        <w:rPr>
          <w:rFonts w:eastAsia="Calibri"/>
          <w:color w:val="000000"/>
          <w:sz w:val="28"/>
          <w:szCs w:val="28"/>
        </w:rPr>
      </w:pPr>
      <w:r w:rsidRPr="00151C44">
        <w:rPr>
          <w:rFonts w:eastAsia="Calibri"/>
          <w:color w:val="000000"/>
          <w:sz w:val="28"/>
          <w:szCs w:val="28"/>
        </w:rPr>
        <w:t xml:space="preserve">5. Вычислите ранг матрицы </w:t>
      </w:r>
      <w:r w:rsidRPr="00151C44">
        <w:rPr>
          <w:rFonts w:eastAsia="Calibri"/>
          <w:color w:val="000000"/>
          <w:position w:val="-78"/>
          <w:sz w:val="28"/>
          <w:szCs w:val="28"/>
        </w:rPr>
        <w:object w:dxaOrig="2940" w:dyaOrig="1700" w14:anchorId="1986F6D7">
          <v:shape id="_x0000_i1048" type="#_x0000_t75" style="width:146.55pt;height:84.7pt" o:ole="">
            <v:imagedata r:id="rId54" o:title=""/>
          </v:shape>
          <o:OLEObject Type="Embed" ProgID="Equation.DSMT4" ShapeID="_x0000_i1048" DrawAspect="Content" ObjectID="_1749553960" r:id="rId55"/>
        </w:object>
      </w:r>
      <w:r w:rsidRPr="00151C44">
        <w:rPr>
          <w:rFonts w:eastAsia="Calibri"/>
          <w:color w:val="000000"/>
          <w:sz w:val="28"/>
          <w:szCs w:val="28"/>
        </w:rPr>
        <w:t>.</w:t>
      </w:r>
    </w:p>
    <w:p w14:paraId="23B2260F" w14:textId="77777777" w:rsidR="00151C44" w:rsidRPr="00151C44" w:rsidRDefault="00151C44" w:rsidP="00CB5620">
      <w:pPr>
        <w:autoSpaceDE/>
        <w:autoSpaceDN/>
        <w:adjustRightInd/>
        <w:spacing w:line="360" w:lineRule="auto"/>
        <w:ind w:right="23" w:firstLine="709"/>
        <w:rPr>
          <w:rFonts w:eastAsia="Calibri"/>
          <w:color w:val="000000"/>
          <w:sz w:val="28"/>
          <w:szCs w:val="28"/>
        </w:rPr>
      </w:pPr>
      <w:r w:rsidRPr="00151C44">
        <w:rPr>
          <w:rFonts w:eastAsia="Calibri"/>
          <w:color w:val="000000"/>
          <w:sz w:val="28"/>
          <w:szCs w:val="28"/>
        </w:rPr>
        <w:t>6. Решите систему линейных алгебраических уравнений и найдите не менее двух ее базисных неотрицательных решений</w:t>
      </w:r>
    </w:p>
    <w:p w14:paraId="046ADA08" w14:textId="77777777" w:rsidR="00151C44" w:rsidRPr="00151C44" w:rsidRDefault="00151C44" w:rsidP="00325D8E">
      <w:pPr>
        <w:autoSpaceDE/>
        <w:autoSpaceDN/>
        <w:adjustRightInd/>
        <w:spacing w:line="360" w:lineRule="auto"/>
        <w:ind w:right="23" w:firstLine="567"/>
        <w:jc w:val="center"/>
        <w:rPr>
          <w:rFonts w:eastAsia="Calibri"/>
          <w:color w:val="000000"/>
          <w:sz w:val="28"/>
          <w:szCs w:val="28"/>
        </w:rPr>
      </w:pPr>
      <w:r w:rsidRPr="00151C44">
        <w:rPr>
          <w:rFonts w:eastAsia="Calibri"/>
          <w:color w:val="000000"/>
          <w:position w:val="-58"/>
          <w:sz w:val="28"/>
          <w:szCs w:val="28"/>
        </w:rPr>
        <w:object w:dxaOrig="2960" w:dyaOrig="1300" w14:anchorId="69B85485">
          <v:shape id="_x0000_i1049" type="#_x0000_t75" style="width:146.55pt;height:66.05pt" o:ole="">
            <v:imagedata r:id="rId56" o:title=""/>
          </v:shape>
          <o:OLEObject Type="Embed" ProgID="Equation.DSMT4" ShapeID="_x0000_i1049" DrawAspect="Content" ObjectID="_1749553961" r:id="rId57"/>
        </w:object>
      </w:r>
    </w:p>
    <w:p w14:paraId="123B0A73" w14:textId="77777777" w:rsidR="00151C44" w:rsidRPr="00151C44" w:rsidRDefault="00151C44" w:rsidP="00CB5620">
      <w:pPr>
        <w:widowControl/>
        <w:suppressAutoHyphens/>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 xml:space="preserve">7. Определите, является ли международная торговля двух стран сбалансированной, если вектор национальных доходов этих стран </w:t>
      </w:r>
    </w:p>
    <w:p w14:paraId="7E0C9153" w14:textId="77777777" w:rsidR="00151C44" w:rsidRPr="00151C44" w:rsidRDefault="00151C44" w:rsidP="00325D8E">
      <w:pPr>
        <w:widowControl/>
        <w:suppressAutoHyphens/>
        <w:autoSpaceDE/>
        <w:autoSpaceDN/>
        <w:adjustRightInd/>
        <w:spacing w:line="360" w:lineRule="auto"/>
        <w:ind w:firstLine="567"/>
        <w:jc w:val="center"/>
        <w:rPr>
          <w:rFonts w:eastAsia="Calibri"/>
          <w:color w:val="000000"/>
          <w:sz w:val="28"/>
          <w:szCs w:val="28"/>
        </w:rPr>
      </w:pPr>
      <w:r w:rsidRPr="00151C44">
        <w:rPr>
          <w:rFonts w:eastAsia="Calibri"/>
          <w:color w:val="000000"/>
          <w:position w:val="-36"/>
          <w:sz w:val="28"/>
          <w:szCs w:val="28"/>
        </w:rPr>
        <w:object w:dxaOrig="2439" w:dyaOrig="859" w14:anchorId="5F8F57EB">
          <v:shape id="_x0000_i1050" type="#_x0000_t75" style="width:124.5pt;height:42.35pt" o:ole="">
            <v:imagedata r:id="rId58" o:title=""/>
          </v:shape>
          <o:OLEObject Type="Embed" ProgID="Equation.DSMT4" ShapeID="_x0000_i1050" DrawAspect="Content" ObjectID="_1749553962" r:id="rId59"/>
        </w:object>
      </w:r>
    </w:p>
    <w:p w14:paraId="43301C28" w14:textId="77777777" w:rsidR="00151C44" w:rsidRPr="00151C44" w:rsidRDefault="00151C44" w:rsidP="00CB5620">
      <w:pPr>
        <w:widowControl/>
        <w:suppressAutoHyphens/>
        <w:autoSpaceDE/>
        <w:autoSpaceDN/>
        <w:adjustRightInd/>
        <w:spacing w:line="360" w:lineRule="auto"/>
        <w:ind w:firstLine="567"/>
        <w:jc w:val="both"/>
        <w:rPr>
          <w:rFonts w:eastAsia="Calibri"/>
          <w:color w:val="000000"/>
          <w:sz w:val="28"/>
          <w:szCs w:val="28"/>
        </w:rPr>
      </w:pPr>
      <w:r w:rsidRPr="00151C44">
        <w:rPr>
          <w:rFonts w:eastAsia="Calibri"/>
          <w:color w:val="000000"/>
          <w:sz w:val="28"/>
          <w:szCs w:val="28"/>
        </w:rPr>
        <w:t xml:space="preserve">а структурная матрица </w:t>
      </w:r>
      <w:r w:rsidRPr="00151C44">
        <w:rPr>
          <w:rFonts w:eastAsia="Calibri"/>
          <w:color w:val="000000"/>
          <w:position w:val="-36"/>
          <w:sz w:val="28"/>
          <w:szCs w:val="28"/>
        </w:rPr>
        <w:object w:dxaOrig="1800" w:dyaOrig="859" w14:anchorId="192CB7E7">
          <v:shape id="_x0000_i1051" type="#_x0000_t75" style="width:89.8pt;height:42.35pt" o:ole="">
            <v:imagedata r:id="rId60" o:title=""/>
          </v:shape>
          <o:OLEObject Type="Embed" ProgID="Equation.DSMT4" ShapeID="_x0000_i1051" DrawAspect="Content" ObjectID="_1749553963" r:id="rId61"/>
        </w:object>
      </w:r>
      <w:r w:rsidRPr="00151C44">
        <w:rPr>
          <w:rFonts w:eastAsia="Calibri"/>
          <w:color w:val="000000"/>
          <w:sz w:val="28"/>
          <w:szCs w:val="28"/>
        </w:rPr>
        <w:t>.</w:t>
      </w:r>
    </w:p>
    <w:p w14:paraId="27B4FFE0" w14:textId="552AA728" w:rsidR="00151C44" w:rsidRDefault="00151C44" w:rsidP="00CB5620">
      <w:pPr>
        <w:widowControl/>
        <w:suppressAutoHyphens/>
        <w:autoSpaceDE/>
        <w:autoSpaceDN/>
        <w:adjustRightInd/>
        <w:spacing w:line="360" w:lineRule="auto"/>
        <w:ind w:firstLine="709"/>
        <w:jc w:val="both"/>
        <w:rPr>
          <w:rFonts w:eastAsia="Calibri"/>
          <w:color w:val="000000"/>
          <w:sz w:val="28"/>
          <w:szCs w:val="28"/>
        </w:rPr>
      </w:pPr>
      <w:r w:rsidRPr="00151C44">
        <w:rPr>
          <w:rFonts w:eastAsia="Calibri"/>
          <w:color w:val="000000"/>
          <w:sz w:val="28"/>
          <w:szCs w:val="28"/>
        </w:rPr>
        <w:t>8. Для изготовления изделий двух видов имеется 100 кг сырья. На изготовление одного изделия первого вида расходуется 2 кг, на изготовление одного изделия второго вида – 4 кг сырья. Составьте план производства, обеспечивающий получение наибольшей выручки от продажи изделий, если необходимо изготовить не более 40 изделий первого вида и не более 20 изделий второго вида, а отпускная стоимость одного изделия первого вида составляет 3000 руб., а изделия второго вида – 2000 руб.</w:t>
      </w:r>
    </w:p>
    <w:p w14:paraId="605B902E" w14:textId="77777777" w:rsidR="00CB5620" w:rsidRPr="00151C44" w:rsidRDefault="00CB5620" w:rsidP="00CB5620">
      <w:pPr>
        <w:widowControl/>
        <w:suppressAutoHyphens/>
        <w:autoSpaceDE/>
        <w:autoSpaceDN/>
        <w:adjustRightInd/>
        <w:spacing w:line="360" w:lineRule="auto"/>
        <w:ind w:firstLine="709"/>
        <w:jc w:val="both"/>
        <w:rPr>
          <w:rFonts w:eastAsia="Calibri"/>
          <w:b/>
          <w:color w:val="000000"/>
          <w:sz w:val="28"/>
          <w:szCs w:val="28"/>
        </w:rPr>
      </w:pPr>
    </w:p>
    <w:p w14:paraId="6573604E" w14:textId="493E15A5" w:rsidR="00151C44" w:rsidRDefault="00151C44" w:rsidP="003E7829">
      <w:pPr>
        <w:spacing w:line="360" w:lineRule="auto"/>
        <w:ind w:firstLine="709"/>
        <w:jc w:val="both"/>
        <w:rPr>
          <w:rFonts w:eastAsia="Calibri"/>
          <w:i/>
          <w:color w:val="000000"/>
          <w:sz w:val="28"/>
          <w:szCs w:val="28"/>
        </w:rPr>
      </w:pPr>
      <w:bookmarkStart w:id="15" w:name="_Toc486492190"/>
      <w:bookmarkStart w:id="16" w:name="_Toc73917220"/>
      <w:r w:rsidRPr="00E61F92">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E61F92">
        <w:rPr>
          <w:rFonts w:eastAsia="Calibri"/>
          <w:i/>
          <w:color w:val="000000"/>
          <w:sz w:val="28"/>
          <w:szCs w:val="28"/>
        </w:rPr>
        <w:t>щих методических рекомендациях Д</w:t>
      </w:r>
      <w:r w:rsidRPr="00E61F92">
        <w:rPr>
          <w:rFonts w:eastAsia="Calibri"/>
          <w:i/>
          <w:color w:val="000000"/>
          <w:sz w:val="28"/>
          <w:szCs w:val="28"/>
        </w:rPr>
        <w:t>епартамента</w:t>
      </w:r>
      <w:r w:rsidR="008414F4" w:rsidRPr="00E61F92">
        <w:rPr>
          <w:rFonts w:eastAsia="Calibri"/>
          <w:i/>
          <w:color w:val="000000"/>
          <w:sz w:val="28"/>
          <w:szCs w:val="28"/>
        </w:rPr>
        <w:t xml:space="preserve"> математики</w:t>
      </w:r>
      <w:r w:rsidR="008D7158">
        <w:rPr>
          <w:rFonts w:eastAsia="Calibri"/>
          <w:i/>
          <w:color w:val="000000"/>
          <w:sz w:val="28"/>
          <w:szCs w:val="28"/>
        </w:rPr>
        <w:t xml:space="preserve"> Факультета информационных технологий и анализа больших данных</w:t>
      </w:r>
      <w:r w:rsidRPr="00E61F92">
        <w:rPr>
          <w:rFonts w:eastAsia="Calibri"/>
          <w:i/>
          <w:color w:val="000000"/>
          <w:sz w:val="28"/>
          <w:szCs w:val="28"/>
        </w:rPr>
        <w:t>.</w:t>
      </w:r>
      <w:bookmarkEnd w:id="15"/>
      <w:bookmarkEnd w:id="16"/>
    </w:p>
    <w:p w14:paraId="65EF0DD3" w14:textId="175EE020" w:rsidR="006502D3" w:rsidRPr="00E61F92" w:rsidRDefault="006502D3" w:rsidP="00E61F92">
      <w:pPr>
        <w:spacing w:line="360" w:lineRule="auto"/>
        <w:jc w:val="both"/>
        <w:rPr>
          <w:b/>
          <w:i/>
          <w:sz w:val="28"/>
          <w:szCs w:val="28"/>
        </w:rPr>
      </w:pPr>
    </w:p>
    <w:p w14:paraId="03CEAC46" w14:textId="1E9AF5E4" w:rsidR="004145E5" w:rsidRDefault="004145E5" w:rsidP="006B776F">
      <w:pPr>
        <w:pStyle w:val="1"/>
        <w:spacing w:before="0" w:beforeAutospacing="0" w:after="0" w:afterAutospacing="0" w:line="360" w:lineRule="auto"/>
        <w:jc w:val="both"/>
      </w:pPr>
      <w:bookmarkStart w:id="17" w:name="_Toc73917221"/>
      <w:r w:rsidRPr="00BA337D">
        <w:t>7. Фонд оценочных средств для проведения промежуточной аттестации обучающихся по дисциплине</w:t>
      </w:r>
      <w:bookmarkEnd w:id="17"/>
    </w:p>
    <w:p w14:paraId="3A5BB62D" w14:textId="47D96050" w:rsidR="006B776F" w:rsidRDefault="0025440F" w:rsidP="00CB562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8D7158">
        <w:rPr>
          <w:rFonts w:eastAsia="Calibri"/>
          <w:b/>
          <w:color w:val="000000"/>
          <w:sz w:val="28"/>
          <w:szCs w:val="28"/>
        </w:rPr>
        <w:t xml:space="preserve"> </w:t>
      </w:r>
      <w:r w:rsidR="008D7158" w:rsidRPr="008D7158">
        <w:rPr>
          <w:rFonts w:eastAsia="Calibri"/>
          <w:color w:val="000000"/>
          <w:sz w:val="28"/>
          <w:szCs w:val="28"/>
        </w:rPr>
        <w:t>разделе</w:t>
      </w:r>
      <w:r w:rsidR="008D7158">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AE24AC">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8" w:name="_Toc73917222"/>
    </w:p>
    <w:p w14:paraId="7913DA2D" w14:textId="0D4F6829" w:rsidR="0025440F" w:rsidRPr="006B776F" w:rsidRDefault="0025440F" w:rsidP="00CB5620">
      <w:pPr>
        <w:widowControl/>
        <w:autoSpaceDE/>
        <w:autoSpaceDN/>
        <w:adjustRightInd/>
        <w:spacing w:line="360" w:lineRule="auto"/>
        <w:jc w:val="center"/>
        <w:rPr>
          <w:b/>
          <w:sz w:val="28"/>
          <w:szCs w:val="28"/>
          <w:lang w:eastAsia="en-US"/>
        </w:rPr>
      </w:pPr>
      <w:r w:rsidRPr="0025440F">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8"/>
    </w:p>
    <w:p w14:paraId="76079955" w14:textId="77777777" w:rsidR="00BE6F3D" w:rsidRPr="00BE6F3D" w:rsidRDefault="00BE6F3D" w:rsidP="00BE6F3D">
      <w:pPr>
        <w:widowControl/>
        <w:autoSpaceDE/>
        <w:autoSpaceDN/>
        <w:adjustRightInd/>
        <w:rPr>
          <w:rFonts w:ascii="Arial" w:hAnsi="Arial" w:cs="Arial"/>
        </w:rPr>
      </w:pPr>
    </w:p>
    <w:tbl>
      <w:tblPr>
        <w:tblW w:w="0" w:type="auto"/>
        <w:tblInd w:w="-292" w:type="dxa"/>
        <w:tblCellMar>
          <w:top w:w="15" w:type="dxa"/>
          <w:left w:w="15" w:type="dxa"/>
          <w:bottom w:w="15" w:type="dxa"/>
          <w:right w:w="15" w:type="dxa"/>
        </w:tblCellMar>
        <w:tblLook w:val="04A0" w:firstRow="1" w:lastRow="0" w:firstColumn="1" w:lastColumn="0" w:noHBand="0" w:noVBand="1"/>
      </w:tblPr>
      <w:tblGrid>
        <w:gridCol w:w="1821"/>
        <w:gridCol w:w="1971"/>
        <w:gridCol w:w="1795"/>
        <w:gridCol w:w="4612"/>
      </w:tblGrid>
      <w:tr w:rsidR="00BE6F3D" w:rsidRPr="00BE6F3D" w14:paraId="7A64B694" w14:textId="77777777" w:rsidTr="008D7158">
        <w:tc>
          <w:tcPr>
            <w:tcW w:w="194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C923EE7" w14:textId="5F78E9E6" w:rsidR="00BE6F3D" w:rsidRPr="00E61F92" w:rsidRDefault="00BE6F3D" w:rsidP="009B3B1F">
            <w:pPr>
              <w:widowControl/>
              <w:autoSpaceDE/>
              <w:autoSpaceDN/>
              <w:adjustRightInd/>
              <w:jc w:val="center"/>
              <w:rPr>
                <w:b/>
                <w:sz w:val="24"/>
                <w:szCs w:val="24"/>
              </w:rPr>
            </w:pPr>
            <w:r w:rsidRPr="00E61F92">
              <w:rPr>
                <w:b/>
                <w:color w:val="000000"/>
                <w:sz w:val="24"/>
                <w:szCs w:val="24"/>
              </w:rPr>
              <w:t>Наименование компетенции</w:t>
            </w: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183E27C" w14:textId="3CB202AF" w:rsidR="00BE6F3D" w:rsidRPr="00E61F92" w:rsidRDefault="00BE6F3D" w:rsidP="009B3B1F">
            <w:pPr>
              <w:widowControl/>
              <w:autoSpaceDE/>
              <w:autoSpaceDN/>
              <w:adjustRightInd/>
              <w:jc w:val="center"/>
              <w:rPr>
                <w:b/>
                <w:sz w:val="24"/>
                <w:szCs w:val="24"/>
              </w:rPr>
            </w:pPr>
            <w:r w:rsidRPr="00E61F92">
              <w:rPr>
                <w:b/>
                <w:color w:val="000000"/>
                <w:sz w:val="24"/>
                <w:szCs w:val="24"/>
              </w:rPr>
              <w:t>Наименование индикаторов достижения компетенции</w:t>
            </w: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B947C39" w14:textId="66B9F944" w:rsidR="00BE6F3D" w:rsidRPr="00E61F92" w:rsidRDefault="00BE6F3D" w:rsidP="009B3B1F">
            <w:pPr>
              <w:widowControl/>
              <w:autoSpaceDE/>
              <w:autoSpaceDN/>
              <w:adjustRightInd/>
              <w:jc w:val="center"/>
              <w:rPr>
                <w:b/>
                <w:sz w:val="24"/>
                <w:szCs w:val="24"/>
              </w:rPr>
            </w:pPr>
            <w:r w:rsidRPr="00E61F92">
              <w:rPr>
                <w:b/>
                <w:color w:val="000000"/>
                <w:sz w:val="24"/>
                <w:szCs w:val="24"/>
              </w:rPr>
              <w:t>Результаты обучения (умения и знания), соотнесенные с индикаторами достижения компетенции</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A6E73FD" w14:textId="77777777" w:rsidR="00BE6F3D" w:rsidRPr="00E61F92" w:rsidRDefault="00BE6F3D" w:rsidP="009B3B1F">
            <w:pPr>
              <w:widowControl/>
              <w:autoSpaceDE/>
              <w:autoSpaceDN/>
              <w:adjustRightInd/>
              <w:jc w:val="center"/>
              <w:rPr>
                <w:b/>
                <w:sz w:val="24"/>
                <w:szCs w:val="24"/>
              </w:rPr>
            </w:pPr>
            <w:r w:rsidRPr="00E61F92">
              <w:rPr>
                <w:b/>
                <w:color w:val="000000"/>
                <w:sz w:val="24"/>
                <w:szCs w:val="24"/>
              </w:rPr>
              <w:t>Типовые контрольные задания</w:t>
            </w:r>
          </w:p>
        </w:tc>
      </w:tr>
      <w:tr w:rsidR="00AE24AC" w:rsidRPr="00BE6F3D" w14:paraId="60D1DA7B" w14:textId="77777777" w:rsidTr="008D7158">
        <w:tc>
          <w:tcPr>
            <w:tcW w:w="1942" w:type="dxa"/>
            <w:vMerge w:val="restart"/>
            <w:tcBorders>
              <w:top w:val="single" w:sz="6" w:space="0" w:color="000000"/>
              <w:left w:val="single" w:sz="6" w:space="0" w:color="000000"/>
              <w:right w:val="single" w:sz="6" w:space="0" w:color="000000"/>
            </w:tcBorders>
            <w:tcMar>
              <w:top w:w="0" w:type="dxa"/>
              <w:left w:w="105" w:type="dxa"/>
              <w:bottom w:w="0" w:type="dxa"/>
              <w:right w:w="105" w:type="dxa"/>
            </w:tcMar>
          </w:tcPr>
          <w:p w14:paraId="2C55B360" w14:textId="77777777" w:rsidR="008D7158" w:rsidRDefault="00AE24AC" w:rsidP="00583783">
            <w:pPr>
              <w:widowControl/>
              <w:autoSpaceDE/>
              <w:autoSpaceDN/>
              <w:adjustRightInd/>
              <w:rPr>
                <w:rFonts w:eastAsia="Calibri"/>
                <w:sz w:val="24"/>
                <w:szCs w:val="24"/>
                <w:lang w:eastAsia="en-US"/>
              </w:rPr>
            </w:pPr>
            <w:r w:rsidRPr="00AE24AC">
              <w:rPr>
                <w:rFonts w:eastAsia="Calibri"/>
                <w:sz w:val="24"/>
                <w:szCs w:val="24"/>
                <w:lang w:eastAsia="en-US"/>
              </w:rPr>
              <w:t xml:space="preserve">Способен осуществлять критический анализ проблемных ситуаций на основе системного подхода, вырабатывать стратегию действий </w:t>
            </w:r>
          </w:p>
          <w:p w14:paraId="6D5D37BC" w14:textId="3DE8F041" w:rsidR="00AE24AC" w:rsidRPr="00BE6F3D" w:rsidRDefault="00AE24AC" w:rsidP="00583783">
            <w:pPr>
              <w:widowControl/>
              <w:autoSpaceDE/>
              <w:autoSpaceDN/>
              <w:adjustRightInd/>
              <w:rPr>
                <w:sz w:val="24"/>
                <w:szCs w:val="24"/>
              </w:rPr>
            </w:pPr>
            <w:r w:rsidRPr="00AE24AC">
              <w:rPr>
                <w:rFonts w:eastAsia="Calibri"/>
                <w:sz w:val="24"/>
                <w:szCs w:val="24"/>
                <w:lang w:eastAsia="en-US"/>
              </w:rPr>
              <w:t>(УК-1)</w:t>
            </w: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26A8211" w14:textId="77777777" w:rsidR="00AE24AC" w:rsidRPr="00A067F4" w:rsidRDefault="00AE24AC" w:rsidP="00583783">
            <w:pPr>
              <w:pStyle w:val="ConsPlusNormal"/>
              <w:ind w:firstLine="0"/>
              <w:rPr>
                <w:rFonts w:ascii="Times New Roman" w:hAnsi="Times New Roman" w:cs="Times New Roman"/>
                <w:sz w:val="24"/>
                <w:szCs w:val="24"/>
              </w:rPr>
            </w:pPr>
            <w:r w:rsidRPr="00A067F4">
              <w:rPr>
                <w:rFonts w:ascii="Times New Roman" w:hAnsi="Times New Roman" w:cs="Times New Roman"/>
                <w:sz w:val="24"/>
                <w:szCs w:val="24"/>
              </w:rPr>
              <w:t>1.</w:t>
            </w:r>
            <w:r>
              <w:rPr>
                <w:rFonts w:ascii="Times New Roman" w:hAnsi="Times New Roman" w:cs="Times New Roman"/>
                <w:sz w:val="24"/>
                <w:szCs w:val="24"/>
              </w:rPr>
              <w:t xml:space="preserve"> </w:t>
            </w:r>
            <w:r w:rsidRPr="00A067F4">
              <w:rPr>
                <w:rFonts w:ascii="Times New Roman" w:hAnsi="Times New Roman" w:cs="Times New Roman"/>
                <w:sz w:val="24"/>
                <w:szCs w:val="24"/>
              </w:rPr>
              <w:t xml:space="preserve">Четко описывает состав </w:t>
            </w:r>
            <w:r>
              <w:rPr>
                <w:rFonts w:ascii="Times New Roman" w:hAnsi="Times New Roman" w:cs="Times New Roman"/>
                <w:sz w:val="24"/>
                <w:szCs w:val="24"/>
              </w:rPr>
              <w:t>и</w:t>
            </w:r>
            <w:r w:rsidRPr="00A067F4">
              <w:rPr>
                <w:rFonts w:ascii="Times New Roman" w:hAnsi="Times New Roman" w:cs="Times New Roman"/>
                <w:sz w:val="24"/>
                <w:szCs w:val="24"/>
              </w:rPr>
              <w:t xml:space="preserve"> структуру требуемых данных и информации, грамотно реализует процессы их сбора, обработки и интерпретации</w:t>
            </w:r>
            <w:r>
              <w:rPr>
                <w:rFonts w:ascii="Times New Roman" w:hAnsi="Times New Roman" w:cs="Times New Roman"/>
                <w:sz w:val="24"/>
                <w:szCs w:val="24"/>
              </w:rPr>
              <w:t>.</w:t>
            </w:r>
          </w:p>
          <w:p w14:paraId="2C3017D7" w14:textId="1126056D" w:rsidR="00AE24AC" w:rsidRPr="00BE6F3D" w:rsidRDefault="00AE24AC" w:rsidP="00583783">
            <w:pPr>
              <w:widowControl/>
              <w:autoSpaceDE/>
              <w:autoSpaceDN/>
              <w:adjustRightInd/>
              <w:rPr>
                <w:sz w:val="24"/>
                <w:szCs w:val="24"/>
              </w:rPr>
            </w:pP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4744734" w14:textId="77777777" w:rsidR="00AE24AC" w:rsidRPr="002719E2" w:rsidRDefault="00AE24AC" w:rsidP="00583783">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w:t>
            </w:r>
          </w:p>
          <w:p w14:paraId="5DACB761" w14:textId="77777777" w:rsidR="00AE24AC" w:rsidRDefault="00AE24AC" w:rsidP="00583783">
            <w:pPr>
              <w:widowControl/>
              <w:autoSpaceDE/>
              <w:autoSpaceDN/>
              <w:adjustRightInd/>
              <w:rPr>
                <w:b/>
                <w:bCs/>
                <w:i/>
                <w:sz w:val="24"/>
                <w:szCs w:val="24"/>
              </w:rPr>
            </w:pPr>
          </w:p>
          <w:p w14:paraId="05D65CF8" w14:textId="2B97CCD4" w:rsidR="00AE24AC" w:rsidRPr="00BE6F3D" w:rsidRDefault="00AE24AC" w:rsidP="00583783">
            <w:pPr>
              <w:widowControl/>
              <w:autoSpaceDE/>
              <w:autoSpaceDN/>
              <w:adjustRightInd/>
              <w:rPr>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Pr="002719E2">
              <w:rPr>
                <w:sz w:val="24"/>
                <w:szCs w:val="24"/>
              </w:rPr>
              <w:t>решать типовые математические задачи, используемые при принятии финансово-экономических решений.</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B050AFD" w14:textId="3587EB6C" w:rsidR="00AE24AC" w:rsidRDefault="004D6C28" w:rsidP="00614FB9">
            <w:pPr>
              <w:widowControl/>
              <w:autoSpaceDE/>
              <w:autoSpaceDN/>
              <w:adjustRightInd/>
              <w:rPr>
                <w:sz w:val="24"/>
                <w:szCs w:val="24"/>
              </w:rPr>
            </w:pPr>
            <w:r w:rsidRPr="004D6C28">
              <w:rPr>
                <w:rFonts w:eastAsia="Calibri"/>
                <w:color w:val="000000"/>
                <w:sz w:val="24"/>
                <w:szCs w:val="24"/>
                <w:lang w:eastAsia="en-US"/>
              </w:rPr>
              <w:t xml:space="preserve">Найдите производную функции </w:t>
            </w:r>
            <w:r w:rsidRPr="004D6C28">
              <w:rPr>
                <w:rFonts w:eastAsia="Calibri"/>
                <w:color w:val="000000"/>
                <w:position w:val="-12"/>
                <w:sz w:val="24"/>
                <w:szCs w:val="24"/>
              </w:rPr>
              <w:object w:dxaOrig="2280" w:dyaOrig="360" w14:anchorId="1C6DDA84">
                <v:shape id="_x0000_i1357" type="#_x0000_t75" style="width:93.2pt;height:14.4pt" o:ole="">
                  <v:imagedata r:id="rId62" o:title=""/>
                </v:shape>
                <o:OLEObject Type="Embed" ProgID="Equation.DSMT4" ShapeID="_x0000_i1357" DrawAspect="Content" ObjectID="_1749553964" r:id="rId63"/>
              </w:object>
            </w:r>
            <w:r w:rsidRPr="004D6C28">
              <w:rPr>
                <w:rFonts w:eastAsia="Calibri"/>
                <w:color w:val="000000"/>
                <w:sz w:val="24"/>
                <w:szCs w:val="24"/>
                <w:lang w:eastAsia="en-US"/>
              </w:rPr>
              <w:t xml:space="preserve">в точке </w:t>
            </w:r>
            <w:r w:rsidRPr="004D6C28">
              <w:rPr>
                <w:rFonts w:eastAsia="Calibri"/>
                <w:color w:val="000000"/>
                <w:sz w:val="24"/>
                <w:szCs w:val="24"/>
              </w:rPr>
              <w:object w:dxaOrig="560" w:dyaOrig="300" w14:anchorId="3D64BE10">
                <v:shape id="_x0000_i1358" type="#_x0000_t75" style="width:19.5pt;height:11.85pt" o:ole="">
                  <v:imagedata r:id="rId64" o:title=""/>
                </v:shape>
                <o:OLEObject Type="Embed" ProgID="Equation.DSMT4" ShapeID="_x0000_i1358" DrawAspect="Content" ObjectID="_1749553965" r:id="rId65"/>
              </w:object>
            </w:r>
            <w:r w:rsidRPr="004D6C28">
              <w:rPr>
                <w:rFonts w:eastAsia="Calibri"/>
                <w:color w:val="000000"/>
                <w:sz w:val="24"/>
                <w:szCs w:val="24"/>
                <w:lang w:eastAsia="en-US"/>
              </w:rPr>
              <w:t xml:space="preserve">, если </w:t>
            </w:r>
            <w:r w:rsidRPr="004D6C28">
              <w:rPr>
                <w:rFonts w:eastAsia="Calibri"/>
                <w:color w:val="000000"/>
                <w:sz w:val="24"/>
                <w:szCs w:val="24"/>
              </w:rPr>
              <w:object w:dxaOrig="2000" w:dyaOrig="360" w14:anchorId="5CDC49EC">
                <v:shape id="_x0000_i1359" type="#_x0000_t75" style="width:1in;height:12.7pt" o:ole="">
                  <v:imagedata r:id="rId66" o:title=""/>
                </v:shape>
                <o:OLEObject Type="Embed" ProgID="Equation.DSMT4" ShapeID="_x0000_i1359" DrawAspect="Content" ObjectID="_1749553966" r:id="rId67"/>
              </w:object>
            </w:r>
            <w:r w:rsidRPr="004D6C28">
              <w:rPr>
                <w:rFonts w:eastAsia="Calibri"/>
                <w:color w:val="000000"/>
                <w:sz w:val="24"/>
                <w:szCs w:val="24"/>
                <w:lang w:eastAsia="en-US"/>
              </w:rPr>
              <w:t xml:space="preserve">, </w:t>
            </w:r>
            <w:r w:rsidRPr="004D6C28">
              <w:rPr>
                <w:rFonts w:eastAsia="Calibri"/>
                <w:color w:val="000000"/>
                <w:sz w:val="24"/>
                <w:szCs w:val="24"/>
              </w:rPr>
              <w:object w:dxaOrig="1840" w:dyaOrig="420" w14:anchorId="0A0CC1F9">
                <v:shape id="_x0000_i1360" type="#_x0000_t75" style="width:66.05pt;height:14.4pt" o:ole="">
                  <v:imagedata r:id="rId68" o:title=""/>
                </v:shape>
                <o:OLEObject Type="Embed" ProgID="Equation.DSMT4" ShapeID="_x0000_i1360" DrawAspect="Content" ObjectID="_1749553967" r:id="rId69"/>
              </w:object>
            </w:r>
            <w:r w:rsidRPr="004D6C28">
              <w:rPr>
                <w:rFonts w:eastAsia="Calibri"/>
                <w:color w:val="000000"/>
                <w:sz w:val="24"/>
                <w:szCs w:val="24"/>
                <w:lang w:eastAsia="en-US"/>
              </w:rPr>
              <w:t xml:space="preserve">, </w:t>
            </w:r>
            <w:r w:rsidRPr="004D6C28">
              <w:rPr>
                <w:rFonts w:eastAsia="Calibri"/>
                <w:color w:val="000000"/>
                <w:sz w:val="24"/>
                <w:szCs w:val="24"/>
              </w:rPr>
              <w:object w:dxaOrig="2360" w:dyaOrig="420" w14:anchorId="267A1BC4">
                <v:shape id="_x0000_i1361" type="#_x0000_t75" style="width:89.8pt;height:16.1pt" o:ole="">
                  <v:imagedata r:id="rId70" o:title=""/>
                </v:shape>
                <o:OLEObject Type="Embed" ProgID="Equation.DSMT4" ShapeID="_x0000_i1361" DrawAspect="Content" ObjectID="_1749553968" r:id="rId71"/>
              </w:object>
            </w:r>
          </w:p>
          <w:p w14:paraId="11F1DA1A" w14:textId="77777777" w:rsidR="004D6C28" w:rsidRDefault="004D6C28" w:rsidP="00BE6F3D">
            <w:pPr>
              <w:widowControl/>
              <w:autoSpaceDE/>
              <w:autoSpaceDN/>
              <w:adjustRightInd/>
              <w:jc w:val="both"/>
              <w:rPr>
                <w:sz w:val="28"/>
                <w:szCs w:val="28"/>
              </w:rPr>
            </w:pPr>
          </w:p>
          <w:p w14:paraId="28A6270D" w14:textId="77777777" w:rsidR="004A677A" w:rsidRDefault="004A677A" w:rsidP="00BE6F3D">
            <w:pPr>
              <w:widowControl/>
              <w:autoSpaceDE/>
              <w:autoSpaceDN/>
              <w:adjustRightInd/>
              <w:jc w:val="both"/>
              <w:rPr>
                <w:sz w:val="28"/>
                <w:szCs w:val="28"/>
              </w:rPr>
            </w:pPr>
          </w:p>
          <w:p w14:paraId="4FD66350" w14:textId="77777777" w:rsidR="004A677A" w:rsidRPr="00614FB9" w:rsidRDefault="004A677A" w:rsidP="00BE6F3D">
            <w:pPr>
              <w:widowControl/>
              <w:autoSpaceDE/>
              <w:autoSpaceDN/>
              <w:adjustRightInd/>
              <w:jc w:val="both"/>
              <w:rPr>
                <w:sz w:val="28"/>
                <w:szCs w:val="28"/>
              </w:rPr>
            </w:pPr>
          </w:p>
          <w:p w14:paraId="59604A36" w14:textId="77777777" w:rsidR="004E0DF1" w:rsidRDefault="004E0DF1" w:rsidP="00BE6F3D">
            <w:pPr>
              <w:widowControl/>
              <w:autoSpaceDE/>
              <w:autoSpaceDN/>
              <w:adjustRightInd/>
              <w:jc w:val="both"/>
              <w:rPr>
                <w:b/>
                <w:bCs/>
                <w:i/>
                <w:iCs/>
                <w:sz w:val="24"/>
                <w:szCs w:val="24"/>
              </w:rPr>
            </w:pPr>
          </w:p>
          <w:p w14:paraId="097961A0" w14:textId="77777777" w:rsidR="004E0DF1" w:rsidRDefault="004E0DF1" w:rsidP="00BE6F3D">
            <w:pPr>
              <w:widowControl/>
              <w:autoSpaceDE/>
              <w:autoSpaceDN/>
              <w:adjustRightInd/>
              <w:jc w:val="both"/>
              <w:rPr>
                <w:b/>
                <w:bCs/>
                <w:i/>
                <w:iCs/>
                <w:sz w:val="24"/>
                <w:szCs w:val="24"/>
              </w:rPr>
            </w:pPr>
          </w:p>
          <w:p w14:paraId="0BB95A82" w14:textId="43C26528" w:rsidR="00614FB9" w:rsidRPr="00BE6F3D" w:rsidRDefault="00614FB9" w:rsidP="00614FB9">
            <w:pPr>
              <w:widowControl/>
              <w:autoSpaceDE/>
              <w:autoSpaceDN/>
              <w:adjustRightInd/>
              <w:rPr>
                <w:sz w:val="24"/>
                <w:szCs w:val="24"/>
              </w:rPr>
            </w:pPr>
            <w:r w:rsidRPr="004D6C28">
              <w:rPr>
                <w:rFonts w:eastAsia="Calibri"/>
                <w:color w:val="000000"/>
                <w:sz w:val="24"/>
                <w:szCs w:val="24"/>
                <w:lang w:eastAsia="en-US"/>
              </w:rPr>
              <w:t xml:space="preserve">Предприятие производит продукцию двух видов, используя при этом ресурсы трех видов. Известна технологическая матрица </w:t>
            </w:r>
            <w:r w:rsidRPr="004D6C28">
              <w:rPr>
                <w:rFonts w:eastAsia="Calibri"/>
                <w:color w:val="000000"/>
                <w:position w:val="-56"/>
                <w:sz w:val="24"/>
                <w:szCs w:val="24"/>
                <w:lang w:val="en-US"/>
              </w:rPr>
              <w:object w:dxaOrig="1260" w:dyaOrig="1260" w14:anchorId="130CFDFD">
                <v:shape id="_x0000_i1362" type="#_x0000_t75" style="width:46.6pt;height:46.6pt" o:ole="">
                  <v:imagedata r:id="rId72" o:title=""/>
                </v:shape>
                <o:OLEObject Type="Embed" ProgID="Equation.DSMT4" ShapeID="_x0000_i1362" DrawAspect="Content" ObjectID="_1749553969" r:id="rId73"/>
              </w:object>
            </w:r>
            <w:r w:rsidRPr="004D6C28">
              <w:rPr>
                <w:rFonts w:eastAsia="Calibri"/>
                <w:color w:val="000000"/>
                <w:sz w:val="24"/>
                <w:szCs w:val="24"/>
                <w:lang w:eastAsia="en-US"/>
              </w:rPr>
              <w:t xml:space="preserve"> и вектор запасов </w:t>
            </w:r>
            <w:r w:rsidRPr="004D6C28">
              <w:rPr>
                <w:rFonts w:eastAsia="Calibri"/>
                <w:color w:val="000000"/>
                <w:position w:val="-56"/>
                <w:sz w:val="24"/>
                <w:szCs w:val="24"/>
                <w:lang w:val="en-US"/>
              </w:rPr>
              <w:object w:dxaOrig="1140" w:dyaOrig="1260" w14:anchorId="74788B07">
                <v:shape id="_x0000_i1363" type="#_x0000_t75" style="width:46.6pt;height:50pt" o:ole="">
                  <v:imagedata r:id="rId74" o:title=""/>
                </v:shape>
                <o:OLEObject Type="Embed" ProgID="Equation.DSMT4" ShapeID="_x0000_i1363" DrawAspect="Content" ObjectID="_1749553970" r:id="rId75"/>
              </w:object>
            </w:r>
            <w:r w:rsidRPr="004D6C28">
              <w:rPr>
                <w:rFonts w:eastAsia="Calibri"/>
                <w:color w:val="000000"/>
                <w:sz w:val="24"/>
                <w:szCs w:val="24"/>
                <w:lang w:eastAsia="en-US"/>
              </w:rPr>
              <w:t>.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1000 руб., а изделия второго вида – 2000 руб.</w:t>
            </w:r>
          </w:p>
        </w:tc>
      </w:tr>
      <w:tr w:rsidR="00AE24AC" w:rsidRPr="00BE6F3D" w14:paraId="1C996C12" w14:textId="77777777" w:rsidTr="008D7158">
        <w:tc>
          <w:tcPr>
            <w:tcW w:w="1942" w:type="dxa"/>
            <w:vMerge/>
            <w:tcBorders>
              <w:left w:val="single" w:sz="6" w:space="0" w:color="000000"/>
              <w:right w:val="single" w:sz="6" w:space="0" w:color="000000"/>
            </w:tcBorders>
            <w:tcMar>
              <w:top w:w="0" w:type="dxa"/>
              <w:left w:w="105" w:type="dxa"/>
              <w:bottom w:w="0" w:type="dxa"/>
              <w:right w:w="105" w:type="dxa"/>
            </w:tcMar>
          </w:tcPr>
          <w:p w14:paraId="4F7B2CD0" w14:textId="77777777" w:rsidR="00AE24AC" w:rsidRPr="00BE6F3D" w:rsidRDefault="00AE24AC" w:rsidP="00583783">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4E8A086" w14:textId="77777777" w:rsidR="00AE24AC" w:rsidRDefault="00AE24AC" w:rsidP="00583783">
            <w:pPr>
              <w:pStyle w:val="ConsPlusNormal"/>
              <w:ind w:firstLine="0"/>
              <w:rPr>
                <w:rFonts w:ascii="Times New Roman" w:hAnsi="Times New Roman" w:cs="Times New Roman"/>
                <w:sz w:val="24"/>
                <w:szCs w:val="24"/>
              </w:rPr>
            </w:pPr>
            <w:r w:rsidRPr="00A067F4">
              <w:rPr>
                <w:rFonts w:ascii="Times New Roman" w:hAnsi="Times New Roman" w:cs="Times New Roman"/>
                <w:sz w:val="24"/>
                <w:szCs w:val="24"/>
              </w:rPr>
              <w:t>2.</w:t>
            </w:r>
            <w:r>
              <w:rPr>
                <w:rFonts w:ascii="Times New Roman" w:hAnsi="Times New Roman" w:cs="Times New Roman"/>
                <w:sz w:val="24"/>
                <w:szCs w:val="24"/>
              </w:rPr>
              <w:t xml:space="preserve"> </w:t>
            </w:r>
            <w:r w:rsidRPr="00A067F4">
              <w:rPr>
                <w:rFonts w:ascii="Times New Roman" w:hAnsi="Times New Roman" w:cs="Times New Roman"/>
                <w:sz w:val="24"/>
                <w:szCs w:val="24"/>
              </w:rPr>
              <w:t>Обосновывае</w:t>
            </w:r>
            <w:r>
              <w:rPr>
                <w:rFonts w:ascii="Times New Roman" w:hAnsi="Times New Roman" w:cs="Times New Roman"/>
                <w:sz w:val="24"/>
                <w:szCs w:val="24"/>
              </w:rPr>
              <w:t>т</w:t>
            </w:r>
            <w:r w:rsidRPr="00A067F4">
              <w:rPr>
                <w:rFonts w:ascii="Times New Roman" w:hAnsi="Times New Roman" w:cs="Times New Roman"/>
                <w:sz w:val="24"/>
                <w:szCs w:val="24"/>
              </w:rPr>
              <w:t xml:space="preserve"> сущность происходящего, выявляет закономерности, понимает природу вариабельно</w:t>
            </w:r>
            <w:r>
              <w:rPr>
                <w:rFonts w:ascii="Times New Roman" w:hAnsi="Times New Roman" w:cs="Times New Roman"/>
                <w:sz w:val="24"/>
                <w:szCs w:val="24"/>
              </w:rPr>
              <w:t>сти.</w:t>
            </w:r>
          </w:p>
          <w:p w14:paraId="43730DC4" w14:textId="77777777" w:rsidR="00AE24AC" w:rsidRPr="00BE6F3D" w:rsidRDefault="00AE24AC" w:rsidP="00583783">
            <w:pPr>
              <w:widowControl/>
              <w:autoSpaceDE/>
              <w:autoSpaceDN/>
              <w:adjustRightInd/>
              <w:rPr>
                <w:sz w:val="24"/>
                <w:szCs w:val="24"/>
              </w:rPr>
            </w:pP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641D17C" w14:textId="77777777" w:rsidR="00AE24AC" w:rsidRPr="002719E2" w:rsidRDefault="00AE24AC" w:rsidP="00583783">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3AA9D209" w14:textId="77777777" w:rsidR="00AE24AC" w:rsidRPr="004E0DF1" w:rsidRDefault="00AE24AC" w:rsidP="00583783">
            <w:pPr>
              <w:widowControl/>
              <w:autoSpaceDE/>
              <w:autoSpaceDN/>
              <w:adjustRightInd/>
              <w:rPr>
                <w:b/>
                <w:i/>
                <w:sz w:val="40"/>
                <w:szCs w:val="40"/>
              </w:rPr>
            </w:pPr>
          </w:p>
          <w:p w14:paraId="2FE3E8C1" w14:textId="4D696D67" w:rsidR="00AE24AC" w:rsidRPr="00BE6F3D" w:rsidRDefault="00AE24AC" w:rsidP="00583783">
            <w:pPr>
              <w:widowControl/>
              <w:autoSpaceDE/>
              <w:autoSpaceDN/>
              <w:adjustRightInd/>
              <w:rPr>
                <w:sz w:val="24"/>
                <w:szCs w:val="24"/>
              </w:rPr>
            </w:pPr>
            <w:r w:rsidRPr="002719E2">
              <w:rPr>
                <w:b/>
                <w:i/>
                <w:sz w:val="24"/>
                <w:szCs w:val="24"/>
              </w:rPr>
              <w:t>Уметь</w:t>
            </w:r>
            <w:r w:rsidRPr="002719E2">
              <w:rPr>
                <w:i/>
                <w:sz w:val="24"/>
                <w:szCs w:val="24"/>
              </w:rPr>
              <w:t xml:space="preserve">: </w:t>
            </w:r>
            <w:r w:rsidRPr="002719E2">
              <w:rPr>
                <w:sz w:val="24"/>
                <w:szCs w:val="24"/>
              </w:rPr>
              <w:t xml:space="preserve">проводить отбор адекватных </w:t>
            </w:r>
            <w:r w:rsidRPr="002719E2">
              <w:rPr>
                <w:sz w:val="24"/>
                <w:szCs w:val="24"/>
              </w:rPr>
              <w:lastRenderedPageBreak/>
              <w:t>математических методов и моделей для постановки, решения и анализа получаемых результатов в конкретных прикладных задачах.</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279A732" w14:textId="60BAFFE8" w:rsidR="00AE24AC" w:rsidRPr="00614FB9" w:rsidRDefault="00614FB9" w:rsidP="00614FB9">
            <w:pPr>
              <w:widowControl/>
              <w:autoSpaceDE/>
              <w:autoSpaceDN/>
              <w:adjustRightInd/>
              <w:rPr>
                <w:b/>
                <w:bCs/>
                <w:i/>
                <w:iCs/>
                <w:sz w:val="24"/>
                <w:szCs w:val="24"/>
              </w:rPr>
            </w:pPr>
            <w:r w:rsidRPr="004D6C28">
              <w:rPr>
                <w:rFonts w:eastAsia="Calibri"/>
                <w:color w:val="000000"/>
                <w:sz w:val="24"/>
                <w:szCs w:val="24"/>
                <w:lang w:eastAsia="en-US"/>
              </w:rPr>
              <w:lastRenderedPageBreak/>
              <w:t xml:space="preserve">Полные издержки при выпуске </w:t>
            </w:r>
            <w:r w:rsidRPr="004D6C28">
              <w:rPr>
                <w:rFonts w:eastAsia="Calibri"/>
                <w:i/>
                <w:color w:val="000000"/>
                <w:sz w:val="24"/>
                <w:szCs w:val="24"/>
                <w:lang w:val="en-US" w:eastAsia="en-US"/>
              </w:rPr>
              <w:t>q</w:t>
            </w:r>
            <w:r w:rsidRPr="004D6C28">
              <w:rPr>
                <w:rFonts w:eastAsia="Calibri"/>
                <w:i/>
                <w:color w:val="000000"/>
                <w:sz w:val="24"/>
                <w:szCs w:val="24"/>
                <w:lang w:eastAsia="en-US"/>
              </w:rPr>
              <w:t xml:space="preserve"> </w:t>
            </w:r>
            <w:r w:rsidRPr="004D6C28">
              <w:rPr>
                <w:rFonts w:eastAsia="Calibri"/>
                <w:color w:val="000000"/>
                <w:sz w:val="24"/>
                <w:szCs w:val="24"/>
                <w:lang w:eastAsia="en-US"/>
              </w:rPr>
              <w:t xml:space="preserve">единиц продукции выражаются функцией </w:t>
            </w:r>
            <w:r w:rsidRPr="004D6C28">
              <w:rPr>
                <w:color w:val="000000"/>
                <w:position w:val="-14"/>
                <w:sz w:val="24"/>
                <w:szCs w:val="24"/>
              </w:rPr>
              <w:object w:dxaOrig="2240" w:dyaOrig="440" w14:anchorId="2CB4BA21">
                <v:shape id="_x0000_i1364" type="#_x0000_t75" style="width:101.65pt;height:18.65pt" o:ole="">
                  <v:imagedata r:id="rId76" o:title=""/>
                </v:shape>
                <o:OLEObject Type="Embed" ProgID="Equation.DSMT4" ShapeID="_x0000_i1364" DrawAspect="Content" ObjectID="_1749553971" r:id="rId77"/>
              </w:object>
            </w:r>
            <w:r w:rsidRPr="004D6C28">
              <w:rPr>
                <w:rFonts w:eastAsia="Calibri"/>
                <w:color w:val="000000"/>
                <w:sz w:val="24"/>
                <w:szCs w:val="24"/>
                <w:lang w:eastAsia="en-US"/>
              </w:rPr>
              <w:t xml:space="preserve">. Функция спроса на эту продукцию имеет вид </w:t>
            </w:r>
            <w:r w:rsidRPr="004D6C28">
              <w:rPr>
                <w:color w:val="000000"/>
                <w:position w:val="-10"/>
                <w:sz w:val="24"/>
                <w:szCs w:val="24"/>
              </w:rPr>
              <w:object w:dxaOrig="1460" w:dyaOrig="320" w14:anchorId="2C5542B4">
                <v:shape id="_x0000_i1365" type="#_x0000_t75" style="width:72.85pt;height:16.1pt" o:ole="">
                  <v:imagedata r:id="rId78" o:title=""/>
                </v:shape>
                <o:OLEObject Type="Embed" ProgID="Equation.DSMT4" ShapeID="_x0000_i1365" DrawAspect="Content" ObjectID="_1749553972" r:id="rId79"/>
              </w:object>
            </w:r>
            <w:r w:rsidRPr="004D6C28">
              <w:rPr>
                <w:rFonts w:eastAsia="Calibri"/>
                <w:color w:val="000000"/>
                <w:sz w:val="24"/>
                <w:szCs w:val="24"/>
                <w:lang w:eastAsia="en-US"/>
              </w:rPr>
              <w:t xml:space="preserve">, где </w:t>
            </w:r>
            <w:r w:rsidRPr="004D6C28">
              <w:rPr>
                <w:rFonts w:eastAsia="Calibri"/>
                <w:i/>
                <w:color w:val="000000"/>
                <w:sz w:val="24"/>
                <w:szCs w:val="24"/>
                <w:lang w:eastAsia="en-US"/>
              </w:rPr>
              <w:t>р</w:t>
            </w:r>
            <w:r w:rsidRPr="004D6C28">
              <w:rPr>
                <w:rFonts w:eastAsia="Calibri"/>
                <w:color w:val="000000"/>
                <w:sz w:val="24"/>
                <w:szCs w:val="24"/>
                <w:lang w:eastAsia="en-US"/>
              </w:rPr>
              <w:t xml:space="preserve"> – цена единицы продукции. </w:t>
            </w:r>
            <w:r w:rsidRPr="004D6C28">
              <w:rPr>
                <w:color w:val="000000"/>
                <w:sz w:val="24"/>
                <w:szCs w:val="24"/>
                <w:lang w:eastAsia="en-US"/>
              </w:rPr>
              <w:t xml:space="preserve">Найдите минимум средних издержек </w:t>
            </w:r>
            <w:r w:rsidRPr="004D6C28">
              <w:rPr>
                <w:color w:val="000000"/>
                <w:position w:val="-28"/>
                <w:sz w:val="24"/>
                <w:szCs w:val="24"/>
              </w:rPr>
              <w:object w:dxaOrig="1545" w:dyaOrig="705" w14:anchorId="5DECCE80">
                <v:shape id="_x0000_i1366" type="#_x0000_t75" style="width:66.05pt;height:30.5pt" o:ole="">
                  <v:imagedata r:id="rId22" o:title=""/>
                </v:shape>
                <o:OLEObject Type="Embed" ProgID="Equation.DSMT4" ShapeID="_x0000_i1366" DrawAspect="Content" ObjectID="_1749553973" r:id="rId80"/>
              </w:object>
            </w:r>
            <w:r w:rsidRPr="004D6C28">
              <w:rPr>
                <w:color w:val="000000"/>
                <w:sz w:val="24"/>
                <w:szCs w:val="24"/>
                <w:lang w:eastAsia="en-US"/>
              </w:rPr>
              <w:t>.</w:t>
            </w:r>
          </w:p>
          <w:p w14:paraId="030D69BC" w14:textId="77777777" w:rsidR="00AE24AC" w:rsidRDefault="00AE24AC" w:rsidP="00BE6F3D">
            <w:pPr>
              <w:widowControl/>
              <w:autoSpaceDE/>
              <w:autoSpaceDN/>
              <w:adjustRightInd/>
              <w:jc w:val="both"/>
              <w:rPr>
                <w:sz w:val="24"/>
                <w:szCs w:val="24"/>
              </w:rPr>
            </w:pPr>
          </w:p>
          <w:p w14:paraId="11B4DBA5" w14:textId="77777777" w:rsidR="00E61F92" w:rsidRDefault="00E61F92" w:rsidP="008E075A">
            <w:pPr>
              <w:widowControl/>
              <w:autoSpaceDE/>
              <w:autoSpaceDN/>
              <w:adjustRightInd/>
              <w:rPr>
                <w:b/>
                <w:bCs/>
                <w:i/>
                <w:iCs/>
                <w:sz w:val="24"/>
                <w:szCs w:val="24"/>
              </w:rPr>
            </w:pPr>
          </w:p>
          <w:p w14:paraId="705D305F" w14:textId="77777777" w:rsidR="00E61F92" w:rsidRDefault="00E61F92" w:rsidP="008E075A">
            <w:pPr>
              <w:widowControl/>
              <w:autoSpaceDE/>
              <w:autoSpaceDN/>
              <w:adjustRightInd/>
              <w:rPr>
                <w:b/>
                <w:bCs/>
                <w:i/>
                <w:iCs/>
                <w:sz w:val="24"/>
                <w:szCs w:val="24"/>
              </w:rPr>
            </w:pPr>
          </w:p>
          <w:p w14:paraId="7766F3C7" w14:textId="354D4502" w:rsidR="008E075A" w:rsidRPr="004D6C28" w:rsidRDefault="008E075A" w:rsidP="008E075A">
            <w:pPr>
              <w:widowControl/>
              <w:autoSpaceDE/>
              <w:autoSpaceDN/>
              <w:adjustRightInd/>
              <w:rPr>
                <w:rFonts w:eastAsia="Calibri"/>
                <w:color w:val="000000"/>
                <w:sz w:val="24"/>
                <w:szCs w:val="24"/>
                <w:lang w:eastAsia="en-US"/>
              </w:rPr>
            </w:pPr>
            <w:r w:rsidRPr="004D6C28">
              <w:rPr>
                <w:rFonts w:eastAsia="Calibri"/>
                <w:color w:val="000000"/>
                <w:sz w:val="24"/>
                <w:szCs w:val="24"/>
                <w:lang w:eastAsia="en-US"/>
              </w:rPr>
              <w:t xml:space="preserve">Определите, является ли международная торговля двух стран сбалансированной, если вектор национальных доходов этих стран </w:t>
            </w:r>
          </w:p>
          <w:p w14:paraId="43A30C02" w14:textId="77777777" w:rsidR="008E075A" w:rsidRPr="004D6C28" w:rsidRDefault="008E075A" w:rsidP="008E075A">
            <w:pPr>
              <w:widowControl/>
              <w:suppressAutoHyphens/>
              <w:autoSpaceDE/>
              <w:autoSpaceDN/>
              <w:adjustRightInd/>
              <w:rPr>
                <w:rFonts w:eastAsia="Calibri"/>
                <w:color w:val="000000"/>
                <w:sz w:val="24"/>
                <w:szCs w:val="24"/>
                <w:lang w:eastAsia="en-US"/>
              </w:rPr>
            </w:pPr>
            <w:r w:rsidRPr="004D6C28">
              <w:rPr>
                <w:rFonts w:eastAsia="Calibri"/>
                <w:color w:val="000000"/>
                <w:position w:val="-36"/>
                <w:sz w:val="24"/>
                <w:szCs w:val="24"/>
              </w:rPr>
              <w:object w:dxaOrig="2320" w:dyaOrig="859" w14:anchorId="3EE7B31C">
                <v:shape id="_x0000_i1367" type="#_x0000_t75" style="width:90.65pt;height:35.6pt" o:ole="">
                  <v:imagedata r:id="rId81" o:title=""/>
                </v:shape>
                <o:OLEObject Type="Embed" ProgID="Equation.DSMT4" ShapeID="_x0000_i1367" DrawAspect="Content" ObjectID="_1749553974" r:id="rId82"/>
              </w:object>
            </w:r>
          </w:p>
          <w:p w14:paraId="5564F1B4" w14:textId="61108629" w:rsidR="00614FB9" w:rsidRPr="00614FB9" w:rsidRDefault="008E075A" w:rsidP="008E075A">
            <w:pPr>
              <w:widowControl/>
              <w:autoSpaceDE/>
              <w:autoSpaceDN/>
              <w:adjustRightInd/>
              <w:rPr>
                <w:b/>
                <w:bCs/>
                <w:i/>
                <w:iCs/>
                <w:sz w:val="24"/>
                <w:szCs w:val="24"/>
              </w:rPr>
            </w:pPr>
            <w:r w:rsidRPr="004D6C28">
              <w:rPr>
                <w:rFonts w:eastAsia="Calibri"/>
                <w:color w:val="000000"/>
                <w:sz w:val="24"/>
                <w:szCs w:val="24"/>
                <w:lang w:eastAsia="en-US"/>
              </w:rPr>
              <w:t xml:space="preserve">а структурная матрица </w:t>
            </w:r>
            <w:r w:rsidRPr="004D6C28">
              <w:rPr>
                <w:rFonts w:eastAsia="Calibri"/>
                <w:color w:val="000000"/>
                <w:position w:val="-36"/>
                <w:sz w:val="24"/>
                <w:szCs w:val="24"/>
              </w:rPr>
              <w:object w:dxaOrig="1780" w:dyaOrig="859" w14:anchorId="59CF0E5D">
                <v:shape id="_x0000_i1368" type="#_x0000_t75" style="width:75.4pt;height:35.6pt" o:ole="">
                  <v:imagedata r:id="rId83" o:title=""/>
                </v:shape>
                <o:OLEObject Type="Embed" ProgID="Equation.DSMT4" ShapeID="_x0000_i1368" DrawAspect="Content" ObjectID="_1749553975" r:id="rId84"/>
              </w:object>
            </w:r>
            <w:r w:rsidRPr="004D6C28">
              <w:rPr>
                <w:rFonts w:eastAsia="Calibri"/>
                <w:color w:val="000000"/>
                <w:sz w:val="24"/>
                <w:szCs w:val="24"/>
                <w:lang w:eastAsia="en-US"/>
              </w:rPr>
              <w:t>.</w:t>
            </w:r>
          </w:p>
        </w:tc>
      </w:tr>
      <w:tr w:rsidR="00AE24AC" w:rsidRPr="00BE6F3D" w14:paraId="12111548" w14:textId="77777777" w:rsidTr="008D7158">
        <w:tc>
          <w:tcPr>
            <w:tcW w:w="1942" w:type="dxa"/>
            <w:vMerge/>
            <w:tcBorders>
              <w:left w:val="single" w:sz="6" w:space="0" w:color="000000"/>
              <w:right w:val="single" w:sz="6" w:space="0" w:color="000000"/>
            </w:tcBorders>
            <w:tcMar>
              <w:top w:w="0" w:type="dxa"/>
              <w:left w:w="105" w:type="dxa"/>
              <w:bottom w:w="0" w:type="dxa"/>
              <w:right w:w="105" w:type="dxa"/>
            </w:tcMar>
          </w:tcPr>
          <w:p w14:paraId="008D9583" w14:textId="77777777" w:rsidR="00AE24AC" w:rsidRPr="00BE6F3D" w:rsidRDefault="00AE24AC" w:rsidP="00583783">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677449A" w14:textId="77777777" w:rsidR="00AE24AC" w:rsidRPr="00A067F4" w:rsidRDefault="00AE24AC" w:rsidP="00583783">
            <w:pPr>
              <w:pStyle w:val="ConsPlusNormal"/>
              <w:ind w:firstLine="0"/>
              <w:rPr>
                <w:rFonts w:ascii="Times New Roman" w:hAnsi="Times New Roman" w:cs="Times New Roman"/>
                <w:sz w:val="24"/>
                <w:szCs w:val="24"/>
              </w:rPr>
            </w:pPr>
            <w:r w:rsidRPr="00A067F4">
              <w:rPr>
                <w:rFonts w:ascii="Times New Roman" w:hAnsi="Times New Roman" w:cs="Times New Roman"/>
                <w:sz w:val="24"/>
                <w:szCs w:val="24"/>
              </w:rPr>
              <w:t>3.</w:t>
            </w:r>
            <w:r>
              <w:rPr>
                <w:rFonts w:ascii="Times New Roman" w:hAnsi="Times New Roman" w:cs="Times New Roman"/>
                <w:sz w:val="24"/>
                <w:szCs w:val="24"/>
              </w:rPr>
              <w:t xml:space="preserve"> </w:t>
            </w:r>
            <w:r w:rsidRPr="00A067F4">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w:t>
            </w:r>
            <w:r>
              <w:rPr>
                <w:rFonts w:ascii="Times New Roman" w:hAnsi="Times New Roman" w:cs="Times New Roman"/>
                <w:sz w:val="24"/>
                <w:szCs w:val="24"/>
              </w:rPr>
              <w:t>ет</w:t>
            </w:r>
            <w:r w:rsidRPr="00A067F4">
              <w:rPr>
                <w:rFonts w:ascii="Times New Roman" w:hAnsi="Times New Roman" w:cs="Times New Roman"/>
                <w:sz w:val="24"/>
                <w:szCs w:val="24"/>
              </w:rPr>
              <w:t xml:space="preserve"> общие свойства элементов этих групп, оценивает полноту результатов классификации</w:t>
            </w:r>
            <w:r>
              <w:rPr>
                <w:rFonts w:ascii="Times New Roman" w:hAnsi="Times New Roman" w:cs="Times New Roman"/>
                <w:sz w:val="24"/>
                <w:szCs w:val="24"/>
              </w:rPr>
              <w:t>,</w:t>
            </w:r>
            <w:r w:rsidRPr="00A067F4">
              <w:rPr>
                <w:rFonts w:ascii="Times New Roman" w:hAnsi="Times New Roman" w:cs="Times New Roman"/>
                <w:sz w:val="24"/>
                <w:szCs w:val="24"/>
              </w:rPr>
              <w:t xml:space="preserve"> показывает прикладное назначен</w:t>
            </w:r>
            <w:r>
              <w:rPr>
                <w:rFonts w:ascii="Times New Roman" w:hAnsi="Times New Roman" w:cs="Times New Roman"/>
                <w:sz w:val="24"/>
                <w:szCs w:val="24"/>
              </w:rPr>
              <w:t>и</w:t>
            </w:r>
            <w:r w:rsidRPr="00A067F4">
              <w:rPr>
                <w:rFonts w:ascii="Times New Roman" w:hAnsi="Times New Roman" w:cs="Times New Roman"/>
                <w:sz w:val="24"/>
                <w:szCs w:val="24"/>
              </w:rPr>
              <w:t>е клас</w:t>
            </w:r>
            <w:r>
              <w:rPr>
                <w:rFonts w:ascii="Times New Roman" w:hAnsi="Times New Roman" w:cs="Times New Roman"/>
                <w:sz w:val="24"/>
                <w:szCs w:val="24"/>
              </w:rPr>
              <w:t>с</w:t>
            </w:r>
            <w:r w:rsidRPr="00A067F4">
              <w:rPr>
                <w:rFonts w:ascii="Times New Roman" w:hAnsi="Times New Roman" w:cs="Times New Roman"/>
                <w:sz w:val="24"/>
                <w:szCs w:val="24"/>
              </w:rPr>
              <w:t>ификацио</w:t>
            </w:r>
            <w:r>
              <w:rPr>
                <w:rFonts w:ascii="Times New Roman" w:hAnsi="Times New Roman" w:cs="Times New Roman"/>
                <w:sz w:val="24"/>
                <w:szCs w:val="24"/>
              </w:rPr>
              <w:t>н</w:t>
            </w:r>
            <w:r w:rsidRPr="00A067F4">
              <w:rPr>
                <w:rFonts w:ascii="Times New Roman" w:hAnsi="Times New Roman" w:cs="Times New Roman"/>
                <w:sz w:val="24"/>
                <w:szCs w:val="24"/>
              </w:rPr>
              <w:t xml:space="preserve">ных </w:t>
            </w:r>
            <w:r>
              <w:rPr>
                <w:rFonts w:ascii="Times New Roman" w:hAnsi="Times New Roman" w:cs="Times New Roman"/>
                <w:sz w:val="24"/>
                <w:szCs w:val="24"/>
              </w:rPr>
              <w:t>групп</w:t>
            </w:r>
            <w:r w:rsidRPr="00A067F4">
              <w:rPr>
                <w:rFonts w:ascii="Times New Roman" w:hAnsi="Times New Roman" w:cs="Times New Roman"/>
                <w:sz w:val="24"/>
                <w:szCs w:val="24"/>
              </w:rPr>
              <w:t>.</w:t>
            </w:r>
          </w:p>
          <w:p w14:paraId="52AD8487" w14:textId="77777777" w:rsidR="00AE24AC" w:rsidRPr="00BE6F3D" w:rsidRDefault="00AE24AC" w:rsidP="00583783">
            <w:pPr>
              <w:widowControl/>
              <w:autoSpaceDE/>
              <w:autoSpaceDN/>
              <w:adjustRightInd/>
              <w:rPr>
                <w:sz w:val="24"/>
                <w:szCs w:val="24"/>
              </w:rPr>
            </w:pP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35A0688" w14:textId="77777777" w:rsidR="00AE24AC" w:rsidRPr="002719E2" w:rsidRDefault="00AE24AC" w:rsidP="00583783">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575F214D" w14:textId="099050BA" w:rsidR="00AE24AC" w:rsidRDefault="00AE24AC" w:rsidP="00583783">
            <w:pPr>
              <w:widowControl/>
              <w:autoSpaceDE/>
              <w:autoSpaceDN/>
              <w:adjustRightInd/>
              <w:rPr>
                <w:b/>
                <w:i/>
                <w:sz w:val="24"/>
                <w:szCs w:val="24"/>
              </w:rPr>
            </w:pPr>
          </w:p>
          <w:p w14:paraId="0075AB5E" w14:textId="3D3BE6AD" w:rsidR="00EB4E57" w:rsidRDefault="00EB4E57" w:rsidP="00583783">
            <w:pPr>
              <w:widowControl/>
              <w:autoSpaceDE/>
              <w:autoSpaceDN/>
              <w:adjustRightInd/>
              <w:rPr>
                <w:b/>
                <w:i/>
                <w:sz w:val="24"/>
                <w:szCs w:val="24"/>
              </w:rPr>
            </w:pPr>
          </w:p>
          <w:p w14:paraId="3E0D5729" w14:textId="20D59CCF" w:rsidR="00EB4E57" w:rsidRDefault="00EB4E57" w:rsidP="00583783">
            <w:pPr>
              <w:widowControl/>
              <w:autoSpaceDE/>
              <w:autoSpaceDN/>
              <w:adjustRightInd/>
              <w:rPr>
                <w:b/>
                <w:i/>
                <w:sz w:val="24"/>
                <w:szCs w:val="24"/>
              </w:rPr>
            </w:pPr>
          </w:p>
          <w:p w14:paraId="3DED6DAB" w14:textId="58950300" w:rsidR="00EB4E57" w:rsidRDefault="00EB4E57" w:rsidP="00583783">
            <w:pPr>
              <w:widowControl/>
              <w:autoSpaceDE/>
              <w:autoSpaceDN/>
              <w:adjustRightInd/>
              <w:rPr>
                <w:b/>
                <w:i/>
                <w:sz w:val="24"/>
                <w:szCs w:val="24"/>
              </w:rPr>
            </w:pPr>
          </w:p>
          <w:p w14:paraId="67A0F495" w14:textId="24D3F350" w:rsidR="00EB4E57" w:rsidRDefault="00EB4E57" w:rsidP="00583783">
            <w:pPr>
              <w:widowControl/>
              <w:autoSpaceDE/>
              <w:autoSpaceDN/>
              <w:adjustRightInd/>
              <w:rPr>
                <w:b/>
                <w:i/>
                <w:sz w:val="24"/>
                <w:szCs w:val="24"/>
              </w:rPr>
            </w:pPr>
          </w:p>
          <w:p w14:paraId="722A0F36" w14:textId="77777777" w:rsidR="00EB4E57" w:rsidRDefault="00EB4E57" w:rsidP="00583783">
            <w:pPr>
              <w:widowControl/>
              <w:autoSpaceDE/>
              <w:autoSpaceDN/>
              <w:adjustRightInd/>
              <w:rPr>
                <w:b/>
                <w:i/>
                <w:sz w:val="24"/>
                <w:szCs w:val="24"/>
              </w:rPr>
            </w:pPr>
          </w:p>
          <w:p w14:paraId="72CEF7DB" w14:textId="77777777" w:rsidR="00CD746A" w:rsidRPr="00CD746A" w:rsidRDefault="00CD746A" w:rsidP="00583783">
            <w:pPr>
              <w:widowControl/>
              <w:autoSpaceDE/>
              <w:autoSpaceDN/>
              <w:adjustRightInd/>
              <w:rPr>
                <w:b/>
                <w:i/>
                <w:sz w:val="24"/>
                <w:szCs w:val="24"/>
              </w:rPr>
            </w:pPr>
          </w:p>
          <w:p w14:paraId="65C202E3" w14:textId="14F35DB8" w:rsidR="00AE24AC" w:rsidRPr="00BE6F3D" w:rsidRDefault="00AE24AC" w:rsidP="00583783">
            <w:pPr>
              <w:widowControl/>
              <w:autoSpaceDE/>
              <w:autoSpaceDN/>
              <w:adjustRightInd/>
              <w:rPr>
                <w:sz w:val="24"/>
                <w:szCs w:val="24"/>
              </w:rPr>
            </w:pPr>
            <w:r w:rsidRPr="002719E2">
              <w:rPr>
                <w:b/>
                <w:i/>
                <w:sz w:val="24"/>
                <w:szCs w:val="24"/>
              </w:rPr>
              <w:t>Уметь</w:t>
            </w:r>
            <w:r w:rsidRPr="002719E2">
              <w:rPr>
                <w:i/>
                <w:sz w:val="24"/>
                <w:szCs w:val="24"/>
              </w:rPr>
              <w:t xml:space="preserve">: </w:t>
            </w:r>
            <w:r w:rsidRPr="002719E2">
              <w:rPr>
                <w:sz w:val="24"/>
                <w:szCs w:val="24"/>
              </w:rPr>
              <w:t>применять математические методы для постановки, решения и интерпретации получаемых результатов в задачах моделирования и описания профессиональной деятельности.</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9B62606" w14:textId="77777777" w:rsidR="00A16975" w:rsidRDefault="00A16975" w:rsidP="00A16975">
            <w:pPr>
              <w:spacing w:line="250" w:lineRule="auto"/>
              <w:rPr>
                <w:sz w:val="24"/>
                <w:szCs w:val="24"/>
              </w:rPr>
            </w:pPr>
            <w:r w:rsidRPr="00A16975">
              <w:rPr>
                <w:sz w:val="24"/>
                <w:szCs w:val="24"/>
              </w:rPr>
              <w:t xml:space="preserve">Доходности акций компаний </w:t>
            </w:r>
            <w:r w:rsidRPr="00A16975">
              <w:rPr>
                <w:position w:val="-12"/>
                <w:sz w:val="24"/>
                <w:szCs w:val="24"/>
              </w:rPr>
              <w:object w:dxaOrig="1320" w:dyaOrig="380" w14:anchorId="310158F3">
                <v:shape id="_x0000_i1369" type="#_x0000_t75" style="width:66.05pt;height:19.5pt" o:ole="">
                  <v:imagedata r:id="rId85" o:title=""/>
                </v:shape>
                <o:OLEObject Type="Embed" ProgID="Equation.DSMT4" ShapeID="_x0000_i1369" DrawAspect="Content" ObjectID="_1749553976" r:id="rId86"/>
              </w:object>
            </w:r>
            <w:r w:rsidRPr="00A16975">
              <w:rPr>
                <w:sz w:val="24"/>
                <w:szCs w:val="24"/>
              </w:rPr>
              <w:t xml:space="preserve"> равны, соответственно, 20%, 40%, 60% и 80%. </w:t>
            </w:r>
          </w:p>
          <w:p w14:paraId="68214A17" w14:textId="1513F54C" w:rsidR="00A16975" w:rsidRPr="00A16975" w:rsidRDefault="00A16975" w:rsidP="00A16975">
            <w:pPr>
              <w:spacing w:line="250" w:lineRule="auto"/>
              <w:rPr>
                <w:sz w:val="24"/>
                <w:szCs w:val="24"/>
              </w:rPr>
            </w:pPr>
            <w:r w:rsidRPr="00A16975">
              <w:rPr>
                <w:sz w:val="24"/>
                <w:szCs w:val="24"/>
              </w:rPr>
              <w:t xml:space="preserve">Множество </w:t>
            </w:r>
            <w:r w:rsidRPr="00A16975">
              <w:rPr>
                <w:sz w:val="24"/>
                <w:szCs w:val="24"/>
              </w:rPr>
              <w:sym w:font="Symbol" w:char="F0C3"/>
            </w:r>
            <w:r w:rsidRPr="00A16975">
              <w:rPr>
                <w:sz w:val="24"/>
                <w:szCs w:val="24"/>
                <w:vertAlign w:val="subscript"/>
              </w:rPr>
              <w:t>100, 50</w:t>
            </w:r>
            <w:r w:rsidRPr="00A16975">
              <w:rPr>
                <w:sz w:val="24"/>
                <w:szCs w:val="24"/>
              </w:rPr>
              <w:t xml:space="preserve"> всех неотрицательных портфелей этих акций с начальной стоимостью 100 и доходом 50 задается системой ограничений </w:t>
            </w:r>
          </w:p>
          <w:p w14:paraId="60244CEA" w14:textId="2DC90D67" w:rsidR="00A16975" w:rsidRPr="00A16975" w:rsidRDefault="00A16975" w:rsidP="00A16975">
            <w:pPr>
              <w:pStyle w:val="aff6"/>
              <w:spacing w:before="0" w:after="0" w:line="235" w:lineRule="auto"/>
              <w:jc w:val="both"/>
              <w:rPr>
                <w:sz w:val="24"/>
                <w:szCs w:val="24"/>
              </w:rPr>
            </w:pPr>
            <w:r w:rsidRPr="00A16975">
              <w:rPr>
                <w:position w:val="-60"/>
                <w:sz w:val="24"/>
                <w:szCs w:val="24"/>
              </w:rPr>
              <w:object w:dxaOrig="4360" w:dyaOrig="1359" w14:anchorId="1BBE21BF">
                <v:shape id="_x0000_i1370" type="#_x0000_t75" style="width:188.05pt;height:58.45pt" o:ole="">
                  <v:imagedata r:id="rId87" o:title=""/>
                </v:shape>
                <o:OLEObject Type="Embed" ProgID="Equation.DSMT4" ShapeID="_x0000_i1370" DrawAspect="Content" ObjectID="_1749553977" r:id="rId88"/>
              </w:object>
            </w:r>
          </w:p>
          <w:p w14:paraId="6BA790CF" w14:textId="77777777" w:rsidR="00A16975" w:rsidRPr="00A16975" w:rsidRDefault="00A16975" w:rsidP="00A16975">
            <w:pPr>
              <w:jc w:val="both"/>
              <w:rPr>
                <w:sz w:val="24"/>
                <w:szCs w:val="24"/>
              </w:rPr>
            </w:pPr>
            <w:r w:rsidRPr="00A16975">
              <w:rPr>
                <w:sz w:val="24"/>
                <w:szCs w:val="24"/>
              </w:rPr>
              <w:t xml:space="preserve">Найти вершины множества </w:t>
            </w:r>
            <w:r w:rsidRPr="00A16975">
              <w:rPr>
                <w:sz w:val="24"/>
                <w:szCs w:val="24"/>
              </w:rPr>
              <w:sym w:font="Symbol" w:char="F0C3"/>
            </w:r>
            <w:r w:rsidRPr="00A16975">
              <w:rPr>
                <w:sz w:val="24"/>
                <w:szCs w:val="24"/>
                <w:vertAlign w:val="subscript"/>
              </w:rPr>
              <w:t>100,50</w:t>
            </w:r>
            <w:r w:rsidRPr="00A16975">
              <w:rPr>
                <w:sz w:val="24"/>
                <w:szCs w:val="24"/>
              </w:rPr>
              <w:t>.</w:t>
            </w:r>
          </w:p>
          <w:p w14:paraId="08ADEE34" w14:textId="77777777" w:rsidR="00AE24AC" w:rsidRPr="00A16975" w:rsidRDefault="00AE24AC" w:rsidP="00A16975">
            <w:pPr>
              <w:widowControl/>
              <w:tabs>
                <w:tab w:val="left" w:pos="215"/>
              </w:tabs>
              <w:autoSpaceDE/>
              <w:autoSpaceDN/>
              <w:adjustRightInd/>
              <w:jc w:val="both"/>
              <w:rPr>
                <w:sz w:val="24"/>
                <w:szCs w:val="24"/>
              </w:rPr>
            </w:pPr>
          </w:p>
          <w:p w14:paraId="3589E3DA" w14:textId="77777777" w:rsidR="00AE24AC" w:rsidRPr="00A16975" w:rsidRDefault="00AE24AC" w:rsidP="00A16975">
            <w:pPr>
              <w:widowControl/>
              <w:tabs>
                <w:tab w:val="left" w:pos="215"/>
              </w:tabs>
              <w:autoSpaceDE/>
              <w:autoSpaceDN/>
              <w:adjustRightInd/>
              <w:jc w:val="both"/>
              <w:rPr>
                <w:sz w:val="24"/>
                <w:szCs w:val="24"/>
              </w:rPr>
            </w:pPr>
          </w:p>
          <w:p w14:paraId="50F86E30" w14:textId="77777777" w:rsidR="00E61F92" w:rsidRDefault="00E61F92" w:rsidP="004F359F">
            <w:pPr>
              <w:pStyle w:val="a7"/>
              <w:widowControl/>
              <w:tabs>
                <w:tab w:val="left" w:pos="1276"/>
              </w:tabs>
              <w:autoSpaceDE/>
              <w:autoSpaceDN/>
              <w:adjustRightInd/>
              <w:spacing w:after="160"/>
              <w:ind w:left="0"/>
              <w:contextualSpacing/>
              <w:rPr>
                <w:sz w:val="24"/>
                <w:szCs w:val="24"/>
              </w:rPr>
            </w:pPr>
            <w:bookmarkStart w:id="19" w:name="_Hlk67905365"/>
          </w:p>
          <w:p w14:paraId="74DE7D4A" w14:textId="00F4F8C6" w:rsidR="004F359F" w:rsidRPr="004F359F" w:rsidRDefault="004F359F" w:rsidP="004F359F">
            <w:pPr>
              <w:pStyle w:val="a7"/>
              <w:widowControl/>
              <w:tabs>
                <w:tab w:val="left" w:pos="1276"/>
              </w:tabs>
              <w:autoSpaceDE/>
              <w:autoSpaceDN/>
              <w:adjustRightInd/>
              <w:spacing w:after="160"/>
              <w:ind w:left="0"/>
              <w:contextualSpacing/>
              <w:rPr>
                <w:sz w:val="24"/>
                <w:szCs w:val="24"/>
              </w:rPr>
            </w:pPr>
            <w:r w:rsidRPr="004F359F">
              <w:rPr>
                <w:sz w:val="24"/>
                <w:szCs w:val="24"/>
              </w:rPr>
              <w:t>Для выполнения оптимального бизнес-планирования требуется решить следующую задачу линейного программирования:</w:t>
            </w:r>
          </w:p>
          <w:bookmarkEnd w:id="19"/>
          <w:p w14:paraId="16796C28" w14:textId="77777777" w:rsidR="004F359F" w:rsidRPr="004F359F" w:rsidRDefault="004F359F" w:rsidP="004F359F">
            <w:pPr>
              <w:tabs>
                <w:tab w:val="left" w:pos="215"/>
              </w:tabs>
              <w:rPr>
                <w:i/>
                <w:sz w:val="24"/>
                <w:szCs w:val="24"/>
              </w:rPr>
            </w:pPr>
            <m:oMathPara>
              <m:oMath>
                <m:r>
                  <w:rPr>
                    <w:rFonts w:ascii="Cambria Math" w:hAnsi="Cambria Math"/>
                    <w:sz w:val="24"/>
                    <w:szCs w:val="24"/>
                  </w:rPr>
                  <m:t>f</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e>
                </m:d>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→min</m:t>
                </m:r>
              </m:oMath>
            </m:oMathPara>
          </w:p>
          <w:p w14:paraId="4B370024" w14:textId="77777777" w:rsidR="004F359F" w:rsidRPr="004F359F" w:rsidRDefault="006342E8" w:rsidP="004F359F">
            <w:pPr>
              <w:tabs>
                <w:tab w:val="left" w:pos="215"/>
              </w:tabs>
              <w:rPr>
                <w:sz w:val="24"/>
                <w:szCs w:val="24"/>
              </w:rPr>
            </w:pPr>
            <m:oMathPara>
              <m:oMath>
                <m:d>
                  <m:dPr>
                    <m:begChr m:val="{"/>
                    <m:endChr m:val=""/>
                    <m:ctrlPr>
                      <w:rPr>
                        <w:rFonts w:ascii="Cambria Math" w:hAnsi="Cambria Math"/>
                        <w:i/>
                        <w:sz w:val="24"/>
                        <w:szCs w:val="24"/>
                      </w:rPr>
                    </m:ctrlPr>
                  </m:dPr>
                  <m:e>
                    <m:eqArr>
                      <m:eqArrPr>
                        <m:ctrlPr>
                          <w:rPr>
                            <w:rFonts w:ascii="Cambria Math" w:hAnsi="Cambria Math"/>
                            <w:i/>
                            <w:sz w:val="24"/>
                            <w:szCs w:val="24"/>
                          </w:rPr>
                        </m:ctrlPr>
                      </m:eqArr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≥4</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≤2</m:t>
                        </m: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+2</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≤10</m:t>
                        </m:r>
                        <m:ctrlPr>
                          <w:rPr>
                            <w:rFonts w:ascii="Cambria Math" w:eastAsia="Cambria Math" w:hAnsi="Cambria Math" w:cs="Cambria Math"/>
                            <w:i/>
                            <w:sz w:val="24"/>
                            <w:szCs w:val="24"/>
                          </w:rPr>
                        </m:ctrlPr>
                      </m:e>
                      <m:e>
                        <m:r>
                          <w:rPr>
                            <w:rFonts w:ascii="Cambria Math" w:eastAsia="Cambria Math" w:hAnsi="Cambria Math" w:cs="Cambria Math"/>
                            <w:sz w:val="24"/>
                            <w:szCs w:val="24"/>
                          </w:rPr>
                          <m:t>-4</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+6</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≤5</m:t>
                        </m:r>
                        <m:ctrlPr>
                          <w:rPr>
                            <w:rFonts w:ascii="Cambria Math" w:eastAsia="Cambria Math" w:hAnsi="Cambria Math" w:cs="Cambria Math"/>
                            <w:i/>
                            <w:sz w:val="24"/>
                            <w:szCs w:val="24"/>
                          </w:rPr>
                        </m:ctrlPr>
                      </m:e>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sub>
                        </m:sSub>
                        <m:r>
                          <w:rPr>
                            <w:rFonts w:ascii="Cambria Math" w:hAnsi="Cambria Math"/>
                            <w:sz w:val="24"/>
                            <w:szCs w:val="24"/>
                          </w:rPr>
                          <m:t>≥0</m:t>
                        </m:r>
                      </m:e>
                    </m:eqArr>
                  </m:e>
                </m:d>
              </m:oMath>
            </m:oMathPara>
          </w:p>
          <w:p w14:paraId="5EF5AD95" w14:textId="5A08F04E" w:rsidR="004F359F" w:rsidRPr="004F359F" w:rsidRDefault="004F359F" w:rsidP="004F359F">
            <w:pPr>
              <w:widowControl/>
              <w:tabs>
                <w:tab w:val="left" w:pos="215"/>
              </w:tabs>
              <w:autoSpaceDE/>
              <w:autoSpaceDN/>
              <w:adjustRightInd/>
              <w:jc w:val="both"/>
              <w:rPr>
                <w:b/>
                <w:bCs/>
                <w:i/>
                <w:iCs/>
                <w:sz w:val="24"/>
                <w:szCs w:val="24"/>
              </w:rPr>
            </w:pPr>
          </w:p>
        </w:tc>
      </w:tr>
      <w:tr w:rsidR="00AE24AC" w:rsidRPr="00BE6F3D" w14:paraId="2714F049" w14:textId="77777777" w:rsidTr="008D7158">
        <w:tc>
          <w:tcPr>
            <w:tcW w:w="1942" w:type="dxa"/>
            <w:vMerge/>
            <w:tcBorders>
              <w:left w:val="single" w:sz="6" w:space="0" w:color="000000"/>
              <w:right w:val="single" w:sz="6" w:space="0" w:color="000000"/>
            </w:tcBorders>
            <w:tcMar>
              <w:top w:w="0" w:type="dxa"/>
              <w:left w:w="105" w:type="dxa"/>
              <w:bottom w:w="0" w:type="dxa"/>
              <w:right w:w="105" w:type="dxa"/>
            </w:tcMar>
          </w:tcPr>
          <w:p w14:paraId="4CF61034" w14:textId="77777777" w:rsidR="00AE24AC" w:rsidRPr="00BE6F3D" w:rsidRDefault="00AE24AC" w:rsidP="00583783">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2D8DAAA" w14:textId="77777777" w:rsidR="00AE24AC" w:rsidRPr="00A067F4" w:rsidRDefault="00AE24AC" w:rsidP="00583783">
            <w:pPr>
              <w:pStyle w:val="ConsPlusNormal"/>
              <w:ind w:firstLine="0"/>
              <w:rPr>
                <w:rFonts w:ascii="Times New Roman" w:hAnsi="Times New Roman" w:cs="Times New Roman"/>
                <w:sz w:val="24"/>
                <w:szCs w:val="24"/>
              </w:rPr>
            </w:pPr>
            <w:r w:rsidRPr="00A067F4">
              <w:rPr>
                <w:rFonts w:ascii="Times New Roman" w:hAnsi="Times New Roman" w:cs="Times New Roman"/>
                <w:sz w:val="24"/>
                <w:szCs w:val="24"/>
              </w:rPr>
              <w:t>4.</w:t>
            </w:r>
            <w:r>
              <w:rPr>
                <w:rFonts w:ascii="Times New Roman" w:hAnsi="Times New Roman" w:cs="Times New Roman"/>
                <w:sz w:val="24"/>
                <w:szCs w:val="24"/>
              </w:rPr>
              <w:t xml:space="preserve"> </w:t>
            </w:r>
            <w:r w:rsidRPr="00A067F4">
              <w:rPr>
                <w:rFonts w:ascii="Times New Roman" w:hAnsi="Times New Roman" w:cs="Times New Roman"/>
                <w:sz w:val="24"/>
                <w:szCs w:val="24"/>
              </w:rPr>
              <w:t>Грамотно, логично, аргументировано формируе</w:t>
            </w:r>
            <w:r>
              <w:rPr>
                <w:rFonts w:ascii="Times New Roman" w:hAnsi="Times New Roman" w:cs="Times New Roman"/>
                <w:sz w:val="24"/>
                <w:szCs w:val="24"/>
              </w:rPr>
              <w:t>т</w:t>
            </w:r>
            <w:r w:rsidRPr="00A067F4">
              <w:rPr>
                <w:rFonts w:ascii="Times New Roman" w:hAnsi="Times New Roman" w:cs="Times New Roman"/>
                <w:sz w:val="24"/>
                <w:szCs w:val="24"/>
              </w:rPr>
              <w:t xml:space="preserve"> собственные суждения </w:t>
            </w:r>
            <w:r>
              <w:rPr>
                <w:rFonts w:ascii="Times New Roman" w:hAnsi="Times New Roman" w:cs="Times New Roman"/>
                <w:sz w:val="24"/>
                <w:szCs w:val="24"/>
              </w:rPr>
              <w:t>и</w:t>
            </w:r>
            <w:r w:rsidRPr="00A067F4">
              <w:rPr>
                <w:rFonts w:ascii="Times New Roman" w:hAnsi="Times New Roman" w:cs="Times New Roman"/>
                <w:sz w:val="24"/>
                <w:szCs w:val="24"/>
              </w:rPr>
              <w:t xml:space="preserve"> оценки. Отличает факты от мнений, интерпретаций, </w:t>
            </w:r>
            <w:r w:rsidRPr="00A067F4">
              <w:rPr>
                <w:rFonts w:ascii="Times New Roman" w:hAnsi="Times New Roman" w:cs="Times New Roman"/>
                <w:sz w:val="24"/>
                <w:szCs w:val="24"/>
              </w:rPr>
              <w:lastRenderedPageBreak/>
              <w:t>оценок и т.д. в рассуждениях других участников дея</w:t>
            </w:r>
            <w:r>
              <w:rPr>
                <w:rFonts w:ascii="Times New Roman" w:hAnsi="Times New Roman" w:cs="Times New Roman"/>
                <w:sz w:val="24"/>
                <w:szCs w:val="24"/>
              </w:rPr>
              <w:t>т</w:t>
            </w:r>
            <w:r w:rsidRPr="00A067F4">
              <w:rPr>
                <w:rFonts w:ascii="Times New Roman" w:hAnsi="Times New Roman" w:cs="Times New Roman"/>
                <w:sz w:val="24"/>
                <w:szCs w:val="24"/>
              </w:rPr>
              <w:t>ел</w:t>
            </w:r>
            <w:r>
              <w:rPr>
                <w:rFonts w:ascii="Times New Roman" w:hAnsi="Times New Roman" w:cs="Times New Roman"/>
                <w:sz w:val="24"/>
                <w:szCs w:val="24"/>
              </w:rPr>
              <w:t>ьнос</w:t>
            </w:r>
            <w:r w:rsidRPr="00A067F4">
              <w:rPr>
                <w:rFonts w:ascii="Times New Roman" w:hAnsi="Times New Roman" w:cs="Times New Roman"/>
                <w:sz w:val="24"/>
                <w:szCs w:val="24"/>
              </w:rPr>
              <w:t>ти.</w:t>
            </w:r>
          </w:p>
          <w:p w14:paraId="16D86AC4" w14:textId="77777777" w:rsidR="00AE24AC" w:rsidRPr="00BE6F3D" w:rsidRDefault="00AE24AC" w:rsidP="00583783">
            <w:pPr>
              <w:widowControl/>
              <w:autoSpaceDE/>
              <w:autoSpaceDN/>
              <w:adjustRightInd/>
              <w:rPr>
                <w:sz w:val="24"/>
                <w:szCs w:val="24"/>
              </w:rPr>
            </w:pP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2A9665CA" w14:textId="77777777" w:rsidR="00AE24AC" w:rsidRPr="002719E2" w:rsidRDefault="00AE24AC" w:rsidP="00583783">
            <w:pPr>
              <w:suppressAutoHyphens/>
              <w:rPr>
                <w:sz w:val="24"/>
                <w:szCs w:val="24"/>
              </w:rPr>
            </w:pPr>
            <w:r w:rsidRPr="002719E2">
              <w:rPr>
                <w:b/>
                <w:bCs/>
                <w:i/>
                <w:sz w:val="24"/>
                <w:szCs w:val="24"/>
              </w:rPr>
              <w:lastRenderedPageBreak/>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53357364" w14:textId="3AC1D7D8" w:rsidR="00AE24AC" w:rsidRDefault="00AE24AC" w:rsidP="00583783">
            <w:pPr>
              <w:widowControl/>
              <w:autoSpaceDE/>
              <w:autoSpaceDN/>
              <w:adjustRightInd/>
              <w:rPr>
                <w:b/>
                <w:i/>
                <w:sz w:val="24"/>
                <w:szCs w:val="24"/>
              </w:rPr>
            </w:pPr>
          </w:p>
          <w:p w14:paraId="39823BA2" w14:textId="5436783D" w:rsidR="00541C76" w:rsidRPr="00365CD8" w:rsidRDefault="00541C76" w:rsidP="00583783">
            <w:pPr>
              <w:widowControl/>
              <w:autoSpaceDE/>
              <w:autoSpaceDN/>
              <w:adjustRightInd/>
              <w:rPr>
                <w:b/>
                <w:i/>
                <w:sz w:val="36"/>
                <w:szCs w:val="36"/>
              </w:rPr>
            </w:pPr>
          </w:p>
          <w:p w14:paraId="0784ACCF" w14:textId="5541AA77" w:rsidR="00AE24AC" w:rsidRPr="00BE6F3D" w:rsidRDefault="00AE24AC" w:rsidP="00583783">
            <w:pPr>
              <w:widowControl/>
              <w:autoSpaceDE/>
              <w:autoSpaceDN/>
              <w:adjustRightInd/>
              <w:rPr>
                <w:sz w:val="24"/>
                <w:szCs w:val="24"/>
              </w:rPr>
            </w:pPr>
            <w:r w:rsidRPr="002719E2">
              <w:rPr>
                <w:b/>
                <w:i/>
                <w:sz w:val="24"/>
                <w:szCs w:val="24"/>
              </w:rPr>
              <w:lastRenderedPageBreak/>
              <w:t>Уметь</w:t>
            </w:r>
            <w:r w:rsidRPr="002719E2">
              <w:rPr>
                <w:i/>
                <w:sz w:val="24"/>
                <w:szCs w:val="24"/>
              </w:rPr>
              <w:t>:</w:t>
            </w:r>
            <w:r w:rsidRPr="002719E2">
              <w:rPr>
                <w:sz w:val="24"/>
                <w:szCs w:val="24"/>
              </w:rPr>
              <w:t xml:space="preserve"> применять математические методы для постановки и принятия финансово-экономических решений.</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42140DA" w14:textId="77777777" w:rsidR="00541C76" w:rsidRDefault="00541C76" w:rsidP="00541C76">
            <w:pPr>
              <w:widowControl/>
              <w:autoSpaceDE/>
              <w:autoSpaceDN/>
              <w:adjustRightInd/>
              <w:rPr>
                <w:rFonts w:eastAsia="Calibri"/>
                <w:color w:val="000000"/>
                <w:sz w:val="24"/>
                <w:szCs w:val="24"/>
                <w:lang w:eastAsia="en-US"/>
              </w:rPr>
            </w:pPr>
            <w:r w:rsidRPr="004D6C28">
              <w:rPr>
                <w:rFonts w:eastAsia="Calibri"/>
                <w:color w:val="000000"/>
                <w:sz w:val="24"/>
                <w:szCs w:val="24"/>
                <w:lang w:eastAsia="en-US"/>
              </w:rPr>
              <w:lastRenderedPageBreak/>
              <w:t xml:space="preserve">Производительность труда рабочего за одну смену описывается функцией </w:t>
            </w:r>
            <w:r w:rsidRPr="004D6C28">
              <w:rPr>
                <w:rFonts w:eastAsia="Calibri"/>
                <w:color w:val="000000"/>
                <w:sz w:val="24"/>
                <w:szCs w:val="24"/>
              </w:rPr>
              <w:object w:dxaOrig="1939" w:dyaOrig="420" w14:anchorId="1907987E">
                <v:shape id="_x0000_i1371" type="#_x0000_t75" style="width:90.65pt;height:19.5pt" o:ole="">
                  <v:imagedata r:id="rId89" o:title=""/>
                </v:shape>
                <o:OLEObject Type="Embed" ProgID="Equation.DSMT4" ShapeID="_x0000_i1371" DrawAspect="Content" ObjectID="_1749553978" r:id="rId90"/>
              </w:object>
            </w:r>
            <w:r w:rsidRPr="004D6C28">
              <w:rPr>
                <w:rFonts w:eastAsia="Calibri"/>
                <w:color w:val="000000"/>
                <w:sz w:val="24"/>
                <w:szCs w:val="24"/>
                <w:lang w:eastAsia="en-US"/>
              </w:rPr>
              <w:t xml:space="preserve">, где t – время в часах, </w:t>
            </w:r>
          </w:p>
          <w:p w14:paraId="2EACF064" w14:textId="5311FCEF" w:rsidR="00AE24AC" w:rsidRDefault="00541C76" w:rsidP="00541C76">
            <w:pPr>
              <w:widowControl/>
              <w:autoSpaceDE/>
              <w:autoSpaceDN/>
              <w:adjustRightInd/>
              <w:rPr>
                <w:sz w:val="24"/>
                <w:szCs w:val="24"/>
              </w:rPr>
            </w:pPr>
            <w:r w:rsidRPr="004D6C28">
              <w:rPr>
                <w:rFonts w:eastAsia="Calibri"/>
                <w:color w:val="000000"/>
                <w:sz w:val="24"/>
                <w:szCs w:val="24"/>
                <w:lang w:eastAsia="en-US"/>
              </w:rPr>
              <w:t>0 ≤ t ≤ 8. Определите объем выпуска продукции за день для данного рабочего и среднюю производительность труда за один час.</w:t>
            </w:r>
          </w:p>
          <w:p w14:paraId="20C92CCE" w14:textId="77777777" w:rsidR="00AE24AC" w:rsidRDefault="00AE24AC" w:rsidP="00BE6F3D">
            <w:pPr>
              <w:widowControl/>
              <w:autoSpaceDE/>
              <w:autoSpaceDN/>
              <w:adjustRightInd/>
              <w:jc w:val="both"/>
              <w:rPr>
                <w:sz w:val="24"/>
                <w:szCs w:val="24"/>
              </w:rPr>
            </w:pPr>
          </w:p>
          <w:p w14:paraId="0CB12771" w14:textId="77777777" w:rsidR="00E61F92" w:rsidRDefault="00E61F92" w:rsidP="004279BE">
            <w:pPr>
              <w:widowControl/>
              <w:autoSpaceDE/>
              <w:autoSpaceDN/>
              <w:adjustRightInd/>
              <w:rPr>
                <w:b/>
                <w:bCs/>
                <w:i/>
                <w:iCs/>
                <w:sz w:val="24"/>
                <w:szCs w:val="24"/>
              </w:rPr>
            </w:pPr>
          </w:p>
          <w:p w14:paraId="07E63F3E" w14:textId="14B8B2D4" w:rsidR="004279BE" w:rsidRPr="004279BE" w:rsidRDefault="004279BE" w:rsidP="004279BE">
            <w:pPr>
              <w:widowControl/>
              <w:autoSpaceDE/>
              <w:autoSpaceDN/>
              <w:adjustRightInd/>
              <w:rPr>
                <w:sz w:val="24"/>
                <w:szCs w:val="24"/>
              </w:rPr>
            </w:pPr>
            <w:r w:rsidRPr="004279BE">
              <w:rPr>
                <w:sz w:val="24"/>
                <w:szCs w:val="24"/>
              </w:rPr>
              <w:lastRenderedPageBreak/>
              <w:t>О</w:t>
            </w:r>
            <w:r>
              <w:rPr>
                <w:sz w:val="24"/>
                <w:szCs w:val="24"/>
              </w:rPr>
              <w:t xml:space="preserve">пределить размер вклада, обеспечивающего ежегодное получение дохода 500 у.е. в течение неограниченного срока, если эффективная ставка </w:t>
            </w:r>
            <w:r w:rsidRPr="004279BE">
              <w:rPr>
                <w:position w:val="-6"/>
                <w:sz w:val="24"/>
                <w:szCs w:val="24"/>
              </w:rPr>
              <w:object w:dxaOrig="880" w:dyaOrig="279" w14:anchorId="435E9A23">
                <v:shape id="_x0000_i1372" type="#_x0000_t75" style="width:44.05pt;height:14.4pt" o:ole="">
                  <v:imagedata r:id="rId91" o:title=""/>
                </v:shape>
                <o:OLEObject Type="Embed" ProgID="Equation.DSMT4" ShapeID="_x0000_i1372" DrawAspect="Content" ObjectID="_1749553979" r:id="rId92"/>
              </w:object>
            </w:r>
          </w:p>
        </w:tc>
      </w:tr>
      <w:tr w:rsidR="00AE24AC" w:rsidRPr="00BE6F3D" w14:paraId="47FCA3AB" w14:textId="77777777" w:rsidTr="008D7158">
        <w:tc>
          <w:tcPr>
            <w:tcW w:w="1942" w:type="dxa"/>
            <w:vMerge/>
            <w:tcBorders>
              <w:left w:val="single" w:sz="6" w:space="0" w:color="000000"/>
              <w:bottom w:val="single" w:sz="6" w:space="0" w:color="000000"/>
              <w:right w:val="single" w:sz="6" w:space="0" w:color="000000"/>
            </w:tcBorders>
            <w:tcMar>
              <w:top w:w="0" w:type="dxa"/>
              <w:left w:w="105" w:type="dxa"/>
              <w:bottom w:w="0" w:type="dxa"/>
              <w:right w:w="105" w:type="dxa"/>
            </w:tcMar>
          </w:tcPr>
          <w:p w14:paraId="03AF86B4" w14:textId="77777777" w:rsidR="00AE24AC" w:rsidRPr="00BE6F3D" w:rsidRDefault="00AE24AC" w:rsidP="00583783">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FCF6760" w14:textId="7E400559" w:rsidR="00AE24AC" w:rsidRPr="00BE6F3D" w:rsidRDefault="008D7158" w:rsidP="00583783">
            <w:pPr>
              <w:widowControl/>
              <w:autoSpaceDE/>
              <w:autoSpaceDN/>
              <w:adjustRightInd/>
              <w:rPr>
                <w:sz w:val="24"/>
                <w:szCs w:val="24"/>
              </w:rPr>
            </w:pPr>
            <w:r>
              <w:rPr>
                <w:sz w:val="24"/>
                <w:szCs w:val="24"/>
              </w:rPr>
              <w:t>5.</w:t>
            </w:r>
            <w:r w:rsidR="00AE24AC" w:rsidRPr="00A067F4">
              <w:rPr>
                <w:sz w:val="24"/>
                <w:szCs w:val="24"/>
              </w:rPr>
              <w:t>Аргументированно и логично представляет свою точку зрения посредством и на основе системного описания.</w:t>
            </w: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3017B4AD" w14:textId="77777777" w:rsidR="00AE24AC" w:rsidRPr="002719E2" w:rsidRDefault="00AE24AC" w:rsidP="00583783">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алгебры и геометрии, математического анализа. </w:t>
            </w:r>
          </w:p>
          <w:p w14:paraId="7DF0E0E9" w14:textId="77777777" w:rsidR="00AE24AC" w:rsidRDefault="00AE24AC" w:rsidP="00583783">
            <w:pPr>
              <w:widowControl/>
              <w:autoSpaceDE/>
              <w:autoSpaceDN/>
              <w:adjustRightInd/>
              <w:rPr>
                <w:b/>
                <w:i/>
                <w:sz w:val="24"/>
                <w:szCs w:val="24"/>
              </w:rPr>
            </w:pPr>
          </w:p>
          <w:p w14:paraId="52BDD2B9" w14:textId="1E6759E8" w:rsidR="00AE24AC" w:rsidRPr="00BE6F3D" w:rsidRDefault="00AE24AC" w:rsidP="00583783">
            <w:pPr>
              <w:widowControl/>
              <w:autoSpaceDE/>
              <w:autoSpaceDN/>
              <w:adjustRightInd/>
              <w:rPr>
                <w:sz w:val="24"/>
                <w:szCs w:val="24"/>
              </w:rPr>
            </w:pPr>
            <w:r w:rsidRPr="002719E2">
              <w:rPr>
                <w:b/>
                <w:i/>
                <w:sz w:val="24"/>
                <w:szCs w:val="24"/>
              </w:rPr>
              <w:t>Уметь</w:t>
            </w:r>
            <w:r w:rsidRPr="002719E2">
              <w:rPr>
                <w:i/>
                <w:sz w:val="24"/>
                <w:szCs w:val="24"/>
              </w:rPr>
              <w:t>:</w:t>
            </w:r>
            <w:r w:rsidRPr="002719E2">
              <w:rPr>
                <w:sz w:val="24"/>
                <w:szCs w:val="24"/>
              </w:rPr>
              <w:t xml:space="preserve"> применять соответствующие математические алгоритмы и методы для </w:t>
            </w:r>
            <w:r w:rsidRPr="002719E2">
              <w:rPr>
                <w:iCs/>
                <w:sz w:val="24"/>
                <w:szCs w:val="24"/>
              </w:rPr>
              <w:t xml:space="preserve">моделирования </w:t>
            </w:r>
            <w:r w:rsidRPr="002719E2">
              <w:rPr>
                <w:sz w:val="24"/>
                <w:szCs w:val="24"/>
              </w:rPr>
              <w:t xml:space="preserve">финансово-экономических </w:t>
            </w:r>
            <w:r w:rsidRPr="002719E2">
              <w:rPr>
                <w:iCs/>
                <w:sz w:val="24"/>
                <w:szCs w:val="24"/>
              </w:rPr>
              <w:t>процессов и отношений</w:t>
            </w:r>
            <w:r w:rsidRPr="002719E2">
              <w:rPr>
                <w:sz w:val="24"/>
                <w:szCs w:val="24"/>
              </w:rPr>
              <w:t>.</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42C5E80" w14:textId="27DC3A03" w:rsidR="00AE24AC" w:rsidRPr="000E1AF6" w:rsidRDefault="000E1AF6" w:rsidP="000E1AF6">
            <w:pPr>
              <w:widowControl/>
              <w:autoSpaceDE/>
              <w:autoSpaceDN/>
              <w:adjustRightInd/>
              <w:rPr>
                <w:b/>
                <w:bCs/>
                <w:i/>
                <w:iCs/>
                <w:sz w:val="24"/>
                <w:szCs w:val="24"/>
              </w:rPr>
            </w:pPr>
            <w:r w:rsidRPr="000E1AF6">
              <w:rPr>
                <w:sz w:val="24"/>
                <w:szCs w:val="24"/>
              </w:rPr>
              <w:t xml:space="preserve">Найти доход от реализации 16 единиц продукции, если предельный доход при реализации </w:t>
            </w:r>
            <w:r w:rsidRPr="000E1AF6">
              <w:rPr>
                <w:i/>
                <w:sz w:val="24"/>
                <w:szCs w:val="24"/>
                <w:lang w:val="en-US"/>
              </w:rPr>
              <w:t>x</w:t>
            </w:r>
            <w:r w:rsidRPr="000E1AF6">
              <w:rPr>
                <w:sz w:val="24"/>
                <w:szCs w:val="24"/>
              </w:rPr>
              <w:t xml:space="preserve"> единиц продукции равен </w:t>
            </w:r>
            <w:r w:rsidRPr="000E1AF6">
              <w:rPr>
                <w:position w:val="-10"/>
                <w:sz w:val="24"/>
                <w:szCs w:val="24"/>
              </w:rPr>
              <w:object w:dxaOrig="3000" w:dyaOrig="360" w14:anchorId="6D4915F5">
                <v:shape id="_x0000_i1373" type="#_x0000_t75" style="width:149.95pt;height:17.8pt" o:ole="">
                  <v:imagedata r:id="rId93" o:title=""/>
                </v:shape>
                <o:OLEObject Type="Embed" ProgID="Equation.DSMT4" ShapeID="_x0000_i1373" DrawAspect="Content" ObjectID="_1749553980" r:id="rId94"/>
              </w:object>
            </w:r>
            <w:r w:rsidRPr="000E1AF6">
              <w:rPr>
                <w:sz w:val="24"/>
                <w:szCs w:val="24"/>
              </w:rPr>
              <w:t>.</w:t>
            </w:r>
          </w:p>
          <w:p w14:paraId="1BAEC667" w14:textId="77777777" w:rsidR="00AE24AC" w:rsidRPr="00541C76" w:rsidRDefault="00AE24AC" w:rsidP="00BE6F3D">
            <w:pPr>
              <w:widowControl/>
              <w:autoSpaceDE/>
              <w:autoSpaceDN/>
              <w:adjustRightInd/>
              <w:jc w:val="both"/>
              <w:rPr>
                <w:b/>
                <w:bCs/>
                <w:i/>
                <w:iCs/>
                <w:sz w:val="24"/>
                <w:szCs w:val="24"/>
              </w:rPr>
            </w:pPr>
          </w:p>
          <w:p w14:paraId="0F52E4F7" w14:textId="77777777" w:rsidR="00AE24AC" w:rsidRPr="00541C76" w:rsidRDefault="00AE24AC" w:rsidP="00BE6F3D">
            <w:pPr>
              <w:widowControl/>
              <w:autoSpaceDE/>
              <w:autoSpaceDN/>
              <w:adjustRightInd/>
              <w:jc w:val="both"/>
              <w:rPr>
                <w:b/>
                <w:bCs/>
                <w:i/>
                <w:iCs/>
                <w:sz w:val="24"/>
                <w:szCs w:val="24"/>
              </w:rPr>
            </w:pPr>
          </w:p>
          <w:p w14:paraId="22645A86" w14:textId="77777777" w:rsidR="00AE24AC" w:rsidRPr="000E1AF6" w:rsidRDefault="00AE24AC" w:rsidP="00BE6F3D">
            <w:pPr>
              <w:widowControl/>
              <w:autoSpaceDE/>
              <w:autoSpaceDN/>
              <w:adjustRightInd/>
              <w:jc w:val="both"/>
              <w:rPr>
                <w:b/>
                <w:bCs/>
                <w:i/>
                <w:iCs/>
                <w:sz w:val="16"/>
                <w:szCs w:val="16"/>
              </w:rPr>
            </w:pPr>
          </w:p>
          <w:p w14:paraId="29CF0298" w14:textId="77777777" w:rsidR="00E61F92" w:rsidRDefault="00E61F92" w:rsidP="00AE24AC">
            <w:pPr>
              <w:widowControl/>
              <w:autoSpaceDE/>
              <w:autoSpaceDN/>
              <w:adjustRightInd/>
              <w:jc w:val="both"/>
              <w:rPr>
                <w:b/>
                <w:bCs/>
                <w:i/>
                <w:iCs/>
                <w:sz w:val="24"/>
                <w:szCs w:val="24"/>
              </w:rPr>
            </w:pPr>
          </w:p>
          <w:p w14:paraId="57A8910B" w14:textId="77365CE7" w:rsidR="00574028" w:rsidRPr="00574028" w:rsidRDefault="00574028" w:rsidP="00574028">
            <w:pPr>
              <w:widowControl/>
              <w:autoSpaceDE/>
              <w:autoSpaceDN/>
              <w:adjustRightInd/>
              <w:rPr>
                <w:b/>
                <w:bCs/>
                <w:i/>
                <w:iCs/>
                <w:sz w:val="24"/>
                <w:szCs w:val="24"/>
              </w:rPr>
            </w:pPr>
            <w:r w:rsidRPr="00574028">
              <w:rPr>
                <w:color w:val="333333"/>
                <w:sz w:val="24"/>
                <w:szCs w:val="24"/>
                <w:shd w:val="clear" w:color="auto" w:fill="FFFFFF"/>
              </w:rPr>
              <w:t xml:space="preserve">На фабрике производятся товары двух видов в количествах соответственно </w:t>
            </w:r>
            <w:r w:rsidRPr="006F37E6">
              <w:rPr>
                <w:i/>
                <w:iCs/>
                <w:color w:val="333333"/>
                <w:sz w:val="24"/>
                <w:szCs w:val="24"/>
                <w:shd w:val="clear" w:color="auto" w:fill="FFFFFF"/>
              </w:rPr>
              <w:t>x</w:t>
            </w:r>
            <w:r w:rsidRPr="00574028">
              <w:rPr>
                <w:color w:val="333333"/>
                <w:sz w:val="24"/>
                <w:szCs w:val="24"/>
                <w:shd w:val="clear" w:color="auto" w:fill="FFFFFF"/>
              </w:rPr>
              <w:t xml:space="preserve"> и </w:t>
            </w:r>
            <w:r w:rsidRPr="006F37E6">
              <w:rPr>
                <w:i/>
                <w:iCs/>
                <w:color w:val="333333"/>
                <w:sz w:val="24"/>
                <w:szCs w:val="24"/>
                <w:shd w:val="clear" w:color="auto" w:fill="FFFFFF"/>
              </w:rPr>
              <w:t>y</w:t>
            </w:r>
            <w:r w:rsidRPr="00574028">
              <w:rPr>
                <w:color w:val="333333"/>
                <w:sz w:val="24"/>
                <w:szCs w:val="24"/>
                <w:shd w:val="clear" w:color="auto" w:fill="FFFFFF"/>
              </w:rPr>
              <w:t xml:space="preserve">. Цены на эти товары, соответственно, составляют </w:t>
            </w:r>
            <w:r w:rsidR="009F5EFC" w:rsidRPr="009F5EFC">
              <w:rPr>
                <w:i/>
                <w:iCs/>
                <w:color w:val="333333"/>
                <w:sz w:val="22"/>
                <w:szCs w:val="22"/>
                <w:shd w:val="clear" w:color="auto" w:fill="FFFFFF"/>
              </w:rPr>
              <w:t>p</w:t>
            </w:r>
            <w:r w:rsidR="009F5EFC" w:rsidRPr="009F5EFC">
              <w:rPr>
                <w:i/>
                <w:iCs/>
                <w:color w:val="333333"/>
                <w:sz w:val="22"/>
                <w:szCs w:val="22"/>
                <w:shd w:val="clear" w:color="auto" w:fill="FFFFFF"/>
                <w:vertAlign w:val="subscript"/>
              </w:rPr>
              <w:t>1</w:t>
            </w:r>
            <w:r w:rsidRPr="00574028">
              <w:rPr>
                <w:color w:val="333333"/>
                <w:sz w:val="24"/>
                <w:szCs w:val="24"/>
                <w:shd w:val="clear" w:color="auto" w:fill="FFFFFF"/>
              </w:rPr>
              <w:t xml:space="preserve">=32 и </w:t>
            </w:r>
            <w:r w:rsidR="009F5EFC" w:rsidRPr="006F37E6">
              <w:rPr>
                <w:i/>
                <w:iCs/>
                <w:color w:val="333333"/>
                <w:sz w:val="24"/>
                <w:szCs w:val="24"/>
                <w:shd w:val="clear" w:color="auto" w:fill="FFFFFF"/>
              </w:rPr>
              <w:t>p</w:t>
            </w:r>
            <w:r w:rsidR="009F5EFC" w:rsidRPr="009F5EFC">
              <w:rPr>
                <w:i/>
                <w:iCs/>
                <w:color w:val="333333"/>
                <w:sz w:val="24"/>
                <w:szCs w:val="24"/>
                <w:shd w:val="clear" w:color="auto" w:fill="FFFFFF"/>
                <w:vertAlign w:val="subscript"/>
              </w:rPr>
              <w:t>2</w:t>
            </w:r>
            <w:r w:rsidRPr="00574028">
              <w:rPr>
                <w:color w:val="333333"/>
                <w:sz w:val="24"/>
                <w:szCs w:val="24"/>
                <w:shd w:val="clear" w:color="auto" w:fill="FFFFFF"/>
              </w:rPr>
              <w:t>=24 денежные единицы. Найти количество обоих видов товаров, которое необходимо произвести, чтобы получить наибольшее значение прибыли, если функция издержек имеет вид</w:t>
            </w:r>
          </w:p>
          <w:p w14:paraId="5749DEFE" w14:textId="49C2161C" w:rsidR="00AE24AC" w:rsidRPr="00BE6F3D" w:rsidRDefault="006F37E6" w:rsidP="00BE6F3D">
            <w:pPr>
              <w:widowControl/>
              <w:autoSpaceDE/>
              <w:autoSpaceDN/>
              <w:adjustRightInd/>
              <w:jc w:val="both"/>
              <w:rPr>
                <w:sz w:val="24"/>
                <w:szCs w:val="24"/>
              </w:rPr>
            </w:pPr>
            <w:r w:rsidRPr="006F37E6">
              <w:rPr>
                <w:position w:val="-24"/>
                <w:sz w:val="24"/>
                <w:szCs w:val="24"/>
              </w:rPr>
              <w:object w:dxaOrig="2439" w:dyaOrig="620" w14:anchorId="7D01150F">
                <v:shape id="_x0000_i1374" type="#_x0000_t75" style="width:122pt;height:31.35pt" o:ole="">
                  <v:imagedata r:id="rId95" o:title=""/>
                </v:shape>
                <o:OLEObject Type="Embed" ProgID="Equation.DSMT4" ShapeID="_x0000_i1374" DrawAspect="Content" ObjectID="_1749553981" r:id="rId96"/>
              </w:object>
            </w:r>
          </w:p>
        </w:tc>
      </w:tr>
      <w:tr w:rsidR="00D57517" w:rsidRPr="00BE6F3D" w14:paraId="6F9B70B0" w14:textId="77777777" w:rsidTr="008D7158">
        <w:trPr>
          <w:trHeight w:val="411"/>
        </w:trPr>
        <w:tc>
          <w:tcPr>
            <w:tcW w:w="1942" w:type="dxa"/>
            <w:vMerge w:val="restart"/>
            <w:tcBorders>
              <w:top w:val="single" w:sz="6" w:space="0" w:color="000000"/>
              <w:left w:val="single" w:sz="6" w:space="0" w:color="000000"/>
              <w:right w:val="single" w:sz="6" w:space="0" w:color="000000"/>
            </w:tcBorders>
            <w:tcMar>
              <w:top w:w="0" w:type="dxa"/>
              <w:left w:w="105" w:type="dxa"/>
              <w:bottom w:w="0" w:type="dxa"/>
              <w:right w:w="105" w:type="dxa"/>
            </w:tcMar>
          </w:tcPr>
          <w:p w14:paraId="7040BE63" w14:textId="31863BC9" w:rsidR="00D57517" w:rsidRPr="00BE6F3D" w:rsidRDefault="00D57517" w:rsidP="00583783">
            <w:pPr>
              <w:widowControl/>
              <w:autoSpaceDE/>
              <w:autoSpaceDN/>
              <w:adjustRightInd/>
              <w:rPr>
                <w:sz w:val="24"/>
                <w:szCs w:val="24"/>
              </w:rPr>
            </w:pPr>
            <w:r w:rsidRPr="00615D67">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sz w:val="24"/>
                <w:szCs w:val="24"/>
              </w:rPr>
              <w:t xml:space="preserve"> (ПКН-3)</w:t>
            </w:r>
          </w:p>
        </w:tc>
        <w:tc>
          <w:tcPr>
            <w:tcW w:w="1913" w:type="dxa"/>
            <w:tcBorders>
              <w:top w:val="single" w:sz="6" w:space="0" w:color="000000"/>
              <w:left w:val="single" w:sz="6" w:space="0" w:color="000000"/>
              <w:right w:val="single" w:sz="6" w:space="0" w:color="000000"/>
            </w:tcBorders>
            <w:tcMar>
              <w:top w:w="0" w:type="dxa"/>
              <w:left w:w="105" w:type="dxa"/>
              <w:bottom w:w="0" w:type="dxa"/>
              <w:right w:w="105" w:type="dxa"/>
            </w:tcMar>
          </w:tcPr>
          <w:p w14:paraId="7ED4DE90" w14:textId="571469D7" w:rsidR="00D57517" w:rsidRPr="00BE6F3D" w:rsidRDefault="00D57517" w:rsidP="00583783">
            <w:pPr>
              <w:rPr>
                <w:sz w:val="24"/>
                <w:szCs w:val="24"/>
              </w:rPr>
            </w:pPr>
            <w:r w:rsidRPr="002719E2">
              <w:rPr>
                <w:sz w:val="24"/>
                <w:szCs w:val="24"/>
              </w:rPr>
              <w:t xml:space="preserve">1. </w:t>
            </w:r>
            <w:r w:rsidRPr="00615D67">
              <w:rPr>
                <w:sz w:val="24"/>
                <w:szCs w:val="24"/>
              </w:rPr>
              <w:t>Проводит сбор, обработку и статистический анализ данных для решения финансово-экономических задач.</w:t>
            </w:r>
          </w:p>
        </w:tc>
        <w:tc>
          <w:tcPr>
            <w:tcW w:w="1774" w:type="dxa"/>
            <w:tcBorders>
              <w:top w:val="single" w:sz="6" w:space="0" w:color="000000"/>
              <w:left w:val="single" w:sz="6" w:space="0" w:color="000000"/>
              <w:right w:val="single" w:sz="6" w:space="0" w:color="000000"/>
            </w:tcBorders>
            <w:tcMar>
              <w:top w:w="0" w:type="dxa"/>
              <w:left w:w="105" w:type="dxa"/>
              <w:bottom w:w="0" w:type="dxa"/>
              <w:right w:w="105" w:type="dxa"/>
            </w:tcMar>
          </w:tcPr>
          <w:p w14:paraId="60CB1C48" w14:textId="77777777" w:rsidR="00D57517" w:rsidRPr="002719E2" w:rsidRDefault="00D57517" w:rsidP="00583783">
            <w:pPr>
              <w:rPr>
                <w:bCs/>
                <w:sz w:val="24"/>
                <w:szCs w:val="24"/>
              </w:rPr>
            </w:pPr>
            <w:r w:rsidRPr="002719E2">
              <w:rPr>
                <w:b/>
                <w:bCs/>
                <w:i/>
                <w:sz w:val="24"/>
                <w:szCs w:val="24"/>
              </w:rPr>
              <w:t>Знать:</w:t>
            </w:r>
            <w:r w:rsidRPr="002719E2">
              <w:rPr>
                <w:bCs/>
                <w:sz w:val="24"/>
                <w:szCs w:val="24"/>
              </w:rPr>
              <w:t xml:space="preserve"> основные способы сбора, обработки информации, способы математического анализа данных.</w:t>
            </w:r>
          </w:p>
          <w:p w14:paraId="68104375" w14:textId="4D4233F4" w:rsidR="00D57517" w:rsidRDefault="00D57517" w:rsidP="00583783">
            <w:pPr>
              <w:widowControl/>
              <w:autoSpaceDE/>
              <w:autoSpaceDN/>
              <w:adjustRightInd/>
              <w:rPr>
                <w:b/>
                <w:bCs/>
                <w:i/>
                <w:sz w:val="24"/>
                <w:szCs w:val="24"/>
              </w:rPr>
            </w:pPr>
          </w:p>
          <w:p w14:paraId="7FD0057B" w14:textId="6A6F4AD3" w:rsidR="00D57517" w:rsidRDefault="00D57517" w:rsidP="00583783">
            <w:pPr>
              <w:widowControl/>
              <w:autoSpaceDE/>
              <w:autoSpaceDN/>
              <w:adjustRightInd/>
              <w:rPr>
                <w:b/>
                <w:bCs/>
                <w:i/>
                <w:sz w:val="24"/>
                <w:szCs w:val="24"/>
              </w:rPr>
            </w:pPr>
          </w:p>
          <w:p w14:paraId="4A966654" w14:textId="06E09104" w:rsidR="00D57517" w:rsidRDefault="00D57517" w:rsidP="00583783">
            <w:pPr>
              <w:widowControl/>
              <w:autoSpaceDE/>
              <w:autoSpaceDN/>
              <w:adjustRightInd/>
              <w:rPr>
                <w:b/>
                <w:bCs/>
                <w:i/>
                <w:sz w:val="24"/>
                <w:szCs w:val="24"/>
              </w:rPr>
            </w:pPr>
          </w:p>
          <w:p w14:paraId="7027FA87" w14:textId="48C2F019" w:rsidR="00D57517" w:rsidRDefault="00D57517" w:rsidP="00583783">
            <w:pPr>
              <w:widowControl/>
              <w:autoSpaceDE/>
              <w:autoSpaceDN/>
              <w:adjustRightInd/>
              <w:rPr>
                <w:b/>
                <w:bCs/>
                <w:i/>
                <w:sz w:val="24"/>
                <w:szCs w:val="24"/>
              </w:rPr>
            </w:pPr>
          </w:p>
          <w:p w14:paraId="7981CE03" w14:textId="03C94E9E" w:rsidR="00D57517" w:rsidRDefault="00D57517" w:rsidP="00583783">
            <w:pPr>
              <w:widowControl/>
              <w:autoSpaceDE/>
              <w:autoSpaceDN/>
              <w:adjustRightInd/>
              <w:rPr>
                <w:b/>
                <w:bCs/>
                <w:i/>
                <w:sz w:val="24"/>
                <w:szCs w:val="24"/>
              </w:rPr>
            </w:pPr>
          </w:p>
          <w:p w14:paraId="5CD9AAE2" w14:textId="257D95BE" w:rsidR="00D57517" w:rsidRDefault="00D57517" w:rsidP="00583783">
            <w:pPr>
              <w:widowControl/>
              <w:autoSpaceDE/>
              <w:autoSpaceDN/>
              <w:adjustRightInd/>
              <w:rPr>
                <w:b/>
                <w:bCs/>
                <w:i/>
                <w:sz w:val="24"/>
                <w:szCs w:val="24"/>
              </w:rPr>
            </w:pPr>
          </w:p>
          <w:p w14:paraId="5DE6543E" w14:textId="683AAD88" w:rsidR="00D57517" w:rsidRDefault="00D57517" w:rsidP="00583783">
            <w:pPr>
              <w:widowControl/>
              <w:autoSpaceDE/>
              <w:autoSpaceDN/>
              <w:adjustRightInd/>
              <w:rPr>
                <w:b/>
                <w:bCs/>
                <w:i/>
                <w:sz w:val="24"/>
                <w:szCs w:val="24"/>
              </w:rPr>
            </w:pPr>
          </w:p>
          <w:p w14:paraId="2E202089" w14:textId="218CF15A" w:rsidR="00D57517" w:rsidRDefault="00D57517" w:rsidP="00583783">
            <w:pPr>
              <w:widowControl/>
              <w:autoSpaceDE/>
              <w:autoSpaceDN/>
              <w:adjustRightInd/>
              <w:rPr>
                <w:b/>
                <w:bCs/>
                <w:i/>
                <w:sz w:val="24"/>
                <w:szCs w:val="24"/>
              </w:rPr>
            </w:pPr>
          </w:p>
          <w:p w14:paraId="3713CB69" w14:textId="0D6F3A16" w:rsidR="00D57517" w:rsidRDefault="00D57517" w:rsidP="00583783">
            <w:pPr>
              <w:widowControl/>
              <w:autoSpaceDE/>
              <w:autoSpaceDN/>
              <w:adjustRightInd/>
              <w:rPr>
                <w:b/>
                <w:bCs/>
                <w:i/>
                <w:sz w:val="24"/>
                <w:szCs w:val="24"/>
              </w:rPr>
            </w:pPr>
          </w:p>
          <w:p w14:paraId="7F1427A5" w14:textId="4341D3FC" w:rsidR="00D57517" w:rsidRDefault="00D57517" w:rsidP="00583783">
            <w:pPr>
              <w:widowControl/>
              <w:autoSpaceDE/>
              <w:autoSpaceDN/>
              <w:adjustRightInd/>
              <w:rPr>
                <w:b/>
                <w:bCs/>
                <w:i/>
                <w:sz w:val="24"/>
                <w:szCs w:val="24"/>
              </w:rPr>
            </w:pPr>
          </w:p>
          <w:p w14:paraId="4F6E4BE1" w14:textId="5561CEB4" w:rsidR="00D57517" w:rsidRDefault="00D57517" w:rsidP="00583783">
            <w:pPr>
              <w:widowControl/>
              <w:autoSpaceDE/>
              <w:autoSpaceDN/>
              <w:adjustRightInd/>
              <w:rPr>
                <w:b/>
                <w:bCs/>
                <w:i/>
                <w:sz w:val="24"/>
                <w:szCs w:val="24"/>
              </w:rPr>
            </w:pPr>
          </w:p>
          <w:p w14:paraId="2443B2AC" w14:textId="542A3DCF" w:rsidR="00D57517" w:rsidRDefault="00D57517" w:rsidP="00583783">
            <w:pPr>
              <w:widowControl/>
              <w:autoSpaceDE/>
              <w:autoSpaceDN/>
              <w:adjustRightInd/>
              <w:rPr>
                <w:b/>
                <w:bCs/>
                <w:i/>
                <w:sz w:val="24"/>
                <w:szCs w:val="24"/>
              </w:rPr>
            </w:pPr>
          </w:p>
          <w:p w14:paraId="7392196B" w14:textId="46E61B4D" w:rsidR="00D57517" w:rsidRDefault="00D57517" w:rsidP="00583783">
            <w:pPr>
              <w:widowControl/>
              <w:autoSpaceDE/>
              <w:autoSpaceDN/>
              <w:adjustRightInd/>
              <w:rPr>
                <w:b/>
                <w:bCs/>
                <w:i/>
                <w:sz w:val="24"/>
                <w:szCs w:val="24"/>
              </w:rPr>
            </w:pPr>
          </w:p>
          <w:p w14:paraId="04B23583" w14:textId="43BBA294" w:rsidR="00D57517" w:rsidRDefault="00D57517" w:rsidP="00583783">
            <w:pPr>
              <w:widowControl/>
              <w:autoSpaceDE/>
              <w:autoSpaceDN/>
              <w:adjustRightInd/>
              <w:rPr>
                <w:b/>
                <w:bCs/>
                <w:i/>
                <w:sz w:val="24"/>
                <w:szCs w:val="24"/>
              </w:rPr>
            </w:pPr>
          </w:p>
          <w:p w14:paraId="1058E641" w14:textId="3D8600F6" w:rsidR="00D57517" w:rsidRDefault="00D57517" w:rsidP="00583783">
            <w:pPr>
              <w:widowControl/>
              <w:autoSpaceDE/>
              <w:autoSpaceDN/>
              <w:adjustRightInd/>
              <w:rPr>
                <w:b/>
                <w:bCs/>
                <w:i/>
                <w:sz w:val="24"/>
                <w:szCs w:val="24"/>
              </w:rPr>
            </w:pPr>
          </w:p>
          <w:p w14:paraId="58DFC3CB" w14:textId="1B672834" w:rsidR="00D57517" w:rsidRDefault="00D57517" w:rsidP="00583783">
            <w:pPr>
              <w:widowControl/>
              <w:autoSpaceDE/>
              <w:autoSpaceDN/>
              <w:adjustRightInd/>
              <w:rPr>
                <w:b/>
                <w:bCs/>
                <w:i/>
                <w:sz w:val="24"/>
                <w:szCs w:val="24"/>
              </w:rPr>
            </w:pPr>
          </w:p>
          <w:p w14:paraId="5F7E041E" w14:textId="0070D9B4" w:rsidR="00D57517" w:rsidRDefault="00D57517" w:rsidP="00583783">
            <w:pPr>
              <w:widowControl/>
              <w:autoSpaceDE/>
              <w:autoSpaceDN/>
              <w:adjustRightInd/>
              <w:rPr>
                <w:b/>
                <w:bCs/>
                <w:i/>
                <w:sz w:val="24"/>
                <w:szCs w:val="24"/>
              </w:rPr>
            </w:pPr>
          </w:p>
          <w:p w14:paraId="045C89F6" w14:textId="6D25655A" w:rsidR="00D57517" w:rsidRDefault="00D57517" w:rsidP="00583783">
            <w:pPr>
              <w:widowControl/>
              <w:autoSpaceDE/>
              <w:autoSpaceDN/>
              <w:adjustRightInd/>
              <w:rPr>
                <w:b/>
                <w:bCs/>
                <w:i/>
                <w:sz w:val="24"/>
                <w:szCs w:val="24"/>
              </w:rPr>
            </w:pPr>
          </w:p>
          <w:p w14:paraId="4EAE21DE" w14:textId="09561918" w:rsidR="00D57517" w:rsidRDefault="00D57517" w:rsidP="00583783">
            <w:pPr>
              <w:widowControl/>
              <w:autoSpaceDE/>
              <w:autoSpaceDN/>
              <w:adjustRightInd/>
              <w:rPr>
                <w:b/>
                <w:bCs/>
                <w:i/>
                <w:sz w:val="24"/>
                <w:szCs w:val="24"/>
              </w:rPr>
            </w:pPr>
          </w:p>
          <w:p w14:paraId="470D6038" w14:textId="67312E84" w:rsidR="00D57517" w:rsidRDefault="00D57517" w:rsidP="00583783">
            <w:pPr>
              <w:widowControl/>
              <w:autoSpaceDE/>
              <w:autoSpaceDN/>
              <w:adjustRightInd/>
              <w:rPr>
                <w:b/>
                <w:bCs/>
                <w:i/>
                <w:sz w:val="24"/>
                <w:szCs w:val="24"/>
              </w:rPr>
            </w:pPr>
          </w:p>
          <w:p w14:paraId="64D2668D" w14:textId="76B51EF0" w:rsidR="00D57517" w:rsidRDefault="00D57517" w:rsidP="00583783">
            <w:pPr>
              <w:widowControl/>
              <w:autoSpaceDE/>
              <w:autoSpaceDN/>
              <w:adjustRightInd/>
              <w:rPr>
                <w:b/>
                <w:bCs/>
                <w:i/>
                <w:sz w:val="24"/>
                <w:szCs w:val="24"/>
              </w:rPr>
            </w:pPr>
          </w:p>
          <w:p w14:paraId="44C1E5EF" w14:textId="77777777" w:rsidR="00CD746A" w:rsidRDefault="00CD746A" w:rsidP="00583783">
            <w:pPr>
              <w:widowControl/>
              <w:autoSpaceDE/>
              <w:autoSpaceDN/>
              <w:adjustRightInd/>
              <w:rPr>
                <w:bCs/>
                <w:i/>
                <w:sz w:val="24"/>
                <w:szCs w:val="24"/>
              </w:rPr>
            </w:pPr>
          </w:p>
          <w:p w14:paraId="30C88CAA" w14:textId="77777777" w:rsidR="00CD746A" w:rsidRPr="00CD746A" w:rsidRDefault="00CD746A" w:rsidP="00583783">
            <w:pPr>
              <w:widowControl/>
              <w:autoSpaceDE/>
              <w:autoSpaceDN/>
              <w:adjustRightInd/>
              <w:rPr>
                <w:b/>
                <w:bCs/>
                <w:i/>
                <w:sz w:val="16"/>
                <w:szCs w:val="16"/>
              </w:rPr>
            </w:pPr>
          </w:p>
          <w:p w14:paraId="476B2B3B" w14:textId="0B76E741" w:rsidR="00D57517" w:rsidRPr="00BE6F3D" w:rsidRDefault="00D57517" w:rsidP="00583783">
            <w:pPr>
              <w:widowControl/>
              <w:autoSpaceDE/>
              <w:autoSpaceDN/>
              <w:adjustRightInd/>
              <w:rPr>
                <w:sz w:val="24"/>
                <w:szCs w:val="24"/>
              </w:rPr>
            </w:pPr>
            <w:r w:rsidRPr="002719E2">
              <w:rPr>
                <w:b/>
                <w:bCs/>
                <w:i/>
                <w:sz w:val="24"/>
                <w:szCs w:val="24"/>
              </w:rPr>
              <w:t xml:space="preserve">Уметь: </w:t>
            </w:r>
            <w:r w:rsidRPr="002719E2">
              <w:rPr>
                <w:sz w:val="24"/>
                <w:szCs w:val="24"/>
              </w:rPr>
              <w:t xml:space="preserve">применять инструменты современной математики к анализу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области </w:t>
            </w:r>
            <w:r>
              <w:rPr>
                <w:sz w:val="24"/>
                <w:szCs w:val="24"/>
              </w:rPr>
              <w:t>бизнес-анализа, налогов и аудита</w:t>
            </w:r>
            <w:r w:rsidRPr="002719E2">
              <w:rPr>
                <w:sz w:val="24"/>
                <w:szCs w:val="24"/>
              </w:rPr>
              <w:t>.</w:t>
            </w:r>
          </w:p>
        </w:tc>
        <w:tc>
          <w:tcPr>
            <w:tcW w:w="4570" w:type="dxa"/>
            <w:tcBorders>
              <w:top w:val="single" w:sz="6" w:space="0" w:color="000000"/>
              <w:left w:val="single" w:sz="6" w:space="0" w:color="000000"/>
              <w:right w:val="single" w:sz="6" w:space="0" w:color="000000"/>
            </w:tcBorders>
            <w:tcMar>
              <w:top w:w="0" w:type="dxa"/>
              <w:left w:w="105" w:type="dxa"/>
              <w:bottom w:w="0" w:type="dxa"/>
              <w:right w:w="105" w:type="dxa"/>
            </w:tcMar>
          </w:tcPr>
          <w:p w14:paraId="68408517" w14:textId="77777777" w:rsidR="00D57517" w:rsidRPr="004D6C28" w:rsidRDefault="00D57517" w:rsidP="00B961E7">
            <w:pPr>
              <w:widowControl/>
              <w:autoSpaceDE/>
              <w:autoSpaceDN/>
              <w:adjustRightInd/>
              <w:spacing w:after="200"/>
              <w:rPr>
                <w:rFonts w:eastAsiaTheme="minorHAnsi" w:cstheme="minorBidi"/>
                <w:sz w:val="24"/>
                <w:szCs w:val="24"/>
                <w:lang w:eastAsia="en-US"/>
              </w:rPr>
            </w:pPr>
            <w:r w:rsidRPr="004D6C28">
              <w:rPr>
                <w:rFonts w:eastAsiaTheme="minorHAnsi" w:cstheme="minorBidi"/>
                <w:sz w:val="24"/>
                <w:szCs w:val="24"/>
                <w:lang w:eastAsia="en-US"/>
              </w:rPr>
              <w:lastRenderedPageBreak/>
              <w:t xml:space="preserve">Сталеплавильная компания располагает тремя заводами А, Б, В. Свою продукцию она поставляет четырём потребителям </w:t>
            </w:r>
            <w:r w:rsidRPr="004D6C28">
              <w:rPr>
                <w:rFonts w:eastAsiaTheme="minorHAnsi" w:cstheme="minorBidi"/>
                <w:sz w:val="24"/>
                <w:szCs w:val="24"/>
                <w:lang w:val="en-US" w:eastAsia="en-US"/>
              </w:rPr>
              <w:t>I</w:t>
            </w:r>
            <w:r w:rsidRPr="004D6C28">
              <w:rPr>
                <w:rFonts w:eastAsiaTheme="minorHAnsi" w:cstheme="minorBidi"/>
                <w:sz w:val="24"/>
                <w:szCs w:val="24"/>
                <w:lang w:eastAsia="en-US"/>
              </w:rPr>
              <w:t xml:space="preserve">, </w:t>
            </w:r>
            <w:r w:rsidRPr="004D6C28">
              <w:rPr>
                <w:rFonts w:eastAsiaTheme="minorHAnsi" w:cstheme="minorBidi"/>
                <w:sz w:val="24"/>
                <w:szCs w:val="24"/>
                <w:lang w:val="en-US" w:eastAsia="en-US"/>
              </w:rPr>
              <w:t>II</w:t>
            </w:r>
            <w:r w:rsidRPr="004D6C28">
              <w:rPr>
                <w:rFonts w:eastAsiaTheme="minorHAnsi" w:cstheme="minorBidi"/>
                <w:sz w:val="24"/>
                <w:szCs w:val="24"/>
                <w:lang w:eastAsia="en-US"/>
              </w:rPr>
              <w:t xml:space="preserve">, </w:t>
            </w:r>
            <w:r w:rsidRPr="004D6C28">
              <w:rPr>
                <w:rFonts w:eastAsiaTheme="minorHAnsi" w:cstheme="minorBidi"/>
                <w:sz w:val="24"/>
                <w:szCs w:val="24"/>
                <w:lang w:val="en-US" w:eastAsia="en-US"/>
              </w:rPr>
              <w:t>III</w:t>
            </w:r>
            <w:r w:rsidRPr="004D6C28">
              <w:rPr>
                <w:rFonts w:eastAsiaTheme="minorHAnsi" w:cstheme="minorBidi"/>
                <w:sz w:val="24"/>
                <w:szCs w:val="24"/>
                <w:lang w:eastAsia="en-US"/>
              </w:rPr>
              <w:t xml:space="preserve">, </w:t>
            </w:r>
            <w:r w:rsidRPr="004D6C28">
              <w:rPr>
                <w:rFonts w:eastAsiaTheme="minorHAnsi" w:cstheme="minorBidi"/>
                <w:sz w:val="24"/>
                <w:szCs w:val="24"/>
                <w:lang w:val="en-US" w:eastAsia="en-US"/>
              </w:rPr>
              <w:t>IV</w:t>
            </w:r>
            <w:r w:rsidRPr="004D6C28">
              <w:rPr>
                <w:rFonts w:eastAsiaTheme="minorHAnsi" w:cstheme="minorBidi"/>
                <w:sz w:val="24"/>
                <w:szCs w:val="24"/>
                <w:lang w:eastAsia="en-US"/>
              </w:rPr>
              <w:t xml:space="preserve">. В таблице указаны производственные мощности заводов (тыс. т за некоторый промежуток времени), потребности потребителей и стоимости перевозки 1 тыс. т стали от заводов к потребителю. </w:t>
            </w:r>
          </w:p>
          <w:tbl>
            <w:tblPr>
              <w:tblW w:w="360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413"/>
              <w:gridCol w:w="413"/>
              <w:gridCol w:w="413"/>
              <w:gridCol w:w="424"/>
              <w:gridCol w:w="1394"/>
            </w:tblGrid>
            <w:tr w:rsidR="00D57517" w:rsidRPr="004D6C28" w14:paraId="297F5C8B" w14:textId="77777777" w:rsidTr="00B961E7">
              <w:trPr>
                <w:trHeight w:val="227"/>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0E3EAA03" w14:textId="77777777" w:rsidR="00D57517" w:rsidRPr="004D6C28" w:rsidRDefault="00D57517" w:rsidP="00B961E7">
                  <w:pPr>
                    <w:widowControl/>
                    <w:autoSpaceDE/>
                    <w:autoSpaceDN/>
                    <w:adjustRightInd/>
                    <w:spacing w:after="200"/>
                    <w:ind w:right="685"/>
                    <w:rPr>
                      <w:rFonts w:eastAsiaTheme="minorHAnsi" w:cstheme="minorBidi"/>
                      <w:sz w:val="24"/>
                      <w:szCs w:val="24"/>
                      <w:lang w:eastAsia="en-US"/>
                    </w:rPr>
                  </w:pP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50CE2B9"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val="en-US" w:eastAsia="en-US"/>
                    </w:rPr>
                    <w:t>I</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2A629E70"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val="en-US" w:eastAsia="en-US"/>
                    </w:rPr>
                    <w:t>II</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2464F040"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val="en-US" w:eastAsia="en-US"/>
                    </w:rPr>
                    <w:t>III</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4F619E9E"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val="en-US" w:eastAsia="en-US"/>
                    </w:rPr>
                    <w:t>IV</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F0EE54B"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Производство</w:t>
                  </w:r>
                </w:p>
              </w:tc>
            </w:tr>
            <w:tr w:rsidR="00D57517" w:rsidRPr="004D6C28" w14:paraId="25574938" w14:textId="77777777" w:rsidTr="00B961E7">
              <w:trPr>
                <w:trHeight w:val="40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160E025C"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val="en-US" w:eastAsia="en-US"/>
                    </w:rPr>
                    <w:t>A</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327D504D"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0C7E5B63"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19</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684AE64"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19</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0B2332D5"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15</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6061DC8F"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50</w:t>
                  </w:r>
                </w:p>
              </w:tc>
            </w:tr>
            <w:tr w:rsidR="00D57517" w:rsidRPr="004D6C28" w14:paraId="6D95F2FB" w14:textId="77777777" w:rsidTr="00B961E7">
              <w:trPr>
                <w:trHeight w:val="11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20A0B912"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Б</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50E8A534"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0816A88A"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84C7824"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20</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58A9FE41"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19</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0C8BE326"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30</w:t>
                  </w:r>
                </w:p>
              </w:tc>
            </w:tr>
            <w:tr w:rsidR="00D57517" w:rsidRPr="004D6C28" w14:paraId="622965EB" w14:textId="77777777" w:rsidTr="00B961E7">
              <w:trPr>
                <w:trHeight w:val="113"/>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2C9780A5"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В</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4B2EFE5A"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14</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64E09650"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16</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6F3702E"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15</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14234485"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18</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28085173"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20</w:t>
                  </w:r>
                </w:p>
              </w:tc>
            </w:tr>
            <w:tr w:rsidR="00D57517" w:rsidRPr="004D6C28" w14:paraId="0735D0B1" w14:textId="77777777" w:rsidTr="00B961E7">
              <w:trPr>
                <w:trHeight w:val="227"/>
              </w:trPr>
              <w:tc>
                <w:tcPr>
                  <w:tcW w:w="1250" w:type="dxa"/>
                  <w:tcBorders>
                    <w:top w:val="single" w:sz="4" w:space="0" w:color="auto"/>
                    <w:left w:val="single" w:sz="4" w:space="0" w:color="auto"/>
                    <w:bottom w:val="single" w:sz="4" w:space="0" w:color="auto"/>
                    <w:right w:val="single" w:sz="4" w:space="0" w:color="auto"/>
                  </w:tcBorders>
                  <w:shd w:val="clear" w:color="auto" w:fill="auto"/>
                </w:tcPr>
                <w:p w14:paraId="6937CA9A"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lastRenderedPageBreak/>
                    <w:t>Потребности</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1C6454CF"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50163B07"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15</w:t>
                  </w:r>
                </w:p>
              </w:tc>
              <w:tc>
                <w:tcPr>
                  <w:tcW w:w="402" w:type="dxa"/>
                  <w:tcBorders>
                    <w:top w:val="single" w:sz="4" w:space="0" w:color="auto"/>
                    <w:left w:val="single" w:sz="4" w:space="0" w:color="auto"/>
                    <w:bottom w:val="single" w:sz="4" w:space="0" w:color="auto"/>
                    <w:right w:val="single" w:sz="4" w:space="0" w:color="auto"/>
                  </w:tcBorders>
                  <w:shd w:val="clear" w:color="auto" w:fill="auto"/>
                </w:tcPr>
                <w:p w14:paraId="7FE34D5C"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40</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4E1BD01C"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r w:rsidRPr="004D6C28">
                    <w:rPr>
                      <w:rFonts w:eastAsiaTheme="minorHAnsi" w:cstheme="minorBidi"/>
                      <w:sz w:val="24"/>
                      <w:szCs w:val="24"/>
                      <w:lang w:eastAsia="en-US"/>
                    </w:rPr>
                    <w:t>30</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1C0BAE98" w14:textId="77777777" w:rsidR="00D57517" w:rsidRPr="004D6C28" w:rsidRDefault="00D57517" w:rsidP="00B961E7">
                  <w:pPr>
                    <w:widowControl/>
                    <w:autoSpaceDE/>
                    <w:autoSpaceDN/>
                    <w:adjustRightInd/>
                    <w:spacing w:after="200"/>
                    <w:jc w:val="center"/>
                    <w:rPr>
                      <w:rFonts w:eastAsiaTheme="minorHAnsi" w:cstheme="minorBidi"/>
                      <w:sz w:val="24"/>
                      <w:szCs w:val="24"/>
                      <w:lang w:eastAsia="en-US"/>
                    </w:rPr>
                  </w:pPr>
                </w:p>
              </w:tc>
            </w:tr>
          </w:tbl>
          <w:p w14:paraId="1E7E6989" w14:textId="3693D71D" w:rsidR="00D57517" w:rsidRPr="00541C76" w:rsidRDefault="00D57517" w:rsidP="00B961E7">
            <w:pPr>
              <w:widowControl/>
              <w:autoSpaceDE/>
              <w:autoSpaceDN/>
              <w:adjustRightInd/>
              <w:rPr>
                <w:b/>
                <w:bCs/>
                <w:i/>
                <w:iCs/>
                <w:sz w:val="24"/>
                <w:szCs w:val="24"/>
              </w:rPr>
            </w:pPr>
            <w:r w:rsidRPr="004D6C28">
              <w:rPr>
                <w:rFonts w:eastAsiaTheme="minorHAnsi" w:cstheme="minorBidi"/>
                <w:sz w:val="24"/>
                <w:szCs w:val="24"/>
                <w:lang w:eastAsia="en-US"/>
              </w:rPr>
              <w:t>Составить план перевозок, при котором вся сталь с каждого завода была бы вывезена и потребности всех потребителей удовлетворены, наименьшей стоимости. В ответе указать общую стоимость перевозок.</w:t>
            </w:r>
          </w:p>
          <w:p w14:paraId="6E9442F7" w14:textId="77777777" w:rsidR="00D57517" w:rsidRPr="00E214A5" w:rsidRDefault="00D57517" w:rsidP="00BE6F3D">
            <w:pPr>
              <w:widowControl/>
              <w:autoSpaceDE/>
              <w:autoSpaceDN/>
              <w:adjustRightInd/>
              <w:jc w:val="both"/>
              <w:rPr>
                <w:b/>
                <w:bCs/>
                <w:i/>
                <w:iCs/>
                <w:sz w:val="28"/>
                <w:szCs w:val="28"/>
              </w:rPr>
            </w:pPr>
          </w:p>
          <w:p w14:paraId="7B6E493E" w14:textId="77777777" w:rsidR="00E61F92" w:rsidRDefault="00E61F92" w:rsidP="003E1DB0">
            <w:pPr>
              <w:widowControl/>
              <w:autoSpaceDE/>
              <w:autoSpaceDN/>
              <w:adjustRightInd/>
              <w:jc w:val="both"/>
              <w:rPr>
                <w:b/>
                <w:bCs/>
                <w:i/>
                <w:iCs/>
                <w:sz w:val="24"/>
                <w:szCs w:val="24"/>
              </w:rPr>
            </w:pPr>
          </w:p>
          <w:p w14:paraId="42F5F153" w14:textId="2E011ACF" w:rsidR="00D57517" w:rsidRPr="00541C76" w:rsidRDefault="00D57517" w:rsidP="003E1DB0">
            <w:pPr>
              <w:widowControl/>
              <w:autoSpaceDE/>
              <w:autoSpaceDN/>
              <w:adjustRightInd/>
              <w:jc w:val="both"/>
              <w:rPr>
                <w:b/>
                <w:bCs/>
                <w:i/>
                <w:iCs/>
                <w:sz w:val="24"/>
                <w:szCs w:val="24"/>
              </w:rPr>
            </w:pPr>
            <w:r w:rsidRPr="004D6C28">
              <w:rPr>
                <w:rFonts w:eastAsia="Calibri"/>
                <w:color w:val="000000"/>
                <w:sz w:val="24"/>
                <w:szCs w:val="24"/>
                <w:lang w:eastAsia="en-US"/>
              </w:rPr>
              <w:t xml:space="preserve">Даны функция спроса на некоторый товар </w:t>
            </w:r>
            <w:r w:rsidRPr="004D6C28">
              <w:rPr>
                <w:rFonts w:eastAsia="Calibri"/>
                <w:i/>
                <w:color w:val="000000"/>
                <w:sz w:val="24"/>
                <w:szCs w:val="24"/>
                <w:lang w:val="en-US" w:eastAsia="en-US"/>
              </w:rPr>
              <w:t>D</w:t>
            </w:r>
            <w:r w:rsidRPr="004D6C28">
              <w:rPr>
                <w:rFonts w:eastAsia="Calibri"/>
                <w:color w:val="000000"/>
                <w:sz w:val="24"/>
                <w:szCs w:val="24"/>
                <w:lang w:eastAsia="en-US"/>
              </w:rPr>
              <w:t>(</w:t>
            </w:r>
            <w:r w:rsidRPr="004D6C28">
              <w:rPr>
                <w:rFonts w:eastAsia="Calibri"/>
                <w:i/>
                <w:color w:val="000000"/>
                <w:sz w:val="24"/>
                <w:szCs w:val="24"/>
                <w:lang w:val="en-US" w:eastAsia="en-US"/>
              </w:rPr>
              <w:t>p</w:t>
            </w:r>
            <w:r w:rsidRPr="004D6C28">
              <w:rPr>
                <w:rFonts w:eastAsia="Calibri"/>
                <w:color w:val="000000"/>
                <w:sz w:val="24"/>
                <w:szCs w:val="24"/>
                <w:lang w:eastAsia="en-US"/>
              </w:rPr>
              <w:t>) = 82 – 15</w:t>
            </w:r>
            <w:r w:rsidRPr="004D6C28">
              <w:rPr>
                <w:rFonts w:eastAsia="Calibri"/>
                <w:i/>
                <w:color w:val="000000"/>
                <w:sz w:val="24"/>
                <w:szCs w:val="24"/>
                <w:lang w:val="en-US" w:eastAsia="en-US"/>
              </w:rPr>
              <w:t>p</w:t>
            </w:r>
            <w:r w:rsidRPr="004D6C28">
              <w:rPr>
                <w:rFonts w:eastAsia="Calibri"/>
                <w:color w:val="000000"/>
                <w:sz w:val="24"/>
                <w:szCs w:val="24"/>
                <w:lang w:eastAsia="en-US"/>
              </w:rPr>
              <w:t xml:space="preserve"> – 10</w:t>
            </w:r>
            <w:r w:rsidRPr="004D6C28">
              <w:rPr>
                <w:rFonts w:eastAsia="Calibri"/>
                <w:i/>
                <w:color w:val="000000"/>
                <w:sz w:val="24"/>
                <w:szCs w:val="24"/>
                <w:lang w:val="en-US" w:eastAsia="en-US"/>
              </w:rPr>
              <w:t>p</w:t>
            </w:r>
            <w:r w:rsidRPr="004D6C28">
              <w:rPr>
                <w:rFonts w:eastAsia="Calibri"/>
                <w:color w:val="000000"/>
                <w:sz w:val="24"/>
                <w:szCs w:val="24"/>
                <w:vertAlign w:val="superscript"/>
                <w:lang w:eastAsia="en-US"/>
              </w:rPr>
              <w:t>2</w:t>
            </w:r>
            <w:r w:rsidRPr="004D6C28">
              <w:rPr>
                <w:rFonts w:eastAsia="Calibri"/>
                <w:color w:val="000000"/>
                <w:sz w:val="24"/>
                <w:szCs w:val="24"/>
                <w:lang w:eastAsia="en-US"/>
              </w:rPr>
              <w:t xml:space="preserve"> и функция предложения этого товара </w:t>
            </w:r>
            <w:r w:rsidRPr="004D6C28">
              <w:rPr>
                <w:rFonts w:eastAsia="Calibri"/>
                <w:i/>
                <w:color w:val="000000"/>
                <w:sz w:val="24"/>
                <w:szCs w:val="24"/>
                <w:lang w:val="en-US" w:eastAsia="en-US"/>
              </w:rPr>
              <w:t>S</w:t>
            </w:r>
            <w:r w:rsidRPr="004D6C28">
              <w:rPr>
                <w:rFonts w:eastAsia="Calibri"/>
                <w:color w:val="000000"/>
                <w:sz w:val="24"/>
                <w:szCs w:val="24"/>
                <w:lang w:eastAsia="en-US"/>
              </w:rPr>
              <w:t>(</w:t>
            </w:r>
            <w:r w:rsidRPr="004D6C28">
              <w:rPr>
                <w:rFonts w:eastAsia="Calibri"/>
                <w:i/>
                <w:color w:val="000000"/>
                <w:sz w:val="24"/>
                <w:szCs w:val="24"/>
                <w:lang w:val="en-US" w:eastAsia="en-US"/>
              </w:rPr>
              <w:t>p</w:t>
            </w:r>
            <w:r w:rsidRPr="004D6C28">
              <w:rPr>
                <w:rFonts w:eastAsia="Calibri"/>
                <w:color w:val="000000"/>
                <w:sz w:val="24"/>
                <w:szCs w:val="24"/>
                <w:lang w:eastAsia="en-US"/>
              </w:rPr>
              <w:t>) = 2</w:t>
            </w:r>
            <w:r w:rsidRPr="004D6C28">
              <w:rPr>
                <w:rFonts w:eastAsia="Calibri"/>
                <w:i/>
                <w:color w:val="000000"/>
                <w:sz w:val="24"/>
                <w:szCs w:val="24"/>
                <w:lang w:val="en-US" w:eastAsia="en-US"/>
              </w:rPr>
              <w:t>p</w:t>
            </w:r>
            <w:r w:rsidRPr="004D6C28">
              <w:rPr>
                <w:rFonts w:eastAsia="Calibri"/>
                <w:color w:val="000000"/>
                <w:sz w:val="24"/>
                <w:szCs w:val="24"/>
                <w:vertAlign w:val="superscript"/>
                <w:lang w:eastAsia="en-US"/>
              </w:rPr>
              <w:t>2</w:t>
            </w:r>
            <w:r w:rsidRPr="004D6C28">
              <w:rPr>
                <w:rFonts w:eastAsia="Calibri"/>
                <w:color w:val="000000"/>
                <w:sz w:val="24"/>
                <w:szCs w:val="24"/>
                <w:lang w:eastAsia="en-US"/>
              </w:rPr>
              <w:t xml:space="preserve"> + 3</w:t>
            </w:r>
            <w:r w:rsidRPr="004D6C28">
              <w:rPr>
                <w:rFonts w:eastAsia="Calibri"/>
                <w:i/>
                <w:color w:val="000000"/>
                <w:sz w:val="24"/>
                <w:szCs w:val="24"/>
                <w:lang w:val="en-US" w:eastAsia="en-US"/>
              </w:rPr>
              <w:t>p</w:t>
            </w:r>
            <w:r w:rsidRPr="004D6C28">
              <w:rPr>
                <w:rFonts w:eastAsia="Calibri"/>
                <w:color w:val="000000"/>
                <w:sz w:val="24"/>
                <w:szCs w:val="24"/>
                <w:lang w:eastAsia="en-US"/>
              </w:rPr>
              <w:t xml:space="preserve"> – 2, где </w:t>
            </w:r>
            <w:r w:rsidRPr="004D6C28">
              <w:rPr>
                <w:rFonts w:eastAsia="Calibri"/>
                <w:i/>
                <w:color w:val="000000"/>
                <w:sz w:val="24"/>
                <w:szCs w:val="24"/>
                <w:lang w:val="en-US" w:eastAsia="en-US"/>
              </w:rPr>
              <w:t>p</w:t>
            </w:r>
            <w:r w:rsidRPr="004D6C28">
              <w:rPr>
                <w:rFonts w:eastAsia="Calibri"/>
                <w:color w:val="000000"/>
                <w:sz w:val="24"/>
                <w:szCs w:val="24"/>
                <w:lang w:eastAsia="en-US"/>
              </w:rPr>
              <w:t xml:space="preserve"> – цена товара в рублях. Вычислите эластичность спроса по цене в точке рыночного равновесия</w:t>
            </w:r>
          </w:p>
          <w:p w14:paraId="75664614" w14:textId="3C1C7AD5" w:rsidR="00D57517" w:rsidRPr="00BE6F3D" w:rsidRDefault="00D57517" w:rsidP="00BE6F3D">
            <w:pPr>
              <w:widowControl/>
              <w:autoSpaceDE/>
              <w:autoSpaceDN/>
              <w:adjustRightInd/>
              <w:jc w:val="both"/>
              <w:rPr>
                <w:sz w:val="24"/>
                <w:szCs w:val="24"/>
              </w:rPr>
            </w:pPr>
          </w:p>
        </w:tc>
      </w:tr>
      <w:tr w:rsidR="00D57517" w:rsidRPr="00BE6F3D" w14:paraId="172C82BA" w14:textId="77777777" w:rsidTr="008D7158">
        <w:tc>
          <w:tcPr>
            <w:tcW w:w="1942" w:type="dxa"/>
            <w:vMerge/>
            <w:tcBorders>
              <w:left w:val="single" w:sz="6" w:space="0" w:color="000000"/>
              <w:right w:val="single" w:sz="6" w:space="0" w:color="000000"/>
            </w:tcBorders>
            <w:tcMar>
              <w:top w:w="0" w:type="dxa"/>
              <w:left w:w="105" w:type="dxa"/>
              <w:bottom w:w="0" w:type="dxa"/>
              <w:right w:w="105" w:type="dxa"/>
            </w:tcMar>
          </w:tcPr>
          <w:p w14:paraId="5A25B4D2" w14:textId="77777777" w:rsidR="00D57517" w:rsidRPr="00BE6F3D" w:rsidRDefault="00D57517" w:rsidP="00D57517">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396C81C" w14:textId="2D99A104" w:rsidR="00D57517" w:rsidRPr="00BE6F3D" w:rsidRDefault="00D57517" w:rsidP="00D57517">
            <w:pPr>
              <w:widowControl/>
              <w:autoSpaceDE/>
              <w:autoSpaceDN/>
              <w:adjustRightInd/>
              <w:rPr>
                <w:sz w:val="24"/>
                <w:szCs w:val="24"/>
              </w:rPr>
            </w:pPr>
            <w:r w:rsidRPr="002719E2">
              <w:rPr>
                <w:sz w:val="24"/>
                <w:szCs w:val="24"/>
              </w:rPr>
              <w:t xml:space="preserve">2. </w:t>
            </w:r>
            <w:r w:rsidRPr="005D72F3">
              <w:rPr>
                <w:sz w:val="24"/>
                <w:szCs w:val="24"/>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63B19AB5" w14:textId="06E424E2" w:rsidR="00D57517" w:rsidRPr="002719E2" w:rsidRDefault="00D57517" w:rsidP="00D57517">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w:t>
            </w:r>
          </w:p>
          <w:p w14:paraId="2BDCD853" w14:textId="283ED9AD" w:rsidR="00D57517" w:rsidRDefault="00D57517" w:rsidP="00D57517">
            <w:pPr>
              <w:widowControl/>
              <w:autoSpaceDE/>
              <w:autoSpaceDN/>
              <w:adjustRightInd/>
              <w:rPr>
                <w:b/>
                <w:bCs/>
                <w:i/>
                <w:sz w:val="24"/>
                <w:szCs w:val="24"/>
              </w:rPr>
            </w:pPr>
          </w:p>
          <w:p w14:paraId="0E318D4E" w14:textId="1E069971" w:rsidR="00D57517" w:rsidRDefault="00D57517" w:rsidP="00D57517">
            <w:pPr>
              <w:widowControl/>
              <w:autoSpaceDE/>
              <w:autoSpaceDN/>
              <w:adjustRightInd/>
              <w:rPr>
                <w:b/>
                <w:bCs/>
                <w:i/>
                <w:sz w:val="24"/>
                <w:szCs w:val="24"/>
              </w:rPr>
            </w:pPr>
          </w:p>
          <w:p w14:paraId="7A87C29E" w14:textId="0A552A5F" w:rsidR="00D57517" w:rsidRPr="00BE6F3D" w:rsidRDefault="00D57517" w:rsidP="00D57517">
            <w:pPr>
              <w:widowControl/>
              <w:autoSpaceDE/>
              <w:autoSpaceDN/>
              <w:adjustRightInd/>
              <w:rPr>
                <w:sz w:val="24"/>
                <w:szCs w:val="24"/>
              </w:rPr>
            </w:pPr>
            <w:r w:rsidRPr="002719E2">
              <w:rPr>
                <w:b/>
                <w:bCs/>
                <w:i/>
                <w:sz w:val="24"/>
                <w:szCs w:val="24"/>
              </w:rPr>
              <w:t>Уметь</w:t>
            </w:r>
            <w:r w:rsidRPr="002719E2">
              <w:rPr>
                <w:bCs/>
                <w:i/>
                <w:sz w:val="24"/>
                <w:szCs w:val="24"/>
              </w:rPr>
              <w:t>:</w:t>
            </w:r>
            <w:r w:rsidRPr="002719E2">
              <w:rPr>
                <w:b/>
                <w:bCs/>
                <w:i/>
                <w:sz w:val="24"/>
                <w:szCs w:val="24"/>
              </w:rPr>
              <w:t xml:space="preserve"> </w:t>
            </w:r>
            <w:r w:rsidRPr="002719E2">
              <w:rPr>
                <w:sz w:val="24"/>
                <w:szCs w:val="24"/>
              </w:rPr>
              <w:t xml:space="preserve">проводить отбор </w:t>
            </w:r>
            <w:r w:rsidRPr="002719E2">
              <w:rPr>
                <w:sz w:val="24"/>
                <w:szCs w:val="24"/>
              </w:rPr>
              <w:lastRenderedPageBreak/>
              <w:t>адекватных математических методов и моделей для постановки, решения и анализа получаемых результатов в конкретных прикладных задачах.</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9EC9B06" w14:textId="21327853" w:rsidR="00D57517" w:rsidRPr="00541C76" w:rsidRDefault="00D57517" w:rsidP="00D57517">
            <w:pPr>
              <w:widowControl/>
              <w:autoSpaceDE/>
              <w:autoSpaceDN/>
              <w:adjustRightInd/>
              <w:rPr>
                <w:b/>
                <w:bCs/>
                <w:i/>
                <w:iCs/>
                <w:sz w:val="24"/>
                <w:szCs w:val="24"/>
              </w:rPr>
            </w:pPr>
            <w:r w:rsidRPr="004D6C28">
              <w:rPr>
                <w:rFonts w:eastAsia="Calibri"/>
                <w:color w:val="000000"/>
                <w:sz w:val="24"/>
                <w:szCs w:val="24"/>
                <w:lang w:eastAsia="en-US"/>
              </w:rPr>
              <w:lastRenderedPageBreak/>
              <w:t xml:space="preserve">Зависимость спроса на товар от его цены выражается функцией </w:t>
            </w:r>
            <w:r w:rsidRPr="004D6C28">
              <w:rPr>
                <w:rFonts w:eastAsia="Calibri"/>
                <w:color w:val="000000"/>
                <w:position w:val="-32"/>
                <w:sz w:val="24"/>
                <w:szCs w:val="24"/>
              </w:rPr>
              <w:object w:dxaOrig="1740" w:dyaOrig="760" w14:anchorId="1479D6CF">
                <v:shape id="_x0000_i1375" type="#_x0000_t75" style="width:77.95pt;height:33.9pt" o:ole="">
                  <v:imagedata r:id="rId97" o:title=""/>
                </v:shape>
                <o:OLEObject Type="Embed" ProgID="Equation.DSMT4" ShapeID="_x0000_i1375" DrawAspect="Content" ObjectID="_1749553982" r:id="rId98"/>
              </w:object>
            </w:r>
            <w:r w:rsidRPr="004D6C28">
              <w:rPr>
                <w:rFonts w:eastAsia="Calibri"/>
                <w:color w:val="000000"/>
                <w:sz w:val="24"/>
                <w:szCs w:val="24"/>
                <w:lang w:eastAsia="en-US"/>
              </w:rPr>
              <w:t xml:space="preserve">. Найдите спрос на товар, предельный спрос и точечную эластичность спроса по цене при </w:t>
            </w:r>
            <w:r w:rsidRPr="004D6C28">
              <w:rPr>
                <w:rFonts w:eastAsia="Calibri"/>
                <w:i/>
                <w:color w:val="000000"/>
                <w:sz w:val="24"/>
                <w:szCs w:val="24"/>
                <w:lang w:val="en-US" w:eastAsia="en-US"/>
              </w:rPr>
              <w:t>p</w:t>
            </w:r>
            <w:r w:rsidRPr="004D6C28">
              <w:rPr>
                <w:rFonts w:eastAsia="Calibri"/>
                <w:color w:val="000000"/>
                <w:sz w:val="24"/>
                <w:szCs w:val="24"/>
                <w:lang w:eastAsia="en-US"/>
              </w:rPr>
              <w:t xml:space="preserve"> = 3 </w:t>
            </w:r>
            <w:proofErr w:type="spellStart"/>
            <w:r w:rsidRPr="004D6C28">
              <w:rPr>
                <w:rFonts w:eastAsia="Calibri"/>
                <w:color w:val="000000"/>
                <w:sz w:val="24"/>
                <w:szCs w:val="24"/>
                <w:lang w:eastAsia="en-US"/>
              </w:rPr>
              <w:t>д.е</w:t>
            </w:r>
            <w:proofErr w:type="spellEnd"/>
            <w:r w:rsidRPr="004D6C28">
              <w:rPr>
                <w:rFonts w:eastAsia="Calibri"/>
                <w:color w:val="000000"/>
                <w:sz w:val="24"/>
                <w:szCs w:val="24"/>
                <w:lang w:eastAsia="en-US"/>
              </w:rPr>
              <w:t>. Чему будет равна средняя эластичность спроса по цене, при увеличении цены на 4%?</w:t>
            </w:r>
          </w:p>
          <w:p w14:paraId="507A321B" w14:textId="77777777" w:rsidR="00D57517" w:rsidRPr="00541C76" w:rsidRDefault="00D57517" w:rsidP="00D57517">
            <w:pPr>
              <w:widowControl/>
              <w:autoSpaceDE/>
              <w:autoSpaceDN/>
              <w:adjustRightInd/>
              <w:jc w:val="both"/>
              <w:rPr>
                <w:b/>
                <w:bCs/>
                <w:i/>
                <w:iCs/>
                <w:sz w:val="24"/>
                <w:szCs w:val="24"/>
              </w:rPr>
            </w:pPr>
          </w:p>
          <w:p w14:paraId="28C886E6" w14:textId="77777777" w:rsidR="00E61F92" w:rsidRDefault="00E61F92" w:rsidP="00D57517">
            <w:pPr>
              <w:widowControl/>
              <w:autoSpaceDE/>
              <w:autoSpaceDN/>
              <w:adjustRightInd/>
              <w:rPr>
                <w:b/>
                <w:bCs/>
                <w:i/>
                <w:iCs/>
                <w:sz w:val="24"/>
                <w:szCs w:val="24"/>
              </w:rPr>
            </w:pPr>
          </w:p>
          <w:p w14:paraId="68117FC1" w14:textId="77777777" w:rsidR="004A677A" w:rsidRDefault="004A677A" w:rsidP="00D57517">
            <w:pPr>
              <w:widowControl/>
              <w:autoSpaceDE/>
              <w:autoSpaceDN/>
              <w:adjustRightInd/>
              <w:rPr>
                <w:b/>
                <w:bCs/>
                <w:i/>
                <w:iCs/>
                <w:sz w:val="24"/>
                <w:szCs w:val="24"/>
              </w:rPr>
            </w:pPr>
          </w:p>
          <w:p w14:paraId="4780BE2C" w14:textId="4D4D47CE" w:rsidR="00D57517" w:rsidRPr="00574028" w:rsidRDefault="00D57517" w:rsidP="00D57517">
            <w:pPr>
              <w:widowControl/>
              <w:autoSpaceDE/>
              <w:autoSpaceDN/>
              <w:adjustRightInd/>
              <w:rPr>
                <w:b/>
                <w:bCs/>
                <w:i/>
                <w:iCs/>
                <w:sz w:val="24"/>
                <w:szCs w:val="24"/>
              </w:rPr>
            </w:pPr>
            <w:r w:rsidRPr="00574028">
              <w:rPr>
                <w:sz w:val="24"/>
                <w:szCs w:val="24"/>
              </w:rPr>
              <w:t xml:space="preserve">Предельные издержки предприятия вычисляются по формуле </w:t>
            </w:r>
            <w:r w:rsidRPr="00574028">
              <w:rPr>
                <w:position w:val="-28"/>
                <w:sz w:val="24"/>
                <w:szCs w:val="24"/>
              </w:rPr>
              <w:object w:dxaOrig="1780" w:dyaOrig="660" w14:anchorId="2E978BBB">
                <v:shape id="_x0000_i1376" type="#_x0000_t75" style="width:88.95pt;height:33.05pt" o:ole="">
                  <v:imagedata r:id="rId99" o:title=""/>
                </v:shape>
                <o:OLEObject Type="Embed" ProgID="Equation.DSMT4" ShapeID="_x0000_i1376" DrawAspect="Content" ObjectID="_1749553983" r:id="rId100"/>
              </w:object>
            </w:r>
            <w:r w:rsidRPr="00574028">
              <w:rPr>
                <w:sz w:val="24"/>
                <w:szCs w:val="24"/>
              </w:rPr>
              <w:t xml:space="preserve">, где </w:t>
            </w:r>
            <w:r w:rsidRPr="00574028">
              <w:rPr>
                <w:i/>
                <w:sz w:val="24"/>
                <w:szCs w:val="24"/>
                <w:lang w:val="en-US"/>
              </w:rPr>
              <w:t>q</w:t>
            </w:r>
            <w:r w:rsidRPr="00574028">
              <w:rPr>
                <w:sz w:val="24"/>
                <w:szCs w:val="24"/>
              </w:rPr>
              <w:t xml:space="preserve"> – объём производства, а фиксированные издержки равны </w:t>
            </w:r>
            <w:r w:rsidRPr="00574028">
              <w:rPr>
                <w:i/>
                <w:sz w:val="24"/>
                <w:szCs w:val="24"/>
                <w:lang w:val="en-US"/>
              </w:rPr>
              <w:t>FC</w:t>
            </w:r>
            <w:r w:rsidRPr="00574028">
              <w:rPr>
                <w:sz w:val="24"/>
                <w:szCs w:val="24"/>
              </w:rPr>
              <w:t xml:space="preserve">=38. Вычислить общие издержки при объёме производства </w:t>
            </w:r>
            <w:r w:rsidRPr="00574028">
              <w:rPr>
                <w:i/>
                <w:sz w:val="24"/>
                <w:szCs w:val="24"/>
                <w:lang w:val="en-US"/>
              </w:rPr>
              <w:t>q</w:t>
            </w:r>
            <w:r w:rsidRPr="00574028">
              <w:rPr>
                <w:i/>
                <w:sz w:val="24"/>
                <w:szCs w:val="24"/>
                <w:vertAlign w:val="subscript"/>
              </w:rPr>
              <w:t>0</w:t>
            </w:r>
            <w:r w:rsidRPr="00574028">
              <w:rPr>
                <w:sz w:val="24"/>
                <w:szCs w:val="24"/>
              </w:rPr>
              <w:t>=5,5. Ответ дать с точностью до двух знаков после запятой.</w:t>
            </w:r>
          </w:p>
          <w:p w14:paraId="45422FB1" w14:textId="65614C6D" w:rsidR="00D57517" w:rsidRPr="00541C76" w:rsidRDefault="00D57517" w:rsidP="00D57517">
            <w:pPr>
              <w:widowControl/>
              <w:autoSpaceDE/>
              <w:autoSpaceDN/>
              <w:adjustRightInd/>
              <w:jc w:val="both"/>
              <w:rPr>
                <w:b/>
                <w:bCs/>
                <w:i/>
                <w:iCs/>
                <w:sz w:val="24"/>
                <w:szCs w:val="24"/>
              </w:rPr>
            </w:pPr>
          </w:p>
        </w:tc>
      </w:tr>
      <w:tr w:rsidR="00D57517" w:rsidRPr="00BE6F3D" w14:paraId="1CD7441B" w14:textId="77777777" w:rsidTr="008D7158">
        <w:tc>
          <w:tcPr>
            <w:tcW w:w="1942" w:type="dxa"/>
            <w:vMerge/>
            <w:tcBorders>
              <w:left w:val="single" w:sz="6" w:space="0" w:color="000000"/>
              <w:right w:val="single" w:sz="6" w:space="0" w:color="000000"/>
            </w:tcBorders>
            <w:shd w:val="clear" w:color="auto" w:fill="auto"/>
            <w:tcMar>
              <w:top w:w="0" w:type="dxa"/>
              <w:left w:w="105" w:type="dxa"/>
              <w:bottom w:w="0" w:type="dxa"/>
              <w:right w:w="105" w:type="dxa"/>
            </w:tcMar>
          </w:tcPr>
          <w:p w14:paraId="6E50727F" w14:textId="6452F910" w:rsidR="00D57517" w:rsidRPr="00BE6F3D" w:rsidRDefault="00D57517" w:rsidP="00D57517">
            <w:pPr>
              <w:widowControl/>
              <w:autoSpaceDE/>
              <w:autoSpaceDN/>
              <w:adjustRightInd/>
              <w:rPr>
                <w:sz w:val="24"/>
                <w:szCs w:val="24"/>
              </w:rPr>
            </w:pPr>
          </w:p>
        </w:tc>
        <w:tc>
          <w:tcPr>
            <w:tcW w:w="191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1F456A8C" w14:textId="6051350A" w:rsidR="00D57517" w:rsidRPr="003E1DB0" w:rsidRDefault="00D57517" w:rsidP="00D57517">
            <w:pPr>
              <w:pStyle w:val="ConsPlusNormal"/>
              <w:ind w:firstLine="0"/>
              <w:rPr>
                <w:rFonts w:ascii="Times New Roman" w:hAnsi="Times New Roman" w:cs="Times New Roman"/>
                <w:sz w:val="24"/>
                <w:szCs w:val="24"/>
              </w:rPr>
            </w:pPr>
            <w:r>
              <w:rPr>
                <w:rFonts w:ascii="Times New Roman" w:hAnsi="Times New Roman"/>
                <w:sz w:val="24"/>
                <w:szCs w:val="24"/>
              </w:rPr>
              <w:t>3</w:t>
            </w:r>
            <w:r w:rsidRPr="005D72F3">
              <w:rPr>
                <w:rFonts w:ascii="Times New Roman" w:hAnsi="Times New Roman"/>
                <w:sz w:val="24"/>
                <w:szCs w:val="24"/>
              </w:rPr>
              <w:t>.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005774C1" w14:textId="77777777" w:rsidR="00D57517" w:rsidRPr="002719E2" w:rsidRDefault="00D57517" w:rsidP="00D57517">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34F26B7D" w14:textId="77777777" w:rsidR="00D57517" w:rsidRDefault="00D57517" w:rsidP="00D57517">
            <w:pPr>
              <w:widowControl/>
              <w:autoSpaceDE/>
              <w:autoSpaceDN/>
              <w:adjustRightInd/>
              <w:rPr>
                <w:b/>
                <w:i/>
                <w:sz w:val="24"/>
                <w:szCs w:val="24"/>
              </w:rPr>
            </w:pPr>
          </w:p>
          <w:p w14:paraId="026216B3" w14:textId="77777777" w:rsidR="00D57517" w:rsidRDefault="00D57517" w:rsidP="00D57517">
            <w:pPr>
              <w:widowControl/>
              <w:autoSpaceDE/>
              <w:autoSpaceDN/>
              <w:adjustRightInd/>
              <w:rPr>
                <w:b/>
                <w:i/>
                <w:sz w:val="24"/>
                <w:szCs w:val="24"/>
              </w:rPr>
            </w:pPr>
          </w:p>
          <w:p w14:paraId="451552CD" w14:textId="6AFD1C18" w:rsidR="00D57517" w:rsidRPr="00BE6F3D" w:rsidRDefault="00D57517" w:rsidP="00D57517">
            <w:pPr>
              <w:widowControl/>
              <w:autoSpaceDE/>
              <w:autoSpaceDN/>
              <w:adjustRightInd/>
              <w:rPr>
                <w:sz w:val="24"/>
                <w:szCs w:val="24"/>
              </w:rPr>
            </w:pPr>
            <w:r w:rsidRPr="002719E2">
              <w:rPr>
                <w:b/>
                <w:i/>
                <w:sz w:val="24"/>
                <w:szCs w:val="24"/>
              </w:rPr>
              <w:t>Уметь</w:t>
            </w:r>
            <w:r w:rsidRPr="002719E2">
              <w:rPr>
                <w:sz w:val="24"/>
                <w:szCs w:val="24"/>
              </w:rPr>
              <w:t xml:space="preserve"> применять соответствующие математические алгоритмы и методы для </w:t>
            </w:r>
            <w:r w:rsidRPr="002719E2">
              <w:rPr>
                <w:iCs/>
                <w:sz w:val="24"/>
                <w:szCs w:val="24"/>
              </w:rPr>
              <w:t xml:space="preserve">моделирования </w:t>
            </w:r>
            <w:r w:rsidRPr="002719E2">
              <w:rPr>
                <w:sz w:val="24"/>
                <w:szCs w:val="24"/>
              </w:rPr>
              <w:t xml:space="preserve">финансово-экономических </w:t>
            </w:r>
            <w:r w:rsidRPr="002719E2">
              <w:rPr>
                <w:iCs/>
                <w:sz w:val="24"/>
                <w:szCs w:val="24"/>
              </w:rPr>
              <w:t>процессов и отношений</w:t>
            </w:r>
            <w:r w:rsidRPr="002719E2">
              <w:rPr>
                <w:sz w:val="24"/>
                <w:szCs w:val="24"/>
              </w:rPr>
              <w:t>.</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597FD4C" w14:textId="623525D1" w:rsidR="00D57517" w:rsidRPr="004D6C28" w:rsidRDefault="00D57517" w:rsidP="00D57517">
            <w:pPr>
              <w:widowControl/>
              <w:autoSpaceDE/>
              <w:autoSpaceDN/>
              <w:adjustRightInd/>
              <w:ind w:left="5"/>
              <w:rPr>
                <w:rFonts w:eastAsia="Calibri"/>
                <w:color w:val="000000"/>
                <w:sz w:val="24"/>
                <w:szCs w:val="24"/>
                <w:lang w:eastAsia="en-US"/>
              </w:rPr>
            </w:pPr>
            <w:r w:rsidRPr="004D6C28">
              <w:rPr>
                <w:rFonts w:eastAsia="Calibri"/>
                <w:color w:val="000000"/>
                <w:sz w:val="24"/>
                <w:szCs w:val="24"/>
                <w:lang w:eastAsia="en-US"/>
              </w:rPr>
              <w:t>Рассчитайте размер таможенной пошлины (в валюте РФ) на ввозимый на</w:t>
            </w:r>
          </w:p>
          <w:p w14:paraId="62DD38A7" w14:textId="77777777" w:rsidR="00D57517" w:rsidRPr="004D6C28" w:rsidRDefault="00D57517" w:rsidP="00D57517">
            <w:pPr>
              <w:widowControl/>
              <w:autoSpaceDE/>
              <w:autoSpaceDN/>
              <w:adjustRightInd/>
              <w:ind w:left="5"/>
              <w:rPr>
                <w:rFonts w:eastAsia="Calibri"/>
                <w:color w:val="000000"/>
                <w:sz w:val="24"/>
                <w:szCs w:val="24"/>
                <w:lang w:eastAsia="en-US"/>
              </w:rPr>
            </w:pPr>
            <w:r w:rsidRPr="004D6C28">
              <w:rPr>
                <w:rFonts w:eastAsia="Calibri"/>
                <w:color w:val="000000"/>
                <w:sz w:val="24"/>
                <w:szCs w:val="24"/>
                <w:lang w:eastAsia="en-US"/>
              </w:rPr>
              <w:t>территорию РФ товар. Партия товара представляет собой продукцию трёх видов: А, В, С. Известно, что таможенная стоимость продукции вида А равна 3500 рублей, для вида В стоимость составляет 4500 рублей, для С – 2000 рублей. Ставка пошлины для каждого вида продукции соответственно равна 25, 30 и 20%.</w:t>
            </w:r>
          </w:p>
          <w:p w14:paraId="67D23278" w14:textId="2D19EADE" w:rsidR="00D57517" w:rsidRPr="00541C76" w:rsidRDefault="00D57517" w:rsidP="00D57517">
            <w:pPr>
              <w:widowControl/>
              <w:autoSpaceDE/>
              <w:autoSpaceDN/>
              <w:adjustRightInd/>
              <w:rPr>
                <w:b/>
                <w:bCs/>
                <w:i/>
                <w:iCs/>
                <w:sz w:val="24"/>
                <w:szCs w:val="24"/>
              </w:rPr>
            </w:pPr>
          </w:p>
          <w:p w14:paraId="37D42010" w14:textId="77777777" w:rsidR="00D57517" w:rsidRDefault="00D57517" w:rsidP="00D57517">
            <w:pPr>
              <w:widowControl/>
              <w:autoSpaceDE/>
              <w:autoSpaceDN/>
              <w:adjustRightInd/>
              <w:rPr>
                <w:rFonts w:eastAsia="Calibri"/>
                <w:color w:val="000000"/>
                <w:sz w:val="24"/>
                <w:szCs w:val="24"/>
                <w:lang w:eastAsia="en-US"/>
              </w:rPr>
            </w:pPr>
            <w:r w:rsidRPr="004D6C28">
              <w:rPr>
                <w:rFonts w:eastAsia="Calibri"/>
                <w:color w:val="000000"/>
                <w:sz w:val="24"/>
                <w:szCs w:val="24"/>
                <w:lang w:eastAsia="en-US"/>
              </w:rPr>
              <w:t xml:space="preserve">В паутинообразной модели функция спроса имеет вид </w:t>
            </w:r>
            <w:r w:rsidRPr="004D6C28">
              <w:rPr>
                <w:rFonts w:eastAsia="Calibri"/>
                <w:color w:val="000000"/>
                <w:position w:val="-12"/>
                <w:sz w:val="24"/>
                <w:szCs w:val="24"/>
              </w:rPr>
              <w:object w:dxaOrig="1760" w:dyaOrig="360" w14:anchorId="78C1A0DD">
                <v:shape id="_x0000_i1377" type="#_x0000_t75" style="width:74.55pt;height:16.95pt" o:ole="">
                  <v:imagedata r:id="rId101" o:title=""/>
                </v:shape>
                <o:OLEObject Type="Embed" ProgID="Equation.DSMT4" ShapeID="_x0000_i1377" DrawAspect="Content" ObjectID="_1749553984" r:id="rId102"/>
              </w:object>
            </w:r>
            <w:r w:rsidRPr="004D6C28">
              <w:rPr>
                <w:rFonts w:eastAsia="Calibri"/>
                <w:color w:val="000000"/>
                <w:sz w:val="24"/>
                <w:szCs w:val="24"/>
                <w:lang w:eastAsia="en-US"/>
              </w:rPr>
              <w:t xml:space="preserve">, </w:t>
            </w:r>
          </w:p>
          <w:p w14:paraId="5E16696C" w14:textId="7C1E7750" w:rsidR="00D57517" w:rsidRPr="00541C76" w:rsidRDefault="00D57517" w:rsidP="00D57517">
            <w:pPr>
              <w:widowControl/>
              <w:autoSpaceDE/>
              <w:autoSpaceDN/>
              <w:adjustRightInd/>
              <w:rPr>
                <w:b/>
                <w:bCs/>
                <w:i/>
                <w:iCs/>
                <w:sz w:val="24"/>
                <w:szCs w:val="24"/>
              </w:rPr>
            </w:pPr>
            <w:r w:rsidRPr="004D6C28">
              <w:rPr>
                <w:rFonts w:eastAsia="Calibri"/>
                <w:color w:val="000000"/>
                <w:sz w:val="24"/>
                <w:szCs w:val="24"/>
                <w:lang w:eastAsia="en-US"/>
              </w:rPr>
              <w:t xml:space="preserve">а функция предложения – </w:t>
            </w:r>
            <w:r w:rsidRPr="004D6C28">
              <w:rPr>
                <w:rFonts w:eastAsia="Calibri"/>
                <w:color w:val="000000"/>
                <w:position w:val="-12"/>
                <w:sz w:val="24"/>
                <w:szCs w:val="24"/>
              </w:rPr>
              <w:object w:dxaOrig="1660" w:dyaOrig="360" w14:anchorId="37453892">
                <v:shape id="_x0000_i1378" type="#_x0000_t75" style="width:72.85pt;height:16.95pt" o:ole="">
                  <v:imagedata r:id="rId103" o:title=""/>
                </v:shape>
                <o:OLEObject Type="Embed" ProgID="Equation.DSMT4" ShapeID="_x0000_i1378" DrawAspect="Content" ObjectID="_1749553985" r:id="rId104"/>
              </w:object>
            </w:r>
            <w:r w:rsidRPr="004D6C28">
              <w:rPr>
                <w:rFonts w:eastAsia="Calibri"/>
                <w:color w:val="000000"/>
                <w:sz w:val="24"/>
                <w:szCs w:val="24"/>
                <w:lang w:eastAsia="en-US"/>
              </w:rPr>
              <w:t xml:space="preserve"> Начальная цена равна 2 </w:t>
            </w:r>
            <w:proofErr w:type="spellStart"/>
            <w:r w:rsidRPr="004D6C28">
              <w:rPr>
                <w:rFonts w:eastAsia="Calibri"/>
                <w:color w:val="000000"/>
                <w:sz w:val="24"/>
                <w:szCs w:val="24"/>
                <w:lang w:eastAsia="en-US"/>
              </w:rPr>
              <w:t>д.е</w:t>
            </w:r>
            <w:proofErr w:type="spellEnd"/>
            <w:r w:rsidRPr="004D6C28">
              <w:rPr>
                <w:rFonts w:eastAsia="Calibri"/>
                <w:color w:val="000000"/>
                <w:sz w:val="24"/>
                <w:szCs w:val="24"/>
                <w:lang w:eastAsia="en-US"/>
              </w:rPr>
              <w:t>. Выпишите общую формулу для последовательности цен. Исследовать на сходимость данную последовательность цен.</w:t>
            </w:r>
          </w:p>
        </w:tc>
      </w:tr>
      <w:tr w:rsidR="00D57517" w:rsidRPr="00BE6F3D" w14:paraId="66819701" w14:textId="77777777" w:rsidTr="008D7158">
        <w:tc>
          <w:tcPr>
            <w:tcW w:w="1942" w:type="dxa"/>
            <w:vMerge/>
            <w:tcBorders>
              <w:left w:val="single" w:sz="6" w:space="0" w:color="000000"/>
              <w:bottom w:val="single" w:sz="6" w:space="0" w:color="000000"/>
              <w:right w:val="single" w:sz="6" w:space="0" w:color="000000"/>
            </w:tcBorders>
            <w:tcMar>
              <w:top w:w="0" w:type="dxa"/>
              <w:left w:w="105" w:type="dxa"/>
              <w:bottom w:w="0" w:type="dxa"/>
              <w:right w:w="105" w:type="dxa"/>
            </w:tcMar>
          </w:tcPr>
          <w:p w14:paraId="5A9C2699" w14:textId="77777777" w:rsidR="00D57517" w:rsidRPr="00BE6F3D" w:rsidRDefault="00D57517" w:rsidP="00D57517">
            <w:pPr>
              <w:widowControl/>
              <w:autoSpaceDE/>
              <w:autoSpaceDN/>
              <w:adjustRightInd/>
              <w:rPr>
                <w:sz w:val="24"/>
                <w:szCs w:val="24"/>
              </w:rPr>
            </w:pPr>
          </w:p>
        </w:tc>
        <w:tc>
          <w:tcPr>
            <w:tcW w:w="1913" w:type="dxa"/>
            <w:tcBorders>
              <w:top w:val="single" w:sz="6" w:space="0" w:color="000000"/>
              <w:bottom w:val="single" w:sz="6" w:space="0" w:color="000000"/>
              <w:right w:val="single" w:sz="6" w:space="0" w:color="000000"/>
            </w:tcBorders>
            <w:tcMar>
              <w:top w:w="0" w:type="dxa"/>
              <w:left w:w="105" w:type="dxa"/>
              <w:bottom w:w="0" w:type="dxa"/>
              <w:right w:w="105" w:type="dxa"/>
            </w:tcMar>
          </w:tcPr>
          <w:p w14:paraId="3381B318" w14:textId="14DBDEB3" w:rsidR="00D57517" w:rsidRPr="003E1DB0" w:rsidRDefault="00D57517" w:rsidP="00D57517">
            <w:pPr>
              <w:widowControl/>
              <w:autoSpaceDE/>
              <w:autoSpaceDN/>
              <w:adjustRightInd/>
              <w:rPr>
                <w:sz w:val="24"/>
                <w:szCs w:val="24"/>
              </w:rPr>
            </w:pPr>
            <w:r>
              <w:rPr>
                <w:sz w:val="24"/>
                <w:szCs w:val="24"/>
              </w:rPr>
              <w:t>4</w:t>
            </w:r>
            <w:r w:rsidRPr="005D72F3">
              <w:rPr>
                <w:sz w:val="24"/>
                <w:szCs w:val="24"/>
              </w:rPr>
              <w:t>.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177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1FB4275" w14:textId="77777777" w:rsidR="00D57517" w:rsidRPr="002719E2" w:rsidRDefault="00D57517" w:rsidP="00D57517">
            <w:pPr>
              <w:suppressAutoHyphens/>
              <w:rPr>
                <w:sz w:val="24"/>
                <w:szCs w:val="24"/>
              </w:rPr>
            </w:pPr>
            <w:r w:rsidRPr="002719E2">
              <w:rPr>
                <w:b/>
                <w:bCs/>
                <w:i/>
                <w:sz w:val="24"/>
                <w:szCs w:val="24"/>
              </w:rPr>
              <w:t>Знать</w:t>
            </w:r>
            <w:r w:rsidRPr="002719E2">
              <w:rPr>
                <w:bCs/>
                <w:i/>
                <w:sz w:val="24"/>
                <w:szCs w:val="24"/>
              </w:rPr>
              <w:t>:</w:t>
            </w:r>
            <w:r w:rsidRPr="002719E2">
              <w:rPr>
                <w:sz w:val="24"/>
                <w:szCs w:val="24"/>
              </w:rPr>
              <w:t xml:space="preserve"> фундаментальные понятия, идеи и инструменты алгебры и геометрии, математического анализа. </w:t>
            </w:r>
          </w:p>
          <w:p w14:paraId="2B84AD88" w14:textId="77777777" w:rsidR="00D57517" w:rsidRDefault="00D57517" w:rsidP="00D57517">
            <w:pPr>
              <w:widowControl/>
              <w:autoSpaceDE/>
              <w:autoSpaceDN/>
              <w:adjustRightInd/>
              <w:rPr>
                <w:b/>
                <w:i/>
                <w:sz w:val="24"/>
                <w:szCs w:val="24"/>
              </w:rPr>
            </w:pPr>
          </w:p>
          <w:p w14:paraId="154B7805" w14:textId="77777777" w:rsidR="00D57517" w:rsidRDefault="00D57517" w:rsidP="00D57517">
            <w:pPr>
              <w:widowControl/>
              <w:autoSpaceDE/>
              <w:autoSpaceDN/>
              <w:adjustRightInd/>
              <w:rPr>
                <w:b/>
                <w:i/>
                <w:sz w:val="24"/>
                <w:szCs w:val="24"/>
              </w:rPr>
            </w:pPr>
          </w:p>
          <w:p w14:paraId="68B78D74" w14:textId="77777777" w:rsidR="00D57517" w:rsidRDefault="00D57517" w:rsidP="00D57517">
            <w:pPr>
              <w:widowControl/>
              <w:autoSpaceDE/>
              <w:autoSpaceDN/>
              <w:adjustRightInd/>
              <w:rPr>
                <w:b/>
                <w:i/>
                <w:sz w:val="24"/>
                <w:szCs w:val="24"/>
              </w:rPr>
            </w:pPr>
          </w:p>
          <w:p w14:paraId="660BAEF5" w14:textId="77777777" w:rsidR="00D57517" w:rsidRDefault="00D57517" w:rsidP="00D57517">
            <w:pPr>
              <w:widowControl/>
              <w:autoSpaceDE/>
              <w:autoSpaceDN/>
              <w:adjustRightInd/>
              <w:rPr>
                <w:b/>
                <w:i/>
                <w:sz w:val="24"/>
                <w:szCs w:val="24"/>
              </w:rPr>
            </w:pPr>
          </w:p>
          <w:p w14:paraId="6B9716F4" w14:textId="77777777" w:rsidR="00D57517" w:rsidRDefault="00D57517" w:rsidP="00D57517">
            <w:pPr>
              <w:widowControl/>
              <w:autoSpaceDE/>
              <w:autoSpaceDN/>
              <w:adjustRightInd/>
              <w:rPr>
                <w:b/>
                <w:i/>
                <w:sz w:val="24"/>
                <w:szCs w:val="24"/>
              </w:rPr>
            </w:pPr>
          </w:p>
          <w:p w14:paraId="4333CB42" w14:textId="77777777" w:rsidR="00D57517" w:rsidRDefault="00D57517" w:rsidP="00D57517">
            <w:pPr>
              <w:widowControl/>
              <w:autoSpaceDE/>
              <w:autoSpaceDN/>
              <w:adjustRightInd/>
              <w:rPr>
                <w:b/>
                <w:i/>
                <w:sz w:val="24"/>
                <w:szCs w:val="24"/>
              </w:rPr>
            </w:pPr>
          </w:p>
          <w:p w14:paraId="46FADBA0" w14:textId="77777777" w:rsidR="00D57517" w:rsidRPr="00CD746A" w:rsidRDefault="00D57517" w:rsidP="00D57517">
            <w:pPr>
              <w:widowControl/>
              <w:autoSpaceDE/>
              <w:autoSpaceDN/>
              <w:adjustRightInd/>
              <w:rPr>
                <w:b/>
                <w:i/>
                <w:sz w:val="28"/>
                <w:szCs w:val="28"/>
              </w:rPr>
            </w:pPr>
          </w:p>
          <w:p w14:paraId="11C06EB2" w14:textId="20C86224" w:rsidR="00D57517" w:rsidRPr="00BE6F3D" w:rsidRDefault="00D57517" w:rsidP="00D57517">
            <w:pPr>
              <w:widowControl/>
              <w:autoSpaceDE/>
              <w:autoSpaceDN/>
              <w:adjustRightInd/>
              <w:rPr>
                <w:sz w:val="24"/>
                <w:szCs w:val="24"/>
              </w:rPr>
            </w:pPr>
            <w:r w:rsidRPr="002719E2">
              <w:rPr>
                <w:b/>
                <w:i/>
                <w:sz w:val="24"/>
                <w:szCs w:val="24"/>
              </w:rPr>
              <w:lastRenderedPageBreak/>
              <w:t>Уметь</w:t>
            </w:r>
            <w:r w:rsidRPr="002719E2">
              <w:rPr>
                <w:i/>
                <w:sz w:val="24"/>
                <w:szCs w:val="24"/>
              </w:rPr>
              <w:t xml:space="preserve">: </w:t>
            </w:r>
            <w:r w:rsidRPr="002719E2">
              <w:rPr>
                <w:sz w:val="24"/>
                <w:szCs w:val="24"/>
              </w:rPr>
              <w:t xml:space="preserve">проводить </w:t>
            </w:r>
            <w:r>
              <w:rPr>
                <w:sz w:val="24"/>
                <w:szCs w:val="24"/>
              </w:rPr>
              <w:t>анализ</w:t>
            </w:r>
            <w:r w:rsidRPr="002719E2">
              <w:rPr>
                <w:sz w:val="24"/>
                <w:szCs w:val="24"/>
              </w:rPr>
              <w:t xml:space="preserve"> математических методов и моделей</w:t>
            </w:r>
            <w:r>
              <w:rPr>
                <w:sz w:val="24"/>
                <w:szCs w:val="24"/>
              </w:rPr>
              <w:t xml:space="preserve"> при решении</w:t>
            </w:r>
            <w:r w:rsidRPr="002719E2">
              <w:rPr>
                <w:sz w:val="24"/>
                <w:szCs w:val="24"/>
              </w:rPr>
              <w:t xml:space="preserve"> конкретных прикладных задач</w:t>
            </w:r>
            <w:r>
              <w:rPr>
                <w:sz w:val="24"/>
                <w:szCs w:val="24"/>
              </w:rPr>
              <w:t xml:space="preserve"> и </w:t>
            </w:r>
            <w:r w:rsidRPr="002719E2">
              <w:rPr>
                <w:sz w:val="24"/>
                <w:szCs w:val="24"/>
              </w:rPr>
              <w:t xml:space="preserve">получаемых </w:t>
            </w:r>
            <w:r>
              <w:rPr>
                <w:sz w:val="24"/>
                <w:szCs w:val="24"/>
              </w:rPr>
              <w:t xml:space="preserve">при этом </w:t>
            </w:r>
            <w:r w:rsidRPr="002719E2">
              <w:rPr>
                <w:sz w:val="24"/>
                <w:szCs w:val="24"/>
              </w:rPr>
              <w:t>результатов.</w:t>
            </w:r>
          </w:p>
        </w:tc>
        <w:tc>
          <w:tcPr>
            <w:tcW w:w="45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CDCF233" w14:textId="77777777" w:rsidR="00D57517" w:rsidRDefault="00D57517" w:rsidP="00D57517">
            <w:pPr>
              <w:widowControl/>
              <w:autoSpaceDE/>
              <w:autoSpaceDN/>
              <w:adjustRightInd/>
              <w:rPr>
                <w:i/>
                <w:iCs/>
                <w:color w:val="000000"/>
                <w:sz w:val="24"/>
                <w:szCs w:val="24"/>
              </w:rPr>
            </w:pPr>
            <w:r w:rsidRPr="008A44E0">
              <w:rPr>
                <w:color w:val="000000"/>
                <w:sz w:val="24"/>
                <w:szCs w:val="24"/>
              </w:rPr>
              <w:lastRenderedPageBreak/>
              <w:t xml:space="preserve">Пусть </w:t>
            </w:r>
            <w:r w:rsidRPr="008A44E0">
              <w:rPr>
                <w:i/>
                <w:iCs/>
                <w:color w:val="000000"/>
                <w:sz w:val="24"/>
                <w:szCs w:val="24"/>
              </w:rPr>
              <w:t>y(t)</w:t>
            </w:r>
            <w:r>
              <w:rPr>
                <w:i/>
                <w:iCs/>
                <w:color w:val="000000"/>
                <w:sz w:val="24"/>
                <w:szCs w:val="24"/>
              </w:rPr>
              <w:t xml:space="preserve"> </w:t>
            </w:r>
            <w:r w:rsidRPr="008A44E0">
              <w:rPr>
                <w:color w:val="000000"/>
                <w:sz w:val="24"/>
                <w:szCs w:val="24"/>
              </w:rPr>
              <w:t>– количество продукции, выпускаемой отраслью за время</w:t>
            </w:r>
            <w:r>
              <w:rPr>
                <w:color w:val="000000"/>
                <w:sz w:val="24"/>
                <w:szCs w:val="24"/>
              </w:rPr>
              <w:t xml:space="preserve"> </w:t>
            </w:r>
            <w:r w:rsidRPr="008A44E0">
              <w:rPr>
                <w:i/>
                <w:iCs/>
                <w:color w:val="000000"/>
                <w:sz w:val="24"/>
                <w:szCs w:val="24"/>
              </w:rPr>
              <w:t>t</w:t>
            </w:r>
            <w:r w:rsidRPr="008A44E0">
              <w:rPr>
                <w:color w:val="000000"/>
                <w:sz w:val="24"/>
                <w:szCs w:val="24"/>
              </w:rPr>
              <w:t>;</w:t>
            </w:r>
            <w:r>
              <w:rPr>
                <w:color w:val="000000"/>
                <w:sz w:val="24"/>
                <w:szCs w:val="24"/>
              </w:rPr>
              <w:t xml:space="preserve"> </w:t>
            </w:r>
            <w:r w:rsidRPr="008A44E0">
              <w:rPr>
                <w:i/>
                <w:iCs/>
                <w:color w:val="000000"/>
                <w:sz w:val="24"/>
                <w:szCs w:val="24"/>
              </w:rPr>
              <w:t>р</w:t>
            </w:r>
            <w:r>
              <w:rPr>
                <w:i/>
                <w:iCs/>
                <w:color w:val="000000"/>
                <w:sz w:val="24"/>
                <w:szCs w:val="24"/>
              </w:rPr>
              <w:t xml:space="preserve"> </w:t>
            </w:r>
            <w:r w:rsidRPr="008A44E0">
              <w:rPr>
                <w:color w:val="000000"/>
                <w:sz w:val="24"/>
                <w:szCs w:val="24"/>
              </w:rPr>
              <w:t>– цена продукции. Сумма инвестиций (средств, направленных на расширение производства)</w:t>
            </w:r>
            <w:r>
              <w:rPr>
                <w:color w:val="000000"/>
                <w:sz w:val="24"/>
                <w:szCs w:val="24"/>
              </w:rPr>
              <w:t xml:space="preserve"> </w:t>
            </w:r>
            <w:r w:rsidRPr="008A44E0">
              <w:rPr>
                <w:i/>
                <w:iCs/>
                <w:color w:val="000000"/>
                <w:sz w:val="24"/>
                <w:szCs w:val="24"/>
              </w:rPr>
              <w:t>I(t)</w:t>
            </w:r>
            <w:r>
              <w:rPr>
                <w:color w:val="000000"/>
                <w:sz w:val="24"/>
                <w:szCs w:val="24"/>
              </w:rPr>
              <w:t xml:space="preserve"> </w:t>
            </w:r>
            <w:r w:rsidRPr="008A44E0">
              <w:rPr>
                <w:color w:val="000000"/>
                <w:sz w:val="24"/>
                <w:szCs w:val="24"/>
              </w:rPr>
              <w:t>пропорциональна доходу</w:t>
            </w:r>
            <w:r>
              <w:rPr>
                <w:color w:val="000000"/>
                <w:sz w:val="24"/>
                <w:szCs w:val="24"/>
              </w:rPr>
              <w:t xml:space="preserve"> </w:t>
            </w:r>
            <w:proofErr w:type="spellStart"/>
            <w:r w:rsidRPr="008A44E0">
              <w:rPr>
                <w:i/>
                <w:iCs/>
                <w:color w:val="000000"/>
                <w:sz w:val="24"/>
                <w:szCs w:val="24"/>
              </w:rPr>
              <w:t>рy</w:t>
            </w:r>
            <w:proofErr w:type="spellEnd"/>
            <w:r w:rsidRPr="008A44E0">
              <w:rPr>
                <w:i/>
                <w:iCs/>
                <w:color w:val="000000"/>
                <w:sz w:val="24"/>
                <w:szCs w:val="24"/>
              </w:rPr>
              <w:t>(t)</w:t>
            </w:r>
            <w:r>
              <w:rPr>
                <w:i/>
                <w:iCs/>
                <w:color w:val="000000"/>
                <w:sz w:val="24"/>
                <w:szCs w:val="24"/>
              </w:rPr>
              <w:t xml:space="preserve"> </w:t>
            </w:r>
            <w:r w:rsidRPr="008A44E0">
              <w:rPr>
                <w:color w:val="000000"/>
                <w:sz w:val="24"/>
                <w:szCs w:val="24"/>
              </w:rPr>
              <w:t>с коэффициентом пропорциональности</w:t>
            </w:r>
            <w:r>
              <w:rPr>
                <w:color w:val="000000"/>
                <w:sz w:val="24"/>
                <w:szCs w:val="24"/>
              </w:rPr>
              <w:t xml:space="preserve"> </w:t>
            </w:r>
            <w:r w:rsidRPr="008A44E0">
              <w:rPr>
                <w:i/>
                <w:iCs/>
                <w:color w:val="000000"/>
                <w:sz w:val="24"/>
                <w:szCs w:val="24"/>
              </w:rPr>
              <w:t xml:space="preserve">m </w:t>
            </w:r>
          </w:p>
          <w:p w14:paraId="23447BA0" w14:textId="77777777" w:rsidR="00D57517" w:rsidRPr="008A44E0" w:rsidRDefault="00D57517" w:rsidP="00D57517">
            <w:pPr>
              <w:widowControl/>
              <w:autoSpaceDE/>
              <w:autoSpaceDN/>
              <w:adjustRightInd/>
              <w:rPr>
                <w:b/>
                <w:bCs/>
                <w:i/>
                <w:iCs/>
                <w:sz w:val="24"/>
                <w:szCs w:val="24"/>
              </w:rPr>
            </w:pPr>
            <w:r w:rsidRPr="008A44E0">
              <w:rPr>
                <w:i/>
                <w:iCs/>
                <w:color w:val="000000"/>
                <w:sz w:val="24"/>
                <w:szCs w:val="24"/>
              </w:rPr>
              <w:t>(m=</w:t>
            </w:r>
            <w:proofErr w:type="spellStart"/>
            <w:r w:rsidRPr="008A44E0">
              <w:rPr>
                <w:i/>
                <w:iCs/>
                <w:color w:val="000000"/>
                <w:sz w:val="24"/>
                <w:szCs w:val="24"/>
              </w:rPr>
              <w:t>const</w:t>
            </w:r>
            <w:proofErr w:type="spellEnd"/>
            <w:r w:rsidRPr="008A44E0">
              <w:rPr>
                <w:i/>
                <w:iCs/>
                <w:color w:val="000000"/>
                <w:sz w:val="24"/>
                <w:szCs w:val="24"/>
              </w:rPr>
              <w:t>,</w:t>
            </w:r>
            <w:r>
              <w:rPr>
                <w:i/>
                <w:iCs/>
                <w:color w:val="000000"/>
                <w:sz w:val="24"/>
                <w:szCs w:val="24"/>
              </w:rPr>
              <w:t xml:space="preserve"> </w:t>
            </w:r>
            <w:r w:rsidRPr="008A44E0">
              <w:rPr>
                <w:color w:val="000000"/>
                <w:sz w:val="24"/>
                <w:szCs w:val="24"/>
              </w:rPr>
              <w:t>0&lt;</w:t>
            </w:r>
            <w:proofErr w:type="gramStart"/>
            <w:r w:rsidRPr="008A44E0">
              <w:rPr>
                <w:i/>
                <w:iCs/>
                <w:color w:val="000000"/>
                <w:sz w:val="24"/>
                <w:szCs w:val="24"/>
              </w:rPr>
              <w:t>m</w:t>
            </w:r>
            <w:r w:rsidRPr="008A44E0">
              <w:rPr>
                <w:color w:val="000000"/>
                <w:sz w:val="24"/>
                <w:szCs w:val="24"/>
              </w:rPr>
              <w:t>&lt;</w:t>
            </w:r>
            <w:proofErr w:type="gramEnd"/>
            <w:r w:rsidRPr="008A44E0">
              <w:rPr>
                <w:color w:val="000000"/>
                <w:sz w:val="24"/>
                <w:szCs w:val="24"/>
              </w:rPr>
              <w:t>1</w:t>
            </w:r>
            <w:r w:rsidRPr="008A44E0">
              <w:rPr>
                <w:i/>
                <w:iCs/>
                <w:color w:val="000000"/>
                <w:sz w:val="24"/>
                <w:szCs w:val="24"/>
              </w:rPr>
              <w:t>)</w:t>
            </w:r>
            <w:r w:rsidRPr="008A44E0">
              <w:rPr>
                <w:color w:val="000000"/>
                <w:sz w:val="24"/>
                <w:szCs w:val="24"/>
              </w:rPr>
              <w:t>. Увеличение скорости выпуска продукции пропорционально увеличению инвестиций с коэффициентом пропорциональности</w:t>
            </w:r>
            <w:r w:rsidRPr="008A44E0">
              <w:rPr>
                <w:i/>
                <w:iCs/>
                <w:color w:val="000000"/>
                <w:sz w:val="24"/>
                <w:szCs w:val="24"/>
              </w:rPr>
              <w:sym w:font="Symbol" w:char="F068"/>
            </w:r>
            <w:r w:rsidRPr="008A44E0">
              <w:rPr>
                <w:color w:val="000000"/>
                <w:sz w:val="24"/>
                <w:szCs w:val="24"/>
              </w:rPr>
              <w:t>. Требуется найти количество продукции, выпускаемой отраслью за время</w:t>
            </w:r>
            <w:r>
              <w:rPr>
                <w:color w:val="000000"/>
                <w:sz w:val="24"/>
                <w:szCs w:val="24"/>
              </w:rPr>
              <w:t xml:space="preserve"> </w:t>
            </w:r>
            <w:r w:rsidRPr="008A44E0">
              <w:rPr>
                <w:i/>
                <w:iCs/>
                <w:color w:val="000000"/>
                <w:sz w:val="24"/>
                <w:szCs w:val="24"/>
              </w:rPr>
              <w:t>t</w:t>
            </w:r>
            <w:r w:rsidRPr="008A44E0">
              <w:rPr>
                <w:color w:val="000000"/>
                <w:sz w:val="24"/>
                <w:szCs w:val="24"/>
              </w:rPr>
              <w:t>, если в начальный момент времени</w:t>
            </w:r>
            <w:r>
              <w:rPr>
                <w:color w:val="000000"/>
                <w:sz w:val="24"/>
                <w:szCs w:val="24"/>
              </w:rPr>
              <w:t xml:space="preserve"> </w:t>
            </w:r>
            <w:r w:rsidRPr="008A44E0">
              <w:rPr>
                <w:i/>
                <w:iCs/>
                <w:color w:val="000000"/>
                <w:sz w:val="24"/>
                <w:szCs w:val="24"/>
              </w:rPr>
              <w:t>t=t</w:t>
            </w:r>
            <w:r w:rsidRPr="008A44E0">
              <w:rPr>
                <w:i/>
                <w:iCs/>
                <w:color w:val="000000"/>
                <w:sz w:val="24"/>
                <w:szCs w:val="24"/>
                <w:vertAlign w:val="subscript"/>
              </w:rPr>
              <w:t>0</w:t>
            </w:r>
            <w:r w:rsidRPr="008A44E0">
              <w:rPr>
                <w:color w:val="000000"/>
                <w:sz w:val="24"/>
                <w:szCs w:val="24"/>
              </w:rPr>
              <w:t>;</w:t>
            </w:r>
            <w:r>
              <w:rPr>
                <w:color w:val="000000"/>
                <w:sz w:val="24"/>
                <w:szCs w:val="24"/>
              </w:rPr>
              <w:t xml:space="preserve"> </w:t>
            </w:r>
            <w:r w:rsidRPr="008A44E0">
              <w:rPr>
                <w:i/>
                <w:iCs/>
                <w:color w:val="000000"/>
                <w:sz w:val="24"/>
                <w:szCs w:val="24"/>
              </w:rPr>
              <w:t>y=y</w:t>
            </w:r>
            <w:r w:rsidRPr="008A44E0">
              <w:rPr>
                <w:i/>
                <w:iCs/>
                <w:color w:val="000000"/>
                <w:sz w:val="24"/>
                <w:szCs w:val="24"/>
                <w:vertAlign w:val="subscript"/>
              </w:rPr>
              <w:t>0</w:t>
            </w:r>
            <w:r w:rsidRPr="008A44E0">
              <w:rPr>
                <w:color w:val="000000"/>
                <w:sz w:val="24"/>
                <w:szCs w:val="24"/>
              </w:rPr>
              <w:t>.</w:t>
            </w:r>
          </w:p>
          <w:p w14:paraId="23E0B461" w14:textId="77777777" w:rsidR="00D57517" w:rsidRPr="00541C76" w:rsidRDefault="00D57517" w:rsidP="00D57517">
            <w:pPr>
              <w:widowControl/>
              <w:autoSpaceDE/>
              <w:autoSpaceDN/>
              <w:adjustRightInd/>
              <w:jc w:val="both"/>
              <w:rPr>
                <w:b/>
                <w:bCs/>
                <w:i/>
                <w:iCs/>
                <w:sz w:val="24"/>
                <w:szCs w:val="24"/>
              </w:rPr>
            </w:pPr>
          </w:p>
          <w:p w14:paraId="1333DDAD" w14:textId="77777777" w:rsidR="00D57517" w:rsidRPr="00A634A3" w:rsidRDefault="00D57517" w:rsidP="00D57517">
            <w:pPr>
              <w:pStyle w:val="affd"/>
              <w:tabs>
                <w:tab w:val="left" w:pos="1276"/>
              </w:tabs>
              <w:spacing w:line="233" w:lineRule="auto"/>
              <w:ind w:firstLine="0"/>
              <w:rPr>
                <w:b/>
                <w:sz w:val="24"/>
                <w:szCs w:val="24"/>
              </w:rPr>
            </w:pPr>
            <w:r w:rsidRPr="00A634A3">
              <w:rPr>
                <w:sz w:val="24"/>
                <w:szCs w:val="24"/>
              </w:rPr>
              <w:t xml:space="preserve">В городе С имеется три главных промышленных объекта: угольная шахта, </w:t>
            </w:r>
            <w:r w:rsidRPr="00A634A3">
              <w:rPr>
                <w:sz w:val="24"/>
                <w:szCs w:val="24"/>
              </w:rPr>
              <w:lastRenderedPageBreak/>
              <w:t xml:space="preserve">теплоэлектроцентраль и железная дорога. Из отчетов за ряд лет известны основные величины, входящие в структурную матрицу. </w:t>
            </w:r>
          </w:p>
          <w:p w14:paraId="47CBE281" w14:textId="77777777" w:rsidR="00D57517" w:rsidRPr="00A634A3" w:rsidRDefault="00D57517" w:rsidP="00D57517">
            <w:pPr>
              <w:pStyle w:val="affd"/>
              <w:spacing w:line="233" w:lineRule="auto"/>
              <w:ind w:firstLine="0"/>
              <w:rPr>
                <w:sz w:val="24"/>
                <w:szCs w:val="24"/>
              </w:rPr>
            </w:pPr>
            <w:r w:rsidRPr="00A634A3">
              <w:rPr>
                <w:sz w:val="24"/>
                <w:szCs w:val="24"/>
              </w:rPr>
              <w:t>А именно, чтобы добыть угля на 1 млн руб., необходимо затратить электроэнергии на 0,25 млн руб. и столько же на его транспортировку.</w:t>
            </w:r>
          </w:p>
          <w:p w14:paraId="73BD5297" w14:textId="77777777" w:rsidR="00D57517" w:rsidRPr="00A634A3" w:rsidRDefault="00D57517" w:rsidP="00D57517">
            <w:pPr>
              <w:pStyle w:val="affd"/>
              <w:spacing w:line="233" w:lineRule="auto"/>
              <w:ind w:firstLine="0"/>
              <w:rPr>
                <w:sz w:val="24"/>
                <w:szCs w:val="24"/>
              </w:rPr>
            </w:pPr>
            <w:r w:rsidRPr="00A634A3">
              <w:rPr>
                <w:sz w:val="24"/>
                <w:szCs w:val="24"/>
              </w:rPr>
              <w:t>Чтобы произвести электроэнергии на 1 млн руб., ТЭЦ требуется затратить 0,65 млн руб. на сжигаемый уголь, 0,05 млн руб. собственной электроэнергии и 0,05 млн руб. на транспортные расходы.</w:t>
            </w:r>
          </w:p>
          <w:p w14:paraId="411661FE" w14:textId="77777777" w:rsidR="00D57517" w:rsidRPr="00A634A3" w:rsidRDefault="00D57517" w:rsidP="00D57517">
            <w:pPr>
              <w:pStyle w:val="affd"/>
              <w:spacing w:line="233" w:lineRule="auto"/>
              <w:ind w:firstLine="0"/>
              <w:rPr>
                <w:sz w:val="24"/>
                <w:szCs w:val="24"/>
              </w:rPr>
            </w:pPr>
            <w:r w:rsidRPr="00A634A3">
              <w:rPr>
                <w:sz w:val="24"/>
                <w:szCs w:val="24"/>
              </w:rPr>
              <w:t>Наконец, железной дороге для выполнения перевозок на 1 млн руб. надо затратить угля на 0,55 млн руб. и электроэнергии на 0,10 млн руб.</w:t>
            </w:r>
          </w:p>
          <w:p w14:paraId="1E636760" w14:textId="2BA748B4" w:rsidR="00D57517" w:rsidRPr="00541C76" w:rsidRDefault="00D57517" w:rsidP="00D57517">
            <w:pPr>
              <w:pStyle w:val="affd"/>
              <w:spacing w:line="233" w:lineRule="auto"/>
              <w:ind w:firstLine="0"/>
              <w:rPr>
                <w:b/>
                <w:bCs/>
                <w:i/>
                <w:iCs/>
                <w:sz w:val="24"/>
                <w:szCs w:val="24"/>
              </w:rPr>
            </w:pPr>
            <w:r w:rsidRPr="00A634A3">
              <w:rPr>
                <w:sz w:val="24"/>
                <w:szCs w:val="24"/>
              </w:rPr>
              <w:t>На следующую неделю внешние потребители заказали поставить им угля общей стоимостью 50 млрд руб. и электроэнергии на 25 млрд руб. Найти валовой объем каждой отрасли (в млрд руб.)</w:t>
            </w:r>
          </w:p>
        </w:tc>
      </w:tr>
    </w:tbl>
    <w:p w14:paraId="3363A5A2" w14:textId="77777777" w:rsidR="008D7158" w:rsidRDefault="008D7158" w:rsidP="00E61F92">
      <w:pPr>
        <w:widowControl/>
        <w:suppressAutoHyphens/>
        <w:autoSpaceDE/>
        <w:autoSpaceDN/>
        <w:adjustRightInd/>
        <w:spacing w:before="240" w:after="120" w:line="360" w:lineRule="auto"/>
        <w:jc w:val="center"/>
        <w:rPr>
          <w:rFonts w:eastAsia="Calibri"/>
          <w:b/>
          <w:color w:val="000000"/>
          <w:sz w:val="28"/>
          <w:szCs w:val="28"/>
        </w:rPr>
      </w:pPr>
    </w:p>
    <w:p w14:paraId="5F80440F" w14:textId="6649AC4B" w:rsidR="0025440F" w:rsidRPr="0025440F" w:rsidRDefault="0025440F" w:rsidP="00E61F92">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56BFE0C5" w14:textId="37A53D24" w:rsidR="0025440F" w:rsidRDefault="0025440F" w:rsidP="003E7829">
      <w:pPr>
        <w:widowControl/>
        <w:numPr>
          <w:ilvl w:val="0"/>
          <w:numId w:val="45"/>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Даны функция спроса на некоторый товар </w:t>
      </w:r>
      <w:r w:rsidRPr="0025440F">
        <w:rPr>
          <w:rFonts w:eastAsia="Calibri"/>
          <w:i/>
          <w:color w:val="000000"/>
          <w:sz w:val="28"/>
          <w:szCs w:val="28"/>
          <w:lang w:val="en-US"/>
        </w:rPr>
        <w:t>D</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82 – 15</w:t>
      </w:r>
      <w:r w:rsidRPr="0025440F">
        <w:rPr>
          <w:rFonts w:eastAsia="Calibri"/>
          <w:i/>
          <w:color w:val="000000"/>
          <w:sz w:val="28"/>
          <w:szCs w:val="28"/>
          <w:lang w:val="en-US"/>
        </w:rPr>
        <w:t>p</w:t>
      </w:r>
      <w:r w:rsidRPr="0025440F">
        <w:rPr>
          <w:rFonts w:eastAsia="Calibri"/>
          <w:color w:val="000000"/>
          <w:sz w:val="28"/>
          <w:szCs w:val="28"/>
        </w:rPr>
        <w:t xml:space="preserve"> – 10</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и функция предложения этого товара </w:t>
      </w:r>
      <w:r w:rsidRPr="0025440F">
        <w:rPr>
          <w:rFonts w:eastAsia="Calibri"/>
          <w:i/>
          <w:color w:val="000000"/>
          <w:sz w:val="28"/>
          <w:szCs w:val="28"/>
          <w:lang w:val="en-US"/>
        </w:rPr>
        <w:t>S</w:t>
      </w:r>
      <w:r w:rsidRPr="0025440F">
        <w:rPr>
          <w:rFonts w:eastAsia="Calibri"/>
          <w:color w:val="000000"/>
          <w:sz w:val="28"/>
          <w:szCs w:val="28"/>
        </w:rPr>
        <w:t>(</w:t>
      </w:r>
      <w:r w:rsidRPr="0025440F">
        <w:rPr>
          <w:rFonts w:eastAsia="Calibri"/>
          <w:i/>
          <w:color w:val="000000"/>
          <w:sz w:val="28"/>
          <w:szCs w:val="28"/>
          <w:lang w:val="en-US"/>
        </w:rPr>
        <w:t>p</w:t>
      </w:r>
      <w:r w:rsidRPr="0025440F">
        <w:rPr>
          <w:rFonts w:eastAsia="Calibri"/>
          <w:color w:val="000000"/>
          <w:sz w:val="28"/>
          <w:szCs w:val="28"/>
        </w:rPr>
        <w:t>) = 2</w:t>
      </w:r>
      <w:r w:rsidRPr="0025440F">
        <w:rPr>
          <w:rFonts w:eastAsia="Calibri"/>
          <w:i/>
          <w:color w:val="000000"/>
          <w:sz w:val="28"/>
          <w:szCs w:val="28"/>
          <w:lang w:val="en-US"/>
        </w:rPr>
        <w:t>p</w:t>
      </w:r>
      <w:r w:rsidRPr="0025440F">
        <w:rPr>
          <w:rFonts w:eastAsia="Calibri"/>
          <w:color w:val="000000"/>
          <w:sz w:val="28"/>
          <w:szCs w:val="28"/>
          <w:vertAlign w:val="superscript"/>
        </w:rPr>
        <w:t>2</w:t>
      </w:r>
      <w:r w:rsidRPr="0025440F">
        <w:rPr>
          <w:rFonts w:eastAsia="Calibri"/>
          <w:color w:val="000000"/>
          <w:sz w:val="28"/>
          <w:szCs w:val="28"/>
        </w:rPr>
        <w:t xml:space="preserve"> + 3</w:t>
      </w:r>
      <w:r w:rsidRPr="0025440F">
        <w:rPr>
          <w:rFonts w:eastAsia="Calibri"/>
          <w:i/>
          <w:color w:val="000000"/>
          <w:sz w:val="28"/>
          <w:szCs w:val="28"/>
          <w:lang w:val="en-US"/>
        </w:rPr>
        <w:t>p</w:t>
      </w:r>
      <w:r w:rsidRPr="0025440F">
        <w:rPr>
          <w:rFonts w:eastAsia="Calibri"/>
          <w:color w:val="000000"/>
          <w:sz w:val="28"/>
          <w:szCs w:val="28"/>
        </w:rPr>
        <w:t xml:space="preserve"> – 2, где </w:t>
      </w:r>
      <w:r w:rsidRPr="0025440F">
        <w:rPr>
          <w:rFonts w:eastAsia="Calibri"/>
          <w:i/>
          <w:color w:val="000000"/>
          <w:sz w:val="28"/>
          <w:szCs w:val="28"/>
          <w:lang w:val="en-US"/>
        </w:rPr>
        <w:t>p</w:t>
      </w:r>
      <w:r w:rsidRPr="0025440F">
        <w:rPr>
          <w:rFonts w:eastAsia="Calibri"/>
          <w:color w:val="000000"/>
          <w:sz w:val="28"/>
          <w:szCs w:val="28"/>
        </w:rPr>
        <w:t xml:space="preserve"> – цена товара в рублях. Вычислите эластичность спроса по цене в точке рыночного равновесия.</w:t>
      </w:r>
    </w:p>
    <w:p w14:paraId="59275CFA" w14:textId="77777777" w:rsidR="008D7158" w:rsidRPr="0025440F" w:rsidRDefault="008D7158" w:rsidP="008D7158">
      <w:pPr>
        <w:widowControl/>
        <w:autoSpaceDE/>
        <w:autoSpaceDN/>
        <w:adjustRightInd/>
        <w:spacing w:line="360" w:lineRule="auto"/>
        <w:ind w:left="709"/>
        <w:contextualSpacing/>
        <w:jc w:val="both"/>
        <w:rPr>
          <w:rFonts w:eastAsia="Calibri"/>
          <w:color w:val="000000"/>
          <w:sz w:val="28"/>
          <w:szCs w:val="28"/>
        </w:rPr>
      </w:pPr>
    </w:p>
    <w:p w14:paraId="1A1EBFEF" w14:textId="27614300" w:rsidR="0025440F" w:rsidRDefault="0025440F" w:rsidP="003E7829">
      <w:pPr>
        <w:widowControl/>
        <w:numPr>
          <w:ilvl w:val="0"/>
          <w:numId w:val="45"/>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Производительность труда одного рабочего за одну смену описывается функцией </w:t>
      </w:r>
      <w:r w:rsidRPr="0025440F">
        <w:rPr>
          <w:rFonts w:eastAsia="Calibri"/>
          <w:color w:val="000000"/>
          <w:position w:val="-12"/>
          <w:sz w:val="28"/>
          <w:szCs w:val="28"/>
        </w:rPr>
        <w:object w:dxaOrig="1820" w:dyaOrig="420" w14:anchorId="77FCBC7D">
          <v:shape id="_x0000_i1074" type="#_x0000_t75" style="width:90.65pt;height:22pt" o:ole="">
            <v:imagedata r:id="rId105" o:title=""/>
          </v:shape>
          <o:OLEObject Type="Embed" ProgID="Equation.DSMT4" ShapeID="_x0000_i1074" DrawAspect="Content" ObjectID="_1749553986" r:id="rId106"/>
        </w:object>
      </w:r>
      <w:r w:rsidRPr="0025440F">
        <w:rPr>
          <w:rFonts w:eastAsia="Calibri"/>
          <w:color w:val="000000"/>
          <w:sz w:val="28"/>
          <w:szCs w:val="28"/>
        </w:rPr>
        <w:t>, где t – время в часах, 0 ≤ t ≤ 8. Определите объем выпуска продукции за 5 рабочих дней бригадой, состоящей из 7 человек.</w:t>
      </w:r>
    </w:p>
    <w:p w14:paraId="411525EC" w14:textId="77777777" w:rsidR="008D7158" w:rsidRDefault="008D7158" w:rsidP="008D7158">
      <w:pPr>
        <w:pStyle w:val="a7"/>
        <w:rPr>
          <w:rFonts w:eastAsia="Calibri"/>
          <w:color w:val="000000"/>
          <w:sz w:val="28"/>
          <w:szCs w:val="28"/>
        </w:rPr>
      </w:pPr>
    </w:p>
    <w:p w14:paraId="59541530" w14:textId="77777777" w:rsidR="008D7158" w:rsidRPr="0025440F" w:rsidRDefault="008D7158" w:rsidP="008D7158">
      <w:pPr>
        <w:widowControl/>
        <w:autoSpaceDE/>
        <w:autoSpaceDN/>
        <w:adjustRightInd/>
        <w:spacing w:line="360" w:lineRule="auto"/>
        <w:ind w:left="709"/>
        <w:contextualSpacing/>
        <w:jc w:val="both"/>
        <w:rPr>
          <w:rFonts w:eastAsia="Calibri"/>
          <w:color w:val="000000"/>
          <w:sz w:val="28"/>
          <w:szCs w:val="28"/>
        </w:rPr>
      </w:pPr>
    </w:p>
    <w:p w14:paraId="28B5E98D" w14:textId="77777777" w:rsidR="0025440F" w:rsidRPr="0025440F" w:rsidRDefault="0025440F" w:rsidP="003E7829">
      <w:pPr>
        <w:widowControl/>
        <w:numPr>
          <w:ilvl w:val="0"/>
          <w:numId w:val="45"/>
        </w:numPr>
        <w:autoSpaceDE/>
        <w:autoSpaceDN/>
        <w:adjustRightInd/>
        <w:spacing w:line="360" w:lineRule="auto"/>
        <w:ind w:left="0" w:firstLine="709"/>
        <w:contextualSpacing/>
        <w:jc w:val="both"/>
        <w:rPr>
          <w:rFonts w:eastAsia="Calibri"/>
          <w:color w:val="000000"/>
          <w:sz w:val="28"/>
          <w:szCs w:val="28"/>
        </w:rPr>
      </w:pPr>
      <w:r w:rsidRPr="0025440F">
        <w:rPr>
          <w:rFonts w:eastAsia="Calibri"/>
          <w:color w:val="000000"/>
          <w:sz w:val="28"/>
          <w:szCs w:val="28"/>
        </w:rPr>
        <w:t xml:space="preserve">Найдите производную функции </w:t>
      </w:r>
      <w:r w:rsidRPr="0025440F">
        <w:rPr>
          <w:rFonts w:eastAsia="Calibri"/>
          <w:color w:val="000000"/>
          <w:position w:val="-12"/>
          <w:sz w:val="28"/>
          <w:szCs w:val="28"/>
        </w:rPr>
        <w:object w:dxaOrig="2280" w:dyaOrig="360" w14:anchorId="35D7FABA">
          <v:shape id="_x0000_i1075" type="#_x0000_t75" style="width:113.5pt;height:18.65pt" o:ole="">
            <v:imagedata r:id="rId107" o:title=""/>
          </v:shape>
          <o:OLEObject Type="Embed" ProgID="Equation.DSMT4" ShapeID="_x0000_i1075" DrawAspect="Content" ObjectID="_1749553987" r:id="rId108"/>
        </w:object>
      </w:r>
      <w:r w:rsidRPr="0025440F">
        <w:rPr>
          <w:rFonts w:eastAsia="Calibri"/>
          <w:color w:val="000000"/>
          <w:sz w:val="28"/>
          <w:szCs w:val="28"/>
        </w:rPr>
        <w:t xml:space="preserve">в точке </w:t>
      </w:r>
      <w:r w:rsidRPr="0025440F">
        <w:rPr>
          <w:rFonts w:eastAsia="Calibri"/>
          <w:color w:val="000000"/>
          <w:position w:val="-6"/>
          <w:sz w:val="28"/>
          <w:szCs w:val="28"/>
        </w:rPr>
        <w:object w:dxaOrig="560" w:dyaOrig="300" w14:anchorId="39BA7A07">
          <v:shape id="_x0000_i1076" type="#_x0000_t75" style="width:29.65pt;height:16.1pt" o:ole="">
            <v:imagedata r:id="rId64" o:title=""/>
          </v:shape>
          <o:OLEObject Type="Embed" ProgID="Equation.DSMT4" ShapeID="_x0000_i1076" DrawAspect="Content" ObjectID="_1749553988" r:id="rId109"/>
        </w:object>
      </w:r>
      <w:r w:rsidRPr="0025440F">
        <w:rPr>
          <w:rFonts w:eastAsia="Calibri"/>
          <w:color w:val="000000"/>
          <w:sz w:val="28"/>
          <w:szCs w:val="28"/>
        </w:rPr>
        <w:t xml:space="preserve">, если </w:t>
      </w:r>
      <w:r w:rsidRPr="0025440F">
        <w:rPr>
          <w:rFonts w:eastAsia="Calibri"/>
          <w:color w:val="000000"/>
          <w:position w:val="-12"/>
          <w:sz w:val="28"/>
          <w:szCs w:val="28"/>
          <w:lang w:val="en-US"/>
        </w:rPr>
        <w:object w:dxaOrig="1960" w:dyaOrig="360" w14:anchorId="41E82AD2">
          <v:shape id="_x0000_i1077" type="#_x0000_t75" style="width:96.55pt;height:18.65pt" o:ole="">
            <v:imagedata r:id="rId110" o:title=""/>
          </v:shape>
          <o:OLEObject Type="Embed" ProgID="Equation.DSMT4" ShapeID="_x0000_i1077" DrawAspect="Content" ObjectID="_1749553989" r:id="rId111"/>
        </w:object>
      </w:r>
      <w:r w:rsidRPr="0025440F">
        <w:rPr>
          <w:rFonts w:eastAsia="Calibri"/>
          <w:color w:val="000000"/>
          <w:sz w:val="28"/>
          <w:szCs w:val="28"/>
        </w:rPr>
        <w:t xml:space="preserve">, </w:t>
      </w:r>
      <w:r w:rsidRPr="0025440F">
        <w:rPr>
          <w:rFonts w:eastAsia="Calibri"/>
          <w:color w:val="000000"/>
          <w:position w:val="-12"/>
          <w:sz w:val="28"/>
          <w:szCs w:val="28"/>
          <w:lang w:val="en-US"/>
        </w:rPr>
        <w:object w:dxaOrig="1840" w:dyaOrig="420" w14:anchorId="02BF90AF">
          <v:shape id="_x0000_i1078" type="#_x0000_t75" style="width:94pt;height:22pt" o:ole="">
            <v:imagedata r:id="rId112" o:title=""/>
          </v:shape>
          <o:OLEObject Type="Embed" ProgID="Equation.DSMT4" ShapeID="_x0000_i1078" DrawAspect="Content" ObjectID="_1749553990" r:id="rId113"/>
        </w:object>
      </w:r>
      <w:r w:rsidRPr="0025440F">
        <w:rPr>
          <w:rFonts w:eastAsia="Calibri"/>
          <w:color w:val="000000"/>
          <w:sz w:val="28"/>
          <w:szCs w:val="28"/>
        </w:rPr>
        <w:t xml:space="preserve">, </w:t>
      </w:r>
      <w:r w:rsidRPr="0025440F">
        <w:rPr>
          <w:rFonts w:eastAsia="Calibri"/>
          <w:color w:val="000000"/>
          <w:position w:val="-12"/>
          <w:sz w:val="28"/>
          <w:szCs w:val="28"/>
        </w:rPr>
        <w:object w:dxaOrig="2180" w:dyaOrig="420" w14:anchorId="0A1E4D9D">
          <v:shape id="_x0000_i1079" type="#_x0000_t75" style="width:108.4pt;height:22pt" o:ole="">
            <v:imagedata r:id="rId114" o:title=""/>
          </v:shape>
          <o:OLEObject Type="Embed" ProgID="Equation.DSMT4" ShapeID="_x0000_i1079" DrawAspect="Content" ObjectID="_1749553991" r:id="rId115"/>
        </w:object>
      </w:r>
      <w:r w:rsidRPr="0025440F">
        <w:rPr>
          <w:rFonts w:eastAsia="Calibri"/>
          <w:color w:val="000000"/>
          <w:sz w:val="28"/>
          <w:szCs w:val="28"/>
        </w:rPr>
        <w:t>.</w:t>
      </w:r>
    </w:p>
    <w:p w14:paraId="451FAE67" w14:textId="77777777" w:rsidR="008D7158" w:rsidRDefault="008D7158" w:rsidP="0025440F">
      <w:pPr>
        <w:widowControl/>
        <w:suppressAutoHyphens/>
        <w:autoSpaceDE/>
        <w:autoSpaceDN/>
        <w:adjustRightInd/>
        <w:spacing w:before="240" w:after="120" w:line="360" w:lineRule="auto"/>
        <w:jc w:val="center"/>
        <w:rPr>
          <w:rFonts w:eastAsia="Calibri"/>
          <w:b/>
          <w:color w:val="000000"/>
          <w:sz w:val="28"/>
          <w:szCs w:val="28"/>
        </w:rPr>
      </w:pPr>
    </w:p>
    <w:p w14:paraId="0C0A6383" w14:textId="096070D9" w:rsidR="008D7158" w:rsidRDefault="008D7158" w:rsidP="008D7158">
      <w:pPr>
        <w:widowControl/>
        <w:suppressAutoHyphens/>
        <w:autoSpaceDE/>
        <w:autoSpaceDN/>
        <w:adjustRightInd/>
        <w:spacing w:before="240" w:after="120" w:line="360" w:lineRule="auto"/>
        <w:rPr>
          <w:rFonts w:eastAsia="Calibri"/>
          <w:b/>
          <w:color w:val="000000"/>
          <w:sz w:val="28"/>
          <w:szCs w:val="28"/>
        </w:rPr>
      </w:pPr>
    </w:p>
    <w:p w14:paraId="65CD82C3" w14:textId="229A1452"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181E6A0E" w14:textId="77777777" w:rsidR="0025440F" w:rsidRPr="0025440F" w:rsidRDefault="0025440F" w:rsidP="003E7829">
      <w:pPr>
        <w:widowControl/>
        <w:suppressAutoHyphens/>
        <w:autoSpaceDE/>
        <w:autoSpaceDN/>
        <w:adjustRightInd/>
        <w:spacing w:before="240" w:after="120" w:line="360" w:lineRule="auto"/>
        <w:ind w:firstLine="709"/>
        <w:jc w:val="both"/>
        <w:rPr>
          <w:rFonts w:eastAsia="Calibri"/>
          <w:color w:val="000000"/>
          <w:position w:val="-12"/>
          <w:sz w:val="28"/>
          <w:szCs w:val="28"/>
        </w:rPr>
      </w:pPr>
      <w:r w:rsidRPr="0025440F">
        <w:rPr>
          <w:rFonts w:eastAsia="Calibri"/>
          <w:sz w:val="28"/>
          <w:szCs w:val="28"/>
        </w:rPr>
        <w:t xml:space="preserve">1. Найдите производную функции </w:t>
      </w:r>
      <w:r w:rsidRPr="0025440F">
        <w:rPr>
          <w:rFonts w:eastAsia="Calibri"/>
          <w:color w:val="000000"/>
          <w:position w:val="-14"/>
          <w:sz w:val="28"/>
          <w:szCs w:val="28"/>
        </w:rPr>
        <w:object w:dxaOrig="1939" w:dyaOrig="440" w14:anchorId="479430D1">
          <v:shape id="_x0000_i1080" type="#_x0000_t75" style="width:96.55pt;height:22pt" o:ole="">
            <v:imagedata r:id="rId116" o:title=""/>
          </v:shape>
          <o:OLEObject Type="Embed" ProgID="Equation.DSMT4" ShapeID="_x0000_i1080" DrawAspect="Content" ObjectID="_1749553992" r:id="rId117"/>
        </w:object>
      </w:r>
    </w:p>
    <w:p w14:paraId="61D74E2F" w14:textId="77777777" w:rsidR="0025440F" w:rsidRDefault="0025440F" w:rsidP="00594829">
      <w:pPr>
        <w:widowControl/>
        <w:suppressAutoHyphens/>
        <w:autoSpaceDE/>
        <w:autoSpaceDN/>
        <w:adjustRightInd/>
        <w:spacing w:before="240" w:after="120" w:line="360" w:lineRule="auto"/>
        <w:jc w:val="center"/>
        <w:rPr>
          <w:rFonts w:eastAsia="Calibri"/>
          <w:color w:val="000000"/>
          <w:sz w:val="28"/>
          <w:szCs w:val="28"/>
        </w:rPr>
      </w:pPr>
      <w:r w:rsidRPr="0025440F">
        <w:rPr>
          <w:rFonts w:eastAsia="Calibri"/>
          <w:color w:val="000000"/>
          <w:position w:val="-86"/>
          <w:sz w:val="28"/>
          <w:szCs w:val="28"/>
        </w:rPr>
        <w:object w:dxaOrig="3200" w:dyaOrig="1860" w14:anchorId="1B2195EA">
          <v:shape id="_x0000_i1081" type="#_x0000_t75" style="width:160.95pt;height:94pt" o:ole="">
            <v:imagedata r:id="rId118" o:title=""/>
          </v:shape>
          <o:OLEObject Type="Embed" ProgID="Equation.DSMT4" ShapeID="_x0000_i1081" DrawAspect="Content" ObjectID="_1749553993" r:id="rId119"/>
        </w:object>
      </w:r>
    </w:p>
    <w:p w14:paraId="1BDF5CA2" w14:textId="77777777" w:rsidR="0025440F" w:rsidRPr="0025440F" w:rsidRDefault="0025440F" w:rsidP="003E7829">
      <w:pPr>
        <w:widowControl/>
        <w:suppressAutoHyphens/>
        <w:autoSpaceDE/>
        <w:autoSpaceDN/>
        <w:adjustRightInd/>
        <w:spacing w:before="240" w:after="120" w:line="360" w:lineRule="auto"/>
        <w:ind w:firstLine="709"/>
        <w:jc w:val="both"/>
        <w:rPr>
          <w:rFonts w:eastAsia="Calibri"/>
          <w:color w:val="000000"/>
          <w:position w:val="-36"/>
          <w:sz w:val="24"/>
          <w:szCs w:val="24"/>
        </w:rPr>
      </w:pPr>
      <w:r w:rsidRPr="0025440F">
        <w:rPr>
          <w:rFonts w:eastAsia="Calibri"/>
          <w:color w:val="000000"/>
          <w:position w:val="-12"/>
          <w:sz w:val="28"/>
          <w:szCs w:val="28"/>
        </w:rPr>
        <w:t xml:space="preserve">2. Найдите обратную матрицу для данной </w:t>
      </w:r>
      <w:r w:rsidRPr="0025440F">
        <w:rPr>
          <w:rFonts w:eastAsia="Calibri"/>
          <w:color w:val="000000"/>
          <w:position w:val="-36"/>
          <w:sz w:val="24"/>
          <w:szCs w:val="24"/>
        </w:rPr>
        <w:object w:dxaOrig="1600" w:dyaOrig="859" w14:anchorId="7280EDF3">
          <v:shape id="_x0000_i1082" type="#_x0000_t75" style="width:84.7pt;height:46.6pt" o:ole="">
            <v:imagedata r:id="rId120" o:title=""/>
          </v:shape>
          <o:OLEObject Type="Embed" ProgID="Equation.DSMT4" ShapeID="_x0000_i1082" DrawAspect="Content" ObjectID="_1749553994" r:id="rId121"/>
        </w:object>
      </w:r>
    </w:p>
    <w:p w14:paraId="62F17A7B" w14:textId="77777777" w:rsidR="0025440F" w:rsidRPr="0025440F" w:rsidRDefault="0025440F" w:rsidP="0025440F">
      <w:pPr>
        <w:widowControl/>
        <w:suppressAutoHyphens/>
        <w:autoSpaceDE/>
        <w:autoSpaceDN/>
        <w:adjustRightInd/>
        <w:spacing w:before="240" w:after="120" w:line="360" w:lineRule="auto"/>
        <w:jc w:val="center"/>
        <w:rPr>
          <w:rFonts w:eastAsia="Calibri"/>
          <w:color w:val="000000"/>
          <w:position w:val="-12"/>
          <w:sz w:val="28"/>
          <w:szCs w:val="28"/>
        </w:rPr>
      </w:pPr>
      <w:r w:rsidRPr="0025440F">
        <w:rPr>
          <w:rFonts w:eastAsia="Calibri"/>
          <w:color w:val="000000"/>
          <w:position w:val="-168"/>
          <w:sz w:val="24"/>
          <w:szCs w:val="24"/>
        </w:rPr>
        <w:object w:dxaOrig="2520" w:dyaOrig="3500" w14:anchorId="5735691B">
          <v:shape id="_x0000_i1083" type="#_x0000_t75" style="width:127.9pt;height:179.6pt" o:ole="">
            <v:imagedata r:id="rId122" o:title=""/>
          </v:shape>
          <o:OLEObject Type="Embed" ProgID="Equation.DSMT4" ShapeID="_x0000_i1083" DrawAspect="Content" ObjectID="_1749553995" r:id="rId123"/>
        </w:object>
      </w:r>
    </w:p>
    <w:p w14:paraId="64F4B366" w14:textId="77777777" w:rsidR="0025440F" w:rsidRPr="0025440F" w:rsidRDefault="0025440F" w:rsidP="003E7829">
      <w:pPr>
        <w:widowControl/>
        <w:suppressAutoHyphens/>
        <w:autoSpaceDE/>
        <w:autoSpaceDN/>
        <w:adjustRightInd/>
        <w:spacing w:before="240" w:after="120" w:line="360" w:lineRule="auto"/>
        <w:ind w:firstLine="709"/>
        <w:jc w:val="both"/>
        <w:rPr>
          <w:rFonts w:eastAsia="Calibri"/>
          <w:color w:val="000000"/>
          <w:position w:val="-12"/>
          <w:sz w:val="28"/>
          <w:szCs w:val="28"/>
        </w:rPr>
      </w:pPr>
      <w:r w:rsidRPr="0025440F">
        <w:rPr>
          <w:rFonts w:eastAsia="Calibri"/>
          <w:sz w:val="28"/>
          <w:szCs w:val="28"/>
        </w:rPr>
        <w:t xml:space="preserve">3. Составьте матрицу линейного оператора </w:t>
      </w:r>
      <w:r w:rsidRPr="0025440F">
        <w:rPr>
          <w:rFonts w:eastAsia="Calibri"/>
          <w:color w:val="000000"/>
          <w:position w:val="-12"/>
          <w:sz w:val="28"/>
          <w:szCs w:val="28"/>
        </w:rPr>
        <w:object w:dxaOrig="260" w:dyaOrig="360" w14:anchorId="370E04F4">
          <v:shape id="_x0000_i1084" type="#_x0000_t75" style="width:11.85pt;height:17.8pt" o:ole="">
            <v:imagedata r:id="rId124" o:title=""/>
          </v:shape>
          <o:OLEObject Type="Embed" ProgID="Equation.DSMT4" ShapeID="_x0000_i1084" DrawAspect="Content" ObjectID="_1749553996" r:id="rId125"/>
        </w:object>
      </w:r>
      <w:r w:rsidRPr="0025440F">
        <w:rPr>
          <w:rFonts w:eastAsia="Calibri"/>
          <w:sz w:val="28"/>
          <w:szCs w:val="28"/>
        </w:rPr>
        <w:t xml:space="preserve">, если известно, что </w:t>
      </w:r>
      <w:r w:rsidRPr="0025440F">
        <w:rPr>
          <w:rFonts w:eastAsia="Calibri"/>
          <w:color w:val="000000"/>
          <w:position w:val="-36"/>
          <w:sz w:val="24"/>
          <w:szCs w:val="24"/>
        </w:rPr>
        <w:object w:dxaOrig="2600" w:dyaOrig="859" w14:anchorId="2FE0DDCE">
          <v:shape id="_x0000_i1085" type="#_x0000_t75" style="width:138.05pt;height:46.6pt" o:ole="">
            <v:imagedata r:id="rId126" o:title=""/>
          </v:shape>
          <o:OLEObject Type="Embed" ProgID="Equation.DSMT4" ShapeID="_x0000_i1085" DrawAspect="Content" ObjectID="_1749553997" r:id="rId127"/>
        </w:object>
      </w:r>
      <w:r w:rsidRPr="0025440F">
        <w:rPr>
          <w:rFonts w:eastAsia="Calibri"/>
          <w:color w:val="000000"/>
          <w:position w:val="-12"/>
          <w:sz w:val="28"/>
          <w:szCs w:val="28"/>
        </w:rPr>
        <w:t xml:space="preserve"> </w:t>
      </w:r>
    </w:p>
    <w:bookmarkStart w:id="20" w:name="_Toc73917223"/>
    <w:bookmarkEnd w:id="20"/>
    <w:p w14:paraId="774F2CCD" w14:textId="11B0A110" w:rsidR="008414F4" w:rsidRDefault="0025440F" w:rsidP="004A677A">
      <w:pPr>
        <w:pStyle w:val="ac"/>
        <w:spacing w:line="360" w:lineRule="auto"/>
      </w:pPr>
      <w:r w:rsidRPr="0025440F">
        <w:rPr>
          <w:rFonts w:eastAsia="Calibri"/>
        </w:rPr>
        <w:object w:dxaOrig="6480" w:dyaOrig="859" w14:anchorId="60AA0785">
          <v:shape id="_x0000_i1086" type="#_x0000_t75" style="width:345.6pt;height:46.6pt" o:ole="">
            <v:imagedata r:id="rId128" o:title=""/>
          </v:shape>
          <o:OLEObject Type="Embed" ProgID="Equation.DSMT4" ShapeID="_x0000_i1086" DrawAspect="Content" ObjectID="_1749553998" r:id="rId129"/>
        </w:object>
      </w:r>
    </w:p>
    <w:p w14:paraId="79471CAA" w14:textId="0C848CBB" w:rsidR="008D7158" w:rsidRDefault="008D7158" w:rsidP="008414F4">
      <w:pPr>
        <w:widowControl/>
        <w:suppressAutoHyphens/>
        <w:autoSpaceDE/>
        <w:autoSpaceDN/>
        <w:adjustRightInd/>
        <w:spacing w:before="240" w:after="120" w:line="360" w:lineRule="auto"/>
        <w:jc w:val="center"/>
        <w:rPr>
          <w:rFonts w:eastAsia="Calibri"/>
          <w:b/>
          <w:color w:val="000000"/>
          <w:sz w:val="28"/>
          <w:szCs w:val="28"/>
        </w:rPr>
      </w:pPr>
    </w:p>
    <w:p w14:paraId="5417ABD0" w14:textId="77777777" w:rsidR="008D7158" w:rsidRDefault="008D7158" w:rsidP="008414F4">
      <w:pPr>
        <w:widowControl/>
        <w:suppressAutoHyphens/>
        <w:autoSpaceDE/>
        <w:autoSpaceDN/>
        <w:adjustRightInd/>
        <w:spacing w:before="240" w:after="120" w:line="360" w:lineRule="auto"/>
        <w:jc w:val="center"/>
        <w:rPr>
          <w:rFonts w:eastAsia="Calibri"/>
          <w:b/>
          <w:color w:val="000000"/>
          <w:sz w:val="28"/>
          <w:szCs w:val="28"/>
        </w:rPr>
      </w:pPr>
    </w:p>
    <w:p w14:paraId="76148726" w14:textId="593397C7" w:rsidR="008D7158" w:rsidRDefault="008D7158" w:rsidP="008414F4">
      <w:pPr>
        <w:widowControl/>
        <w:suppressAutoHyphens/>
        <w:autoSpaceDE/>
        <w:autoSpaceDN/>
        <w:adjustRightInd/>
        <w:spacing w:before="240" w:after="120" w:line="360" w:lineRule="auto"/>
        <w:jc w:val="center"/>
        <w:rPr>
          <w:rFonts w:eastAsia="Calibri"/>
          <w:b/>
          <w:color w:val="000000"/>
          <w:sz w:val="28"/>
          <w:szCs w:val="28"/>
        </w:rPr>
      </w:pPr>
    </w:p>
    <w:p w14:paraId="4E6C05A9" w14:textId="34B74666" w:rsidR="008414F4" w:rsidRPr="00FB5F29" w:rsidRDefault="00AE24AC"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2122154E"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Множество. Операции над множествами. Конечные, счетные и несчетные множества. Ограниченные и неограниченные множества. </w:t>
      </w:r>
    </w:p>
    <w:p w14:paraId="339811A0"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Комплексные числа и действия над ними. Алгебраическая и тригонометрическая формы записи комплексных чисел. </w:t>
      </w:r>
    </w:p>
    <w:p w14:paraId="6BE8FB1E"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Понятие функции. Свойства функций одной переменной. </w:t>
      </w:r>
    </w:p>
    <w:p w14:paraId="63F69F7D"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Функциональные зависимости в экономике. </w:t>
      </w:r>
    </w:p>
    <w:p w14:paraId="07516657"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Числовые последовательности, предел последовательности и его свойства, монотонные, ограниченные последовательности. </w:t>
      </w:r>
    </w:p>
    <w:p w14:paraId="58CFC89B"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Простые и сложные проценты. Наращение и дисконтирование. Непрерывное начисление процентов. </w:t>
      </w:r>
    </w:p>
    <w:p w14:paraId="364FDA92"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Паутинообразная модель рынка одного товара. </w:t>
      </w:r>
    </w:p>
    <w:p w14:paraId="3080DAF9"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Числовой ряд. Сходимость ряда. Сумма ряда.</w:t>
      </w:r>
    </w:p>
    <w:p w14:paraId="5A5D4451"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 функции в точке и на бесконечности. </w:t>
      </w:r>
    </w:p>
    <w:p w14:paraId="4712CAAA"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Бесконечно малые и бесконечно большие функции. </w:t>
      </w:r>
    </w:p>
    <w:p w14:paraId="36F5C389"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Первый и второй замечательные пределы. </w:t>
      </w:r>
    </w:p>
    <w:p w14:paraId="0D5B2834"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Сравнение бесконечно больших и бесконечно малых функций. </w:t>
      </w:r>
    </w:p>
    <w:p w14:paraId="7D2206AA"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Непрерывность функции в точке и на множестве. Свойства непрерывных функций. </w:t>
      </w:r>
    </w:p>
    <w:p w14:paraId="1D66954E"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Точки разрыва и их классификация. </w:t>
      </w:r>
    </w:p>
    <w:p w14:paraId="037A9A65"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Асимптоты графика функции. </w:t>
      </w:r>
    </w:p>
    <w:p w14:paraId="1181CBFE"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функции, ее геометрический смысл, свойства производной. </w:t>
      </w:r>
    </w:p>
    <w:p w14:paraId="3B7B84B3"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сложной и неявно заданной функций. </w:t>
      </w:r>
    </w:p>
    <w:p w14:paraId="0C9E8E10"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одной переменной). </w:t>
      </w:r>
    </w:p>
    <w:p w14:paraId="39BCB6C8"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одной переменной).</w:t>
      </w:r>
    </w:p>
    <w:p w14:paraId="17BCEEA0"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Дифференцируемость функции, первый дифференциал и его геометрический смысл. </w:t>
      </w:r>
    </w:p>
    <w:p w14:paraId="461B2D0B"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 xml:space="preserve">Основные теоремы дифференциального исчисления: лемма Ферма, теоремы </w:t>
      </w:r>
      <w:proofErr w:type="spellStart"/>
      <w:r w:rsidRPr="008414F4">
        <w:rPr>
          <w:rFonts w:eastAsia="Calibri"/>
          <w:color w:val="000000"/>
          <w:sz w:val="28"/>
          <w:szCs w:val="28"/>
        </w:rPr>
        <w:t>Ролля</w:t>
      </w:r>
      <w:proofErr w:type="spellEnd"/>
      <w:r w:rsidRPr="008414F4">
        <w:rPr>
          <w:rFonts w:eastAsia="Calibri"/>
          <w:color w:val="000000"/>
          <w:sz w:val="28"/>
          <w:szCs w:val="28"/>
        </w:rPr>
        <w:t xml:space="preserve"> и Лагранжа. </w:t>
      </w:r>
    </w:p>
    <w:p w14:paraId="1B9BCC53"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Правило </w:t>
      </w:r>
      <w:proofErr w:type="spellStart"/>
      <w:r w:rsidRPr="008414F4">
        <w:rPr>
          <w:rFonts w:eastAsia="Calibri"/>
          <w:color w:val="000000"/>
          <w:sz w:val="28"/>
          <w:szCs w:val="28"/>
        </w:rPr>
        <w:t>Лопиталя</w:t>
      </w:r>
      <w:proofErr w:type="spellEnd"/>
      <w:r w:rsidRPr="008414F4">
        <w:rPr>
          <w:rFonts w:eastAsia="Calibri"/>
          <w:color w:val="000000"/>
          <w:sz w:val="28"/>
          <w:szCs w:val="28"/>
        </w:rPr>
        <w:t xml:space="preserve"> раскрытия неопределенностей. </w:t>
      </w:r>
    </w:p>
    <w:p w14:paraId="42FA5103"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Монотонность функции. Условие монотонности. </w:t>
      </w:r>
    </w:p>
    <w:p w14:paraId="1802B729"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Экстремум функции. Необходимые и достаточные условия экстремума.</w:t>
      </w:r>
    </w:p>
    <w:p w14:paraId="3B3955EB"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Наибольшее и наименьшее значение функции на отрезке.</w:t>
      </w:r>
    </w:p>
    <w:p w14:paraId="21A1F0CA"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Производные и дифференциалы высших порядков. </w:t>
      </w:r>
    </w:p>
    <w:p w14:paraId="5C9F35BF"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Формула Тейлора. Формула </w:t>
      </w:r>
      <w:proofErr w:type="spellStart"/>
      <w:r w:rsidRPr="008414F4">
        <w:rPr>
          <w:rFonts w:eastAsia="Calibri"/>
          <w:color w:val="000000"/>
          <w:sz w:val="28"/>
          <w:szCs w:val="28"/>
        </w:rPr>
        <w:t>Маклорена</w:t>
      </w:r>
      <w:proofErr w:type="spellEnd"/>
      <w:r w:rsidRPr="008414F4">
        <w:rPr>
          <w:rFonts w:eastAsia="Calibri"/>
          <w:color w:val="000000"/>
          <w:sz w:val="28"/>
          <w:szCs w:val="28"/>
        </w:rPr>
        <w:t xml:space="preserve">. </w:t>
      </w:r>
    </w:p>
    <w:p w14:paraId="62DDBB59"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Разложение элементарных функций по формуле </w:t>
      </w:r>
      <w:proofErr w:type="spellStart"/>
      <w:r w:rsidRPr="008414F4">
        <w:rPr>
          <w:rFonts w:eastAsia="Calibri"/>
          <w:color w:val="000000"/>
          <w:sz w:val="28"/>
          <w:szCs w:val="28"/>
        </w:rPr>
        <w:t>Маклорена</w:t>
      </w:r>
      <w:proofErr w:type="spellEnd"/>
      <w:r w:rsidRPr="008414F4">
        <w:rPr>
          <w:rFonts w:eastAsia="Calibri"/>
          <w:color w:val="000000"/>
          <w:sz w:val="28"/>
          <w:szCs w:val="28"/>
        </w:rPr>
        <w:t xml:space="preserve">. </w:t>
      </w:r>
    </w:p>
    <w:p w14:paraId="6F6932CD"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Выпуклость графика функции. Точки перегиба. </w:t>
      </w:r>
    </w:p>
    <w:p w14:paraId="31CECAC6"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Первообразная. Неопределенный интеграл и его свойства. </w:t>
      </w:r>
    </w:p>
    <w:p w14:paraId="6545E1C6"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Основные методы интегрирования: замена переменной, интегрирование по частям. </w:t>
      </w:r>
    </w:p>
    <w:p w14:paraId="44F34C96"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Определенный интеграл. Формула Ньютона-Лейбница.</w:t>
      </w:r>
    </w:p>
    <w:p w14:paraId="44CDE04C"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Среднее значение функции. </w:t>
      </w:r>
    </w:p>
    <w:p w14:paraId="29229A3A"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Несобственные интегралы. Интеграл Пуассона.</w:t>
      </w:r>
    </w:p>
    <w:p w14:paraId="2F837C03"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Пространство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Множества в пространстве </w:t>
      </w:r>
      <w:r w:rsidRPr="008414F4">
        <w:rPr>
          <w:rFonts w:eastAsia="Calibri"/>
          <w:i/>
          <w:color w:val="000000"/>
          <w:sz w:val="28"/>
          <w:szCs w:val="28"/>
          <w:lang w:val="en-US"/>
        </w:rPr>
        <w:t>R</w:t>
      </w:r>
      <w:r w:rsidRPr="008414F4">
        <w:rPr>
          <w:rFonts w:eastAsia="Calibri"/>
          <w:i/>
          <w:color w:val="000000"/>
          <w:sz w:val="28"/>
          <w:szCs w:val="28"/>
          <w:vertAlign w:val="superscript"/>
          <w:lang w:val="en-US"/>
        </w:rPr>
        <w:t>n</w:t>
      </w:r>
      <w:r w:rsidRPr="008414F4">
        <w:rPr>
          <w:rFonts w:eastAsia="Calibri"/>
          <w:color w:val="000000"/>
          <w:sz w:val="28"/>
          <w:szCs w:val="28"/>
        </w:rPr>
        <w:t xml:space="preserve">.  Функции нескольких переменных. </w:t>
      </w:r>
    </w:p>
    <w:p w14:paraId="623949DE"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Примеры функций нескольких переменных в экономике.</w:t>
      </w:r>
    </w:p>
    <w:p w14:paraId="4AD3AE20"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 и непрерывность функции нескольких переменных. </w:t>
      </w:r>
    </w:p>
    <w:p w14:paraId="35CBF1B8"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Частные производные функции нескольких переменных. </w:t>
      </w:r>
    </w:p>
    <w:p w14:paraId="6C04EF7D"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Дифференцируемость и дифференциал функции нескольких переменных. </w:t>
      </w:r>
    </w:p>
    <w:p w14:paraId="146491D6"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Предельные и средние величины в экономике (случай функции нескольких переменных). </w:t>
      </w:r>
    </w:p>
    <w:p w14:paraId="713B894B"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Средняя и точечная эластичность функции (случай функции нескольких переменных).</w:t>
      </w:r>
    </w:p>
    <w:p w14:paraId="140EF830"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сложной функции. </w:t>
      </w:r>
    </w:p>
    <w:p w14:paraId="1D53F952" w14:textId="77777777" w:rsidR="008414F4" w:rsidRPr="008414F4" w:rsidRDefault="008414F4" w:rsidP="003E7829">
      <w:pPr>
        <w:widowControl/>
        <w:numPr>
          <w:ilvl w:val="0"/>
          <w:numId w:val="24"/>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Производная по направлению и градиент. </w:t>
      </w:r>
    </w:p>
    <w:p w14:paraId="1A7C0E51" w14:textId="77777777" w:rsidR="008D7158" w:rsidRDefault="008D7158" w:rsidP="008414F4">
      <w:pPr>
        <w:widowControl/>
        <w:suppressAutoHyphens/>
        <w:autoSpaceDE/>
        <w:autoSpaceDN/>
        <w:adjustRightInd/>
        <w:spacing w:before="240" w:after="120" w:line="360" w:lineRule="auto"/>
        <w:jc w:val="center"/>
        <w:rPr>
          <w:rFonts w:eastAsia="Calibri"/>
          <w:b/>
          <w:color w:val="000000"/>
          <w:sz w:val="28"/>
          <w:szCs w:val="28"/>
        </w:rPr>
      </w:pPr>
    </w:p>
    <w:p w14:paraId="399074E3" w14:textId="0421A9CF" w:rsidR="008414F4" w:rsidRPr="008414F4" w:rsidRDefault="00AE24AC"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 в</w:t>
      </w:r>
      <w:r w:rsidR="008414F4" w:rsidRPr="008414F4">
        <w:rPr>
          <w:rFonts w:eastAsia="Calibri"/>
          <w:b/>
          <w:color w:val="000000"/>
          <w:sz w:val="28"/>
          <w:szCs w:val="28"/>
        </w:rPr>
        <w:t xml:space="preserve">опросы для подготовки к экзамену </w:t>
      </w:r>
    </w:p>
    <w:p w14:paraId="75E107D8"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Локальный экстремум функции нескольких переменных. Необходимые условия локального экстремума. </w:t>
      </w:r>
    </w:p>
    <w:p w14:paraId="54F6F270"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Достаточное условие для случая двух независимых переменных. </w:t>
      </w:r>
    </w:p>
    <w:p w14:paraId="20BF8E07"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Условный экстремум. Метод подстановки. </w:t>
      </w:r>
    </w:p>
    <w:p w14:paraId="6FB86620"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Условный экстремум. Метод множителей Лагранжа. </w:t>
      </w:r>
    </w:p>
    <w:p w14:paraId="1032D3B0"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Глобальный экстремум. </w:t>
      </w:r>
    </w:p>
    <w:p w14:paraId="08EFB65F"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Кратные интегралы. Сведение кратного интеграла к повторному.</w:t>
      </w:r>
    </w:p>
    <w:p w14:paraId="6F340D29"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Общее решение дифференциального уравнения. Частные решения дифференциального уравнения. Задача Коши.</w:t>
      </w:r>
    </w:p>
    <w:p w14:paraId="3AE9D60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Уравнения с разделяющимися переменными. </w:t>
      </w:r>
    </w:p>
    <w:p w14:paraId="37C3C4CC"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Однородные уравнения первого порядка. </w:t>
      </w:r>
    </w:p>
    <w:p w14:paraId="6C61972E"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Линейное уравнение первого порядка. </w:t>
      </w:r>
    </w:p>
    <w:p w14:paraId="76F1AE14"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Уравнение Бернулли.</w:t>
      </w:r>
    </w:p>
    <w:p w14:paraId="30B02489"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Линейные дифференциальные уравнения с постоянными коэффициентами. </w:t>
      </w:r>
    </w:p>
    <w:p w14:paraId="70766B9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Устойчивость решения. Критерий устойчивости.</w:t>
      </w:r>
    </w:p>
    <w:p w14:paraId="0A0984AD"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Арифметические векторы.</w:t>
      </w:r>
    </w:p>
    <w:p w14:paraId="2A33A303"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Матрицы. Линейные операции над матрицами. Транспонирование матрицы. Произведение матриц. </w:t>
      </w:r>
    </w:p>
    <w:p w14:paraId="1A016C7B"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Элементарные преобразования над строками и столбцами матриц.</w:t>
      </w:r>
    </w:p>
    <w:p w14:paraId="43AB5B9D"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Теорема о приведении произвольной матрицы к ступенчатой форме. Ранг матрицы. </w:t>
      </w:r>
      <w:proofErr w:type="spellStart"/>
      <w:r w:rsidRPr="008414F4">
        <w:rPr>
          <w:rFonts w:eastAsia="Calibri"/>
          <w:color w:val="000000"/>
          <w:sz w:val="28"/>
          <w:szCs w:val="28"/>
        </w:rPr>
        <w:t>Невырожденность</w:t>
      </w:r>
      <w:proofErr w:type="spellEnd"/>
      <w:r w:rsidRPr="008414F4">
        <w:rPr>
          <w:rFonts w:eastAsia="Calibri"/>
          <w:color w:val="000000"/>
          <w:sz w:val="28"/>
          <w:szCs w:val="28"/>
        </w:rPr>
        <w:t xml:space="preserve"> квадратных матриц.</w:t>
      </w:r>
    </w:p>
    <w:p w14:paraId="1FE660F7"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Обратная матрица.</w:t>
      </w:r>
    </w:p>
    <w:p w14:paraId="6422AFC8"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Определитель квадратной матрицы. Свойства определителя. Критерий </w:t>
      </w:r>
      <w:proofErr w:type="spellStart"/>
      <w:r w:rsidRPr="008414F4">
        <w:rPr>
          <w:rFonts w:eastAsia="Calibri"/>
          <w:color w:val="000000"/>
          <w:sz w:val="28"/>
          <w:szCs w:val="28"/>
        </w:rPr>
        <w:t>невырожденности</w:t>
      </w:r>
      <w:proofErr w:type="spellEnd"/>
      <w:r w:rsidRPr="008414F4">
        <w:rPr>
          <w:rFonts w:eastAsia="Calibri"/>
          <w:color w:val="000000"/>
          <w:sz w:val="28"/>
          <w:szCs w:val="28"/>
        </w:rPr>
        <w:t xml:space="preserve"> матрицы. </w:t>
      </w:r>
    </w:p>
    <w:p w14:paraId="21BE7382"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Система линейных алгебраических уравнений. Теорема Кронекера-</w:t>
      </w:r>
      <w:proofErr w:type="spellStart"/>
      <w:r w:rsidRPr="008414F4">
        <w:rPr>
          <w:rFonts w:eastAsia="Calibri"/>
          <w:color w:val="000000"/>
          <w:sz w:val="28"/>
          <w:szCs w:val="28"/>
        </w:rPr>
        <w:t>Капелли</w:t>
      </w:r>
      <w:proofErr w:type="spellEnd"/>
      <w:r w:rsidRPr="008414F4">
        <w:rPr>
          <w:rFonts w:eastAsia="Calibri"/>
          <w:color w:val="000000"/>
          <w:sz w:val="28"/>
          <w:szCs w:val="28"/>
        </w:rPr>
        <w:t xml:space="preserve">.  </w:t>
      </w:r>
    </w:p>
    <w:p w14:paraId="226212A0"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Прямые на плоскости. </w:t>
      </w:r>
    </w:p>
    <w:p w14:paraId="27715A25"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Прямые и плоскости в пространстве. </w:t>
      </w:r>
    </w:p>
    <w:p w14:paraId="429C0500"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Системы линейных алгебраических неравенств и их использование в экономике.</w:t>
      </w:r>
    </w:p>
    <w:p w14:paraId="7678966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Линейное (векторное) пространство. </w:t>
      </w:r>
    </w:p>
    <w:p w14:paraId="0B2E0F1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Линейная зависимость (независимость) системы векторов. Базис и размерность линейного пространства. </w:t>
      </w:r>
    </w:p>
    <w:p w14:paraId="01057E9C"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Линейные преобразования пространства </w:t>
      </w:r>
      <w:proofErr w:type="spellStart"/>
      <w:r w:rsidRPr="008414F4">
        <w:rPr>
          <w:rFonts w:eastAsia="Calibri"/>
          <w:i/>
          <w:color w:val="000000"/>
          <w:sz w:val="28"/>
          <w:szCs w:val="28"/>
        </w:rPr>
        <w:t>R</w:t>
      </w:r>
      <w:r w:rsidRPr="008414F4">
        <w:rPr>
          <w:rFonts w:eastAsia="Calibri"/>
          <w:i/>
          <w:color w:val="000000"/>
          <w:sz w:val="28"/>
          <w:szCs w:val="28"/>
          <w:vertAlign w:val="superscript"/>
        </w:rPr>
        <w:t>n</w:t>
      </w:r>
      <w:proofErr w:type="spellEnd"/>
      <w:r w:rsidRPr="008414F4">
        <w:rPr>
          <w:rFonts w:eastAsia="Calibri"/>
          <w:color w:val="000000"/>
          <w:sz w:val="28"/>
          <w:szCs w:val="28"/>
        </w:rPr>
        <w:t xml:space="preserve"> (линейные операторы). </w:t>
      </w:r>
    </w:p>
    <w:p w14:paraId="4AD6E25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Собственные значения и собственные векторы матрицы. </w:t>
      </w:r>
    </w:p>
    <w:p w14:paraId="30B50762"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Линейная модель обмена (модель международной торговли).</w:t>
      </w:r>
    </w:p>
    <w:p w14:paraId="2BE90442"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Симметрические матрицы и квадратичные формы. </w:t>
      </w:r>
    </w:p>
    <w:p w14:paraId="255520A9"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Приведение квадратичной формы к нормальному и каноническому виду. </w:t>
      </w:r>
    </w:p>
    <w:p w14:paraId="4DD2AE3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Кривые второго порядка. </w:t>
      </w:r>
    </w:p>
    <w:p w14:paraId="26723E03"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Примеры линейных оптимизационных моделей в экономике. </w:t>
      </w:r>
    </w:p>
    <w:p w14:paraId="07C1BE4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Постановка и различные формы записи задачи линейного программирования. Геометрическая интерпретация задачи линейного программирования.</w:t>
      </w:r>
    </w:p>
    <w:p w14:paraId="2EAC69D4"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Каноническая форма задачи линейного программирования. Допустимые решения. Свойства области допустимых решений.</w:t>
      </w:r>
    </w:p>
    <w:p w14:paraId="2764B5EB"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Алгоритм симплексного метода линейного программирования. </w:t>
      </w:r>
    </w:p>
    <w:p w14:paraId="5DA3D249"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Симплексный метод как метод направленного перебора базисных допустимых решений. Критерий оптимальности. </w:t>
      </w:r>
    </w:p>
    <w:p w14:paraId="70C71328"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Симметричная пара двойственных задач. Экономическая интерпретация двойственной задачи.</w:t>
      </w:r>
    </w:p>
    <w:p w14:paraId="2036E12A"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Основное неравенство теории двойственности, его экономическая интерпретация. </w:t>
      </w:r>
    </w:p>
    <w:p w14:paraId="7468D701"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Малая теорема двойственности. </w:t>
      </w:r>
    </w:p>
    <w:p w14:paraId="750D3DE4"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Достаточное условие оптимальности пары взаимно двойственных задач. </w:t>
      </w:r>
    </w:p>
    <w:p w14:paraId="180C4FD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Первая и вторая основные теоремы двойственности, их геометрическая и экономическая интерпретация.</w:t>
      </w:r>
    </w:p>
    <w:p w14:paraId="2B5F8FE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Несимметричная пара двойственных задач. </w:t>
      </w:r>
    </w:p>
    <w:p w14:paraId="0C202527"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lastRenderedPageBreak/>
        <w:t xml:space="preserve">Третья основная теорема двойственности, ее геометрическая и экономическая интерпретация. </w:t>
      </w:r>
    </w:p>
    <w:p w14:paraId="483DFE4B"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Транспортная задача. </w:t>
      </w:r>
    </w:p>
    <w:p w14:paraId="0D5154C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Задача, двойственная к транспортной. </w:t>
      </w:r>
    </w:p>
    <w:p w14:paraId="042DD506"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Замкнутая транспортная задача и ее решение методом потенциалов. Экономическая интерпретация оценок клеток, потенциалов поставщиков и потребителей.</w:t>
      </w:r>
    </w:p>
    <w:p w14:paraId="6D51F748" w14:textId="77777777" w:rsidR="008414F4" w:rsidRPr="008414F4" w:rsidRDefault="008414F4" w:rsidP="003E7829">
      <w:pPr>
        <w:widowControl/>
        <w:numPr>
          <w:ilvl w:val="0"/>
          <w:numId w:val="25"/>
        </w:numPr>
        <w:tabs>
          <w:tab w:val="right" w:pos="9356"/>
        </w:tabs>
        <w:suppressAutoHyphens/>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Вырожденная транспортная задача. </w:t>
      </w:r>
    </w:p>
    <w:p w14:paraId="13366944" w14:textId="77777777" w:rsidR="008D7158" w:rsidRDefault="008D7158" w:rsidP="003E7829">
      <w:pPr>
        <w:widowControl/>
        <w:tabs>
          <w:tab w:val="left" w:pos="993"/>
        </w:tabs>
        <w:suppressAutoHyphens/>
        <w:spacing w:line="360" w:lineRule="auto"/>
        <w:jc w:val="center"/>
        <w:rPr>
          <w:b/>
          <w:iCs/>
          <w:sz w:val="28"/>
          <w:szCs w:val="28"/>
        </w:rPr>
      </w:pPr>
    </w:p>
    <w:p w14:paraId="51A5C650" w14:textId="53698C41" w:rsidR="008414F4" w:rsidRPr="008414F4" w:rsidRDefault="008E1F89" w:rsidP="003E7829">
      <w:pPr>
        <w:widowControl/>
        <w:tabs>
          <w:tab w:val="left" w:pos="993"/>
        </w:tabs>
        <w:suppressAutoHyphens/>
        <w:spacing w:line="360" w:lineRule="auto"/>
        <w:jc w:val="center"/>
        <w:rPr>
          <w:b/>
          <w:iCs/>
          <w:sz w:val="28"/>
          <w:szCs w:val="28"/>
        </w:rPr>
      </w:pPr>
      <w:r>
        <w:rPr>
          <w:b/>
          <w:iCs/>
          <w:sz w:val="28"/>
          <w:szCs w:val="28"/>
        </w:rPr>
        <w:t xml:space="preserve">Пример экзаменационного билета </w:t>
      </w:r>
    </w:p>
    <w:p w14:paraId="5FB5D456" w14:textId="7173DFE1" w:rsidR="008414F4" w:rsidRPr="008414F4" w:rsidRDefault="008414F4" w:rsidP="003E7829">
      <w:pPr>
        <w:widowControl/>
        <w:numPr>
          <w:ilvl w:val="0"/>
          <w:numId w:val="2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Определитель квадратной матрицы. Свойства определителя.</w: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D9FC8F2" w14:textId="0C1F5D51" w:rsidR="008414F4" w:rsidRPr="008414F4" w:rsidRDefault="008414F4" w:rsidP="003E7829">
      <w:pPr>
        <w:widowControl/>
        <w:numPr>
          <w:ilvl w:val="0"/>
          <w:numId w:val="2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Исследуйте на экстремум функцию </w:t>
      </w:r>
      <w:r w:rsidRPr="008414F4">
        <w:rPr>
          <w:rFonts w:eastAsia="Calibri"/>
          <w:color w:val="000000"/>
          <w:position w:val="-12"/>
          <w:sz w:val="28"/>
          <w:szCs w:val="28"/>
        </w:rPr>
        <w:object w:dxaOrig="3620" w:dyaOrig="420" w14:anchorId="13E8B1B0">
          <v:shape id="_x0000_i1087" type="#_x0000_t75" style="width:179.6pt;height:22pt" o:ole="">
            <v:imagedata r:id="rId130" o:title=""/>
          </v:shape>
          <o:OLEObject Type="Embed" ProgID="Equation.DSMT4" ShapeID="_x0000_i1087" DrawAspect="Content" ObjectID="_1749553999" r:id="rId131"/>
        </w:object>
      </w:r>
      <w:r w:rsidR="00592E50">
        <w:rPr>
          <w:rFonts w:eastAsia="Calibri"/>
          <w:color w:val="000000"/>
          <w:sz w:val="28"/>
          <w:szCs w:val="28"/>
        </w:rPr>
        <w:t xml:space="preserve"> </w:t>
      </w:r>
      <w:r w:rsidR="00592E50" w:rsidRPr="00592E50">
        <w:rPr>
          <w:rFonts w:eastAsia="Calibri"/>
          <w:i/>
          <w:iCs/>
          <w:color w:val="000000"/>
          <w:sz w:val="28"/>
          <w:szCs w:val="28"/>
        </w:rPr>
        <w:t>(10 баллов)</w:t>
      </w:r>
    </w:p>
    <w:p w14:paraId="55ECE6B8" w14:textId="34C6C3B2" w:rsidR="008414F4" w:rsidRPr="008414F4" w:rsidRDefault="008414F4" w:rsidP="003E7829">
      <w:pPr>
        <w:widowControl/>
        <w:numPr>
          <w:ilvl w:val="0"/>
          <w:numId w:val="2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Решите дифференциальное уравнение  </w:t>
      </w:r>
      <w:r w:rsidRPr="008414F4">
        <w:rPr>
          <w:color w:val="000000"/>
          <w:position w:val="-12"/>
          <w:sz w:val="28"/>
          <w:szCs w:val="28"/>
        </w:rPr>
        <w:object w:dxaOrig="1420" w:dyaOrig="380" w14:anchorId="60F5759E">
          <v:shape id="_x0000_i1088" type="#_x0000_t75" style="width:71.15pt;height:17.8pt" o:ole="">
            <v:imagedata r:id="rId132" o:title=""/>
          </v:shape>
          <o:OLEObject Type="Embed" ProgID="Equation.DSMT4" ShapeID="_x0000_i1088" DrawAspect="Content" ObjectID="_1749554000" r:id="rId133"/>
        </w:object>
      </w:r>
      <w:r w:rsidRPr="008414F4">
        <w:rPr>
          <w:color w:val="000000"/>
          <w:sz w:val="28"/>
          <w:szCs w:val="28"/>
        </w:rPr>
        <w:t>.</w:t>
      </w:r>
      <w:r w:rsidR="00592E50">
        <w:rPr>
          <w:color w:val="000000"/>
          <w:sz w:val="28"/>
          <w:szCs w:val="28"/>
        </w:rPr>
        <w:t xml:space="preserve"> </w:t>
      </w:r>
      <w:r w:rsidR="00592E50" w:rsidRPr="00592E50">
        <w:rPr>
          <w:rFonts w:eastAsia="Calibri"/>
          <w:i/>
          <w:iCs/>
          <w:color w:val="000000"/>
          <w:sz w:val="28"/>
          <w:szCs w:val="28"/>
        </w:rPr>
        <w:t>(10 баллов)</w:t>
      </w:r>
    </w:p>
    <w:p w14:paraId="7C5C15E1" w14:textId="77777777" w:rsidR="008414F4" w:rsidRPr="008414F4" w:rsidRDefault="008414F4" w:rsidP="003E7829">
      <w:pPr>
        <w:widowControl/>
        <w:numPr>
          <w:ilvl w:val="0"/>
          <w:numId w:val="26"/>
        </w:numPr>
        <w:autoSpaceDE/>
        <w:autoSpaceDN/>
        <w:adjustRightInd/>
        <w:spacing w:line="360" w:lineRule="auto"/>
        <w:ind w:left="0" w:firstLine="709"/>
        <w:contextualSpacing/>
        <w:rPr>
          <w:rFonts w:eastAsia="Calibri"/>
          <w:color w:val="000000"/>
          <w:sz w:val="28"/>
          <w:szCs w:val="28"/>
        </w:rPr>
      </w:pPr>
      <w:r w:rsidRPr="008414F4">
        <w:rPr>
          <w:rFonts w:eastAsia="Calibri"/>
          <w:color w:val="000000"/>
          <w:sz w:val="28"/>
          <w:szCs w:val="28"/>
        </w:rPr>
        <w:t xml:space="preserve">Исследуйте на линейную зависимость систему векторов </w:t>
      </w:r>
    </w:p>
    <w:p w14:paraId="73C04E4C" w14:textId="77777777" w:rsidR="008414F4" w:rsidRPr="008414F4" w:rsidRDefault="008414F4" w:rsidP="00542B90">
      <w:pPr>
        <w:widowControl/>
        <w:autoSpaceDE/>
        <w:autoSpaceDN/>
        <w:adjustRightInd/>
        <w:spacing w:line="360" w:lineRule="auto"/>
        <w:ind w:left="426" w:hanging="142"/>
        <w:contextualSpacing/>
        <w:jc w:val="center"/>
        <w:rPr>
          <w:rFonts w:eastAsia="Calibri"/>
          <w:color w:val="000000"/>
          <w:sz w:val="28"/>
          <w:szCs w:val="28"/>
        </w:rPr>
      </w:pPr>
      <w:r w:rsidRPr="008414F4">
        <w:rPr>
          <w:rFonts w:eastAsia="Calibri"/>
          <w:color w:val="000000"/>
          <w:position w:val="-58"/>
          <w:sz w:val="28"/>
          <w:szCs w:val="28"/>
        </w:rPr>
        <w:object w:dxaOrig="2180" w:dyaOrig="1300" w14:anchorId="43AE0F95">
          <v:shape id="_x0000_i1089" type="#_x0000_t75" style="width:108.4pt;height:66.05pt" o:ole="">
            <v:imagedata r:id="rId134" o:title=""/>
          </v:shape>
          <o:OLEObject Type="Embed" ProgID="Equation.DSMT4" ShapeID="_x0000_i1089" DrawAspect="Content" ObjectID="_1749554001" r:id="rId135"/>
        </w:object>
      </w:r>
      <w:r w:rsidRPr="008414F4">
        <w:rPr>
          <w:rFonts w:eastAsia="Calibri"/>
          <w:color w:val="000000"/>
          <w:sz w:val="28"/>
          <w:szCs w:val="28"/>
        </w:rPr>
        <w:t>.</w:t>
      </w:r>
    </w:p>
    <w:p w14:paraId="3388B9AA" w14:textId="484E4A2C" w:rsidR="008414F4" w:rsidRPr="008414F4" w:rsidRDefault="00592E50" w:rsidP="00542B90">
      <w:pPr>
        <w:autoSpaceDE/>
        <w:autoSpaceDN/>
        <w:adjustRightInd/>
        <w:spacing w:line="360" w:lineRule="auto"/>
        <w:ind w:left="426" w:right="23" w:hanging="142"/>
        <w:rPr>
          <w:rFonts w:eastAsia="Calibri"/>
          <w:color w:val="000000"/>
          <w:sz w:val="28"/>
          <w:szCs w:val="28"/>
        </w:rPr>
      </w:pPr>
      <w:r w:rsidRPr="00592E50">
        <w:rPr>
          <w:rFonts w:eastAsia="Calibri"/>
          <w:i/>
          <w:iCs/>
          <w:color w:val="000000"/>
          <w:sz w:val="28"/>
          <w:szCs w:val="28"/>
        </w:rPr>
        <w:t>(10 баллов)</w:t>
      </w:r>
    </w:p>
    <w:p w14:paraId="1F477292" w14:textId="77777777" w:rsidR="008414F4" w:rsidRPr="008414F4" w:rsidRDefault="008414F4" w:rsidP="003E7829">
      <w:pPr>
        <w:widowControl/>
        <w:numPr>
          <w:ilvl w:val="0"/>
          <w:numId w:val="2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Решите систему линейных алгебраических уравнений </w:t>
      </w:r>
    </w:p>
    <w:p w14:paraId="13030D47" w14:textId="7E8050E6" w:rsidR="008414F4" w:rsidRDefault="008414F4" w:rsidP="00542B90">
      <w:pPr>
        <w:widowControl/>
        <w:autoSpaceDE/>
        <w:autoSpaceDN/>
        <w:adjustRightInd/>
        <w:spacing w:line="360" w:lineRule="auto"/>
        <w:ind w:left="426" w:hanging="142"/>
        <w:contextualSpacing/>
        <w:jc w:val="center"/>
        <w:rPr>
          <w:rFonts w:eastAsia="Calibri"/>
          <w:color w:val="000000"/>
          <w:sz w:val="28"/>
          <w:szCs w:val="22"/>
        </w:rPr>
      </w:pPr>
      <w:r w:rsidRPr="008414F4">
        <w:rPr>
          <w:rFonts w:eastAsia="Calibri"/>
          <w:color w:val="000000"/>
          <w:position w:val="-58"/>
          <w:sz w:val="28"/>
          <w:szCs w:val="22"/>
        </w:rPr>
        <w:object w:dxaOrig="2820" w:dyaOrig="1300" w14:anchorId="07989129">
          <v:shape id="_x0000_i1090" type="#_x0000_t75" style="width:141.45pt;height:66.05pt" o:ole="">
            <v:imagedata r:id="rId136" o:title=""/>
          </v:shape>
          <o:OLEObject Type="Embed" ProgID="Equation.DSMT4" ShapeID="_x0000_i1090" DrawAspect="Content" ObjectID="_1749554002" r:id="rId137"/>
        </w:object>
      </w:r>
    </w:p>
    <w:p w14:paraId="1BAC7C5F" w14:textId="432C02E2" w:rsidR="00592E50" w:rsidRPr="008414F4" w:rsidRDefault="00592E50" w:rsidP="00542B90">
      <w:pPr>
        <w:widowControl/>
        <w:autoSpaceDE/>
        <w:autoSpaceDN/>
        <w:adjustRightInd/>
        <w:spacing w:line="360" w:lineRule="auto"/>
        <w:ind w:left="426" w:hanging="142"/>
        <w:contextualSpacing/>
        <w:rPr>
          <w:rFonts w:eastAsia="Calibri"/>
          <w:color w:val="000000"/>
          <w:sz w:val="28"/>
          <w:szCs w:val="28"/>
        </w:rPr>
      </w:pPr>
      <w:r w:rsidRPr="00592E50">
        <w:rPr>
          <w:rFonts w:eastAsia="Calibri"/>
          <w:i/>
          <w:iCs/>
          <w:color w:val="000000"/>
          <w:sz w:val="28"/>
          <w:szCs w:val="28"/>
        </w:rPr>
        <w:t>(10 баллов)</w:t>
      </w:r>
    </w:p>
    <w:p w14:paraId="77212625" w14:textId="1BB0734D" w:rsidR="008414F4" w:rsidRPr="00530CE3" w:rsidRDefault="008414F4" w:rsidP="003E7829">
      <w:pPr>
        <w:widowControl/>
        <w:numPr>
          <w:ilvl w:val="0"/>
          <w:numId w:val="26"/>
        </w:numPr>
        <w:autoSpaceDE/>
        <w:autoSpaceDN/>
        <w:adjustRightInd/>
        <w:spacing w:line="360" w:lineRule="auto"/>
        <w:ind w:left="0" w:firstLine="709"/>
        <w:contextualSpacing/>
        <w:jc w:val="both"/>
        <w:rPr>
          <w:rFonts w:eastAsia="Calibri"/>
          <w:color w:val="000000"/>
          <w:sz w:val="28"/>
          <w:szCs w:val="28"/>
        </w:rPr>
      </w:pPr>
      <w:r w:rsidRPr="008414F4">
        <w:rPr>
          <w:rFonts w:eastAsia="Calibri"/>
          <w:color w:val="000000"/>
          <w:sz w:val="28"/>
          <w:szCs w:val="28"/>
        </w:rPr>
        <w:t xml:space="preserve">Предприятие производит продукцию двух видов, используя при этом ресурсы трех видов. Известна технологическая матрица </w:t>
      </w:r>
      <w:r w:rsidRPr="008414F4">
        <w:rPr>
          <w:rFonts w:eastAsia="Calibri"/>
          <w:color w:val="000000"/>
          <w:position w:val="-56"/>
          <w:sz w:val="28"/>
          <w:szCs w:val="28"/>
          <w:lang w:val="en-US"/>
        </w:rPr>
        <w:object w:dxaOrig="1180" w:dyaOrig="1260" w14:anchorId="0305970F">
          <v:shape id="_x0000_i1091" type="#_x0000_t75" style="width:59.3pt;height:61.85pt" o:ole="">
            <v:imagedata r:id="rId138" o:title=""/>
          </v:shape>
          <o:OLEObject Type="Embed" ProgID="Equation.DSMT4" ShapeID="_x0000_i1091" DrawAspect="Content" ObjectID="_1749554003" r:id="rId139"/>
        </w:object>
      </w:r>
      <w:r w:rsidRPr="008414F4">
        <w:rPr>
          <w:rFonts w:eastAsia="Calibri"/>
          <w:color w:val="000000"/>
          <w:sz w:val="28"/>
          <w:szCs w:val="28"/>
        </w:rPr>
        <w:t xml:space="preserve"> и вектор запасов </w:t>
      </w:r>
      <w:r w:rsidRPr="008414F4">
        <w:rPr>
          <w:rFonts w:eastAsia="Calibri"/>
          <w:color w:val="000000"/>
          <w:position w:val="-56"/>
          <w:sz w:val="28"/>
          <w:szCs w:val="28"/>
          <w:lang w:val="en-US"/>
        </w:rPr>
        <w:object w:dxaOrig="1020" w:dyaOrig="1260" w14:anchorId="0880C0AB">
          <v:shape id="_x0000_i1092" type="#_x0000_t75" style="width:52.5pt;height:61.85pt" o:ole="">
            <v:imagedata r:id="rId140" o:title=""/>
          </v:shape>
          <o:OLEObject Type="Embed" ProgID="Equation.DSMT4" ShapeID="_x0000_i1092" DrawAspect="Content" ObjectID="_1749554004" r:id="rId141"/>
        </w:object>
      </w:r>
      <w:r w:rsidRPr="008414F4">
        <w:rPr>
          <w:rFonts w:eastAsia="Calibri"/>
          <w:color w:val="000000"/>
          <w:sz w:val="28"/>
          <w:szCs w:val="28"/>
        </w:rPr>
        <w:t xml:space="preserve">. Изобразите множество возможных планов производства. Составьте план производства, обеспечивающий получение наибольшей выручки от продажи изделий, если цена изделия перового вида составляет 3000 руб., а изделия второго вида – 1000 руб. </w:t>
      </w:r>
      <w:r w:rsidR="00592E50" w:rsidRPr="00592E50">
        <w:rPr>
          <w:rFonts w:eastAsia="Calibri"/>
          <w:i/>
          <w:iCs/>
          <w:color w:val="000000"/>
          <w:sz w:val="28"/>
          <w:szCs w:val="28"/>
        </w:rPr>
        <w:t>(10 баллов)</w:t>
      </w:r>
    </w:p>
    <w:p w14:paraId="513278D8" w14:textId="77777777" w:rsidR="00530CE3" w:rsidRPr="008414F4" w:rsidRDefault="00530CE3" w:rsidP="00530CE3">
      <w:pPr>
        <w:widowControl/>
        <w:autoSpaceDE/>
        <w:autoSpaceDN/>
        <w:adjustRightInd/>
        <w:spacing w:line="360" w:lineRule="auto"/>
        <w:ind w:left="709"/>
        <w:contextualSpacing/>
        <w:jc w:val="both"/>
        <w:rPr>
          <w:rFonts w:eastAsia="Calibri"/>
          <w:color w:val="000000"/>
          <w:sz w:val="28"/>
          <w:szCs w:val="28"/>
        </w:rPr>
      </w:pPr>
    </w:p>
    <w:p w14:paraId="2F2F0FF7" w14:textId="1C8C5B3C" w:rsidR="00DF325C" w:rsidRPr="00E13330" w:rsidRDefault="00145199" w:rsidP="00CB5620">
      <w:pPr>
        <w:pStyle w:val="1"/>
        <w:spacing w:before="0" w:beforeAutospacing="0" w:after="0" w:afterAutospacing="0" w:line="360" w:lineRule="auto"/>
        <w:jc w:val="both"/>
      </w:pPr>
      <w:bookmarkStart w:id="21" w:name="_Toc73917224"/>
      <w:r w:rsidRPr="00E13330">
        <w:t>8</w:t>
      </w:r>
      <w:r w:rsidR="0098316D">
        <w:t xml:space="preserve">. Перечень основной </w:t>
      </w:r>
      <w:r w:rsidR="00C52F7B" w:rsidRPr="00E13330">
        <w:t>и дополнительной учебной литературы, необходимой для освоения</w:t>
      </w:r>
      <w:r w:rsidR="00CD6F6E" w:rsidRPr="00E13330">
        <w:t xml:space="preserve"> дисциплины</w:t>
      </w:r>
      <w:bookmarkEnd w:id="21"/>
    </w:p>
    <w:p w14:paraId="3B8454FE" w14:textId="77777777" w:rsidR="003E7B28" w:rsidRDefault="00850AFD" w:rsidP="003E7829">
      <w:pPr>
        <w:spacing w:line="360" w:lineRule="auto"/>
        <w:ind w:firstLine="709"/>
        <w:jc w:val="both"/>
        <w:rPr>
          <w:b/>
          <w:sz w:val="28"/>
          <w:szCs w:val="28"/>
        </w:rPr>
      </w:pPr>
      <w:r w:rsidRPr="002621C3">
        <w:rPr>
          <w:b/>
          <w:sz w:val="28"/>
          <w:szCs w:val="28"/>
        </w:rPr>
        <w:t>Основная литера</w:t>
      </w:r>
      <w:r w:rsidR="008D6965" w:rsidRPr="002621C3">
        <w:rPr>
          <w:b/>
          <w:sz w:val="28"/>
          <w:szCs w:val="28"/>
        </w:rPr>
        <w:t>тура</w:t>
      </w:r>
      <w:r w:rsidR="003E7B28" w:rsidRPr="002621C3">
        <w:rPr>
          <w:b/>
          <w:sz w:val="28"/>
          <w:szCs w:val="28"/>
        </w:rPr>
        <w:t>:</w:t>
      </w:r>
    </w:p>
    <w:p w14:paraId="25B746F9" w14:textId="4B3CEE86" w:rsidR="00D07826" w:rsidRPr="00F14BCB" w:rsidRDefault="00F14BCB" w:rsidP="003E7829">
      <w:pPr>
        <w:pStyle w:val="a7"/>
        <w:numPr>
          <w:ilvl w:val="0"/>
          <w:numId w:val="27"/>
        </w:numPr>
        <w:spacing w:line="360" w:lineRule="auto"/>
        <w:ind w:left="0" w:firstLine="709"/>
        <w:jc w:val="both"/>
        <w:rPr>
          <w:bCs/>
          <w:sz w:val="28"/>
          <w:szCs w:val="28"/>
        </w:rPr>
      </w:pPr>
      <w:r w:rsidRPr="00F14BCB">
        <w:rPr>
          <w:bCs/>
          <w:sz w:val="28"/>
          <w:szCs w:val="28"/>
        </w:rPr>
        <w:t xml:space="preserve">Высшая математика для экономического </w:t>
      </w:r>
      <w:proofErr w:type="spellStart"/>
      <w:r w:rsidRPr="00F14BCB">
        <w:rPr>
          <w:bCs/>
          <w:sz w:val="28"/>
          <w:szCs w:val="28"/>
        </w:rPr>
        <w:t>бакалавриата</w:t>
      </w:r>
      <w:proofErr w:type="spellEnd"/>
      <w:r w:rsidRPr="00F14BCB">
        <w:rPr>
          <w:bCs/>
          <w:sz w:val="28"/>
          <w:szCs w:val="28"/>
        </w:rPr>
        <w:t xml:space="preserve">. В 3 ч. Ч.1: учебник и практикум для академического </w:t>
      </w:r>
      <w:proofErr w:type="spellStart"/>
      <w:r w:rsidRPr="00F14BCB">
        <w:rPr>
          <w:bCs/>
          <w:sz w:val="28"/>
          <w:szCs w:val="28"/>
        </w:rPr>
        <w:t>бакалавриата</w:t>
      </w:r>
      <w:proofErr w:type="spellEnd"/>
      <w:r w:rsidRPr="00F14BCB">
        <w:rPr>
          <w:bCs/>
          <w:sz w:val="28"/>
          <w:szCs w:val="28"/>
        </w:rPr>
        <w:t xml:space="preserve"> / Н. Ш. Кремер, Б. А. </w:t>
      </w:r>
      <w:proofErr w:type="spellStart"/>
      <w:r w:rsidRPr="00F14BCB">
        <w:rPr>
          <w:bCs/>
          <w:sz w:val="28"/>
          <w:szCs w:val="28"/>
        </w:rPr>
        <w:t>Путко</w:t>
      </w:r>
      <w:proofErr w:type="spellEnd"/>
      <w:r w:rsidRPr="00F14BCB">
        <w:rPr>
          <w:bCs/>
          <w:sz w:val="28"/>
          <w:szCs w:val="28"/>
        </w:rPr>
        <w:t xml:space="preserve">, И. М. Тришин, М. Н. Фридман; под ред. Н. Ш. Кремера. – Москва: </w:t>
      </w:r>
      <w:proofErr w:type="spellStart"/>
      <w:r w:rsidRPr="00F14BCB">
        <w:rPr>
          <w:bCs/>
          <w:sz w:val="28"/>
          <w:szCs w:val="28"/>
        </w:rPr>
        <w:t>Юрайт</w:t>
      </w:r>
      <w:proofErr w:type="spellEnd"/>
      <w:r w:rsidRPr="00F14BCB">
        <w:rPr>
          <w:bCs/>
          <w:sz w:val="28"/>
          <w:szCs w:val="28"/>
        </w:rPr>
        <w:t xml:space="preserve">, 2019. </w:t>
      </w:r>
      <w:r w:rsidR="00CB2CAA" w:rsidRPr="00F14BCB">
        <w:rPr>
          <w:bCs/>
          <w:sz w:val="28"/>
          <w:szCs w:val="28"/>
        </w:rPr>
        <w:t>–</w:t>
      </w:r>
      <w:r w:rsidRPr="00F14BCB">
        <w:rPr>
          <w:bCs/>
          <w:sz w:val="28"/>
          <w:szCs w:val="28"/>
        </w:rPr>
        <w:t xml:space="preserve"> 276 с. </w:t>
      </w:r>
      <w:r w:rsidR="00CB2CAA" w:rsidRPr="00F14BCB">
        <w:rPr>
          <w:bCs/>
          <w:sz w:val="28"/>
          <w:szCs w:val="28"/>
        </w:rPr>
        <w:t>–</w:t>
      </w:r>
      <w:r w:rsidRPr="00F14BCB">
        <w:rPr>
          <w:bCs/>
          <w:sz w:val="28"/>
          <w:szCs w:val="28"/>
        </w:rPr>
        <w:t xml:space="preserve"> Бакалавр. Академический курс. </w:t>
      </w:r>
      <w:r w:rsidR="00CB2CAA" w:rsidRPr="00F14BCB">
        <w:rPr>
          <w:bCs/>
          <w:sz w:val="28"/>
          <w:szCs w:val="28"/>
        </w:rPr>
        <w:t>–</w:t>
      </w:r>
      <w:r w:rsidRPr="00F14BCB">
        <w:rPr>
          <w:bCs/>
          <w:sz w:val="28"/>
          <w:szCs w:val="28"/>
        </w:rPr>
        <w:t xml:space="preserve"> Текст: непосредственный. </w:t>
      </w:r>
      <w:r w:rsidR="00CB2CAA" w:rsidRPr="00F14BCB">
        <w:rPr>
          <w:bCs/>
          <w:sz w:val="28"/>
          <w:szCs w:val="28"/>
        </w:rPr>
        <w:t>–</w:t>
      </w:r>
      <w:r w:rsidRPr="00F14BCB">
        <w:rPr>
          <w:bCs/>
          <w:sz w:val="28"/>
          <w:szCs w:val="28"/>
        </w:rPr>
        <w:t xml:space="preserve"> То же 2023. </w:t>
      </w:r>
      <w:r w:rsidR="00CB2CAA" w:rsidRPr="00F14BCB">
        <w:rPr>
          <w:bCs/>
          <w:sz w:val="28"/>
          <w:szCs w:val="28"/>
        </w:rPr>
        <w:t>–</w:t>
      </w:r>
      <w:r w:rsidR="00CB2CAA">
        <w:rPr>
          <w:bCs/>
          <w:sz w:val="28"/>
          <w:szCs w:val="28"/>
        </w:rPr>
        <w:t xml:space="preserve"> </w:t>
      </w:r>
      <w:r w:rsidRPr="00F14BCB">
        <w:rPr>
          <w:bCs/>
          <w:sz w:val="28"/>
          <w:szCs w:val="28"/>
        </w:rPr>
        <w:t xml:space="preserve">ЭБС </w:t>
      </w:r>
      <w:proofErr w:type="spellStart"/>
      <w:r w:rsidRPr="00F14BCB">
        <w:rPr>
          <w:bCs/>
          <w:sz w:val="28"/>
          <w:szCs w:val="28"/>
        </w:rPr>
        <w:t>Юрайт</w:t>
      </w:r>
      <w:proofErr w:type="spellEnd"/>
      <w:r w:rsidRPr="00F14BCB">
        <w:rPr>
          <w:bCs/>
          <w:sz w:val="28"/>
          <w:szCs w:val="28"/>
        </w:rPr>
        <w:t xml:space="preserve">. </w:t>
      </w:r>
      <w:r w:rsidR="00CB2CAA" w:rsidRPr="00F14BCB">
        <w:rPr>
          <w:bCs/>
          <w:sz w:val="28"/>
          <w:szCs w:val="28"/>
        </w:rPr>
        <w:t>–</w:t>
      </w:r>
      <w:r w:rsidRPr="00F14BCB">
        <w:rPr>
          <w:bCs/>
          <w:sz w:val="28"/>
          <w:szCs w:val="28"/>
        </w:rPr>
        <w:t xml:space="preserve"> URL: https://urait.ru/bcode/513040 (дата обращения: 04.05.2023). </w:t>
      </w:r>
      <w:r w:rsidR="00CB2CAA" w:rsidRPr="00F14BCB">
        <w:rPr>
          <w:bCs/>
          <w:sz w:val="28"/>
          <w:szCs w:val="28"/>
        </w:rPr>
        <w:t>–</w:t>
      </w:r>
      <w:r w:rsidRPr="00F14BCB">
        <w:rPr>
          <w:bCs/>
          <w:sz w:val="28"/>
          <w:szCs w:val="28"/>
        </w:rPr>
        <w:t xml:space="preserve"> Текст: электронный.</w:t>
      </w:r>
    </w:p>
    <w:p w14:paraId="032A7A07" w14:textId="4F3B1E9D" w:rsidR="00D07826" w:rsidRPr="00F14BCB" w:rsidRDefault="00F14BCB" w:rsidP="003E7829">
      <w:pPr>
        <w:pStyle w:val="a7"/>
        <w:numPr>
          <w:ilvl w:val="0"/>
          <w:numId w:val="27"/>
        </w:numPr>
        <w:spacing w:line="360" w:lineRule="auto"/>
        <w:ind w:left="0" w:firstLine="709"/>
        <w:jc w:val="both"/>
        <w:rPr>
          <w:bCs/>
          <w:sz w:val="28"/>
          <w:szCs w:val="28"/>
        </w:rPr>
      </w:pPr>
      <w:r w:rsidRPr="00F14BCB">
        <w:rPr>
          <w:bCs/>
          <w:sz w:val="28"/>
          <w:szCs w:val="28"/>
        </w:rPr>
        <w:t xml:space="preserve">Математика для экономистов и менеджеров: учебник / Б. А. </w:t>
      </w:r>
      <w:proofErr w:type="spellStart"/>
      <w:r w:rsidRPr="00F14BCB">
        <w:rPr>
          <w:bCs/>
          <w:sz w:val="28"/>
          <w:szCs w:val="28"/>
        </w:rPr>
        <w:t>Путко</w:t>
      </w:r>
      <w:proofErr w:type="spellEnd"/>
      <w:r w:rsidRPr="00F14BCB">
        <w:rPr>
          <w:bCs/>
          <w:sz w:val="28"/>
          <w:szCs w:val="28"/>
        </w:rPr>
        <w:t xml:space="preserve">, И. М. Тришин, М. Н. Фридман; под общ. ред. Н. Ш. Кремера. </w:t>
      </w:r>
      <w:r w:rsidR="00CB2CAA" w:rsidRPr="00F14BCB">
        <w:rPr>
          <w:bCs/>
          <w:sz w:val="28"/>
          <w:szCs w:val="28"/>
        </w:rPr>
        <w:t>–</w:t>
      </w:r>
      <w:r w:rsidRPr="00F14BCB">
        <w:rPr>
          <w:bCs/>
          <w:sz w:val="28"/>
          <w:szCs w:val="28"/>
        </w:rPr>
        <w:t xml:space="preserve"> Москва: </w:t>
      </w:r>
      <w:proofErr w:type="spellStart"/>
      <w:r w:rsidRPr="00F14BCB">
        <w:rPr>
          <w:bCs/>
          <w:sz w:val="28"/>
          <w:szCs w:val="28"/>
        </w:rPr>
        <w:t>КноРус</w:t>
      </w:r>
      <w:proofErr w:type="spellEnd"/>
      <w:r w:rsidRPr="00F14BCB">
        <w:rPr>
          <w:bCs/>
          <w:sz w:val="28"/>
          <w:szCs w:val="28"/>
        </w:rPr>
        <w:t xml:space="preserve">, 2022. </w:t>
      </w:r>
      <w:r w:rsidR="00CB2CAA" w:rsidRPr="00F14BCB">
        <w:rPr>
          <w:bCs/>
          <w:sz w:val="28"/>
          <w:szCs w:val="28"/>
        </w:rPr>
        <w:t>–</w:t>
      </w:r>
      <w:r w:rsidRPr="00F14BCB">
        <w:rPr>
          <w:bCs/>
          <w:sz w:val="28"/>
          <w:szCs w:val="28"/>
        </w:rPr>
        <w:t xml:space="preserve"> 479 с. </w:t>
      </w:r>
      <w:r w:rsidR="00CB2CAA" w:rsidRPr="00F14BCB">
        <w:rPr>
          <w:bCs/>
          <w:sz w:val="28"/>
          <w:szCs w:val="28"/>
        </w:rPr>
        <w:t>–</w:t>
      </w:r>
      <w:r w:rsidRPr="00F14BCB">
        <w:rPr>
          <w:bCs/>
          <w:sz w:val="28"/>
          <w:szCs w:val="28"/>
        </w:rPr>
        <w:t xml:space="preserve"> ЭБС BOOK.ru. </w:t>
      </w:r>
      <w:r w:rsidR="00CB2CAA" w:rsidRPr="00F14BCB">
        <w:rPr>
          <w:bCs/>
          <w:sz w:val="28"/>
          <w:szCs w:val="28"/>
        </w:rPr>
        <w:t>–</w:t>
      </w:r>
      <w:r w:rsidRPr="00F14BCB">
        <w:rPr>
          <w:bCs/>
          <w:sz w:val="28"/>
          <w:szCs w:val="28"/>
        </w:rPr>
        <w:t xml:space="preserve"> URL: https://book.ru/book/942128 (дата обращения: 04.05.2023). </w:t>
      </w:r>
      <w:r w:rsidR="00CB2CAA" w:rsidRPr="00F14BCB">
        <w:rPr>
          <w:bCs/>
          <w:sz w:val="28"/>
          <w:szCs w:val="28"/>
        </w:rPr>
        <w:t>–</w:t>
      </w:r>
      <w:r w:rsidRPr="00F14BCB">
        <w:rPr>
          <w:bCs/>
          <w:sz w:val="28"/>
          <w:szCs w:val="28"/>
        </w:rPr>
        <w:t xml:space="preserve"> Текст: электронный.</w:t>
      </w:r>
    </w:p>
    <w:p w14:paraId="0F982188" w14:textId="1C104906" w:rsidR="00D07826" w:rsidRPr="00F14BCB" w:rsidRDefault="00F14BCB" w:rsidP="003E7829">
      <w:pPr>
        <w:pStyle w:val="a7"/>
        <w:numPr>
          <w:ilvl w:val="0"/>
          <w:numId w:val="27"/>
        </w:numPr>
        <w:spacing w:line="360" w:lineRule="auto"/>
        <w:ind w:left="0" w:firstLine="709"/>
        <w:jc w:val="both"/>
        <w:rPr>
          <w:bCs/>
          <w:sz w:val="28"/>
          <w:szCs w:val="28"/>
        </w:rPr>
      </w:pPr>
      <w:r w:rsidRPr="00F14BCB">
        <w:rPr>
          <w:bCs/>
          <w:sz w:val="28"/>
          <w:szCs w:val="28"/>
        </w:rPr>
        <w:t xml:space="preserve">Высшая математика: учебник и практикум для академического </w:t>
      </w:r>
      <w:proofErr w:type="spellStart"/>
      <w:r w:rsidRPr="00F14BCB">
        <w:rPr>
          <w:bCs/>
          <w:sz w:val="28"/>
          <w:szCs w:val="28"/>
        </w:rPr>
        <w:t>бакалавриата</w:t>
      </w:r>
      <w:proofErr w:type="spellEnd"/>
      <w:r w:rsidRPr="00F14BCB">
        <w:rPr>
          <w:bCs/>
          <w:sz w:val="28"/>
          <w:szCs w:val="28"/>
        </w:rPr>
        <w:t xml:space="preserve"> / М. Б. Хрипунова [и др.]; под общей редакцией М. Б. Хрипуновой, И. И. Цыганок. </w:t>
      </w:r>
      <w:r w:rsidR="00CB2CAA" w:rsidRPr="00F14BCB">
        <w:rPr>
          <w:bCs/>
          <w:sz w:val="28"/>
          <w:szCs w:val="28"/>
        </w:rPr>
        <w:t>–</w:t>
      </w:r>
      <w:r w:rsidRPr="00F14BCB">
        <w:rPr>
          <w:bCs/>
          <w:sz w:val="28"/>
          <w:szCs w:val="28"/>
        </w:rPr>
        <w:t xml:space="preserve"> Москва: </w:t>
      </w:r>
      <w:proofErr w:type="spellStart"/>
      <w:r w:rsidRPr="00F14BCB">
        <w:rPr>
          <w:bCs/>
          <w:sz w:val="28"/>
          <w:szCs w:val="28"/>
        </w:rPr>
        <w:t>Юрайт</w:t>
      </w:r>
      <w:proofErr w:type="spellEnd"/>
      <w:r w:rsidRPr="00F14BCB">
        <w:rPr>
          <w:bCs/>
          <w:sz w:val="28"/>
          <w:szCs w:val="28"/>
        </w:rPr>
        <w:t xml:space="preserve">, 2019. </w:t>
      </w:r>
      <w:r w:rsidR="00CB2CAA" w:rsidRPr="00F14BCB">
        <w:rPr>
          <w:bCs/>
          <w:sz w:val="28"/>
          <w:szCs w:val="28"/>
        </w:rPr>
        <w:t>–</w:t>
      </w:r>
      <w:r w:rsidRPr="00F14BCB">
        <w:rPr>
          <w:bCs/>
          <w:sz w:val="28"/>
          <w:szCs w:val="28"/>
        </w:rPr>
        <w:t xml:space="preserve"> 478 с. </w:t>
      </w:r>
      <w:r w:rsidR="00CB2CAA" w:rsidRPr="00F14BCB">
        <w:rPr>
          <w:bCs/>
          <w:sz w:val="28"/>
          <w:szCs w:val="28"/>
        </w:rPr>
        <w:t>–</w:t>
      </w:r>
      <w:r w:rsidRPr="00F14BCB">
        <w:rPr>
          <w:bCs/>
          <w:sz w:val="28"/>
          <w:szCs w:val="28"/>
        </w:rPr>
        <w:t xml:space="preserve"> (Бакалавр. Академический курс). </w:t>
      </w:r>
      <w:r w:rsidR="00CB2CAA" w:rsidRPr="00F14BCB">
        <w:rPr>
          <w:bCs/>
          <w:sz w:val="28"/>
          <w:szCs w:val="28"/>
        </w:rPr>
        <w:t>–</w:t>
      </w:r>
      <w:r w:rsidRPr="00F14BCB">
        <w:rPr>
          <w:bCs/>
          <w:sz w:val="28"/>
          <w:szCs w:val="28"/>
        </w:rPr>
        <w:t xml:space="preserve"> ЭБС </w:t>
      </w:r>
      <w:proofErr w:type="spellStart"/>
      <w:r w:rsidRPr="00F14BCB">
        <w:rPr>
          <w:bCs/>
          <w:sz w:val="28"/>
          <w:szCs w:val="28"/>
        </w:rPr>
        <w:t>Юрайт</w:t>
      </w:r>
      <w:proofErr w:type="spellEnd"/>
      <w:r w:rsidRPr="00F14BCB">
        <w:rPr>
          <w:bCs/>
          <w:sz w:val="28"/>
          <w:szCs w:val="28"/>
        </w:rPr>
        <w:t xml:space="preserve">. </w:t>
      </w:r>
      <w:r w:rsidR="00CB2CAA" w:rsidRPr="00F14BCB">
        <w:rPr>
          <w:bCs/>
          <w:sz w:val="28"/>
          <w:szCs w:val="28"/>
        </w:rPr>
        <w:t>–</w:t>
      </w:r>
      <w:r w:rsidR="00CB2CAA">
        <w:rPr>
          <w:bCs/>
          <w:sz w:val="28"/>
          <w:szCs w:val="28"/>
        </w:rPr>
        <w:t xml:space="preserve"> </w:t>
      </w:r>
      <w:r w:rsidRPr="00F14BCB">
        <w:rPr>
          <w:bCs/>
          <w:sz w:val="28"/>
          <w:szCs w:val="28"/>
        </w:rPr>
        <w:t xml:space="preserve">URL: https://urait.ru/bcode/433122. </w:t>
      </w:r>
      <w:r w:rsidR="00CB2CAA" w:rsidRPr="00F14BCB">
        <w:rPr>
          <w:bCs/>
          <w:sz w:val="28"/>
          <w:szCs w:val="28"/>
        </w:rPr>
        <w:t>–</w:t>
      </w:r>
      <w:r w:rsidRPr="00F14BCB">
        <w:rPr>
          <w:bCs/>
          <w:sz w:val="28"/>
          <w:szCs w:val="28"/>
        </w:rPr>
        <w:t xml:space="preserve"> Текст: электронный.</w:t>
      </w:r>
    </w:p>
    <w:p w14:paraId="061676AB" w14:textId="444E1ADA" w:rsidR="00E13330" w:rsidRDefault="00850AFD" w:rsidP="003E7829">
      <w:pPr>
        <w:pStyle w:val="a7"/>
        <w:widowControl/>
        <w:suppressAutoHyphens/>
        <w:autoSpaceDE/>
        <w:autoSpaceDN/>
        <w:adjustRightInd/>
        <w:spacing w:line="360" w:lineRule="auto"/>
        <w:ind w:left="0" w:firstLine="709"/>
        <w:contextualSpacing/>
        <w:jc w:val="both"/>
        <w:rPr>
          <w:rStyle w:val="FontStyle37"/>
          <w:rFonts w:eastAsiaTheme="majorEastAsia"/>
          <w:b/>
          <w:i/>
          <w:sz w:val="28"/>
          <w:szCs w:val="28"/>
        </w:rPr>
      </w:pPr>
      <w:r w:rsidRPr="002621C3">
        <w:rPr>
          <w:b/>
          <w:sz w:val="28"/>
          <w:szCs w:val="28"/>
        </w:rPr>
        <w:t>Дополнительная литература</w:t>
      </w:r>
      <w:r w:rsidR="003E7B28" w:rsidRPr="002621C3">
        <w:rPr>
          <w:b/>
          <w:sz w:val="28"/>
          <w:szCs w:val="28"/>
        </w:rPr>
        <w:t>:</w:t>
      </w:r>
      <w:r w:rsidR="00E13330" w:rsidRPr="002621C3">
        <w:rPr>
          <w:rStyle w:val="FontStyle37"/>
          <w:rFonts w:eastAsiaTheme="majorEastAsia"/>
          <w:b/>
          <w:i/>
          <w:sz w:val="28"/>
          <w:szCs w:val="28"/>
        </w:rPr>
        <w:t xml:space="preserve"> </w:t>
      </w:r>
    </w:p>
    <w:p w14:paraId="255E4771" w14:textId="29B603DB" w:rsidR="00F14BCB" w:rsidRPr="00D07826" w:rsidRDefault="00F14BCB" w:rsidP="00CB2CAA">
      <w:pPr>
        <w:pStyle w:val="a7"/>
        <w:widowControl/>
        <w:numPr>
          <w:ilvl w:val="0"/>
          <w:numId w:val="27"/>
        </w:numPr>
        <w:autoSpaceDE/>
        <w:autoSpaceDN/>
        <w:adjustRightInd/>
        <w:spacing w:line="360" w:lineRule="auto"/>
        <w:ind w:left="0" w:firstLine="709"/>
        <w:contextualSpacing/>
        <w:jc w:val="both"/>
        <w:rPr>
          <w:sz w:val="28"/>
          <w:szCs w:val="28"/>
        </w:rPr>
      </w:pPr>
      <w:r w:rsidRPr="00D42218">
        <w:rPr>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D42218">
        <w:rPr>
          <w:sz w:val="28"/>
          <w:szCs w:val="28"/>
        </w:rPr>
        <w:t>экономич</w:t>
      </w:r>
      <w:proofErr w:type="spellEnd"/>
      <w:r w:rsidRPr="00D42218">
        <w:rPr>
          <w:sz w:val="28"/>
          <w:szCs w:val="28"/>
        </w:rPr>
        <w:t xml:space="preserve">. спец. вузов / А. С. Солодовников, В. А. </w:t>
      </w:r>
      <w:proofErr w:type="spellStart"/>
      <w:r w:rsidRPr="00D42218">
        <w:rPr>
          <w:sz w:val="28"/>
          <w:szCs w:val="28"/>
        </w:rPr>
        <w:t>Бабайцев</w:t>
      </w:r>
      <w:proofErr w:type="spellEnd"/>
      <w:r w:rsidRPr="00D42218">
        <w:rPr>
          <w:sz w:val="28"/>
          <w:szCs w:val="28"/>
        </w:rPr>
        <w:t xml:space="preserve">, А. В. </w:t>
      </w:r>
      <w:proofErr w:type="spellStart"/>
      <w:r w:rsidRPr="00D42218">
        <w:rPr>
          <w:sz w:val="28"/>
          <w:szCs w:val="28"/>
        </w:rPr>
        <w:t>Браилов</w:t>
      </w:r>
      <w:proofErr w:type="spellEnd"/>
      <w:r w:rsidRPr="00D42218">
        <w:rPr>
          <w:sz w:val="28"/>
          <w:szCs w:val="28"/>
        </w:rPr>
        <w:t xml:space="preserve"> [и др.]. </w:t>
      </w:r>
      <w:r>
        <w:rPr>
          <w:sz w:val="28"/>
          <w:szCs w:val="28"/>
        </w:rPr>
        <w:t>–</w:t>
      </w:r>
      <w:r w:rsidRPr="00D42218">
        <w:rPr>
          <w:sz w:val="28"/>
          <w:szCs w:val="28"/>
        </w:rPr>
        <w:t xml:space="preserve"> Москва: Финансы и статистика; ИНФРА-М, 2003, 2005, 2006, 2007, 2011. </w:t>
      </w:r>
      <w:r w:rsidR="00CB2CAA" w:rsidRPr="00F14BCB">
        <w:rPr>
          <w:bCs/>
          <w:sz w:val="28"/>
          <w:szCs w:val="28"/>
        </w:rPr>
        <w:t>–</w:t>
      </w:r>
      <w:r w:rsidRPr="00D42218">
        <w:rPr>
          <w:sz w:val="28"/>
          <w:szCs w:val="28"/>
        </w:rPr>
        <w:t xml:space="preserve"> 384 с.</w:t>
      </w:r>
      <w:r>
        <w:rPr>
          <w:sz w:val="28"/>
          <w:szCs w:val="28"/>
        </w:rPr>
        <w:t xml:space="preserve"> </w:t>
      </w:r>
      <w:r w:rsidRPr="00D42218">
        <w:rPr>
          <w:sz w:val="28"/>
          <w:szCs w:val="28"/>
        </w:rPr>
        <w:t xml:space="preserve">– Текст: непосредственный. </w:t>
      </w:r>
      <w:r w:rsidR="00CB2CAA" w:rsidRPr="00F14BCB">
        <w:rPr>
          <w:bCs/>
          <w:sz w:val="28"/>
          <w:szCs w:val="28"/>
        </w:rPr>
        <w:t>–</w:t>
      </w:r>
      <w:r w:rsidRPr="00D42218">
        <w:rPr>
          <w:sz w:val="28"/>
          <w:szCs w:val="28"/>
        </w:rPr>
        <w:t xml:space="preserve"> То же.</w:t>
      </w:r>
      <w:r w:rsidR="00C5142F">
        <w:rPr>
          <w:sz w:val="28"/>
          <w:szCs w:val="28"/>
        </w:rPr>
        <w:t xml:space="preserve"> 1999.</w:t>
      </w:r>
      <w:r w:rsidRPr="00D42218">
        <w:rPr>
          <w:sz w:val="28"/>
          <w:szCs w:val="28"/>
        </w:rPr>
        <w:t xml:space="preserve"> </w:t>
      </w:r>
      <w:r w:rsidR="00CB2CAA" w:rsidRPr="00F14BCB">
        <w:rPr>
          <w:bCs/>
          <w:sz w:val="28"/>
          <w:szCs w:val="28"/>
        </w:rPr>
        <w:t>–</w:t>
      </w:r>
      <w:r w:rsidRPr="00D42218">
        <w:rPr>
          <w:sz w:val="28"/>
          <w:szCs w:val="28"/>
        </w:rPr>
        <w:t xml:space="preserve"> URL:</w:t>
      </w:r>
      <w:r>
        <w:rPr>
          <w:sz w:val="28"/>
          <w:szCs w:val="28"/>
        </w:rPr>
        <w:t xml:space="preserve"> </w:t>
      </w:r>
      <w:r w:rsidRPr="00D42218">
        <w:rPr>
          <w:sz w:val="28"/>
          <w:szCs w:val="28"/>
        </w:rPr>
        <w:lastRenderedPageBreak/>
        <w:t>http://lpvserver190/fulltext/Book/TRUDY%20FA/Mat</w:t>
      </w:r>
      <w:r>
        <w:rPr>
          <w:sz w:val="28"/>
          <w:szCs w:val="28"/>
        </w:rPr>
        <w:t>hematics1.pdf (дата обращения: 04.05</w:t>
      </w:r>
      <w:r w:rsidRPr="00D42218">
        <w:rPr>
          <w:sz w:val="28"/>
          <w:szCs w:val="28"/>
        </w:rPr>
        <w:t>.20</w:t>
      </w:r>
      <w:r>
        <w:rPr>
          <w:sz w:val="28"/>
          <w:szCs w:val="28"/>
        </w:rPr>
        <w:t>23</w:t>
      </w:r>
      <w:r w:rsidRPr="00D42218">
        <w:rPr>
          <w:sz w:val="28"/>
          <w:szCs w:val="28"/>
        </w:rPr>
        <w:t xml:space="preserve">). </w:t>
      </w:r>
      <w:r w:rsidR="00CB2CAA" w:rsidRPr="00F14BCB">
        <w:rPr>
          <w:bCs/>
          <w:sz w:val="28"/>
          <w:szCs w:val="28"/>
        </w:rPr>
        <w:t>–</w:t>
      </w:r>
      <w:r w:rsidRPr="00D42218">
        <w:rPr>
          <w:sz w:val="28"/>
          <w:szCs w:val="28"/>
        </w:rPr>
        <w:t xml:space="preserve"> Текст: электронный.</w:t>
      </w:r>
    </w:p>
    <w:p w14:paraId="2CE792FE" w14:textId="207409AB" w:rsidR="00F14BCB" w:rsidRPr="00D07826" w:rsidRDefault="00F14BCB" w:rsidP="003E7829">
      <w:pPr>
        <w:pStyle w:val="a7"/>
        <w:widowControl/>
        <w:numPr>
          <w:ilvl w:val="0"/>
          <w:numId w:val="27"/>
        </w:numPr>
        <w:autoSpaceDE/>
        <w:autoSpaceDN/>
        <w:adjustRightInd/>
        <w:spacing w:line="360" w:lineRule="auto"/>
        <w:ind w:left="0" w:firstLine="709"/>
        <w:contextualSpacing/>
        <w:jc w:val="both"/>
        <w:rPr>
          <w:sz w:val="28"/>
          <w:szCs w:val="28"/>
        </w:rPr>
      </w:pPr>
      <w:r w:rsidRPr="00D42218">
        <w:rPr>
          <w:sz w:val="28"/>
          <w:szCs w:val="28"/>
        </w:rPr>
        <w:t xml:space="preserve">Сборник задач по курсу </w:t>
      </w:r>
      <w:r w:rsidR="0002263E">
        <w:rPr>
          <w:sz w:val="28"/>
          <w:szCs w:val="28"/>
        </w:rPr>
        <w:t>«</w:t>
      </w:r>
      <w:r w:rsidRPr="00D42218">
        <w:rPr>
          <w:sz w:val="28"/>
          <w:szCs w:val="28"/>
        </w:rPr>
        <w:t>Математика в экономике</w:t>
      </w:r>
      <w:r w:rsidR="0002263E">
        <w:rPr>
          <w:sz w:val="28"/>
          <w:szCs w:val="28"/>
        </w:rPr>
        <w:t>»</w:t>
      </w:r>
      <w:r w:rsidRPr="00D42218">
        <w:rPr>
          <w:sz w:val="28"/>
          <w:szCs w:val="28"/>
        </w:rPr>
        <w:t xml:space="preserve">. В 3 ч. Ч. 1: Линейная алгебра, аналитическая геометрия и линейное программирование: учебное пособие для студ., </w:t>
      </w:r>
      <w:proofErr w:type="spellStart"/>
      <w:r w:rsidRPr="00D42218">
        <w:rPr>
          <w:sz w:val="28"/>
          <w:szCs w:val="28"/>
        </w:rPr>
        <w:t>обуч</w:t>
      </w:r>
      <w:proofErr w:type="spellEnd"/>
      <w:r w:rsidRPr="00D42218">
        <w:rPr>
          <w:sz w:val="28"/>
          <w:szCs w:val="28"/>
        </w:rPr>
        <w:t>. по спец.</w:t>
      </w:r>
      <w:r w:rsidR="0002263E">
        <w:rPr>
          <w:sz w:val="28"/>
          <w:szCs w:val="28"/>
        </w:rPr>
        <w:t xml:space="preserve"> «</w:t>
      </w:r>
      <w:r w:rsidRPr="00D42218">
        <w:rPr>
          <w:sz w:val="28"/>
          <w:szCs w:val="28"/>
        </w:rPr>
        <w:t>Бух. учет, анализ и аудит</w:t>
      </w:r>
      <w:r w:rsidR="0002263E">
        <w:rPr>
          <w:sz w:val="28"/>
          <w:szCs w:val="28"/>
        </w:rPr>
        <w:t>»</w:t>
      </w:r>
      <w:r w:rsidRPr="00D42218">
        <w:rPr>
          <w:sz w:val="28"/>
          <w:szCs w:val="28"/>
        </w:rPr>
        <w:t xml:space="preserve">, </w:t>
      </w:r>
      <w:r w:rsidR="0002263E">
        <w:rPr>
          <w:sz w:val="28"/>
          <w:szCs w:val="28"/>
        </w:rPr>
        <w:t>«</w:t>
      </w:r>
      <w:r w:rsidRPr="00D42218">
        <w:rPr>
          <w:sz w:val="28"/>
          <w:szCs w:val="28"/>
        </w:rPr>
        <w:t>Финансы и кредит</w:t>
      </w:r>
      <w:r w:rsidR="0002263E">
        <w:rPr>
          <w:sz w:val="28"/>
          <w:szCs w:val="28"/>
        </w:rPr>
        <w:t>»</w:t>
      </w:r>
      <w:r w:rsidRPr="00D42218">
        <w:rPr>
          <w:sz w:val="28"/>
          <w:szCs w:val="28"/>
        </w:rPr>
        <w:t xml:space="preserve">, </w:t>
      </w:r>
      <w:r w:rsidR="0002263E">
        <w:rPr>
          <w:sz w:val="28"/>
          <w:szCs w:val="28"/>
        </w:rPr>
        <w:t>«</w:t>
      </w:r>
      <w:r w:rsidRPr="00D42218">
        <w:rPr>
          <w:sz w:val="28"/>
          <w:szCs w:val="28"/>
        </w:rPr>
        <w:t>Налоги и налогообложение</w:t>
      </w:r>
      <w:r w:rsidR="0002263E">
        <w:rPr>
          <w:sz w:val="28"/>
          <w:szCs w:val="28"/>
        </w:rPr>
        <w:t>»</w:t>
      </w:r>
      <w:r w:rsidRPr="00D42218">
        <w:rPr>
          <w:sz w:val="28"/>
          <w:szCs w:val="28"/>
        </w:rPr>
        <w:t xml:space="preserve"> и </w:t>
      </w:r>
      <w:r w:rsidR="0002263E">
        <w:rPr>
          <w:sz w:val="28"/>
          <w:szCs w:val="28"/>
        </w:rPr>
        <w:t>«</w:t>
      </w:r>
      <w:r w:rsidRPr="00D42218">
        <w:rPr>
          <w:sz w:val="28"/>
          <w:szCs w:val="28"/>
        </w:rPr>
        <w:t>Мировая экономика</w:t>
      </w:r>
      <w:r w:rsidR="0002263E">
        <w:rPr>
          <w:sz w:val="28"/>
          <w:szCs w:val="28"/>
        </w:rPr>
        <w:t>»</w:t>
      </w:r>
      <w:r w:rsidRPr="00D42218">
        <w:rPr>
          <w:sz w:val="28"/>
          <w:szCs w:val="28"/>
        </w:rPr>
        <w:t xml:space="preserve"> / С.</w:t>
      </w:r>
      <w:r>
        <w:rPr>
          <w:sz w:val="28"/>
          <w:szCs w:val="28"/>
        </w:rPr>
        <w:t xml:space="preserve"> </w:t>
      </w:r>
      <w:r w:rsidRPr="00D42218">
        <w:rPr>
          <w:sz w:val="28"/>
          <w:szCs w:val="28"/>
        </w:rPr>
        <w:t xml:space="preserve">В. </w:t>
      </w:r>
      <w:proofErr w:type="spellStart"/>
      <w:r w:rsidRPr="00D42218">
        <w:rPr>
          <w:sz w:val="28"/>
          <w:szCs w:val="28"/>
        </w:rPr>
        <w:t>Пчелинцев</w:t>
      </w:r>
      <w:proofErr w:type="spellEnd"/>
      <w:r w:rsidRPr="00D42218">
        <w:rPr>
          <w:sz w:val="28"/>
          <w:szCs w:val="28"/>
        </w:rPr>
        <w:t xml:space="preserve"> [и др.]; под ред. В.</w:t>
      </w:r>
      <w:r>
        <w:rPr>
          <w:sz w:val="28"/>
          <w:szCs w:val="28"/>
        </w:rPr>
        <w:t xml:space="preserve"> </w:t>
      </w:r>
      <w:r w:rsidRPr="00D42218">
        <w:rPr>
          <w:sz w:val="28"/>
          <w:szCs w:val="28"/>
        </w:rPr>
        <w:t xml:space="preserve">А. </w:t>
      </w:r>
      <w:proofErr w:type="spellStart"/>
      <w:r w:rsidRPr="00D42218">
        <w:rPr>
          <w:sz w:val="28"/>
          <w:szCs w:val="28"/>
        </w:rPr>
        <w:t>Бабайцева</w:t>
      </w:r>
      <w:proofErr w:type="spellEnd"/>
      <w:r w:rsidRPr="00D42218">
        <w:rPr>
          <w:sz w:val="28"/>
          <w:szCs w:val="28"/>
        </w:rPr>
        <w:t>, В.</w:t>
      </w:r>
      <w:r>
        <w:rPr>
          <w:sz w:val="28"/>
          <w:szCs w:val="28"/>
        </w:rPr>
        <w:t xml:space="preserve"> </w:t>
      </w:r>
      <w:r w:rsidRPr="00D42218">
        <w:rPr>
          <w:sz w:val="28"/>
          <w:szCs w:val="28"/>
        </w:rPr>
        <w:t xml:space="preserve">Б. </w:t>
      </w:r>
      <w:proofErr w:type="spellStart"/>
      <w:r w:rsidRPr="00D42218">
        <w:rPr>
          <w:sz w:val="28"/>
          <w:szCs w:val="28"/>
        </w:rPr>
        <w:t>Гисина</w:t>
      </w:r>
      <w:proofErr w:type="spellEnd"/>
      <w:r w:rsidRPr="00D42218">
        <w:rPr>
          <w:sz w:val="28"/>
          <w:szCs w:val="28"/>
        </w:rPr>
        <w:t xml:space="preserve">. </w:t>
      </w:r>
      <w:r>
        <w:rPr>
          <w:sz w:val="28"/>
          <w:szCs w:val="28"/>
        </w:rPr>
        <w:t>–</w:t>
      </w:r>
      <w:r w:rsidRPr="00D42218">
        <w:rPr>
          <w:sz w:val="28"/>
          <w:szCs w:val="28"/>
        </w:rPr>
        <w:t xml:space="preserve"> Москва: Финансы и статистика, 2013, 2017. </w:t>
      </w:r>
      <w:r w:rsidR="00CB2CAA" w:rsidRPr="00F14BCB">
        <w:rPr>
          <w:bCs/>
          <w:sz w:val="28"/>
          <w:szCs w:val="28"/>
        </w:rPr>
        <w:t>–</w:t>
      </w:r>
      <w:r w:rsidR="00CB2CAA">
        <w:rPr>
          <w:bCs/>
          <w:sz w:val="28"/>
          <w:szCs w:val="28"/>
        </w:rPr>
        <w:t xml:space="preserve"> </w:t>
      </w:r>
      <w:r w:rsidRPr="00D42218">
        <w:rPr>
          <w:sz w:val="28"/>
          <w:szCs w:val="28"/>
        </w:rPr>
        <w:t xml:space="preserve">256 с. </w:t>
      </w:r>
      <w:r w:rsidR="00CB2CAA" w:rsidRPr="00F14BCB">
        <w:rPr>
          <w:bCs/>
          <w:sz w:val="28"/>
          <w:szCs w:val="28"/>
        </w:rPr>
        <w:t>–</w:t>
      </w:r>
      <w:r w:rsidRPr="00D42218">
        <w:rPr>
          <w:sz w:val="28"/>
          <w:szCs w:val="28"/>
        </w:rPr>
        <w:t xml:space="preserve"> Текст: непосредственный.</w:t>
      </w:r>
    </w:p>
    <w:p w14:paraId="4AFEE50D" w14:textId="24CA1DAD" w:rsidR="00F14BCB" w:rsidRPr="00D07826" w:rsidRDefault="00F14BCB" w:rsidP="00A2422C">
      <w:pPr>
        <w:pStyle w:val="a7"/>
        <w:widowControl/>
        <w:numPr>
          <w:ilvl w:val="0"/>
          <w:numId w:val="27"/>
        </w:numPr>
        <w:autoSpaceDE/>
        <w:autoSpaceDN/>
        <w:adjustRightInd/>
        <w:spacing w:line="360" w:lineRule="auto"/>
        <w:ind w:left="0" w:firstLine="709"/>
        <w:contextualSpacing/>
        <w:jc w:val="both"/>
        <w:rPr>
          <w:sz w:val="28"/>
          <w:szCs w:val="28"/>
        </w:rPr>
      </w:pPr>
      <w:r w:rsidRPr="00D42218">
        <w:rPr>
          <w:sz w:val="28"/>
          <w:szCs w:val="28"/>
        </w:rPr>
        <w:t xml:space="preserve">Математика в экономике. Ч.2: Математический анализ: учебник для студ. </w:t>
      </w:r>
      <w:proofErr w:type="spellStart"/>
      <w:r w:rsidRPr="00D42218">
        <w:rPr>
          <w:sz w:val="28"/>
          <w:szCs w:val="28"/>
        </w:rPr>
        <w:t>экономич</w:t>
      </w:r>
      <w:proofErr w:type="spellEnd"/>
      <w:r w:rsidRPr="00D42218">
        <w:rPr>
          <w:sz w:val="28"/>
          <w:szCs w:val="28"/>
        </w:rPr>
        <w:t>. спец. вузов / А.</w:t>
      </w:r>
      <w:r>
        <w:rPr>
          <w:sz w:val="28"/>
          <w:szCs w:val="28"/>
        </w:rPr>
        <w:t xml:space="preserve"> </w:t>
      </w:r>
      <w:r w:rsidRPr="00D42218">
        <w:rPr>
          <w:sz w:val="28"/>
          <w:szCs w:val="28"/>
        </w:rPr>
        <w:t>С.</w:t>
      </w:r>
      <w:r>
        <w:rPr>
          <w:sz w:val="28"/>
          <w:szCs w:val="28"/>
        </w:rPr>
        <w:t xml:space="preserve"> </w:t>
      </w:r>
      <w:r w:rsidRPr="00D42218">
        <w:rPr>
          <w:sz w:val="28"/>
          <w:szCs w:val="28"/>
        </w:rPr>
        <w:t>Солодовников, В.</w:t>
      </w:r>
      <w:r>
        <w:rPr>
          <w:sz w:val="28"/>
          <w:szCs w:val="28"/>
        </w:rPr>
        <w:t xml:space="preserve"> </w:t>
      </w:r>
      <w:r w:rsidRPr="00D42218">
        <w:rPr>
          <w:sz w:val="28"/>
          <w:szCs w:val="28"/>
        </w:rPr>
        <w:t>А.</w:t>
      </w:r>
      <w:r>
        <w:rPr>
          <w:sz w:val="28"/>
          <w:szCs w:val="28"/>
        </w:rPr>
        <w:t xml:space="preserve"> </w:t>
      </w:r>
      <w:proofErr w:type="spellStart"/>
      <w:r w:rsidRPr="00D42218">
        <w:rPr>
          <w:sz w:val="28"/>
          <w:szCs w:val="28"/>
        </w:rPr>
        <w:t>Бабайцев</w:t>
      </w:r>
      <w:proofErr w:type="spellEnd"/>
      <w:r w:rsidRPr="00D42218">
        <w:rPr>
          <w:sz w:val="28"/>
          <w:szCs w:val="28"/>
        </w:rPr>
        <w:t>, А.</w:t>
      </w:r>
      <w:r>
        <w:rPr>
          <w:sz w:val="28"/>
          <w:szCs w:val="28"/>
        </w:rPr>
        <w:t xml:space="preserve"> </w:t>
      </w:r>
      <w:r w:rsidRPr="00D42218">
        <w:rPr>
          <w:sz w:val="28"/>
          <w:szCs w:val="28"/>
        </w:rPr>
        <w:t>В.</w:t>
      </w:r>
      <w:r>
        <w:rPr>
          <w:sz w:val="28"/>
          <w:szCs w:val="28"/>
        </w:rPr>
        <w:t xml:space="preserve"> </w:t>
      </w:r>
      <w:proofErr w:type="spellStart"/>
      <w:r w:rsidRPr="00D42218">
        <w:rPr>
          <w:sz w:val="28"/>
          <w:szCs w:val="28"/>
        </w:rPr>
        <w:t>Браилов</w:t>
      </w:r>
      <w:proofErr w:type="spellEnd"/>
      <w:r w:rsidRPr="00D42218">
        <w:rPr>
          <w:sz w:val="28"/>
          <w:szCs w:val="28"/>
        </w:rPr>
        <w:t xml:space="preserve"> [и др.]. </w:t>
      </w:r>
      <w:r>
        <w:rPr>
          <w:sz w:val="28"/>
          <w:szCs w:val="28"/>
        </w:rPr>
        <w:t>–</w:t>
      </w:r>
      <w:r w:rsidRPr="00D42218">
        <w:rPr>
          <w:sz w:val="28"/>
          <w:szCs w:val="28"/>
        </w:rPr>
        <w:t xml:space="preserve"> Москва: Финансы и статистика; Инфра-М, 2003, 2005, 2007, 2011. </w:t>
      </w:r>
      <w:r w:rsidR="007B1B22" w:rsidRPr="00F14BCB">
        <w:rPr>
          <w:bCs/>
          <w:sz w:val="28"/>
          <w:szCs w:val="28"/>
        </w:rPr>
        <w:t>–</w:t>
      </w:r>
      <w:r w:rsidR="007B1B22">
        <w:rPr>
          <w:bCs/>
          <w:sz w:val="28"/>
          <w:szCs w:val="28"/>
        </w:rPr>
        <w:t xml:space="preserve"> </w:t>
      </w:r>
      <w:r w:rsidRPr="00D42218">
        <w:rPr>
          <w:sz w:val="28"/>
          <w:szCs w:val="28"/>
        </w:rPr>
        <w:t>557 с.</w:t>
      </w:r>
      <w:r>
        <w:rPr>
          <w:sz w:val="28"/>
          <w:szCs w:val="28"/>
        </w:rPr>
        <w:t xml:space="preserve"> </w:t>
      </w:r>
      <w:r w:rsidR="007B1B22" w:rsidRPr="00F14BCB">
        <w:rPr>
          <w:bCs/>
          <w:sz w:val="28"/>
          <w:szCs w:val="28"/>
        </w:rPr>
        <w:t>–</w:t>
      </w:r>
      <w:r w:rsidRPr="00D42218">
        <w:rPr>
          <w:sz w:val="28"/>
          <w:szCs w:val="28"/>
        </w:rPr>
        <w:t xml:space="preserve"> Текст: непосредственный. </w:t>
      </w:r>
      <w:r w:rsidR="00CB2CAA" w:rsidRPr="00F14BCB">
        <w:rPr>
          <w:bCs/>
          <w:sz w:val="28"/>
          <w:szCs w:val="28"/>
        </w:rPr>
        <w:t>–</w:t>
      </w:r>
      <w:r w:rsidRPr="00D42218">
        <w:rPr>
          <w:sz w:val="28"/>
          <w:szCs w:val="28"/>
        </w:rPr>
        <w:t xml:space="preserve"> То же. </w:t>
      </w:r>
      <w:r w:rsidR="00CB2CAA" w:rsidRPr="00F14BCB">
        <w:rPr>
          <w:bCs/>
          <w:sz w:val="28"/>
          <w:szCs w:val="28"/>
        </w:rPr>
        <w:t>–</w:t>
      </w:r>
      <w:r w:rsidRPr="00D42218">
        <w:rPr>
          <w:sz w:val="28"/>
          <w:szCs w:val="28"/>
        </w:rPr>
        <w:t xml:space="preserve"> 1999</w:t>
      </w:r>
      <w:r w:rsidR="00C5142F">
        <w:rPr>
          <w:sz w:val="28"/>
          <w:szCs w:val="28"/>
        </w:rPr>
        <w:t xml:space="preserve">. </w:t>
      </w:r>
      <w:r w:rsidR="00C5142F" w:rsidRPr="00F14BCB">
        <w:rPr>
          <w:bCs/>
          <w:sz w:val="28"/>
          <w:szCs w:val="28"/>
        </w:rPr>
        <w:t>–</w:t>
      </w:r>
      <w:r w:rsidR="00C5142F">
        <w:rPr>
          <w:sz w:val="28"/>
          <w:szCs w:val="28"/>
        </w:rPr>
        <w:t xml:space="preserve"> </w:t>
      </w:r>
      <w:r w:rsidR="00C5142F" w:rsidRPr="00D42218">
        <w:rPr>
          <w:sz w:val="28"/>
          <w:szCs w:val="28"/>
        </w:rPr>
        <w:t>URL:</w:t>
      </w:r>
      <w:r w:rsidRPr="00D42218">
        <w:rPr>
          <w:sz w:val="28"/>
          <w:szCs w:val="28"/>
        </w:rPr>
        <w:t xml:space="preserve"> http://lpvserver190/fulltext/Book/TRUDY%20FA/Math</w:t>
      </w:r>
      <w:r>
        <w:rPr>
          <w:sz w:val="28"/>
          <w:szCs w:val="28"/>
        </w:rPr>
        <w:t>ematics2.pdf (дата обращения: 04.05.2023</w:t>
      </w:r>
      <w:r w:rsidRPr="00D42218">
        <w:rPr>
          <w:sz w:val="28"/>
          <w:szCs w:val="28"/>
        </w:rPr>
        <w:t xml:space="preserve">). </w:t>
      </w:r>
      <w:r w:rsidR="00CB2CAA" w:rsidRPr="00F14BCB">
        <w:rPr>
          <w:bCs/>
          <w:sz w:val="28"/>
          <w:szCs w:val="28"/>
        </w:rPr>
        <w:t>–</w:t>
      </w:r>
      <w:r w:rsidR="00CB2CAA">
        <w:rPr>
          <w:bCs/>
          <w:sz w:val="28"/>
          <w:szCs w:val="28"/>
        </w:rPr>
        <w:t xml:space="preserve"> </w:t>
      </w:r>
      <w:r w:rsidRPr="00D42218">
        <w:rPr>
          <w:sz w:val="28"/>
          <w:szCs w:val="28"/>
        </w:rPr>
        <w:t>Текст: электронный</w:t>
      </w:r>
    </w:p>
    <w:p w14:paraId="2FA60834" w14:textId="1CFEA60F" w:rsidR="00F14BCB" w:rsidRPr="00D07826" w:rsidRDefault="00F14BCB" w:rsidP="00A2422C">
      <w:pPr>
        <w:pStyle w:val="a7"/>
        <w:widowControl/>
        <w:numPr>
          <w:ilvl w:val="0"/>
          <w:numId w:val="27"/>
        </w:numPr>
        <w:autoSpaceDE/>
        <w:autoSpaceDN/>
        <w:adjustRightInd/>
        <w:spacing w:line="360" w:lineRule="auto"/>
        <w:ind w:left="0" w:firstLine="709"/>
        <w:contextualSpacing/>
        <w:jc w:val="both"/>
        <w:rPr>
          <w:sz w:val="28"/>
          <w:szCs w:val="28"/>
        </w:rPr>
      </w:pPr>
      <w:r w:rsidRPr="00D42218">
        <w:rPr>
          <w:sz w:val="28"/>
          <w:szCs w:val="28"/>
        </w:rPr>
        <w:t xml:space="preserve">Сборник задач по курсу </w:t>
      </w:r>
      <w:r w:rsidR="0002263E">
        <w:rPr>
          <w:sz w:val="28"/>
          <w:szCs w:val="28"/>
        </w:rPr>
        <w:t>«</w:t>
      </w:r>
      <w:r w:rsidRPr="00D42218">
        <w:rPr>
          <w:sz w:val="28"/>
          <w:szCs w:val="28"/>
        </w:rPr>
        <w:t>Математика в экономике</w:t>
      </w:r>
      <w:r w:rsidR="0002263E">
        <w:rPr>
          <w:sz w:val="28"/>
          <w:szCs w:val="28"/>
        </w:rPr>
        <w:t>»</w:t>
      </w:r>
      <w:r w:rsidRPr="00D42218">
        <w:rPr>
          <w:sz w:val="28"/>
          <w:szCs w:val="28"/>
        </w:rPr>
        <w:t xml:space="preserve">. В 3 ч. Ч. 2: Математический анализ: учебное пособие для студ., </w:t>
      </w:r>
      <w:proofErr w:type="spellStart"/>
      <w:r w:rsidRPr="00D42218">
        <w:rPr>
          <w:sz w:val="28"/>
          <w:szCs w:val="28"/>
        </w:rPr>
        <w:t>обуч</w:t>
      </w:r>
      <w:proofErr w:type="spellEnd"/>
      <w:r w:rsidRPr="00D42218">
        <w:rPr>
          <w:sz w:val="28"/>
          <w:szCs w:val="28"/>
        </w:rPr>
        <w:t>. по спец.</w:t>
      </w:r>
      <w:r w:rsidR="007B1B22">
        <w:rPr>
          <w:sz w:val="28"/>
          <w:szCs w:val="28"/>
        </w:rPr>
        <w:t xml:space="preserve"> </w:t>
      </w:r>
      <w:r w:rsidR="0002263E">
        <w:rPr>
          <w:sz w:val="28"/>
          <w:szCs w:val="28"/>
        </w:rPr>
        <w:t>«</w:t>
      </w:r>
      <w:r w:rsidRPr="00D42218">
        <w:rPr>
          <w:sz w:val="28"/>
          <w:szCs w:val="28"/>
        </w:rPr>
        <w:t>Бух. учет, анализ и аудит</w:t>
      </w:r>
      <w:r w:rsidR="0002263E">
        <w:rPr>
          <w:sz w:val="28"/>
          <w:szCs w:val="28"/>
        </w:rPr>
        <w:t>»</w:t>
      </w:r>
      <w:r w:rsidRPr="00D42218">
        <w:rPr>
          <w:sz w:val="28"/>
          <w:szCs w:val="28"/>
        </w:rPr>
        <w:t xml:space="preserve">, </w:t>
      </w:r>
      <w:r w:rsidR="0002263E">
        <w:rPr>
          <w:sz w:val="28"/>
          <w:szCs w:val="28"/>
        </w:rPr>
        <w:t>«</w:t>
      </w:r>
      <w:r w:rsidRPr="00D42218">
        <w:rPr>
          <w:sz w:val="28"/>
          <w:szCs w:val="28"/>
        </w:rPr>
        <w:t>Финансы и кредит</w:t>
      </w:r>
      <w:r w:rsidR="0002263E">
        <w:rPr>
          <w:sz w:val="28"/>
          <w:szCs w:val="28"/>
        </w:rPr>
        <w:t>»</w:t>
      </w:r>
      <w:r w:rsidRPr="00D42218">
        <w:rPr>
          <w:sz w:val="28"/>
          <w:szCs w:val="28"/>
        </w:rPr>
        <w:t xml:space="preserve">, </w:t>
      </w:r>
      <w:r w:rsidR="0002263E">
        <w:rPr>
          <w:sz w:val="28"/>
          <w:szCs w:val="28"/>
        </w:rPr>
        <w:t>«</w:t>
      </w:r>
      <w:r w:rsidRPr="00D42218">
        <w:rPr>
          <w:sz w:val="28"/>
          <w:szCs w:val="28"/>
        </w:rPr>
        <w:t>Налоги и налогообложение</w:t>
      </w:r>
      <w:r w:rsidR="0002263E">
        <w:rPr>
          <w:sz w:val="28"/>
          <w:szCs w:val="28"/>
        </w:rPr>
        <w:t>»</w:t>
      </w:r>
      <w:r w:rsidRPr="00D42218">
        <w:rPr>
          <w:sz w:val="28"/>
          <w:szCs w:val="28"/>
        </w:rPr>
        <w:t xml:space="preserve"> и </w:t>
      </w:r>
      <w:r w:rsidR="0002263E">
        <w:rPr>
          <w:sz w:val="28"/>
          <w:szCs w:val="28"/>
        </w:rPr>
        <w:t>«</w:t>
      </w:r>
      <w:r w:rsidRPr="00D42218">
        <w:rPr>
          <w:sz w:val="28"/>
          <w:szCs w:val="28"/>
        </w:rPr>
        <w:t>Мировая экономика</w:t>
      </w:r>
      <w:r w:rsidR="0002263E">
        <w:rPr>
          <w:sz w:val="28"/>
          <w:szCs w:val="28"/>
        </w:rPr>
        <w:t>»</w:t>
      </w:r>
      <w:r w:rsidRPr="00D42218">
        <w:rPr>
          <w:sz w:val="28"/>
          <w:szCs w:val="28"/>
        </w:rPr>
        <w:t xml:space="preserve"> / Е.</w:t>
      </w:r>
      <w:r>
        <w:rPr>
          <w:sz w:val="28"/>
          <w:szCs w:val="28"/>
        </w:rPr>
        <w:t xml:space="preserve"> </w:t>
      </w:r>
      <w:r w:rsidRPr="00D42218">
        <w:rPr>
          <w:sz w:val="28"/>
          <w:szCs w:val="28"/>
        </w:rPr>
        <w:t>Н. Орел [и др.]; под ред. В.</w:t>
      </w:r>
      <w:r>
        <w:rPr>
          <w:sz w:val="28"/>
          <w:szCs w:val="28"/>
        </w:rPr>
        <w:t xml:space="preserve"> </w:t>
      </w:r>
      <w:r w:rsidRPr="00D42218">
        <w:rPr>
          <w:sz w:val="28"/>
          <w:szCs w:val="28"/>
        </w:rPr>
        <w:t xml:space="preserve">А. </w:t>
      </w:r>
      <w:proofErr w:type="spellStart"/>
      <w:r w:rsidRPr="00D42218">
        <w:rPr>
          <w:sz w:val="28"/>
          <w:szCs w:val="28"/>
        </w:rPr>
        <w:t>Бабайцева</w:t>
      </w:r>
      <w:proofErr w:type="spellEnd"/>
      <w:r w:rsidRPr="00D42218">
        <w:rPr>
          <w:sz w:val="28"/>
          <w:szCs w:val="28"/>
        </w:rPr>
        <w:t>, В.</w:t>
      </w:r>
      <w:r>
        <w:rPr>
          <w:sz w:val="28"/>
          <w:szCs w:val="28"/>
        </w:rPr>
        <w:t xml:space="preserve"> </w:t>
      </w:r>
      <w:r w:rsidRPr="00D42218">
        <w:rPr>
          <w:sz w:val="28"/>
          <w:szCs w:val="28"/>
        </w:rPr>
        <w:t xml:space="preserve">Б. </w:t>
      </w:r>
      <w:proofErr w:type="spellStart"/>
      <w:r w:rsidRPr="00D42218">
        <w:rPr>
          <w:sz w:val="28"/>
          <w:szCs w:val="28"/>
        </w:rPr>
        <w:t>Гисина</w:t>
      </w:r>
      <w:proofErr w:type="spellEnd"/>
      <w:r w:rsidRPr="00D42218">
        <w:rPr>
          <w:sz w:val="28"/>
          <w:szCs w:val="28"/>
        </w:rPr>
        <w:t xml:space="preserve">. </w:t>
      </w:r>
      <w:r>
        <w:rPr>
          <w:sz w:val="28"/>
          <w:szCs w:val="28"/>
        </w:rPr>
        <w:t>–</w:t>
      </w:r>
      <w:r w:rsidRPr="00D42218">
        <w:rPr>
          <w:sz w:val="28"/>
          <w:szCs w:val="28"/>
        </w:rPr>
        <w:t xml:space="preserve"> Москва: Финансы и статистика, 2010, 2013</w:t>
      </w:r>
      <w:r>
        <w:rPr>
          <w:sz w:val="28"/>
          <w:szCs w:val="28"/>
        </w:rPr>
        <w:t>, 2017</w:t>
      </w:r>
      <w:r w:rsidRPr="00D42218">
        <w:rPr>
          <w:sz w:val="28"/>
          <w:szCs w:val="28"/>
        </w:rPr>
        <w:t>.</w:t>
      </w:r>
      <w:r>
        <w:rPr>
          <w:sz w:val="28"/>
          <w:szCs w:val="28"/>
        </w:rPr>
        <w:t xml:space="preserve"> </w:t>
      </w:r>
      <w:r w:rsidR="00CB2CAA" w:rsidRPr="00F14BCB">
        <w:rPr>
          <w:bCs/>
          <w:sz w:val="28"/>
          <w:szCs w:val="28"/>
        </w:rPr>
        <w:t>–</w:t>
      </w:r>
      <w:r w:rsidRPr="00D42218">
        <w:rPr>
          <w:sz w:val="28"/>
          <w:szCs w:val="28"/>
        </w:rPr>
        <w:t xml:space="preserve"> 368 с. – Текст: непосредственный.</w:t>
      </w:r>
    </w:p>
    <w:p w14:paraId="36424777" w14:textId="7FB168C1" w:rsidR="00F14BCB" w:rsidRDefault="00F14BCB" w:rsidP="00F14BCB">
      <w:pPr>
        <w:pStyle w:val="a7"/>
        <w:widowControl/>
        <w:numPr>
          <w:ilvl w:val="0"/>
          <w:numId w:val="27"/>
        </w:numPr>
        <w:autoSpaceDE/>
        <w:autoSpaceDN/>
        <w:adjustRightInd/>
        <w:spacing w:line="360" w:lineRule="auto"/>
        <w:ind w:left="0" w:firstLine="709"/>
        <w:contextualSpacing/>
        <w:jc w:val="both"/>
        <w:rPr>
          <w:sz w:val="28"/>
          <w:szCs w:val="28"/>
        </w:rPr>
      </w:pPr>
      <w:r w:rsidRPr="00101AFB">
        <w:rPr>
          <w:sz w:val="28"/>
          <w:szCs w:val="28"/>
        </w:rPr>
        <w:t>Кремер</w:t>
      </w:r>
      <w:r>
        <w:rPr>
          <w:sz w:val="28"/>
          <w:szCs w:val="28"/>
        </w:rPr>
        <w:t>,</w:t>
      </w:r>
      <w:r w:rsidRPr="00101AFB">
        <w:rPr>
          <w:sz w:val="28"/>
          <w:szCs w:val="28"/>
        </w:rPr>
        <w:t xml:space="preserve"> Н.</w:t>
      </w:r>
      <w:r>
        <w:rPr>
          <w:sz w:val="28"/>
          <w:szCs w:val="28"/>
        </w:rPr>
        <w:t xml:space="preserve"> Ш. </w:t>
      </w:r>
      <w:r w:rsidRPr="00101AFB">
        <w:rPr>
          <w:sz w:val="28"/>
          <w:szCs w:val="28"/>
        </w:rPr>
        <w:t>Математика для экономистов: от арифметики до эконометрики. Учебно-справочное пособие: учебник для вузов / Н.</w:t>
      </w:r>
      <w:r>
        <w:rPr>
          <w:sz w:val="28"/>
          <w:szCs w:val="28"/>
        </w:rPr>
        <w:t xml:space="preserve"> </w:t>
      </w:r>
      <w:r w:rsidRPr="00101AFB">
        <w:rPr>
          <w:sz w:val="28"/>
          <w:szCs w:val="28"/>
        </w:rPr>
        <w:t>Ш. Кремер, Б.</w:t>
      </w:r>
      <w:r>
        <w:rPr>
          <w:sz w:val="28"/>
          <w:szCs w:val="28"/>
        </w:rPr>
        <w:t xml:space="preserve"> </w:t>
      </w:r>
      <w:r w:rsidRPr="00101AFB">
        <w:rPr>
          <w:sz w:val="28"/>
          <w:szCs w:val="28"/>
        </w:rPr>
        <w:t xml:space="preserve">А. </w:t>
      </w:r>
      <w:proofErr w:type="spellStart"/>
      <w:r w:rsidRPr="00101AFB">
        <w:rPr>
          <w:sz w:val="28"/>
          <w:szCs w:val="28"/>
        </w:rPr>
        <w:t>Путко</w:t>
      </w:r>
      <w:proofErr w:type="spellEnd"/>
      <w:r w:rsidRPr="00101AFB">
        <w:rPr>
          <w:sz w:val="28"/>
          <w:szCs w:val="28"/>
        </w:rPr>
        <w:t>, И.</w:t>
      </w:r>
      <w:r>
        <w:rPr>
          <w:sz w:val="28"/>
          <w:szCs w:val="28"/>
        </w:rPr>
        <w:t xml:space="preserve"> </w:t>
      </w:r>
      <w:r w:rsidRPr="00101AFB">
        <w:rPr>
          <w:sz w:val="28"/>
          <w:szCs w:val="28"/>
        </w:rPr>
        <w:t>М. Тришин; под общей редакцией Н.</w:t>
      </w:r>
      <w:r>
        <w:rPr>
          <w:sz w:val="28"/>
          <w:szCs w:val="28"/>
        </w:rPr>
        <w:t xml:space="preserve"> </w:t>
      </w:r>
      <w:r w:rsidRPr="00101AFB">
        <w:rPr>
          <w:sz w:val="28"/>
          <w:szCs w:val="28"/>
        </w:rPr>
        <w:t xml:space="preserve">Ш. Кремера. </w:t>
      </w:r>
      <w:r w:rsidR="00CB2CAA" w:rsidRPr="00F14BCB">
        <w:rPr>
          <w:bCs/>
          <w:sz w:val="28"/>
          <w:szCs w:val="28"/>
        </w:rPr>
        <w:t>–</w:t>
      </w:r>
      <w:r w:rsidRPr="00101AFB">
        <w:rPr>
          <w:sz w:val="28"/>
          <w:szCs w:val="28"/>
        </w:rPr>
        <w:t xml:space="preserve"> 5-е изд., </w:t>
      </w:r>
      <w:proofErr w:type="spellStart"/>
      <w:r w:rsidRPr="00101AFB">
        <w:rPr>
          <w:sz w:val="28"/>
          <w:szCs w:val="28"/>
        </w:rPr>
        <w:t>испр</w:t>
      </w:r>
      <w:proofErr w:type="spellEnd"/>
      <w:proofErr w:type="gramStart"/>
      <w:r w:rsidRPr="00101AFB">
        <w:rPr>
          <w:sz w:val="28"/>
          <w:szCs w:val="28"/>
        </w:rPr>
        <w:t>.</w:t>
      </w:r>
      <w:proofErr w:type="gramEnd"/>
      <w:r w:rsidRPr="00101AFB">
        <w:rPr>
          <w:sz w:val="28"/>
          <w:szCs w:val="28"/>
        </w:rPr>
        <w:t xml:space="preserve"> и доп. </w:t>
      </w:r>
      <w:r w:rsidR="00CB2CAA" w:rsidRPr="00F14BCB">
        <w:rPr>
          <w:bCs/>
          <w:sz w:val="28"/>
          <w:szCs w:val="28"/>
        </w:rPr>
        <w:t>–</w:t>
      </w:r>
      <w:r w:rsidRPr="00101AFB">
        <w:rPr>
          <w:sz w:val="28"/>
          <w:szCs w:val="28"/>
        </w:rPr>
        <w:t xml:space="preserve"> Москва: </w:t>
      </w:r>
      <w:proofErr w:type="spellStart"/>
      <w:r w:rsidRPr="00101AFB">
        <w:rPr>
          <w:sz w:val="28"/>
          <w:szCs w:val="28"/>
        </w:rPr>
        <w:t>Юрайт</w:t>
      </w:r>
      <w:proofErr w:type="spellEnd"/>
      <w:r w:rsidRPr="00101AFB">
        <w:rPr>
          <w:sz w:val="28"/>
          <w:szCs w:val="28"/>
        </w:rPr>
        <w:t xml:space="preserve">, 2023. </w:t>
      </w:r>
      <w:r w:rsidR="00CB2CAA" w:rsidRPr="00F14BCB">
        <w:rPr>
          <w:bCs/>
          <w:sz w:val="28"/>
          <w:szCs w:val="28"/>
        </w:rPr>
        <w:t>–</w:t>
      </w:r>
      <w:r w:rsidRPr="00101AFB">
        <w:rPr>
          <w:sz w:val="28"/>
          <w:szCs w:val="28"/>
        </w:rPr>
        <w:t xml:space="preserve"> 760 с. </w:t>
      </w:r>
      <w:r w:rsidR="00CB2CAA" w:rsidRPr="00F14BCB">
        <w:rPr>
          <w:bCs/>
          <w:sz w:val="28"/>
          <w:szCs w:val="28"/>
        </w:rPr>
        <w:t>–</w:t>
      </w:r>
      <w:r w:rsidRPr="00101AFB">
        <w:rPr>
          <w:sz w:val="28"/>
          <w:szCs w:val="28"/>
        </w:rPr>
        <w:t xml:space="preserve"> (Высшее образование). </w:t>
      </w:r>
      <w:r w:rsidR="00CB2CAA" w:rsidRPr="00F14BCB">
        <w:rPr>
          <w:bCs/>
          <w:sz w:val="28"/>
          <w:szCs w:val="28"/>
        </w:rPr>
        <w:t>–</w:t>
      </w:r>
      <w:r w:rsidRPr="00101AFB">
        <w:rPr>
          <w:sz w:val="28"/>
          <w:szCs w:val="28"/>
        </w:rPr>
        <w:t xml:space="preserve"> ЭБС </w:t>
      </w:r>
      <w:proofErr w:type="spellStart"/>
      <w:r w:rsidRPr="00101AFB">
        <w:rPr>
          <w:sz w:val="28"/>
          <w:szCs w:val="28"/>
        </w:rPr>
        <w:t>Юрайт</w:t>
      </w:r>
      <w:proofErr w:type="spellEnd"/>
      <w:r w:rsidRPr="00101AFB">
        <w:rPr>
          <w:sz w:val="28"/>
          <w:szCs w:val="28"/>
        </w:rPr>
        <w:t xml:space="preserve">. </w:t>
      </w:r>
      <w:r w:rsidR="00CB2CAA" w:rsidRPr="00F14BCB">
        <w:rPr>
          <w:bCs/>
          <w:sz w:val="28"/>
          <w:szCs w:val="28"/>
        </w:rPr>
        <w:t>–</w:t>
      </w:r>
      <w:r w:rsidRPr="00101AFB">
        <w:rPr>
          <w:sz w:val="28"/>
          <w:szCs w:val="28"/>
        </w:rPr>
        <w:t xml:space="preserve"> URL: https://urait.ru/bco</w:t>
      </w:r>
      <w:r>
        <w:rPr>
          <w:sz w:val="28"/>
          <w:szCs w:val="28"/>
        </w:rPr>
        <w:t>de/510448 (дата обращения: 04.05</w:t>
      </w:r>
      <w:r w:rsidRPr="00101AFB">
        <w:rPr>
          <w:sz w:val="28"/>
          <w:szCs w:val="28"/>
        </w:rPr>
        <w:t xml:space="preserve">.2023). </w:t>
      </w:r>
      <w:r w:rsidR="00CB2CAA" w:rsidRPr="00F14BCB">
        <w:rPr>
          <w:bCs/>
          <w:sz w:val="28"/>
          <w:szCs w:val="28"/>
        </w:rPr>
        <w:t>–</w:t>
      </w:r>
      <w:r w:rsidRPr="00101AFB">
        <w:rPr>
          <w:sz w:val="28"/>
          <w:szCs w:val="28"/>
        </w:rPr>
        <w:t xml:space="preserve"> Текст: электронный.</w:t>
      </w:r>
    </w:p>
    <w:p w14:paraId="540CB4B0" w14:textId="77777777" w:rsidR="008D7158" w:rsidRPr="005758F7" w:rsidRDefault="008D7158" w:rsidP="008D7158">
      <w:pPr>
        <w:pStyle w:val="a7"/>
        <w:widowControl/>
        <w:autoSpaceDE/>
        <w:autoSpaceDN/>
        <w:adjustRightInd/>
        <w:spacing w:line="360" w:lineRule="auto"/>
        <w:ind w:left="709"/>
        <w:contextualSpacing/>
        <w:jc w:val="both"/>
        <w:rPr>
          <w:sz w:val="28"/>
          <w:szCs w:val="28"/>
        </w:rPr>
      </w:pPr>
    </w:p>
    <w:p w14:paraId="4E679651" w14:textId="60E1B324" w:rsidR="00C52F7B" w:rsidRPr="00006E03" w:rsidRDefault="00145199" w:rsidP="00CB5620">
      <w:pPr>
        <w:pStyle w:val="1"/>
        <w:spacing w:before="0" w:beforeAutospacing="0" w:after="0" w:afterAutospacing="0" w:line="360" w:lineRule="auto"/>
        <w:ind w:firstLine="709"/>
        <w:jc w:val="both"/>
      </w:pPr>
      <w:bookmarkStart w:id="22" w:name="_Toc7391722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3123ED1C" w14:textId="77777777" w:rsidR="00E639A1" w:rsidRPr="00B543BF" w:rsidRDefault="00E639A1" w:rsidP="00CB5620">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42" w:history="1">
        <w:r w:rsidRPr="00D95B55">
          <w:rPr>
            <w:rStyle w:val="af5"/>
            <w:lang w:val="en-US"/>
          </w:rPr>
          <w:t>http</w:t>
        </w:r>
        <w:r w:rsidRPr="00D95B55">
          <w:rPr>
            <w:rStyle w:val="af5"/>
          </w:rPr>
          <w:t>://</w:t>
        </w:r>
        <w:r w:rsidRPr="00D95B55">
          <w:rPr>
            <w:rStyle w:val="af5"/>
            <w:lang w:val="en-US"/>
          </w:rPr>
          <w:t>org</w:t>
        </w:r>
        <w:r w:rsidRPr="00D95B55">
          <w:rPr>
            <w:rStyle w:val="af5"/>
          </w:rPr>
          <w:t>.</w:t>
        </w:r>
        <w:r w:rsidRPr="00D95B55">
          <w:rPr>
            <w:rStyle w:val="af5"/>
            <w:lang w:val="en-US"/>
          </w:rPr>
          <w:t>fa</w:t>
        </w:r>
        <w:r w:rsidRPr="00D95B55">
          <w:rPr>
            <w:rStyle w:val="af5"/>
          </w:rPr>
          <w:t>.</w:t>
        </w:r>
        <w:proofErr w:type="spellStart"/>
        <w:r w:rsidRPr="00D95B55">
          <w:rPr>
            <w:rStyle w:val="af5"/>
            <w:lang w:val="en-US"/>
          </w:rPr>
          <w:t>ru</w:t>
        </w:r>
        <w:proofErr w:type="spellEnd"/>
        <w:r w:rsidRPr="00D95B55">
          <w:rPr>
            <w:rStyle w:val="af5"/>
          </w:rPr>
          <w:t>/</w:t>
        </w:r>
      </w:hyperlink>
    </w:p>
    <w:p w14:paraId="737B53EC" w14:textId="1095D43E" w:rsidR="006F2990" w:rsidRDefault="00E639A1" w:rsidP="00AA1C03">
      <w:pPr>
        <w:pStyle w:val="a7"/>
        <w:numPr>
          <w:ilvl w:val="0"/>
          <w:numId w:val="5"/>
        </w:numPr>
        <w:spacing w:line="360" w:lineRule="auto"/>
        <w:ind w:left="0" w:firstLine="709"/>
        <w:jc w:val="both"/>
        <w:rPr>
          <w:sz w:val="28"/>
          <w:szCs w:val="28"/>
        </w:rPr>
      </w:pPr>
      <w:r w:rsidRPr="00754763">
        <w:rPr>
          <w:sz w:val="28"/>
          <w:szCs w:val="28"/>
        </w:rPr>
        <w:t>Массовы</w:t>
      </w:r>
      <w:r w:rsidR="006F2990">
        <w:rPr>
          <w:sz w:val="28"/>
          <w:szCs w:val="28"/>
        </w:rPr>
        <w:t>е</w:t>
      </w:r>
      <w:r w:rsidRPr="00AE0283">
        <w:rPr>
          <w:sz w:val="28"/>
          <w:szCs w:val="28"/>
        </w:rPr>
        <w:t xml:space="preserve"> </w:t>
      </w:r>
      <w:r w:rsidRPr="00754763">
        <w:rPr>
          <w:sz w:val="28"/>
          <w:szCs w:val="28"/>
        </w:rPr>
        <w:t>открыты</w:t>
      </w:r>
      <w:r w:rsidR="006F2990">
        <w:rPr>
          <w:sz w:val="28"/>
          <w:szCs w:val="28"/>
        </w:rPr>
        <w:t>е</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006F2990">
        <w:rPr>
          <w:sz w:val="28"/>
          <w:szCs w:val="28"/>
        </w:rPr>
        <w:t xml:space="preserve">ы: </w:t>
      </w:r>
    </w:p>
    <w:p w14:paraId="75B69F12" w14:textId="77777777" w:rsidR="006F2990" w:rsidRDefault="006F2990" w:rsidP="00AA1C03">
      <w:pPr>
        <w:spacing w:line="360" w:lineRule="auto"/>
        <w:ind w:firstLine="709"/>
        <w:jc w:val="both"/>
        <w:rPr>
          <w:sz w:val="28"/>
          <w:szCs w:val="28"/>
        </w:rPr>
      </w:pPr>
      <w:r w:rsidRPr="006F2990">
        <w:rPr>
          <w:sz w:val="28"/>
          <w:szCs w:val="28"/>
        </w:rPr>
        <w:lastRenderedPageBreak/>
        <w:t>Математический анализ (часть 1)</w:t>
      </w:r>
      <w:r>
        <w:rPr>
          <w:sz w:val="28"/>
          <w:szCs w:val="28"/>
        </w:rPr>
        <w:t xml:space="preserve"> </w:t>
      </w:r>
      <w:hyperlink r:id="rId143" w:history="1">
        <w:r w:rsidRPr="00E42B7E">
          <w:rPr>
            <w:rStyle w:val="af5"/>
            <w:sz w:val="28"/>
            <w:szCs w:val="28"/>
          </w:rPr>
          <w:t>https://stepik.org/course/716/promo</w:t>
        </w:r>
      </w:hyperlink>
    </w:p>
    <w:p w14:paraId="04E58BAD" w14:textId="3EA1ABA5" w:rsidR="006F2990" w:rsidRDefault="006F2990" w:rsidP="00AA1C03">
      <w:pPr>
        <w:spacing w:line="360" w:lineRule="auto"/>
        <w:ind w:firstLine="709"/>
        <w:jc w:val="both"/>
        <w:rPr>
          <w:sz w:val="28"/>
          <w:szCs w:val="28"/>
        </w:rPr>
      </w:pPr>
      <w:r w:rsidRPr="006F2990">
        <w:rPr>
          <w:sz w:val="28"/>
          <w:szCs w:val="28"/>
        </w:rPr>
        <w:t>Математический анализ (часть 2)</w:t>
      </w:r>
      <w:r>
        <w:rPr>
          <w:sz w:val="28"/>
          <w:szCs w:val="28"/>
        </w:rPr>
        <w:t xml:space="preserve"> </w:t>
      </w:r>
      <w:hyperlink r:id="rId144" w:history="1">
        <w:r w:rsidRPr="00E42B7E">
          <w:rPr>
            <w:rStyle w:val="af5"/>
            <w:sz w:val="28"/>
            <w:szCs w:val="28"/>
          </w:rPr>
          <w:t>https://stepik.org/course/711/promo</w:t>
        </w:r>
      </w:hyperlink>
      <w:r>
        <w:rPr>
          <w:sz w:val="28"/>
          <w:szCs w:val="28"/>
        </w:rPr>
        <w:t xml:space="preserve"> </w:t>
      </w:r>
    </w:p>
    <w:p w14:paraId="685C2F16" w14:textId="7CAF8CB9" w:rsidR="006F2990" w:rsidRDefault="006F2990" w:rsidP="00AA1C03">
      <w:pPr>
        <w:spacing w:line="360" w:lineRule="auto"/>
        <w:ind w:firstLine="709"/>
        <w:jc w:val="both"/>
        <w:rPr>
          <w:sz w:val="28"/>
          <w:szCs w:val="28"/>
        </w:rPr>
      </w:pPr>
      <w:r w:rsidRPr="006F2990">
        <w:rPr>
          <w:sz w:val="28"/>
          <w:szCs w:val="28"/>
        </w:rPr>
        <w:t xml:space="preserve">Линейная алгебра </w:t>
      </w:r>
      <w:hyperlink r:id="rId145" w:history="1">
        <w:r w:rsidRPr="006F2990">
          <w:rPr>
            <w:rStyle w:val="af5"/>
            <w:sz w:val="28"/>
            <w:szCs w:val="28"/>
          </w:rPr>
          <w:t>https://stepik.org/course/83142/promo</w:t>
        </w:r>
      </w:hyperlink>
    </w:p>
    <w:p w14:paraId="70776618" w14:textId="4C80E45D" w:rsidR="00E639A1" w:rsidRPr="006F2990" w:rsidRDefault="00E639A1" w:rsidP="00CB5620">
      <w:pPr>
        <w:pStyle w:val="a7"/>
        <w:numPr>
          <w:ilvl w:val="0"/>
          <w:numId w:val="5"/>
        </w:numPr>
        <w:spacing w:line="360" w:lineRule="auto"/>
        <w:ind w:left="0" w:firstLine="709"/>
        <w:jc w:val="both"/>
        <w:rPr>
          <w:sz w:val="28"/>
          <w:szCs w:val="28"/>
        </w:rPr>
      </w:pPr>
      <w:r w:rsidRPr="006F2990">
        <w:rPr>
          <w:sz w:val="28"/>
          <w:szCs w:val="28"/>
        </w:rPr>
        <w:t xml:space="preserve">Библиотечно-информационный комплекс </w:t>
      </w:r>
      <w:proofErr w:type="spellStart"/>
      <w:r w:rsidRPr="006F2990">
        <w:rPr>
          <w:sz w:val="28"/>
          <w:szCs w:val="28"/>
        </w:rPr>
        <w:t>Финуниверситета</w:t>
      </w:r>
      <w:proofErr w:type="spellEnd"/>
      <w:r w:rsidRPr="006F2990">
        <w:rPr>
          <w:sz w:val="28"/>
          <w:szCs w:val="28"/>
        </w:rPr>
        <w:t xml:space="preserve"> (электронная</w:t>
      </w:r>
    </w:p>
    <w:p w14:paraId="6188EB8F" w14:textId="665A815C" w:rsidR="00E639A1" w:rsidRPr="00E639A1" w:rsidRDefault="00E639A1" w:rsidP="00E639A1">
      <w:pPr>
        <w:widowControl/>
        <w:suppressAutoHyphens/>
        <w:autoSpaceDE/>
        <w:autoSpaceDN/>
        <w:adjustRightInd/>
        <w:spacing w:line="360" w:lineRule="auto"/>
        <w:contextualSpacing/>
        <w:rPr>
          <w:sz w:val="28"/>
          <w:szCs w:val="28"/>
        </w:rPr>
      </w:pPr>
      <w:r w:rsidRPr="00E639A1">
        <w:rPr>
          <w:sz w:val="28"/>
          <w:szCs w:val="28"/>
        </w:rPr>
        <w:t xml:space="preserve">библиотека, ресурсы на русском языке): </w:t>
      </w:r>
      <w:hyperlink r:id="rId146" w:history="1">
        <w:r w:rsidRPr="00E639A1">
          <w:rPr>
            <w:rStyle w:val="af5"/>
            <w:sz w:val="28"/>
            <w:szCs w:val="28"/>
          </w:rPr>
          <w:t>http://www.library.fa.ru/res_mainres.asp?cat=rus</w:t>
        </w:r>
      </w:hyperlink>
      <w:r w:rsidRPr="00E639A1">
        <w:rPr>
          <w:sz w:val="28"/>
          <w:szCs w:val="28"/>
        </w:rPr>
        <w:t xml:space="preserve"> </w:t>
      </w:r>
    </w:p>
    <w:p w14:paraId="5CC1C0B6" w14:textId="77777777" w:rsidR="00E639A1" w:rsidRPr="004607CA" w:rsidRDefault="00E639A1" w:rsidP="00CB5620">
      <w:pPr>
        <w:pStyle w:val="a7"/>
        <w:widowControl/>
        <w:numPr>
          <w:ilvl w:val="0"/>
          <w:numId w:val="5"/>
        </w:numPr>
        <w:suppressAutoHyphens/>
        <w:autoSpaceDE/>
        <w:autoSpaceDN/>
        <w:adjustRightInd/>
        <w:spacing w:line="360" w:lineRule="auto"/>
        <w:ind w:left="0" w:firstLine="709"/>
        <w:contextualSpacing/>
        <w:jc w:val="both"/>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47" w:history="1">
        <w:r w:rsidRPr="004607CA">
          <w:rPr>
            <w:rStyle w:val="af5"/>
            <w:sz w:val="28"/>
            <w:szCs w:val="28"/>
          </w:rPr>
          <w:t>http://www.library.fa.ru/res_mainres.asp?cat=en</w:t>
        </w:r>
      </w:hyperlink>
      <w:r w:rsidRPr="004607CA">
        <w:rPr>
          <w:sz w:val="28"/>
          <w:szCs w:val="28"/>
        </w:rPr>
        <w:t xml:space="preserve"> </w:t>
      </w:r>
    </w:p>
    <w:p w14:paraId="100AF850" w14:textId="77777777" w:rsidR="00E639A1" w:rsidRPr="004607CA" w:rsidRDefault="00E639A1" w:rsidP="00CB5620">
      <w:pPr>
        <w:pStyle w:val="af4"/>
        <w:numPr>
          <w:ilvl w:val="0"/>
          <w:numId w:val="5"/>
        </w:numPr>
        <w:spacing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48" w:history="1">
        <w:r w:rsidRPr="004607CA">
          <w:rPr>
            <w:rStyle w:val="af5"/>
            <w:sz w:val="28"/>
            <w:szCs w:val="28"/>
          </w:rPr>
          <w:t>http://elib.fa.ru/</w:t>
        </w:r>
      </w:hyperlink>
      <w:r w:rsidRPr="004607CA">
        <w:rPr>
          <w:sz w:val="28"/>
          <w:szCs w:val="28"/>
          <w:u w:val="single"/>
        </w:rPr>
        <w:t xml:space="preserve">  (</w:t>
      </w:r>
      <w:hyperlink r:id="rId149" w:history="1">
        <w:r w:rsidRPr="004607CA">
          <w:rPr>
            <w:rStyle w:val="af5"/>
            <w:sz w:val="28"/>
            <w:szCs w:val="28"/>
          </w:rPr>
          <w:t>http://library.fa.ru/files/elibfa.pdf</w:t>
        </w:r>
      </w:hyperlink>
      <w:r w:rsidRPr="004607CA">
        <w:rPr>
          <w:sz w:val="28"/>
          <w:szCs w:val="28"/>
          <w:u w:val="single"/>
        </w:rPr>
        <w:t xml:space="preserve"> ) </w:t>
      </w:r>
    </w:p>
    <w:p w14:paraId="0FE4C1A6" w14:textId="21EEE13F"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BOOK.RU </w:t>
      </w:r>
      <w:hyperlink r:id="rId150" w:history="1">
        <w:r w:rsidR="008472B7" w:rsidRPr="00E42B7E">
          <w:rPr>
            <w:rStyle w:val="af5"/>
            <w:sz w:val="28"/>
            <w:szCs w:val="28"/>
          </w:rPr>
          <w:t>http://www.book.ru</w:t>
        </w:r>
      </w:hyperlink>
      <w:r w:rsidR="008472B7">
        <w:rPr>
          <w:sz w:val="28"/>
          <w:szCs w:val="28"/>
        </w:rPr>
        <w:t xml:space="preserve"> </w:t>
      </w:r>
      <w:r w:rsidRPr="004607CA">
        <w:rPr>
          <w:sz w:val="28"/>
          <w:szCs w:val="28"/>
        </w:rPr>
        <w:t xml:space="preserve"> </w:t>
      </w:r>
    </w:p>
    <w:p w14:paraId="55E5B3B4" w14:textId="77777777"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«Университетская библиотека ОНЛАЙН» </w:t>
      </w:r>
      <w:hyperlink r:id="rId151" w:history="1">
        <w:r w:rsidRPr="004607CA">
          <w:rPr>
            <w:rStyle w:val="af5"/>
            <w:sz w:val="28"/>
            <w:szCs w:val="28"/>
          </w:rPr>
          <w:t>http://biblioclub.ru/</w:t>
        </w:r>
      </w:hyperlink>
      <w:r w:rsidRPr="004607CA">
        <w:rPr>
          <w:sz w:val="28"/>
          <w:szCs w:val="28"/>
        </w:rPr>
        <w:t xml:space="preserve"> </w:t>
      </w:r>
    </w:p>
    <w:p w14:paraId="682BD548" w14:textId="77777777"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152" w:history="1">
        <w:r w:rsidRPr="004607CA">
          <w:rPr>
            <w:rStyle w:val="af5"/>
            <w:sz w:val="28"/>
            <w:szCs w:val="28"/>
          </w:rPr>
          <w:t>http://www.znanium.com</w:t>
        </w:r>
      </w:hyperlink>
      <w:r w:rsidRPr="004607CA">
        <w:rPr>
          <w:sz w:val="28"/>
          <w:szCs w:val="28"/>
          <w:u w:val="single"/>
        </w:rPr>
        <w:t xml:space="preserve"> </w:t>
      </w:r>
      <w:r w:rsidRPr="004607CA">
        <w:rPr>
          <w:sz w:val="28"/>
          <w:szCs w:val="28"/>
        </w:rPr>
        <w:t xml:space="preserve"> </w:t>
      </w:r>
    </w:p>
    <w:p w14:paraId="74A223A3" w14:textId="6783532C"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hyperlink r:id="rId153" w:history="1">
        <w:r w:rsidR="008472B7" w:rsidRPr="00E42B7E">
          <w:rPr>
            <w:rStyle w:val="af5"/>
            <w:sz w:val="28"/>
            <w:szCs w:val="28"/>
          </w:rPr>
          <w:t>https://finunivers.alpinadigital.ru/</w:t>
        </w:r>
      </w:hyperlink>
      <w:r w:rsidR="008472B7">
        <w:rPr>
          <w:sz w:val="28"/>
          <w:szCs w:val="28"/>
          <w:u w:val="single"/>
        </w:rPr>
        <w:t xml:space="preserve"> </w:t>
      </w:r>
    </w:p>
    <w:p w14:paraId="0B3E276B" w14:textId="60B24EBA"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«Лань» </w:t>
      </w:r>
      <w:hyperlink r:id="rId154" w:history="1">
        <w:r w:rsidR="008472B7" w:rsidRPr="00E42B7E">
          <w:rPr>
            <w:rStyle w:val="af5"/>
            <w:sz w:val="28"/>
            <w:szCs w:val="28"/>
          </w:rPr>
          <w:t>https://e.lanbook.com/</w:t>
        </w:r>
      </w:hyperlink>
      <w:r w:rsidR="008472B7">
        <w:rPr>
          <w:sz w:val="28"/>
          <w:szCs w:val="28"/>
          <w:u w:val="single"/>
        </w:rPr>
        <w:t xml:space="preserve"> </w:t>
      </w:r>
      <w:r w:rsidRPr="004607CA">
        <w:rPr>
          <w:sz w:val="28"/>
          <w:szCs w:val="28"/>
        </w:rPr>
        <w:t xml:space="preserve"> </w:t>
      </w:r>
    </w:p>
    <w:p w14:paraId="6A7AE971" w14:textId="4EEFF617" w:rsidR="00E639A1" w:rsidRPr="004607CA" w:rsidRDefault="00E639A1" w:rsidP="00CB5620">
      <w:pPr>
        <w:pStyle w:val="af4"/>
        <w:numPr>
          <w:ilvl w:val="0"/>
          <w:numId w:val="5"/>
        </w:numPr>
        <w:spacing w:line="360" w:lineRule="auto"/>
        <w:ind w:left="0" w:firstLine="709"/>
        <w:jc w:val="both"/>
        <w:rPr>
          <w:sz w:val="28"/>
          <w:szCs w:val="28"/>
        </w:rPr>
      </w:pPr>
      <w:r w:rsidRPr="004607CA">
        <w:rPr>
          <w:sz w:val="28"/>
          <w:szCs w:val="28"/>
        </w:rPr>
        <w:t xml:space="preserve">Электронно-библиотечная система издательства «ЮРАЙТ» </w:t>
      </w:r>
      <w:hyperlink r:id="rId155" w:history="1">
        <w:r w:rsidR="008472B7" w:rsidRPr="00E42B7E">
          <w:rPr>
            <w:rStyle w:val="af5"/>
            <w:sz w:val="28"/>
            <w:szCs w:val="28"/>
          </w:rPr>
          <w:t>https://urait.ru/</w:t>
        </w:r>
      </w:hyperlink>
      <w:r w:rsidR="008472B7">
        <w:rPr>
          <w:sz w:val="28"/>
          <w:szCs w:val="28"/>
          <w:u w:val="single"/>
        </w:rPr>
        <w:t xml:space="preserve"> </w:t>
      </w:r>
    </w:p>
    <w:p w14:paraId="085A8F63" w14:textId="7B5F4542" w:rsidR="00E639A1" w:rsidRDefault="00E639A1" w:rsidP="00CB5620">
      <w:pPr>
        <w:pStyle w:val="af4"/>
        <w:numPr>
          <w:ilvl w:val="0"/>
          <w:numId w:val="5"/>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 xml:space="preserve">eLibrary.ru </w:t>
      </w:r>
      <w:hyperlink r:id="rId156" w:history="1">
        <w:r w:rsidR="008472B7" w:rsidRPr="00E42B7E">
          <w:rPr>
            <w:rStyle w:val="af5"/>
            <w:sz w:val="28"/>
            <w:szCs w:val="28"/>
          </w:rPr>
          <w:t>http://elibrary.ru</w:t>
        </w:r>
      </w:hyperlink>
      <w:r w:rsidR="008472B7">
        <w:rPr>
          <w:sz w:val="28"/>
          <w:szCs w:val="28"/>
          <w:u w:val="single"/>
        </w:rPr>
        <w:t xml:space="preserve"> </w:t>
      </w:r>
      <w:r w:rsidRPr="004607CA">
        <w:rPr>
          <w:sz w:val="28"/>
          <w:szCs w:val="28"/>
        </w:rPr>
        <w:t xml:space="preserve"> </w:t>
      </w:r>
    </w:p>
    <w:p w14:paraId="2BBAD1B7" w14:textId="1E63CD82" w:rsidR="006857F3" w:rsidRDefault="00805B61" w:rsidP="00CB5620">
      <w:pPr>
        <w:pStyle w:val="a7"/>
        <w:widowControl/>
        <w:numPr>
          <w:ilvl w:val="0"/>
          <w:numId w:val="5"/>
        </w:numPr>
        <w:suppressAutoHyphens/>
        <w:autoSpaceDE/>
        <w:autoSpaceDN/>
        <w:adjustRightInd/>
        <w:spacing w:line="360" w:lineRule="auto"/>
        <w:ind w:left="0" w:firstLine="709"/>
        <w:contextualSpacing/>
        <w:jc w:val="both"/>
        <w:rPr>
          <w:rStyle w:val="af5"/>
          <w:rFonts w:eastAsiaTheme="majorEastAsia"/>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002F64C6" w:rsidRPr="00560183">
        <w:rPr>
          <w:rStyle w:val="FontStyle37"/>
          <w:rFonts w:eastAsiaTheme="majorEastAsia"/>
          <w:sz w:val="28"/>
          <w:szCs w:val="28"/>
        </w:rPr>
        <w:t>«</w:t>
      </w:r>
      <w:r w:rsidR="006857F3">
        <w:rPr>
          <w:rStyle w:val="FontStyle37"/>
          <w:rFonts w:eastAsiaTheme="majorEastAsia"/>
          <w:sz w:val="28"/>
          <w:szCs w:val="28"/>
        </w:rPr>
        <w:t>Вспомнить все! Школьная математика для первокурсников</w:t>
      </w:r>
      <w:r w:rsidR="002F64C6" w:rsidRPr="00560183">
        <w:rPr>
          <w:rStyle w:val="FontStyle37"/>
          <w:rFonts w:eastAsiaTheme="majorEastAsia"/>
          <w:sz w:val="28"/>
          <w:szCs w:val="28"/>
        </w:rPr>
        <w:t xml:space="preserve">» / </w:t>
      </w:r>
      <w:r w:rsidR="006857F3">
        <w:rPr>
          <w:rStyle w:val="FontStyle37"/>
          <w:rFonts w:eastAsiaTheme="majorEastAsia"/>
          <w:sz w:val="28"/>
          <w:szCs w:val="28"/>
        </w:rPr>
        <w:t>Финансовый университет при Правительстве РФ</w:t>
      </w:r>
      <w:r w:rsidR="002F64C6" w:rsidRPr="00560183">
        <w:rPr>
          <w:rStyle w:val="FontStyle37"/>
          <w:rFonts w:eastAsiaTheme="majorEastAsia"/>
          <w:sz w:val="28"/>
          <w:szCs w:val="28"/>
        </w:rPr>
        <w:t xml:space="preserve">. – </w:t>
      </w:r>
      <w:hyperlink r:id="rId157" w:history="1">
        <w:r w:rsidR="006857F3" w:rsidRPr="00514458">
          <w:rPr>
            <w:rStyle w:val="af5"/>
            <w:rFonts w:eastAsiaTheme="majorEastAsia"/>
            <w:sz w:val="28"/>
            <w:szCs w:val="28"/>
          </w:rPr>
          <w:t>https://online.fa.ru/courses/course-v1:fa+adaptmathem+2021/about</w:t>
        </w:r>
      </w:hyperlink>
    </w:p>
    <w:p w14:paraId="75CFA3A7" w14:textId="433F9CA6" w:rsidR="008D7158" w:rsidRDefault="008D7158" w:rsidP="008D7158">
      <w:pPr>
        <w:widowControl/>
        <w:suppressAutoHyphens/>
        <w:autoSpaceDE/>
        <w:autoSpaceDN/>
        <w:adjustRightInd/>
        <w:spacing w:line="360" w:lineRule="auto"/>
        <w:contextualSpacing/>
        <w:jc w:val="both"/>
        <w:rPr>
          <w:rStyle w:val="af5"/>
          <w:rFonts w:eastAsiaTheme="majorEastAsia"/>
          <w:sz w:val="28"/>
          <w:szCs w:val="28"/>
        </w:rPr>
      </w:pPr>
    </w:p>
    <w:p w14:paraId="7A697580" w14:textId="262ABBE2" w:rsidR="008D7158" w:rsidRDefault="008D7158" w:rsidP="008D7158">
      <w:pPr>
        <w:widowControl/>
        <w:suppressAutoHyphens/>
        <w:autoSpaceDE/>
        <w:autoSpaceDN/>
        <w:adjustRightInd/>
        <w:spacing w:line="360" w:lineRule="auto"/>
        <w:contextualSpacing/>
        <w:jc w:val="both"/>
        <w:rPr>
          <w:rStyle w:val="af5"/>
          <w:rFonts w:eastAsiaTheme="majorEastAsia"/>
          <w:sz w:val="28"/>
          <w:szCs w:val="28"/>
        </w:rPr>
      </w:pPr>
    </w:p>
    <w:p w14:paraId="507683B9" w14:textId="6C7995BA" w:rsidR="008D7158" w:rsidRDefault="008D7158" w:rsidP="008D7158">
      <w:pPr>
        <w:widowControl/>
        <w:suppressAutoHyphens/>
        <w:autoSpaceDE/>
        <w:autoSpaceDN/>
        <w:adjustRightInd/>
        <w:spacing w:line="360" w:lineRule="auto"/>
        <w:contextualSpacing/>
        <w:jc w:val="both"/>
        <w:rPr>
          <w:rStyle w:val="af5"/>
          <w:rFonts w:eastAsiaTheme="majorEastAsia"/>
          <w:sz w:val="28"/>
          <w:szCs w:val="28"/>
        </w:rPr>
      </w:pPr>
    </w:p>
    <w:p w14:paraId="0F71F0E4" w14:textId="77777777" w:rsidR="008D7158" w:rsidRPr="008D7158" w:rsidRDefault="008D7158" w:rsidP="008D7158">
      <w:pPr>
        <w:widowControl/>
        <w:suppressAutoHyphens/>
        <w:autoSpaceDE/>
        <w:autoSpaceDN/>
        <w:adjustRightInd/>
        <w:spacing w:line="360" w:lineRule="auto"/>
        <w:contextualSpacing/>
        <w:jc w:val="both"/>
        <w:rPr>
          <w:rStyle w:val="af5"/>
          <w:rFonts w:eastAsiaTheme="majorEastAsia"/>
          <w:sz w:val="28"/>
          <w:szCs w:val="28"/>
        </w:rPr>
      </w:pPr>
    </w:p>
    <w:p w14:paraId="5C9D9DBC" w14:textId="1E7091DF" w:rsidR="00145199" w:rsidRPr="00DF3B72" w:rsidRDefault="00145199" w:rsidP="00CB5620">
      <w:pPr>
        <w:pStyle w:val="1"/>
        <w:spacing w:before="0" w:beforeAutospacing="0" w:after="0" w:afterAutospacing="0" w:line="360" w:lineRule="auto"/>
        <w:jc w:val="left"/>
      </w:pPr>
      <w:bookmarkStart w:id="23" w:name="_Toc73917226"/>
      <w:r w:rsidRPr="00DF3B72">
        <w:lastRenderedPageBreak/>
        <w:t>10. Методические указания для обучающихся по освоению дисци</w:t>
      </w:r>
      <w:r w:rsidR="004B4BFE" w:rsidRPr="00DF3B72">
        <w:t>плины</w:t>
      </w:r>
      <w:bookmarkEnd w:id="23"/>
    </w:p>
    <w:p w14:paraId="687819CC" w14:textId="4B792CF6" w:rsidR="00F24754" w:rsidRDefault="00F24754" w:rsidP="00CB5620">
      <w:pPr>
        <w:pStyle w:val="a7"/>
        <w:spacing w:line="360" w:lineRule="auto"/>
        <w:ind w:left="0" w:firstLine="709"/>
        <w:jc w:val="both"/>
        <w:rPr>
          <w:sz w:val="28"/>
          <w:szCs w:val="28"/>
        </w:rPr>
      </w:pPr>
      <w:r>
        <w:rPr>
          <w:sz w:val="28"/>
          <w:szCs w:val="28"/>
        </w:rPr>
        <w:t xml:space="preserve">Цель методических рекомендаций – обеспечить студенту </w:t>
      </w:r>
      <w:proofErr w:type="spellStart"/>
      <w:r w:rsidR="00D93F29">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628295A0"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46B31841" w14:textId="77777777" w:rsidR="00F24754" w:rsidRDefault="00F24754" w:rsidP="00CB5620">
      <w:pPr>
        <w:spacing w:line="360" w:lineRule="auto"/>
        <w:ind w:firstLine="709"/>
        <w:jc w:val="both"/>
        <w:rPr>
          <w:sz w:val="28"/>
          <w:szCs w:val="28"/>
        </w:rPr>
      </w:pPr>
      <w:r>
        <w:rPr>
          <w:sz w:val="28"/>
          <w:szCs w:val="28"/>
        </w:rPr>
        <w:t>Студентам необходимо ознакомиться:</w:t>
      </w:r>
    </w:p>
    <w:p w14:paraId="5FB65C7D" w14:textId="14385E1B"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данной кафедры.</w:t>
      </w:r>
    </w:p>
    <w:p w14:paraId="7207104F" w14:textId="298B3786" w:rsidR="00F24754" w:rsidRDefault="00F24754" w:rsidP="00CB5620">
      <w:pPr>
        <w:spacing w:line="360" w:lineRule="auto"/>
        <w:jc w:val="center"/>
        <w:rPr>
          <w:b/>
          <w:i/>
          <w:sz w:val="28"/>
          <w:szCs w:val="28"/>
        </w:rPr>
      </w:pPr>
      <w:r w:rsidRPr="00DD0A70">
        <w:rPr>
          <w:b/>
          <w:i/>
          <w:sz w:val="28"/>
          <w:szCs w:val="28"/>
        </w:rPr>
        <w:t>Рекомендации по подготовке к лекционным занятиям</w:t>
      </w:r>
    </w:p>
    <w:p w14:paraId="14098BEE" w14:textId="0496FD87" w:rsidR="00F24754" w:rsidRPr="00DD0A70" w:rsidRDefault="00F24754" w:rsidP="00CB5620">
      <w:pPr>
        <w:spacing w:line="360" w:lineRule="auto"/>
        <w:jc w:val="center"/>
        <w:rPr>
          <w:b/>
          <w:i/>
          <w:sz w:val="28"/>
          <w:szCs w:val="28"/>
        </w:rPr>
      </w:pPr>
      <w:r w:rsidRPr="00DD0A70">
        <w:rPr>
          <w:b/>
          <w:i/>
          <w:sz w:val="28"/>
          <w:szCs w:val="28"/>
        </w:rPr>
        <w:t>(теоретический курс)</w:t>
      </w:r>
    </w:p>
    <w:p w14:paraId="4D49EC39" w14:textId="77777777" w:rsidR="00F24754" w:rsidRDefault="00F24754" w:rsidP="00CB5620">
      <w:pPr>
        <w:spacing w:line="360" w:lineRule="auto"/>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7F81A7B" w14:textId="77777777" w:rsidR="00F24754" w:rsidRDefault="00F24754" w:rsidP="00CB5620">
      <w:pPr>
        <w:spacing w:line="360" w:lineRule="auto"/>
        <w:ind w:firstLine="709"/>
        <w:jc w:val="both"/>
        <w:rPr>
          <w:sz w:val="28"/>
          <w:szCs w:val="28"/>
        </w:rPr>
      </w:pPr>
      <w:r>
        <w:rPr>
          <w:sz w:val="28"/>
          <w:szCs w:val="28"/>
        </w:rPr>
        <w:t>Студентам рекомендуется:</w:t>
      </w:r>
    </w:p>
    <w:p w14:paraId="741C9701" w14:textId="225978DB"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7D9F5A8" w14:textId="58871499"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4FB1DDE9" w14:textId="52439512"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w:t>
      </w:r>
      <w:r>
        <w:rPr>
          <w:sz w:val="28"/>
          <w:szCs w:val="28"/>
        </w:rPr>
        <w:lastRenderedPageBreak/>
        <w:t xml:space="preserve">материала. </w:t>
      </w:r>
    </w:p>
    <w:p w14:paraId="759B101A" w14:textId="77777777" w:rsidR="00F24754" w:rsidRDefault="00F24754" w:rsidP="00CB5620">
      <w:pPr>
        <w:spacing w:line="360" w:lineRule="auto"/>
        <w:ind w:firstLine="709"/>
        <w:jc w:val="center"/>
        <w:rPr>
          <w:b/>
          <w:sz w:val="28"/>
          <w:szCs w:val="28"/>
        </w:rPr>
      </w:pPr>
      <w:r w:rsidRPr="00DD0A70">
        <w:rPr>
          <w:b/>
          <w:i/>
          <w:sz w:val="28"/>
          <w:szCs w:val="28"/>
        </w:rPr>
        <w:t>Рекомендации по подготовке к практическим (семинарским) занятиям</w:t>
      </w:r>
    </w:p>
    <w:p w14:paraId="58C5BB31" w14:textId="77777777" w:rsidR="00F24754" w:rsidRDefault="00F24754" w:rsidP="00CB5620">
      <w:pPr>
        <w:spacing w:line="360" w:lineRule="auto"/>
        <w:ind w:firstLine="709"/>
        <w:jc w:val="both"/>
        <w:rPr>
          <w:sz w:val="28"/>
          <w:szCs w:val="28"/>
        </w:rPr>
      </w:pPr>
      <w:r>
        <w:rPr>
          <w:sz w:val="28"/>
          <w:szCs w:val="28"/>
        </w:rPr>
        <w:t>Студентам следует:</w:t>
      </w:r>
    </w:p>
    <w:p w14:paraId="34AB297B" w14:textId="5B8EA323"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приносить с собой рекомендованную преподавателем литературу к конкретному занятию;</w:t>
      </w:r>
    </w:p>
    <w:p w14:paraId="256335FE" w14:textId="2775ED34"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6A1B10BC" w14:textId="5EDE50D1"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B5DF6BB" w14:textId="76C28C75"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ECF3621" w14:textId="39D86DB2"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в ходе семинара давать конкретные, четкие ответы по существу вопросов;</w:t>
      </w:r>
    </w:p>
    <w:p w14:paraId="7E5C73CA" w14:textId="6F3CB4F2"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3BD30A7D" w14:textId="77777777" w:rsidR="00F24754" w:rsidRPr="00DD0A70" w:rsidRDefault="00F24754" w:rsidP="00CB5620">
      <w:pPr>
        <w:spacing w:line="360" w:lineRule="auto"/>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2A462BDD" w14:textId="77777777" w:rsidR="00F24754" w:rsidRDefault="00F24754" w:rsidP="00CB5620">
      <w:pPr>
        <w:spacing w:line="360" w:lineRule="auto"/>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10D7794" w14:textId="77777777" w:rsidR="00F24754" w:rsidRDefault="00F24754" w:rsidP="00CB5620">
      <w:pPr>
        <w:spacing w:line="360" w:lineRule="auto"/>
        <w:ind w:firstLine="709"/>
        <w:jc w:val="both"/>
        <w:rPr>
          <w:sz w:val="28"/>
          <w:szCs w:val="28"/>
        </w:rPr>
      </w:pPr>
      <w:r>
        <w:rPr>
          <w:sz w:val="28"/>
          <w:szCs w:val="28"/>
        </w:rPr>
        <w:t>Студентам следует:</w:t>
      </w:r>
    </w:p>
    <w:p w14:paraId="5CB14EBE" w14:textId="2A044799"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руководствоваться графиком самостоятельной работы, определенным РПД;</w:t>
      </w:r>
    </w:p>
    <w:p w14:paraId="1926B108" w14:textId="722BC03E"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C6249DB" w14:textId="7581AC58" w:rsidR="00F24754" w:rsidRDefault="000F56C3" w:rsidP="00CB5620">
      <w:pPr>
        <w:spacing w:line="360" w:lineRule="auto"/>
        <w:ind w:firstLine="709"/>
        <w:jc w:val="both"/>
        <w:rPr>
          <w:sz w:val="28"/>
          <w:szCs w:val="28"/>
        </w:rPr>
      </w:pPr>
      <w:r>
        <w:rPr>
          <w:sz w:val="28"/>
          <w:szCs w:val="28"/>
        </w:rPr>
        <w:t>-</w:t>
      </w:r>
      <w:r w:rsidR="00AA1C03">
        <w:rPr>
          <w:sz w:val="28"/>
          <w:szCs w:val="28"/>
        </w:rPr>
        <w:t xml:space="preserve"> </w:t>
      </w:r>
      <w:r w:rsidR="00F24754">
        <w:rPr>
          <w:sz w:val="28"/>
          <w:szCs w:val="28"/>
        </w:rPr>
        <w:t xml:space="preserve">использовать при подготовке нормативные документы Финансового </w:t>
      </w:r>
      <w:r w:rsidR="00F24754">
        <w:rPr>
          <w:sz w:val="28"/>
          <w:szCs w:val="28"/>
        </w:rPr>
        <w:lastRenderedPageBreak/>
        <w:t>университета;</w:t>
      </w:r>
    </w:p>
    <w:p w14:paraId="61B86179" w14:textId="19F4D184" w:rsidR="00F24754" w:rsidRDefault="00F24754" w:rsidP="00CB5620">
      <w:pPr>
        <w:spacing w:line="360" w:lineRule="auto"/>
        <w:ind w:firstLine="709"/>
        <w:jc w:val="both"/>
        <w:rPr>
          <w:sz w:val="28"/>
          <w:szCs w:val="28"/>
        </w:rPr>
      </w:pPr>
      <w:r>
        <w:rPr>
          <w:sz w:val="28"/>
          <w:szCs w:val="28"/>
        </w:rPr>
        <w:t>-</w:t>
      </w:r>
      <w:r w:rsidR="00AA1C03">
        <w:rPr>
          <w:sz w:val="28"/>
          <w:szCs w:val="28"/>
        </w:rPr>
        <w:t xml:space="preserve"> </w:t>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980562A" w14:textId="77777777" w:rsidR="00F24754" w:rsidRPr="00DD0A70" w:rsidRDefault="00F24754" w:rsidP="00CB5620">
      <w:pPr>
        <w:spacing w:line="360" w:lineRule="auto"/>
        <w:jc w:val="center"/>
        <w:rPr>
          <w:b/>
          <w:i/>
          <w:sz w:val="28"/>
          <w:szCs w:val="28"/>
        </w:rPr>
      </w:pPr>
      <w:r w:rsidRPr="00DD0A70">
        <w:rPr>
          <w:b/>
          <w:i/>
          <w:sz w:val="28"/>
          <w:szCs w:val="28"/>
        </w:rPr>
        <w:t>Методические рекомендации по работе с литературой</w:t>
      </w:r>
    </w:p>
    <w:p w14:paraId="4B768916" w14:textId="7446D25A" w:rsidR="00F24754" w:rsidRDefault="00F24754" w:rsidP="00CB5620">
      <w:pPr>
        <w:spacing w:line="360" w:lineRule="auto"/>
        <w:ind w:firstLine="709"/>
        <w:jc w:val="both"/>
        <w:rPr>
          <w:sz w:val="28"/>
          <w:szCs w:val="28"/>
        </w:rPr>
      </w:pPr>
      <w:r>
        <w:rPr>
          <w:sz w:val="28"/>
          <w:szCs w:val="28"/>
        </w:rPr>
        <w:t>Любая форма самостоятельной работы студента (подготовка к семинарскому занятию, выполнение контрольной работы</w:t>
      </w:r>
      <w:r w:rsidR="0082232D">
        <w:rPr>
          <w:sz w:val="28"/>
          <w:szCs w:val="28"/>
        </w:rPr>
        <w:t>)</w:t>
      </w:r>
      <w:r>
        <w:rPr>
          <w:sz w:val="28"/>
          <w:szCs w:val="28"/>
        </w:rPr>
        <w:t xml:space="preserve"> начинается с изучения соответствующей литературы как в библиотеке, так и дома.</w:t>
      </w:r>
    </w:p>
    <w:p w14:paraId="1D75E657" w14:textId="77777777" w:rsidR="00F24754" w:rsidRDefault="00F24754" w:rsidP="00CB5620">
      <w:pPr>
        <w:spacing w:line="360" w:lineRule="auto"/>
        <w:ind w:firstLine="709"/>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4F1246CF" w14:textId="77777777" w:rsidR="00F24754" w:rsidRDefault="00F24754" w:rsidP="00CB5620">
      <w:pPr>
        <w:spacing w:line="360" w:lineRule="auto"/>
        <w:ind w:firstLine="709"/>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B335DAD" w14:textId="77777777" w:rsidR="00F24754" w:rsidRPr="004864C8" w:rsidRDefault="00F24754" w:rsidP="00CB5620">
      <w:pPr>
        <w:spacing w:line="360" w:lineRule="auto"/>
        <w:jc w:val="center"/>
        <w:rPr>
          <w:b/>
          <w:i/>
          <w:sz w:val="28"/>
          <w:szCs w:val="28"/>
        </w:rPr>
      </w:pPr>
      <w:r w:rsidRPr="004864C8">
        <w:rPr>
          <w:b/>
          <w:i/>
          <w:sz w:val="28"/>
          <w:szCs w:val="28"/>
        </w:rPr>
        <w:t>Методические указания по проведению практических занятий</w:t>
      </w:r>
    </w:p>
    <w:p w14:paraId="4C9D6D98" w14:textId="77777777" w:rsidR="00F24754" w:rsidRPr="009821F0" w:rsidRDefault="00F24754" w:rsidP="00CB5620">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4E823F74" w14:textId="77777777" w:rsidR="00F24754" w:rsidRDefault="00F24754" w:rsidP="00CB5620">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75C919CE" w14:textId="77777777" w:rsidR="00F24754"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EEFFDC8" w14:textId="77777777" w:rsidR="00F24754" w:rsidRPr="008653C8"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17E7A492" w14:textId="00B6BF86" w:rsidR="00F24754" w:rsidRPr="009821F0"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9821F0">
        <w:rPr>
          <w:sz w:val="28"/>
          <w:szCs w:val="28"/>
        </w:rPr>
        <w:t>разбор типичных ошибок, возникших в самостоятельной работе;</w:t>
      </w:r>
    </w:p>
    <w:p w14:paraId="2CA13062" w14:textId="7DDE2682" w:rsidR="00F24754" w:rsidRPr="009821F0"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9821F0">
        <w:rPr>
          <w:sz w:val="28"/>
          <w:szCs w:val="28"/>
        </w:rPr>
        <w:t>рассмотрение теоретических вопросов, связанных с текущим практическим занятием;</w:t>
      </w:r>
    </w:p>
    <w:p w14:paraId="3EC9F40C" w14:textId="4E783739" w:rsidR="00F24754" w:rsidRPr="009821F0"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9821F0">
        <w:rPr>
          <w:sz w:val="28"/>
          <w:szCs w:val="28"/>
        </w:rPr>
        <w:t>разбор методов выполнения практических заданий и решения задач;</w:t>
      </w:r>
    </w:p>
    <w:p w14:paraId="64A43F08" w14:textId="74EB5D98" w:rsidR="00F24754" w:rsidRPr="004864C8" w:rsidRDefault="00F24754" w:rsidP="00CB5620">
      <w:pPr>
        <w:pStyle w:val="a7"/>
        <w:widowControl/>
        <w:numPr>
          <w:ilvl w:val="0"/>
          <w:numId w:val="28"/>
        </w:numPr>
        <w:autoSpaceDE/>
        <w:autoSpaceDN/>
        <w:adjustRightInd/>
        <w:spacing w:line="360" w:lineRule="auto"/>
        <w:ind w:left="0" w:firstLine="709"/>
        <w:contextualSpacing/>
        <w:jc w:val="both"/>
        <w:rPr>
          <w:sz w:val="28"/>
          <w:szCs w:val="28"/>
        </w:rPr>
      </w:pPr>
      <w:r w:rsidRPr="004864C8">
        <w:rPr>
          <w:sz w:val="28"/>
          <w:szCs w:val="28"/>
        </w:rPr>
        <w:t>корректировка заданий для самостоятельной работы студентов.</w:t>
      </w:r>
    </w:p>
    <w:p w14:paraId="0C130B79" w14:textId="77777777" w:rsidR="00F24754" w:rsidRPr="009821F0" w:rsidRDefault="00F24754" w:rsidP="00CB5620">
      <w:pPr>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51ABD435" w14:textId="77777777" w:rsidR="00F24754" w:rsidRDefault="00F24754" w:rsidP="00CB5620">
      <w:pPr>
        <w:pStyle w:val="a7"/>
        <w:widowControl/>
        <w:numPr>
          <w:ilvl w:val="0"/>
          <w:numId w:val="29"/>
        </w:numPr>
        <w:autoSpaceDE/>
        <w:autoSpaceDN/>
        <w:adjustRightInd/>
        <w:spacing w:line="360" w:lineRule="auto"/>
        <w:ind w:left="0" w:right="68" w:firstLine="709"/>
        <w:contextualSpacing/>
        <w:jc w:val="both"/>
        <w:rPr>
          <w:sz w:val="28"/>
          <w:szCs w:val="28"/>
        </w:rPr>
      </w:pPr>
      <w:r>
        <w:rPr>
          <w:sz w:val="28"/>
          <w:szCs w:val="28"/>
        </w:rPr>
        <w:t xml:space="preserve">проведение аудиторных самостоятельных и </w:t>
      </w:r>
      <w:r w:rsidRPr="004864C8">
        <w:rPr>
          <w:sz w:val="28"/>
          <w:szCs w:val="28"/>
        </w:rPr>
        <w:t>контрольн</w:t>
      </w:r>
      <w:r>
        <w:rPr>
          <w:sz w:val="28"/>
          <w:szCs w:val="28"/>
        </w:rPr>
        <w:t>ых</w:t>
      </w:r>
      <w:r w:rsidRPr="004864C8">
        <w:rPr>
          <w:sz w:val="28"/>
          <w:szCs w:val="28"/>
        </w:rPr>
        <w:t xml:space="preserve"> работ;</w:t>
      </w:r>
    </w:p>
    <w:p w14:paraId="47F8D862" w14:textId="77777777" w:rsidR="00F24754" w:rsidRPr="004864C8" w:rsidRDefault="00F24754" w:rsidP="00CB5620">
      <w:pPr>
        <w:pStyle w:val="a7"/>
        <w:widowControl/>
        <w:numPr>
          <w:ilvl w:val="0"/>
          <w:numId w:val="29"/>
        </w:numPr>
        <w:autoSpaceDE/>
        <w:autoSpaceDN/>
        <w:adjustRightInd/>
        <w:spacing w:line="360" w:lineRule="auto"/>
        <w:ind w:left="0" w:right="68" w:firstLine="709"/>
        <w:contextualSpacing/>
        <w:jc w:val="both"/>
        <w:rPr>
          <w:sz w:val="28"/>
          <w:szCs w:val="28"/>
        </w:rPr>
      </w:pPr>
      <w:r w:rsidRPr="004864C8">
        <w:rPr>
          <w:sz w:val="28"/>
          <w:szCs w:val="28"/>
        </w:rPr>
        <w:lastRenderedPageBreak/>
        <w:t xml:space="preserve">подведение итогов и разбор типичных ошибок, возникших при выполнении </w:t>
      </w:r>
      <w:r>
        <w:rPr>
          <w:sz w:val="28"/>
          <w:szCs w:val="28"/>
        </w:rPr>
        <w:t xml:space="preserve">самостоятельных и </w:t>
      </w:r>
      <w:r w:rsidRPr="004864C8">
        <w:rPr>
          <w:sz w:val="28"/>
          <w:szCs w:val="28"/>
        </w:rPr>
        <w:t>контрольн</w:t>
      </w:r>
      <w:r>
        <w:rPr>
          <w:sz w:val="28"/>
          <w:szCs w:val="28"/>
        </w:rPr>
        <w:t>ых</w:t>
      </w:r>
      <w:r w:rsidRPr="004864C8">
        <w:rPr>
          <w:sz w:val="28"/>
          <w:szCs w:val="28"/>
        </w:rPr>
        <w:t xml:space="preserve"> работ</w:t>
      </w:r>
      <w:r>
        <w:rPr>
          <w:sz w:val="28"/>
          <w:szCs w:val="28"/>
        </w:rPr>
        <w:t>.</w:t>
      </w:r>
    </w:p>
    <w:p w14:paraId="30920D5B" w14:textId="77777777" w:rsidR="00F24754" w:rsidRPr="00CB690D" w:rsidRDefault="00F24754" w:rsidP="00CB5620">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38522745" w14:textId="0DFF560A" w:rsidR="00126FFB" w:rsidRDefault="00F24754" w:rsidP="00CB5620">
      <w:pPr>
        <w:spacing w:line="360" w:lineRule="auto"/>
        <w:ind w:right="70" w:firstLine="709"/>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17948677" w14:textId="77777777" w:rsidR="008D7158" w:rsidRDefault="008D7158" w:rsidP="00CB5620">
      <w:pPr>
        <w:spacing w:line="360" w:lineRule="auto"/>
        <w:ind w:right="70" w:firstLine="709"/>
        <w:jc w:val="both"/>
        <w:rPr>
          <w:sz w:val="28"/>
          <w:szCs w:val="28"/>
        </w:rPr>
      </w:pPr>
    </w:p>
    <w:p w14:paraId="47E29640" w14:textId="77777777" w:rsidR="00B24506" w:rsidRDefault="00145199" w:rsidP="008D7158">
      <w:pPr>
        <w:pStyle w:val="1"/>
        <w:spacing w:before="0" w:beforeAutospacing="0" w:after="0" w:afterAutospacing="0" w:line="276" w:lineRule="auto"/>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5AAAFB27" w14:textId="208EC1A3" w:rsidR="00B24506" w:rsidRPr="00CB5620" w:rsidRDefault="00B24506" w:rsidP="00CB5620">
      <w:pPr>
        <w:widowControl/>
        <w:autoSpaceDE/>
        <w:autoSpaceDN/>
        <w:adjustRightInd/>
        <w:spacing w:line="360" w:lineRule="auto"/>
        <w:ind w:firstLine="709"/>
        <w:jc w:val="both"/>
        <w:rPr>
          <w:sz w:val="28"/>
          <w:szCs w:val="28"/>
        </w:rPr>
      </w:pPr>
      <w:r w:rsidRPr="00CB5620">
        <w:rPr>
          <w:bCs/>
          <w:sz w:val="28"/>
          <w:szCs w:val="28"/>
        </w:rPr>
        <w:t>11.</w:t>
      </w:r>
      <w:r w:rsidR="00482F2E" w:rsidRPr="00CB5620">
        <w:rPr>
          <w:bCs/>
          <w:sz w:val="28"/>
          <w:szCs w:val="28"/>
        </w:rPr>
        <w:t>1.</w:t>
      </w:r>
      <w:r w:rsidR="00CB5620">
        <w:rPr>
          <w:bCs/>
          <w:sz w:val="28"/>
          <w:szCs w:val="28"/>
        </w:rPr>
        <w:t xml:space="preserve"> </w:t>
      </w:r>
      <w:r w:rsidRPr="00CB5620">
        <w:rPr>
          <w:bCs/>
          <w:sz w:val="28"/>
          <w:szCs w:val="28"/>
        </w:rPr>
        <w:t>Комплект лицензионного программного обеспечения:</w:t>
      </w:r>
    </w:p>
    <w:p w14:paraId="6C71E234" w14:textId="37823046" w:rsidR="00B24506" w:rsidRPr="008D7158" w:rsidRDefault="00345F71" w:rsidP="00CB5620">
      <w:pPr>
        <w:widowControl/>
        <w:autoSpaceDE/>
        <w:autoSpaceDN/>
        <w:adjustRightInd/>
        <w:spacing w:line="360" w:lineRule="auto"/>
        <w:ind w:firstLine="709"/>
        <w:contextualSpacing/>
        <w:jc w:val="both"/>
        <w:rPr>
          <w:sz w:val="28"/>
          <w:szCs w:val="28"/>
        </w:rPr>
      </w:pPr>
      <w:r w:rsidRPr="008D7158">
        <w:rPr>
          <w:sz w:val="28"/>
          <w:szCs w:val="28"/>
        </w:rPr>
        <w:t xml:space="preserve">1. </w:t>
      </w:r>
      <w:r w:rsidR="00B24506" w:rsidRPr="00482F2E">
        <w:rPr>
          <w:sz w:val="28"/>
          <w:szCs w:val="28"/>
          <w:lang w:val="en-US"/>
        </w:rPr>
        <w:t>Windows</w:t>
      </w:r>
      <w:r w:rsidR="00B24506" w:rsidRPr="008D7158">
        <w:rPr>
          <w:sz w:val="28"/>
          <w:szCs w:val="28"/>
        </w:rPr>
        <w:t xml:space="preserve">, </w:t>
      </w:r>
      <w:r w:rsidR="00B24506" w:rsidRPr="00482F2E">
        <w:rPr>
          <w:sz w:val="28"/>
          <w:szCs w:val="28"/>
          <w:lang w:val="en-US"/>
        </w:rPr>
        <w:t>Microsoft</w:t>
      </w:r>
      <w:r w:rsidR="00B24506" w:rsidRPr="008D7158">
        <w:rPr>
          <w:sz w:val="28"/>
          <w:szCs w:val="28"/>
        </w:rPr>
        <w:t xml:space="preserve"> </w:t>
      </w:r>
      <w:r w:rsidR="00B24506" w:rsidRPr="00482F2E">
        <w:rPr>
          <w:sz w:val="28"/>
          <w:szCs w:val="28"/>
          <w:lang w:val="en-US"/>
        </w:rPr>
        <w:t>Office</w:t>
      </w:r>
      <w:r w:rsidR="00B24506" w:rsidRPr="008D7158">
        <w:rPr>
          <w:sz w:val="28"/>
          <w:szCs w:val="28"/>
        </w:rPr>
        <w:t xml:space="preserve">; </w:t>
      </w:r>
      <w:r w:rsidR="00B24506" w:rsidRPr="00482F2E">
        <w:rPr>
          <w:sz w:val="28"/>
          <w:szCs w:val="28"/>
          <w:lang w:val="en-US"/>
        </w:rPr>
        <w:t>Excel</w:t>
      </w:r>
    </w:p>
    <w:p w14:paraId="67FFD954" w14:textId="2DE5617C" w:rsidR="00B24506" w:rsidRPr="00345F71" w:rsidRDefault="00345F71" w:rsidP="00CB5620">
      <w:pPr>
        <w:widowControl/>
        <w:autoSpaceDE/>
        <w:autoSpaceDN/>
        <w:adjustRightInd/>
        <w:spacing w:line="360" w:lineRule="auto"/>
        <w:ind w:firstLine="709"/>
        <w:contextualSpacing/>
        <w:jc w:val="both"/>
        <w:rPr>
          <w:sz w:val="28"/>
          <w:szCs w:val="28"/>
          <w:lang w:val="en-US"/>
        </w:rPr>
      </w:pPr>
      <w:r w:rsidRPr="00345F71">
        <w:rPr>
          <w:rFonts w:eastAsia="Calibri"/>
          <w:bCs/>
          <w:kern w:val="32"/>
          <w:sz w:val="28"/>
          <w:szCs w:val="28"/>
          <w:lang w:val="en-US"/>
        </w:rPr>
        <w:t xml:space="preserve">2. </w:t>
      </w:r>
      <w:r w:rsidR="00755A7D" w:rsidRPr="00E76E1B">
        <w:rPr>
          <w:rFonts w:eastAsia="Calibri"/>
          <w:bCs/>
          <w:kern w:val="32"/>
          <w:sz w:val="28"/>
          <w:szCs w:val="28"/>
        </w:rPr>
        <w:t>Антивирус</w:t>
      </w:r>
      <w:r w:rsidR="005758F7" w:rsidRPr="006342E8">
        <w:rPr>
          <w:rFonts w:eastAsia="Calibri"/>
          <w:bCs/>
          <w:kern w:val="32"/>
          <w:sz w:val="28"/>
          <w:szCs w:val="28"/>
          <w:lang w:val="en-US"/>
        </w:rPr>
        <w:t xml:space="preserve"> </w:t>
      </w:r>
      <w:r w:rsidR="005758F7">
        <w:rPr>
          <w:rFonts w:eastAsia="Calibri"/>
          <w:bCs/>
          <w:kern w:val="32"/>
          <w:sz w:val="28"/>
          <w:szCs w:val="28"/>
          <w:lang w:val="en-US"/>
        </w:rPr>
        <w:t>Kaspersky</w:t>
      </w:r>
    </w:p>
    <w:p w14:paraId="5D414FD8" w14:textId="31017953" w:rsidR="00B24506" w:rsidRPr="00CB5620" w:rsidRDefault="00B24506" w:rsidP="00CB5620">
      <w:pPr>
        <w:pStyle w:val="a7"/>
        <w:widowControl/>
        <w:numPr>
          <w:ilvl w:val="1"/>
          <w:numId w:val="47"/>
        </w:numPr>
        <w:tabs>
          <w:tab w:val="left" w:pos="0"/>
        </w:tabs>
        <w:autoSpaceDE/>
        <w:autoSpaceDN/>
        <w:adjustRightInd/>
        <w:spacing w:line="360" w:lineRule="auto"/>
        <w:ind w:left="0" w:firstLine="709"/>
        <w:jc w:val="both"/>
        <w:rPr>
          <w:bCs/>
          <w:color w:val="000000"/>
          <w:sz w:val="28"/>
          <w:szCs w:val="28"/>
        </w:rPr>
      </w:pPr>
      <w:r w:rsidRPr="00CB5620">
        <w:rPr>
          <w:bCs/>
          <w:color w:val="000000"/>
          <w:sz w:val="28"/>
          <w:szCs w:val="28"/>
        </w:rPr>
        <w:t>Современные профессиональные базы данных и информационные</w:t>
      </w:r>
      <w:r w:rsidR="00482F2E" w:rsidRPr="00CB5620">
        <w:rPr>
          <w:bCs/>
          <w:color w:val="000000"/>
          <w:sz w:val="28"/>
          <w:szCs w:val="28"/>
        </w:rPr>
        <w:t xml:space="preserve"> </w:t>
      </w:r>
      <w:r w:rsidRPr="00CB5620">
        <w:rPr>
          <w:bCs/>
          <w:color w:val="000000"/>
          <w:sz w:val="28"/>
          <w:szCs w:val="28"/>
        </w:rPr>
        <w:t>справочные системы:</w:t>
      </w:r>
    </w:p>
    <w:p w14:paraId="5D2458E8" w14:textId="77777777" w:rsidR="00A12ABA" w:rsidRPr="00A12ABA" w:rsidRDefault="00A12ABA" w:rsidP="00CB5620">
      <w:pPr>
        <w:widowControl/>
        <w:autoSpaceDE/>
        <w:autoSpaceDN/>
        <w:adjustRightInd/>
        <w:spacing w:after="120" w:line="360" w:lineRule="auto"/>
        <w:ind w:firstLine="709"/>
        <w:jc w:val="both"/>
        <w:rPr>
          <w:color w:val="000000"/>
          <w:sz w:val="28"/>
          <w:szCs w:val="28"/>
        </w:rPr>
      </w:pPr>
      <w:r w:rsidRPr="00A12ABA">
        <w:rPr>
          <w:color w:val="000000"/>
          <w:sz w:val="28"/>
          <w:szCs w:val="28"/>
        </w:rPr>
        <w:t>1. Информационно-правовая система «Гарант»</w:t>
      </w:r>
    </w:p>
    <w:p w14:paraId="5673B5AA" w14:textId="77777777" w:rsidR="00A12ABA" w:rsidRPr="00A12ABA" w:rsidRDefault="00A12ABA" w:rsidP="00CB5620">
      <w:pPr>
        <w:widowControl/>
        <w:autoSpaceDE/>
        <w:autoSpaceDN/>
        <w:adjustRightInd/>
        <w:spacing w:after="120" w:line="360" w:lineRule="auto"/>
        <w:ind w:firstLine="709"/>
        <w:jc w:val="both"/>
        <w:rPr>
          <w:color w:val="000000"/>
          <w:sz w:val="28"/>
          <w:szCs w:val="28"/>
        </w:rPr>
      </w:pPr>
      <w:r w:rsidRPr="00A12ABA">
        <w:rPr>
          <w:color w:val="000000"/>
          <w:sz w:val="28"/>
          <w:szCs w:val="28"/>
        </w:rPr>
        <w:t>2. Информационно-правовая система «Консультант Плюс»</w:t>
      </w:r>
    </w:p>
    <w:p w14:paraId="300D1E7D" w14:textId="026BECB2" w:rsidR="00A12ABA" w:rsidRPr="00A12ABA" w:rsidRDefault="00A12ABA" w:rsidP="00CB5620">
      <w:pPr>
        <w:widowControl/>
        <w:autoSpaceDE/>
        <w:autoSpaceDN/>
        <w:adjustRightInd/>
        <w:spacing w:after="120" w:line="360" w:lineRule="auto"/>
        <w:ind w:firstLine="709"/>
        <w:jc w:val="both"/>
        <w:rPr>
          <w:color w:val="000000"/>
          <w:sz w:val="28"/>
          <w:szCs w:val="28"/>
        </w:rPr>
      </w:pPr>
      <w:r w:rsidRPr="00A12ABA">
        <w:rPr>
          <w:color w:val="000000"/>
          <w:sz w:val="28"/>
          <w:szCs w:val="28"/>
        </w:rPr>
        <w:t xml:space="preserve">3. Электронная энциклопедия: </w:t>
      </w:r>
      <w:hyperlink r:id="rId158" w:history="1">
        <w:r w:rsidRPr="00E42B7E">
          <w:rPr>
            <w:rStyle w:val="af5"/>
            <w:sz w:val="28"/>
            <w:szCs w:val="28"/>
          </w:rPr>
          <w:t>http://ru.wikipedia.org/wiki/Wiki</w:t>
        </w:r>
      </w:hyperlink>
      <w:r>
        <w:rPr>
          <w:color w:val="000000"/>
          <w:sz w:val="28"/>
          <w:szCs w:val="28"/>
        </w:rPr>
        <w:t xml:space="preserve"> </w:t>
      </w:r>
    </w:p>
    <w:p w14:paraId="77BB0CB5" w14:textId="65DC0803" w:rsidR="00A12ABA" w:rsidRDefault="00A12ABA" w:rsidP="00CB5620">
      <w:pPr>
        <w:widowControl/>
        <w:autoSpaceDE/>
        <w:autoSpaceDN/>
        <w:adjustRightInd/>
        <w:spacing w:after="120" w:line="360" w:lineRule="auto"/>
        <w:ind w:firstLine="709"/>
        <w:jc w:val="both"/>
        <w:rPr>
          <w:color w:val="000000"/>
          <w:sz w:val="28"/>
          <w:szCs w:val="28"/>
        </w:rPr>
      </w:pPr>
      <w:r w:rsidRPr="00A12ABA">
        <w:rPr>
          <w:color w:val="000000"/>
          <w:sz w:val="28"/>
          <w:szCs w:val="28"/>
        </w:rPr>
        <w:t xml:space="preserve">4. Система комплексного раскрытия информации «СКРИН» </w:t>
      </w:r>
      <w:hyperlink r:id="rId159" w:history="1">
        <w:r w:rsidRPr="00E42B7E">
          <w:rPr>
            <w:rStyle w:val="af5"/>
            <w:sz w:val="28"/>
            <w:szCs w:val="28"/>
          </w:rPr>
          <w:t>http://www.skrin.ru</w:t>
        </w:r>
      </w:hyperlink>
      <w:r>
        <w:rPr>
          <w:color w:val="000000"/>
          <w:sz w:val="28"/>
          <w:szCs w:val="28"/>
        </w:rPr>
        <w:t xml:space="preserve"> </w:t>
      </w:r>
    </w:p>
    <w:p w14:paraId="2EA2DCF2" w14:textId="20B8638F" w:rsidR="008414F4" w:rsidRDefault="00B24506" w:rsidP="00CB5620">
      <w:pPr>
        <w:widowControl/>
        <w:autoSpaceDE/>
        <w:autoSpaceDN/>
        <w:adjustRightInd/>
        <w:spacing w:line="360" w:lineRule="auto"/>
        <w:ind w:firstLine="709"/>
        <w:jc w:val="both"/>
        <w:rPr>
          <w:bCs/>
          <w:sz w:val="28"/>
          <w:szCs w:val="28"/>
        </w:rPr>
      </w:pPr>
      <w:r w:rsidRPr="00CB5620">
        <w:rPr>
          <w:bCs/>
          <w:sz w:val="28"/>
          <w:szCs w:val="28"/>
        </w:rPr>
        <w:t>11.3.</w:t>
      </w:r>
      <w:r w:rsidR="00CB5620" w:rsidRPr="00CB5620">
        <w:rPr>
          <w:bCs/>
          <w:sz w:val="28"/>
          <w:szCs w:val="28"/>
        </w:rPr>
        <w:t xml:space="preserve"> </w:t>
      </w:r>
      <w:r w:rsidRPr="00CB5620">
        <w:rPr>
          <w:bCs/>
          <w:sz w:val="28"/>
          <w:szCs w:val="28"/>
        </w:rPr>
        <w:t>Сертифицированные программные и аппаратные средства защиты информации ‒ не предусмотрен</w:t>
      </w:r>
      <w:r w:rsidR="008414F4" w:rsidRPr="00CB5620">
        <w:rPr>
          <w:bCs/>
          <w:sz w:val="28"/>
          <w:szCs w:val="28"/>
        </w:rPr>
        <w:t>ы.</w:t>
      </w:r>
    </w:p>
    <w:p w14:paraId="5CD01820" w14:textId="77777777" w:rsidR="008D7158" w:rsidRPr="00CB5620" w:rsidRDefault="008D7158" w:rsidP="00CB5620">
      <w:pPr>
        <w:widowControl/>
        <w:autoSpaceDE/>
        <w:autoSpaceDN/>
        <w:adjustRightInd/>
        <w:spacing w:line="360" w:lineRule="auto"/>
        <w:ind w:firstLine="709"/>
        <w:jc w:val="both"/>
        <w:rPr>
          <w:bCs/>
          <w:sz w:val="28"/>
          <w:szCs w:val="28"/>
        </w:rPr>
      </w:pPr>
    </w:p>
    <w:p w14:paraId="44CE768F" w14:textId="6F7C154B" w:rsidR="00C52F7B" w:rsidRDefault="00C52F7B" w:rsidP="00CB5620">
      <w:pPr>
        <w:pStyle w:val="1"/>
        <w:spacing w:before="0" w:beforeAutospacing="0" w:after="0" w:afterAutospacing="0" w:line="360" w:lineRule="auto"/>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3FA71B39" w14:textId="4E462CF8" w:rsidR="00A95021" w:rsidRDefault="00CF242D" w:rsidP="00CB5620">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AA1C03">
      <w:footerReference w:type="default" r:id="rId160"/>
      <w:pgSz w:w="11906" w:h="16838"/>
      <w:pgMar w:top="1134" w:right="849"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3024D" w14:textId="77777777" w:rsidR="0050604B" w:rsidRDefault="0050604B" w:rsidP="00C52F7B">
      <w:r>
        <w:separator/>
      </w:r>
    </w:p>
  </w:endnote>
  <w:endnote w:type="continuationSeparator" w:id="0">
    <w:p w14:paraId="451E79C3" w14:textId="77777777" w:rsidR="0050604B" w:rsidRDefault="005060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MS Gothic"/>
    <w:panose1 w:val="00000000000000000000"/>
    <w:charset w:val="00"/>
    <w:family w:val="roman"/>
    <w:notTrueType/>
    <w:pitch w:val="default"/>
  </w:font>
  <w:font w:name="SymbolMT">
    <w:altName w:val="MS Gothic"/>
    <w:panose1 w:val="00000000000000000000"/>
    <w:charset w:val="81"/>
    <w:family w:val="auto"/>
    <w:notTrueType/>
    <w:pitch w:val="default"/>
    <w:sig w:usb0="00000001" w:usb1="09070000" w:usb2="00000010" w:usb3="00000000" w:csb0="000A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Content>
      <w:p w14:paraId="3F8BD38E" w14:textId="31EC8115" w:rsidR="006342E8" w:rsidRDefault="006342E8">
        <w:pPr>
          <w:pStyle w:val="af0"/>
          <w:jc w:val="center"/>
        </w:pPr>
        <w:r>
          <w:fldChar w:fldCharType="begin"/>
        </w:r>
        <w:r>
          <w:instrText>PAGE   \* MERGEFORMAT</w:instrText>
        </w:r>
        <w:r>
          <w:fldChar w:fldCharType="separate"/>
        </w:r>
        <w:r w:rsidR="00C54391">
          <w:rPr>
            <w:noProof/>
          </w:rPr>
          <w:t>37</w:t>
        </w:r>
        <w:r>
          <w:rPr>
            <w:noProof/>
          </w:rPr>
          <w:fldChar w:fldCharType="end"/>
        </w:r>
      </w:p>
    </w:sdtContent>
  </w:sdt>
  <w:p w14:paraId="723FB4B7" w14:textId="77777777" w:rsidR="006342E8" w:rsidRDefault="006342E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961EE" w14:textId="77777777" w:rsidR="0050604B" w:rsidRDefault="0050604B" w:rsidP="00C52F7B">
      <w:r>
        <w:separator/>
      </w:r>
    </w:p>
  </w:footnote>
  <w:footnote w:type="continuationSeparator" w:id="0">
    <w:p w14:paraId="5616325D" w14:textId="77777777" w:rsidR="0050604B" w:rsidRDefault="0050604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5BF8"/>
    <w:multiLevelType w:val="hybridMultilevel"/>
    <w:tmpl w:val="88BC20A2"/>
    <w:lvl w:ilvl="0" w:tplc="548260D0">
      <w:start w:val="1"/>
      <w:numFmt w:val="decimal"/>
      <w:suff w:val="space"/>
      <w:lvlText w:val="%1."/>
      <w:lvlJc w:val="left"/>
      <w:pPr>
        <w:ind w:left="1003"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D63324"/>
    <w:multiLevelType w:val="hybridMultilevel"/>
    <w:tmpl w:val="3746CFB6"/>
    <w:lvl w:ilvl="0" w:tplc="42CCF352">
      <w:start w:val="1"/>
      <w:numFmt w:val="bullet"/>
      <w:lvlText w:val="−"/>
      <w:lvlJc w:val="left"/>
      <w:pPr>
        <w:tabs>
          <w:tab w:val="num" w:pos="1440"/>
        </w:tabs>
        <w:ind w:left="1440" w:hanging="360"/>
      </w:pPr>
      <w:rPr>
        <w:rFonts w:ascii="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D5ACCA32"/>
    <w:lvl w:ilvl="0" w:tplc="93DA8E12">
      <w:start w:val="1"/>
      <w:numFmt w:val="decimal"/>
      <w:suff w:val="space"/>
      <w:lvlText w:val="%1."/>
      <w:lvlJc w:val="left"/>
      <w:pPr>
        <w:ind w:left="720"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BC24B93"/>
    <w:multiLevelType w:val="hybridMultilevel"/>
    <w:tmpl w:val="B46078E2"/>
    <w:lvl w:ilvl="0" w:tplc="0986A9DA">
      <w:start w:val="1"/>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5" w15:restartNumberingAfterBreak="0">
    <w:nsid w:val="0DC8647B"/>
    <w:multiLevelType w:val="hybridMultilevel"/>
    <w:tmpl w:val="B8263766"/>
    <w:lvl w:ilvl="0" w:tplc="10CA9C68">
      <w:start w:val="1"/>
      <w:numFmt w:val="decimal"/>
      <w:lvlText w:val="%1."/>
      <w:lvlJc w:val="left"/>
      <w:pPr>
        <w:ind w:left="720" w:hanging="360"/>
      </w:pPr>
      <w:rPr>
        <w:rFonts w:eastAsia="Calibri" w:cs="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CB0ACC"/>
    <w:multiLevelType w:val="hybridMultilevel"/>
    <w:tmpl w:val="1808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93348B"/>
    <w:multiLevelType w:val="multilevel"/>
    <w:tmpl w:val="614AD848"/>
    <w:lvl w:ilvl="0">
      <w:start w:val="11"/>
      <w:numFmt w:val="decimal"/>
      <w:lvlText w:val="%1."/>
      <w:lvlJc w:val="left"/>
      <w:pPr>
        <w:ind w:left="560" w:hanging="560"/>
      </w:pPr>
      <w:rPr>
        <w:rFonts w:hint="default"/>
      </w:rPr>
    </w:lvl>
    <w:lvl w:ilvl="1">
      <w:start w:val="2"/>
      <w:numFmt w:val="decimal"/>
      <w:suff w:val="space"/>
      <w:lvlText w:val="%1.%2."/>
      <w:lvlJc w:val="left"/>
      <w:pPr>
        <w:ind w:left="1287" w:hanging="7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34E54BA"/>
    <w:multiLevelType w:val="hybridMultilevel"/>
    <w:tmpl w:val="3098B8B6"/>
    <w:lvl w:ilvl="0" w:tplc="091A827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CA141F"/>
    <w:multiLevelType w:val="multilevel"/>
    <w:tmpl w:val="5D90E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B3425A"/>
    <w:multiLevelType w:val="hybridMultilevel"/>
    <w:tmpl w:val="2F3ECFDA"/>
    <w:lvl w:ilvl="0" w:tplc="3D2ABDE2">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DF46370"/>
    <w:multiLevelType w:val="hybridMultilevel"/>
    <w:tmpl w:val="083E75BA"/>
    <w:lvl w:ilvl="0" w:tplc="578874C4">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86388256"/>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18582A98"/>
    <w:lvl w:ilvl="0">
      <w:start w:val="1"/>
      <w:numFmt w:val="decimal"/>
      <w:suff w:val="space"/>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2D2C2F0F"/>
    <w:multiLevelType w:val="hybridMultilevel"/>
    <w:tmpl w:val="1EA867FA"/>
    <w:lvl w:ilvl="0" w:tplc="830871F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15:restartNumberingAfterBreak="0">
    <w:nsid w:val="2E4D0BB6"/>
    <w:multiLevelType w:val="hybridMultilevel"/>
    <w:tmpl w:val="BBD807B4"/>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32AD4D65"/>
    <w:multiLevelType w:val="multilevel"/>
    <w:tmpl w:val="33F0F1BE"/>
    <w:lvl w:ilvl="0">
      <w:start w:val="4"/>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8" w15:restartNumberingAfterBreak="0">
    <w:nsid w:val="3D9C3D3C"/>
    <w:multiLevelType w:val="hybridMultilevel"/>
    <w:tmpl w:val="B98A5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BD3448"/>
    <w:multiLevelType w:val="multilevel"/>
    <w:tmpl w:val="4A32EE50"/>
    <w:lvl w:ilvl="0">
      <w:start w:val="1"/>
      <w:numFmt w:val="decimal"/>
      <w:lvlText w:val="%1"/>
      <w:lvlJc w:val="left"/>
      <w:pPr>
        <w:ind w:left="643" w:hanging="360"/>
      </w:pPr>
      <w:rPr>
        <w:rFonts w:ascii="Times New Roman" w:hAnsi="Times New Roman" w:cs="Times New Roman" w:hint="default"/>
      </w:rPr>
    </w:lvl>
    <w:lvl w:ilvl="1">
      <w:start w:val="2"/>
      <w:numFmt w:val="decimal"/>
      <w:isLgl/>
      <w:suff w:val="space"/>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88BC20A2"/>
    <w:lvl w:ilvl="0" w:tplc="548260D0">
      <w:start w:val="1"/>
      <w:numFmt w:val="decimal"/>
      <w:suff w:val="space"/>
      <w:lvlText w:val="%1."/>
      <w:lvlJc w:val="left"/>
      <w:pPr>
        <w:ind w:left="1003"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183006D"/>
    <w:multiLevelType w:val="hybridMultilevel"/>
    <w:tmpl w:val="21A419BE"/>
    <w:lvl w:ilvl="0" w:tplc="3F249860">
      <w:start w:val="10"/>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42D246F3"/>
    <w:multiLevelType w:val="hybridMultilevel"/>
    <w:tmpl w:val="49A25126"/>
    <w:lvl w:ilvl="0" w:tplc="3D16D41C">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1AD2863"/>
    <w:multiLevelType w:val="hybridMultilevel"/>
    <w:tmpl w:val="1AE2DA8E"/>
    <w:lvl w:ilvl="0" w:tplc="ED7C5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309E756A"/>
    <w:lvl w:ilvl="0" w:tplc="C4E06E5C">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A2E6653"/>
    <w:multiLevelType w:val="hybridMultilevel"/>
    <w:tmpl w:val="9800D4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B4C296D"/>
    <w:multiLevelType w:val="hybridMultilevel"/>
    <w:tmpl w:val="AFF01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A75FF8"/>
    <w:multiLevelType w:val="hybridMultilevel"/>
    <w:tmpl w:val="D08AF27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3"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51B0EEF"/>
    <w:multiLevelType w:val="hybridMultilevel"/>
    <w:tmpl w:val="0EEA912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687937A8"/>
    <w:multiLevelType w:val="hybridMultilevel"/>
    <w:tmpl w:val="103875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C72631"/>
    <w:multiLevelType w:val="hybridMultilevel"/>
    <w:tmpl w:val="9D02F75C"/>
    <w:lvl w:ilvl="0" w:tplc="12C20EA8">
      <w:start w:val="1"/>
      <w:numFmt w:val="decimal"/>
      <w:suff w:val="space"/>
      <w:lvlText w:val="%1."/>
      <w:lvlJc w:val="left"/>
      <w:pPr>
        <w:ind w:left="1003"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65F23"/>
    <w:multiLevelType w:val="hybridMultilevel"/>
    <w:tmpl w:val="C934497C"/>
    <w:lvl w:ilvl="0" w:tplc="0419000F">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ED6A34"/>
    <w:multiLevelType w:val="hybridMultilevel"/>
    <w:tmpl w:val="F49229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1E482E"/>
    <w:multiLevelType w:val="hybridMultilevel"/>
    <w:tmpl w:val="2012C102"/>
    <w:lvl w:ilvl="0" w:tplc="85360EDA">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4D90488"/>
    <w:multiLevelType w:val="hybridMultilevel"/>
    <w:tmpl w:val="2012C102"/>
    <w:lvl w:ilvl="0" w:tplc="85360EDA">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6" w15:restartNumberingAfterBreak="0">
    <w:nsid w:val="778E464C"/>
    <w:multiLevelType w:val="hybridMultilevel"/>
    <w:tmpl w:val="7EEA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34"/>
  </w:num>
  <w:num w:numId="3">
    <w:abstractNumId w:val="33"/>
  </w:num>
  <w:num w:numId="4">
    <w:abstractNumId w:val="24"/>
  </w:num>
  <w:num w:numId="5">
    <w:abstractNumId w:val="12"/>
  </w:num>
  <w:num w:numId="6">
    <w:abstractNumId w:val="25"/>
  </w:num>
  <w:num w:numId="7">
    <w:abstractNumId w:val="28"/>
  </w:num>
  <w:num w:numId="8">
    <w:abstractNumId w:val="2"/>
  </w:num>
  <w:num w:numId="9">
    <w:abstractNumId w:val="23"/>
  </w:num>
  <w:num w:numId="10">
    <w:abstractNumId w:val="40"/>
  </w:num>
  <w:num w:numId="11">
    <w:abstractNumId w:val="31"/>
  </w:num>
  <w:num w:numId="12">
    <w:abstractNumId w:val="29"/>
  </w:num>
  <w:num w:numId="13">
    <w:abstractNumId w:val="35"/>
  </w:num>
  <w:num w:numId="14">
    <w:abstractNumId w:val="8"/>
  </w:num>
  <w:num w:numId="15">
    <w:abstractNumId w:val="5"/>
  </w:num>
  <w:num w:numId="16">
    <w:abstractNumId w:val="9"/>
  </w:num>
  <w:num w:numId="17">
    <w:abstractNumId w:val="17"/>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6"/>
  </w:num>
  <w:num w:numId="23">
    <w:abstractNumId w:val="1"/>
  </w:num>
  <w:num w:numId="24">
    <w:abstractNumId w:val="27"/>
  </w:num>
  <w:num w:numId="25">
    <w:abstractNumId w:val="11"/>
  </w:num>
  <w:num w:numId="26">
    <w:abstractNumId w:val="39"/>
  </w:num>
  <w:num w:numId="27">
    <w:abstractNumId w:val="43"/>
  </w:num>
  <w:num w:numId="28">
    <w:abstractNumId w:val="14"/>
  </w:num>
  <w:num w:numId="29">
    <w:abstractNumId w:val="10"/>
  </w:num>
  <w:num w:numId="30">
    <w:abstractNumId w:val="26"/>
  </w:num>
  <w:num w:numId="31">
    <w:abstractNumId w:val="21"/>
  </w:num>
  <w:num w:numId="32">
    <w:abstractNumId w:val="38"/>
  </w:num>
  <w:num w:numId="33">
    <w:abstractNumId w:val="6"/>
  </w:num>
  <w:num w:numId="34">
    <w:abstractNumId w:val="16"/>
  </w:num>
  <w:num w:numId="35">
    <w:abstractNumId w:val="4"/>
  </w:num>
  <w:num w:numId="36">
    <w:abstractNumId w:val="22"/>
  </w:num>
  <w:num w:numId="37">
    <w:abstractNumId w:val="15"/>
  </w:num>
  <w:num w:numId="38">
    <w:abstractNumId w:val="18"/>
  </w:num>
  <w:num w:numId="39">
    <w:abstractNumId w:val="30"/>
  </w:num>
  <w:num w:numId="40">
    <w:abstractNumId w:val="45"/>
  </w:num>
  <w:num w:numId="41">
    <w:abstractNumId w:val="37"/>
  </w:num>
  <w:num w:numId="42">
    <w:abstractNumId w:val="32"/>
  </w:num>
  <w:num w:numId="43">
    <w:abstractNumId w:val="3"/>
  </w:num>
  <w:num w:numId="44">
    <w:abstractNumId w:val="41"/>
  </w:num>
  <w:num w:numId="45">
    <w:abstractNumId w:val="0"/>
  </w:num>
  <w:num w:numId="46">
    <w:abstractNumId w:val="42"/>
  </w:num>
  <w:num w:numId="47">
    <w:abstractNumId w:val="7"/>
  </w:num>
  <w:num w:numId="48">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C4B"/>
    <w:rsid w:val="00006E03"/>
    <w:rsid w:val="000102D3"/>
    <w:rsid w:val="00010B75"/>
    <w:rsid w:val="000138AA"/>
    <w:rsid w:val="00013E99"/>
    <w:rsid w:val="00020114"/>
    <w:rsid w:val="000218DE"/>
    <w:rsid w:val="0002209A"/>
    <w:rsid w:val="0002263E"/>
    <w:rsid w:val="000246A3"/>
    <w:rsid w:val="00024EEA"/>
    <w:rsid w:val="0002691B"/>
    <w:rsid w:val="00026E9C"/>
    <w:rsid w:val="000460EA"/>
    <w:rsid w:val="00047C02"/>
    <w:rsid w:val="00054C52"/>
    <w:rsid w:val="00056998"/>
    <w:rsid w:val="00057A81"/>
    <w:rsid w:val="00075A1A"/>
    <w:rsid w:val="000768FE"/>
    <w:rsid w:val="00080232"/>
    <w:rsid w:val="00080982"/>
    <w:rsid w:val="00081564"/>
    <w:rsid w:val="0008173A"/>
    <w:rsid w:val="000932A8"/>
    <w:rsid w:val="000948DB"/>
    <w:rsid w:val="000952AF"/>
    <w:rsid w:val="00097955"/>
    <w:rsid w:val="000979E4"/>
    <w:rsid w:val="000A1DC0"/>
    <w:rsid w:val="000A2CCD"/>
    <w:rsid w:val="000A5631"/>
    <w:rsid w:val="000A61F1"/>
    <w:rsid w:val="000B5466"/>
    <w:rsid w:val="000B701A"/>
    <w:rsid w:val="000B77BA"/>
    <w:rsid w:val="000B7FDD"/>
    <w:rsid w:val="000C1AFD"/>
    <w:rsid w:val="000C534D"/>
    <w:rsid w:val="000C5D47"/>
    <w:rsid w:val="000C63DE"/>
    <w:rsid w:val="000D0C08"/>
    <w:rsid w:val="000D1088"/>
    <w:rsid w:val="000D2EC5"/>
    <w:rsid w:val="000D3A31"/>
    <w:rsid w:val="000D427A"/>
    <w:rsid w:val="000E1AF6"/>
    <w:rsid w:val="000E31BA"/>
    <w:rsid w:val="000E5BD7"/>
    <w:rsid w:val="000F3D2F"/>
    <w:rsid w:val="000F4243"/>
    <w:rsid w:val="000F56C3"/>
    <w:rsid w:val="000F69A4"/>
    <w:rsid w:val="00100C6F"/>
    <w:rsid w:val="001034C8"/>
    <w:rsid w:val="00103D5A"/>
    <w:rsid w:val="00103F59"/>
    <w:rsid w:val="001065DB"/>
    <w:rsid w:val="001074EA"/>
    <w:rsid w:val="00110B7D"/>
    <w:rsid w:val="00110F5C"/>
    <w:rsid w:val="00121560"/>
    <w:rsid w:val="0012174A"/>
    <w:rsid w:val="00125930"/>
    <w:rsid w:val="00126FFB"/>
    <w:rsid w:val="00135E7B"/>
    <w:rsid w:val="00141137"/>
    <w:rsid w:val="00143C3B"/>
    <w:rsid w:val="0014473E"/>
    <w:rsid w:val="00145199"/>
    <w:rsid w:val="00145BC7"/>
    <w:rsid w:val="00146364"/>
    <w:rsid w:val="00146992"/>
    <w:rsid w:val="001510D3"/>
    <w:rsid w:val="00151C44"/>
    <w:rsid w:val="001521CC"/>
    <w:rsid w:val="00152E20"/>
    <w:rsid w:val="00153077"/>
    <w:rsid w:val="0015423F"/>
    <w:rsid w:val="00155216"/>
    <w:rsid w:val="00157470"/>
    <w:rsid w:val="00165271"/>
    <w:rsid w:val="00167315"/>
    <w:rsid w:val="00167D4C"/>
    <w:rsid w:val="00167F51"/>
    <w:rsid w:val="0017114D"/>
    <w:rsid w:val="001753A5"/>
    <w:rsid w:val="00183B21"/>
    <w:rsid w:val="00186288"/>
    <w:rsid w:val="00186A69"/>
    <w:rsid w:val="00187EA4"/>
    <w:rsid w:val="00191D66"/>
    <w:rsid w:val="0019328A"/>
    <w:rsid w:val="00193434"/>
    <w:rsid w:val="00193E8F"/>
    <w:rsid w:val="0019486A"/>
    <w:rsid w:val="00196416"/>
    <w:rsid w:val="001A3C6F"/>
    <w:rsid w:val="001A5666"/>
    <w:rsid w:val="001A5DD0"/>
    <w:rsid w:val="001B4AEC"/>
    <w:rsid w:val="001B4C63"/>
    <w:rsid w:val="001B5AFF"/>
    <w:rsid w:val="001B6612"/>
    <w:rsid w:val="001C5D94"/>
    <w:rsid w:val="001D2169"/>
    <w:rsid w:val="001D47D8"/>
    <w:rsid w:val="001D5332"/>
    <w:rsid w:val="001D5711"/>
    <w:rsid w:val="001D5773"/>
    <w:rsid w:val="001D710F"/>
    <w:rsid w:val="001F4213"/>
    <w:rsid w:val="00206253"/>
    <w:rsid w:val="0020777C"/>
    <w:rsid w:val="0021083E"/>
    <w:rsid w:val="0021097E"/>
    <w:rsid w:val="002115D5"/>
    <w:rsid w:val="00222DB5"/>
    <w:rsid w:val="00227F6A"/>
    <w:rsid w:val="00235305"/>
    <w:rsid w:val="0023630A"/>
    <w:rsid w:val="002450C3"/>
    <w:rsid w:val="0024732F"/>
    <w:rsid w:val="0025075A"/>
    <w:rsid w:val="002508E0"/>
    <w:rsid w:val="00251CC2"/>
    <w:rsid w:val="00251E74"/>
    <w:rsid w:val="00253DFB"/>
    <w:rsid w:val="0025440F"/>
    <w:rsid w:val="00256DF1"/>
    <w:rsid w:val="00256F66"/>
    <w:rsid w:val="00257966"/>
    <w:rsid w:val="002621C3"/>
    <w:rsid w:val="00265C02"/>
    <w:rsid w:val="002674FD"/>
    <w:rsid w:val="002719E2"/>
    <w:rsid w:val="00275091"/>
    <w:rsid w:val="00275C2D"/>
    <w:rsid w:val="00284304"/>
    <w:rsid w:val="00284DCB"/>
    <w:rsid w:val="00286D22"/>
    <w:rsid w:val="00291A78"/>
    <w:rsid w:val="002A2809"/>
    <w:rsid w:val="002A39A6"/>
    <w:rsid w:val="002A481B"/>
    <w:rsid w:val="002A4B66"/>
    <w:rsid w:val="002A5A19"/>
    <w:rsid w:val="002B003B"/>
    <w:rsid w:val="002B020D"/>
    <w:rsid w:val="002B17C4"/>
    <w:rsid w:val="002B43A9"/>
    <w:rsid w:val="002B480A"/>
    <w:rsid w:val="002B55DE"/>
    <w:rsid w:val="002B5680"/>
    <w:rsid w:val="002B7698"/>
    <w:rsid w:val="002C2C96"/>
    <w:rsid w:val="002C3B47"/>
    <w:rsid w:val="002D06D6"/>
    <w:rsid w:val="002D09DB"/>
    <w:rsid w:val="002D380A"/>
    <w:rsid w:val="002D5FAB"/>
    <w:rsid w:val="002D5FB7"/>
    <w:rsid w:val="002D786A"/>
    <w:rsid w:val="002E01E4"/>
    <w:rsid w:val="002E02AB"/>
    <w:rsid w:val="002E11C9"/>
    <w:rsid w:val="002E52DE"/>
    <w:rsid w:val="002F2C0E"/>
    <w:rsid w:val="002F64C6"/>
    <w:rsid w:val="00300798"/>
    <w:rsid w:val="00311A81"/>
    <w:rsid w:val="003136F6"/>
    <w:rsid w:val="00316433"/>
    <w:rsid w:val="00317CAF"/>
    <w:rsid w:val="00325A27"/>
    <w:rsid w:val="00325C45"/>
    <w:rsid w:val="00325D8E"/>
    <w:rsid w:val="00326779"/>
    <w:rsid w:val="00334DFE"/>
    <w:rsid w:val="0034006A"/>
    <w:rsid w:val="00342385"/>
    <w:rsid w:val="003439F5"/>
    <w:rsid w:val="00344EEF"/>
    <w:rsid w:val="00345DD0"/>
    <w:rsid w:val="00345F71"/>
    <w:rsid w:val="0034699C"/>
    <w:rsid w:val="0035211C"/>
    <w:rsid w:val="003533C7"/>
    <w:rsid w:val="00356600"/>
    <w:rsid w:val="003576F1"/>
    <w:rsid w:val="00361002"/>
    <w:rsid w:val="00362903"/>
    <w:rsid w:val="00363A41"/>
    <w:rsid w:val="00365CD8"/>
    <w:rsid w:val="00373FD2"/>
    <w:rsid w:val="003761B6"/>
    <w:rsid w:val="00381B06"/>
    <w:rsid w:val="00385139"/>
    <w:rsid w:val="00385C43"/>
    <w:rsid w:val="00393CDD"/>
    <w:rsid w:val="003971AB"/>
    <w:rsid w:val="003A0414"/>
    <w:rsid w:val="003A09B3"/>
    <w:rsid w:val="003A5D41"/>
    <w:rsid w:val="003A61C5"/>
    <w:rsid w:val="003B1458"/>
    <w:rsid w:val="003B2999"/>
    <w:rsid w:val="003B3D8E"/>
    <w:rsid w:val="003B3E33"/>
    <w:rsid w:val="003B7068"/>
    <w:rsid w:val="003B77C2"/>
    <w:rsid w:val="003C0F7F"/>
    <w:rsid w:val="003C2C0D"/>
    <w:rsid w:val="003C75ED"/>
    <w:rsid w:val="003D03AC"/>
    <w:rsid w:val="003D0553"/>
    <w:rsid w:val="003D3041"/>
    <w:rsid w:val="003D376D"/>
    <w:rsid w:val="003D49CC"/>
    <w:rsid w:val="003D4AAA"/>
    <w:rsid w:val="003E1DB0"/>
    <w:rsid w:val="003E66DB"/>
    <w:rsid w:val="003E6BA6"/>
    <w:rsid w:val="003E7829"/>
    <w:rsid w:val="003E7B28"/>
    <w:rsid w:val="003F1F40"/>
    <w:rsid w:val="003F43B0"/>
    <w:rsid w:val="003F71E6"/>
    <w:rsid w:val="003F79BA"/>
    <w:rsid w:val="00400154"/>
    <w:rsid w:val="00404960"/>
    <w:rsid w:val="00406293"/>
    <w:rsid w:val="00410103"/>
    <w:rsid w:val="00411845"/>
    <w:rsid w:val="004145E5"/>
    <w:rsid w:val="00415D9A"/>
    <w:rsid w:val="004254E6"/>
    <w:rsid w:val="004279BE"/>
    <w:rsid w:val="00432781"/>
    <w:rsid w:val="00432FEA"/>
    <w:rsid w:val="00434E67"/>
    <w:rsid w:val="004403AF"/>
    <w:rsid w:val="0044063F"/>
    <w:rsid w:val="00441803"/>
    <w:rsid w:val="004429A1"/>
    <w:rsid w:val="00443721"/>
    <w:rsid w:val="00450762"/>
    <w:rsid w:val="0046462E"/>
    <w:rsid w:val="00466D91"/>
    <w:rsid w:val="00475B10"/>
    <w:rsid w:val="00475DE5"/>
    <w:rsid w:val="00475F35"/>
    <w:rsid w:val="00481240"/>
    <w:rsid w:val="00482787"/>
    <w:rsid w:val="00482F2E"/>
    <w:rsid w:val="00483161"/>
    <w:rsid w:val="00483A48"/>
    <w:rsid w:val="004915BD"/>
    <w:rsid w:val="004921E9"/>
    <w:rsid w:val="00496846"/>
    <w:rsid w:val="004A4A5D"/>
    <w:rsid w:val="004A677A"/>
    <w:rsid w:val="004B1870"/>
    <w:rsid w:val="004B3065"/>
    <w:rsid w:val="004B4BFE"/>
    <w:rsid w:val="004D495C"/>
    <w:rsid w:val="004D6C28"/>
    <w:rsid w:val="004E0791"/>
    <w:rsid w:val="004E0DF1"/>
    <w:rsid w:val="004E3DDF"/>
    <w:rsid w:val="004E443D"/>
    <w:rsid w:val="004E4737"/>
    <w:rsid w:val="004E6E94"/>
    <w:rsid w:val="004E7D5D"/>
    <w:rsid w:val="004F359F"/>
    <w:rsid w:val="004F5D8F"/>
    <w:rsid w:val="005019CD"/>
    <w:rsid w:val="00501B46"/>
    <w:rsid w:val="00503826"/>
    <w:rsid w:val="00504556"/>
    <w:rsid w:val="00504BDE"/>
    <w:rsid w:val="0050604B"/>
    <w:rsid w:val="00507A3A"/>
    <w:rsid w:val="0051207F"/>
    <w:rsid w:val="00512BF2"/>
    <w:rsid w:val="00513259"/>
    <w:rsid w:val="00514262"/>
    <w:rsid w:val="00516599"/>
    <w:rsid w:val="00520388"/>
    <w:rsid w:val="00520A0C"/>
    <w:rsid w:val="00524846"/>
    <w:rsid w:val="00525B78"/>
    <w:rsid w:val="00525DF8"/>
    <w:rsid w:val="0052632F"/>
    <w:rsid w:val="0052666D"/>
    <w:rsid w:val="00526E92"/>
    <w:rsid w:val="00527930"/>
    <w:rsid w:val="00530CE3"/>
    <w:rsid w:val="005370A7"/>
    <w:rsid w:val="00537D4C"/>
    <w:rsid w:val="00537E15"/>
    <w:rsid w:val="0054084D"/>
    <w:rsid w:val="00541C76"/>
    <w:rsid w:val="005423CB"/>
    <w:rsid w:val="00542B90"/>
    <w:rsid w:val="00543A77"/>
    <w:rsid w:val="005532E3"/>
    <w:rsid w:val="00555ABF"/>
    <w:rsid w:val="005562CF"/>
    <w:rsid w:val="005675DC"/>
    <w:rsid w:val="00567890"/>
    <w:rsid w:val="00574028"/>
    <w:rsid w:val="005758F7"/>
    <w:rsid w:val="00577CE4"/>
    <w:rsid w:val="00581FED"/>
    <w:rsid w:val="00583783"/>
    <w:rsid w:val="00592E50"/>
    <w:rsid w:val="00594829"/>
    <w:rsid w:val="0059504A"/>
    <w:rsid w:val="00596CE9"/>
    <w:rsid w:val="005A0208"/>
    <w:rsid w:val="005B03DE"/>
    <w:rsid w:val="005B254F"/>
    <w:rsid w:val="005C31BB"/>
    <w:rsid w:val="005C584B"/>
    <w:rsid w:val="005C5BD8"/>
    <w:rsid w:val="005D1E26"/>
    <w:rsid w:val="005D21FE"/>
    <w:rsid w:val="005D36BA"/>
    <w:rsid w:val="005D61A1"/>
    <w:rsid w:val="005E225A"/>
    <w:rsid w:val="005E46AA"/>
    <w:rsid w:val="005E566C"/>
    <w:rsid w:val="005E5A3B"/>
    <w:rsid w:val="005E72FF"/>
    <w:rsid w:val="005F3AFA"/>
    <w:rsid w:val="005F5C7B"/>
    <w:rsid w:val="00601309"/>
    <w:rsid w:val="00601A62"/>
    <w:rsid w:val="00601DE4"/>
    <w:rsid w:val="00602C9C"/>
    <w:rsid w:val="00606047"/>
    <w:rsid w:val="00607C9C"/>
    <w:rsid w:val="00607EFB"/>
    <w:rsid w:val="00614FB9"/>
    <w:rsid w:val="00615D67"/>
    <w:rsid w:val="0062215B"/>
    <w:rsid w:val="0062422A"/>
    <w:rsid w:val="0062424B"/>
    <w:rsid w:val="00633A10"/>
    <w:rsid w:val="006342E8"/>
    <w:rsid w:val="0063503E"/>
    <w:rsid w:val="00640258"/>
    <w:rsid w:val="00642CB5"/>
    <w:rsid w:val="006435B4"/>
    <w:rsid w:val="00643D4B"/>
    <w:rsid w:val="006502D3"/>
    <w:rsid w:val="006502FC"/>
    <w:rsid w:val="00651E82"/>
    <w:rsid w:val="0065286A"/>
    <w:rsid w:val="00653666"/>
    <w:rsid w:val="0065434D"/>
    <w:rsid w:val="0066171B"/>
    <w:rsid w:val="00667342"/>
    <w:rsid w:val="00672880"/>
    <w:rsid w:val="00672DE8"/>
    <w:rsid w:val="00674697"/>
    <w:rsid w:val="0068152F"/>
    <w:rsid w:val="006857F3"/>
    <w:rsid w:val="00694FC7"/>
    <w:rsid w:val="0069636D"/>
    <w:rsid w:val="006976BF"/>
    <w:rsid w:val="006A1858"/>
    <w:rsid w:val="006A2970"/>
    <w:rsid w:val="006A39A3"/>
    <w:rsid w:val="006B1D86"/>
    <w:rsid w:val="006B3C5B"/>
    <w:rsid w:val="006B4AB3"/>
    <w:rsid w:val="006B5B4D"/>
    <w:rsid w:val="006B776F"/>
    <w:rsid w:val="006C079F"/>
    <w:rsid w:val="006D1A6A"/>
    <w:rsid w:val="006D2028"/>
    <w:rsid w:val="006D27FF"/>
    <w:rsid w:val="006D3274"/>
    <w:rsid w:val="006D6D2D"/>
    <w:rsid w:val="006E12A8"/>
    <w:rsid w:val="006E2ECC"/>
    <w:rsid w:val="006F01A4"/>
    <w:rsid w:val="006F133F"/>
    <w:rsid w:val="006F276C"/>
    <w:rsid w:val="006F2990"/>
    <w:rsid w:val="006F2D04"/>
    <w:rsid w:val="006F37E6"/>
    <w:rsid w:val="006F601F"/>
    <w:rsid w:val="006F780B"/>
    <w:rsid w:val="007022C3"/>
    <w:rsid w:val="0070273A"/>
    <w:rsid w:val="00704296"/>
    <w:rsid w:val="007130E6"/>
    <w:rsid w:val="00714EC8"/>
    <w:rsid w:val="00714EF4"/>
    <w:rsid w:val="0071534D"/>
    <w:rsid w:val="00721AF1"/>
    <w:rsid w:val="00721B39"/>
    <w:rsid w:val="00722EE9"/>
    <w:rsid w:val="00723437"/>
    <w:rsid w:val="00724F1D"/>
    <w:rsid w:val="0072645B"/>
    <w:rsid w:val="00726895"/>
    <w:rsid w:val="00730ED0"/>
    <w:rsid w:val="007312D8"/>
    <w:rsid w:val="00741CBE"/>
    <w:rsid w:val="007425EF"/>
    <w:rsid w:val="00742D2F"/>
    <w:rsid w:val="007455EF"/>
    <w:rsid w:val="00747191"/>
    <w:rsid w:val="00747457"/>
    <w:rsid w:val="007508B4"/>
    <w:rsid w:val="00750BF5"/>
    <w:rsid w:val="007532CD"/>
    <w:rsid w:val="00753CAB"/>
    <w:rsid w:val="00754763"/>
    <w:rsid w:val="00755A7D"/>
    <w:rsid w:val="00757EEE"/>
    <w:rsid w:val="007603CA"/>
    <w:rsid w:val="00763C1F"/>
    <w:rsid w:val="00765419"/>
    <w:rsid w:val="00766B13"/>
    <w:rsid w:val="00767D96"/>
    <w:rsid w:val="007710EA"/>
    <w:rsid w:val="00772418"/>
    <w:rsid w:val="0077515C"/>
    <w:rsid w:val="00776559"/>
    <w:rsid w:val="00781010"/>
    <w:rsid w:val="00781A43"/>
    <w:rsid w:val="0079239F"/>
    <w:rsid w:val="00794D1E"/>
    <w:rsid w:val="007A2C24"/>
    <w:rsid w:val="007A48AE"/>
    <w:rsid w:val="007A5386"/>
    <w:rsid w:val="007A5CA7"/>
    <w:rsid w:val="007A77D0"/>
    <w:rsid w:val="007A7C40"/>
    <w:rsid w:val="007B1B22"/>
    <w:rsid w:val="007B275D"/>
    <w:rsid w:val="007C216C"/>
    <w:rsid w:val="007C6006"/>
    <w:rsid w:val="007C76B2"/>
    <w:rsid w:val="007D0069"/>
    <w:rsid w:val="007D00E9"/>
    <w:rsid w:val="007D2EFA"/>
    <w:rsid w:val="007D317B"/>
    <w:rsid w:val="007D475C"/>
    <w:rsid w:val="007D6C34"/>
    <w:rsid w:val="007E18A8"/>
    <w:rsid w:val="007E1BCB"/>
    <w:rsid w:val="007E3FEC"/>
    <w:rsid w:val="007E5A9E"/>
    <w:rsid w:val="007E5E72"/>
    <w:rsid w:val="007E6680"/>
    <w:rsid w:val="007F41A4"/>
    <w:rsid w:val="007F43B0"/>
    <w:rsid w:val="007F76D4"/>
    <w:rsid w:val="007F77E1"/>
    <w:rsid w:val="0080014F"/>
    <w:rsid w:val="008001F1"/>
    <w:rsid w:val="00800257"/>
    <w:rsid w:val="00800900"/>
    <w:rsid w:val="00804C9E"/>
    <w:rsid w:val="00805B61"/>
    <w:rsid w:val="00806D82"/>
    <w:rsid w:val="008072D6"/>
    <w:rsid w:val="00807654"/>
    <w:rsid w:val="00810918"/>
    <w:rsid w:val="00812C5C"/>
    <w:rsid w:val="0082232D"/>
    <w:rsid w:val="00826B00"/>
    <w:rsid w:val="00830003"/>
    <w:rsid w:val="0083365F"/>
    <w:rsid w:val="0083385D"/>
    <w:rsid w:val="00835BFB"/>
    <w:rsid w:val="00836D72"/>
    <w:rsid w:val="008414F4"/>
    <w:rsid w:val="0084556F"/>
    <w:rsid w:val="00846604"/>
    <w:rsid w:val="008472B7"/>
    <w:rsid w:val="00850AFD"/>
    <w:rsid w:val="008527A4"/>
    <w:rsid w:val="00854C13"/>
    <w:rsid w:val="00860329"/>
    <w:rsid w:val="00861DB9"/>
    <w:rsid w:val="008657E8"/>
    <w:rsid w:val="008662F9"/>
    <w:rsid w:val="00867D47"/>
    <w:rsid w:val="00870FF6"/>
    <w:rsid w:val="008727C2"/>
    <w:rsid w:val="00872869"/>
    <w:rsid w:val="00872F75"/>
    <w:rsid w:val="00876D93"/>
    <w:rsid w:val="008809B1"/>
    <w:rsid w:val="0088214D"/>
    <w:rsid w:val="0088314B"/>
    <w:rsid w:val="0088321E"/>
    <w:rsid w:val="0088622F"/>
    <w:rsid w:val="008863B4"/>
    <w:rsid w:val="00886470"/>
    <w:rsid w:val="008879AA"/>
    <w:rsid w:val="00891945"/>
    <w:rsid w:val="0089306C"/>
    <w:rsid w:val="00895124"/>
    <w:rsid w:val="008A01A8"/>
    <w:rsid w:val="008A44E0"/>
    <w:rsid w:val="008A6074"/>
    <w:rsid w:val="008A6537"/>
    <w:rsid w:val="008B27E9"/>
    <w:rsid w:val="008B578E"/>
    <w:rsid w:val="008C22B4"/>
    <w:rsid w:val="008C2A4B"/>
    <w:rsid w:val="008C3213"/>
    <w:rsid w:val="008C7BCC"/>
    <w:rsid w:val="008D0868"/>
    <w:rsid w:val="008D4537"/>
    <w:rsid w:val="008D6227"/>
    <w:rsid w:val="008D6965"/>
    <w:rsid w:val="008D7158"/>
    <w:rsid w:val="008D7C13"/>
    <w:rsid w:val="008E075A"/>
    <w:rsid w:val="008E1F89"/>
    <w:rsid w:val="008E2434"/>
    <w:rsid w:val="008E41E7"/>
    <w:rsid w:val="008E474C"/>
    <w:rsid w:val="008E5DB9"/>
    <w:rsid w:val="008E66C6"/>
    <w:rsid w:val="008F3424"/>
    <w:rsid w:val="008F4F29"/>
    <w:rsid w:val="00900B00"/>
    <w:rsid w:val="009032A1"/>
    <w:rsid w:val="0090565A"/>
    <w:rsid w:val="00906432"/>
    <w:rsid w:val="00907AFF"/>
    <w:rsid w:val="00910BE5"/>
    <w:rsid w:val="00912E9C"/>
    <w:rsid w:val="009160DF"/>
    <w:rsid w:val="00916989"/>
    <w:rsid w:val="00916C16"/>
    <w:rsid w:val="00921175"/>
    <w:rsid w:val="00926AB3"/>
    <w:rsid w:val="009316BA"/>
    <w:rsid w:val="00932FCE"/>
    <w:rsid w:val="0093509E"/>
    <w:rsid w:val="00935105"/>
    <w:rsid w:val="00936571"/>
    <w:rsid w:val="0093660A"/>
    <w:rsid w:val="00936C34"/>
    <w:rsid w:val="00940286"/>
    <w:rsid w:val="00942E69"/>
    <w:rsid w:val="00945255"/>
    <w:rsid w:val="00945842"/>
    <w:rsid w:val="00946B38"/>
    <w:rsid w:val="00950256"/>
    <w:rsid w:val="00951000"/>
    <w:rsid w:val="009516B6"/>
    <w:rsid w:val="00954C11"/>
    <w:rsid w:val="00956A09"/>
    <w:rsid w:val="0096418C"/>
    <w:rsid w:val="009653DD"/>
    <w:rsid w:val="009673A8"/>
    <w:rsid w:val="00967D27"/>
    <w:rsid w:val="00975554"/>
    <w:rsid w:val="00977A12"/>
    <w:rsid w:val="0098032A"/>
    <w:rsid w:val="0098316D"/>
    <w:rsid w:val="00983E22"/>
    <w:rsid w:val="00984A24"/>
    <w:rsid w:val="00984CDB"/>
    <w:rsid w:val="00985A95"/>
    <w:rsid w:val="0099239A"/>
    <w:rsid w:val="009960B8"/>
    <w:rsid w:val="009970F2"/>
    <w:rsid w:val="009A0138"/>
    <w:rsid w:val="009A13B4"/>
    <w:rsid w:val="009A2876"/>
    <w:rsid w:val="009A2B87"/>
    <w:rsid w:val="009B3B1F"/>
    <w:rsid w:val="009B4E49"/>
    <w:rsid w:val="009B53D7"/>
    <w:rsid w:val="009B6F7E"/>
    <w:rsid w:val="009C085C"/>
    <w:rsid w:val="009C22D2"/>
    <w:rsid w:val="009C29B8"/>
    <w:rsid w:val="009C2B07"/>
    <w:rsid w:val="009C423E"/>
    <w:rsid w:val="009C440A"/>
    <w:rsid w:val="009C4968"/>
    <w:rsid w:val="009C6763"/>
    <w:rsid w:val="009C7675"/>
    <w:rsid w:val="009D17B2"/>
    <w:rsid w:val="009D1E84"/>
    <w:rsid w:val="009D34EE"/>
    <w:rsid w:val="009D62B7"/>
    <w:rsid w:val="009D6743"/>
    <w:rsid w:val="009E487B"/>
    <w:rsid w:val="009F04E3"/>
    <w:rsid w:val="009F113E"/>
    <w:rsid w:val="009F4A32"/>
    <w:rsid w:val="009F5EFC"/>
    <w:rsid w:val="009F685D"/>
    <w:rsid w:val="009F73CE"/>
    <w:rsid w:val="00A01D4A"/>
    <w:rsid w:val="00A02793"/>
    <w:rsid w:val="00A0308C"/>
    <w:rsid w:val="00A0455B"/>
    <w:rsid w:val="00A06B6F"/>
    <w:rsid w:val="00A072B9"/>
    <w:rsid w:val="00A12ABA"/>
    <w:rsid w:val="00A16975"/>
    <w:rsid w:val="00A224E8"/>
    <w:rsid w:val="00A23C4D"/>
    <w:rsid w:val="00A240FC"/>
    <w:rsid w:val="00A2422C"/>
    <w:rsid w:val="00A24296"/>
    <w:rsid w:val="00A2699E"/>
    <w:rsid w:val="00A3000F"/>
    <w:rsid w:val="00A36257"/>
    <w:rsid w:val="00A42C8A"/>
    <w:rsid w:val="00A4313A"/>
    <w:rsid w:val="00A455C3"/>
    <w:rsid w:val="00A60065"/>
    <w:rsid w:val="00A61C05"/>
    <w:rsid w:val="00A634A3"/>
    <w:rsid w:val="00A64ABD"/>
    <w:rsid w:val="00A65770"/>
    <w:rsid w:val="00A66C22"/>
    <w:rsid w:val="00A673BD"/>
    <w:rsid w:val="00A70D37"/>
    <w:rsid w:val="00A71983"/>
    <w:rsid w:val="00A7400F"/>
    <w:rsid w:val="00A740D2"/>
    <w:rsid w:val="00A74A8E"/>
    <w:rsid w:val="00A7557C"/>
    <w:rsid w:val="00A76B1C"/>
    <w:rsid w:val="00A812D5"/>
    <w:rsid w:val="00A83CCE"/>
    <w:rsid w:val="00A93BAE"/>
    <w:rsid w:val="00A94906"/>
    <w:rsid w:val="00A95021"/>
    <w:rsid w:val="00AA1634"/>
    <w:rsid w:val="00AA1C03"/>
    <w:rsid w:val="00AA28CD"/>
    <w:rsid w:val="00AA765D"/>
    <w:rsid w:val="00AB000F"/>
    <w:rsid w:val="00AB1728"/>
    <w:rsid w:val="00AB2848"/>
    <w:rsid w:val="00AB3A28"/>
    <w:rsid w:val="00AC7809"/>
    <w:rsid w:val="00AC7914"/>
    <w:rsid w:val="00AD2729"/>
    <w:rsid w:val="00AD5F3A"/>
    <w:rsid w:val="00AE24AC"/>
    <w:rsid w:val="00AE5228"/>
    <w:rsid w:val="00AE5D17"/>
    <w:rsid w:val="00AF216B"/>
    <w:rsid w:val="00AF2B49"/>
    <w:rsid w:val="00AF6F4A"/>
    <w:rsid w:val="00B07C8A"/>
    <w:rsid w:val="00B15E23"/>
    <w:rsid w:val="00B16CB7"/>
    <w:rsid w:val="00B16FF6"/>
    <w:rsid w:val="00B21ADA"/>
    <w:rsid w:val="00B231C8"/>
    <w:rsid w:val="00B24506"/>
    <w:rsid w:val="00B25797"/>
    <w:rsid w:val="00B30C3C"/>
    <w:rsid w:val="00B31DFF"/>
    <w:rsid w:val="00B35E8C"/>
    <w:rsid w:val="00B372D4"/>
    <w:rsid w:val="00B44E7C"/>
    <w:rsid w:val="00B46B1A"/>
    <w:rsid w:val="00B46B6B"/>
    <w:rsid w:val="00B50641"/>
    <w:rsid w:val="00B51EFD"/>
    <w:rsid w:val="00B52287"/>
    <w:rsid w:val="00B528C8"/>
    <w:rsid w:val="00B53D40"/>
    <w:rsid w:val="00B55859"/>
    <w:rsid w:val="00B56E6E"/>
    <w:rsid w:val="00B60A44"/>
    <w:rsid w:val="00B60EE8"/>
    <w:rsid w:val="00B61961"/>
    <w:rsid w:val="00B62D28"/>
    <w:rsid w:val="00B66A34"/>
    <w:rsid w:val="00B71FCF"/>
    <w:rsid w:val="00B729E6"/>
    <w:rsid w:val="00B76027"/>
    <w:rsid w:val="00B81173"/>
    <w:rsid w:val="00B837BB"/>
    <w:rsid w:val="00B86F1B"/>
    <w:rsid w:val="00B92C65"/>
    <w:rsid w:val="00B93EF4"/>
    <w:rsid w:val="00B961E7"/>
    <w:rsid w:val="00B963CB"/>
    <w:rsid w:val="00B96776"/>
    <w:rsid w:val="00B975E3"/>
    <w:rsid w:val="00B977EC"/>
    <w:rsid w:val="00BA337D"/>
    <w:rsid w:val="00BA5E3A"/>
    <w:rsid w:val="00BA6D16"/>
    <w:rsid w:val="00BB0832"/>
    <w:rsid w:val="00BB1837"/>
    <w:rsid w:val="00BB18EC"/>
    <w:rsid w:val="00BB2DC8"/>
    <w:rsid w:val="00BB43B1"/>
    <w:rsid w:val="00BB53C8"/>
    <w:rsid w:val="00BC03D6"/>
    <w:rsid w:val="00BC1293"/>
    <w:rsid w:val="00BC43CA"/>
    <w:rsid w:val="00BC6C5A"/>
    <w:rsid w:val="00BD451C"/>
    <w:rsid w:val="00BD4E47"/>
    <w:rsid w:val="00BE0F76"/>
    <w:rsid w:val="00BE4FA1"/>
    <w:rsid w:val="00BE6F3D"/>
    <w:rsid w:val="00BE6FCB"/>
    <w:rsid w:val="00BE7E5E"/>
    <w:rsid w:val="00BF166B"/>
    <w:rsid w:val="00BF33F6"/>
    <w:rsid w:val="00BF3C9C"/>
    <w:rsid w:val="00BF3D21"/>
    <w:rsid w:val="00BF42A5"/>
    <w:rsid w:val="00BF4FD0"/>
    <w:rsid w:val="00BF512B"/>
    <w:rsid w:val="00C00C50"/>
    <w:rsid w:val="00C03301"/>
    <w:rsid w:val="00C035EE"/>
    <w:rsid w:val="00C1188C"/>
    <w:rsid w:val="00C13A16"/>
    <w:rsid w:val="00C17D12"/>
    <w:rsid w:val="00C223D0"/>
    <w:rsid w:val="00C24E2A"/>
    <w:rsid w:val="00C27A91"/>
    <w:rsid w:val="00C27DA7"/>
    <w:rsid w:val="00C353E0"/>
    <w:rsid w:val="00C36406"/>
    <w:rsid w:val="00C374BE"/>
    <w:rsid w:val="00C4513E"/>
    <w:rsid w:val="00C4697F"/>
    <w:rsid w:val="00C50157"/>
    <w:rsid w:val="00C5142F"/>
    <w:rsid w:val="00C52F7B"/>
    <w:rsid w:val="00C53FC7"/>
    <w:rsid w:val="00C54391"/>
    <w:rsid w:val="00C545E0"/>
    <w:rsid w:val="00C5497D"/>
    <w:rsid w:val="00C56966"/>
    <w:rsid w:val="00C56BC3"/>
    <w:rsid w:val="00C60475"/>
    <w:rsid w:val="00C612DE"/>
    <w:rsid w:val="00C61469"/>
    <w:rsid w:val="00C63B2E"/>
    <w:rsid w:val="00C64231"/>
    <w:rsid w:val="00C74FA8"/>
    <w:rsid w:val="00C7673D"/>
    <w:rsid w:val="00C76A85"/>
    <w:rsid w:val="00C82C41"/>
    <w:rsid w:val="00C92D9F"/>
    <w:rsid w:val="00C94A6F"/>
    <w:rsid w:val="00CA054F"/>
    <w:rsid w:val="00CA315F"/>
    <w:rsid w:val="00CA5BB6"/>
    <w:rsid w:val="00CB22C6"/>
    <w:rsid w:val="00CB2CAA"/>
    <w:rsid w:val="00CB2E14"/>
    <w:rsid w:val="00CB5620"/>
    <w:rsid w:val="00CC5351"/>
    <w:rsid w:val="00CC5B03"/>
    <w:rsid w:val="00CC7E30"/>
    <w:rsid w:val="00CD0573"/>
    <w:rsid w:val="00CD1DDC"/>
    <w:rsid w:val="00CD275A"/>
    <w:rsid w:val="00CD386B"/>
    <w:rsid w:val="00CD5C5E"/>
    <w:rsid w:val="00CD6F6E"/>
    <w:rsid w:val="00CD746A"/>
    <w:rsid w:val="00CE1166"/>
    <w:rsid w:val="00CE6D73"/>
    <w:rsid w:val="00CF0FBD"/>
    <w:rsid w:val="00CF242D"/>
    <w:rsid w:val="00CF548F"/>
    <w:rsid w:val="00CF5CA9"/>
    <w:rsid w:val="00CF5E69"/>
    <w:rsid w:val="00D0048E"/>
    <w:rsid w:val="00D01CF6"/>
    <w:rsid w:val="00D04237"/>
    <w:rsid w:val="00D07826"/>
    <w:rsid w:val="00D1296F"/>
    <w:rsid w:val="00D13EF2"/>
    <w:rsid w:val="00D14E52"/>
    <w:rsid w:val="00D160AD"/>
    <w:rsid w:val="00D17AB0"/>
    <w:rsid w:val="00D23528"/>
    <w:rsid w:val="00D24A95"/>
    <w:rsid w:val="00D33A96"/>
    <w:rsid w:val="00D34CB9"/>
    <w:rsid w:val="00D4215E"/>
    <w:rsid w:val="00D42298"/>
    <w:rsid w:val="00D423F7"/>
    <w:rsid w:val="00D42A41"/>
    <w:rsid w:val="00D46DC5"/>
    <w:rsid w:val="00D5536E"/>
    <w:rsid w:val="00D57517"/>
    <w:rsid w:val="00D577C3"/>
    <w:rsid w:val="00D60BBC"/>
    <w:rsid w:val="00D641E8"/>
    <w:rsid w:val="00D65405"/>
    <w:rsid w:val="00D6677C"/>
    <w:rsid w:val="00D671EE"/>
    <w:rsid w:val="00D67E34"/>
    <w:rsid w:val="00D72706"/>
    <w:rsid w:val="00D763C2"/>
    <w:rsid w:val="00D770CE"/>
    <w:rsid w:val="00D77377"/>
    <w:rsid w:val="00D81EDB"/>
    <w:rsid w:val="00D825E4"/>
    <w:rsid w:val="00D904FC"/>
    <w:rsid w:val="00D93F29"/>
    <w:rsid w:val="00D97927"/>
    <w:rsid w:val="00DA4889"/>
    <w:rsid w:val="00DA6111"/>
    <w:rsid w:val="00DB20C3"/>
    <w:rsid w:val="00DD114F"/>
    <w:rsid w:val="00DD57E7"/>
    <w:rsid w:val="00DD6FA8"/>
    <w:rsid w:val="00DE299F"/>
    <w:rsid w:val="00DE2A40"/>
    <w:rsid w:val="00DE2E70"/>
    <w:rsid w:val="00DE48EF"/>
    <w:rsid w:val="00DF2237"/>
    <w:rsid w:val="00DF325C"/>
    <w:rsid w:val="00DF3B72"/>
    <w:rsid w:val="00E000BB"/>
    <w:rsid w:val="00E00BE6"/>
    <w:rsid w:val="00E00F8F"/>
    <w:rsid w:val="00E015D1"/>
    <w:rsid w:val="00E01642"/>
    <w:rsid w:val="00E02EB7"/>
    <w:rsid w:val="00E03A50"/>
    <w:rsid w:val="00E06A08"/>
    <w:rsid w:val="00E07095"/>
    <w:rsid w:val="00E10940"/>
    <w:rsid w:val="00E11F1B"/>
    <w:rsid w:val="00E12338"/>
    <w:rsid w:val="00E12DC1"/>
    <w:rsid w:val="00E13330"/>
    <w:rsid w:val="00E142A0"/>
    <w:rsid w:val="00E14A5B"/>
    <w:rsid w:val="00E16E8A"/>
    <w:rsid w:val="00E214A5"/>
    <w:rsid w:val="00E217AE"/>
    <w:rsid w:val="00E2308C"/>
    <w:rsid w:val="00E30158"/>
    <w:rsid w:val="00E330E8"/>
    <w:rsid w:val="00E3710A"/>
    <w:rsid w:val="00E40959"/>
    <w:rsid w:val="00E435E8"/>
    <w:rsid w:val="00E46082"/>
    <w:rsid w:val="00E465B8"/>
    <w:rsid w:val="00E51BA7"/>
    <w:rsid w:val="00E520FF"/>
    <w:rsid w:val="00E53EF1"/>
    <w:rsid w:val="00E616E0"/>
    <w:rsid w:val="00E61F92"/>
    <w:rsid w:val="00E639A1"/>
    <w:rsid w:val="00E63DD6"/>
    <w:rsid w:val="00E67EA6"/>
    <w:rsid w:val="00E745E9"/>
    <w:rsid w:val="00E74845"/>
    <w:rsid w:val="00E7498D"/>
    <w:rsid w:val="00E82A40"/>
    <w:rsid w:val="00E8485A"/>
    <w:rsid w:val="00EA0333"/>
    <w:rsid w:val="00EA7477"/>
    <w:rsid w:val="00EB1D94"/>
    <w:rsid w:val="00EB4E57"/>
    <w:rsid w:val="00EB6848"/>
    <w:rsid w:val="00EB6D51"/>
    <w:rsid w:val="00EC0451"/>
    <w:rsid w:val="00EC2321"/>
    <w:rsid w:val="00EC3E23"/>
    <w:rsid w:val="00EC45DF"/>
    <w:rsid w:val="00EC5339"/>
    <w:rsid w:val="00EC6920"/>
    <w:rsid w:val="00EC6B35"/>
    <w:rsid w:val="00ED4EA6"/>
    <w:rsid w:val="00EE04DE"/>
    <w:rsid w:val="00EE088A"/>
    <w:rsid w:val="00EE6ED4"/>
    <w:rsid w:val="00EE7035"/>
    <w:rsid w:val="00EF299A"/>
    <w:rsid w:val="00EF2ABB"/>
    <w:rsid w:val="00EF3C2A"/>
    <w:rsid w:val="00EF4178"/>
    <w:rsid w:val="00F00C6D"/>
    <w:rsid w:val="00F02216"/>
    <w:rsid w:val="00F035B9"/>
    <w:rsid w:val="00F05467"/>
    <w:rsid w:val="00F11EFD"/>
    <w:rsid w:val="00F14BCB"/>
    <w:rsid w:val="00F21250"/>
    <w:rsid w:val="00F21471"/>
    <w:rsid w:val="00F243E8"/>
    <w:rsid w:val="00F24754"/>
    <w:rsid w:val="00F33CC9"/>
    <w:rsid w:val="00F355FF"/>
    <w:rsid w:val="00F36684"/>
    <w:rsid w:val="00F366BB"/>
    <w:rsid w:val="00F371C3"/>
    <w:rsid w:val="00F47A5C"/>
    <w:rsid w:val="00F517D5"/>
    <w:rsid w:val="00F54DC6"/>
    <w:rsid w:val="00F551CB"/>
    <w:rsid w:val="00F61C7E"/>
    <w:rsid w:val="00F63100"/>
    <w:rsid w:val="00F67042"/>
    <w:rsid w:val="00F759C9"/>
    <w:rsid w:val="00F77CEA"/>
    <w:rsid w:val="00F77D0E"/>
    <w:rsid w:val="00F81BBE"/>
    <w:rsid w:val="00F81BF5"/>
    <w:rsid w:val="00F8671C"/>
    <w:rsid w:val="00F920AD"/>
    <w:rsid w:val="00F964A4"/>
    <w:rsid w:val="00F969A9"/>
    <w:rsid w:val="00FA1089"/>
    <w:rsid w:val="00FA2183"/>
    <w:rsid w:val="00FA65DA"/>
    <w:rsid w:val="00FA7966"/>
    <w:rsid w:val="00FB19BE"/>
    <w:rsid w:val="00FB1C24"/>
    <w:rsid w:val="00FB4696"/>
    <w:rsid w:val="00FB5F29"/>
    <w:rsid w:val="00FB7056"/>
    <w:rsid w:val="00FC03FE"/>
    <w:rsid w:val="00FC19A4"/>
    <w:rsid w:val="00FC38AC"/>
    <w:rsid w:val="00FC38B2"/>
    <w:rsid w:val="00FC6F38"/>
    <w:rsid w:val="00FD1367"/>
    <w:rsid w:val="00FD1465"/>
    <w:rsid w:val="00FD19F7"/>
    <w:rsid w:val="00FD5380"/>
    <w:rsid w:val="00FD6B08"/>
    <w:rsid w:val="00FE24DA"/>
    <w:rsid w:val="00FE339F"/>
    <w:rsid w:val="00FF006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Имя Рисунка,List Paragraph,- списо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0D3A31"/>
    <w:pPr>
      <w:tabs>
        <w:tab w:val="left" w:pos="284"/>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semiHidden/>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semiHidden/>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styleId="aff">
    <w:name w:val="Grid Table Light"/>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6">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1">
    <w:name w:val="Body Text Indent"/>
    <w:basedOn w:val="a0"/>
    <w:link w:val="aff2"/>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2">
    <w:name w:val="Основной текст с отступом Знак"/>
    <w:basedOn w:val="a1"/>
    <w:link w:val="aff1"/>
    <w:semiHidden/>
    <w:rsid w:val="00985A95"/>
    <w:rPr>
      <w:rFonts w:ascii="Calibri" w:eastAsia="Times New Roman" w:hAnsi="Calibri" w:cs="Times New Roman"/>
      <w:lang w:eastAsia="ru-RU"/>
    </w:rPr>
  </w:style>
  <w:style w:type="paragraph" w:customStyle="1" w:styleId="17">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3">
    <w:name w:val="Текст концевой сноски Знак"/>
    <w:basedOn w:val="a1"/>
    <w:link w:val="aff4"/>
    <w:semiHidden/>
    <w:rsid w:val="00985A95"/>
    <w:rPr>
      <w:rFonts w:ascii="Times New Roman" w:eastAsia="Times New Roman" w:hAnsi="Times New Roman" w:cs="Times New Roman"/>
      <w:sz w:val="20"/>
      <w:szCs w:val="20"/>
    </w:rPr>
  </w:style>
  <w:style w:type="paragraph" w:styleId="aff4">
    <w:name w:val="endnote text"/>
    <w:basedOn w:val="a0"/>
    <w:link w:val="aff3"/>
    <w:semiHidden/>
    <w:unhideWhenUsed/>
    <w:rsid w:val="00985A95"/>
    <w:pPr>
      <w:widowControl/>
      <w:autoSpaceDE/>
      <w:autoSpaceDN/>
      <w:adjustRightInd/>
      <w:jc w:val="center"/>
    </w:pPr>
    <w:rPr>
      <w:lang w:eastAsia="en-US"/>
    </w:rPr>
  </w:style>
  <w:style w:type="character" w:customStyle="1" w:styleId="18">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5">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6">
    <w:name w:val="По центру"/>
    <w:basedOn w:val="a0"/>
    <w:next w:val="a0"/>
    <w:link w:val="aff7"/>
    <w:rsid w:val="00985A95"/>
    <w:pPr>
      <w:widowControl/>
      <w:autoSpaceDE/>
      <w:autoSpaceDN/>
      <w:adjustRightInd/>
      <w:spacing w:before="60" w:after="60" w:line="360" w:lineRule="auto"/>
      <w:jc w:val="center"/>
    </w:pPr>
    <w:rPr>
      <w:sz w:val="32"/>
    </w:rPr>
  </w:style>
  <w:style w:type="paragraph" w:customStyle="1" w:styleId="aff8">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lang w:val="x-none" w:eastAsia="x-none"/>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9">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a">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9">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b">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0"/>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c">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aliases w:val="2 Спс точк Знак,Имя Рисунка Знак,List Paragraph Знак,- список Знак"/>
    <w:basedOn w:val="a1"/>
    <w:link w:val="a7"/>
    <w:uiPriority w:val="34"/>
    <w:locked/>
    <w:rsid w:val="004F359F"/>
    <w:rPr>
      <w:rFonts w:ascii="Times New Roman" w:eastAsia="Times New Roman" w:hAnsi="Times New Roman" w:cs="Times New Roman"/>
      <w:sz w:val="20"/>
      <w:szCs w:val="20"/>
      <w:lang w:eastAsia="ru-RU"/>
    </w:rPr>
  </w:style>
  <w:style w:type="paragraph" w:styleId="affd">
    <w:name w:val="Body Text First Indent"/>
    <w:basedOn w:val="af2"/>
    <w:link w:val="affe"/>
    <w:uiPriority w:val="99"/>
    <w:unhideWhenUsed/>
    <w:rsid w:val="00A634A3"/>
    <w:pPr>
      <w:widowControl w:val="0"/>
      <w:autoSpaceDE w:val="0"/>
      <w:autoSpaceDN w:val="0"/>
      <w:adjustRightInd w:val="0"/>
      <w:spacing w:after="0"/>
      <w:ind w:firstLine="360"/>
    </w:pPr>
  </w:style>
  <w:style w:type="character" w:customStyle="1" w:styleId="affe">
    <w:name w:val="Красная строка Знак"/>
    <w:basedOn w:val="af3"/>
    <w:link w:val="affd"/>
    <w:uiPriority w:val="99"/>
    <w:rsid w:val="00A634A3"/>
    <w:rPr>
      <w:rFonts w:ascii="Times New Roman" w:eastAsia="Times New Roman" w:hAnsi="Times New Roman" w:cs="Times New Roman"/>
      <w:sz w:val="20"/>
      <w:szCs w:val="20"/>
      <w:lang w:eastAsia="ru-RU"/>
    </w:rPr>
  </w:style>
  <w:style w:type="character" w:customStyle="1" w:styleId="aff7">
    <w:name w:val="По центру Знак"/>
    <w:basedOn w:val="a1"/>
    <w:link w:val="aff6"/>
    <w:rsid w:val="00A16975"/>
    <w:rPr>
      <w:rFonts w:ascii="Times New Roman" w:eastAsia="Times New Roman" w:hAnsi="Times New Roman" w:cs="Times New Roman"/>
      <w:sz w:val="32"/>
      <w:szCs w:val="20"/>
      <w:lang w:eastAsia="ru-RU"/>
    </w:rPr>
  </w:style>
  <w:style w:type="character" w:customStyle="1" w:styleId="35">
    <w:name w:val="Неразрешенное упоминание3"/>
    <w:basedOn w:val="a1"/>
    <w:uiPriority w:val="99"/>
    <w:semiHidden/>
    <w:unhideWhenUsed/>
    <w:rsid w:val="00847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52967472">
      <w:bodyDiv w:val="1"/>
      <w:marLeft w:val="0"/>
      <w:marRight w:val="0"/>
      <w:marTop w:val="0"/>
      <w:marBottom w:val="0"/>
      <w:divBdr>
        <w:top w:val="none" w:sz="0" w:space="0" w:color="auto"/>
        <w:left w:val="none" w:sz="0" w:space="0" w:color="auto"/>
        <w:bottom w:val="none" w:sz="0" w:space="0" w:color="auto"/>
        <w:right w:val="none" w:sz="0" w:space="0" w:color="auto"/>
      </w:divBdr>
      <w:divsChild>
        <w:div w:id="882714762">
          <w:marLeft w:val="0"/>
          <w:marRight w:val="0"/>
          <w:marTop w:val="0"/>
          <w:marBottom w:val="0"/>
          <w:divBdr>
            <w:top w:val="none" w:sz="0" w:space="0" w:color="auto"/>
            <w:left w:val="none" w:sz="0" w:space="0" w:color="auto"/>
            <w:bottom w:val="none" w:sz="0" w:space="0" w:color="auto"/>
            <w:right w:val="none" w:sz="0" w:space="0" w:color="auto"/>
          </w:divBdr>
        </w:div>
        <w:div w:id="150524460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65.wmf"/><Relationship Id="rId159" Type="http://schemas.openxmlformats.org/officeDocument/2006/relationships/hyperlink" Target="http://www.skrin.ru" TargetMode="External"/><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hyperlink" Target="http://library.fa.ru/files/elibfa.pdf" TargetMode="External"/><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5.wmf"/><Relationship Id="rId139" Type="http://schemas.openxmlformats.org/officeDocument/2006/relationships/oleObject" Target="embeddings/oleObject67.bin"/><Relationship Id="rId85" Type="http://schemas.openxmlformats.org/officeDocument/2006/relationships/image" Target="media/image39.wmf"/><Relationship Id="rId150" Type="http://schemas.openxmlformats.org/officeDocument/2006/relationships/hyperlink" Target="http://www.book.ru"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2.wmf"/><Relationship Id="rId96" Type="http://schemas.openxmlformats.org/officeDocument/2006/relationships/oleObject" Target="embeddings/oleObject45.bin"/><Relationship Id="rId140" Type="http://schemas.openxmlformats.org/officeDocument/2006/relationships/image" Target="media/image66.wmf"/><Relationship Id="rId145" Type="http://schemas.openxmlformats.org/officeDocument/2006/relationships/hyperlink" Target="https://stepik.org/course/83142/promo" TargetMode="External"/><Relationship Id="rId16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hyperlink" Target="http://biblioclub.ru/" TargetMode="External"/><Relationship Id="rId156" Type="http://schemas.openxmlformats.org/officeDocument/2006/relationships/hyperlink" Target="http://elibrary.ru"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2.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hyperlink" Target="http://www.library.fa.ru/res_mainres.asp?cat=rus"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3.bin"/><Relationship Id="rId16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wmf"/><Relationship Id="rId157" Type="http://schemas.openxmlformats.org/officeDocument/2006/relationships/hyperlink" Target="https://online.fa.ru/courses/course-v1:fa+adaptmathem+2021/about" TargetMode="External"/><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hyperlink" Target="http://www.znanium.com"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hyperlink" Target="http://www.library.fa.ru/res_mainres.asp?cat=en"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hyperlink" Target="http://org.fa.ru/"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hyperlink" Target="http://ru.wikipedia.org/wiki/Wiki" TargetMode="Externa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hyperlink" Target="https://finunivers.alpinadigital.ru/"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hyperlink" Target="https://stepik.org/course/716/promo" TargetMode="External"/><Relationship Id="rId148"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hyperlink" Target="https://e.lanbook.com/" TargetMode="External"/><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hyperlink" Target="https://stepik.org/course/711/promo" TargetMode="External"/><Relationship Id="rId90" Type="http://schemas.openxmlformats.org/officeDocument/2006/relationships/oleObject" Target="embeddings/oleObject42.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4.bin"/><Relationship Id="rId134" Type="http://schemas.openxmlformats.org/officeDocument/2006/relationships/image" Target="media/image63.wmf"/><Relationship Id="rId80" Type="http://schemas.openxmlformats.org/officeDocument/2006/relationships/oleObject" Target="embeddings/oleObject37.bin"/><Relationship Id="rId155"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00722-3C80-4B5A-848E-7D40900A7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47</Pages>
  <Words>11405</Words>
  <Characters>65015</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2018-06-05T13:14:00Z</cp:lastPrinted>
  <dcterms:created xsi:type="dcterms:W3CDTF">2023-05-11T06:44:00Z</dcterms:created>
  <dcterms:modified xsi:type="dcterms:W3CDTF">2023-06-29T11:17:00Z</dcterms:modified>
</cp:coreProperties>
</file>