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30" w:rsidRDefault="005D21C3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:rsidR="00886330" w:rsidRPr="00B3093D" w:rsidRDefault="007247D9" w:rsidP="00A66C9F">
      <w:pPr>
        <w:tabs>
          <w:tab w:val="left" w:pos="709"/>
        </w:tabs>
        <w:spacing w:before="120" w:line="240" w:lineRule="auto"/>
        <w:ind w:right="567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B3093D">
        <w:rPr>
          <w:rFonts w:ascii="Times New Roman" w:hAnsi="Times New Roman" w:cs="Times New Roman"/>
          <w:b/>
          <w:i/>
          <w:sz w:val="32"/>
          <w:szCs w:val="32"/>
          <w:lang w:val="ru-RU"/>
        </w:rPr>
        <w:t>«</w:t>
      </w:r>
      <w:r w:rsidR="00A66C9F" w:rsidRPr="00B3093D">
        <w:rPr>
          <w:rFonts w:ascii="Times New Roman" w:hAnsi="Times New Roman" w:cs="Times New Roman"/>
          <w:b/>
          <w:i/>
          <w:sz w:val="32"/>
          <w:szCs w:val="32"/>
          <w:lang w:val="ru-RU"/>
        </w:rPr>
        <w:t>Анализ цифровых трендов в управлении организацией</w:t>
      </w:r>
      <w:r w:rsidRPr="00B3093D">
        <w:rPr>
          <w:rFonts w:ascii="Times New Roman" w:hAnsi="Times New Roman" w:cs="Times New Roman"/>
          <w:b/>
          <w:i/>
          <w:sz w:val="32"/>
          <w:szCs w:val="32"/>
          <w:lang w:val="ru-RU"/>
        </w:rPr>
        <w:t>»</w:t>
      </w:r>
    </w:p>
    <w:p w:rsidR="007247D9" w:rsidRDefault="007247D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d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886330" w:rsidTr="007247D9">
        <w:tc>
          <w:tcPr>
            <w:tcW w:w="3964" w:type="dxa"/>
          </w:tcPr>
          <w:p w:rsidR="00886330" w:rsidRDefault="005D21C3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:rsidR="00886330" w:rsidRDefault="005D21C3" w:rsidP="003F218D">
            <w:pPr>
              <w:spacing w:line="240" w:lineRule="auto"/>
              <w:ind w:right="2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Научно-исследовательский</w:t>
            </w:r>
          </w:p>
        </w:tc>
      </w:tr>
      <w:tr w:rsidR="00886330" w:rsidTr="007247D9">
        <w:tc>
          <w:tcPr>
            <w:tcW w:w="3964" w:type="dxa"/>
          </w:tcPr>
          <w:p w:rsidR="00886330" w:rsidRDefault="005D21C3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381" w:type="dxa"/>
          </w:tcPr>
          <w:p w:rsidR="00886330" w:rsidRPr="00A66C9F" w:rsidRDefault="00A66C9F" w:rsidP="009B0591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bookmarkStart w:id="0" w:name="_GoBack"/>
            <w:r w:rsidRPr="00A66C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Анализ цифровых трендов в управлении организацией</w:t>
            </w:r>
            <w:bookmarkEnd w:id="0"/>
          </w:p>
        </w:tc>
      </w:tr>
      <w:tr w:rsidR="007247D9" w:rsidTr="007247D9">
        <w:tc>
          <w:tcPr>
            <w:tcW w:w="3964" w:type="dxa"/>
          </w:tcPr>
          <w:p w:rsidR="007247D9" w:rsidRDefault="007247D9" w:rsidP="007247D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:rsidR="007247D9" w:rsidRPr="00146912" w:rsidRDefault="007247D9" w:rsidP="003F218D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Якушова Елена Сергеевна</w:t>
            </w:r>
          </w:p>
        </w:tc>
      </w:tr>
      <w:tr w:rsidR="007247D9" w:rsidTr="007247D9">
        <w:tc>
          <w:tcPr>
            <w:tcW w:w="3964" w:type="dxa"/>
          </w:tcPr>
          <w:p w:rsidR="007247D9" w:rsidRDefault="007247D9" w:rsidP="007247D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:rsidR="007247D9" w:rsidRPr="005127C8" w:rsidRDefault="007247D9" w:rsidP="001D4938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Изучить </w:t>
            </w:r>
            <w:r w:rsidR="00A66C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цифровы</w:t>
            </w:r>
            <w:r w:rsidR="001D493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е</w:t>
            </w:r>
            <w:r w:rsidR="00A66C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1D493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тренды</w:t>
            </w:r>
            <w:r w:rsidR="00A66C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9B059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</w:t>
            </w:r>
            <w:r w:rsidR="00A66C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1D493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управлении организацией и их влияние на </w:t>
            </w:r>
            <w:r w:rsidR="008F5EC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деятельност</w:t>
            </w:r>
            <w:r w:rsidR="001D493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ь</w:t>
            </w:r>
            <w:r w:rsidR="00A66C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8F5EC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бизнеса</w:t>
            </w:r>
            <w:r w:rsidR="00A66C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в России</w:t>
            </w:r>
          </w:p>
        </w:tc>
      </w:tr>
      <w:tr w:rsidR="00886330" w:rsidTr="007247D9">
        <w:tc>
          <w:tcPr>
            <w:tcW w:w="3964" w:type="dxa"/>
          </w:tcPr>
          <w:p w:rsidR="00886330" w:rsidRDefault="005D21C3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:rsidR="009902DD" w:rsidRDefault="001D4938" w:rsidP="003F218D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Изучить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цифровые тренды в управлении организацией и их влияние на деятельность бизнеса в России </w:t>
            </w:r>
            <w:r w:rsidR="003150B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(на примере конкретно</w:t>
            </w:r>
            <w:r w:rsidR="00A66C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й</w:t>
            </w:r>
            <w:r w:rsidR="003150B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A66C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организации</w:t>
            </w:r>
            <w:r w:rsidR="003150B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)</w:t>
            </w:r>
          </w:p>
          <w:p w:rsidR="007247D9" w:rsidRDefault="007247D9" w:rsidP="003F218D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Зачади:</w:t>
            </w:r>
          </w:p>
          <w:p w:rsidR="007247D9" w:rsidRDefault="00666335" w:rsidP="003F218D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1) </w:t>
            </w:r>
            <w:r w:rsidR="00A66C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изучить </w:t>
            </w:r>
            <w:r w:rsidR="008F5EC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понятие </w:t>
            </w:r>
            <w:r w:rsidR="00736D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цифровой трансформации организации</w:t>
            </w:r>
            <w:r w:rsidR="008F5EC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736D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и её </w:t>
            </w:r>
            <w:r w:rsidR="000F0A2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значение</w:t>
            </w:r>
            <w:r w:rsidR="00736D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для бизнеса</w:t>
            </w:r>
            <w:r w:rsidR="007247D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;</w:t>
            </w:r>
          </w:p>
          <w:p w:rsidR="003F218D" w:rsidRDefault="003F218D" w:rsidP="003F218D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2) изучить подходы к анализу цифровой зрелости компании;</w:t>
            </w:r>
          </w:p>
          <w:p w:rsidR="003F218D" w:rsidRDefault="003F218D" w:rsidP="003F218D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3) изучить и классифицировать проблемы, которые могут возникнуть в процессе цифровой трансформации бизнеса;</w:t>
            </w:r>
          </w:p>
          <w:p w:rsidR="00FA5265" w:rsidRDefault="003F218D" w:rsidP="003F218D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4</w:t>
            </w:r>
            <w:r w:rsidR="00666335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)</w:t>
            </w:r>
            <w:r w:rsidR="007247D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="008F5EC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изучить актуальные цифровые тренды в управлении организацией</w:t>
            </w:r>
            <w:r w:rsidR="003150B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;</w:t>
            </w:r>
          </w:p>
          <w:p w:rsidR="00666335" w:rsidRDefault="003F218D" w:rsidP="003F218D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</w:t>
            </w:r>
            <w:r w:rsidR="0066633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) </w:t>
            </w:r>
            <w:r w:rsidR="00736D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провести анализ</w:t>
            </w:r>
            <w:r w:rsidR="008F5EC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степени</w:t>
            </w:r>
            <w:r w:rsidR="00736D9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A66C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цифров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ой зрелости </w:t>
            </w:r>
            <w:r w:rsidR="00A66C9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конкретной организации</w:t>
            </w:r>
            <w:r w:rsidR="0066633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;</w:t>
            </w:r>
          </w:p>
          <w:p w:rsidR="00886330" w:rsidRDefault="003F218D" w:rsidP="003F218D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6</w:t>
            </w:r>
            <w:r w:rsidR="00666335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)</w:t>
            </w:r>
            <w:r w:rsidR="003150B0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="00FA5265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разработать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проект по </w:t>
            </w:r>
            <w:r w:rsidR="00A66C9F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цифровой трансформации </w:t>
            </w:r>
            <w:r w:rsidR="008F5E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бизнеса</w:t>
            </w:r>
            <w:r w:rsidR="007220E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для </w:t>
            </w:r>
            <w:r w:rsidR="007220E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конкретной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7220E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организации)</w:t>
            </w:r>
            <w:r w:rsidR="007247D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.</w:t>
            </w:r>
          </w:p>
          <w:p w:rsidR="001D5402" w:rsidRDefault="001D5402" w:rsidP="003F218D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886330" w:rsidTr="007247D9">
        <w:trPr>
          <w:trHeight w:val="460"/>
        </w:trPr>
        <w:tc>
          <w:tcPr>
            <w:tcW w:w="3964" w:type="dxa"/>
          </w:tcPr>
          <w:p w:rsidR="00886330" w:rsidRDefault="005D21C3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:rsidR="00886330" w:rsidRDefault="007247D9" w:rsidP="003F218D">
            <w:pPr>
              <w:spacing w:line="240" w:lineRule="auto"/>
              <w:ind w:right="2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</w:t>
            </w:r>
            <w:r w:rsidR="00B3093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-6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чел.</w:t>
            </w:r>
          </w:p>
        </w:tc>
      </w:tr>
      <w:tr w:rsidR="00886330" w:rsidTr="007247D9">
        <w:tc>
          <w:tcPr>
            <w:tcW w:w="3964" w:type="dxa"/>
          </w:tcPr>
          <w:p w:rsidR="00886330" w:rsidRDefault="005D21C3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:rsidR="00886330" w:rsidRDefault="003150B0" w:rsidP="003F218D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Защита </w:t>
            </w:r>
            <w:r w:rsidR="001D540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научно-исследовательского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проекта</w:t>
            </w:r>
          </w:p>
        </w:tc>
      </w:tr>
    </w:tbl>
    <w:p w:rsidR="00886330" w:rsidRDefault="00886330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886330" w:rsidRDefault="00886330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886330" w:rsidRDefault="0088633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86330" w:rsidRDefault="0088633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86330" w:rsidRDefault="0088633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86330" w:rsidRDefault="0088633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86330" w:rsidRDefault="0088633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86330" w:rsidRDefault="0088633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86330" w:rsidRDefault="00886330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86330" w:rsidRDefault="00886330"/>
    <w:sectPr w:rsidR="00886330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D7" w:rsidRDefault="00B41FD7">
      <w:pPr>
        <w:spacing w:line="240" w:lineRule="auto"/>
      </w:pPr>
      <w:r>
        <w:separator/>
      </w:r>
    </w:p>
  </w:endnote>
  <w:endnote w:type="continuationSeparator" w:id="0">
    <w:p w:rsidR="00B41FD7" w:rsidRDefault="00B41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:rsidR="00886330" w:rsidRDefault="005D21C3">
        <w:pPr>
          <w:pStyle w:val="ac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3F218D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886330" w:rsidRDefault="00886330">
    <w:pPr>
      <w:pStyle w:val="ac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D7" w:rsidRDefault="00B41FD7">
      <w:pPr>
        <w:spacing w:line="240" w:lineRule="auto"/>
      </w:pPr>
      <w:r>
        <w:separator/>
      </w:r>
    </w:p>
  </w:footnote>
  <w:footnote w:type="continuationSeparator" w:id="0">
    <w:p w:rsidR="00B41FD7" w:rsidRDefault="00B41F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30"/>
    <w:rsid w:val="000F0A23"/>
    <w:rsid w:val="001D4938"/>
    <w:rsid w:val="001D5402"/>
    <w:rsid w:val="0022098C"/>
    <w:rsid w:val="002D7B29"/>
    <w:rsid w:val="003150B0"/>
    <w:rsid w:val="003F218D"/>
    <w:rsid w:val="005D21C3"/>
    <w:rsid w:val="00666335"/>
    <w:rsid w:val="00692592"/>
    <w:rsid w:val="007220ED"/>
    <w:rsid w:val="007247D9"/>
    <w:rsid w:val="00736D95"/>
    <w:rsid w:val="00841CED"/>
    <w:rsid w:val="00886330"/>
    <w:rsid w:val="008F5EC4"/>
    <w:rsid w:val="009902DD"/>
    <w:rsid w:val="009B0591"/>
    <w:rsid w:val="00A66C9F"/>
    <w:rsid w:val="00AA2FDE"/>
    <w:rsid w:val="00B3093D"/>
    <w:rsid w:val="00B41FD7"/>
    <w:rsid w:val="00BF7FC0"/>
    <w:rsid w:val="00FA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A526"/>
  <w15:docId w15:val="{3C1E0C73-0825-40BE-BD82-BD86A92D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d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A3F7D-EEF8-4D7B-9598-F47111930D68}"/>
</file>

<file path=customXml/itemProps2.xml><?xml version="1.0" encoding="utf-8"?>
<ds:datastoreItem xmlns:ds="http://schemas.openxmlformats.org/officeDocument/2006/customXml" ds:itemID="{64E22CC2-00BD-413D-93EC-9023B0B966A4}"/>
</file>

<file path=customXml/itemProps3.xml><?xml version="1.0" encoding="utf-8"?>
<ds:datastoreItem xmlns:ds="http://schemas.openxmlformats.org/officeDocument/2006/customXml" ds:itemID="{CC511BB0-7405-43B8-800B-E406C925E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2</cp:revision>
  <dcterms:created xsi:type="dcterms:W3CDTF">2023-09-27T09:35:00Z</dcterms:created>
  <dcterms:modified xsi:type="dcterms:W3CDTF">2023-09-27T09:35:00Z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