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EAC" w:rsidRPr="00B62EAC" w:rsidRDefault="00B62EAC" w:rsidP="00B62E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2E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категорий граждан - участников мероприятий по обучению</w:t>
      </w:r>
    </w:p>
    <w:p w:rsidR="00362F00" w:rsidRDefault="00B62EAC" w:rsidP="00B62E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2E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рамках федерального проекта «Активные меры содействия занятости», национального проекта «Кадры»</w:t>
      </w:r>
    </w:p>
    <w:p w:rsidR="00B62EAC" w:rsidRDefault="00B62EAC" w:rsidP="00DB6344">
      <w:pPr>
        <w:rPr>
          <w:rFonts w:ascii="Times New Roman" w:hAnsi="Times New Roman" w:cs="Times New Roman"/>
          <w:sz w:val="28"/>
          <w:szCs w:val="28"/>
        </w:rPr>
      </w:pPr>
    </w:p>
    <w:p w:rsidR="00B62EAC" w:rsidRPr="00B62EAC" w:rsidRDefault="00B62EAC" w:rsidP="00DB6344">
      <w:pPr>
        <w:pStyle w:val="Default"/>
        <w:numPr>
          <w:ilvl w:val="1"/>
          <w:numId w:val="3"/>
        </w:numPr>
        <w:ind w:left="0" w:firstLine="851"/>
        <w:jc w:val="both"/>
        <w:rPr>
          <w:sz w:val="28"/>
          <w:szCs w:val="28"/>
        </w:rPr>
      </w:pPr>
      <w:r w:rsidRPr="00B62EAC">
        <w:rPr>
          <w:sz w:val="28"/>
          <w:szCs w:val="28"/>
        </w:rPr>
        <w:t xml:space="preserve"> граждане в возрасте 50 лет и старше, граждане </w:t>
      </w:r>
      <w:proofErr w:type="spellStart"/>
      <w:r w:rsidRPr="00B62EAC">
        <w:rPr>
          <w:sz w:val="28"/>
          <w:szCs w:val="28"/>
        </w:rPr>
        <w:t>предпенсионного</w:t>
      </w:r>
      <w:proofErr w:type="spellEnd"/>
      <w:r w:rsidRPr="00B62EAC">
        <w:rPr>
          <w:sz w:val="28"/>
          <w:szCs w:val="28"/>
        </w:rPr>
        <w:t xml:space="preserve"> возраста; </w:t>
      </w:r>
    </w:p>
    <w:p w:rsidR="00B62EAC" w:rsidRPr="00B62EAC" w:rsidRDefault="00B62EAC" w:rsidP="00DB6344">
      <w:pPr>
        <w:pStyle w:val="Default"/>
        <w:numPr>
          <w:ilvl w:val="1"/>
          <w:numId w:val="3"/>
        </w:numPr>
        <w:ind w:left="0" w:firstLine="851"/>
        <w:jc w:val="both"/>
        <w:rPr>
          <w:sz w:val="28"/>
          <w:szCs w:val="28"/>
        </w:rPr>
      </w:pPr>
      <w:r w:rsidRPr="00B62EAC">
        <w:rPr>
          <w:sz w:val="28"/>
          <w:szCs w:val="28"/>
        </w:rPr>
        <w:t xml:space="preserve"> граждане, фактически осуществляющие уход за ребенком и находящиеся в отпуске по уходу за ребенком до достижения им возраста 3 лет; </w:t>
      </w:r>
    </w:p>
    <w:p w:rsidR="00B62EAC" w:rsidRPr="00B62EAC" w:rsidRDefault="00B62EAC" w:rsidP="00DB6344">
      <w:pPr>
        <w:pStyle w:val="Default"/>
        <w:numPr>
          <w:ilvl w:val="1"/>
          <w:numId w:val="3"/>
        </w:numPr>
        <w:ind w:left="0" w:firstLine="851"/>
        <w:jc w:val="both"/>
        <w:rPr>
          <w:sz w:val="28"/>
          <w:szCs w:val="28"/>
        </w:rPr>
      </w:pPr>
      <w:r w:rsidRPr="00B62EAC">
        <w:rPr>
          <w:sz w:val="28"/>
          <w:szCs w:val="28"/>
        </w:rPr>
        <w:t xml:space="preserve"> женщины, не состоящие в трудовых отношениях и имеющие детей дошкольного возраста в возрасте от 0 до 7 лет включительно; </w:t>
      </w:r>
    </w:p>
    <w:p w:rsidR="00B62EAC" w:rsidRPr="00B62EAC" w:rsidRDefault="00B62EAC" w:rsidP="00DB6344">
      <w:pPr>
        <w:pStyle w:val="Default"/>
        <w:numPr>
          <w:ilvl w:val="1"/>
          <w:numId w:val="3"/>
        </w:numPr>
        <w:ind w:left="0" w:firstLine="851"/>
        <w:jc w:val="both"/>
        <w:rPr>
          <w:sz w:val="28"/>
          <w:szCs w:val="28"/>
        </w:rPr>
      </w:pPr>
      <w:r w:rsidRPr="00B62EAC">
        <w:rPr>
          <w:sz w:val="28"/>
          <w:szCs w:val="28"/>
        </w:rPr>
        <w:t xml:space="preserve"> инвалиды; </w:t>
      </w:r>
    </w:p>
    <w:p w:rsidR="00B62EAC" w:rsidRPr="00DB6344" w:rsidRDefault="00B62EAC" w:rsidP="00DB6344">
      <w:pPr>
        <w:pStyle w:val="a3"/>
        <w:numPr>
          <w:ilvl w:val="1"/>
          <w:numId w:val="3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6344">
        <w:rPr>
          <w:rFonts w:ascii="Times New Roman" w:hAnsi="Times New Roman" w:cs="Times New Roman"/>
          <w:sz w:val="28"/>
          <w:szCs w:val="28"/>
        </w:rPr>
        <w:t xml:space="preserve"> граждане, обратившиеся в государственные учреждения службы занятости, в целях поиска работы;</w:t>
      </w:r>
    </w:p>
    <w:p w:rsidR="00B62EAC" w:rsidRPr="00B62EAC" w:rsidRDefault="00B62EAC" w:rsidP="00DB6344">
      <w:pPr>
        <w:pStyle w:val="Default"/>
        <w:numPr>
          <w:ilvl w:val="1"/>
          <w:numId w:val="3"/>
        </w:numPr>
        <w:ind w:left="0" w:firstLine="851"/>
        <w:jc w:val="both"/>
        <w:rPr>
          <w:sz w:val="28"/>
          <w:szCs w:val="28"/>
        </w:rPr>
      </w:pPr>
      <w:r w:rsidRPr="00B62EAC">
        <w:rPr>
          <w:sz w:val="28"/>
          <w:szCs w:val="28"/>
        </w:rPr>
        <w:t xml:space="preserve"> безработные граждане, зарегистрированные в государственных учреждениях службы занятости; </w:t>
      </w:r>
    </w:p>
    <w:p w:rsidR="00B62EAC" w:rsidRPr="00B62EAC" w:rsidRDefault="00B62EAC" w:rsidP="00DB6344">
      <w:pPr>
        <w:pStyle w:val="Default"/>
        <w:numPr>
          <w:ilvl w:val="1"/>
          <w:numId w:val="3"/>
        </w:numPr>
        <w:ind w:left="0" w:firstLine="851"/>
        <w:jc w:val="both"/>
        <w:rPr>
          <w:sz w:val="28"/>
          <w:szCs w:val="28"/>
        </w:rPr>
      </w:pPr>
      <w:r w:rsidRPr="00B62EAC">
        <w:rPr>
          <w:sz w:val="28"/>
          <w:szCs w:val="28"/>
        </w:rPr>
        <w:t xml:space="preserve"> ветераны боевых действий, принимавшие участие (содействовавшие выполнению задач) в специальной военной операции на территориях Донецкой Народной Республики, Луганской Народной Республики и Украины с 24 февраля 2022 г., на территориях Запорожской области и Херсонской области с 30 сентября 2022 г., уволенные с военной службы (службы, работы); </w:t>
      </w:r>
    </w:p>
    <w:p w:rsidR="00B62EAC" w:rsidRPr="00B62EAC" w:rsidRDefault="00B62EAC" w:rsidP="00DB6344">
      <w:pPr>
        <w:pStyle w:val="Default"/>
        <w:numPr>
          <w:ilvl w:val="1"/>
          <w:numId w:val="3"/>
        </w:numPr>
        <w:ind w:left="0" w:firstLine="851"/>
        <w:jc w:val="both"/>
        <w:rPr>
          <w:sz w:val="28"/>
          <w:szCs w:val="28"/>
        </w:rPr>
      </w:pPr>
      <w:r w:rsidRPr="00B62EAC">
        <w:rPr>
          <w:sz w:val="28"/>
          <w:szCs w:val="28"/>
        </w:rPr>
        <w:t xml:space="preserve"> лица, принимавшие в соответствии с решениями органов публичной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г.; </w:t>
      </w:r>
    </w:p>
    <w:p w:rsidR="00B62EAC" w:rsidRPr="00B62EAC" w:rsidRDefault="00B62EAC" w:rsidP="00DB6344">
      <w:pPr>
        <w:pStyle w:val="Default"/>
        <w:numPr>
          <w:ilvl w:val="1"/>
          <w:numId w:val="3"/>
        </w:numPr>
        <w:ind w:left="0" w:firstLine="851"/>
        <w:jc w:val="both"/>
        <w:rPr>
          <w:sz w:val="28"/>
          <w:szCs w:val="28"/>
        </w:rPr>
      </w:pPr>
      <w:r w:rsidRPr="00B62EAC">
        <w:rPr>
          <w:sz w:val="28"/>
          <w:szCs w:val="28"/>
        </w:rPr>
        <w:t xml:space="preserve"> члены семей лиц, указанных в подпунктах "ж" и "</w:t>
      </w:r>
      <w:proofErr w:type="spellStart"/>
      <w:r w:rsidRPr="00B62EAC">
        <w:rPr>
          <w:sz w:val="28"/>
          <w:szCs w:val="28"/>
        </w:rPr>
        <w:t>з</w:t>
      </w:r>
      <w:proofErr w:type="spellEnd"/>
      <w:r w:rsidRPr="00B62EAC">
        <w:rPr>
          <w:sz w:val="28"/>
          <w:szCs w:val="28"/>
        </w:rPr>
        <w:t>" настоящего пункта, погибших (умерших) при выполнении задач в ходе специальной военной операции (боевых действий), члены семей лиц, указанных в подпунктах "ж" и "</w:t>
      </w:r>
      <w:proofErr w:type="spellStart"/>
      <w:r w:rsidRPr="00B62EAC">
        <w:rPr>
          <w:sz w:val="28"/>
          <w:szCs w:val="28"/>
        </w:rPr>
        <w:t>з</w:t>
      </w:r>
      <w:proofErr w:type="spellEnd"/>
      <w:r w:rsidRPr="00B62EAC">
        <w:rPr>
          <w:sz w:val="28"/>
          <w:szCs w:val="28"/>
        </w:rPr>
        <w:t xml:space="preserve">" настоящего пункта, умерших после увольнения с военной службы (службы, работы), если смерть таких лиц наступила вследствие увечья (ранения, травмы, контузии) или заболевания, полученного ими при выполнении задач в ходе специальной военной операции (боевых действий); </w:t>
      </w:r>
    </w:p>
    <w:p w:rsidR="00B62EAC" w:rsidRPr="00B62EAC" w:rsidRDefault="00B62EAC" w:rsidP="00DB6344">
      <w:pPr>
        <w:pStyle w:val="Default"/>
        <w:numPr>
          <w:ilvl w:val="1"/>
          <w:numId w:val="3"/>
        </w:numPr>
        <w:ind w:left="0" w:firstLine="993"/>
        <w:jc w:val="both"/>
        <w:rPr>
          <w:sz w:val="28"/>
          <w:szCs w:val="28"/>
        </w:rPr>
      </w:pPr>
      <w:r w:rsidRPr="00B62EAC">
        <w:rPr>
          <w:sz w:val="28"/>
          <w:szCs w:val="28"/>
        </w:rPr>
        <w:t xml:space="preserve">молодежь в возрасте до 35 лет включительно, относящаяся к категориям: </w:t>
      </w:r>
    </w:p>
    <w:p w:rsidR="00B62EAC" w:rsidRPr="00DB6344" w:rsidRDefault="00B62EAC" w:rsidP="00DB6344">
      <w:pPr>
        <w:pStyle w:val="Default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DB6344">
        <w:rPr>
          <w:sz w:val="28"/>
          <w:szCs w:val="28"/>
        </w:rPr>
        <w:t xml:space="preserve">граждан, которые со дня окончания военной службы по призыву не являются занятыми в соответствии с законодательством Российской Федерации о занятости населения в течение 4 месяцев и более; </w:t>
      </w:r>
    </w:p>
    <w:p w:rsidR="00B62EAC" w:rsidRPr="00DB6344" w:rsidRDefault="00B62EAC" w:rsidP="00DB6344">
      <w:pPr>
        <w:pStyle w:val="Default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DB6344">
        <w:rPr>
          <w:sz w:val="28"/>
          <w:szCs w:val="28"/>
        </w:rPr>
        <w:lastRenderedPageBreak/>
        <w:t xml:space="preserve">граждан, не имеющих среднего профессионального образования, высшего образования и не обучающихся по образовательным программам среднего профессионального или высшего образования (в случае обучения по основным программам профессионального обучения); </w:t>
      </w:r>
    </w:p>
    <w:p w:rsidR="00B62EAC" w:rsidRPr="00DB6344" w:rsidRDefault="00B62EAC" w:rsidP="00DB6344">
      <w:pPr>
        <w:pStyle w:val="a3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6344">
        <w:rPr>
          <w:rFonts w:ascii="Times New Roman" w:hAnsi="Times New Roman" w:cs="Times New Roman"/>
          <w:sz w:val="28"/>
          <w:szCs w:val="28"/>
        </w:rPr>
        <w:t>граждан, которые со дня выдачи им документа об образовании и (или) о квалификации не являются занятыми в соответствии с законодательством Российской Федерации о занятости населения в течение 4 месяцев и более.</w:t>
      </w:r>
    </w:p>
    <w:sectPr w:rsidR="00B62EAC" w:rsidRPr="00DB6344" w:rsidSect="0057567B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A1DF2"/>
    <w:multiLevelType w:val="hybridMultilevel"/>
    <w:tmpl w:val="29C6F69A"/>
    <w:lvl w:ilvl="0" w:tplc="041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425D1F72"/>
    <w:multiLevelType w:val="hybridMultilevel"/>
    <w:tmpl w:val="12127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F622B6"/>
    <w:multiLevelType w:val="hybridMultilevel"/>
    <w:tmpl w:val="91226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62EAC"/>
    <w:rsid w:val="00346C95"/>
    <w:rsid w:val="00362F00"/>
    <w:rsid w:val="0057567B"/>
    <w:rsid w:val="00B62EAC"/>
    <w:rsid w:val="00DB6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F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62E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DB63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E9453-6B58-4EB2-B400-371B31218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Профобучение3</dc:creator>
  <cp:lastModifiedBy>User</cp:lastModifiedBy>
  <cp:revision>2</cp:revision>
  <dcterms:created xsi:type="dcterms:W3CDTF">2025-03-17T13:13:00Z</dcterms:created>
  <dcterms:modified xsi:type="dcterms:W3CDTF">2025-03-17T20:05:00Z</dcterms:modified>
</cp:coreProperties>
</file>