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97" w:rsidRPr="00921597" w:rsidRDefault="00921597" w:rsidP="00921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921597" w:rsidRPr="00921597" w:rsidRDefault="00921597" w:rsidP="00921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597">
        <w:rPr>
          <w:rFonts w:ascii="Times New Roman" w:hAnsi="Times New Roman" w:cs="Times New Roman"/>
          <w:sz w:val="24"/>
          <w:szCs w:val="24"/>
        </w:rPr>
        <w:t>образовательной программой по направлению подготовки</w:t>
      </w:r>
      <w:r w:rsidR="00833CBB" w:rsidRPr="00833CBB">
        <w:rPr>
          <w:rFonts w:ascii="Times New Roman" w:hAnsi="Times New Roman" w:cs="Times New Roman"/>
          <w:sz w:val="24"/>
          <w:szCs w:val="24"/>
        </w:rPr>
        <w:t xml:space="preserve">: 38.04.01 - Экономика, Направленность программы: </w:t>
      </w:r>
      <w:r w:rsidR="00B90AF7" w:rsidRPr="00B90AF7">
        <w:rPr>
          <w:rFonts w:ascii="Times New Roman" w:hAnsi="Times New Roman" w:cs="Times New Roman"/>
          <w:sz w:val="24"/>
          <w:szCs w:val="24"/>
        </w:rPr>
        <w:t>"Финансовые расследования в организациях"</w:t>
      </w:r>
      <w:r w:rsidRPr="009215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597">
        <w:rPr>
          <w:rFonts w:ascii="Times New Roman" w:hAnsi="Times New Roman" w:cs="Times New Roman"/>
          <w:sz w:val="24"/>
          <w:szCs w:val="24"/>
        </w:rPr>
        <w:t xml:space="preserve">2025 года приема </w:t>
      </w:r>
    </w:p>
    <w:p w:rsidR="00921597" w:rsidRPr="00921597" w:rsidRDefault="00921597" w:rsidP="0092159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597" w:rsidRDefault="00833CBB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Национальная экономика</w:t>
      </w:r>
    </w:p>
    <w:p w:rsidR="00833CBB" w:rsidRDefault="00833CBB" w:rsidP="009215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833CBB" w:rsidRP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833CBB" w:rsidRP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833CBB" w:rsidRDefault="00833CBB" w:rsidP="00833CB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BB">
        <w:rPr>
          <w:rFonts w:ascii="Times New Roman" w:hAnsi="Times New Roman" w:cs="Times New Roman"/>
          <w:sz w:val="24"/>
          <w:szCs w:val="24"/>
        </w:rPr>
        <w:t>Эконометрические исследования</w:t>
      </w:r>
    </w:p>
    <w:p w:rsidR="00A600D4" w:rsidRPr="00A600D4" w:rsidRDefault="00A600D4" w:rsidP="00A60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D4">
        <w:rPr>
          <w:rFonts w:ascii="Times New Roman" w:hAnsi="Times New Roman" w:cs="Times New Roman"/>
          <w:sz w:val="24"/>
          <w:szCs w:val="24"/>
        </w:rPr>
        <w:t>Методы обеспечения экономической безопасности в организации</w:t>
      </w:r>
    </w:p>
    <w:p w:rsidR="00A600D4" w:rsidRPr="00A600D4" w:rsidRDefault="00A600D4" w:rsidP="00A60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D4">
        <w:rPr>
          <w:rFonts w:ascii="Times New Roman" w:hAnsi="Times New Roman" w:cs="Times New Roman"/>
          <w:sz w:val="24"/>
          <w:szCs w:val="24"/>
        </w:rPr>
        <w:t>Управление рисками и внутренний контроль в организации</w:t>
      </w:r>
    </w:p>
    <w:p w:rsidR="00A600D4" w:rsidRPr="00A600D4" w:rsidRDefault="00A600D4" w:rsidP="00A60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D4">
        <w:rPr>
          <w:rFonts w:ascii="Times New Roman" w:hAnsi="Times New Roman" w:cs="Times New Roman"/>
          <w:sz w:val="24"/>
          <w:szCs w:val="24"/>
        </w:rPr>
        <w:t>Противодействие корпоративному мошенничеству</w:t>
      </w:r>
    </w:p>
    <w:p w:rsidR="00A600D4" w:rsidRPr="00A600D4" w:rsidRDefault="00A600D4" w:rsidP="00A60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D4">
        <w:rPr>
          <w:rFonts w:ascii="Times New Roman" w:hAnsi="Times New Roman" w:cs="Times New Roman"/>
          <w:sz w:val="24"/>
          <w:szCs w:val="24"/>
        </w:rPr>
        <w:t>Финансовые расследования в сфере противодействия отмыванию денег и финансированию терроризма и экономических правонарушений</w:t>
      </w:r>
    </w:p>
    <w:p w:rsidR="00A600D4" w:rsidRPr="00A600D4" w:rsidRDefault="00A600D4" w:rsidP="00A60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D4">
        <w:rPr>
          <w:rFonts w:ascii="Times New Roman" w:hAnsi="Times New Roman" w:cs="Times New Roman"/>
          <w:sz w:val="24"/>
          <w:szCs w:val="24"/>
        </w:rPr>
        <w:t>Экономические экспертизы и исследования в сфере противодействия злоупотреблениям в организации</w:t>
      </w:r>
    </w:p>
    <w:p w:rsidR="00A600D4" w:rsidRDefault="00A600D4" w:rsidP="00A60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D4">
        <w:rPr>
          <w:rFonts w:ascii="Times New Roman" w:hAnsi="Times New Roman" w:cs="Times New Roman"/>
          <w:sz w:val="24"/>
          <w:szCs w:val="24"/>
        </w:rPr>
        <w:t>Методы корпоративной разведки в финансовых расследованиях</w:t>
      </w:r>
    </w:p>
    <w:p w:rsidR="00A600D4" w:rsidRPr="00A600D4" w:rsidRDefault="00A600D4" w:rsidP="00A60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D4">
        <w:rPr>
          <w:rFonts w:ascii="Times New Roman" w:hAnsi="Times New Roman" w:cs="Times New Roman"/>
          <w:sz w:val="24"/>
          <w:szCs w:val="24"/>
        </w:rPr>
        <w:t>Практикум "Интервью как метод финансового расследования" (на английском языке)</w:t>
      </w:r>
    </w:p>
    <w:p w:rsidR="00A600D4" w:rsidRPr="00A600D4" w:rsidRDefault="00A600D4" w:rsidP="00A60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D4">
        <w:rPr>
          <w:rFonts w:ascii="Times New Roman" w:hAnsi="Times New Roman" w:cs="Times New Roman"/>
          <w:sz w:val="24"/>
          <w:szCs w:val="24"/>
        </w:rPr>
        <w:t>Организация расследований экономических злоупотреблений в деятельности организаций</w:t>
      </w:r>
    </w:p>
    <w:p w:rsidR="00A600D4" w:rsidRPr="00A600D4" w:rsidRDefault="00A600D4" w:rsidP="00A60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D4">
        <w:rPr>
          <w:rFonts w:ascii="Times New Roman" w:hAnsi="Times New Roman" w:cs="Times New Roman"/>
          <w:sz w:val="24"/>
          <w:szCs w:val="24"/>
        </w:rPr>
        <w:t>Финансовые расследования инсайдерской деятельности и манипулирования рынка</w:t>
      </w:r>
    </w:p>
    <w:p w:rsidR="00A600D4" w:rsidRDefault="00A600D4" w:rsidP="00A60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D4">
        <w:rPr>
          <w:rFonts w:ascii="Times New Roman" w:hAnsi="Times New Roman" w:cs="Times New Roman"/>
          <w:sz w:val="24"/>
          <w:szCs w:val="24"/>
        </w:rPr>
        <w:t>Мошенничество в финансовой отчетности: обнаружение и предупреждение</w:t>
      </w:r>
    </w:p>
    <w:p w:rsidR="00A600D4" w:rsidRPr="00A600D4" w:rsidRDefault="00A600D4" w:rsidP="00A60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D4">
        <w:rPr>
          <w:rFonts w:ascii="Times New Roman" w:hAnsi="Times New Roman" w:cs="Times New Roman"/>
          <w:sz w:val="24"/>
          <w:szCs w:val="24"/>
        </w:rPr>
        <w:t>Антикоррупционный комплаенс в системе экономической безопасности хозяйствующих субъектов (на английском языке)</w:t>
      </w:r>
    </w:p>
    <w:p w:rsidR="00A600D4" w:rsidRPr="00A600D4" w:rsidRDefault="00A600D4" w:rsidP="00A60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D4">
        <w:rPr>
          <w:rFonts w:ascii="Times New Roman" w:hAnsi="Times New Roman" w:cs="Times New Roman"/>
          <w:sz w:val="24"/>
          <w:szCs w:val="24"/>
        </w:rPr>
        <w:t>Финансовые расследования в сфере закупок</w:t>
      </w:r>
    </w:p>
    <w:p w:rsidR="00A600D4" w:rsidRPr="00A600D4" w:rsidRDefault="00A600D4" w:rsidP="00A60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D4">
        <w:rPr>
          <w:rFonts w:ascii="Times New Roman" w:hAnsi="Times New Roman" w:cs="Times New Roman"/>
          <w:sz w:val="24"/>
          <w:szCs w:val="24"/>
        </w:rPr>
        <w:t xml:space="preserve">Финансовые расследования деятельности </w:t>
      </w:r>
      <w:proofErr w:type="spellStart"/>
      <w:r w:rsidRPr="00A600D4">
        <w:rPr>
          <w:rFonts w:ascii="Times New Roman" w:hAnsi="Times New Roman" w:cs="Times New Roman"/>
          <w:sz w:val="24"/>
          <w:szCs w:val="24"/>
        </w:rPr>
        <w:t>некредитных</w:t>
      </w:r>
      <w:proofErr w:type="spellEnd"/>
      <w:r w:rsidRPr="00A600D4">
        <w:rPr>
          <w:rFonts w:ascii="Times New Roman" w:hAnsi="Times New Roman" w:cs="Times New Roman"/>
          <w:sz w:val="24"/>
          <w:szCs w:val="24"/>
        </w:rPr>
        <w:t xml:space="preserve"> организаций</w:t>
      </w:r>
    </w:p>
    <w:p w:rsidR="00A600D4" w:rsidRPr="00A600D4" w:rsidRDefault="00A600D4" w:rsidP="00A60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D4">
        <w:rPr>
          <w:rFonts w:ascii="Times New Roman" w:hAnsi="Times New Roman" w:cs="Times New Roman"/>
          <w:sz w:val="24"/>
          <w:szCs w:val="24"/>
        </w:rPr>
        <w:t>Финансовые расследования деятельности кредитных организаций</w:t>
      </w:r>
    </w:p>
    <w:p w:rsidR="00A600D4" w:rsidRDefault="00A600D4" w:rsidP="00A60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D4">
        <w:rPr>
          <w:rFonts w:ascii="Times New Roman" w:hAnsi="Times New Roman" w:cs="Times New Roman"/>
          <w:sz w:val="24"/>
          <w:szCs w:val="24"/>
        </w:rPr>
        <w:t>Теоретические основы судебно-экономической экспертизы</w:t>
      </w:r>
    </w:p>
    <w:p w:rsidR="00A600D4" w:rsidRPr="00A600D4" w:rsidRDefault="00A600D4" w:rsidP="00A60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00D4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A600D4">
        <w:rPr>
          <w:rFonts w:ascii="Times New Roman" w:hAnsi="Times New Roman" w:cs="Times New Roman"/>
          <w:sz w:val="24"/>
          <w:szCs w:val="24"/>
        </w:rPr>
        <w:t>: инструментарий и модели бизнеса</w:t>
      </w:r>
    </w:p>
    <w:p w:rsidR="00A600D4" w:rsidRDefault="00A600D4" w:rsidP="00A60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D4">
        <w:rPr>
          <w:rFonts w:ascii="Times New Roman" w:hAnsi="Times New Roman" w:cs="Times New Roman"/>
          <w:sz w:val="24"/>
          <w:szCs w:val="24"/>
        </w:rPr>
        <w:t>Методология идентификации коррупционных рисков</w:t>
      </w:r>
    </w:p>
    <w:p w:rsidR="00A600D4" w:rsidRPr="00A600D4" w:rsidRDefault="00A600D4" w:rsidP="00A60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D4">
        <w:rPr>
          <w:rFonts w:ascii="Times New Roman" w:hAnsi="Times New Roman" w:cs="Times New Roman"/>
          <w:sz w:val="24"/>
          <w:szCs w:val="24"/>
        </w:rPr>
        <w:t>Строительно-техническая экспертиза при противодействии экономическим злоупотреблениям в организации</w:t>
      </w:r>
    </w:p>
    <w:p w:rsidR="00A600D4" w:rsidRPr="00A600D4" w:rsidRDefault="00A600D4" w:rsidP="00A60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D4">
        <w:rPr>
          <w:rFonts w:ascii="Times New Roman" w:hAnsi="Times New Roman" w:cs="Times New Roman"/>
          <w:sz w:val="24"/>
          <w:szCs w:val="24"/>
        </w:rPr>
        <w:t>Финансово-экономическая экспертиза</w:t>
      </w:r>
    </w:p>
    <w:p w:rsidR="00A600D4" w:rsidRDefault="00A600D4" w:rsidP="00A600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0D4">
        <w:rPr>
          <w:rFonts w:ascii="Times New Roman" w:hAnsi="Times New Roman" w:cs="Times New Roman"/>
          <w:sz w:val="24"/>
          <w:szCs w:val="24"/>
        </w:rPr>
        <w:t>Финансовые расследования в сфере банкротства организаций и граждан</w:t>
      </w:r>
      <w:bookmarkStart w:id="0" w:name="_GoBack"/>
      <w:bookmarkEnd w:id="0"/>
    </w:p>
    <w:sectPr w:rsidR="00A600D4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94FD5"/>
    <w:rsid w:val="00250323"/>
    <w:rsid w:val="002930EA"/>
    <w:rsid w:val="00384BFC"/>
    <w:rsid w:val="00473705"/>
    <w:rsid w:val="004E6717"/>
    <w:rsid w:val="006E76D4"/>
    <w:rsid w:val="00833CBB"/>
    <w:rsid w:val="00854CF9"/>
    <w:rsid w:val="00892523"/>
    <w:rsid w:val="008C4BFE"/>
    <w:rsid w:val="00921597"/>
    <w:rsid w:val="00973579"/>
    <w:rsid w:val="0098039A"/>
    <w:rsid w:val="00A600D4"/>
    <w:rsid w:val="00AF0767"/>
    <w:rsid w:val="00B47692"/>
    <w:rsid w:val="00B61F2B"/>
    <w:rsid w:val="00B712AC"/>
    <w:rsid w:val="00B90AF7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470E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  <w:style w:type="table" w:styleId="a4">
    <w:name w:val="Table Grid"/>
    <w:basedOn w:val="a1"/>
    <w:uiPriority w:val="39"/>
    <w:rsid w:val="008C4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Соколова Елена Вячеславовна</cp:lastModifiedBy>
  <cp:revision>3</cp:revision>
  <dcterms:created xsi:type="dcterms:W3CDTF">2025-04-22T13:31:00Z</dcterms:created>
  <dcterms:modified xsi:type="dcterms:W3CDTF">2025-04-22T13:33:00Z</dcterms:modified>
</cp:coreProperties>
</file>