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6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68"/>
        <w:gridCol w:w="11493"/>
        <w:gridCol w:w="572"/>
        <w:gridCol w:w="845"/>
        <w:gridCol w:w="1985"/>
      </w:tblGrid>
      <w:tr w:rsidR="001E2F8C" w:rsidRPr="00033C56" w:rsidTr="00033C56">
        <w:trPr>
          <w:trHeight w:hRule="exact" w:val="525"/>
        </w:trPr>
        <w:tc>
          <w:tcPr>
            <w:tcW w:w="668" w:type="dxa"/>
            <w:shd w:val="clear" w:color="auto" w:fill="E4E4E4"/>
            <w:vAlign w:val="center"/>
          </w:tcPr>
          <w:p w:rsidR="001E2F8C" w:rsidRPr="00033C56" w:rsidRDefault="001E2F8C" w:rsidP="00FE5BD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33C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  <w:r w:rsidRPr="00033C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11493" w:type="dxa"/>
            <w:shd w:val="clear" w:color="auto" w:fill="E4E4E4"/>
            <w:vAlign w:val="center"/>
          </w:tcPr>
          <w:p w:rsidR="001E2F8C" w:rsidRPr="00033C56" w:rsidRDefault="001E2F8C" w:rsidP="00FE5BD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33C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417" w:type="dxa"/>
            <w:gridSpan w:val="2"/>
            <w:shd w:val="clear" w:color="auto" w:fill="E4E4E4"/>
            <w:vAlign w:val="center"/>
          </w:tcPr>
          <w:p w:rsidR="001E2F8C" w:rsidRPr="00033C56" w:rsidRDefault="001E2F8C" w:rsidP="00FE5BD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33C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985" w:type="dxa"/>
            <w:shd w:val="clear" w:color="auto" w:fill="E4E4E4"/>
            <w:vAlign w:val="center"/>
          </w:tcPr>
          <w:p w:rsidR="001E2F8C" w:rsidRPr="00033C56" w:rsidRDefault="001E2F8C" w:rsidP="00FE5BD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33C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Значение</w:t>
            </w:r>
            <w:r w:rsidRPr="00033C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>показателя</w:t>
            </w:r>
          </w:p>
        </w:tc>
      </w:tr>
      <w:tr w:rsidR="001E2F8C" w:rsidRPr="00033C56" w:rsidTr="00033C56">
        <w:trPr>
          <w:trHeight w:hRule="exact" w:val="225"/>
        </w:trPr>
        <w:tc>
          <w:tcPr>
            <w:tcW w:w="668" w:type="dxa"/>
            <w:shd w:val="clear" w:color="auto" w:fill="E4E4E4"/>
            <w:vAlign w:val="center"/>
          </w:tcPr>
          <w:p w:rsidR="001E2F8C" w:rsidRPr="00033C56" w:rsidRDefault="001E2F8C" w:rsidP="00FE5BD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3C5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493" w:type="dxa"/>
            <w:shd w:val="clear" w:color="auto" w:fill="E4E4E4"/>
            <w:vAlign w:val="center"/>
          </w:tcPr>
          <w:p w:rsidR="001E2F8C" w:rsidRPr="00033C56" w:rsidRDefault="001E2F8C" w:rsidP="00FE5BD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3C5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417" w:type="dxa"/>
            <w:gridSpan w:val="2"/>
            <w:shd w:val="clear" w:color="auto" w:fill="E4E4E4"/>
            <w:vAlign w:val="center"/>
          </w:tcPr>
          <w:p w:rsidR="001E2F8C" w:rsidRPr="00033C56" w:rsidRDefault="001E2F8C" w:rsidP="00FE5BD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3C5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985" w:type="dxa"/>
            <w:shd w:val="clear" w:color="auto" w:fill="E4E4E4"/>
            <w:vAlign w:val="center"/>
          </w:tcPr>
          <w:p w:rsidR="001E2F8C" w:rsidRPr="00033C56" w:rsidRDefault="001E2F8C" w:rsidP="00FE5BD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3C56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</w:p>
        </w:tc>
      </w:tr>
      <w:tr w:rsidR="001E2F8C" w:rsidRPr="00033C56" w:rsidTr="00033C56">
        <w:trPr>
          <w:trHeight w:hRule="exact" w:val="225"/>
        </w:trPr>
        <w:tc>
          <w:tcPr>
            <w:tcW w:w="668" w:type="dxa"/>
          </w:tcPr>
          <w:p w:rsidR="001E2F8C" w:rsidRPr="00033C56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33C5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95" w:type="dxa"/>
            <w:gridSpan w:val="4"/>
          </w:tcPr>
          <w:p w:rsidR="001E2F8C" w:rsidRPr="00033C56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33C5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Образовательная деятельность</w:t>
            </w:r>
          </w:p>
        </w:tc>
      </w:tr>
      <w:tr w:rsidR="001E2F8C" w:rsidRPr="00033C56" w:rsidTr="000A07A3">
        <w:trPr>
          <w:trHeight w:hRule="exact" w:val="450"/>
        </w:trPr>
        <w:tc>
          <w:tcPr>
            <w:tcW w:w="668" w:type="dxa"/>
          </w:tcPr>
          <w:p w:rsidR="001E2F8C" w:rsidRPr="00033C56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3C56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493" w:type="dxa"/>
          </w:tcPr>
          <w:p w:rsidR="001E2F8C" w:rsidRPr="00033C56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3C56">
              <w:rPr>
                <w:rFonts w:ascii="Times New Roman" w:hAnsi="Times New Roman"/>
                <w:color w:val="000000"/>
                <w:sz w:val="20"/>
                <w:szCs w:val="20"/>
              </w:rP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1417" w:type="dxa"/>
            <w:gridSpan w:val="2"/>
          </w:tcPr>
          <w:p w:rsidR="001E2F8C" w:rsidRPr="00033C56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3C56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033C56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3C5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033C56" w:rsidTr="000A07A3">
        <w:trPr>
          <w:trHeight w:hRule="exact" w:val="225"/>
        </w:trPr>
        <w:tc>
          <w:tcPr>
            <w:tcW w:w="668" w:type="dxa"/>
          </w:tcPr>
          <w:p w:rsidR="001E2F8C" w:rsidRPr="00033C56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3C56">
              <w:rPr>
                <w:rFonts w:ascii="Times New Roman" w:hAnsi="Times New Roman"/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11493" w:type="dxa"/>
          </w:tcPr>
          <w:p w:rsidR="001E2F8C" w:rsidRPr="00033C56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3C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по очной форме обучения</w:t>
            </w:r>
          </w:p>
        </w:tc>
        <w:tc>
          <w:tcPr>
            <w:tcW w:w="1417" w:type="dxa"/>
            <w:gridSpan w:val="2"/>
          </w:tcPr>
          <w:p w:rsidR="001E2F8C" w:rsidRPr="00033C56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3C56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033C56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3C5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033C56" w:rsidTr="000A07A3">
        <w:trPr>
          <w:trHeight w:hRule="exact" w:val="225"/>
        </w:trPr>
        <w:tc>
          <w:tcPr>
            <w:tcW w:w="668" w:type="dxa"/>
          </w:tcPr>
          <w:p w:rsidR="001E2F8C" w:rsidRPr="00033C56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3C56">
              <w:rPr>
                <w:rFonts w:ascii="Times New Roman" w:hAnsi="Times New Roman"/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11493" w:type="dxa"/>
          </w:tcPr>
          <w:p w:rsidR="001E2F8C" w:rsidRPr="00033C56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3C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по очно-заочной форме обучения</w:t>
            </w:r>
          </w:p>
        </w:tc>
        <w:tc>
          <w:tcPr>
            <w:tcW w:w="1417" w:type="dxa"/>
            <w:gridSpan w:val="2"/>
          </w:tcPr>
          <w:p w:rsidR="001E2F8C" w:rsidRPr="00033C56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3C56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033C56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3C5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033C56" w:rsidTr="000A07A3">
        <w:trPr>
          <w:trHeight w:hRule="exact" w:val="225"/>
        </w:trPr>
        <w:tc>
          <w:tcPr>
            <w:tcW w:w="668" w:type="dxa"/>
          </w:tcPr>
          <w:p w:rsidR="001E2F8C" w:rsidRPr="00033C56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3C56">
              <w:rPr>
                <w:rFonts w:ascii="Times New Roman" w:hAnsi="Times New Roman"/>
                <w:color w:val="000000"/>
                <w:sz w:val="20"/>
                <w:szCs w:val="20"/>
              </w:rPr>
              <w:t>1.1.3</w:t>
            </w:r>
          </w:p>
        </w:tc>
        <w:tc>
          <w:tcPr>
            <w:tcW w:w="11493" w:type="dxa"/>
          </w:tcPr>
          <w:p w:rsidR="001E2F8C" w:rsidRPr="00033C56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3C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по заочной форме обучения</w:t>
            </w:r>
          </w:p>
        </w:tc>
        <w:tc>
          <w:tcPr>
            <w:tcW w:w="1417" w:type="dxa"/>
            <w:gridSpan w:val="2"/>
          </w:tcPr>
          <w:p w:rsidR="001E2F8C" w:rsidRPr="00033C56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3C56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033C56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3C5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450"/>
        </w:trPr>
        <w:tc>
          <w:tcPr>
            <w:tcW w:w="668" w:type="dxa"/>
          </w:tcPr>
          <w:p w:rsidR="001E2F8C" w:rsidRPr="00B1715B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493" w:type="dxa"/>
          </w:tcPr>
          <w:p w:rsidR="001E2F8C" w:rsidRPr="00B1715B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0A07A3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r w:rsidR="0082775A">
              <w:rPr>
                <w:rFonts w:ascii="Times New Roman" w:hAnsi="Times New Roman"/>
                <w:color w:val="000000"/>
                <w:sz w:val="20"/>
                <w:szCs w:val="20"/>
              </w:rPr>
              <w:t>608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11493" w:type="dxa"/>
          </w:tcPr>
          <w:p w:rsidR="001E2F8C" w:rsidRPr="00B1715B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по очной форме обучения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0A07A3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r w:rsidR="0082775A">
              <w:rPr>
                <w:rFonts w:ascii="Times New Roman" w:hAnsi="Times New Roman"/>
                <w:color w:val="000000"/>
                <w:sz w:val="20"/>
                <w:szCs w:val="20"/>
              </w:rPr>
              <w:t>337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11493" w:type="dxa"/>
          </w:tcPr>
          <w:p w:rsidR="001E2F8C" w:rsidRPr="00B1715B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по очно-заочной форме обучения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0A07A3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11493" w:type="dxa"/>
          </w:tcPr>
          <w:p w:rsidR="001E2F8C" w:rsidRPr="00B1715B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по заочной форме обучения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0A07A3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82775A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1493" w:type="dxa"/>
          </w:tcPr>
          <w:p w:rsidR="001E2F8C" w:rsidRPr="00B1715B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1E2F8C" w:rsidRPr="00B1715B" w:rsidRDefault="000A07A3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82775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1E2F8C" w:rsidRPr="00B1715B" w:rsidTr="000A07A3">
        <w:trPr>
          <w:trHeight w:hRule="exact" w:val="255"/>
        </w:trPr>
        <w:tc>
          <w:tcPr>
            <w:tcW w:w="668" w:type="dxa"/>
          </w:tcPr>
          <w:p w:rsidR="001E2F8C" w:rsidRPr="00B1715B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1493" w:type="dxa"/>
          </w:tcPr>
          <w:p w:rsidR="001E2F8C" w:rsidRPr="00B1715B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0A07A3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82775A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</w:tr>
      <w:tr w:rsidR="001E2F8C" w:rsidRPr="00B1715B" w:rsidTr="00B16875">
        <w:trPr>
          <w:trHeight w:hRule="exact" w:val="413"/>
        </w:trPr>
        <w:tc>
          <w:tcPr>
            <w:tcW w:w="668" w:type="dxa"/>
          </w:tcPr>
          <w:p w:rsidR="001E2F8C" w:rsidRPr="00B1715B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493" w:type="dxa"/>
          </w:tcPr>
          <w:p w:rsidR="001E2F8C" w:rsidRPr="00B1715B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человек/%</w:t>
            </w:r>
          </w:p>
        </w:tc>
        <w:tc>
          <w:tcPr>
            <w:tcW w:w="1985" w:type="dxa"/>
            <w:vAlign w:val="center"/>
          </w:tcPr>
          <w:p w:rsidR="001E2F8C" w:rsidRPr="00B1715B" w:rsidRDefault="00B16875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82775A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82775A"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</w:tr>
      <w:tr w:rsidR="001E2F8C" w:rsidRPr="00B1715B" w:rsidTr="000A07A3">
        <w:trPr>
          <w:trHeight w:hRule="exact" w:val="406"/>
        </w:trPr>
        <w:tc>
          <w:tcPr>
            <w:tcW w:w="668" w:type="dxa"/>
          </w:tcPr>
          <w:p w:rsidR="001E2F8C" w:rsidRPr="00B1715B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1493" w:type="dxa"/>
          </w:tcPr>
          <w:p w:rsidR="001E2F8C" w:rsidRPr="00B1715B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студентов (курсантов)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человек/%</w:t>
            </w:r>
          </w:p>
        </w:tc>
        <w:tc>
          <w:tcPr>
            <w:tcW w:w="1985" w:type="dxa"/>
            <w:vAlign w:val="center"/>
          </w:tcPr>
          <w:p w:rsidR="001E2F8C" w:rsidRPr="00B1715B" w:rsidRDefault="00A539BA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16875" w:rsidRPr="00A539BA">
              <w:rPr>
                <w:rFonts w:ascii="Times New Roman" w:hAnsi="Times New Roman"/>
                <w:color w:val="000000"/>
                <w:sz w:val="20"/>
                <w:szCs w:val="20"/>
              </w:rPr>
              <w:t>/0,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1E2F8C" w:rsidRPr="0008552E" w:rsidTr="000A07A3">
        <w:trPr>
          <w:trHeight w:hRule="exact" w:val="573"/>
        </w:trPr>
        <w:tc>
          <w:tcPr>
            <w:tcW w:w="668" w:type="dxa"/>
          </w:tcPr>
          <w:p w:rsidR="001E2F8C" w:rsidRPr="00B1715B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1493" w:type="dxa"/>
          </w:tcPr>
          <w:p w:rsidR="001E2F8C" w:rsidRPr="00B1715B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Численность/удельный вес численности студентов (курсантов), обучающихся по очной форме обучения, получающих государственную академическую стипендию, </w:t>
            </w:r>
            <w:r w:rsidR="0028766F"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в общей численности студентов, обучающихся за счет средств федерального бюджета (программа развития) за 202</w:t>
            </w:r>
            <w:r w:rsidR="0082775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28766F"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FE5BD9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человек/%</w:t>
            </w:r>
          </w:p>
        </w:tc>
        <w:tc>
          <w:tcPr>
            <w:tcW w:w="1985" w:type="dxa"/>
            <w:vAlign w:val="center"/>
          </w:tcPr>
          <w:p w:rsidR="001E2F8C" w:rsidRPr="0008552E" w:rsidRDefault="008A631D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52E">
              <w:rPr>
                <w:rFonts w:ascii="Times New Roman" w:hAnsi="Times New Roman"/>
                <w:color w:val="000000"/>
                <w:sz w:val="20"/>
                <w:szCs w:val="20"/>
              </w:rPr>
              <w:t>243</w:t>
            </w:r>
            <w:r w:rsidR="00517199" w:rsidRPr="0008552E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836076" w:rsidRPr="0008552E">
              <w:rPr>
                <w:rFonts w:ascii="Times New Roman" w:hAnsi="Times New Roman"/>
                <w:color w:val="000000"/>
                <w:sz w:val="20"/>
                <w:szCs w:val="20"/>
              </w:rPr>
              <w:t>72,4</w:t>
            </w:r>
          </w:p>
        </w:tc>
      </w:tr>
      <w:tr w:rsidR="0008552E" w:rsidRPr="0008552E" w:rsidTr="000A07A3">
        <w:trPr>
          <w:trHeight w:hRule="exact" w:val="225"/>
        </w:trPr>
        <w:tc>
          <w:tcPr>
            <w:tcW w:w="668" w:type="dxa"/>
          </w:tcPr>
          <w:p w:rsidR="0008552E" w:rsidRPr="00B1715B" w:rsidRDefault="0008552E" w:rsidP="0008552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1493" w:type="dxa"/>
          </w:tcPr>
          <w:p w:rsidR="0008552E" w:rsidRPr="00B1715B" w:rsidRDefault="0008552E" w:rsidP="0008552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1417" w:type="dxa"/>
            <w:gridSpan w:val="2"/>
          </w:tcPr>
          <w:p w:rsidR="0008552E" w:rsidRPr="00B1715B" w:rsidRDefault="0008552E" w:rsidP="0008552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человек/%</w:t>
            </w:r>
          </w:p>
        </w:tc>
        <w:tc>
          <w:tcPr>
            <w:tcW w:w="1985" w:type="dxa"/>
            <w:vAlign w:val="center"/>
          </w:tcPr>
          <w:p w:rsidR="0008552E" w:rsidRPr="0008552E" w:rsidRDefault="0008552E" w:rsidP="0008552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5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63/58,3 </w:t>
            </w:r>
          </w:p>
        </w:tc>
      </w:tr>
      <w:tr w:rsidR="0008552E" w:rsidRPr="0008552E" w:rsidTr="000A07A3">
        <w:trPr>
          <w:trHeight w:hRule="exact" w:val="450"/>
        </w:trPr>
        <w:tc>
          <w:tcPr>
            <w:tcW w:w="668" w:type="dxa"/>
          </w:tcPr>
          <w:p w:rsidR="0008552E" w:rsidRPr="00B1715B" w:rsidRDefault="0008552E" w:rsidP="0008552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1493" w:type="dxa"/>
          </w:tcPr>
          <w:p w:rsidR="0008552E" w:rsidRPr="00B1715B" w:rsidRDefault="0008552E" w:rsidP="0008552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gridSpan w:val="2"/>
          </w:tcPr>
          <w:p w:rsidR="0008552E" w:rsidRPr="00B1715B" w:rsidRDefault="0008552E" w:rsidP="0008552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человек/%</w:t>
            </w:r>
          </w:p>
        </w:tc>
        <w:tc>
          <w:tcPr>
            <w:tcW w:w="1985" w:type="dxa"/>
            <w:vAlign w:val="center"/>
          </w:tcPr>
          <w:p w:rsidR="0008552E" w:rsidRPr="0008552E" w:rsidRDefault="0008552E" w:rsidP="0008552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52E">
              <w:rPr>
                <w:rFonts w:ascii="Times New Roman" w:hAnsi="Times New Roman"/>
                <w:color w:val="000000"/>
                <w:sz w:val="20"/>
                <w:szCs w:val="20"/>
              </w:rPr>
              <w:t>51/81,0</w:t>
            </w:r>
          </w:p>
        </w:tc>
      </w:tr>
      <w:tr w:rsidR="0008552E" w:rsidRPr="0008552E" w:rsidTr="000A07A3">
        <w:trPr>
          <w:trHeight w:hRule="exact" w:val="450"/>
        </w:trPr>
        <w:tc>
          <w:tcPr>
            <w:tcW w:w="668" w:type="dxa"/>
          </w:tcPr>
          <w:p w:rsidR="0008552E" w:rsidRPr="00B1715B" w:rsidRDefault="0008552E" w:rsidP="0008552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1493" w:type="dxa"/>
          </w:tcPr>
          <w:p w:rsidR="0008552E" w:rsidRPr="00B1715B" w:rsidRDefault="0008552E" w:rsidP="0008552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gridSpan w:val="2"/>
          </w:tcPr>
          <w:p w:rsidR="0008552E" w:rsidRPr="00B1715B" w:rsidRDefault="0008552E" w:rsidP="0008552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человек/%</w:t>
            </w:r>
          </w:p>
        </w:tc>
        <w:tc>
          <w:tcPr>
            <w:tcW w:w="1985" w:type="dxa"/>
            <w:vAlign w:val="center"/>
          </w:tcPr>
          <w:p w:rsidR="0008552E" w:rsidRPr="0008552E" w:rsidRDefault="0008552E" w:rsidP="0008552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52E">
              <w:rPr>
                <w:rFonts w:ascii="Times New Roman" w:hAnsi="Times New Roman"/>
                <w:color w:val="000000"/>
                <w:sz w:val="20"/>
                <w:szCs w:val="20"/>
              </w:rPr>
              <w:t>37/58,7</w:t>
            </w:r>
          </w:p>
        </w:tc>
      </w:tr>
      <w:tr w:rsidR="0008552E" w:rsidRPr="0008552E" w:rsidTr="000A07A3">
        <w:trPr>
          <w:trHeight w:hRule="exact" w:val="225"/>
        </w:trPr>
        <w:tc>
          <w:tcPr>
            <w:tcW w:w="668" w:type="dxa"/>
          </w:tcPr>
          <w:p w:rsidR="0008552E" w:rsidRPr="00B1715B" w:rsidRDefault="0008552E" w:rsidP="0008552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1.10.1</w:t>
            </w:r>
          </w:p>
        </w:tc>
        <w:tc>
          <w:tcPr>
            <w:tcW w:w="11493" w:type="dxa"/>
          </w:tcPr>
          <w:p w:rsidR="0008552E" w:rsidRPr="00B1715B" w:rsidRDefault="0008552E" w:rsidP="0008552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Высшая</w:t>
            </w:r>
          </w:p>
        </w:tc>
        <w:tc>
          <w:tcPr>
            <w:tcW w:w="1417" w:type="dxa"/>
            <w:gridSpan w:val="2"/>
          </w:tcPr>
          <w:p w:rsidR="0008552E" w:rsidRPr="00B1715B" w:rsidRDefault="0008552E" w:rsidP="0008552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человек/%</w:t>
            </w:r>
          </w:p>
        </w:tc>
        <w:tc>
          <w:tcPr>
            <w:tcW w:w="1985" w:type="dxa"/>
            <w:vAlign w:val="center"/>
          </w:tcPr>
          <w:p w:rsidR="0008552E" w:rsidRPr="0008552E" w:rsidRDefault="0008552E" w:rsidP="0008552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8552E">
              <w:rPr>
                <w:rFonts w:ascii="Times New Roman" w:hAnsi="Times New Roman"/>
                <w:color w:val="000000"/>
                <w:sz w:val="20"/>
                <w:szCs w:val="20"/>
              </w:rPr>
              <w:t>26/4</w:t>
            </w:r>
            <w:r w:rsidRPr="0008552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08552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8552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08552E" w:rsidRPr="0008552E" w:rsidTr="000A07A3">
        <w:trPr>
          <w:trHeight w:hRule="exact" w:val="225"/>
        </w:trPr>
        <w:tc>
          <w:tcPr>
            <w:tcW w:w="668" w:type="dxa"/>
          </w:tcPr>
          <w:p w:rsidR="0008552E" w:rsidRPr="00B1715B" w:rsidRDefault="0008552E" w:rsidP="0008552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1.10.2</w:t>
            </w:r>
          </w:p>
        </w:tc>
        <w:tc>
          <w:tcPr>
            <w:tcW w:w="11493" w:type="dxa"/>
          </w:tcPr>
          <w:p w:rsidR="0008552E" w:rsidRPr="00B1715B" w:rsidRDefault="0008552E" w:rsidP="0008552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Первая</w:t>
            </w:r>
          </w:p>
        </w:tc>
        <w:tc>
          <w:tcPr>
            <w:tcW w:w="1417" w:type="dxa"/>
            <w:gridSpan w:val="2"/>
          </w:tcPr>
          <w:p w:rsidR="0008552E" w:rsidRPr="00B1715B" w:rsidRDefault="0008552E" w:rsidP="0008552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человек/%</w:t>
            </w:r>
          </w:p>
        </w:tc>
        <w:tc>
          <w:tcPr>
            <w:tcW w:w="1985" w:type="dxa"/>
            <w:vAlign w:val="center"/>
          </w:tcPr>
          <w:p w:rsidR="0008552E" w:rsidRPr="0008552E" w:rsidRDefault="0008552E" w:rsidP="0008552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52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</w:t>
            </w:r>
            <w:r w:rsidRPr="0008552E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Pr="0008552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17</w:t>
            </w:r>
            <w:r w:rsidRPr="0008552E">
              <w:rPr>
                <w:rFonts w:ascii="Times New Roman" w:hAnsi="Times New Roman"/>
                <w:color w:val="000000"/>
                <w:sz w:val="20"/>
                <w:szCs w:val="20"/>
              </w:rPr>
              <w:t>,5</w:t>
            </w:r>
          </w:p>
        </w:tc>
      </w:tr>
      <w:tr w:rsidR="0008552E" w:rsidRPr="0008552E" w:rsidTr="000A07A3">
        <w:trPr>
          <w:trHeight w:hRule="exact" w:val="384"/>
        </w:trPr>
        <w:tc>
          <w:tcPr>
            <w:tcW w:w="668" w:type="dxa"/>
          </w:tcPr>
          <w:p w:rsidR="0008552E" w:rsidRPr="00B1715B" w:rsidRDefault="0008552E" w:rsidP="0008552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493" w:type="dxa"/>
          </w:tcPr>
          <w:p w:rsidR="0008552E" w:rsidRPr="00B1715B" w:rsidRDefault="0008552E" w:rsidP="0008552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</w:p>
        </w:tc>
        <w:tc>
          <w:tcPr>
            <w:tcW w:w="1417" w:type="dxa"/>
            <w:gridSpan w:val="2"/>
          </w:tcPr>
          <w:p w:rsidR="0008552E" w:rsidRPr="00B1715B" w:rsidRDefault="0008552E" w:rsidP="0008552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человек/%</w:t>
            </w:r>
          </w:p>
        </w:tc>
        <w:tc>
          <w:tcPr>
            <w:tcW w:w="1985" w:type="dxa"/>
            <w:vAlign w:val="center"/>
          </w:tcPr>
          <w:p w:rsidR="0008552E" w:rsidRPr="0008552E" w:rsidRDefault="0008552E" w:rsidP="0008552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52E">
              <w:rPr>
                <w:rFonts w:ascii="Times New Roman" w:hAnsi="Times New Roman"/>
                <w:color w:val="000000"/>
                <w:sz w:val="20"/>
                <w:szCs w:val="20"/>
              </w:rPr>
              <w:t>63/100,0</w:t>
            </w:r>
          </w:p>
        </w:tc>
      </w:tr>
      <w:tr w:rsidR="001E2F8C" w:rsidRPr="0008552E" w:rsidTr="000A07A3">
        <w:trPr>
          <w:trHeight w:hRule="exact" w:val="450"/>
        </w:trPr>
        <w:tc>
          <w:tcPr>
            <w:tcW w:w="668" w:type="dxa"/>
          </w:tcPr>
          <w:p w:rsidR="001E2F8C" w:rsidRPr="00B1715B" w:rsidRDefault="001E2F8C" w:rsidP="0065611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11493" w:type="dxa"/>
          </w:tcPr>
          <w:p w:rsidR="001E2F8C" w:rsidRPr="00B1715B" w:rsidRDefault="001E2F8C" w:rsidP="00656116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65611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человек/%</w:t>
            </w:r>
          </w:p>
        </w:tc>
        <w:tc>
          <w:tcPr>
            <w:tcW w:w="1985" w:type="dxa"/>
            <w:vAlign w:val="center"/>
          </w:tcPr>
          <w:p w:rsidR="001E2F8C" w:rsidRPr="0008552E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2E">
              <w:rPr>
                <w:rFonts w:ascii="Times New Roman" w:hAnsi="Times New Roman"/>
                <w:sz w:val="20"/>
                <w:szCs w:val="20"/>
              </w:rPr>
              <w:t>-/-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65611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1493" w:type="dxa"/>
          </w:tcPr>
          <w:p w:rsidR="001E2F8C" w:rsidRPr="00B1715B" w:rsidRDefault="001E2F8C" w:rsidP="0065611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Общая численность студентов (курсантов) образовательной организации, обучающихся в филиале образовательной организации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65611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0A07A3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82775A">
              <w:rPr>
                <w:rFonts w:ascii="Times New Roman" w:hAnsi="Times New Roman"/>
                <w:sz w:val="20"/>
                <w:szCs w:val="20"/>
              </w:rPr>
              <w:t>608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65611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95" w:type="dxa"/>
            <w:gridSpan w:val="4"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1715B">
              <w:rPr>
                <w:rFonts w:ascii="Times New Roman" w:hAnsi="Times New Roman"/>
                <w:b/>
                <w:bCs/>
                <w:sz w:val="20"/>
                <w:szCs w:val="20"/>
              </w:rPr>
              <w:t>Финансово-экономическая деятельность</w:t>
            </w:r>
          </w:p>
        </w:tc>
      </w:tr>
      <w:tr w:rsidR="00033C56" w:rsidRPr="00B1715B" w:rsidTr="000A07A3">
        <w:trPr>
          <w:trHeight w:hRule="exact" w:val="225"/>
        </w:trPr>
        <w:tc>
          <w:tcPr>
            <w:tcW w:w="668" w:type="dxa"/>
          </w:tcPr>
          <w:p w:rsidR="00033C56" w:rsidRPr="00B1715B" w:rsidRDefault="00033C56" w:rsidP="00033C5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1493" w:type="dxa"/>
          </w:tcPr>
          <w:p w:rsidR="00033C56" w:rsidRPr="00B1715B" w:rsidRDefault="00033C56" w:rsidP="00033C56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Доходы образовательной организации по всем видам финансового обеспечения (деятельности) </w:t>
            </w:r>
            <w:r w:rsidRPr="00B1715B">
              <w:rPr>
                <w:rFonts w:ascii="Times New Roman" w:hAnsi="Times New Roman"/>
                <w:sz w:val="20"/>
                <w:szCs w:val="20"/>
              </w:rPr>
              <w:t xml:space="preserve">КФО2, КФО4, КФО5 без КОСГУ 510 </w:t>
            </w:r>
            <w:r w:rsidRPr="00B1715B">
              <w:rPr>
                <w:rFonts w:ascii="Times New Roman" w:hAnsi="Times New Roman"/>
                <w:color w:val="FF0000"/>
                <w:sz w:val="20"/>
                <w:szCs w:val="20"/>
              </w:rPr>
              <w:t>(спо-2)</w:t>
            </w:r>
          </w:p>
        </w:tc>
        <w:tc>
          <w:tcPr>
            <w:tcW w:w="1417" w:type="dxa"/>
            <w:gridSpan w:val="2"/>
          </w:tcPr>
          <w:p w:rsidR="00033C56" w:rsidRPr="00B1715B" w:rsidRDefault="00033C56" w:rsidP="00033C5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985" w:type="dxa"/>
            <w:vAlign w:val="center"/>
          </w:tcPr>
          <w:p w:rsidR="00033C56" w:rsidRPr="00836076" w:rsidRDefault="00836076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76">
              <w:rPr>
                <w:rFonts w:ascii="Times New Roman" w:hAnsi="Times New Roman"/>
                <w:sz w:val="20"/>
                <w:szCs w:val="20"/>
              </w:rPr>
              <w:t>211 039,6</w:t>
            </w:r>
          </w:p>
        </w:tc>
      </w:tr>
      <w:tr w:rsidR="00033C56" w:rsidRPr="00B1715B" w:rsidTr="000A07A3">
        <w:trPr>
          <w:trHeight w:hRule="exact" w:val="450"/>
        </w:trPr>
        <w:tc>
          <w:tcPr>
            <w:tcW w:w="668" w:type="dxa"/>
          </w:tcPr>
          <w:p w:rsidR="00033C56" w:rsidRPr="00B1715B" w:rsidRDefault="00033C56" w:rsidP="00033C5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1493" w:type="dxa"/>
          </w:tcPr>
          <w:p w:rsidR="00033C56" w:rsidRPr="00B1715B" w:rsidRDefault="00033C56" w:rsidP="00033C56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Доходы образовательной организации по всем видам финансового обеспечения (деятельности) в расчете на одного педагогического работника </w:t>
            </w:r>
            <w:bookmarkStart w:id="0" w:name="_GoBack"/>
            <w:bookmarkEnd w:id="0"/>
          </w:p>
        </w:tc>
        <w:tc>
          <w:tcPr>
            <w:tcW w:w="1417" w:type="dxa"/>
            <w:gridSpan w:val="2"/>
          </w:tcPr>
          <w:p w:rsidR="00033C56" w:rsidRPr="00B1715B" w:rsidRDefault="00033C56" w:rsidP="00033C5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985" w:type="dxa"/>
            <w:vAlign w:val="center"/>
          </w:tcPr>
          <w:p w:rsidR="00033C56" w:rsidRPr="00836076" w:rsidRDefault="00836076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5 241,1</w:t>
            </w:r>
          </w:p>
        </w:tc>
      </w:tr>
      <w:tr w:rsidR="00033C56" w:rsidRPr="00B1715B" w:rsidTr="00AA6AD3">
        <w:trPr>
          <w:trHeight w:hRule="exact" w:val="313"/>
        </w:trPr>
        <w:tc>
          <w:tcPr>
            <w:tcW w:w="668" w:type="dxa"/>
          </w:tcPr>
          <w:p w:rsidR="00033C56" w:rsidRPr="00B1715B" w:rsidRDefault="00033C56" w:rsidP="00033C5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1493" w:type="dxa"/>
          </w:tcPr>
          <w:p w:rsidR="00033C56" w:rsidRPr="00B1715B" w:rsidRDefault="00033C56" w:rsidP="00033C56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  <w:r w:rsidRPr="00B1715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033C56" w:rsidRPr="00B1715B" w:rsidRDefault="00033C56" w:rsidP="00033C5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985" w:type="dxa"/>
            <w:vAlign w:val="center"/>
          </w:tcPr>
          <w:p w:rsidR="00033C56" w:rsidRPr="00836076" w:rsidRDefault="00836076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3 531,1</w:t>
            </w:r>
          </w:p>
        </w:tc>
      </w:tr>
      <w:tr w:rsidR="00033C56" w:rsidRPr="00B1715B" w:rsidTr="00AA6AD3">
        <w:trPr>
          <w:trHeight w:hRule="exact" w:val="716"/>
        </w:trPr>
        <w:tc>
          <w:tcPr>
            <w:tcW w:w="668" w:type="dxa"/>
          </w:tcPr>
          <w:p w:rsidR="00033C56" w:rsidRPr="00B1715B" w:rsidRDefault="00033C56" w:rsidP="00033C5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1493" w:type="dxa"/>
          </w:tcPr>
          <w:p w:rsidR="00033C56" w:rsidRPr="00B1715B" w:rsidRDefault="00033C56" w:rsidP="00033C56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1417" w:type="dxa"/>
            <w:gridSpan w:val="2"/>
          </w:tcPr>
          <w:p w:rsidR="00033C56" w:rsidRPr="00B1715B" w:rsidRDefault="00033C56" w:rsidP="00033C5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85" w:type="dxa"/>
            <w:vAlign w:val="center"/>
          </w:tcPr>
          <w:p w:rsidR="00033C56" w:rsidRPr="00836076" w:rsidRDefault="00836076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113,3</w:t>
            </w:r>
          </w:p>
        </w:tc>
      </w:tr>
      <w:tr w:rsidR="00F65582" w:rsidRPr="00B1715B" w:rsidTr="000A07A3">
        <w:trPr>
          <w:trHeight w:hRule="exact" w:val="225"/>
        </w:trPr>
        <w:tc>
          <w:tcPr>
            <w:tcW w:w="668" w:type="dxa"/>
          </w:tcPr>
          <w:p w:rsidR="00F65582" w:rsidRPr="00B1715B" w:rsidRDefault="00F65582" w:rsidP="002713C9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95" w:type="dxa"/>
            <w:gridSpan w:val="4"/>
            <w:vAlign w:val="center"/>
          </w:tcPr>
          <w:p w:rsidR="00F65582" w:rsidRPr="00836076" w:rsidRDefault="00F65582" w:rsidP="000A07A3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076">
              <w:rPr>
                <w:rFonts w:ascii="Times New Roman" w:hAnsi="Times New Roman"/>
                <w:b/>
                <w:bCs/>
                <w:sz w:val="20"/>
                <w:szCs w:val="20"/>
              </w:rPr>
              <w:t>Инфраструктура</w:t>
            </w:r>
          </w:p>
        </w:tc>
      </w:tr>
      <w:tr w:rsidR="00033C56" w:rsidRPr="00B1715B" w:rsidTr="000A07A3">
        <w:trPr>
          <w:trHeight w:hRule="exact" w:val="213"/>
        </w:trPr>
        <w:tc>
          <w:tcPr>
            <w:tcW w:w="668" w:type="dxa"/>
          </w:tcPr>
          <w:p w:rsidR="00033C56" w:rsidRPr="00B1715B" w:rsidRDefault="00033C56" w:rsidP="00033C5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1493" w:type="dxa"/>
          </w:tcPr>
          <w:p w:rsidR="00033C56" w:rsidRPr="00B1715B" w:rsidRDefault="00033C56" w:rsidP="00033C56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Общая площадь помещений, в которых осуществляется образовательная деятельность, в расчете на одного студента (курсанта)</w:t>
            </w:r>
            <w:r w:rsidRPr="00B17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33C56" w:rsidRPr="00B1715B" w:rsidRDefault="00033C56" w:rsidP="00033C56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033C56" w:rsidRPr="00B1715B" w:rsidRDefault="00033C56" w:rsidP="00033C56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33C56" w:rsidRPr="00B1715B" w:rsidRDefault="00033C56" w:rsidP="00033C56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33C56" w:rsidRPr="00B1715B" w:rsidRDefault="00033C56" w:rsidP="00033C5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1985" w:type="dxa"/>
            <w:vAlign w:val="center"/>
          </w:tcPr>
          <w:p w:rsidR="00033C56" w:rsidRPr="00836076" w:rsidRDefault="005F1394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76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033C56" w:rsidRPr="00B1715B" w:rsidTr="000A07A3">
        <w:trPr>
          <w:trHeight w:hRule="exact" w:val="283"/>
        </w:trPr>
        <w:tc>
          <w:tcPr>
            <w:tcW w:w="668" w:type="dxa"/>
          </w:tcPr>
          <w:p w:rsidR="00033C56" w:rsidRPr="00B1715B" w:rsidRDefault="00033C56" w:rsidP="00033C5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1493" w:type="dxa"/>
          </w:tcPr>
          <w:p w:rsidR="00033C56" w:rsidRPr="00B1715B" w:rsidRDefault="00033C56" w:rsidP="00033C56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компьютеров со сроком эксплуатации не более 5 лет в расчете на одного студента (курсанта) </w:t>
            </w:r>
          </w:p>
        </w:tc>
        <w:tc>
          <w:tcPr>
            <w:tcW w:w="1417" w:type="dxa"/>
            <w:gridSpan w:val="2"/>
          </w:tcPr>
          <w:p w:rsidR="00033C56" w:rsidRPr="00B1715B" w:rsidRDefault="00033C56" w:rsidP="00033C5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033C56" w:rsidRPr="00836076" w:rsidRDefault="00836076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  <w:r w:rsidR="008A63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33C56" w:rsidRPr="00B1715B" w:rsidTr="000A07A3">
        <w:trPr>
          <w:trHeight w:hRule="exact" w:val="450"/>
        </w:trPr>
        <w:tc>
          <w:tcPr>
            <w:tcW w:w="668" w:type="dxa"/>
          </w:tcPr>
          <w:p w:rsidR="00033C56" w:rsidRPr="00B1715B" w:rsidRDefault="00033C56" w:rsidP="00033C5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1493" w:type="dxa"/>
          </w:tcPr>
          <w:p w:rsidR="00033C56" w:rsidRPr="00B1715B" w:rsidRDefault="00033C56" w:rsidP="00033C56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 </w:t>
            </w:r>
          </w:p>
        </w:tc>
        <w:tc>
          <w:tcPr>
            <w:tcW w:w="1417" w:type="dxa"/>
            <w:gridSpan w:val="2"/>
          </w:tcPr>
          <w:p w:rsidR="00033C56" w:rsidRPr="00B1715B" w:rsidRDefault="00033C56" w:rsidP="00033C5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человек/%</w:t>
            </w:r>
          </w:p>
        </w:tc>
        <w:tc>
          <w:tcPr>
            <w:tcW w:w="1985" w:type="dxa"/>
            <w:vAlign w:val="center"/>
          </w:tcPr>
          <w:p w:rsidR="00033C56" w:rsidRPr="00B1715B" w:rsidRDefault="003E4DB8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</w:t>
            </w:r>
            <w:r w:rsidR="00033C56" w:rsidRPr="00B1715B">
              <w:rPr>
                <w:rFonts w:ascii="Times New Roman" w:hAnsi="Times New Roman"/>
                <w:sz w:val="20"/>
                <w:szCs w:val="20"/>
              </w:rPr>
              <w:t>/100</w:t>
            </w:r>
          </w:p>
        </w:tc>
      </w:tr>
      <w:tr w:rsidR="00F65582" w:rsidRPr="00B1715B" w:rsidTr="000A07A3">
        <w:trPr>
          <w:trHeight w:hRule="exact" w:val="225"/>
        </w:trPr>
        <w:tc>
          <w:tcPr>
            <w:tcW w:w="668" w:type="dxa"/>
          </w:tcPr>
          <w:p w:rsidR="00F65582" w:rsidRPr="00B1715B" w:rsidRDefault="00F65582" w:rsidP="002713C9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4895" w:type="dxa"/>
            <w:gridSpan w:val="4"/>
            <w:vAlign w:val="center"/>
          </w:tcPr>
          <w:p w:rsidR="00F65582" w:rsidRPr="00B1715B" w:rsidRDefault="00F65582" w:rsidP="000A07A3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1715B">
              <w:rPr>
                <w:rFonts w:ascii="Times New Roman" w:hAnsi="Times New Roman"/>
                <w:b/>
                <w:bCs/>
                <w:sz w:val="20"/>
                <w:szCs w:val="20"/>
              </w:rPr>
              <w:t>Обучение инвалидов и лиц с ограниченными возможностями здоровья</w:t>
            </w:r>
          </w:p>
        </w:tc>
      </w:tr>
      <w:tr w:rsidR="001E2F8C" w:rsidRPr="00B1715B" w:rsidTr="000A07A3">
        <w:trPr>
          <w:trHeight w:hRule="exact" w:val="369"/>
        </w:trPr>
        <w:tc>
          <w:tcPr>
            <w:tcW w:w="668" w:type="dxa"/>
          </w:tcPr>
          <w:p w:rsidR="001E2F8C" w:rsidRPr="00B1715B" w:rsidRDefault="001E2F8C" w:rsidP="002713C9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1493" w:type="dxa"/>
          </w:tcPr>
          <w:p w:rsidR="001E2F8C" w:rsidRPr="00B1715B" w:rsidRDefault="001E2F8C" w:rsidP="002713C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Численность/удельный вес численности студентов (курсантов) из числа инвалидов и лиц с ограниченными возможностями здоровья, числа инвалидов и лиц с ограниченными возможностями здоровья, в общей численности студентов (курсантов)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2713C9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человек/%</w:t>
            </w:r>
          </w:p>
        </w:tc>
        <w:tc>
          <w:tcPr>
            <w:tcW w:w="1985" w:type="dxa"/>
            <w:vAlign w:val="center"/>
          </w:tcPr>
          <w:p w:rsidR="001E2F8C" w:rsidRPr="00B1715B" w:rsidRDefault="00B16875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sz w:val="20"/>
                <w:szCs w:val="20"/>
              </w:rPr>
              <w:t>13/0,9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Общее количество адаптированных образовательных программ среднего профессионального образования, в том числе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AA6AD3">
        <w:trPr>
          <w:trHeight w:hRule="exact" w:val="226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AA6AD3">
        <w:trPr>
          <w:trHeight w:hRule="exact" w:val="413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Общая численность инвалидов и лиц с ограниченными возможностями здоровья, обучающихся по программам подготовки квалифицированных рабочих, служащих, в том числе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4.3.1</w:t>
            </w: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по очной форме обучения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68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4.3.2</w:t>
            </w: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по очно-заочной форме обучения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4.3.3</w:t>
            </w: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по заочной форме обучения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2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4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квалифицированных рабочих, служащих, в том числе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4.4.1</w:t>
            </w: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по очной форме обучения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AA6AD3">
        <w:trPr>
          <w:trHeight w:hRule="exact" w:val="217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4.4.2</w:t>
            </w: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по очно-заочной форме обучения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AA6AD3">
        <w:trPr>
          <w:trHeight w:hRule="exact" w:val="237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4.4.3</w:t>
            </w: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по заочной форме обучения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AA6AD3">
        <w:trPr>
          <w:trHeight w:hRule="exact" w:val="214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450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4.5</w:t>
            </w: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Общая численность инвалидов и лиц с ограниченными возможностями здоровья, обучающихся по программам подготовки специалистов среднего звена, в том числе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3E4DB8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4.5.1</w:t>
            </w: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по очной форме обучения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4508AE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3E4DB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3E4DB8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3E4DB8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1E2F8C" w:rsidRPr="00B1715B" w:rsidTr="000A07A3">
        <w:trPr>
          <w:trHeight w:hRule="exact" w:val="263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3E4DB8" w:rsidP="000A07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4.5.2</w:t>
            </w: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по очно-заочной форме обучения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96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4.5.3</w:t>
            </w: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по заочной форме обучения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3E4DB8" w:rsidP="000A07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AA6AD3" w:rsidP="000A07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3E4DB8" w:rsidP="000A07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1E2F8C" w:rsidRPr="00B1715B" w:rsidTr="000A07A3">
        <w:trPr>
          <w:trHeight w:hRule="exact" w:val="289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450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специалистов среднего звена, в том числе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4.6.1</w:t>
            </w: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по очной форме обучения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25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197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val="29"/>
        </w:trPr>
        <w:tc>
          <w:tcPr>
            <w:tcW w:w="668" w:type="dxa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  <w:vMerge w:val="restart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66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gridSpan w:val="2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89"/>
        </w:trPr>
        <w:tc>
          <w:tcPr>
            <w:tcW w:w="668" w:type="dxa"/>
            <w:vMerge w:val="restart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6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  <w:vMerge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Merge w:val="restart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169"/>
        </w:trPr>
        <w:tc>
          <w:tcPr>
            <w:tcW w:w="668" w:type="dxa"/>
            <w:vMerge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3" w:type="dxa"/>
            <w:vMerge w:val="restart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gridSpan w:val="2"/>
            <w:vMerge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F8C" w:rsidRPr="00B1715B" w:rsidTr="000A07A3">
        <w:trPr>
          <w:trHeight w:hRule="exact" w:val="14"/>
        </w:trPr>
        <w:tc>
          <w:tcPr>
            <w:tcW w:w="668" w:type="dxa"/>
            <w:vMerge w:val="restart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6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  <w:vMerge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Merge w:val="restart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45"/>
        </w:trPr>
        <w:tc>
          <w:tcPr>
            <w:tcW w:w="668" w:type="dxa"/>
            <w:vMerge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3" w:type="dxa"/>
            <w:vMerge w:val="restart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gridSpan w:val="2"/>
            <w:vMerge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F8C" w:rsidRPr="00B1715B" w:rsidTr="000A07A3">
        <w:trPr>
          <w:trHeight w:hRule="exact" w:val="89"/>
        </w:trPr>
        <w:tc>
          <w:tcPr>
            <w:tcW w:w="668" w:type="dxa"/>
            <w:vMerge w:val="restart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4.6.2</w:t>
            </w:r>
          </w:p>
        </w:tc>
        <w:tc>
          <w:tcPr>
            <w:tcW w:w="11493" w:type="dxa"/>
            <w:vMerge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Merge w:val="restart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03"/>
        </w:trPr>
        <w:tc>
          <w:tcPr>
            <w:tcW w:w="668" w:type="dxa"/>
            <w:vMerge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3" w:type="dxa"/>
            <w:vMerge w:val="restart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по очно-заочной форме обучения</w:t>
            </w:r>
          </w:p>
        </w:tc>
        <w:tc>
          <w:tcPr>
            <w:tcW w:w="1417" w:type="dxa"/>
            <w:gridSpan w:val="2"/>
            <w:vMerge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F8C" w:rsidRPr="00B1715B" w:rsidTr="000A07A3">
        <w:trPr>
          <w:trHeight w:hRule="exact" w:val="14"/>
        </w:trPr>
        <w:tc>
          <w:tcPr>
            <w:tcW w:w="668" w:type="dxa"/>
            <w:vMerge w:val="restart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9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  <w:vMerge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Merge w:val="restart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03"/>
        </w:trPr>
        <w:tc>
          <w:tcPr>
            <w:tcW w:w="668" w:type="dxa"/>
            <w:vMerge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3" w:type="dxa"/>
            <w:vMerge w:val="restart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gridSpan w:val="2"/>
            <w:vMerge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F8C" w:rsidRPr="00B1715B" w:rsidTr="000A07A3">
        <w:trPr>
          <w:trHeight w:hRule="exact" w:val="14"/>
        </w:trPr>
        <w:tc>
          <w:tcPr>
            <w:tcW w:w="668" w:type="dxa"/>
            <w:vMerge w:val="restart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6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  <w:vMerge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Merge w:val="restart"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03"/>
        </w:trPr>
        <w:tc>
          <w:tcPr>
            <w:tcW w:w="668" w:type="dxa"/>
            <w:vMerge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3" w:type="dxa"/>
            <w:vMerge w:val="restart"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gridSpan w:val="2"/>
            <w:vMerge/>
          </w:tcPr>
          <w:p w:rsidR="001E2F8C" w:rsidRPr="00B1715B" w:rsidRDefault="001E2F8C" w:rsidP="00AB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582" w:rsidRPr="00B1715B" w:rsidTr="000A07A3">
        <w:trPr>
          <w:trHeight w:hRule="exact" w:val="14"/>
        </w:trPr>
        <w:tc>
          <w:tcPr>
            <w:tcW w:w="668" w:type="dxa"/>
            <w:vMerge w:val="restart"/>
          </w:tcPr>
          <w:p w:rsidR="00F65582" w:rsidRPr="00B1715B" w:rsidRDefault="00F65582" w:rsidP="00AB7B0E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6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  <w:vMerge/>
          </w:tcPr>
          <w:p w:rsidR="00F65582" w:rsidRPr="00B1715B" w:rsidRDefault="00F65582" w:rsidP="00AB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65582" w:rsidRPr="00B1715B" w:rsidRDefault="00F65582" w:rsidP="00AB7B0E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Merge w:val="restart"/>
            <w:vAlign w:val="center"/>
          </w:tcPr>
          <w:p w:rsidR="00F65582" w:rsidRPr="00B1715B" w:rsidRDefault="00F65582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65582" w:rsidRPr="00B1715B" w:rsidTr="000A07A3">
        <w:trPr>
          <w:trHeight w:hRule="exact" w:val="203"/>
        </w:trPr>
        <w:tc>
          <w:tcPr>
            <w:tcW w:w="668" w:type="dxa"/>
            <w:vMerge/>
          </w:tcPr>
          <w:p w:rsidR="00F65582" w:rsidRPr="00B1715B" w:rsidRDefault="00F65582" w:rsidP="00AB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3" w:type="dxa"/>
            <w:vMerge w:val="restart"/>
          </w:tcPr>
          <w:p w:rsidR="00F65582" w:rsidRPr="00B1715B" w:rsidRDefault="00F65582" w:rsidP="00AB7B0E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gridSpan w:val="2"/>
            <w:vMerge/>
          </w:tcPr>
          <w:p w:rsidR="00F65582" w:rsidRPr="00B1715B" w:rsidRDefault="00F65582" w:rsidP="00AB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F65582" w:rsidRPr="00B1715B" w:rsidRDefault="00F65582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F8C" w:rsidRPr="00B1715B" w:rsidTr="000A07A3">
        <w:trPr>
          <w:trHeight w:hRule="exact" w:val="14"/>
        </w:trPr>
        <w:tc>
          <w:tcPr>
            <w:tcW w:w="668" w:type="dxa"/>
            <w:vMerge w:val="restart"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6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  <w:vMerge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Merge w:val="restart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03"/>
        </w:trPr>
        <w:tc>
          <w:tcPr>
            <w:tcW w:w="668" w:type="dxa"/>
            <w:vMerge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3" w:type="dxa"/>
            <w:vMerge w:val="restart"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gridSpan w:val="2"/>
            <w:vMerge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F8C" w:rsidRPr="00B1715B" w:rsidTr="000A07A3">
        <w:trPr>
          <w:trHeight w:hRule="exact" w:val="14"/>
        </w:trPr>
        <w:tc>
          <w:tcPr>
            <w:tcW w:w="668" w:type="dxa"/>
            <w:vMerge w:val="restart"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6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  <w:vMerge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Merge w:val="restart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51"/>
        </w:trPr>
        <w:tc>
          <w:tcPr>
            <w:tcW w:w="668" w:type="dxa"/>
            <w:vMerge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3" w:type="dxa"/>
            <w:vMerge w:val="restart"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gridSpan w:val="2"/>
            <w:vMerge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F8C" w:rsidRPr="00B1715B" w:rsidTr="000A07A3">
        <w:trPr>
          <w:trHeight w:hRule="exact" w:val="77"/>
        </w:trPr>
        <w:tc>
          <w:tcPr>
            <w:tcW w:w="668" w:type="dxa"/>
            <w:vMerge w:val="restart"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4.6.3</w:t>
            </w:r>
          </w:p>
        </w:tc>
        <w:tc>
          <w:tcPr>
            <w:tcW w:w="11493" w:type="dxa"/>
            <w:vMerge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Merge w:val="restart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03"/>
        </w:trPr>
        <w:tc>
          <w:tcPr>
            <w:tcW w:w="668" w:type="dxa"/>
            <w:vMerge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3" w:type="dxa"/>
            <w:vMerge w:val="restart"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по заочной форме обучения</w:t>
            </w:r>
          </w:p>
        </w:tc>
        <w:tc>
          <w:tcPr>
            <w:tcW w:w="1417" w:type="dxa"/>
            <w:gridSpan w:val="2"/>
            <w:vMerge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F8C" w:rsidRPr="00B1715B" w:rsidTr="000A07A3">
        <w:trPr>
          <w:trHeight w:hRule="exact" w:val="14"/>
        </w:trPr>
        <w:tc>
          <w:tcPr>
            <w:tcW w:w="668" w:type="dxa"/>
            <w:vMerge w:val="restart"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9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  <w:vMerge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Merge w:val="restart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03"/>
        </w:trPr>
        <w:tc>
          <w:tcPr>
            <w:tcW w:w="668" w:type="dxa"/>
            <w:vMerge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3" w:type="dxa"/>
            <w:vMerge w:val="restart"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gridSpan w:val="2"/>
            <w:vMerge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F8C" w:rsidRPr="00B1715B" w:rsidTr="000A07A3">
        <w:trPr>
          <w:trHeight w:hRule="exact" w:val="14"/>
        </w:trPr>
        <w:tc>
          <w:tcPr>
            <w:tcW w:w="668" w:type="dxa"/>
            <w:vMerge w:val="restart"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6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  <w:vMerge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Merge w:val="restart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03"/>
        </w:trPr>
        <w:tc>
          <w:tcPr>
            <w:tcW w:w="668" w:type="dxa"/>
            <w:vMerge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3" w:type="dxa"/>
            <w:vMerge w:val="restart"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gridSpan w:val="2"/>
            <w:vMerge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F8C" w:rsidRPr="00B1715B" w:rsidTr="000A07A3">
        <w:trPr>
          <w:trHeight w:hRule="exact" w:val="14"/>
        </w:trPr>
        <w:tc>
          <w:tcPr>
            <w:tcW w:w="668" w:type="dxa"/>
            <w:vMerge w:val="restart"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6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  <w:vMerge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Merge w:val="restart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03"/>
        </w:trPr>
        <w:tc>
          <w:tcPr>
            <w:tcW w:w="668" w:type="dxa"/>
            <w:vMerge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3" w:type="dxa"/>
            <w:vMerge w:val="restart"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gridSpan w:val="2"/>
            <w:vMerge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F8C" w:rsidRPr="00B1715B" w:rsidTr="000A07A3">
        <w:trPr>
          <w:trHeight w:hRule="exact" w:val="14"/>
        </w:trPr>
        <w:tc>
          <w:tcPr>
            <w:tcW w:w="668" w:type="dxa"/>
            <w:vMerge w:val="restart"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6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  <w:vMerge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Merge w:val="restart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03"/>
        </w:trPr>
        <w:tc>
          <w:tcPr>
            <w:tcW w:w="668" w:type="dxa"/>
            <w:vMerge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3" w:type="dxa"/>
            <w:vMerge w:val="restart"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gridSpan w:val="2"/>
            <w:vMerge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F8C" w:rsidRPr="00B1715B" w:rsidTr="000A07A3">
        <w:trPr>
          <w:trHeight w:hRule="exact" w:val="14"/>
        </w:trPr>
        <w:tc>
          <w:tcPr>
            <w:tcW w:w="668" w:type="dxa"/>
            <w:vMerge w:val="restart"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6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  <w:vMerge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Merge w:val="restart"/>
            <w:vAlign w:val="center"/>
          </w:tcPr>
          <w:p w:rsidR="001E2F8C" w:rsidRPr="00B1715B" w:rsidRDefault="001E2F8C" w:rsidP="000A0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F8C" w:rsidRPr="00B1715B" w:rsidTr="000A07A3">
        <w:trPr>
          <w:trHeight w:hRule="exact" w:val="203"/>
        </w:trPr>
        <w:tc>
          <w:tcPr>
            <w:tcW w:w="668" w:type="dxa"/>
            <w:vMerge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3" w:type="dxa"/>
            <w:vMerge w:val="restart"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gridSpan w:val="2"/>
            <w:vMerge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E2F8C" w:rsidRPr="00B1715B" w:rsidRDefault="001E2F8C" w:rsidP="000A0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F8C" w:rsidRPr="00B1715B" w:rsidTr="000A07A3">
        <w:trPr>
          <w:trHeight w:hRule="exact" w:val="14"/>
        </w:trPr>
        <w:tc>
          <w:tcPr>
            <w:tcW w:w="668" w:type="dxa"/>
            <w:vMerge w:val="restart"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11493" w:type="dxa"/>
            <w:vMerge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человек/%</w:t>
            </w:r>
          </w:p>
        </w:tc>
        <w:tc>
          <w:tcPr>
            <w:tcW w:w="1985" w:type="dxa"/>
            <w:vMerge w:val="restart"/>
            <w:vAlign w:val="center"/>
          </w:tcPr>
          <w:p w:rsidR="001E2F8C" w:rsidRPr="00B1715B" w:rsidRDefault="0008552E" w:rsidP="000A0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2E">
              <w:rPr>
                <w:rFonts w:ascii="Times New Roman" w:hAnsi="Times New Roman"/>
                <w:sz w:val="20"/>
                <w:szCs w:val="20"/>
              </w:rPr>
              <w:t>42/39,0</w:t>
            </w:r>
          </w:p>
        </w:tc>
      </w:tr>
      <w:tr w:rsidR="001E2F8C" w:rsidRPr="00033C56" w:rsidTr="00033C56">
        <w:trPr>
          <w:trHeight w:hRule="exact" w:val="566"/>
        </w:trPr>
        <w:tc>
          <w:tcPr>
            <w:tcW w:w="668" w:type="dxa"/>
            <w:vMerge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3" w:type="dxa"/>
            <w:vMerge w:val="restart"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15B">
              <w:rPr>
                <w:rFonts w:ascii="Times New Roman" w:hAnsi="Times New Roman"/>
                <w:color w:val="000000"/>
                <w:sz w:val="20"/>
                <w:szCs w:val="20"/>
              </w:rPr>
              <w:t>Численность/удельный вес численности работников образовательной организации,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здоровья, в общей численности работников образовательной организации</w:t>
            </w:r>
          </w:p>
        </w:tc>
        <w:tc>
          <w:tcPr>
            <w:tcW w:w="1417" w:type="dxa"/>
            <w:gridSpan w:val="2"/>
            <w:vMerge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E2F8C" w:rsidRPr="00B1715B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F8C" w:rsidRPr="00033C56" w:rsidTr="00033C56">
        <w:trPr>
          <w:gridAfter w:val="2"/>
          <w:wAfter w:w="2830" w:type="dxa"/>
          <w:trHeight w:hRule="exact" w:val="14"/>
        </w:trPr>
        <w:tc>
          <w:tcPr>
            <w:tcW w:w="668" w:type="dxa"/>
          </w:tcPr>
          <w:p w:rsidR="001E2F8C" w:rsidRPr="00033C56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  <w:vMerge/>
          </w:tcPr>
          <w:p w:rsidR="001E2F8C" w:rsidRPr="00033C56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</w:tcPr>
          <w:p w:rsidR="001E2F8C" w:rsidRPr="00033C56" w:rsidRDefault="001E2F8C" w:rsidP="007B44C9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F65582" w:rsidRPr="00033C56" w:rsidRDefault="00F65582">
      <w:pPr>
        <w:rPr>
          <w:rFonts w:ascii="Times New Roman" w:hAnsi="Times New Roman"/>
          <w:sz w:val="20"/>
          <w:szCs w:val="20"/>
        </w:rPr>
      </w:pPr>
    </w:p>
    <w:p w:rsidR="00033C56" w:rsidRPr="00033C56" w:rsidRDefault="00033C56">
      <w:pPr>
        <w:rPr>
          <w:rFonts w:ascii="Times New Roman" w:hAnsi="Times New Roman"/>
          <w:sz w:val="20"/>
          <w:szCs w:val="20"/>
        </w:rPr>
      </w:pPr>
    </w:p>
    <w:sectPr w:rsidR="00033C56" w:rsidRPr="00033C56" w:rsidSect="00AA6AD3">
      <w:pgSz w:w="16867" w:h="11926" w:orient="landscape"/>
      <w:pgMar w:top="567" w:right="565" w:bottom="426" w:left="5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515"/>
    <w:rsid w:val="00017129"/>
    <w:rsid w:val="00033C56"/>
    <w:rsid w:val="0008552E"/>
    <w:rsid w:val="00087801"/>
    <w:rsid w:val="000A07A3"/>
    <w:rsid w:val="000B1876"/>
    <w:rsid w:val="000E45B1"/>
    <w:rsid w:val="00152952"/>
    <w:rsid w:val="001B08AA"/>
    <w:rsid w:val="001B7959"/>
    <w:rsid w:val="001E2F8C"/>
    <w:rsid w:val="001F0B3A"/>
    <w:rsid w:val="002261B8"/>
    <w:rsid w:val="00262133"/>
    <w:rsid w:val="002713C9"/>
    <w:rsid w:val="00285281"/>
    <w:rsid w:val="0028766F"/>
    <w:rsid w:val="002B78F5"/>
    <w:rsid w:val="002C107F"/>
    <w:rsid w:val="002C25C4"/>
    <w:rsid w:val="002F0F53"/>
    <w:rsid w:val="002F131A"/>
    <w:rsid w:val="0031525E"/>
    <w:rsid w:val="0033035F"/>
    <w:rsid w:val="003C28C3"/>
    <w:rsid w:val="003E4DB8"/>
    <w:rsid w:val="004508AE"/>
    <w:rsid w:val="004D4F53"/>
    <w:rsid w:val="004D5750"/>
    <w:rsid w:val="004E445D"/>
    <w:rsid w:val="004F64B5"/>
    <w:rsid w:val="00517199"/>
    <w:rsid w:val="00555166"/>
    <w:rsid w:val="005703BB"/>
    <w:rsid w:val="005775D3"/>
    <w:rsid w:val="005B4783"/>
    <w:rsid w:val="005B719C"/>
    <w:rsid w:val="005E57F5"/>
    <w:rsid w:val="005E7126"/>
    <w:rsid w:val="005F1394"/>
    <w:rsid w:val="005F2CC3"/>
    <w:rsid w:val="00624E33"/>
    <w:rsid w:val="00626011"/>
    <w:rsid w:val="00630999"/>
    <w:rsid w:val="006461B5"/>
    <w:rsid w:val="00656116"/>
    <w:rsid w:val="006C47AF"/>
    <w:rsid w:val="006D2840"/>
    <w:rsid w:val="006D52FB"/>
    <w:rsid w:val="006D6E66"/>
    <w:rsid w:val="006E377A"/>
    <w:rsid w:val="006F4D54"/>
    <w:rsid w:val="00707197"/>
    <w:rsid w:val="0071675D"/>
    <w:rsid w:val="007313B2"/>
    <w:rsid w:val="007665AB"/>
    <w:rsid w:val="00771F65"/>
    <w:rsid w:val="007A5C44"/>
    <w:rsid w:val="007A603E"/>
    <w:rsid w:val="007B44C9"/>
    <w:rsid w:val="0082775A"/>
    <w:rsid w:val="00836076"/>
    <w:rsid w:val="00875DA2"/>
    <w:rsid w:val="00885EFC"/>
    <w:rsid w:val="008A631D"/>
    <w:rsid w:val="008E5DDC"/>
    <w:rsid w:val="00A539BA"/>
    <w:rsid w:val="00A664DB"/>
    <w:rsid w:val="00A75515"/>
    <w:rsid w:val="00AA6AD3"/>
    <w:rsid w:val="00AB64B5"/>
    <w:rsid w:val="00AB7B0E"/>
    <w:rsid w:val="00B064E5"/>
    <w:rsid w:val="00B12A6B"/>
    <w:rsid w:val="00B16875"/>
    <w:rsid w:val="00B1715B"/>
    <w:rsid w:val="00B60272"/>
    <w:rsid w:val="00B623A9"/>
    <w:rsid w:val="00B81C56"/>
    <w:rsid w:val="00BB38FA"/>
    <w:rsid w:val="00BB5FBE"/>
    <w:rsid w:val="00BC4F16"/>
    <w:rsid w:val="00BD54C6"/>
    <w:rsid w:val="00CE2331"/>
    <w:rsid w:val="00CF643E"/>
    <w:rsid w:val="00CF6844"/>
    <w:rsid w:val="00D85D47"/>
    <w:rsid w:val="00DA2971"/>
    <w:rsid w:val="00DD2DD1"/>
    <w:rsid w:val="00DE26A9"/>
    <w:rsid w:val="00E6284C"/>
    <w:rsid w:val="00E65B1E"/>
    <w:rsid w:val="00F46247"/>
    <w:rsid w:val="00F65582"/>
    <w:rsid w:val="00F85ED9"/>
    <w:rsid w:val="00FB5C11"/>
    <w:rsid w:val="00FC0CC4"/>
    <w:rsid w:val="00F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F4F99BE-31F8-48BE-BAFE-FED3880B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52FB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2C10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1587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dc:description/>
  <cp:lastModifiedBy>Ffhegr Lerner</cp:lastModifiedBy>
  <cp:revision>62</cp:revision>
  <cp:lastPrinted>2021-03-31T07:24:00Z</cp:lastPrinted>
  <dcterms:created xsi:type="dcterms:W3CDTF">2022-04-22T03:59:00Z</dcterms:created>
  <dcterms:modified xsi:type="dcterms:W3CDTF">2026-04-21T02:52:00Z</dcterms:modified>
</cp:coreProperties>
</file>