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51E0F" w14:textId="6DB02B4A" w:rsidR="001B6BFD" w:rsidRDefault="001B6BFD" w:rsidP="001B6BFD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Темы выпускных квалификационных работ</w:t>
      </w:r>
    </w:p>
    <w:p w14:paraId="35208F5E" w14:textId="3D28CB89" w:rsidR="001B6BFD" w:rsidRPr="003A08FC" w:rsidRDefault="001B6BFD" w:rsidP="001B6BFD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Магистерская программа</w:t>
      </w:r>
      <w:r w:rsidRPr="003A08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«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Финансовые расследования в организациях</w:t>
      </w:r>
      <w:r w:rsidRPr="003A08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14:paraId="43CD46C3" w14:textId="77777777" w:rsidR="001B6BFD" w:rsidRDefault="001B6BFD" w:rsidP="001B6BFD">
      <w:pPr>
        <w:spacing w:after="0" w:line="276" w:lineRule="auto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F9DC059" w14:textId="46A2855F" w:rsidR="00173181" w:rsidRPr="00173181" w:rsidRDefault="001B6BFD" w:rsidP="00794066">
      <w:pPr>
        <w:pStyle w:val="a3"/>
        <w:numPr>
          <w:ilvl w:val="0"/>
          <w:numId w:val="26"/>
        </w:num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73181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ПОД/ФТ/ФРОМУ и финансовый мониторинг</w:t>
      </w:r>
    </w:p>
    <w:p w14:paraId="3E6476DD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системы мониторинга финансовых операций для противодействия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легализации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доходов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организации (на примере субъекта первичного мониторинга - организации, осуществляющей операции с денежными средствами и иным имуществом)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9667B91" w14:textId="77777777" w:rsidR="0097112A" w:rsidRPr="003A08FC" w:rsidRDefault="0097112A" w:rsidP="00DF2173">
      <w:pPr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системы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внутреннего контроля в целях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ПОД/ФТ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кредитной организации.</w:t>
      </w:r>
    </w:p>
    <w:p w14:paraId="2D34C7F1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системы внутреннего контроля субъектов первичного мониторинга в целях ПОД/ФТ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(на примере конкретного субъекта)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141F28A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системы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комплаенс в целях ПОД/ФТ в организации.</w:t>
      </w:r>
    </w:p>
    <w:p w14:paraId="6A02848D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управления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комплаенс риск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ом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целях ПОД/ФТ в организации.</w:t>
      </w:r>
    </w:p>
    <w:p w14:paraId="7DA40F0D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системы противодействия легализации преступных доходов и механизмов контроля в кредитных организациях.</w:t>
      </w:r>
    </w:p>
    <w:p w14:paraId="30B1CB22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системы управления рисками ОД/ФТ в финансово-кредитной организации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FCAA368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выявления подозрительных операций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клиентов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кредитной (некредитной) финансовой организацией (иных субъектов первичного мониторинга).</w:t>
      </w:r>
    </w:p>
    <w:p w14:paraId="0BEB8E46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идентификации и изучения деятельности клиентов финансовых организаций (иных субъектов первичного мониторинга) в целях ПОД/ФТ. </w:t>
      </w:r>
    </w:p>
    <w:p w14:paraId="66BDBD76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Управление риском легализации (отмывания) доходов, полученных преступным путем, и финансирования терроризма в деятельности кредитной (некредитной) финансовой организации (иных субъектов первичного мониторинга) (на примере конкретного субъекта статьи 5 115-ФЗ).  </w:t>
      </w:r>
    </w:p>
    <w:p w14:paraId="181A5440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Внедрение лизинговой организацией (агентством недвижимости, иным субъектом первичного мониторинга) системы внутреннего контроля в целях ПОД/ФТ (на примере конкретного субъекта статьи 5 115-ФЗ).  </w:t>
      </w:r>
    </w:p>
    <w:p w14:paraId="451EE2CE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и противодействие вовлеченности субъекта первичного мониторинга в проведение сомнительных и подозрительных операций.</w:t>
      </w:r>
    </w:p>
    <w:p w14:paraId="48EEA8BD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анализа и оценки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целях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ПОД/ФТ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/ЭД в субъектах первичного мониторинга. </w:t>
      </w:r>
    </w:p>
    <w:p w14:paraId="23380533" w14:textId="42BDFCAA" w:rsidR="001B6BFD" w:rsidRPr="00B55BF9" w:rsidRDefault="0097112A" w:rsidP="00B55BF9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 комплаенс-контроля в финансовых организациях для предотвращения нарушений законодательства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по 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ПОД/ФТ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C700756" w14:textId="7F762AC9" w:rsidR="0097112A" w:rsidRDefault="0097112A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7112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стратегий повышения эффективности финансовой разведки в деятельности уполномоченного органа</w:t>
      </w:r>
    </w:p>
    <w:p w14:paraId="5C7F733B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механизмов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взаимодействия (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координации деятельности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Росфинмониторинга и правоохранительных органов в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национальной системе ПОД/ФТ/ФРОМУ (на базе Росфинмониторинга или конкретного правоохранительного органа). </w:t>
      </w:r>
    </w:p>
    <w:p w14:paraId="20747D85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взаимодействия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(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координации деятельности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Росфинмониторинга и контрольно-надзорных органов в национальной системе ПОД/ФТ/ФРОМУ (на базе Росфинмониторинга или конкретного контрольно-надзорного органа).</w:t>
      </w:r>
    </w:p>
    <w:p w14:paraId="30001E0D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контроля (надзора) за соблюдением антиотмывочного законодательства финансовыми организациями (можно конкретизировать вид финансовых организаций: коммерческими банками, страховыми организациями и др.) (на базе Банка России).</w:t>
      </w:r>
    </w:p>
    <w:p w14:paraId="0F8D9E2F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контроля (надзора) за соблюдением антиотмывочного законодательства в секторе драгоценных металлов и драгоценных камней (или другом секторе) (на базе Пробирной палаты РФ, иного контрольно-надзорного органа).</w:t>
      </w:r>
    </w:p>
    <w:p w14:paraId="2D785754" w14:textId="77777777" w:rsidR="0097112A" w:rsidRPr="005A5242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межведомственного взаимодействия контрольно-надзорных и правоохранительных органов при проведении финансовых расследований ОД/ФТ/ФРОМУ.</w:t>
      </w:r>
    </w:p>
    <w:p w14:paraId="1C82F5B9" w14:textId="39E200AB" w:rsidR="0097112A" w:rsidRDefault="0097112A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7112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и внедрение модели оценки рисков ОД/ФТ в сфере международной торговли.</w:t>
      </w:r>
    </w:p>
    <w:p w14:paraId="1C76A287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взаимодействия между финансовыми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организациями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и правоохранительными органами в области ПОД/ФТ.</w:t>
      </w:r>
    </w:p>
    <w:p w14:paraId="1D464C9D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Повышение эффективности противодействия использованию новых финансовых инструментов в схемах ОД/ФТ.</w:t>
      </w:r>
    </w:p>
    <w:p w14:paraId="7908D51B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экономических мер по пресечению использования фирм-однодневок в отмывании денег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2E469B6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аудиторских услуг в системе противодействия легализации доходов, полученных преступным путем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DA584FD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международного взаимодействия стран БРИКС (СНГ, ЕАГ, ЕАЭС) в сфере ПОД/ФТ/ФРОМУ.</w:t>
      </w:r>
    </w:p>
    <w:p w14:paraId="4BCE9989" w14:textId="77777777" w:rsidR="0097112A" w:rsidRPr="003A08FC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Современные методы оценки национальных систем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ПОД/ФТ/ФРОМУ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A6BCF28" w14:textId="77777777" w:rsidR="0097112A" w:rsidRPr="005A5242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международного взаимодействия при проведении финансовых расследований ОД/ФТ/ФРОМУ.</w:t>
      </w:r>
    </w:p>
    <w:p w14:paraId="6B67FB28" w14:textId="0B98A6CA" w:rsidR="001B6BFD" w:rsidRDefault="0097112A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Особенности транснациональных расследований и роль международных организаций при расследовании финансовых преступлений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A8E4248" w14:textId="77777777" w:rsidR="006F6E3C" w:rsidRPr="006F6E3C" w:rsidRDefault="006F6E3C" w:rsidP="006F6E3C">
      <w:pPr>
        <w:numPr>
          <w:ilvl w:val="0"/>
          <w:numId w:val="1"/>
        </w:numPr>
        <w:tabs>
          <w:tab w:val="clear" w:pos="72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финансовое расследование деятельности профессиональных сетей по легализации преступных доходов.</w:t>
      </w:r>
    </w:p>
    <w:p w14:paraId="4E919E85" w14:textId="77777777" w:rsidR="006F6E3C" w:rsidRPr="006F6E3C" w:rsidRDefault="006F6E3C" w:rsidP="006F6E3C">
      <w:pPr>
        <w:numPr>
          <w:ilvl w:val="0"/>
          <w:numId w:val="1"/>
        </w:numPr>
        <w:tabs>
          <w:tab w:val="clear" w:pos="72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Финансовое расследование схем обхода целевых финансовых санкций.</w:t>
      </w:r>
    </w:p>
    <w:p w14:paraId="437B3067" w14:textId="77777777" w:rsidR="006F6E3C" w:rsidRPr="006F6E3C" w:rsidRDefault="006F6E3C" w:rsidP="006F6E3C">
      <w:pPr>
        <w:numPr>
          <w:ilvl w:val="0"/>
          <w:numId w:val="1"/>
        </w:numPr>
        <w:tabs>
          <w:tab w:val="clear" w:pos="72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Финансовое расследование схем отмывания денег в международной торговле.</w:t>
      </w:r>
    </w:p>
    <w:p w14:paraId="308797FF" w14:textId="4FB0CEAF" w:rsidR="006F6E3C" w:rsidRPr="006F6E3C" w:rsidRDefault="006F6E3C" w:rsidP="006F6E3C">
      <w:pPr>
        <w:numPr>
          <w:ilvl w:val="0"/>
          <w:numId w:val="1"/>
        </w:numPr>
        <w:tabs>
          <w:tab w:val="clear" w:pos="72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государственно-частного информационного обмена при выявлении и расследовании финансовых преступлений.</w:t>
      </w:r>
    </w:p>
    <w:p w14:paraId="03CB4309" w14:textId="77777777" w:rsidR="00173181" w:rsidRPr="00173181" w:rsidRDefault="00173181" w:rsidP="00173181">
      <w:pPr>
        <w:tabs>
          <w:tab w:val="num" w:pos="502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4AB9A733" w14:textId="4179625A" w:rsidR="00173181" w:rsidRPr="001B6BFD" w:rsidRDefault="001B6BFD" w:rsidP="00794066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B6BF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2. Финансовая разведка и анализ данных</w:t>
      </w:r>
    </w:p>
    <w:p w14:paraId="1A2D097C" w14:textId="27F54B00" w:rsidR="00591A19" w:rsidRDefault="00591A19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91A19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Совершенствование методов финансовой разведки для выявления экономических злоупотреблений в организациях.</w:t>
      </w:r>
    </w:p>
    <w:p w14:paraId="00158C5C" w14:textId="77777777" w:rsidR="00591A19" w:rsidRPr="003A08FC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Внедрение современных технологий анализа данных в финансовую разведку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для выявления схем ОД/ФТ.</w:t>
      </w:r>
    </w:p>
    <w:p w14:paraId="19CB1141" w14:textId="04D4BCDB" w:rsidR="00591A19" w:rsidRPr="003A08FC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Внедрение системы автоматического выявления подозрительных транзакций</w:t>
      </w:r>
      <w:r w:rsidR="0022484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и оце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нка</w:t>
      </w:r>
      <w:r w:rsidR="0022484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ее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влияния на финансовую безопасность.</w:t>
      </w:r>
    </w:p>
    <w:p w14:paraId="753789EF" w14:textId="77777777" w:rsidR="00591A19" w:rsidRPr="003A08FC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Развитие информационно-аналитической деятельности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подразделения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финансовой разведки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0CDE8C7" w14:textId="77777777" w:rsidR="00591A19" w:rsidRPr="003A08FC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Внедрение методов финансовой разведки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расследования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экономических преступлений.</w:t>
      </w:r>
    </w:p>
    <w:p w14:paraId="052C4355" w14:textId="77777777" w:rsidR="00591A19" w:rsidRPr="005A5242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системы мониторинга для выявления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необычных и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подозрительных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операций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0783B57" w14:textId="77777777" w:rsidR="00591A19" w:rsidRPr="005A5242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Использование технологий анализа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больших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данных в финансовых расследованиях для выявления схем отмывания денег.</w:t>
      </w:r>
    </w:p>
    <w:p w14:paraId="5C33B9F0" w14:textId="0D19D72C" w:rsidR="00591A19" w:rsidRPr="005A5242" w:rsidRDefault="00224847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Возможности и вызовы и</w:t>
      </w:r>
      <w:r w:rsidR="00591A19"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спользовани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я</w:t>
      </w:r>
      <w:r w:rsidR="00591A19"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технологий машинного обучения в финансовых расследованиях.</w:t>
      </w:r>
    </w:p>
    <w:p w14:paraId="7098E325" w14:textId="77777777" w:rsidR="00591A19" w:rsidRPr="008039C1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Использование ИИ-агентов для целей противодействия мошенничеству и коррупции в организации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FCE2F56" w14:textId="1319BC1F" w:rsidR="00591A19" w:rsidRPr="008039C1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методов и инструментов анализа больших данных в целях выявления и расследования мошенничества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AA667FD" w14:textId="77777777" w:rsidR="00591A19" w:rsidRPr="008039C1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модели прогнозирования и предотвращения экономических преступлений на основе анализа данных (Data Mining). </w:t>
      </w:r>
    </w:p>
    <w:p w14:paraId="0102D96A" w14:textId="42F4AEAB" w:rsidR="00591A19" w:rsidRPr="00B52D32" w:rsidRDefault="00591A19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Использование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 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анализ больших данных для выявления незаконных финансовых операций. </w:t>
      </w:r>
    </w:p>
    <w:p w14:paraId="2CBE069B" w14:textId="76E10F0F" w:rsidR="00067EF4" w:rsidRDefault="00067EF4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67EF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Современные тенденции интеллектуальной автоматизации контрольных процедур в сфере ПОД/ФТ/ЭД.</w:t>
      </w:r>
    </w:p>
    <w:p w14:paraId="68725FB5" w14:textId="77777777" w:rsidR="006F6E3C" w:rsidRDefault="00067EF4" w:rsidP="006F6E3C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Внедрение 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автоматизированных систем в финансовы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расследования: возможности и ограничения. </w:t>
      </w:r>
    </w:p>
    <w:p w14:paraId="4B4CB315" w14:textId="179273D5" w:rsidR="006F6E3C" w:rsidRPr="006F6E3C" w:rsidRDefault="006F6E3C" w:rsidP="006F6E3C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сетевого и графового анализа при выявлении связанных участников подозрительных финансовых операций.</w:t>
      </w:r>
    </w:p>
    <w:p w14:paraId="7C4D292E" w14:textId="77777777" w:rsidR="006F6E3C" w:rsidRPr="008039C1" w:rsidRDefault="006F6E3C" w:rsidP="006F6E3C">
      <w:pPr>
        <w:tabs>
          <w:tab w:val="num" w:pos="0"/>
          <w:tab w:val="num" w:pos="502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2AFC3F90" w14:textId="77777777" w:rsidR="00067EF4" w:rsidRPr="00067EF4" w:rsidRDefault="00067EF4" w:rsidP="00173181">
      <w:pPr>
        <w:pStyle w:val="a3"/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F65A993" w14:textId="73E8E1D7" w:rsidR="00173181" w:rsidRPr="00173181" w:rsidRDefault="00794066" w:rsidP="00794066">
      <w:pPr>
        <w:pStyle w:val="a3"/>
        <w:spacing w:after="0" w:line="240" w:lineRule="auto"/>
        <w:ind w:left="1069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3. </w:t>
      </w:r>
      <w:r w:rsidR="001B6BFD" w:rsidRPr="00173181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Финансовые расследования: методы и практика</w:t>
      </w:r>
    </w:p>
    <w:p w14:paraId="555DFA6B" w14:textId="77777777" w:rsidR="00067EF4" w:rsidRPr="003A08FC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организации и проведения финансовых расследований в сфере закупок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D18F03C" w14:textId="77777777" w:rsidR="00067EF4" w:rsidRPr="003A08FC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организации и проведения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финансовых расследований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фармацевтических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компаниях.</w:t>
      </w:r>
    </w:p>
    <w:p w14:paraId="3D5002A9" w14:textId="77777777" w:rsidR="00067EF4" w:rsidRPr="003A08FC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Развитие методов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проведения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ых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расследовани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й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банкротства организаций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50B0E6E5" w14:textId="77777777" w:rsidR="00067EF4" w:rsidRPr="00602F6E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овершенствование проведения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финансовых расследований в некредитных финансовых организациях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D85EF90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Внедрение м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етод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финансовых расследований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 процесс противодействия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корпоративно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му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мошенничеств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у. </w:t>
      </w:r>
    </w:p>
    <w:p w14:paraId="0B009D7C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Финансовые расследования в условиях цифровизации: новые вызовы в выявлении мошеннических схем.</w:t>
      </w:r>
    </w:p>
    <w:p w14:paraId="31A642EA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Разработка и внедрение методов оценки рисков для выявления схем ОД/ФТ в организациях.</w:t>
      </w:r>
    </w:p>
    <w:p w14:paraId="0CF1D469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Применение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методов финансовых расследований для выявления схем отмывания денег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организациях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46E6BAE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комплексной модели финансового расследования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на основе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интеграци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методов анализа данных и криминалистики.</w:t>
      </w:r>
    </w:p>
    <w:p w14:paraId="0B25BA25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идентификации и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финансовых рисков в процессе расследования экономических преступлений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2A50A68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модели (методики)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оценки эффективности финансовых расследований в организациях.</w:t>
      </w:r>
    </w:p>
    <w:p w14:paraId="23C195C1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 роли внутреннего аудита в процессе финансовых расследований: синергия и противоречия.</w:t>
      </w:r>
    </w:p>
    <w:p w14:paraId="549AE29B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методо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комплексного финансового расследования в условиях многоуровневой корпоративной структуры.</w:t>
      </w:r>
    </w:p>
    <w:p w14:paraId="54F437D0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влияния ф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инансовы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х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расследовани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й на эффективность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корпоративно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го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управлени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я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5D08D42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Финансовое расследование как инструмент противодействия вовлечению организации в легализацию преступных доходов. </w:t>
      </w:r>
    </w:p>
    <w:p w14:paraId="2CC7DBD8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Контрольные соотношения и индикаторы финансовой и налоговой отчетности как инструмент финансовых расследований в организациях.</w:t>
      </w:r>
    </w:p>
    <w:p w14:paraId="6474098C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Повышение эффективности финансовых расследований в крупной транснациональной компании.</w:t>
      </w:r>
    </w:p>
    <w:p w14:paraId="3CE8F6DB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Финансовые расследования фактов заключения договорных отношений с взаимозависимыми и независимыми лицами.</w:t>
      </w:r>
    </w:p>
    <w:p w14:paraId="558AE4D6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риск-ориентированного подхода при проведении финансовых расследований.</w:t>
      </w:r>
    </w:p>
    <w:p w14:paraId="4C79C294" w14:textId="77777777" w:rsidR="00067EF4" w:rsidRPr="005A5242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документирования при проведении финансовых расследований.</w:t>
      </w:r>
    </w:p>
    <w:p w14:paraId="09792A49" w14:textId="77777777" w:rsidR="00067EF4" w:rsidRPr="008039C1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Использование специального психофизиологического тестирования в расследования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х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мошенничества.</w:t>
      </w:r>
    </w:p>
    <w:p w14:paraId="361AF463" w14:textId="77777777" w:rsidR="00067EF4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Использование разведки по открытым источникам (OSINT) в целях обеспечения экономической безопасности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C2A7C83" w14:textId="77777777" w:rsidR="00067EF4" w:rsidRPr="008039C1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методологии финансовых расследований в сфере киберпреступности.</w:t>
      </w:r>
    </w:p>
    <w:p w14:paraId="14F788B5" w14:textId="39B80983" w:rsidR="00067EF4" w:rsidRPr="008039C1" w:rsidRDefault="009D3538" w:rsidP="009D3538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D353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специальных методов финансового анализа при расследовании корпоративного мошенничества</w:t>
      </w:r>
      <w:r w:rsidR="00067EF4"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7E89CE6" w14:textId="77777777" w:rsidR="00067EF4" w:rsidRPr="008039C1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методов 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проведения финансовых расследований при выявлении признаков инсайдерской торговли и манипулирования рынком. </w:t>
      </w:r>
    </w:p>
    <w:p w14:paraId="28102177" w14:textId="1BF25754" w:rsidR="00067EF4" w:rsidRPr="00067EF4" w:rsidRDefault="00067EF4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расследования подделки финансовых документов и фальсификации отчетности. </w:t>
      </w:r>
    </w:p>
    <w:p w14:paraId="2F6C601A" w14:textId="77777777" w:rsidR="007578BD" w:rsidRPr="003A08FC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финансовых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расследований налоговых правонарушений в строительной отрасли.</w:t>
      </w:r>
    </w:p>
    <w:p w14:paraId="3BF6002B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расследования коррупционных схем и взяточничества внутри организаций. </w:t>
      </w:r>
    </w:p>
    <w:p w14:paraId="1F388A63" w14:textId="256E029C" w:rsidR="007578BD" w:rsidRPr="007578BD" w:rsidRDefault="007578BD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578B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Влияние международных стандартов и норм на практику финансовых расследований в организациях.</w:t>
      </w:r>
    </w:p>
    <w:p w14:paraId="44E588D0" w14:textId="77777777" w:rsidR="007578BD" w:rsidRPr="005A5242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Развитие методов финансовых расследований п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араллельн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ого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импорт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34414C8" w14:textId="77777777" w:rsidR="007578BD" w:rsidRPr="005A5242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методов выявления к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артельн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ого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сговор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закупочных процедурах.</w:t>
      </w:r>
    </w:p>
    <w:p w14:paraId="2A2E6881" w14:textId="24414C3D" w:rsidR="001B6BFD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моделей для оценки вероятности и потенциального масштаба финансовых преступлений.</w:t>
      </w:r>
    </w:p>
    <w:p w14:paraId="5882CC91" w14:textId="22951C53" w:rsidR="006B7398" w:rsidRDefault="006B7398" w:rsidP="006B7398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B739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методов цифровой криминалистики при финансовых расследованиях в организации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1747998" w14:textId="77777777" w:rsidR="006F6E3C" w:rsidRPr="006F6E3C" w:rsidRDefault="006F6E3C" w:rsidP="006F6E3C">
      <w:pPr>
        <w:numPr>
          <w:ilvl w:val="0"/>
          <w:numId w:val="1"/>
        </w:numPr>
        <w:tabs>
          <w:tab w:val="clear" w:pos="720"/>
          <w:tab w:val="num" w:pos="50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Организация сбора, верификации и документирования цифровых доказательств при проведении финансового расследования.</w:t>
      </w:r>
    </w:p>
    <w:p w14:paraId="469532D1" w14:textId="77777777" w:rsidR="006F6E3C" w:rsidRPr="006F6E3C" w:rsidRDefault="006F6E3C" w:rsidP="006F6E3C">
      <w:pPr>
        <w:numPr>
          <w:ilvl w:val="0"/>
          <w:numId w:val="1"/>
        </w:numPr>
        <w:tabs>
          <w:tab w:val="clear" w:pos="720"/>
          <w:tab w:val="num" w:pos="50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Финансовое расследование в целях выявления и розыска скрытых активов.</w:t>
      </w:r>
    </w:p>
    <w:p w14:paraId="64CB47D4" w14:textId="77777777" w:rsidR="006F6E3C" w:rsidRPr="006F6E3C" w:rsidRDefault="006F6E3C" w:rsidP="006F6E3C">
      <w:pPr>
        <w:numPr>
          <w:ilvl w:val="0"/>
          <w:numId w:val="1"/>
        </w:numPr>
        <w:tabs>
          <w:tab w:val="clear" w:pos="720"/>
          <w:tab w:val="num" w:pos="50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методов установления фактического владения активами при использовании цепочек юридических лиц.</w:t>
      </w:r>
    </w:p>
    <w:p w14:paraId="3F317201" w14:textId="46FCCF45" w:rsidR="006F6E3C" w:rsidRDefault="006F6E3C" w:rsidP="006F6E3C">
      <w:pPr>
        <w:numPr>
          <w:ilvl w:val="0"/>
          <w:numId w:val="1"/>
        </w:numPr>
        <w:tabs>
          <w:tab w:val="clear" w:pos="720"/>
          <w:tab w:val="num" w:pos="50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Организация взаимодействия подразделений экономической безопасности, комплаенса, внутреннего аудита и юридической службы при проведении корпоративного расследования.</w:t>
      </w:r>
    </w:p>
    <w:p w14:paraId="4142E0A2" w14:textId="512D03D2" w:rsidR="008C273A" w:rsidRPr="006F6E3C" w:rsidRDefault="008C273A" w:rsidP="008C273A">
      <w:pPr>
        <w:numPr>
          <w:ilvl w:val="0"/>
          <w:numId w:val="1"/>
        </w:numPr>
        <w:tabs>
          <w:tab w:val="clear" w:pos="720"/>
          <w:tab w:val="num" w:pos="50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C273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финансовое расследование схем вывода активов должника в преддверии банкротства.</w:t>
      </w:r>
    </w:p>
    <w:p w14:paraId="1095F3D2" w14:textId="77777777" w:rsidR="007578BD" w:rsidRPr="001B6BFD" w:rsidRDefault="007578BD" w:rsidP="00173181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2AE9CA4D" w14:textId="17932E2B" w:rsidR="00173181" w:rsidRPr="00794066" w:rsidRDefault="00794066" w:rsidP="00794066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4. </w:t>
      </w:r>
      <w:r w:rsidR="001B6BFD" w:rsidRPr="007940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Корпоративное мошенничество, внутренний контроль и антифрод</w:t>
      </w:r>
    </w:p>
    <w:p w14:paraId="10790B08" w14:textId="3C657CA5" w:rsidR="007578BD" w:rsidRPr="007578BD" w:rsidRDefault="007578BD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578B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Система противодействия мошенничеству в инновационных сферах деятельности организации.</w:t>
      </w:r>
    </w:p>
    <w:p w14:paraId="2301795E" w14:textId="22C24308" w:rsidR="007578BD" w:rsidRDefault="007578BD" w:rsidP="00173181">
      <w:pPr>
        <w:numPr>
          <w:ilvl w:val="0"/>
          <w:numId w:val="1"/>
        </w:numPr>
        <w:tabs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Организация деятельности подразделения по противодействию мошенничеству (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нтифрод) в компании электронной коммерции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68FD08F" w14:textId="77777777" w:rsidR="007578BD" w:rsidRPr="003A08FC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рисков и угроз клиентского мошенничества в компаниях электронной коммерции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640BF70" w14:textId="77777777" w:rsidR="007578BD" w:rsidRPr="003A08FC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Расследование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злоупотреблений клиентскими программами лояльности.</w:t>
      </w:r>
    </w:p>
    <w:p w14:paraId="37A7AC75" w14:textId="7036093A" w:rsidR="007578BD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Расследование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злоупотреблений при оказании услуг лидогенерации.</w:t>
      </w:r>
    </w:p>
    <w:p w14:paraId="59350A5B" w14:textId="77777777" w:rsidR="007578BD" w:rsidRPr="00CF63AA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процедур внутреннего контроля для противодействия экономическим злоупотреблениям в финансовых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организациях (можно уточнить кредитных, некредитных, страховых и др.</w:t>
      </w:r>
      <w:r w:rsidRPr="00CF63A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).</w:t>
      </w:r>
    </w:p>
    <w:p w14:paraId="1BB69F8A" w14:textId="77777777" w:rsidR="007578BD" w:rsidRPr="003A08FC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выявления признаков мошеннических действий в организации.</w:t>
      </w:r>
    </w:p>
    <w:p w14:paraId="7583C724" w14:textId="77777777" w:rsidR="007578BD" w:rsidRPr="003A08FC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противодействия корпоративному мошенничеству в организации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(при необходимости уточнить: в кредитной, страховой или др. организации)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ECF7E81" w14:textId="7819CB3B" w:rsidR="007578BD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системы комплаенс в целях обеспечения экономической безопасности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организации.</w:t>
      </w:r>
    </w:p>
    <w:p w14:paraId="40D2292E" w14:textId="780067A4" w:rsidR="00A77B25" w:rsidRPr="00A77B25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мошеннических схем в сфере потребительского кредитования в коммерческом банке.</w:t>
      </w:r>
    </w:p>
    <w:p w14:paraId="7DAA0959" w14:textId="65EEAC0B" w:rsidR="007578BD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овершенствовани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контрольной среды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 оказывающей интернет-услуги.</w:t>
      </w:r>
    </w:p>
    <w:p w14:paraId="1FEAF5DF" w14:textId="77777777" w:rsidR="007578BD" w:rsidRPr="003A08FC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Совершенствование механизма противодействия мошенничеству в закупочной деятельности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организации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2F60265" w14:textId="77777777" w:rsidR="007578BD" w:rsidRPr="003A08FC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профилактических мер противодействия недобросовестным действиям работников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организации. </w:t>
      </w:r>
    </w:p>
    <w:p w14:paraId="760353F9" w14:textId="77777777" w:rsidR="007578BD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C738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организации и </w:t>
      </w:r>
      <w:r w:rsidRPr="00FC738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механизма внутреннего контроля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</w:t>
      </w:r>
      <w:r w:rsidRPr="00FC738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кредитной организации.</w:t>
      </w:r>
    </w:p>
    <w:p w14:paraId="78B96CCB" w14:textId="77777777" w:rsidR="007578BD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Внедрение </w:t>
      </w:r>
      <w:r w:rsidRPr="00FC738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системы внутреннего контроля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организации.</w:t>
      </w:r>
    </w:p>
    <w:p w14:paraId="0912366A" w14:textId="77777777" w:rsidR="007578BD" w:rsidRPr="008E2CE8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E2CE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инновационных методов выявления и расследования корпоративного мошенничества.</w:t>
      </w:r>
    </w:p>
    <w:p w14:paraId="104A0ADC" w14:textId="77777777" w:rsidR="007578BD" w:rsidRPr="005A5242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механизма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противодействия незаконным финансовым операциям.</w:t>
      </w:r>
    </w:p>
    <w:p w14:paraId="4C71FA2E" w14:textId="77777777" w:rsidR="007578BD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комплаенс-контроля коммерческого банка в системе обеспечения безопасности персональных данных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CFB7C85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схем мошенничества с образовательными кредитами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6E49FA2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социальной инженерии в деятельности кредитной организации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90AD3E0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рамках факторинговых сделок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3C5D707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страховании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7D70BE0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кредитовании под индивидуальное жилищное строительство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22576A3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автокредитовании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2451D7D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с исполнительными листами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08908D3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при использовании современных сервисов рассрочки платежей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42433E9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злоупотреблений сборщиков и курьеров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сфере торговли.</w:t>
      </w:r>
    </w:p>
    <w:p w14:paraId="1BE84066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мошенничеству продавцов на маркетплейсах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4DB1B81" w14:textId="77777777" w:rsidR="007578BD" w:rsidRPr="008039C1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процедуры внутреннего аудита для минимизации рисков финансовых махинаций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CE1D669" w14:textId="5E28122E" w:rsidR="007578BD" w:rsidRPr="007578BD" w:rsidRDefault="007578BD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Влияние корпоративной культуры и внутреннего контроля на предотвращение финансовых преступлений. </w:t>
      </w:r>
    </w:p>
    <w:p w14:paraId="6F2EFBA2" w14:textId="77777777" w:rsidR="00A77B25" w:rsidRDefault="00A77B25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77B2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мошенничеству с использованием передовых технологий.</w:t>
      </w:r>
    </w:p>
    <w:p w14:paraId="213B6C57" w14:textId="09A7387E" w:rsidR="00A77B25" w:rsidRPr="00A77B25" w:rsidRDefault="00A77B25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77B2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 современных схем присвоения активов и пути противодействия им.</w:t>
      </w:r>
    </w:p>
    <w:p w14:paraId="17683666" w14:textId="77777777" w:rsidR="00A77B25" w:rsidRPr="008039C1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Исследование методов выявления и предотвращения финансовых махинаций в корпоративных структурах.</w:t>
      </w:r>
    </w:p>
    <w:p w14:paraId="32725D6D" w14:textId="77777777" w:rsidR="00A77B25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Внедрение этических стандартов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финансовой 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деятельности для снижения риска преступлений. </w:t>
      </w:r>
    </w:p>
    <w:p w14:paraId="108A8AD1" w14:textId="76D05C50" w:rsidR="00A77B25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77B2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Исследование нематериальных факторов и процедур, способствующих прозрачности в организациях.</w:t>
      </w:r>
    </w:p>
    <w:p w14:paraId="6F71ADF9" w14:textId="77777777" w:rsidR="001B6BFD" w:rsidRPr="001B6BFD" w:rsidRDefault="001B6BFD" w:rsidP="0017318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0E8646A0" w14:textId="714577C5" w:rsidR="00173181" w:rsidRPr="00794066" w:rsidRDefault="00794066" w:rsidP="00794066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5. Противодействие к</w:t>
      </w:r>
      <w:r w:rsidR="001B6BFD" w:rsidRPr="007940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оррупци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и</w:t>
      </w:r>
      <w:r w:rsidR="001B6BFD" w:rsidRPr="007940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, закупки и госсектор</w:t>
      </w:r>
    </w:p>
    <w:p w14:paraId="3E647F22" w14:textId="1E96A6E1" w:rsidR="00A77B25" w:rsidRDefault="00A77B25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77B2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Разработка антикоррупционной политики организации.</w:t>
      </w:r>
    </w:p>
    <w:p w14:paraId="769F8AF0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Минимизация рисков злоупотреблений в закупочной деятельности организации.</w:t>
      </w:r>
    </w:p>
    <w:p w14:paraId="19F677A4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и внедрение современной антикоррупционной политики по взаимодействию с контрагентами в организации строительного сектора ИЖС.</w:t>
      </w:r>
    </w:p>
    <w:p w14:paraId="22FD78FE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и внедрение антикоррупционных мероприятий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78A4576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мер по минимизации коррупционных рисков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C588C56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противодействия мошенничеству и коррупции на предприятиях ТЭК.</w:t>
      </w:r>
    </w:p>
    <w:p w14:paraId="2715C4E5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антикоррупционного комплаенс-контроля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FE78367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и внедрение антимонопольного комплаенса в процесс участия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организации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государственных закупках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400B698" w14:textId="0A3A8306" w:rsidR="00A77B25" w:rsidRPr="00173181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контрольных процедур в сфере закупок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организации.</w:t>
      </w:r>
    </w:p>
    <w:p w14:paraId="5A9F5698" w14:textId="50B68FDD" w:rsidR="00A77B25" w:rsidRPr="00A77B25" w:rsidRDefault="00A77B25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77B2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методики выявления и оценки рисков в рамках реализации национальных проектов.</w:t>
      </w:r>
    </w:p>
    <w:p w14:paraId="254B7B13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финансового мониторинга в сфере государственных закупок (государственного оборонного заказа).</w:t>
      </w:r>
    </w:p>
    <w:p w14:paraId="5BBD3CF3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Риск-ориентированная целевая модель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казначейского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мониторинга при осуществлении государственных закупок</w:t>
      </w:r>
    </w:p>
    <w:p w14:paraId="5BDEE2D9" w14:textId="05D82733" w:rsidR="00A77B25" w:rsidRDefault="00A77B25" w:rsidP="00173181">
      <w:pPr>
        <w:numPr>
          <w:ilvl w:val="0"/>
          <w:numId w:val="1"/>
        </w:numPr>
        <w:tabs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финансового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(казначейского)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мониторинга за реализацией национальных проектов.</w:t>
      </w:r>
    </w:p>
    <w:p w14:paraId="0048D2A2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Повышение роли бюджетного мониторинга в обеспечении прозрачности бюджетной сферы. </w:t>
      </w:r>
    </w:p>
    <w:p w14:paraId="2262C1B2" w14:textId="6B1462A9" w:rsidR="001B6BFD" w:rsidRPr="00A77B25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502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механизмов выявления и пресечения финансовых преступлений в сфере государственных закупок и использования бюджетных средств.</w:t>
      </w:r>
    </w:p>
    <w:p w14:paraId="0B48BCA2" w14:textId="77777777" w:rsidR="009D3538" w:rsidRPr="009D3538" w:rsidRDefault="009D3538" w:rsidP="009D353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D353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методики установления связи между налоговыми преступлениями и последующей легализацией преступных доходов на основе анализа финансовых потоков.</w:t>
      </w:r>
    </w:p>
    <w:p w14:paraId="00795458" w14:textId="77777777" w:rsidR="009D3538" w:rsidRPr="009D3538" w:rsidRDefault="009D3538" w:rsidP="009D353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D353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Моделирование финансовых потоков в схемах незаконной банковской деятельности и выявление механизмов последующей легализации доходов.</w:t>
      </w:r>
    </w:p>
    <w:p w14:paraId="49A55E01" w14:textId="77777777" w:rsidR="009D3538" w:rsidRPr="009D3538" w:rsidRDefault="009D3538" w:rsidP="009D353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D353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методики прослеживания коррупционных доходов и выявления механизмов сокрытия фактического владения активами.</w:t>
      </w:r>
    </w:p>
    <w:p w14:paraId="6E3A9D3D" w14:textId="77777777" w:rsidR="009D3538" w:rsidRDefault="009D3538" w:rsidP="009D3538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D353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Реконструкция движения денежных средств в схемах мошенничества и выявление способов их последующей легализации.</w:t>
      </w:r>
    </w:p>
    <w:p w14:paraId="619B07EB" w14:textId="64E2DCB9" w:rsidR="00A77B25" w:rsidRDefault="00A77B25" w:rsidP="009D3538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механизма управления рисками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при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реализации национальных проектов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6FB3AEF" w14:textId="77777777" w:rsidR="006F6E3C" w:rsidRPr="006F6E3C" w:rsidRDefault="006F6E3C" w:rsidP="006F6E3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Финансовое расследование признаков конфликта интересов и сговора в закупочной деятельности организации.</w:t>
      </w:r>
    </w:p>
    <w:p w14:paraId="5B6EC99B" w14:textId="0C7AB289" w:rsidR="006F6E3C" w:rsidRPr="006F6E3C" w:rsidRDefault="006F6E3C" w:rsidP="006F6E3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Использование финансового анализа при расследовании коррупционных схем с участием посредников и контрагентов.</w:t>
      </w:r>
    </w:p>
    <w:p w14:paraId="50E77E05" w14:textId="77777777" w:rsidR="001B6BFD" w:rsidRPr="001B6BFD" w:rsidRDefault="001B6BFD" w:rsidP="0017318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BDA729C" w14:textId="11AC3C23" w:rsidR="001B6BFD" w:rsidRPr="001B6BFD" w:rsidRDefault="001B6BFD" w:rsidP="00794066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B6BF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6. Комплаенс, </w:t>
      </w:r>
      <w:r w:rsidR="007940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управление </w:t>
      </w:r>
      <w:r w:rsidRPr="001B6BF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риск</w:t>
      </w:r>
      <w:r w:rsidR="007940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ами</w:t>
      </w:r>
      <w:r w:rsidRPr="001B6BF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и проверка контрагентов</w:t>
      </w:r>
    </w:p>
    <w:p w14:paraId="65EEBB31" w14:textId="565D0C49" w:rsidR="008E2CE8" w:rsidRDefault="008E2CE8" w:rsidP="008E2C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E2CE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процедуры диагностики небанковских финансовых организаций как инструмент защиты финансовой системы от противоправных посягательств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4593FD9" w14:textId="148FA662" w:rsidR="00A77B25" w:rsidRPr="003A08FC" w:rsidRDefault="00A77B25" w:rsidP="008E2C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 рисков использования банковских продуктов в целях ОД/ФТ.</w:t>
      </w:r>
    </w:p>
    <w:p w14:paraId="094A5AE6" w14:textId="77777777" w:rsidR="00A77B25" w:rsidRPr="003A08FC" w:rsidRDefault="00A77B25" w:rsidP="001731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информационно-аналитического обеспечения проверки благонадёжности деловых партнёров.</w:t>
      </w:r>
    </w:p>
    <w:p w14:paraId="3C96613D" w14:textId="77777777" w:rsidR="00A77B25" w:rsidRPr="003A08FC" w:rsidRDefault="00A77B25" w:rsidP="001731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налогового мониторинга как инструмента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совместного комплаенса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C588357" w14:textId="77777777" w:rsidR="00A77B25" w:rsidRPr="003A08FC" w:rsidRDefault="00A77B25" w:rsidP="001731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Противодействие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вовлечени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ю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микрофинансовых организаций в схемы отмывания денег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 выявление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признаков несоблюдения требований законодательства о ПОД/ФТ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D96C53D" w14:textId="006711EC" w:rsidR="00A77B25" w:rsidRPr="005A5242" w:rsidRDefault="00A77B25" w:rsidP="001731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Развитие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механизма 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надлежащей проверки клиентов в соответствии с рекомендаци</w:t>
      </w:r>
      <w:r w:rsidR="008E2CE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ями</w:t>
      </w: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ФАТФ.</w:t>
      </w:r>
    </w:p>
    <w:p w14:paraId="5F6E2C9B" w14:textId="6FB67A3D" w:rsidR="00A77B25" w:rsidRPr="005A5242" w:rsidRDefault="00A77B25" w:rsidP="001731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A524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Минимизация рисков мошенничества при внедрении цифровых технологий 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организации. </w:t>
      </w:r>
    </w:p>
    <w:p w14:paraId="678EE035" w14:textId="77777777" w:rsidR="00A77B25" w:rsidRPr="003A08FC" w:rsidRDefault="00A77B25" w:rsidP="001731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финансовых технологий в целях противодействия отмыванию доходов, полученных преступным путем.</w:t>
      </w:r>
    </w:p>
    <w:p w14:paraId="304E13A5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Минимизация рисков использования биржевой площадки в целях ОД/ФТ.</w:t>
      </w:r>
    </w:p>
    <w:p w14:paraId="3B01B74E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ротиводействи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угрозам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национальной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экономической безопасности, связанным с теневым оборотом денежных средств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BE20660" w14:textId="77777777" w:rsidR="00A77B25" w:rsidRPr="003A08FC" w:rsidRDefault="00A77B25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Проектирование системы конкурентной разведки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для организации.</w:t>
      </w:r>
    </w:p>
    <w:p w14:paraId="6D8FB356" w14:textId="77777777" w:rsidR="00173181" w:rsidRPr="003A08FC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Обеспечение защиты данных и неприкосновенности личной жизни при использовании цифровых технологий в борьбе с финансовыми преступлениями.</w:t>
      </w:r>
    </w:p>
    <w:p w14:paraId="28EA7AE0" w14:textId="77777777" w:rsidR="00173181" w:rsidRPr="00466312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66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 степени вовлеченности кредитных организаций в проведение сомнительных финансовых операций (на примере коммерческого банка).</w:t>
      </w:r>
    </w:p>
    <w:p w14:paraId="0CE5D0FB" w14:textId="596B0A27" w:rsidR="00A77B25" w:rsidRDefault="00173181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7318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Развитие контрольных процедур выявления и пресечения противоправных действий в экономической сфере. </w:t>
      </w:r>
    </w:p>
    <w:p w14:paraId="6BD484FD" w14:textId="77777777" w:rsidR="006F6E3C" w:rsidRPr="006F6E3C" w:rsidRDefault="006F6E3C" w:rsidP="006F6E3C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Управление санкционным риском и риском вторичных санкций при проверке контрагентов.</w:t>
      </w:r>
    </w:p>
    <w:p w14:paraId="244FE9C2" w14:textId="7391F4BD" w:rsidR="006F6E3C" w:rsidRPr="006F6E3C" w:rsidRDefault="006F6E3C" w:rsidP="006F6E3C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6E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Управление рисками третьих сторон в системе комплаенс-контроля организации.</w:t>
      </w:r>
    </w:p>
    <w:p w14:paraId="03B44DAA" w14:textId="77777777" w:rsidR="001B6BFD" w:rsidRDefault="001B6BFD" w:rsidP="0017318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10190E1B" w14:textId="6EE811F0" w:rsidR="001B6BFD" w:rsidRPr="001B6BFD" w:rsidRDefault="001B6BFD" w:rsidP="00794066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B6BFD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7. Криптовалюты, виртуальные активы и блокчейн</w:t>
      </w:r>
    </w:p>
    <w:p w14:paraId="37DFD03A" w14:textId="1A407326" w:rsidR="00173181" w:rsidRPr="00173181" w:rsidRDefault="00173181" w:rsidP="001731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7318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Управление рисками в операциях с криптовалютами и способы их минимизации.</w:t>
      </w:r>
    </w:p>
    <w:p w14:paraId="2044100C" w14:textId="77777777" w:rsidR="00173181" w:rsidRDefault="00173181" w:rsidP="00173181">
      <w:pPr>
        <w:numPr>
          <w:ilvl w:val="0"/>
          <w:numId w:val="1"/>
        </w:numPr>
        <w:tabs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 рисков при инвестировании в блокчейн проекты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B1D87D4" w14:textId="77777777" w:rsidR="00173181" w:rsidRPr="003A08FC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Минимизация рисков использования виртуальных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активов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схемах отмывания денег и финансирования терроризма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(можно уточнить вид виртуальных активов)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6F0C5E0" w14:textId="77777777" w:rsidR="00173181" w:rsidRPr="003A08FC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Выявление рисков ОД/ФТ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 уязвимостей в системе противодействия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тенево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му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использовани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ю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криптовалют в качестве средств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платежа.</w:t>
      </w:r>
    </w:p>
    <w:p w14:paraId="06971E0E" w14:textId="77777777" w:rsidR="00173181" w:rsidRPr="003A08FC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Оценка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риск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ОД/ФТ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связи с развитием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рынка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цифровых активов (можно уточнить тему: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криптовалют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или цифровых финансовых активов)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1E7345A" w14:textId="77777777" w:rsidR="00173181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Минимизация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угрозы </w:t>
      </w:r>
      <w:r w:rsidRPr="003A08F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наркоторговли с использованием криптовалют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CBC694B" w14:textId="77777777" w:rsidR="00173181" w:rsidRPr="008039C1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64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Расследование финансовых преступлений, связанных с использованием виртуальных активов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выявление, конфискация и возврат активов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1291B5A" w14:textId="77777777" w:rsidR="00173181" w:rsidRPr="008039C1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501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 рисков и уязвимостей в системе регулирования криптоактивов в контексте ПОД/ФТ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DD2EDA6" w14:textId="66196426" w:rsidR="00173181" w:rsidRDefault="00173181" w:rsidP="00173181">
      <w:pPr>
        <w:numPr>
          <w:ilvl w:val="0"/>
          <w:numId w:val="1"/>
        </w:numPr>
        <w:tabs>
          <w:tab w:val="clear" w:pos="720"/>
          <w:tab w:val="num" w:pos="0"/>
          <w:tab w:val="num" w:pos="501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противодействия 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легализации доходов, полученных преступным путем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</w:t>
      </w:r>
      <w:r w:rsidRPr="008039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 использованием криптовалют. </w:t>
      </w:r>
    </w:p>
    <w:p w14:paraId="1A28CEDC" w14:textId="72E9608E" w:rsidR="00082F10" w:rsidRPr="00082F10" w:rsidRDefault="00082F10" w:rsidP="00082F10">
      <w:pPr>
        <w:numPr>
          <w:ilvl w:val="0"/>
          <w:numId w:val="1"/>
        </w:numPr>
        <w:tabs>
          <w:tab w:val="clear" w:pos="720"/>
          <w:tab w:val="num" w:pos="501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82F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Финансовое расследование операций с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криптовалютами </w:t>
      </w:r>
      <w:r w:rsidRPr="00082F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на основе данных открытых блокчейнов.</w:t>
      </w:r>
    </w:p>
    <w:p w14:paraId="2A948AB1" w14:textId="7F1C4C96" w:rsidR="00082F10" w:rsidRPr="00082F10" w:rsidRDefault="00082F10" w:rsidP="00224847">
      <w:pPr>
        <w:numPr>
          <w:ilvl w:val="0"/>
          <w:numId w:val="1"/>
        </w:numPr>
        <w:tabs>
          <w:tab w:val="clear" w:pos="720"/>
          <w:tab w:val="num" w:pos="501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82F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Финансовое расследование </w:t>
      </w:r>
      <w:r w:rsidR="00224847" w:rsidRPr="0022484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операции между физическими лицами</w:t>
      </w:r>
      <w:r w:rsidR="00224847" w:rsidRPr="0022484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22484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(</w:t>
      </w:r>
      <w:r w:rsidRPr="00082F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P2P-операций</w:t>
      </w:r>
      <w:r w:rsidR="0022484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</w:t>
      </w:r>
      <w:r w:rsidRPr="00082F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 использованием некастодиальных кошельков.</w:t>
      </w:r>
    </w:p>
    <w:p w14:paraId="1F9967B1" w14:textId="77777777" w:rsidR="00082F10" w:rsidRPr="00082F10" w:rsidRDefault="00082F10" w:rsidP="00082F10">
      <w:pPr>
        <w:numPr>
          <w:ilvl w:val="0"/>
          <w:numId w:val="1"/>
        </w:numPr>
        <w:tabs>
          <w:tab w:val="clear" w:pos="720"/>
          <w:tab w:val="num" w:pos="501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82F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Финансовое расследование межсетевого перемещения виртуальных активов.</w:t>
      </w:r>
    </w:p>
    <w:p w14:paraId="4D43E7BE" w14:textId="77777777" w:rsidR="002D370A" w:rsidRDefault="00082F10" w:rsidP="002D370A">
      <w:pPr>
        <w:numPr>
          <w:ilvl w:val="0"/>
          <w:numId w:val="1"/>
        </w:numPr>
        <w:tabs>
          <w:tab w:val="clear" w:pos="720"/>
          <w:tab w:val="num" w:pos="501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82F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графового анализа при расследовании движения виртуальных активов.</w:t>
      </w:r>
    </w:p>
    <w:p w14:paraId="69C57DD8" w14:textId="6EF18766" w:rsidR="00082F10" w:rsidRPr="002D370A" w:rsidRDefault="00082F10" w:rsidP="002D370A">
      <w:pPr>
        <w:numPr>
          <w:ilvl w:val="0"/>
          <w:numId w:val="1"/>
        </w:numPr>
        <w:tabs>
          <w:tab w:val="clear" w:pos="720"/>
          <w:tab w:val="num" w:pos="501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D370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цепочек движения виртуальных активов через</w:t>
      </w:r>
      <w:r w:rsidR="0022484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децентрализованные </w:t>
      </w:r>
      <w:r w:rsidRPr="002D370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протоколы и межсетевые мосты.</w:t>
      </w:r>
    </w:p>
    <w:p w14:paraId="50A87F03" w14:textId="77777777" w:rsidR="00173181" w:rsidRPr="002D370A" w:rsidRDefault="00173181" w:rsidP="0017318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04CA627" w14:textId="77777777" w:rsidR="002D370A" w:rsidRPr="002D370A" w:rsidRDefault="002D370A" w:rsidP="002D370A">
      <w:pPr>
        <w:pStyle w:val="a3"/>
        <w:spacing w:after="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D370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8. Экономические экспертизы</w:t>
      </w:r>
    </w:p>
    <w:p w14:paraId="114AF416" w14:textId="77777777" w:rsidR="00150592" w:rsidRPr="00150592" w:rsidRDefault="00150592" w:rsidP="008E2CE8">
      <w:pPr>
        <w:pStyle w:val="a3"/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5059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методики финансово-экономической экспертизы при установлении признаков преднамеренного банкротства. </w:t>
      </w:r>
    </w:p>
    <w:p w14:paraId="0382BB4D" w14:textId="77777777" w:rsidR="00150592" w:rsidRPr="00150592" w:rsidRDefault="00150592" w:rsidP="008E2CE8">
      <w:pPr>
        <w:pStyle w:val="a3"/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5059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финансово-экономической экспертизы при выявлении экономических преступлений в организации. </w:t>
      </w:r>
    </w:p>
    <w:p w14:paraId="49581B24" w14:textId="77777777" w:rsidR="00150592" w:rsidRPr="00150592" w:rsidRDefault="00150592" w:rsidP="008E2CE8">
      <w:pPr>
        <w:pStyle w:val="a3"/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5059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финансово-экономической экспертизы при расследовании хищений денежных средств и имущества организации. </w:t>
      </w:r>
    </w:p>
    <w:p w14:paraId="54160753" w14:textId="77777777" w:rsidR="00150592" w:rsidRPr="00150592" w:rsidRDefault="00150592" w:rsidP="008E2CE8">
      <w:pPr>
        <w:pStyle w:val="a3"/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5059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финансово-экономической экспертизы при установлении размера ущерба от экономических правонарушений. </w:t>
      </w:r>
    </w:p>
    <w:p w14:paraId="348C9302" w14:textId="77777777" w:rsidR="00150592" w:rsidRPr="00150592" w:rsidRDefault="00150592" w:rsidP="008E2CE8">
      <w:pPr>
        <w:pStyle w:val="a3"/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5059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методики финансово-экономической экспертизы при расследовании налоговых преступлений. </w:t>
      </w:r>
    </w:p>
    <w:p w14:paraId="0FF0876D" w14:textId="77777777" w:rsidR="00150592" w:rsidRPr="00150592" w:rsidRDefault="00150592" w:rsidP="008E2CE8">
      <w:pPr>
        <w:pStyle w:val="a3"/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5059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финансово-экономической экспертизы при расследовании корпоративного мошенничества. </w:t>
      </w:r>
    </w:p>
    <w:p w14:paraId="50EFC84A" w14:textId="17A89EB8" w:rsidR="008039C1" w:rsidRPr="00150592" w:rsidRDefault="00150592" w:rsidP="008E2CE8">
      <w:pPr>
        <w:pStyle w:val="a3"/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5059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Совершенствование методики финансово-экономической экспертизы при установлении экономической обоснованности хозяйственных операций.</w:t>
      </w:r>
    </w:p>
    <w:sectPr w:rsidR="008039C1" w:rsidRPr="00150592" w:rsidSect="008039C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029DF" w14:textId="77777777" w:rsidR="004B28CE" w:rsidRDefault="004B28CE" w:rsidP="008762F2">
      <w:pPr>
        <w:spacing w:after="0" w:line="240" w:lineRule="auto"/>
      </w:pPr>
      <w:r>
        <w:separator/>
      </w:r>
    </w:p>
  </w:endnote>
  <w:endnote w:type="continuationSeparator" w:id="0">
    <w:p w14:paraId="3BF48A55" w14:textId="77777777" w:rsidR="004B28CE" w:rsidRDefault="004B28CE" w:rsidP="00876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901E" w14:textId="77777777" w:rsidR="004B28CE" w:rsidRDefault="004B28CE" w:rsidP="008762F2">
      <w:pPr>
        <w:spacing w:after="0" w:line="240" w:lineRule="auto"/>
      </w:pPr>
      <w:r>
        <w:separator/>
      </w:r>
    </w:p>
  </w:footnote>
  <w:footnote w:type="continuationSeparator" w:id="0">
    <w:p w14:paraId="6E2E02C7" w14:textId="77777777" w:rsidR="004B28CE" w:rsidRDefault="004B28CE" w:rsidP="00876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551F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E2C1E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1798C"/>
    <w:multiLevelType w:val="multilevel"/>
    <w:tmpl w:val="6BB6B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E50B5"/>
    <w:multiLevelType w:val="multilevel"/>
    <w:tmpl w:val="DAA6C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03625C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67B7B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581F69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96367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C5132D"/>
    <w:multiLevelType w:val="hybridMultilevel"/>
    <w:tmpl w:val="FEE43FA4"/>
    <w:lvl w:ilvl="0" w:tplc="21283D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36A0F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3C6FD9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3E5B60"/>
    <w:multiLevelType w:val="hybridMultilevel"/>
    <w:tmpl w:val="2A5C86F2"/>
    <w:lvl w:ilvl="0" w:tplc="214A74D8">
      <w:start w:val="19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91EF3"/>
    <w:multiLevelType w:val="hybridMultilevel"/>
    <w:tmpl w:val="7690CF98"/>
    <w:lvl w:ilvl="0" w:tplc="A2A4E6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F310C7E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F5292B"/>
    <w:multiLevelType w:val="hybridMultilevel"/>
    <w:tmpl w:val="24508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36164"/>
    <w:multiLevelType w:val="multilevel"/>
    <w:tmpl w:val="FD125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EF61FA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6031B3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F9386C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630E6D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290044"/>
    <w:multiLevelType w:val="multilevel"/>
    <w:tmpl w:val="B136F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264DD4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077550"/>
    <w:multiLevelType w:val="hybridMultilevel"/>
    <w:tmpl w:val="1B640B5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0F170E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9C230C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D35F7F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422DDD"/>
    <w:multiLevelType w:val="hybridMultilevel"/>
    <w:tmpl w:val="5C9896C4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719870">
    <w:abstractNumId w:val="0"/>
  </w:num>
  <w:num w:numId="2" w16cid:durableId="985818704">
    <w:abstractNumId w:val="3"/>
  </w:num>
  <w:num w:numId="3" w16cid:durableId="601809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0408672">
    <w:abstractNumId w:val="15"/>
  </w:num>
  <w:num w:numId="5" w16cid:durableId="168181964">
    <w:abstractNumId w:val="20"/>
  </w:num>
  <w:num w:numId="6" w16cid:durableId="16312806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7190511">
    <w:abstractNumId w:val="2"/>
  </w:num>
  <w:num w:numId="8" w16cid:durableId="1171143058">
    <w:abstractNumId w:val="1"/>
  </w:num>
  <w:num w:numId="9" w16cid:durableId="1121458222">
    <w:abstractNumId w:val="24"/>
  </w:num>
  <w:num w:numId="10" w16cid:durableId="1915889530">
    <w:abstractNumId w:val="21"/>
  </w:num>
  <w:num w:numId="11" w16cid:durableId="646938154">
    <w:abstractNumId w:val="7"/>
  </w:num>
  <w:num w:numId="12" w16cid:durableId="1231623362">
    <w:abstractNumId w:val="18"/>
  </w:num>
  <w:num w:numId="13" w16cid:durableId="949357978">
    <w:abstractNumId w:val="23"/>
  </w:num>
  <w:num w:numId="14" w16cid:durableId="1140610833">
    <w:abstractNumId w:val="25"/>
  </w:num>
  <w:num w:numId="15" w16cid:durableId="648823650">
    <w:abstractNumId w:val="6"/>
  </w:num>
  <w:num w:numId="16" w16cid:durableId="24869954">
    <w:abstractNumId w:val="13"/>
  </w:num>
  <w:num w:numId="17" w16cid:durableId="1565484914">
    <w:abstractNumId w:val="17"/>
  </w:num>
  <w:num w:numId="18" w16cid:durableId="640111669">
    <w:abstractNumId w:val="4"/>
  </w:num>
  <w:num w:numId="19" w16cid:durableId="2125608777">
    <w:abstractNumId w:val="5"/>
  </w:num>
  <w:num w:numId="20" w16cid:durableId="534855951">
    <w:abstractNumId w:val="19"/>
  </w:num>
  <w:num w:numId="21" w16cid:durableId="1756786059">
    <w:abstractNumId w:val="26"/>
  </w:num>
  <w:num w:numId="22" w16cid:durableId="756092932">
    <w:abstractNumId w:val="10"/>
  </w:num>
  <w:num w:numId="23" w16cid:durableId="698510997">
    <w:abstractNumId w:val="22"/>
  </w:num>
  <w:num w:numId="24" w16cid:durableId="466558050">
    <w:abstractNumId w:val="9"/>
  </w:num>
  <w:num w:numId="25" w16cid:durableId="225804120">
    <w:abstractNumId w:val="16"/>
  </w:num>
  <w:num w:numId="26" w16cid:durableId="1836145778">
    <w:abstractNumId w:val="12"/>
  </w:num>
  <w:num w:numId="27" w16cid:durableId="475103096">
    <w:abstractNumId w:val="8"/>
  </w:num>
  <w:num w:numId="28" w16cid:durableId="661350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8FC"/>
    <w:rsid w:val="00004136"/>
    <w:rsid w:val="00067EF4"/>
    <w:rsid w:val="00082F10"/>
    <w:rsid w:val="001432CF"/>
    <w:rsid w:val="00150592"/>
    <w:rsid w:val="00173181"/>
    <w:rsid w:val="00196DC2"/>
    <w:rsid w:val="001979E4"/>
    <w:rsid w:val="001B6BFD"/>
    <w:rsid w:val="00224847"/>
    <w:rsid w:val="002D370A"/>
    <w:rsid w:val="002D3C2D"/>
    <w:rsid w:val="002F419E"/>
    <w:rsid w:val="003263E7"/>
    <w:rsid w:val="0034545F"/>
    <w:rsid w:val="003A08FC"/>
    <w:rsid w:val="003C48CE"/>
    <w:rsid w:val="003C5AE2"/>
    <w:rsid w:val="0044167A"/>
    <w:rsid w:val="00466312"/>
    <w:rsid w:val="00486AED"/>
    <w:rsid w:val="004B28CE"/>
    <w:rsid w:val="004F1971"/>
    <w:rsid w:val="00591A19"/>
    <w:rsid w:val="005A5242"/>
    <w:rsid w:val="005B7507"/>
    <w:rsid w:val="00602F6E"/>
    <w:rsid w:val="00620C7A"/>
    <w:rsid w:val="0063715B"/>
    <w:rsid w:val="006907BA"/>
    <w:rsid w:val="006B7398"/>
    <w:rsid w:val="006F6E3C"/>
    <w:rsid w:val="007578BD"/>
    <w:rsid w:val="00787832"/>
    <w:rsid w:val="0079155E"/>
    <w:rsid w:val="00794066"/>
    <w:rsid w:val="008039C1"/>
    <w:rsid w:val="008610C6"/>
    <w:rsid w:val="008762F2"/>
    <w:rsid w:val="00887A67"/>
    <w:rsid w:val="008A6367"/>
    <w:rsid w:val="008C273A"/>
    <w:rsid w:val="008D1156"/>
    <w:rsid w:val="008D7592"/>
    <w:rsid w:val="008E2CE8"/>
    <w:rsid w:val="008E33CB"/>
    <w:rsid w:val="00934AD9"/>
    <w:rsid w:val="0097112A"/>
    <w:rsid w:val="00992961"/>
    <w:rsid w:val="009A0F71"/>
    <w:rsid w:val="009D2204"/>
    <w:rsid w:val="009D3538"/>
    <w:rsid w:val="00A77B25"/>
    <w:rsid w:val="00AB30CD"/>
    <w:rsid w:val="00B32F3B"/>
    <w:rsid w:val="00B50EAD"/>
    <w:rsid w:val="00B52D32"/>
    <w:rsid w:val="00B55BF9"/>
    <w:rsid w:val="00C04E52"/>
    <w:rsid w:val="00C52649"/>
    <w:rsid w:val="00C55AF0"/>
    <w:rsid w:val="00CF63AA"/>
    <w:rsid w:val="00D124BB"/>
    <w:rsid w:val="00D5199D"/>
    <w:rsid w:val="00DF2173"/>
    <w:rsid w:val="00DF25E8"/>
    <w:rsid w:val="00DF4D4B"/>
    <w:rsid w:val="00E6361F"/>
    <w:rsid w:val="00E9514C"/>
    <w:rsid w:val="00FC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83F20"/>
  <w15:chartTrackingRefBased/>
  <w15:docId w15:val="{9B58C0C5-CCCE-4CC7-BE44-498B4D6B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3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6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62F2"/>
  </w:style>
  <w:style w:type="paragraph" w:styleId="a6">
    <w:name w:val="footer"/>
    <w:basedOn w:val="a"/>
    <w:link w:val="a7"/>
    <w:uiPriority w:val="99"/>
    <w:unhideWhenUsed/>
    <w:rsid w:val="00876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6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2849</Words>
  <Characters>16242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Боташева Людмила Хасановна</dc:creator>
  <cp:keywords/>
  <dc:description/>
  <cp:lastModifiedBy>Людмила Королева</cp:lastModifiedBy>
  <cp:revision>20</cp:revision>
  <dcterms:created xsi:type="dcterms:W3CDTF">2025-10-08T09:00:00Z</dcterms:created>
  <dcterms:modified xsi:type="dcterms:W3CDTF">2026-09-19T19:01:00Z</dcterms:modified>
</cp:coreProperties>
</file>