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5691"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5AE8D343"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30FDA255"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0D496D6D"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54F79A34"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39E3B227" w14:textId="77777777" w:rsidR="00A83496" w:rsidRPr="008454E1" w:rsidRDefault="00A83496" w:rsidP="00A83496">
      <w:pPr>
        <w:spacing w:after="0" w:line="276" w:lineRule="auto"/>
        <w:jc w:val="center"/>
        <w:rPr>
          <w:rFonts w:ascii="Times New Roman" w:hAnsi="Times New Roman"/>
          <w:b/>
          <w:sz w:val="28"/>
          <w:szCs w:val="28"/>
        </w:rPr>
      </w:pPr>
    </w:p>
    <w:p w14:paraId="6F366645" w14:textId="3B9D5E65" w:rsidR="00A83496" w:rsidRDefault="00D81115" w:rsidP="00A83496">
      <w:pPr>
        <w:spacing w:after="0" w:line="276" w:lineRule="auto"/>
        <w:jc w:val="center"/>
        <w:rPr>
          <w:rFonts w:ascii="Times New Roman" w:hAnsi="Times New Roman"/>
          <w:b/>
          <w:sz w:val="28"/>
          <w:szCs w:val="28"/>
        </w:rPr>
      </w:pPr>
      <w:r>
        <w:rPr>
          <w:rFonts w:ascii="Times New Roman" w:hAnsi="Times New Roman"/>
          <w:b/>
          <w:sz w:val="28"/>
          <w:szCs w:val="28"/>
        </w:rPr>
        <w:t>Кафедра</w:t>
      </w:r>
      <w:r w:rsidR="00A83496" w:rsidRPr="00B1176E">
        <w:rPr>
          <w:rFonts w:ascii="Times New Roman" w:hAnsi="Times New Roman"/>
          <w:b/>
          <w:sz w:val="28"/>
          <w:szCs w:val="28"/>
        </w:rPr>
        <w:t xml:space="preserve"> информационной безопасности</w:t>
      </w:r>
    </w:p>
    <w:p w14:paraId="14FE58AF"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7C9CEF89" w14:textId="77777777" w:rsidR="00A83496" w:rsidRDefault="00A83496" w:rsidP="00A83496">
      <w:pPr>
        <w:spacing w:after="0" w:line="276" w:lineRule="auto"/>
        <w:ind w:firstLine="567"/>
        <w:jc w:val="right"/>
        <w:rPr>
          <w:rFonts w:ascii="Times New Roman" w:hAnsi="Times New Roman"/>
          <w:b/>
          <w:sz w:val="28"/>
          <w:szCs w:val="28"/>
        </w:rPr>
      </w:pPr>
    </w:p>
    <w:p w14:paraId="2B9E634A" w14:textId="77777777" w:rsidR="00A83496" w:rsidRDefault="00A83496" w:rsidP="00A83496">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A83496" w:rsidRPr="00B33746" w14:paraId="38B7A458" w14:textId="77777777" w:rsidTr="00A83496">
        <w:tc>
          <w:tcPr>
            <w:tcW w:w="4754" w:type="dxa"/>
            <w:shd w:val="clear" w:color="auto" w:fill="auto"/>
          </w:tcPr>
          <w:p w14:paraId="7653E5EC" w14:textId="77777777" w:rsidR="00A83496" w:rsidRPr="00810812" w:rsidRDefault="00A83496" w:rsidP="00A83496">
            <w:pPr>
              <w:spacing w:after="0" w:line="276" w:lineRule="auto"/>
              <w:rPr>
                <w:rFonts w:ascii="Times New Roman" w:hAnsi="Times New Roman"/>
                <w:b/>
                <w:sz w:val="28"/>
                <w:szCs w:val="28"/>
                <w:highlight w:val="yellow"/>
              </w:rPr>
            </w:pPr>
          </w:p>
        </w:tc>
        <w:tc>
          <w:tcPr>
            <w:tcW w:w="4883" w:type="dxa"/>
            <w:shd w:val="clear" w:color="auto" w:fill="auto"/>
          </w:tcPr>
          <w:p w14:paraId="0BA878FC" w14:textId="77777777" w:rsidR="00A8349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593624E7"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p>
          <w:p w14:paraId="0D328518" w14:textId="77777777" w:rsidR="00A83496" w:rsidRPr="00B33746" w:rsidRDefault="00A83496" w:rsidP="00A83496">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66288EA8"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3CF5B1ED" w14:textId="2B5628C0" w:rsidR="00A83496" w:rsidRPr="00527DD4" w:rsidRDefault="00A83496" w:rsidP="00A83496">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proofErr w:type="gramStart"/>
            <w:r w:rsidRPr="00B1176E">
              <w:rPr>
                <w:rFonts w:ascii="Times New Roman" w:eastAsia="Times New Roman" w:hAnsi="Times New Roman"/>
                <w:b/>
                <w:sz w:val="28"/>
                <w:szCs w:val="28"/>
              </w:rPr>
              <w:t>«</w:t>
            </w:r>
            <w:r w:rsidR="000F4D93">
              <w:rPr>
                <w:rFonts w:ascii="Times New Roman" w:eastAsia="Times New Roman" w:hAnsi="Times New Roman"/>
                <w:b/>
                <w:sz w:val="28"/>
                <w:szCs w:val="28"/>
              </w:rPr>
              <w:t xml:space="preserve"> </w:t>
            </w:r>
            <w:r w:rsidR="000F4D93" w:rsidRPr="000F4D93">
              <w:rPr>
                <w:rFonts w:ascii="Times New Roman" w:eastAsia="Times New Roman" w:hAnsi="Times New Roman"/>
                <w:sz w:val="28"/>
                <w:szCs w:val="28"/>
              </w:rPr>
              <w:t>23</w:t>
            </w:r>
            <w:proofErr w:type="gramEnd"/>
            <w:r w:rsidR="000F4D93" w:rsidRPr="000F4D93">
              <w:rPr>
                <w:rFonts w:ascii="Times New Roman" w:eastAsia="Times New Roman" w:hAnsi="Times New Roman"/>
                <w:sz w:val="28"/>
                <w:szCs w:val="28"/>
              </w:rPr>
              <w:t xml:space="preserve"> </w:t>
            </w:r>
            <w:r w:rsidRPr="000F4D93">
              <w:rPr>
                <w:rFonts w:ascii="Times New Roman" w:eastAsia="Times New Roman" w:hAnsi="Times New Roman"/>
                <w:sz w:val="28"/>
                <w:szCs w:val="28"/>
              </w:rPr>
              <w:t>»</w:t>
            </w:r>
            <w:r w:rsidR="000F4D93" w:rsidRPr="000F4D93">
              <w:rPr>
                <w:rFonts w:ascii="Times New Roman" w:eastAsia="Times New Roman" w:hAnsi="Times New Roman"/>
                <w:sz w:val="28"/>
                <w:szCs w:val="28"/>
              </w:rPr>
              <w:t xml:space="preserve"> апреля</w:t>
            </w:r>
            <w:r>
              <w:rPr>
                <w:rFonts w:ascii="Times New Roman" w:eastAsia="Times New Roman" w:hAnsi="Times New Roman"/>
                <w:b/>
                <w:sz w:val="28"/>
                <w:szCs w:val="28"/>
              </w:rPr>
              <w:t xml:space="preserve"> </w:t>
            </w:r>
            <w:r w:rsidRPr="00D00FD9">
              <w:rPr>
                <w:rFonts w:ascii="Times New Roman" w:eastAsia="Times New Roman" w:hAnsi="Times New Roman"/>
                <w:sz w:val="28"/>
                <w:szCs w:val="28"/>
              </w:rPr>
              <w:t>202</w:t>
            </w:r>
            <w:r w:rsidR="00D81115">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7828963D" w14:textId="77777777" w:rsidR="00A83496" w:rsidRDefault="00A83496" w:rsidP="00A83496">
      <w:pPr>
        <w:spacing w:after="0" w:line="276" w:lineRule="auto"/>
        <w:ind w:firstLine="567"/>
        <w:jc w:val="center"/>
        <w:rPr>
          <w:rFonts w:ascii="Times New Roman" w:hAnsi="Times New Roman"/>
          <w:b/>
          <w:sz w:val="28"/>
          <w:szCs w:val="28"/>
        </w:rPr>
      </w:pPr>
    </w:p>
    <w:p w14:paraId="48188CEF" w14:textId="77777777" w:rsidR="00A83496" w:rsidRPr="008454E1" w:rsidRDefault="00A83496" w:rsidP="00A83496">
      <w:pPr>
        <w:spacing w:after="0" w:line="276" w:lineRule="auto"/>
        <w:ind w:firstLine="567"/>
        <w:jc w:val="center"/>
        <w:rPr>
          <w:rFonts w:ascii="Times New Roman" w:hAnsi="Times New Roman"/>
          <w:b/>
          <w:sz w:val="28"/>
          <w:szCs w:val="28"/>
        </w:rPr>
      </w:pPr>
    </w:p>
    <w:p w14:paraId="70E38084"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Pr="001C2E27">
        <w:rPr>
          <w:rFonts w:ascii="Times New Roman" w:hAnsi="Times New Roman"/>
          <w:b/>
          <w:sz w:val="28"/>
          <w:szCs w:val="28"/>
        </w:rPr>
        <w:t>.</w:t>
      </w:r>
    </w:p>
    <w:p w14:paraId="62C64408" w14:textId="77777777" w:rsidR="00A83496" w:rsidRPr="008454E1" w:rsidRDefault="00A83496" w:rsidP="00A83496">
      <w:pPr>
        <w:spacing w:after="0" w:line="276" w:lineRule="auto"/>
        <w:jc w:val="center"/>
        <w:rPr>
          <w:rFonts w:ascii="Times New Roman" w:hAnsi="Times New Roman"/>
          <w:b/>
          <w:sz w:val="28"/>
          <w:szCs w:val="28"/>
        </w:rPr>
      </w:pPr>
    </w:p>
    <w:p w14:paraId="6B2CDF50" w14:textId="599E0C3A"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Программно-аппаратная</w:t>
      </w:r>
      <w:r w:rsidR="00A67ED6">
        <w:rPr>
          <w:rFonts w:ascii="Times New Roman" w:hAnsi="Times New Roman"/>
          <w:b/>
          <w:sz w:val="28"/>
          <w:szCs w:val="28"/>
        </w:rPr>
        <w:t xml:space="preserve"> защита</w:t>
      </w:r>
      <w:r w:rsidRPr="00813440">
        <w:rPr>
          <w:rFonts w:ascii="Times New Roman" w:hAnsi="Times New Roman"/>
          <w:b/>
          <w:sz w:val="28"/>
          <w:szCs w:val="28"/>
        </w:rPr>
        <w:t xml:space="preserve"> информации</w:t>
      </w:r>
    </w:p>
    <w:p w14:paraId="337FFC4B" w14:textId="77777777" w:rsidR="00A83496" w:rsidRPr="008A3597" w:rsidRDefault="00A83496" w:rsidP="00A83496">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4FFEA961" w14:textId="77777777" w:rsidR="00A83496" w:rsidRPr="008A3597" w:rsidRDefault="00A83496" w:rsidP="00A83496">
      <w:pPr>
        <w:spacing w:after="0" w:line="276" w:lineRule="auto"/>
        <w:jc w:val="center"/>
        <w:rPr>
          <w:rFonts w:ascii="Times New Roman" w:hAnsi="Times New Roman"/>
          <w:sz w:val="28"/>
          <w:szCs w:val="28"/>
        </w:rPr>
      </w:pPr>
    </w:p>
    <w:p w14:paraId="77B4C9CC" w14:textId="77777777" w:rsidR="00A83496" w:rsidRDefault="00A83496" w:rsidP="00A83496">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6DAE95F6" w14:textId="77777777" w:rsidR="00A83496" w:rsidRPr="008A3597" w:rsidRDefault="00A83496" w:rsidP="00A83496">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5DBBEC23" w14:textId="77777777" w:rsidR="00A83496" w:rsidRDefault="00A83496" w:rsidP="00A83496">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Безопасность автоматизированных систем в финансово-банковской сфере</w:t>
      </w:r>
      <w:r>
        <w:rPr>
          <w:rFonts w:ascii="Times New Roman" w:hAnsi="Times New Roman"/>
          <w:sz w:val="28"/>
          <w:szCs w:val="28"/>
        </w:rPr>
        <w:t>»</w:t>
      </w:r>
    </w:p>
    <w:p w14:paraId="0D5ED89A" w14:textId="77777777" w:rsidR="00A83496" w:rsidRDefault="00A83496" w:rsidP="00A83496">
      <w:pPr>
        <w:spacing w:after="0" w:line="276" w:lineRule="auto"/>
        <w:jc w:val="center"/>
        <w:rPr>
          <w:rFonts w:ascii="Times New Roman" w:hAnsi="Times New Roman"/>
          <w:i/>
          <w:sz w:val="28"/>
          <w:szCs w:val="28"/>
        </w:rPr>
      </w:pPr>
    </w:p>
    <w:p w14:paraId="0AA85647"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77029C75"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A393D53" w14:textId="12FD42EC" w:rsidR="00A83496" w:rsidRDefault="00A83496" w:rsidP="00A83496">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16</w:t>
      </w:r>
      <w:r w:rsidRPr="00C340D1">
        <w:rPr>
          <w:rFonts w:ascii="Times New Roman" w:hAnsi="Times New Roman"/>
          <w:i/>
          <w:sz w:val="28"/>
          <w:szCs w:val="28"/>
        </w:rPr>
        <w:t xml:space="preserve">» </w:t>
      </w:r>
      <w:r w:rsidR="00D81115">
        <w:rPr>
          <w:rFonts w:ascii="Times New Roman" w:hAnsi="Times New Roman"/>
          <w:i/>
          <w:sz w:val="28"/>
          <w:szCs w:val="28"/>
        </w:rPr>
        <w:t>апреля</w:t>
      </w:r>
      <w:r w:rsidRPr="00C340D1">
        <w:rPr>
          <w:rFonts w:ascii="Times New Roman" w:hAnsi="Times New Roman"/>
          <w:i/>
          <w:sz w:val="28"/>
          <w:szCs w:val="28"/>
        </w:rPr>
        <w:t xml:space="preserve"> 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 xml:space="preserve"> 43</w:t>
      </w:r>
      <w:r w:rsidRPr="00C340D1">
        <w:rPr>
          <w:rFonts w:ascii="Times New Roman" w:hAnsi="Times New Roman"/>
          <w:i/>
          <w:iCs/>
          <w:sz w:val="28"/>
          <w:szCs w:val="28"/>
        </w:rPr>
        <w:t>)</w:t>
      </w:r>
    </w:p>
    <w:p w14:paraId="40F266B4" w14:textId="77777777" w:rsidR="00A83496" w:rsidRPr="00C340D1" w:rsidRDefault="00A83496" w:rsidP="00A83496">
      <w:pPr>
        <w:spacing w:after="0" w:line="276" w:lineRule="auto"/>
        <w:jc w:val="center"/>
        <w:rPr>
          <w:rFonts w:ascii="Times New Roman" w:hAnsi="Times New Roman"/>
          <w:i/>
          <w:sz w:val="28"/>
          <w:szCs w:val="28"/>
        </w:rPr>
      </w:pPr>
    </w:p>
    <w:p w14:paraId="2E5AE128" w14:textId="737E76B5" w:rsidR="00A83496" w:rsidRPr="00C340D1" w:rsidRDefault="00A83496" w:rsidP="00A83496">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D81115">
        <w:rPr>
          <w:rFonts w:ascii="Times New Roman" w:hAnsi="Times New Roman"/>
          <w:i/>
          <w:sz w:val="28"/>
          <w:szCs w:val="28"/>
        </w:rPr>
        <w:t>на заседании Кафедры</w:t>
      </w:r>
      <w:r w:rsidRPr="00C33D25">
        <w:rPr>
          <w:rFonts w:ascii="Times New Roman" w:hAnsi="Times New Roman"/>
          <w:i/>
          <w:sz w:val="28"/>
          <w:szCs w:val="28"/>
        </w:rPr>
        <w:t xml:space="preserve"> информационной безопасности</w:t>
      </w:r>
    </w:p>
    <w:p w14:paraId="6F7C863B" w14:textId="4D14B75C" w:rsidR="00A83496" w:rsidRPr="008454E1" w:rsidRDefault="00A83496" w:rsidP="00A83496">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04</w:t>
      </w:r>
      <w:r w:rsidRPr="00C340D1">
        <w:rPr>
          <w:rFonts w:ascii="Times New Roman" w:hAnsi="Times New Roman"/>
          <w:i/>
          <w:sz w:val="28"/>
          <w:szCs w:val="28"/>
        </w:rPr>
        <w:t xml:space="preserve">» </w:t>
      </w:r>
      <w:r w:rsidR="00D81115">
        <w:rPr>
          <w:rFonts w:ascii="Times New Roman" w:hAnsi="Times New Roman"/>
          <w:i/>
          <w:sz w:val="28"/>
          <w:szCs w:val="28"/>
        </w:rPr>
        <w:t xml:space="preserve">апреля </w:t>
      </w:r>
      <w:r w:rsidRPr="00C340D1">
        <w:rPr>
          <w:rFonts w:ascii="Times New Roman" w:hAnsi="Times New Roman"/>
          <w:i/>
          <w:sz w:val="28"/>
          <w:szCs w:val="28"/>
        </w:rPr>
        <w:t>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2</w:t>
      </w:r>
      <w:r w:rsidRPr="00C340D1">
        <w:rPr>
          <w:rFonts w:ascii="Times New Roman" w:hAnsi="Times New Roman"/>
          <w:i/>
          <w:iCs/>
          <w:sz w:val="28"/>
          <w:szCs w:val="28"/>
        </w:rPr>
        <w:t>)</w:t>
      </w:r>
    </w:p>
    <w:p w14:paraId="1736894F" w14:textId="77777777" w:rsidR="00A83496" w:rsidRDefault="00A83496" w:rsidP="00A83496">
      <w:pPr>
        <w:spacing w:after="0" w:line="276" w:lineRule="auto"/>
        <w:jc w:val="center"/>
        <w:rPr>
          <w:rFonts w:ascii="Times New Roman" w:hAnsi="Times New Roman"/>
          <w:sz w:val="28"/>
          <w:szCs w:val="28"/>
        </w:rPr>
      </w:pPr>
    </w:p>
    <w:p w14:paraId="223E698D" w14:textId="77777777" w:rsidR="00A83496" w:rsidRDefault="00A83496" w:rsidP="00A83496">
      <w:pPr>
        <w:spacing w:after="0" w:line="276" w:lineRule="auto"/>
        <w:jc w:val="center"/>
        <w:rPr>
          <w:rFonts w:ascii="Times New Roman" w:hAnsi="Times New Roman"/>
          <w:sz w:val="28"/>
          <w:szCs w:val="28"/>
        </w:rPr>
      </w:pPr>
    </w:p>
    <w:p w14:paraId="164536DB" w14:textId="6D0C1FE2" w:rsidR="00A83496" w:rsidRDefault="00A83496" w:rsidP="00A83496">
      <w:pPr>
        <w:spacing w:after="0" w:line="276" w:lineRule="auto"/>
        <w:rPr>
          <w:rFonts w:ascii="Times New Roman" w:hAnsi="Times New Roman"/>
          <w:sz w:val="28"/>
          <w:szCs w:val="28"/>
        </w:rPr>
      </w:pPr>
      <w:bookmarkStart w:id="0" w:name="_GoBack"/>
      <w:bookmarkEnd w:id="0"/>
    </w:p>
    <w:p w14:paraId="0D13B8D7" w14:textId="655C4466" w:rsidR="00466855" w:rsidRPr="00295E2B" w:rsidRDefault="00A83496" w:rsidP="00295E2B">
      <w:pPr>
        <w:spacing w:after="0" w:line="276" w:lineRule="auto"/>
        <w:jc w:val="center"/>
        <w:rPr>
          <w:rFonts w:ascii="Times New Roman" w:hAnsi="Times New Roman"/>
          <w:sz w:val="28"/>
          <w:szCs w:val="28"/>
        </w:rPr>
        <w:sectPr w:rsidR="00466855" w:rsidRPr="00295E2B" w:rsidSect="00606D32">
          <w:footerReference w:type="default" r:id="rId8"/>
          <w:footerReference w:type="first" r:id="rId9"/>
          <w:pgSz w:w="11906" w:h="16838"/>
          <w:pgMar w:top="1134" w:right="851" w:bottom="1134" w:left="1418" w:header="720" w:footer="0" w:gutter="0"/>
          <w:pgNumType w:start="1"/>
          <w:cols w:space="720"/>
          <w:titlePg/>
          <w:docGrid w:linePitch="360"/>
        </w:sectPr>
      </w:pPr>
      <w:r w:rsidRPr="008454E1">
        <w:rPr>
          <w:rFonts w:ascii="Times New Roman" w:hAnsi="Times New Roman"/>
          <w:sz w:val="28"/>
          <w:szCs w:val="28"/>
        </w:rPr>
        <w:t>Москва 20</w:t>
      </w:r>
      <w:r>
        <w:rPr>
          <w:rFonts w:ascii="Times New Roman" w:hAnsi="Times New Roman"/>
          <w:sz w:val="28"/>
          <w:szCs w:val="28"/>
        </w:rPr>
        <w:t>2</w:t>
      </w:r>
      <w:r w:rsidR="00295E2B">
        <w:rPr>
          <w:rFonts w:ascii="Times New Roman" w:hAnsi="Times New Roman"/>
          <w:sz w:val="28"/>
          <w:szCs w:val="28"/>
        </w:rPr>
        <w:t>4</w:t>
      </w:r>
    </w:p>
    <w:p w14:paraId="48A6D783" w14:textId="77777777" w:rsidR="00E42A48" w:rsidRPr="00CF156A" w:rsidRDefault="00E42A48" w:rsidP="001100B2">
      <w:pPr>
        <w:pageBreakBefore/>
        <w:tabs>
          <w:tab w:val="left" w:pos="993"/>
          <w:tab w:val="left" w:pos="3495"/>
          <w:tab w:val="center" w:pos="4818"/>
        </w:tabs>
        <w:autoSpaceDE w:val="0"/>
        <w:autoSpaceDN w:val="0"/>
        <w:adjustRightInd w:val="0"/>
        <w:spacing w:line="276" w:lineRule="auto"/>
        <w:jc w:val="center"/>
        <w:rPr>
          <w:rFonts w:ascii="Times New Roman" w:hAnsi="Times New Roman"/>
          <w:b/>
          <w:sz w:val="24"/>
          <w:szCs w:val="24"/>
        </w:rPr>
      </w:pPr>
      <w:r w:rsidRPr="00CF156A">
        <w:rPr>
          <w:rFonts w:ascii="Times New Roman" w:hAnsi="Times New Roman"/>
          <w:b/>
          <w:bCs/>
          <w:sz w:val="24"/>
          <w:szCs w:val="24"/>
        </w:rPr>
        <w:lastRenderedPageBreak/>
        <w:t>СОДЕРЖАНИЕ</w:t>
      </w:r>
    </w:p>
    <w:p w14:paraId="78C04CC5" w14:textId="75ECCDD3" w:rsidR="00A83496" w:rsidRPr="00D36563" w:rsidRDefault="00E42A48" w:rsidP="00A83496">
      <w:pPr>
        <w:pStyle w:val="11"/>
        <w:rPr>
          <w:rFonts w:eastAsiaTheme="minorEastAsia"/>
          <w:b w:val="0"/>
          <w:sz w:val="22"/>
          <w:szCs w:val="22"/>
          <w:lang w:eastAsia="ru-RU"/>
        </w:rPr>
      </w:pPr>
      <w:r w:rsidRPr="00D36563">
        <w:rPr>
          <w:b w:val="0"/>
          <w:sz w:val="24"/>
          <w:szCs w:val="24"/>
        </w:rPr>
        <w:fldChar w:fldCharType="begin"/>
      </w:r>
      <w:r w:rsidRPr="00D36563">
        <w:rPr>
          <w:b w:val="0"/>
          <w:sz w:val="24"/>
          <w:szCs w:val="24"/>
        </w:rPr>
        <w:instrText xml:space="preserve"> TOC \o "1-3" \h \z \u </w:instrText>
      </w:r>
      <w:r w:rsidRPr="00D36563">
        <w:rPr>
          <w:b w:val="0"/>
          <w:sz w:val="24"/>
          <w:szCs w:val="24"/>
        </w:rPr>
        <w:fldChar w:fldCharType="separate"/>
      </w:r>
      <w:hyperlink w:anchor="_Toc161046106" w:history="1">
        <w:r w:rsidR="00A83496" w:rsidRPr="00D36563">
          <w:rPr>
            <w:rStyle w:val="a3"/>
            <w:rFonts w:eastAsia="Times New Roman"/>
            <w:b w:val="0"/>
          </w:rPr>
          <w:t>1. Наименование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_Toc161046106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044E29B7" w14:textId="2E54D6B2" w:rsidR="00A83496" w:rsidRPr="00D36563" w:rsidRDefault="00912C4C" w:rsidP="00A83496">
      <w:pPr>
        <w:pStyle w:val="11"/>
        <w:rPr>
          <w:rFonts w:eastAsiaTheme="minorEastAsia"/>
          <w:b w:val="0"/>
          <w:sz w:val="22"/>
          <w:szCs w:val="22"/>
          <w:lang w:eastAsia="ru-RU"/>
        </w:rPr>
      </w:pPr>
      <w:hyperlink w:anchor="_Toc161046107" w:history="1">
        <w:r w:rsidR="00A83496" w:rsidRPr="00D36563">
          <w:rPr>
            <w:rStyle w:val="a3"/>
            <w:rFonts w:eastAsia="Times New Roman"/>
            <w:b w:val="0"/>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_Toc161046107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45A3069B" w14:textId="2D0B89E7" w:rsidR="00A83496" w:rsidRPr="00D36563" w:rsidRDefault="00912C4C" w:rsidP="00A83496">
      <w:pPr>
        <w:pStyle w:val="11"/>
        <w:rPr>
          <w:rFonts w:eastAsiaTheme="minorEastAsia"/>
          <w:b w:val="0"/>
          <w:sz w:val="22"/>
          <w:szCs w:val="22"/>
          <w:lang w:eastAsia="ru-RU"/>
        </w:rPr>
      </w:pPr>
      <w:hyperlink w:anchor="_Toc161046108" w:history="1">
        <w:r w:rsidR="00A83496" w:rsidRPr="00D36563">
          <w:rPr>
            <w:rStyle w:val="a3"/>
            <w:rFonts w:eastAsia="Times New Roman"/>
            <w:b w:val="0"/>
          </w:rPr>
          <w:t>3. Место дисциплины в структуре образовательной программы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_Toc161046108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1A4139D5" w14:textId="0533FC0B" w:rsidR="00A83496" w:rsidRPr="00D36563" w:rsidRDefault="00912C4C" w:rsidP="00A83496">
      <w:pPr>
        <w:pStyle w:val="11"/>
        <w:rPr>
          <w:rFonts w:eastAsiaTheme="minorEastAsia"/>
          <w:b w:val="0"/>
          <w:sz w:val="22"/>
          <w:szCs w:val="22"/>
          <w:lang w:eastAsia="ru-RU"/>
        </w:rPr>
      </w:pPr>
      <w:hyperlink w:anchor="_Toc161046109" w:history="1">
        <w:r w:rsidR="00A83496" w:rsidRPr="00D36563">
          <w:rPr>
            <w:rStyle w:val="a3"/>
            <w:rFonts w:eastAsia="Times New Roman"/>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_Toc161046109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53546BD5" w14:textId="1BAF1EB6" w:rsidR="00A83496" w:rsidRPr="00D36563" w:rsidRDefault="00912C4C" w:rsidP="00A83496">
      <w:pPr>
        <w:pStyle w:val="11"/>
        <w:rPr>
          <w:rFonts w:eastAsiaTheme="minorEastAsia"/>
          <w:b w:val="0"/>
          <w:sz w:val="22"/>
          <w:szCs w:val="22"/>
          <w:lang w:eastAsia="ru-RU"/>
        </w:rPr>
      </w:pPr>
      <w:hyperlink w:anchor="_Toc161046110" w:history="1">
        <w:r w:rsidR="00A83496" w:rsidRPr="00D36563">
          <w:rPr>
            <w:rStyle w:val="a3"/>
            <w:rFonts w:eastAsia="Times New Roman"/>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_Toc161046110 \h </w:instrText>
        </w:r>
        <w:r w:rsidR="00A83496" w:rsidRPr="00D36563">
          <w:rPr>
            <w:b w:val="0"/>
            <w:webHidden/>
          </w:rPr>
        </w:r>
        <w:r w:rsidR="00A83496" w:rsidRPr="00D36563">
          <w:rPr>
            <w:b w:val="0"/>
            <w:webHidden/>
          </w:rPr>
          <w:fldChar w:fldCharType="separate"/>
        </w:r>
        <w:r w:rsidR="00591007">
          <w:rPr>
            <w:b w:val="0"/>
            <w:webHidden/>
          </w:rPr>
          <w:t>6</w:t>
        </w:r>
        <w:r w:rsidR="00A83496" w:rsidRPr="00D36563">
          <w:rPr>
            <w:b w:val="0"/>
            <w:webHidden/>
          </w:rPr>
          <w:fldChar w:fldCharType="end"/>
        </w:r>
      </w:hyperlink>
    </w:p>
    <w:p w14:paraId="68B9A0D8" w14:textId="698F3299" w:rsidR="00A83496" w:rsidRPr="00D36563" w:rsidRDefault="00912C4C">
      <w:pPr>
        <w:pStyle w:val="21"/>
        <w:tabs>
          <w:tab w:val="right" w:leader="dot" w:pos="9913"/>
        </w:tabs>
        <w:rPr>
          <w:rFonts w:ascii="Times New Roman" w:eastAsiaTheme="minorEastAsia" w:hAnsi="Times New Roman"/>
          <w:noProof/>
          <w:lang w:eastAsia="ru-RU"/>
        </w:rPr>
      </w:pPr>
      <w:hyperlink w:anchor="_Toc161046111" w:history="1">
        <w:r w:rsidR="00A83496" w:rsidRPr="00D36563">
          <w:rPr>
            <w:rStyle w:val="a3"/>
            <w:rFonts w:ascii="Times New Roman" w:eastAsia="Times New Roman" w:hAnsi="Times New Roman"/>
            <w:noProof/>
          </w:rPr>
          <w:t>5.1. Содержание тем дисциплины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_Toc161046111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6</w:t>
        </w:r>
        <w:r w:rsidR="00A83496" w:rsidRPr="00D36563">
          <w:rPr>
            <w:rFonts w:ascii="Times New Roman" w:hAnsi="Times New Roman"/>
            <w:noProof/>
            <w:webHidden/>
          </w:rPr>
          <w:fldChar w:fldCharType="end"/>
        </w:r>
      </w:hyperlink>
    </w:p>
    <w:p w14:paraId="345C6FD6" w14:textId="292B4E81" w:rsidR="00A83496" w:rsidRPr="00D36563" w:rsidRDefault="00912C4C">
      <w:pPr>
        <w:pStyle w:val="21"/>
        <w:tabs>
          <w:tab w:val="right" w:leader="dot" w:pos="9913"/>
        </w:tabs>
        <w:rPr>
          <w:rFonts w:ascii="Times New Roman" w:eastAsiaTheme="minorEastAsia" w:hAnsi="Times New Roman"/>
          <w:noProof/>
          <w:lang w:eastAsia="ru-RU"/>
        </w:rPr>
      </w:pPr>
      <w:hyperlink w:anchor="_Toc161046112" w:history="1">
        <w:r w:rsidR="00A83496" w:rsidRPr="00D36563">
          <w:rPr>
            <w:rStyle w:val="a3"/>
            <w:rFonts w:ascii="Times New Roman" w:eastAsia="Times New Roman" w:hAnsi="Times New Roman"/>
            <w:noProof/>
          </w:rPr>
          <w:t>5.2. Учебно-тематический план</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_Toc161046112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8</w:t>
        </w:r>
        <w:r w:rsidR="00A83496" w:rsidRPr="00D36563">
          <w:rPr>
            <w:rFonts w:ascii="Times New Roman" w:hAnsi="Times New Roman"/>
            <w:noProof/>
            <w:webHidden/>
          </w:rPr>
          <w:fldChar w:fldCharType="end"/>
        </w:r>
      </w:hyperlink>
    </w:p>
    <w:p w14:paraId="593B37C3" w14:textId="2A19144A" w:rsidR="00A83496" w:rsidRPr="00D36563" w:rsidRDefault="00912C4C">
      <w:pPr>
        <w:pStyle w:val="21"/>
        <w:tabs>
          <w:tab w:val="right" w:leader="dot" w:pos="9913"/>
        </w:tabs>
        <w:rPr>
          <w:rFonts w:ascii="Times New Roman" w:eastAsiaTheme="minorEastAsia" w:hAnsi="Times New Roman"/>
          <w:noProof/>
          <w:lang w:eastAsia="ru-RU"/>
        </w:rPr>
      </w:pPr>
      <w:hyperlink w:anchor="_Toc161046113" w:history="1">
        <w:r w:rsidR="00A83496" w:rsidRPr="00D36563">
          <w:rPr>
            <w:rStyle w:val="a3"/>
            <w:rFonts w:ascii="Times New Roman" w:eastAsia="Times New Roman" w:hAnsi="Times New Roman"/>
            <w:noProof/>
          </w:rPr>
          <w:t>5.3. Содержание семинаров, практических занятий</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_Toc161046113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9</w:t>
        </w:r>
        <w:r w:rsidR="00A83496" w:rsidRPr="00D36563">
          <w:rPr>
            <w:rFonts w:ascii="Times New Roman" w:hAnsi="Times New Roman"/>
            <w:noProof/>
            <w:webHidden/>
          </w:rPr>
          <w:fldChar w:fldCharType="end"/>
        </w:r>
      </w:hyperlink>
    </w:p>
    <w:p w14:paraId="4FD71792" w14:textId="28B5348C" w:rsidR="00A83496" w:rsidRPr="00D36563" w:rsidRDefault="00912C4C" w:rsidP="00A83496">
      <w:pPr>
        <w:pStyle w:val="11"/>
        <w:rPr>
          <w:rFonts w:eastAsiaTheme="minorEastAsia"/>
          <w:b w:val="0"/>
          <w:sz w:val="22"/>
          <w:szCs w:val="22"/>
          <w:lang w:eastAsia="ru-RU"/>
        </w:rPr>
      </w:pPr>
      <w:hyperlink w:anchor="_Toc161046114" w:history="1">
        <w:r w:rsidR="00A83496" w:rsidRPr="00D36563">
          <w:rPr>
            <w:rStyle w:val="a3"/>
            <w:rFonts w:eastAsia="Times New Roman"/>
            <w:b w:val="0"/>
          </w:rPr>
          <w:t>6. Учебно-методическое обеспечение для самостоятельной работы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_Toc161046114 \h </w:instrText>
        </w:r>
        <w:r w:rsidR="00A83496" w:rsidRPr="00D36563">
          <w:rPr>
            <w:b w:val="0"/>
            <w:webHidden/>
          </w:rPr>
        </w:r>
        <w:r w:rsidR="00A83496" w:rsidRPr="00D36563">
          <w:rPr>
            <w:b w:val="0"/>
            <w:webHidden/>
          </w:rPr>
          <w:fldChar w:fldCharType="separate"/>
        </w:r>
        <w:r w:rsidR="00591007">
          <w:rPr>
            <w:b w:val="0"/>
            <w:webHidden/>
          </w:rPr>
          <w:t>10</w:t>
        </w:r>
        <w:r w:rsidR="00A83496" w:rsidRPr="00D36563">
          <w:rPr>
            <w:b w:val="0"/>
            <w:webHidden/>
          </w:rPr>
          <w:fldChar w:fldCharType="end"/>
        </w:r>
      </w:hyperlink>
    </w:p>
    <w:p w14:paraId="09B00CD1" w14:textId="1E6BC678" w:rsidR="00A83496" w:rsidRPr="00D36563" w:rsidRDefault="00912C4C">
      <w:pPr>
        <w:pStyle w:val="21"/>
        <w:tabs>
          <w:tab w:val="right" w:leader="dot" w:pos="9913"/>
        </w:tabs>
        <w:rPr>
          <w:rFonts w:ascii="Times New Roman" w:eastAsiaTheme="minorEastAsia" w:hAnsi="Times New Roman"/>
          <w:noProof/>
          <w:lang w:eastAsia="ru-RU"/>
        </w:rPr>
      </w:pPr>
      <w:hyperlink w:anchor="_Toc161046115" w:history="1">
        <w:r w:rsidR="00A83496" w:rsidRPr="00D36563">
          <w:rPr>
            <w:rStyle w:val="a3"/>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_Toc161046115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10</w:t>
        </w:r>
        <w:r w:rsidR="00A83496" w:rsidRPr="00D36563">
          <w:rPr>
            <w:rFonts w:ascii="Times New Roman" w:hAnsi="Times New Roman"/>
            <w:noProof/>
            <w:webHidden/>
          </w:rPr>
          <w:fldChar w:fldCharType="end"/>
        </w:r>
      </w:hyperlink>
    </w:p>
    <w:p w14:paraId="41E85A0F" w14:textId="28ECEB94" w:rsidR="00A83496" w:rsidRPr="00D36563" w:rsidRDefault="00912C4C">
      <w:pPr>
        <w:pStyle w:val="21"/>
        <w:tabs>
          <w:tab w:val="right" w:leader="dot" w:pos="9913"/>
        </w:tabs>
        <w:rPr>
          <w:rFonts w:ascii="Times New Roman" w:eastAsiaTheme="minorEastAsia" w:hAnsi="Times New Roman"/>
          <w:noProof/>
          <w:lang w:eastAsia="ru-RU"/>
        </w:rPr>
      </w:pPr>
      <w:hyperlink w:anchor="_Toc161046116" w:history="1">
        <w:r w:rsidR="00A83496" w:rsidRPr="00D36563">
          <w:rPr>
            <w:rStyle w:val="a3"/>
            <w:rFonts w:ascii="Times New Roman" w:hAnsi="Times New Roman"/>
            <w:noProof/>
          </w:rPr>
          <w:t xml:space="preserve">6.2. </w:t>
        </w:r>
        <w:r w:rsidR="00A83496" w:rsidRPr="00D36563">
          <w:rPr>
            <w:rStyle w:val="a3"/>
            <w:rFonts w:ascii="Times New Roman" w:hAnsi="Times New Roman"/>
            <w:noProof/>
            <w:lang w:eastAsia="ru-RU"/>
          </w:rPr>
          <w:t>Перечень вопросов, заданий, тем для подготовки к текущему контролю</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_Toc161046116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12</w:t>
        </w:r>
        <w:r w:rsidR="00A83496" w:rsidRPr="00D36563">
          <w:rPr>
            <w:rFonts w:ascii="Times New Roman" w:hAnsi="Times New Roman"/>
            <w:noProof/>
            <w:webHidden/>
          </w:rPr>
          <w:fldChar w:fldCharType="end"/>
        </w:r>
      </w:hyperlink>
    </w:p>
    <w:p w14:paraId="2CE22888" w14:textId="30F7D9A3" w:rsidR="00A83496" w:rsidRPr="00D36563" w:rsidRDefault="00912C4C" w:rsidP="00A83496">
      <w:pPr>
        <w:pStyle w:val="11"/>
        <w:rPr>
          <w:rFonts w:eastAsiaTheme="minorEastAsia"/>
          <w:b w:val="0"/>
          <w:sz w:val="22"/>
          <w:szCs w:val="22"/>
          <w:lang w:eastAsia="ru-RU"/>
        </w:rPr>
      </w:pPr>
      <w:hyperlink w:anchor="_Toc161046121" w:history="1">
        <w:r w:rsidR="00A83496" w:rsidRPr="00D36563">
          <w:rPr>
            <w:rStyle w:val="a3"/>
            <w:rFonts w:eastAsia="Times New Roman"/>
            <w:b w:val="0"/>
          </w:rPr>
          <w:t>7. Фонд оценочных средств для проведения промежуточной аттестации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_Toc161046121 \h </w:instrText>
        </w:r>
        <w:r w:rsidR="00A83496" w:rsidRPr="00D36563">
          <w:rPr>
            <w:b w:val="0"/>
            <w:webHidden/>
          </w:rPr>
        </w:r>
        <w:r w:rsidR="00A83496" w:rsidRPr="00D36563">
          <w:rPr>
            <w:b w:val="0"/>
            <w:webHidden/>
          </w:rPr>
          <w:fldChar w:fldCharType="separate"/>
        </w:r>
        <w:r w:rsidR="00591007">
          <w:rPr>
            <w:b w:val="0"/>
            <w:webHidden/>
          </w:rPr>
          <w:t>14</w:t>
        </w:r>
        <w:r w:rsidR="00A83496" w:rsidRPr="00D36563">
          <w:rPr>
            <w:b w:val="0"/>
            <w:webHidden/>
          </w:rPr>
          <w:fldChar w:fldCharType="end"/>
        </w:r>
      </w:hyperlink>
    </w:p>
    <w:p w14:paraId="7B39AC2A" w14:textId="58D17334" w:rsidR="00A83496" w:rsidRPr="00D36563" w:rsidRDefault="00912C4C" w:rsidP="00A83496">
      <w:pPr>
        <w:pStyle w:val="11"/>
        <w:rPr>
          <w:rFonts w:eastAsiaTheme="minorEastAsia"/>
          <w:b w:val="0"/>
          <w:sz w:val="22"/>
          <w:szCs w:val="22"/>
          <w:lang w:eastAsia="ru-RU"/>
        </w:rPr>
      </w:pPr>
      <w:hyperlink w:anchor="_Toc161046122" w:history="1">
        <w:r w:rsidR="00A83496" w:rsidRPr="00D36563">
          <w:rPr>
            <w:rStyle w:val="a3"/>
            <w:rFonts w:eastAsia="Times New Roman"/>
            <w:b w:val="0"/>
          </w:rPr>
          <w:t>8. Перечень основной и дополнительной учебной литературы, необходимой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_Toc161046122 \h </w:instrText>
        </w:r>
        <w:r w:rsidR="00A83496" w:rsidRPr="00D36563">
          <w:rPr>
            <w:b w:val="0"/>
            <w:webHidden/>
          </w:rPr>
        </w:r>
        <w:r w:rsidR="00A83496" w:rsidRPr="00D36563">
          <w:rPr>
            <w:b w:val="0"/>
            <w:webHidden/>
          </w:rPr>
          <w:fldChar w:fldCharType="separate"/>
        </w:r>
        <w:r w:rsidR="00591007">
          <w:rPr>
            <w:b w:val="0"/>
            <w:webHidden/>
          </w:rPr>
          <w:t>26</w:t>
        </w:r>
        <w:r w:rsidR="00A83496" w:rsidRPr="00D36563">
          <w:rPr>
            <w:b w:val="0"/>
            <w:webHidden/>
          </w:rPr>
          <w:fldChar w:fldCharType="end"/>
        </w:r>
      </w:hyperlink>
    </w:p>
    <w:p w14:paraId="6E8EC163" w14:textId="1D595375" w:rsidR="00A83496" w:rsidRPr="00D36563" w:rsidRDefault="00912C4C" w:rsidP="00A83496">
      <w:pPr>
        <w:pStyle w:val="11"/>
        <w:rPr>
          <w:rFonts w:eastAsiaTheme="minorEastAsia"/>
          <w:b w:val="0"/>
          <w:sz w:val="22"/>
          <w:szCs w:val="22"/>
          <w:lang w:eastAsia="ru-RU"/>
        </w:rPr>
      </w:pPr>
      <w:hyperlink w:anchor="_Toc161046123" w:history="1">
        <w:r w:rsidR="00A83496" w:rsidRPr="00D36563">
          <w:rPr>
            <w:rStyle w:val="a3"/>
            <w:rFonts w:eastAsia="Times New Roman"/>
            <w:b w:val="0"/>
          </w:rPr>
          <w:t>9. Перечень ресурсов информационно-телекоммуникационной сети «Интернет», необходимых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_Toc161046123 \h </w:instrText>
        </w:r>
        <w:r w:rsidR="00A83496" w:rsidRPr="00D36563">
          <w:rPr>
            <w:b w:val="0"/>
            <w:webHidden/>
          </w:rPr>
        </w:r>
        <w:r w:rsidR="00A83496" w:rsidRPr="00D36563">
          <w:rPr>
            <w:b w:val="0"/>
            <w:webHidden/>
          </w:rPr>
          <w:fldChar w:fldCharType="separate"/>
        </w:r>
        <w:r w:rsidR="00591007">
          <w:rPr>
            <w:b w:val="0"/>
            <w:webHidden/>
          </w:rPr>
          <w:t>27</w:t>
        </w:r>
        <w:r w:rsidR="00A83496" w:rsidRPr="00D36563">
          <w:rPr>
            <w:b w:val="0"/>
            <w:webHidden/>
          </w:rPr>
          <w:fldChar w:fldCharType="end"/>
        </w:r>
      </w:hyperlink>
    </w:p>
    <w:p w14:paraId="759DF629" w14:textId="66320618" w:rsidR="00A83496" w:rsidRPr="00D36563" w:rsidRDefault="00912C4C" w:rsidP="00A83496">
      <w:pPr>
        <w:pStyle w:val="11"/>
        <w:rPr>
          <w:rFonts w:eastAsiaTheme="minorEastAsia"/>
          <w:b w:val="0"/>
          <w:sz w:val="22"/>
          <w:szCs w:val="22"/>
          <w:lang w:eastAsia="ru-RU"/>
        </w:rPr>
      </w:pPr>
      <w:hyperlink w:anchor="_Toc161046124" w:history="1">
        <w:r w:rsidR="00A83496" w:rsidRPr="00D36563">
          <w:rPr>
            <w:rStyle w:val="a3"/>
            <w:rFonts w:eastAsia="Times New Roman"/>
            <w:b w:val="0"/>
          </w:rPr>
          <w:t>10. Методические указания для обучающихся по освоению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_Toc161046124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7F98532" w14:textId="57A58AD2" w:rsidR="00A83496" w:rsidRPr="00D36563" w:rsidRDefault="00912C4C" w:rsidP="00A83496">
      <w:pPr>
        <w:pStyle w:val="11"/>
        <w:rPr>
          <w:rFonts w:eastAsiaTheme="minorEastAsia"/>
          <w:b w:val="0"/>
          <w:sz w:val="22"/>
          <w:szCs w:val="22"/>
          <w:lang w:eastAsia="ru-RU"/>
        </w:rPr>
      </w:pPr>
      <w:hyperlink w:anchor="_Toc161046125" w:history="1">
        <w:r w:rsidR="00A83496" w:rsidRPr="00D36563">
          <w:rPr>
            <w:rStyle w:val="a3"/>
            <w:rFonts w:eastAsia="Times New Roman"/>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_Toc161046125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B4B43B8" w14:textId="50AA6806" w:rsidR="00A83496" w:rsidRPr="00D36563" w:rsidRDefault="00912C4C" w:rsidP="00A83496">
      <w:pPr>
        <w:pStyle w:val="11"/>
        <w:rPr>
          <w:rFonts w:eastAsiaTheme="minorEastAsia"/>
          <w:b w:val="0"/>
          <w:sz w:val="22"/>
          <w:szCs w:val="22"/>
          <w:lang w:eastAsia="ru-RU"/>
        </w:rPr>
      </w:pPr>
      <w:hyperlink w:anchor="_Toc161046129" w:history="1">
        <w:r w:rsidR="00A83496" w:rsidRPr="00D36563">
          <w:rPr>
            <w:rStyle w:val="a3"/>
            <w:rFonts w:eastAsia="Times New Roman"/>
            <w:b w:val="0"/>
          </w:rPr>
          <w:t>12. Материально-техническая база, необходимая для осуществления процесса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_Toc161046129 \h </w:instrText>
        </w:r>
        <w:r w:rsidR="00A83496" w:rsidRPr="00D36563">
          <w:rPr>
            <w:b w:val="0"/>
            <w:webHidden/>
          </w:rPr>
        </w:r>
        <w:r w:rsidR="00A83496" w:rsidRPr="00D36563">
          <w:rPr>
            <w:b w:val="0"/>
            <w:webHidden/>
          </w:rPr>
          <w:fldChar w:fldCharType="separate"/>
        </w:r>
        <w:r w:rsidR="00591007">
          <w:rPr>
            <w:b w:val="0"/>
            <w:webHidden/>
          </w:rPr>
          <w:t>29</w:t>
        </w:r>
        <w:r w:rsidR="00A83496" w:rsidRPr="00D36563">
          <w:rPr>
            <w:b w:val="0"/>
            <w:webHidden/>
          </w:rPr>
          <w:fldChar w:fldCharType="end"/>
        </w:r>
      </w:hyperlink>
    </w:p>
    <w:p w14:paraId="34D82FB2" w14:textId="7D13B980" w:rsidR="00810812" w:rsidRPr="00FF3C3B" w:rsidRDefault="00E42A48" w:rsidP="00C46144">
      <w:pPr>
        <w:tabs>
          <w:tab w:val="left" w:pos="1134"/>
        </w:tabs>
        <w:spacing w:after="0" w:line="276" w:lineRule="auto"/>
        <w:jc w:val="both"/>
        <w:outlineLvl w:val="0"/>
        <w:rPr>
          <w:rFonts w:ascii="Times New Roman" w:hAnsi="Times New Roman"/>
          <w:sz w:val="2"/>
          <w:szCs w:val="2"/>
        </w:rPr>
      </w:pPr>
      <w:r w:rsidRPr="00D36563">
        <w:rPr>
          <w:rFonts w:ascii="Times New Roman" w:hAnsi="Times New Roman"/>
          <w:bCs/>
          <w:sz w:val="24"/>
          <w:szCs w:val="24"/>
        </w:rPr>
        <w:fldChar w:fldCharType="end"/>
      </w:r>
    </w:p>
    <w:p w14:paraId="62809FAE" w14:textId="77777777" w:rsidR="00C46144" w:rsidRDefault="00C46144">
      <w:pPr>
        <w:spacing w:after="0" w:line="240" w:lineRule="auto"/>
        <w:rPr>
          <w:rFonts w:ascii="Times New Roman" w:eastAsia="Times New Roman" w:hAnsi="Times New Roman"/>
          <w:b/>
          <w:sz w:val="28"/>
          <w:szCs w:val="28"/>
        </w:rPr>
      </w:pPr>
      <w:bookmarkStart w:id="1" w:name="_Toc28017229"/>
      <w:r>
        <w:rPr>
          <w:rFonts w:ascii="Times New Roman" w:eastAsia="Times New Roman" w:hAnsi="Times New Roman"/>
          <w:b/>
          <w:sz w:val="28"/>
          <w:szCs w:val="28"/>
        </w:rPr>
        <w:br w:type="page"/>
      </w:r>
    </w:p>
    <w:p w14:paraId="64AA90BC" w14:textId="15F13B67" w:rsidR="002F7E14" w:rsidRPr="00A66F34" w:rsidRDefault="00751B47" w:rsidP="00C10F79">
      <w:pPr>
        <w:spacing w:after="240" w:line="276" w:lineRule="auto"/>
        <w:ind w:firstLine="709"/>
        <w:jc w:val="both"/>
        <w:outlineLvl w:val="0"/>
        <w:rPr>
          <w:rFonts w:ascii="Times New Roman" w:eastAsia="Times New Roman" w:hAnsi="Times New Roman"/>
          <w:b/>
          <w:sz w:val="28"/>
          <w:szCs w:val="28"/>
        </w:rPr>
      </w:pPr>
      <w:bookmarkStart w:id="2" w:name="_Toc161046106"/>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p>
    <w:p w14:paraId="7E7F6AAA" w14:textId="49342BF1"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4257" w:rsidRPr="005E25BF">
        <w:rPr>
          <w:rFonts w:ascii="Times New Roman" w:hAnsi="Times New Roman"/>
          <w:sz w:val="28"/>
          <w:szCs w:val="28"/>
        </w:rPr>
        <w:t>Программно-аппаратн</w:t>
      </w:r>
      <w:r w:rsidR="009C09A4" w:rsidRPr="005E25BF">
        <w:rPr>
          <w:rFonts w:ascii="Times New Roman" w:hAnsi="Times New Roman"/>
          <w:sz w:val="28"/>
          <w:szCs w:val="28"/>
        </w:rPr>
        <w:t>ая</w:t>
      </w:r>
      <w:r w:rsidR="00814257" w:rsidRPr="005E25BF">
        <w:rPr>
          <w:rFonts w:ascii="Times New Roman" w:hAnsi="Times New Roman"/>
          <w:sz w:val="28"/>
          <w:szCs w:val="28"/>
        </w:rPr>
        <w:t xml:space="preserve"> </w:t>
      </w:r>
      <w:r w:rsidR="00456F00" w:rsidRPr="005E25BF">
        <w:rPr>
          <w:rFonts w:ascii="Times New Roman" w:hAnsi="Times New Roman"/>
          <w:sz w:val="28"/>
          <w:szCs w:val="28"/>
        </w:rPr>
        <w:t>з</w:t>
      </w:r>
      <w:r w:rsidR="00814257" w:rsidRPr="005E25BF">
        <w:rPr>
          <w:rFonts w:ascii="Times New Roman" w:hAnsi="Times New Roman"/>
          <w:sz w:val="28"/>
          <w:szCs w:val="28"/>
        </w:rPr>
        <w:t>ащит</w:t>
      </w:r>
      <w:r w:rsidR="00456F00" w:rsidRPr="005E25BF">
        <w:rPr>
          <w:rFonts w:ascii="Times New Roman" w:hAnsi="Times New Roman"/>
          <w:sz w:val="28"/>
          <w:szCs w:val="28"/>
        </w:rPr>
        <w:t>а</w:t>
      </w:r>
      <w:r w:rsidR="00814257" w:rsidRPr="005E25BF">
        <w:rPr>
          <w:rFonts w:ascii="Times New Roman" w:hAnsi="Times New Roman"/>
          <w:sz w:val="28"/>
          <w:szCs w:val="28"/>
        </w:rPr>
        <w:t xml:space="preserve">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3" w:name="_Toc417907571"/>
      <w:bookmarkStart w:id="4" w:name="_Toc28017230"/>
      <w:bookmarkStart w:id="5" w:name="_Toc161046107"/>
      <w:r w:rsidRPr="00A66F34">
        <w:rPr>
          <w:rFonts w:ascii="Times New Roman" w:eastAsia="Times New Roman" w:hAnsi="Times New Roman"/>
          <w:b/>
          <w:sz w:val="28"/>
          <w:szCs w:val="28"/>
        </w:rPr>
        <w:t xml:space="preserve">2. </w:t>
      </w:r>
      <w:bookmarkEnd w:id="3"/>
      <w:bookmarkEnd w:id="4"/>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8A60FB" w:rsidRPr="00255159" w14:paraId="41F756E7" w14:textId="77777777" w:rsidTr="0036249C">
        <w:trPr>
          <w:trHeight w:val="1250"/>
        </w:trPr>
        <w:tc>
          <w:tcPr>
            <w:tcW w:w="988" w:type="dxa"/>
            <w:shd w:val="clear" w:color="auto" w:fill="auto"/>
          </w:tcPr>
          <w:p w14:paraId="2D3B70AF" w14:textId="2CF68572"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bookmarkStart w:id="6" w:name="_Toc28017231"/>
            <w:r w:rsidRPr="00255159">
              <w:rPr>
                <w:rFonts w:ascii="Times New Roman" w:eastAsia="Times New Roman" w:hAnsi="Times New Roman"/>
                <w:sz w:val="24"/>
                <w:szCs w:val="24"/>
                <w:lang w:eastAsia="ru-RU"/>
              </w:rPr>
              <w:t xml:space="preserve">Код </w:t>
            </w:r>
            <w:proofErr w:type="gramStart"/>
            <w:r w:rsidRPr="00255159">
              <w:rPr>
                <w:rFonts w:ascii="Times New Roman" w:eastAsia="Times New Roman" w:hAnsi="Times New Roman"/>
                <w:sz w:val="24"/>
                <w:szCs w:val="24"/>
                <w:lang w:eastAsia="ru-RU"/>
              </w:rPr>
              <w:t>компе</w:t>
            </w:r>
            <w:r w:rsidR="005976C4">
              <w:rPr>
                <w:rFonts w:ascii="Times New Roman" w:eastAsia="Times New Roman" w:hAnsi="Times New Roman"/>
                <w:sz w:val="24"/>
                <w:szCs w:val="24"/>
                <w:lang w:eastAsia="ru-RU"/>
              </w:rPr>
              <w:t>-</w:t>
            </w:r>
            <w:proofErr w:type="spellStart"/>
            <w:r w:rsidRPr="00255159">
              <w:rPr>
                <w:rFonts w:ascii="Times New Roman" w:eastAsia="Times New Roman" w:hAnsi="Times New Roman"/>
                <w:sz w:val="24"/>
                <w:szCs w:val="24"/>
                <w:lang w:eastAsia="ru-RU"/>
              </w:rPr>
              <w:t>тенции</w:t>
            </w:r>
            <w:proofErr w:type="spellEnd"/>
            <w:proofErr w:type="gramEnd"/>
          </w:p>
        </w:tc>
        <w:tc>
          <w:tcPr>
            <w:tcW w:w="2126" w:type="dxa"/>
            <w:shd w:val="clear" w:color="auto" w:fill="auto"/>
          </w:tcPr>
          <w:p w14:paraId="5C5EA3B8"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35BBA1E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7A3E4559" w14:textId="3571FF4C"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A60FB" w:rsidRPr="00255159" w14:paraId="352BBDDF" w14:textId="77777777" w:rsidTr="0036249C">
        <w:trPr>
          <w:trHeight w:val="1250"/>
        </w:trPr>
        <w:tc>
          <w:tcPr>
            <w:tcW w:w="988" w:type="dxa"/>
            <w:vMerge w:val="restart"/>
            <w:shd w:val="clear" w:color="auto" w:fill="auto"/>
          </w:tcPr>
          <w:p w14:paraId="48CDA13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ПКН-7</w:t>
            </w:r>
          </w:p>
        </w:tc>
        <w:tc>
          <w:tcPr>
            <w:tcW w:w="2126" w:type="dxa"/>
            <w:vMerge w:val="restart"/>
            <w:shd w:val="clear" w:color="auto" w:fill="auto"/>
          </w:tcPr>
          <w:p w14:paraId="13AF0896" w14:textId="6FB177E6"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Способность применять информационно-</w:t>
            </w:r>
            <w:proofErr w:type="spellStart"/>
            <w:r w:rsidRPr="00437A07">
              <w:rPr>
                <w:rFonts w:ascii="Times New Roman" w:eastAsia="Times New Roman" w:hAnsi="Times New Roman"/>
                <w:sz w:val="24"/>
                <w:szCs w:val="24"/>
                <w:lang w:eastAsia="ru-RU"/>
              </w:rPr>
              <w:t>коммуникацион</w:t>
            </w:r>
            <w:proofErr w:type="spellEnd"/>
            <w:r w:rsidR="0036249C">
              <w:rPr>
                <w:rFonts w:ascii="Times New Roman" w:eastAsia="Times New Roman" w:hAnsi="Times New Roman"/>
                <w:sz w:val="24"/>
                <w:szCs w:val="24"/>
                <w:lang w:eastAsia="ru-RU"/>
              </w:rPr>
              <w:t>-</w:t>
            </w:r>
            <w:proofErr w:type="spellStart"/>
            <w:r w:rsidRPr="00437A07">
              <w:rPr>
                <w:rFonts w:ascii="Times New Roman" w:eastAsia="Times New Roman" w:hAnsi="Times New Roman"/>
                <w:sz w:val="24"/>
                <w:szCs w:val="24"/>
                <w:lang w:eastAsia="ru-RU"/>
              </w:rPr>
              <w:t>ные</w:t>
            </w:r>
            <w:proofErr w:type="spellEnd"/>
            <w:r w:rsidRPr="00437A07">
              <w:rPr>
                <w:rFonts w:ascii="Times New Roman" w:eastAsia="Times New Roman" w:hAnsi="Times New Roman"/>
                <w:sz w:val="24"/>
                <w:szCs w:val="24"/>
                <w:lang w:eastAsia="ru-RU"/>
              </w:rPr>
              <w:t xml:space="preserve"> технологии, программные средства системного, прикладного и </w:t>
            </w:r>
            <w:proofErr w:type="gramStart"/>
            <w:r w:rsidRPr="00437A07">
              <w:rPr>
                <w:rFonts w:ascii="Times New Roman" w:eastAsia="Times New Roman" w:hAnsi="Times New Roman"/>
                <w:sz w:val="24"/>
                <w:szCs w:val="24"/>
                <w:lang w:eastAsia="ru-RU"/>
              </w:rPr>
              <w:t>инструментально</w:t>
            </w:r>
            <w:r w:rsidR="0036249C">
              <w:rPr>
                <w:rFonts w:ascii="Times New Roman" w:eastAsia="Times New Roman" w:hAnsi="Times New Roman"/>
                <w:sz w:val="24"/>
                <w:szCs w:val="24"/>
                <w:lang w:eastAsia="ru-RU"/>
              </w:rPr>
              <w:t>-</w:t>
            </w:r>
            <w:proofErr w:type="spellStart"/>
            <w:r w:rsidRPr="00437A07">
              <w:rPr>
                <w:rFonts w:ascii="Times New Roman" w:eastAsia="Times New Roman" w:hAnsi="Times New Roman"/>
                <w:sz w:val="24"/>
                <w:szCs w:val="24"/>
                <w:lang w:eastAsia="ru-RU"/>
              </w:rPr>
              <w:t>го</w:t>
            </w:r>
            <w:proofErr w:type="spellEnd"/>
            <w:proofErr w:type="gramEnd"/>
            <w:r w:rsidRPr="00437A07">
              <w:rPr>
                <w:rFonts w:ascii="Times New Roman" w:eastAsia="Times New Roman" w:hAnsi="Times New Roman"/>
                <w:sz w:val="24"/>
                <w:szCs w:val="24"/>
                <w:lang w:eastAsia="ru-RU"/>
              </w:rPr>
              <w:t xml:space="preserve"> назначения, в том числе отечественного производства, для решения задач профессиональной деятельности</w:t>
            </w:r>
          </w:p>
        </w:tc>
        <w:tc>
          <w:tcPr>
            <w:tcW w:w="2977" w:type="dxa"/>
            <w:shd w:val="clear" w:color="auto" w:fill="auto"/>
          </w:tcPr>
          <w:p w14:paraId="3CE92627" w14:textId="77777777" w:rsidR="008A60FB"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576980D5"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05803CFB"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современные информационные технологии и прог</w:t>
            </w:r>
            <w:r>
              <w:rPr>
                <w:rFonts w:ascii="Times New Roman" w:eastAsia="Times New Roman" w:hAnsi="Times New Roman"/>
                <w:color w:val="000000"/>
                <w:sz w:val="24"/>
                <w:szCs w:val="24"/>
              </w:rPr>
              <w:t xml:space="preserve">раммные средства, в том числе </w:t>
            </w:r>
            <w:r w:rsidRPr="00437A07">
              <w:rPr>
                <w:rFonts w:ascii="Times New Roman" w:eastAsia="Times New Roman" w:hAnsi="Times New Roman"/>
                <w:color w:val="000000"/>
                <w:sz w:val="24"/>
                <w:szCs w:val="24"/>
              </w:rPr>
              <w:t>отечественного производства</w:t>
            </w:r>
          </w:p>
          <w:p w14:paraId="23B0153E"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 знания о</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ах</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79CF84B9" w14:textId="77777777" w:rsidTr="0036249C">
        <w:trPr>
          <w:trHeight w:val="1250"/>
        </w:trPr>
        <w:tc>
          <w:tcPr>
            <w:tcW w:w="988" w:type="dxa"/>
            <w:vMerge/>
            <w:shd w:val="clear" w:color="auto" w:fill="auto"/>
          </w:tcPr>
          <w:p w14:paraId="6A1FDF6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63C9CE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0106A24" w14:textId="77777777" w:rsidR="008A60FB" w:rsidRPr="00437A07"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20C4B9B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615D576" w14:textId="77777777" w:rsidR="008A60FB" w:rsidRPr="00640043"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Pr>
                <w:rFonts w:ascii="Times New Roman" w:hAnsi="Times New Roman"/>
                <w:sz w:val="24"/>
                <w:szCs w:val="24"/>
              </w:rPr>
              <w:t xml:space="preserve">критерии выбора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средства, в том числе и преимущественно отечественного производства</w:t>
            </w:r>
          </w:p>
          <w:p w14:paraId="7EAACEE1"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640043">
              <w:rPr>
                <w:rFonts w:ascii="Times New Roman" w:hAnsi="Times New Roman"/>
                <w:b/>
                <w:sz w:val="24"/>
                <w:szCs w:val="24"/>
              </w:rPr>
              <w:t xml:space="preserve">Уметь </w:t>
            </w:r>
            <w:r>
              <w:rPr>
                <w:rFonts w:ascii="Times New Roman" w:hAnsi="Times New Roman"/>
                <w:sz w:val="24"/>
                <w:szCs w:val="24"/>
              </w:rPr>
              <w:t xml:space="preserve">выбирать </w:t>
            </w:r>
            <w:r w:rsidRPr="00437A0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8A60FB" w:rsidRPr="00255159" w14:paraId="62493926" w14:textId="77777777" w:rsidTr="0036249C">
        <w:trPr>
          <w:trHeight w:val="1250"/>
        </w:trPr>
        <w:tc>
          <w:tcPr>
            <w:tcW w:w="988" w:type="dxa"/>
            <w:vMerge/>
            <w:shd w:val="clear" w:color="auto" w:fill="auto"/>
          </w:tcPr>
          <w:p w14:paraId="29239822"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55900B9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121AA03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color w:val="000000"/>
                <w:sz w:val="24"/>
                <w:szCs w:val="24"/>
              </w:rPr>
              <w:t xml:space="preserve">3. Применяет современные информационные технологии и </w:t>
            </w:r>
            <w:r w:rsidRPr="00437A0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228216F5"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lastRenderedPageBreak/>
              <w:t>Знать</w:t>
            </w:r>
            <w:r w:rsidRPr="00255159">
              <w:rPr>
                <w:rFonts w:ascii="Times New Roman" w:hAnsi="Times New Roman"/>
                <w:sz w:val="24"/>
                <w:szCs w:val="24"/>
              </w:rPr>
              <w:t xml:space="preserve"> </w:t>
            </w:r>
            <w:r>
              <w:rPr>
                <w:rFonts w:ascii="Times New Roman" w:eastAsia="Times New Roman" w:hAnsi="Times New Roman"/>
                <w:color w:val="000000"/>
                <w:sz w:val="24"/>
                <w:szCs w:val="24"/>
              </w:rPr>
              <w:t xml:space="preserve">особенности применения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lastRenderedPageBreak/>
              <w:t>средства, в том числе и отечественного производства</w:t>
            </w:r>
          </w:p>
          <w:p w14:paraId="73B783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1DBFEE3A" w14:textId="77777777" w:rsidTr="0036249C">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E225E9E"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779497E1" w14:textId="0651B1DD" w:rsidR="008A60FB" w:rsidRPr="0087466D" w:rsidRDefault="0087466D" w:rsidP="00251442">
            <w:pPr>
              <w:spacing w:line="276" w:lineRule="auto"/>
              <w:rPr>
                <w:rFonts w:ascii="Times New Roman" w:hAnsi="Times New Roman"/>
                <w:sz w:val="24"/>
                <w:szCs w:val="24"/>
              </w:rPr>
            </w:pPr>
            <w:r w:rsidRPr="0087466D">
              <w:rPr>
                <w:rFonts w:ascii="Times New Roman" w:hAnsi="Times New Roman"/>
                <w:sz w:val="24"/>
                <w:szCs w:val="24"/>
              </w:rPr>
              <w:t xml:space="preserve">Способность применять средства </w:t>
            </w:r>
            <w:proofErr w:type="spellStart"/>
            <w:proofErr w:type="gramStart"/>
            <w:r w:rsidRPr="0087466D">
              <w:rPr>
                <w:rFonts w:ascii="Times New Roman" w:hAnsi="Times New Roman"/>
                <w:sz w:val="24"/>
                <w:szCs w:val="24"/>
              </w:rPr>
              <w:t>криптографичес</w:t>
            </w:r>
            <w:proofErr w:type="spellEnd"/>
            <w:r w:rsidR="0036249C">
              <w:rPr>
                <w:rFonts w:ascii="Times New Roman" w:hAnsi="Times New Roman"/>
                <w:sz w:val="24"/>
                <w:szCs w:val="24"/>
              </w:rPr>
              <w:t>-</w:t>
            </w:r>
            <w:r w:rsidRPr="0087466D">
              <w:rPr>
                <w:rFonts w:ascii="Times New Roman" w:hAnsi="Times New Roman"/>
                <w:sz w:val="24"/>
                <w:szCs w:val="24"/>
              </w:rPr>
              <w:t>кой</w:t>
            </w:r>
            <w:proofErr w:type="gramEnd"/>
            <w:r w:rsidRPr="0087466D">
              <w:rPr>
                <w:rFonts w:ascii="Times New Roman" w:hAnsi="Times New Roman"/>
                <w:sz w:val="24"/>
                <w:szCs w:val="24"/>
              </w:rPr>
              <w:t xml:space="preserve"> и технической защиты информации для решения задач </w:t>
            </w:r>
            <w:proofErr w:type="spellStart"/>
            <w:r w:rsidRPr="0087466D">
              <w:rPr>
                <w:rFonts w:ascii="Times New Roman" w:hAnsi="Times New Roman"/>
                <w:sz w:val="24"/>
                <w:szCs w:val="24"/>
              </w:rPr>
              <w:t>профессиональ</w:t>
            </w:r>
            <w:proofErr w:type="spellEnd"/>
            <w:r w:rsidR="0036249C">
              <w:rPr>
                <w:rFonts w:ascii="Times New Roman" w:hAnsi="Times New Roman"/>
                <w:sz w:val="24"/>
                <w:szCs w:val="24"/>
              </w:rPr>
              <w:t>-</w:t>
            </w:r>
            <w:r w:rsidRPr="0087466D">
              <w:rPr>
                <w:rFonts w:ascii="Times New Roman" w:hAnsi="Times New Roman"/>
                <w:sz w:val="24"/>
                <w:szCs w:val="24"/>
              </w:rPr>
              <w:t>ной деятельности</w:t>
            </w:r>
          </w:p>
        </w:tc>
        <w:tc>
          <w:tcPr>
            <w:tcW w:w="2977" w:type="dxa"/>
            <w:shd w:val="clear" w:color="auto" w:fill="auto"/>
          </w:tcPr>
          <w:p w14:paraId="1A9393B1" w14:textId="4A28673E" w:rsidR="008A60FB" w:rsidRPr="0087466D" w:rsidRDefault="008A60FB" w:rsidP="00251442">
            <w:pPr>
              <w:spacing w:line="276" w:lineRule="auto"/>
              <w:rPr>
                <w:rFonts w:ascii="Times New Roman" w:hAnsi="Times New Roman"/>
                <w:color w:val="FF0000"/>
                <w:sz w:val="24"/>
                <w:szCs w:val="24"/>
              </w:rPr>
            </w:pPr>
            <w:r w:rsidRPr="0087466D">
              <w:rPr>
                <w:rFonts w:ascii="Times New Roman" w:hAnsi="Times New Roman"/>
                <w:sz w:val="24"/>
                <w:szCs w:val="24"/>
              </w:rPr>
              <w:t xml:space="preserve">l. </w:t>
            </w:r>
            <w:r w:rsidR="0087466D" w:rsidRPr="0087466D">
              <w:rPr>
                <w:rFonts w:ascii="Times New Roman" w:eastAsia="Times New Roman" w:hAnsi="Times New Roman"/>
                <w:sz w:val="24"/>
                <w:szCs w:val="24"/>
              </w:rPr>
              <w:t>Демонстрирует знания основных методов и средств криптографической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A95B802" w14:textId="171C406D"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методы криптографической</w:t>
            </w:r>
            <w:r w:rsidR="0087466D" w:rsidRPr="0087466D">
              <w:rPr>
                <w:rFonts w:ascii="Times New Roman" w:hAnsi="Times New Roman"/>
                <w:sz w:val="24"/>
                <w:szCs w:val="24"/>
              </w:rPr>
              <w:t xml:space="preserve"> и средства криптографической</w:t>
            </w:r>
            <w:r w:rsidRPr="0087466D">
              <w:rPr>
                <w:rFonts w:ascii="Times New Roman" w:hAnsi="Times New Roman"/>
                <w:sz w:val="24"/>
                <w:szCs w:val="24"/>
              </w:rPr>
              <w:t xml:space="preserve"> защиты информации</w:t>
            </w:r>
          </w:p>
          <w:p w14:paraId="4CC0DBE0" w14:textId="1E4E18EC" w:rsidR="008A60FB" w:rsidRPr="00781F6A" w:rsidRDefault="008A60FB" w:rsidP="00251442">
            <w:pPr>
              <w:spacing w:after="0" w:line="276" w:lineRule="auto"/>
              <w:rPr>
                <w:rFonts w:ascii="Times New Roman" w:hAnsi="Times New Roman"/>
                <w:b/>
                <w:color w:val="FF0000"/>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выбрать требуемые методы</w:t>
            </w:r>
            <w:r w:rsidR="0087466D" w:rsidRPr="0087466D">
              <w:rPr>
                <w:rFonts w:ascii="Times New Roman" w:hAnsi="Times New Roman"/>
                <w:sz w:val="24"/>
                <w:szCs w:val="24"/>
              </w:rPr>
              <w:t xml:space="preserve"> и средства</w:t>
            </w:r>
            <w:r w:rsidRPr="0087466D">
              <w:rPr>
                <w:rFonts w:ascii="Times New Roman" w:hAnsi="Times New Roman"/>
                <w:sz w:val="24"/>
                <w:szCs w:val="24"/>
              </w:rPr>
              <w:t xml:space="preserve"> криптографической защиты информации</w:t>
            </w:r>
          </w:p>
        </w:tc>
      </w:tr>
      <w:tr w:rsidR="008A60FB" w:rsidRPr="00255159" w14:paraId="747A0EE7" w14:textId="77777777" w:rsidTr="0036249C">
        <w:trPr>
          <w:trHeight w:val="1100"/>
        </w:trPr>
        <w:tc>
          <w:tcPr>
            <w:tcW w:w="988" w:type="dxa"/>
            <w:vMerge/>
            <w:tcBorders>
              <w:left w:val="single" w:sz="4" w:space="0" w:color="auto"/>
              <w:right w:val="single" w:sz="4" w:space="0" w:color="auto"/>
            </w:tcBorders>
            <w:shd w:val="clear" w:color="auto" w:fill="auto"/>
          </w:tcPr>
          <w:p w14:paraId="6722F658" w14:textId="77777777" w:rsidR="008A60FB" w:rsidRPr="006A4EF5" w:rsidRDefault="008A60FB" w:rsidP="00251442">
            <w:pPr>
              <w:spacing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43516E8D" w14:textId="77777777" w:rsidR="008A60FB" w:rsidRPr="006A4EF5" w:rsidRDefault="008A60FB" w:rsidP="00251442">
            <w:pPr>
              <w:spacing w:line="276" w:lineRule="auto"/>
              <w:rPr>
                <w:rFonts w:ascii="Times New Roman" w:hAnsi="Times New Roman"/>
                <w:color w:val="FF0000"/>
                <w:sz w:val="24"/>
                <w:szCs w:val="24"/>
              </w:rPr>
            </w:pPr>
          </w:p>
        </w:tc>
        <w:tc>
          <w:tcPr>
            <w:tcW w:w="2977" w:type="dxa"/>
            <w:shd w:val="clear" w:color="auto" w:fill="auto"/>
          </w:tcPr>
          <w:p w14:paraId="260AF63C" w14:textId="2F21E1FF"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t xml:space="preserve">2. </w:t>
            </w:r>
            <w:r w:rsidR="0087466D" w:rsidRPr="0087466D">
              <w:rPr>
                <w:rFonts w:ascii="Times New Roman" w:eastAsia="Times New Roman" w:hAnsi="Times New Roman"/>
                <w:sz w:val="24"/>
                <w:szCs w:val="24"/>
              </w:rPr>
              <w:t>Демонстрирует знания технических методов защиты информации</w:t>
            </w:r>
            <w:r w:rsidR="0087466D">
              <w:rPr>
                <w:rFonts w:ascii="Times New Roman" w:eastAsia="Times New Roman" w:hAnsi="Times New Roman"/>
                <w:sz w:val="24"/>
                <w:szCs w:val="24"/>
              </w:rPr>
              <w:t>.</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D951B90"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методы программно-аппаратной защиты информации</w:t>
            </w:r>
          </w:p>
          <w:p w14:paraId="2C4F2CE5" w14:textId="7777777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основные технические методы защиты информации</w:t>
            </w:r>
          </w:p>
        </w:tc>
      </w:tr>
      <w:tr w:rsidR="008A60FB" w:rsidRPr="00255159" w14:paraId="2288862A" w14:textId="77777777" w:rsidTr="0036249C">
        <w:trPr>
          <w:trHeight w:val="2322"/>
        </w:trPr>
        <w:tc>
          <w:tcPr>
            <w:tcW w:w="988" w:type="dxa"/>
            <w:vMerge/>
            <w:tcBorders>
              <w:left w:val="single" w:sz="4" w:space="0" w:color="auto"/>
              <w:right w:val="single" w:sz="4" w:space="0" w:color="auto"/>
            </w:tcBorders>
            <w:shd w:val="clear" w:color="auto" w:fill="auto"/>
          </w:tcPr>
          <w:p w14:paraId="099A993A"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0AF4E95D"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70A95D77" w14:textId="69442B4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sz w:val="24"/>
                <w:szCs w:val="24"/>
              </w:rPr>
              <w:t xml:space="preserve">3. </w:t>
            </w:r>
            <w:r w:rsidR="0087466D" w:rsidRPr="0087466D">
              <w:rPr>
                <w:rFonts w:ascii="Times New Roman" w:eastAsia="Times New Roman" w:hAnsi="Times New Roman"/>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3656" w:type="dxa"/>
            <w:tcBorders>
              <w:top w:val="single" w:sz="4" w:space="0" w:color="auto"/>
              <w:left w:val="single" w:sz="4" w:space="0" w:color="auto"/>
              <w:right w:val="single" w:sz="4" w:space="0" w:color="auto"/>
            </w:tcBorders>
            <w:shd w:val="clear" w:color="auto" w:fill="auto"/>
          </w:tcPr>
          <w:p w14:paraId="2C737F6A" w14:textId="6ABC798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bCs/>
                <w:sz w:val="24"/>
                <w:szCs w:val="24"/>
              </w:rPr>
              <w:t>Знать</w:t>
            </w:r>
            <w:r w:rsidR="0087466D" w:rsidRPr="0087466D">
              <w:rPr>
                <w:rFonts w:ascii="Times New Roman" w:hAnsi="Times New Roman"/>
                <w:sz w:val="24"/>
                <w:szCs w:val="24"/>
              </w:rPr>
              <w:t xml:space="preserve"> критерии выбора </w:t>
            </w:r>
            <w:r w:rsidRPr="0087466D">
              <w:rPr>
                <w:rFonts w:ascii="Times New Roman" w:hAnsi="Times New Roman"/>
                <w:sz w:val="24"/>
                <w:szCs w:val="24"/>
              </w:rPr>
              <w:t>методов</w:t>
            </w:r>
            <w:r w:rsidR="0087466D" w:rsidRPr="0087466D">
              <w:rPr>
                <w:rFonts w:ascii="Times New Roman" w:hAnsi="Times New Roman"/>
                <w:sz w:val="24"/>
                <w:szCs w:val="24"/>
              </w:rPr>
              <w:t xml:space="preserve"> и средств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p w14:paraId="6854D05A" w14:textId="77777777" w:rsidR="0087466D" w:rsidRPr="0087466D" w:rsidRDefault="0087466D" w:rsidP="00251442">
            <w:pPr>
              <w:spacing w:after="0" w:line="276" w:lineRule="auto"/>
              <w:rPr>
                <w:rFonts w:ascii="Times New Roman" w:hAnsi="Times New Roman"/>
                <w:sz w:val="24"/>
                <w:szCs w:val="24"/>
              </w:rPr>
            </w:pPr>
          </w:p>
          <w:p w14:paraId="65EBCF9C" w14:textId="0D83D74E"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b/>
                <w:bCs/>
                <w:sz w:val="24"/>
                <w:szCs w:val="24"/>
              </w:rPr>
              <w:t>Уметь</w:t>
            </w:r>
            <w:r w:rsidRPr="0087466D">
              <w:rPr>
                <w:rFonts w:ascii="Times New Roman" w:hAnsi="Times New Roman"/>
                <w:sz w:val="24"/>
                <w:szCs w:val="24"/>
              </w:rPr>
              <w:t xml:space="preserve"> выбрать методы</w:t>
            </w:r>
            <w:r w:rsidR="0087466D" w:rsidRPr="0087466D">
              <w:rPr>
                <w:rFonts w:ascii="Times New Roman" w:hAnsi="Times New Roman"/>
                <w:sz w:val="24"/>
                <w:szCs w:val="24"/>
              </w:rPr>
              <w:t xml:space="preserve"> и средства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tc>
      </w:tr>
      <w:tr w:rsidR="008A60FB" w:rsidRPr="00255159" w14:paraId="5ADA1CEE" w14:textId="77777777" w:rsidTr="0036249C">
        <w:trPr>
          <w:trHeight w:val="670"/>
        </w:trPr>
        <w:tc>
          <w:tcPr>
            <w:tcW w:w="988" w:type="dxa"/>
            <w:vMerge/>
            <w:tcBorders>
              <w:left w:val="single" w:sz="4" w:space="0" w:color="auto"/>
              <w:right w:val="single" w:sz="4" w:space="0" w:color="auto"/>
            </w:tcBorders>
            <w:shd w:val="clear" w:color="auto" w:fill="auto"/>
          </w:tcPr>
          <w:p w14:paraId="6A8FC1B6"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280755C2"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3C71C9DF" w14:textId="33B80CA4"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sz w:val="24"/>
                <w:szCs w:val="24"/>
              </w:rPr>
              <w:t xml:space="preserve">4. </w:t>
            </w:r>
            <w:r w:rsidR="0087466D" w:rsidRPr="0087466D">
              <w:rPr>
                <w:rFonts w:ascii="Times New Roman" w:eastAsia="Times New Roman" w:hAnsi="Times New Roman"/>
                <w:sz w:val="24"/>
                <w:szCs w:val="24"/>
              </w:rPr>
              <w:t>Применяет основные методы и средства криптографической и технической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right w:val="single" w:sz="4" w:space="0" w:color="auto"/>
            </w:tcBorders>
            <w:shd w:val="clear" w:color="auto" w:fill="auto"/>
          </w:tcPr>
          <w:p w14:paraId="745A340B" w14:textId="478337E1"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способы применения </w:t>
            </w:r>
            <w:r w:rsidR="0087466D" w:rsidRPr="0087466D">
              <w:rPr>
                <w:rFonts w:ascii="Times New Roman" w:hAnsi="Times New Roman"/>
                <w:sz w:val="24"/>
                <w:szCs w:val="24"/>
              </w:rPr>
              <w:t xml:space="preserve">методов и </w:t>
            </w:r>
            <w:r w:rsidRPr="0087466D">
              <w:rPr>
                <w:rFonts w:ascii="Times New Roman" w:hAnsi="Times New Roman"/>
                <w:sz w:val="24"/>
                <w:szCs w:val="24"/>
              </w:rPr>
              <w:t xml:space="preserve">средств криптографической </w:t>
            </w:r>
            <w:r w:rsidR="0087466D" w:rsidRPr="0087466D">
              <w:rPr>
                <w:rFonts w:ascii="Times New Roman" w:hAnsi="Times New Roman"/>
                <w:sz w:val="24"/>
                <w:szCs w:val="24"/>
              </w:rPr>
              <w:t xml:space="preserve">и технической </w:t>
            </w:r>
            <w:r w:rsidRPr="0087466D">
              <w:rPr>
                <w:rFonts w:ascii="Times New Roman" w:hAnsi="Times New Roman"/>
                <w:sz w:val="24"/>
                <w:szCs w:val="24"/>
              </w:rPr>
              <w:t>защиты информации</w:t>
            </w:r>
          </w:p>
          <w:p w14:paraId="438B8780" w14:textId="5152E0C3" w:rsidR="008A60FB" w:rsidRPr="0087466D" w:rsidRDefault="008A60FB" w:rsidP="00251442">
            <w:pPr>
              <w:spacing w:after="0" w:line="276" w:lineRule="auto"/>
              <w:rPr>
                <w:rFonts w:ascii="Times New Roman" w:hAnsi="Times New Roman"/>
                <w:b/>
                <w:bCs/>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средства криптографической</w:t>
            </w:r>
            <w:r w:rsidR="0087466D" w:rsidRPr="0087466D">
              <w:rPr>
                <w:rFonts w:ascii="Times New Roman" w:hAnsi="Times New Roman"/>
                <w:sz w:val="24"/>
                <w:szCs w:val="24"/>
              </w:rPr>
              <w:t xml:space="preserve"> и технической</w:t>
            </w:r>
            <w:r w:rsidRPr="0087466D">
              <w:rPr>
                <w:rFonts w:ascii="Times New Roman" w:hAnsi="Times New Roman"/>
                <w:sz w:val="24"/>
                <w:szCs w:val="24"/>
              </w:rPr>
              <w:t xml:space="preserve"> защиты информации с учетом задач </w:t>
            </w:r>
            <w:r w:rsidRPr="0087466D">
              <w:rPr>
                <w:rFonts w:ascii="Times New Roman" w:hAnsi="Times New Roman"/>
                <w:sz w:val="24"/>
                <w:szCs w:val="24"/>
              </w:rPr>
              <w:lastRenderedPageBreak/>
              <w:t>обеспечения информационной безопасности</w:t>
            </w:r>
          </w:p>
        </w:tc>
      </w:tr>
    </w:tbl>
    <w:p w14:paraId="460F3A59" w14:textId="77777777" w:rsidR="008A60FB" w:rsidRDefault="008A60FB" w:rsidP="008A60FB">
      <w:pPr>
        <w:spacing w:before="240" w:after="0" w:line="276" w:lineRule="auto"/>
        <w:jc w:val="both"/>
        <w:outlineLvl w:val="0"/>
        <w:rPr>
          <w:rFonts w:ascii="Times New Roman" w:hAnsi="Times New Roman"/>
          <w:b/>
          <w:sz w:val="28"/>
          <w:szCs w:val="28"/>
        </w:rPr>
      </w:pPr>
    </w:p>
    <w:p w14:paraId="3EF737CE" w14:textId="0383D8BC" w:rsidR="00B26479" w:rsidRPr="00A66F34" w:rsidRDefault="00F039EC" w:rsidP="00C10F79">
      <w:pPr>
        <w:spacing w:after="240" w:line="276" w:lineRule="auto"/>
        <w:ind w:firstLine="709"/>
        <w:jc w:val="both"/>
        <w:outlineLvl w:val="0"/>
        <w:rPr>
          <w:rFonts w:ascii="Times New Roman" w:eastAsia="Times New Roman" w:hAnsi="Times New Roman"/>
          <w:b/>
          <w:sz w:val="28"/>
          <w:szCs w:val="28"/>
        </w:rPr>
      </w:pPr>
      <w:bookmarkStart w:id="7" w:name="_Toc161046108"/>
      <w:r w:rsidRPr="00A66F34">
        <w:rPr>
          <w:rFonts w:ascii="Times New Roman" w:eastAsia="Times New Roman" w:hAnsi="Times New Roman"/>
          <w:b/>
          <w:sz w:val="28"/>
          <w:szCs w:val="28"/>
        </w:rPr>
        <w:t xml:space="preserve">3. </w:t>
      </w:r>
      <w:r w:rsidR="00B26479" w:rsidRPr="00A66F34">
        <w:rPr>
          <w:rFonts w:ascii="Times New Roman" w:eastAsia="Times New Roman" w:hAnsi="Times New Roman"/>
          <w:b/>
          <w:sz w:val="28"/>
          <w:szCs w:val="28"/>
        </w:rPr>
        <w:t xml:space="preserve">Место дисциплины в структуре </w:t>
      </w:r>
      <w:r w:rsidR="007A1493" w:rsidRPr="00A66F34">
        <w:rPr>
          <w:rFonts w:ascii="Times New Roman" w:eastAsia="Times New Roman" w:hAnsi="Times New Roman"/>
          <w:b/>
          <w:sz w:val="28"/>
          <w:szCs w:val="28"/>
        </w:rPr>
        <w:t>образовательной программы</w:t>
      </w:r>
      <w:bookmarkEnd w:id="6"/>
      <w:bookmarkEnd w:id="7"/>
      <w:r w:rsidR="00B26479" w:rsidRPr="00A66F34">
        <w:rPr>
          <w:rFonts w:ascii="Times New Roman" w:eastAsia="Times New Roman" w:hAnsi="Times New Roman"/>
          <w:b/>
          <w:sz w:val="28"/>
          <w:szCs w:val="28"/>
        </w:rPr>
        <w:t xml:space="preserve"> </w:t>
      </w:r>
    </w:p>
    <w:p w14:paraId="2D24B9F8" w14:textId="0AE10E71" w:rsidR="00E10444" w:rsidRDefault="00B26479" w:rsidP="00C10F79">
      <w:pPr>
        <w:spacing w:before="240" w:after="0" w:line="276" w:lineRule="auto"/>
        <w:ind w:firstLine="567"/>
        <w:jc w:val="both"/>
        <w:rPr>
          <w:rFonts w:ascii="Times New Roman" w:hAnsi="Times New Roman"/>
          <w:sz w:val="28"/>
          <w:szCs w:val="28"/>
        </w:rPr>
      </w:pPr>
      <w:r w:rsidRPr="00163283">
        <w:rPr>
          <w:rFonts w:ascii="Times New Roman" w:hAnsi="Times New Roman"/>
          <w:sz w:val="28"/>
          <w:szCs w:val="28"/>
        </w:rPr>
        <w:t xml:space="preserve">Дисциплина </w:t>
      </w:r>
      <w:r w:rsidR="00413399" w:rsidRPr="00163283">
        <w:rPr>
          <w:rFonts w:ascii="Times New Roman" w:hAnsi="Times New Roman"/>
          <w:sz w:val="28"/>
          <w:szCs w:val="28"/>
        </w:rPr>
        <w:t>«</w:t>
      </w:r>
      <w:r w:rsidR="00814257" w:rsidRPr="00163283">
        <w:rPr>
          <w:rFonts w:ascii="Times New Roman" w:hAnsi="Times New Roman"/>
          <w:sz w:val="28"/>
          <w:szCs w:val="28"/>
        </w:rPr>
        <w:t>Программно-аппаратн</w:t>
      </w:r>
      <w:r w:rsidR="009C09A4" w:rsidRPr="00163283">
        <w:rPr>
          <w:rFonts w:ascii="Times New Roman" w:hAnsi="Times New Roman"/>
          <w:sz w:val="28"/>
          <w:szCs w:val="28"/>
        </w:rPr>
        <w:t>ая</w:t>
      </w:r>
      <w:r w:rsidR="00814257" w:rsidRPr="00163283">
        <w:rPr>
          <w:rFonts w:ascii="Times New Roman" w:hAnsi="Times New Roman"/>
          <w:sz w:val="28"/>
          <w:szCs w:val="28"/>
        </w:rPr>
        <w:t xml:space="preserve"> защит</w:t>
      </w:r>
      <w:r w:rsidR="009C09A4" w:rsidRPr="00163283">
        <w:rPr>
          <w:rFonts w:ascii="Times New Roman" w:hAnsi="Times New Roman"/>
          <w:sz w:val="28"/>
          <w:szCs w:val="28"/>
        </w:rPr>
        <w:t>а</w:t>
      </w:r>
      <w:r w:rsidR="00814257" w:rsidRPr="00163283">
        <w:rPr>
          <w:rFonts w:ascii="Times New Roman" w:hAnsi="Times New Roman"/>
          <w:sz w:val="28"/>
          <w:szCs w:val="28"/>
        </w:rPr>
        <w:t xml:space="preserve"> информации</w:t>
      </w:r>
      <w:r w:rsidR="00413399" w:rsidRPr="00163283">
        <w:rPr>
          <w:rFonts w:ascii="Times New Roman" w:hAnsi="Times New Roman"/>
          <w:sz w:val="28"/>
          <w:szCs w:val="28"/>
        </w:rPr>
        <w:t xml:space="preserve">» </w:t>
      </w:r>
      <w:r w:rsidRPr="00163283">
        <w:rPr>
          <w:rFonts w:ascii="Times New Roman" w:hAnsi="Times New Roman"/>
          <w:bCs/>
          <w:sz w:val="28"/>
          <w:szCs w:val="28"/>
        </w:rPr>
        <w:t xml:space="preserve">является дисциплиной </w:t>
      </w:r>
      <w:r w:rsidR="00CF156A" w:rsidRPr="00163283">
        <w:rPr>
          <w:rFonts w:ascii="Times New Roman" w:hAnsi="Times New Roman"/>
          <w:bCs/>
          <w:sz w:val="28"/>
          <w:szCs w:val="28"/>
        </w:rPr>
        <w:t>общепрофессионального цикла</w:t>
      </w:r>
      <w:r w:rsidR="00B90F60" w:rsidRPr="00163283">
        <w:rPr>
          <w:rFonts w:ascii="Times New Roman" w:hAnsi="Times New Roman"/>
          <w:bCs/>
          <w:sz w:val="28"/>
          <w:szCs w:val="28"/>
        </w:rPr>
        <w:t xml:space="preserve"> направления</w:t>
      </w:r>
      <w:r w:rsidR="008B46D4" w:rsidRPr="00255159">
        <w:rPr>
          <w:rFonts w:ascii="Times New Roman" w:hAnsi="Times New Roman"/>
          <w:bCs/>
          <w:sz w:val="28"/>
          <w:szCs w:val="28"/>
        </w:rPr>
        <w:t xml:space="preserve"> подготовки </w:t>
      </w:r>
      <w:r w:rsidR="008B46D4" w:rsidRPr="00255159">
        <w:rPr>
          <w:rFonts w:ascii="Times New Roman" w:hAnsi="Times New Roman"/>
          <w:sz w:val="28"/>
          <w:szCs w:val="28"/>
        </w:rPr>
        <w:t>10.0</w:t>
      </w:r>
      <w:r w:rsidR="00B90F60" w:rsidRPr="00255159">
        <w:rPr>
          <w:rFonts w:ascii="Times New Roman" w:hAnsi="Times New Roman"/>
          <w:sz w:val="28"/>
          <w:szCs w:val="28"/>
        </w:rPr>
        <w:t>3</w:t>
      </w:r>
      <w:r w:rsidR="008B46D4" w:rsidRPr="00255159">
        <w:rPr>
          <w:rFonts w:ascii="Times New Roman" w:hAnsi="Times New Roman"/>
          <w:sz w:val="28"/>
          <w:szCs w:val="28"/>
        </w:rPr>
        <w:t>.0</w:t>
      </w:r>
      <w:r w:rsidR="00E10444" w:rsidRPr="00255159">
        <w:rPr>
          <w:rFonts w:ascii="Times New Roman" w:hAnsi="Times New Roman"/>
          <w:sz w:val="28"/>
          <w:szCs w:val="28"/>
        </w:rPr>
        <w:t>1 «Информационная безопасность»,</w:t>
      </w:r>
      <w:r w:rsidR="00E10444" w:rsidRPr="00781F6A">
        <w:rPr>
          <w:rFonts w:ascii="Times New Roman" w:hAnsi="Times New Roman"/>
          <w:color w:val="FF0000"/>
          <w:sz w:val="28"/>
          <w:szCs w:val="28"/>
        </w:rPr>
        <w:t xml:space="preserve"> </w:t>
      </w:r>
      <w:r w:rsidR="009C09A4" w:rsidRPr="00781F6A">
        <w:rPr>
          <w:rFonts w:ascii="Times New Roman" w:hAnsi="Times New Roman"/>
          <w:sz w:val="28"/>
          <w:szCs w:val="28"/>
        </w:rPr>
        <w:t>образовательная программа «Безопасность автоматизированных систем в финансово-банковской сфере»</w:t>
      </w:r>
      <w:r w:rsidR="00781F6A">
        <w:rPr>
          <w:rFonts w:ascii="Times New Roman" w:hAnsi="Times New Roman"/>
          <w:sz w:val="28"/>
          <w:szCs w:val="28"/>
        </w:rPr>
        <w:t>.</w:t>
      </w:r>
    </w:p>
    <w:p w14:paraId="398A724D" w14:textId="77777777" w:rsidR="00C10F79" w:rsidRPr="00255159" w:rsidRDefault="00C10F79" w:rsidP="00C10F79">
      <w:pPr>
        <w:spacing w:before="240" w:after="0" w:line="276" w:lineRule="auto"/>
        <w:ind w:firstLine="567"/>
        <w:jc w:val="both"/>
        <w:rPr>
          <w:rFonts w:ascii="Times New Roman" w:hAnsi="Times New Roman"/>
          <w:sz w:val="28"/>
          <w:szCs w:val="28"/>
        </w:rPr>
      </w:pPr>
    </w:p>
    <w:p w14:paraId="74FF3AA7" w14:textId="77777777"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8" w:name="_Toc28017232"/>
      <w:bookmarkStart w:id="9" w:name="_Toc161046109"/>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007A1493" w:rsidRPr="00255159">
        <w:rPr>
          <w:rFonts w:ascii="Times New Roman" w:eastAsia="Times New Roman" w:hAnsi="Times New Roman"/>
          <w:b/>
          <w:sz w:val="28"/>
          <w:szCs w:val="28"/>
        </w:rPr>
        <w:t xml:space="preserve"> </w:t>
      </w:r>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608"/>
        <w:gridCol w:w="2774"/>
      </w:tblGrid>
      <w:tr w:rsidR="008A60FB" w:rsidRPr="00255159" w14:paraId="63AA4EE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58B69611" w14:textId="15852F12"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Вид учебной работы по дисциплине</w:t>
            </w:r>
          </w:p>
        </w:tc>
        <w:tc>
          <w:tcPr>
            <w:tcW w:w="1315" w:type="pct"/>
            <w:tcBorders>
              <w:top w:val="single" w:sz="4" w:space="0" w:color="auto"/>
              <w:left w:val="single" w:sz="4" w:space="0" w:color="auto"/>
              <w:bottom w:val="single" w:sz="4" w:space="0" w:color="auto"/>
              <w:right w:val="single" w:sz="4" w:space="0" w:color="auto"/>
            </w:tcBorders>
            <w:hideMark/>
          </w:tcPr>
          <w:p w14:paraId="6FA7EB35"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 xml:space="preserve">Всего </w:t>
            </w:r>
          </w:p>
          <w:p w14:paraId="17F732B6"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(в з/е и часах)</w:t>
            </w:r>
          </w:p>
        </w:tc>
        <w:tc>
          <w:tcPr>
            <w:tcW w:w="1399" w:type="pct"/>
            <w:tcBorders>
              <w:top w:val="single" w:sz="4" w:space="0" w:color="auto"/>
              <w:left w:val="single" w:sz="4" w:space="0" w:color="auto"/>
              <w:bottom w:val="single" w:sz="4" w:space="0" w:color="auto"/>
              <w:right w:val="single" w:sz="4" w:space="0" w:color="auto"/>
            </w:tcBorders>
          </w:tcPr>
          <w:p w14:paraId="1080A92C" w14:textId="18173C0E"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Семестр 5</w:t>
            </w:r>
          </w:p>
          <w:p w14:paraId="32E6BFA2" w14:textId="77777777"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(в часах)</w:t>
            </w:r>
          </w:p>
        </w:tc>
      </w:tr>
      <w:tr w:rsidR="008A60FB" w:rsidRPr="00255159" w14:paraId="14ED6C90"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17A2C553" w14:textId="77777777"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 xml:space="preserve">Общая трудоемкость дисциплины </w:t>
            </w:r>
          </w:p>
        </w:tc>
        <w:tc>
          <w:tcPr>
            <w:tcW w:w="1315" w:type="pct"/>
            <w:tcBorders>
              <w:top w:val="single" w:sz="4" w:space="0" w:color="auto"/>
              <w:left w:val="single" w:sz="4" w:space="0" w:color="auto"/>
              <w:bottom w:val="single" w:sz="4" w:space="0" w:color="auto"/>
              <w:right w:val="single" w:sz="4" w:space="0" w:color="auto"/>
            </w:tcBorders>
          </w:tcPr>
          <w:p w14:paraId="5A78B1DB" w14:textId="2C5296A0" w:rsidR="008A60FB" w:rsidRPr="00AC2106" w:rsidRDefault="008A60FB" w:rsidP="008A60FB">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4</w:t>
            </w:r>
            <w:r w:rsidRPr="00AC2106">
              <w:rPr>
                <w:rFonts w:ascii="Times New Roman" w:hAnsi="Times New Roman"/>
                <w:bCs/>
                <w:sz w:val="24"/>
                <w:szCs w:val="24"/>
              </w:rPr>
              <w:t xml:space="preserve"> </w:t>
            </w:r>
            <w:proofErr w:type="spellStart"/>
            <w:r w:rsidRPr="00AC2106">
              <w:rPr>
                <w:rFonts w:ascii="Times New Roman" w:hAnsi="Times New Roman"/>
                <w:bCs/>
                <w:sz w:val="24"/>
                <w:szCs w:val="24"/>
              </w:rPr>
              <w:t>з.е</w:t>
            </w:r>
            <w:proofErr w:type="spellEnd"/>
            <w:r w:rsidRPr="00AC2106">
              <w:rPr>
                <w:rFonts w:ascii="Times New Roman" w:hAnsi="Times New Roman"/>
                <w:bCs/>
                <w:sz w:val="24"/>
                <w:szCs w:val="24"/>
              </w:rPr>
              <w:t>.</w:t>
            </w:r>
            <w:r w:rsidRPr="00AC2106">
              <w:rPr>
                <w:rFonts w:ascii="Times New Roman" w:hAnsi="Times New Roman"/>
                <w:bCs/>
                <w:sz w:val="24"/>
                <w:szCs w:val="24"/>
                <w:lang w:val="ru-RU"/>
              </w:rPr>
              <w:t xml:space="preserve">/ </w:t>
            </w:r>
            <w:r>
              <w:rPr>
                <w:rFonts w:ascii="Times New Roman" w:hAnsi="Times New Roman"/>
                <w:bCs/>
                <w:sz w:val="24"/>
                <w:szCs w:val="24"/>
                <w:lang w:val="ru-RU"/>
              </w:rPr>
              <w:t>144</w:t>
            </w:r>
          </w:p>
        </w:tc>
        <w:tc>
          <w:tcPr>
            <w:tcW w:w="1399" w:type="pct"/>
            <w:tcBorders>
              <w:top w:val="single" w:sz="4" w:space="0" w:color="auto"/>
              <w:left w:val="single" w:sz="4" w:space="0" w:color="auto"/>
              <w:bottom w:val="single" w:sz="4" w:space="0" w:color="auto"/>
              <w:right w:val="single" w:sz="4" w:space="0" w:color="auto"/>
            </w:tcBorders>
          </w:tcPr>
          <w:p w14:paraId="74E6EE54" w14:textId="39DF6A74"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144</w:t>
            </w:r>
          </w:p>
        </w:tc>
      </w:tr>
      <w:tr w:rsidR="008A60FB" w:rsidRPr="00255159" w14:paraId="36276714"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736A9E63"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 xml:space="preserve">Контактная работа-Аудиторные занятия </w:t>
            </w:r>
          </w:p>
        </w:tc>
        <w:tc>
          <w:tcPr>
            <w:tcW w:w="1315" w:type="pct"/>
            <w:tcBorders>
              <w:top w:val="single" w:sz="4" w:space="0" w:color="auto"/>
              <w:left w:val="single" w:sz="4" w:space="0" w:color="auto"/>
              <w:bottom w:val="single" w:sz="4" w:space="0" w:color="auto"/>
              <w:right w:val="single" w:sz="4" w:space="0" w:color="auto"/>
            </w:tcBorders>
          </w:tcPr>
          <w:p w14:paraId="5C4B2024" w14:textId="2A440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c>
          <w:tcPr>
            <w:tcW w:w="1399" w:type="pct"/>
            <w:tcBorders>
              <w:top w:val="single" w:sz="4" w:space="0" w:color="auto"/>
              <w:left w:val="single" w:sz="4" w:space="0" w:color="auto"/>
              <w:bottom w:val="single" w:sz="4" w:space="0" w:color="auto"/>
              <w:right w:val="single" w:sz="4" w:space="0" w:color="auto"/>
            </w:tcBorders>
          </w:tcPr>
          <w:p w14:paraId="788BB665" w14:textId="6F809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r>
      <w:tr w:rsidR="008A60FB" w:rsidRPr="00255159" w14:paraId="72132DA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20AA350C"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Лекции </w:t>
            </w:r>
          </w:p>
        </w:tc>
        <w:tc>
          <w:tcPr>
            <w:tcW w:w="1315" w:type="pct"/>
            <w:tcBorders>
              <w:top w:val="single" w:sz="4" w:space="0" w:color="auto"/>
              <w:left w:val="single" w:sz="4" w:space="0" w:color="auto"/>
              <w:bottom w:val="single" w:sz="4" w:space="0" w:color="auto"/>
              <w:right w:val="single" w:sz="4" w:space="0" w:color="auto"/>
            </w:tcBorders>
          </w:tcPr>
          <w:p w14:paraId="3CC1CB7A" w14:textId="29F62A6E"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E0BAF5F" w14:textId="7471EF77"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3B6547A5"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64CC29BA"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Семинары, практические занятия  </w:t>
            </w:r>
          </w:p>
        </w:tc>
        <w:tc>
          <w:tcPr>
            <w:tcW w:w="1315" w:type="pct"/>
            <w:tcBorders>
              <w:top w:val="single" w:sz="4" w:space="0" w:color="auto"/>
              <w:left w:val="single" w:sz="4" w:space="0" w:color="auto"/>
              <w:bottom w:val="single" w:sz="4" w:space="0" w:color="auto"/>
              <w:right w:val="single" w:sz="4" w:space="0" w:color="auto"/>
            </w:tcBorders>
          </w:tcPr>
          <w:p w14:paraId="0769A35C" w14:textId="5CEA8A0A"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D33BF19" w14:textId="464A4DC8"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1A40D7FF"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377A61EE"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Самостоятельная работа</w:t>
            </w:r>
          </w:p>
        </w:tc>
        <w:tc>
          <w:tcPr>
            <w:tcW w:w="1315" w:type="pct"/>
            <w:tcBorders>
              <w:top w:val="single" w:sz="4" w:space="0" w:color="auto"/>
              <w:left w:val="single" w:sz="4" w:space="0" w:color="auto"/>
              <w:bottom w:val="single" w:sz="4" w:space="0" w:color="auto"/>
              <w:right w:val="single" w:sz="4" w:space="0" w:color="auto"/>
            </w:tcBorders>
          </w:tcPr>
          <w:p w14:paraId="6D0BAAE5" w14:textId="4206AEA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c>
          <w:tcPr>
            <w:tcW w:w="1399" w:type="pct"/>
            <w:tcBorders>
              <w:top w:val="single" w:sz="4" w:space="0" w:color="auto"/>
              <w:left w:val="single" w:sz="4" w:space="0" w:color="auto"/>
              <w:bottom w:val="single" w:sz="4" w:space="0" w:color="auto"/>
              <w:right w:val="single" w:sz="4" w:space="0" w:color="auto"/>
            </w:tcBorders>
          </w:tcPr>
          <w:p w14:paraId="0EFA7E1A" w14:textId="64CBAB88"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r>
      <w:tr w:rsidR="008A60FB" w:rsidRPr="00255159" w14:paraId="1863B232"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4AB0A5C" w14:textId="77777777" w:rsidR="008A60FB" w:rsidRPr="00255159" w:rsidRDefault="008A60FB"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1315" w:type="pct"/>
            <w:tcBorders>
              <w:top w:val="single" w:sz="4" w:space="0" w:color="auto"/>
              <w:left w:val="single" w:sz="4" w:space="0" w:color="auto"/>
              <w:bottom w:val="single" w:sz="4" w:space="0" w:color="auto"/>
              <w:right w:val="single" w:sz="4" w:space="0" w:color="auto"/>
            </w:tcBorders>
          </w:tcPr>
          <w:p w14:paraId="70B93227" w14:textId="2D7CEE13"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1399" w:type="pct"/>
            <w:tcBorders>
              <w:top w:val="single" w:sz="4" w:space="0" w:color="auto"/>
              <w:left w:val="single" w:sz="4" w:space="0" w:color="auto"/>
              <w:bottom w:val="single" w:sz="4" w:space="0" w:color="auto"/>
              <w:right w:val="single" w:sz="4" w:space="0" w:color="auto"/>
            </w:tcBorders>
          </w:tcPr>
          <w:p w14:paraId="4347EB6F" w14:textId="7977AACB"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r>
      <w:tr w:rsidR="00A95037" w:rsidRPr="00255159" w14:paraId="09D101D9"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3B7F318" w14:textId="77777777" w:rsidR="00A95037" w:rsidRPr="00255159" w:rsidRDefault="00A95037" w:rsidP="00A95037">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1315" w:type="pct"/>
            <w:tcBorders>
              <w:top w:val="single" w:sz="4" w:space="0" w:color="auto"/>
              <w:left w:val="single" w:sz="4" w:space="0" w:color="auto"/>
              <w:bottom w:val="single" w:sz="4" w:space="0" w:color="auto"/>
              <w:right w:val="single" w:sz="4" w:space="0" w:color="auto"/>
            </w:tcBorders>
          </w:tcPr>
          <w:p w14:paraId="02F5ABC6" w14:textId="53DD01F5"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c>
          <w:tcPr>
            <w:tcW w:w="1399" w:type="pct"/>
            <w:tcBorders>
              <w:top w:val="single" w:sz="4" w:space="0" w:color="auto"/>
              <w:left w:val="single" w:sz="4" w:space="0" w:color="auto"/>
              <w:bottom w:val="single" w:sz="4" w:space="0" w:color="auto"/>
              <w:right w:val="single" w:sz="4" w:space="0" w:color="auto"/>
            </w:tcBorders>
          </w:tcPr>
          <w:p w14:paraId="0CD6B546" w14:textId="5F23183B"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r>
    </w:tbl>
    <w:p w14:paraId="3240A80A" w14:textId="77777777" w:rsidR="00EE026D" w:rsidRPr="00255159" w:rsidRDefault="00EE026D" w:rsidP="00C10F79">
      <w:pPr>
        <w:spacing w:after="0" w:line="276" w:lineRule="auto"/>
        <w:rPr>
          <w:rFonts w:ascii="Times New Roman" w:hAnsi="Times New Roman"/>
          <w:sz w:val="28"/>
          <w:szCs w:val="28"/>
        </w:rPr>
      </w:pPr>
      <w:r w:rsidRPr="00255159">
        <w:rPr>
          <w:rFonts w:ascii="Times New Roman" w:hAnsi="Times New Roman"/>
          <w:sz w:val="28"/>
          <w:szCs w:val="28"/>
        </w:rPr>
        <w:br w:type="page"/>
      </w:r>
    </w:p>
    <w:p w14:paraId="757B6909" w14:textId="77777777" w:rsidR="00670C72" w:rsidRPr="00A66F34" w:rsidRDefault="00670C72" w:rsidP="00C10F79">
      <w:pPr>
        <w:spacing w:after="240" w:line="276" w:lineRule="auto"/>
        <w:ind w:firstLine="709"/>
        <w:jc w:val="both"/>
        <w:outlineLvl w:val="0"/>
        <w:rPr>
          <w:rFonts w:ascii="Times New Roman" w:eastAsia="Times New Roman" w:hAnsi="Times New Roman"/>
          <w:b/>
          <w:sz w:val="28"/>
          <w:szCs w:val="28"/>
        </w:rPr>
      </w:pPr>
      <w:bookmarkStart w:id="10" w:name="_Toc28017233"/>
      <w:bookmarkStart w:id="11" w:name="_Toc161046110"/>
      <w:r w:rsidRPr="00A66F34">
        <w:rPr>
          <w:rFonts w:ascii="Times New Roman" w:eastAsia="Times New Roman" w:hAnsi="Times New Roman"/>
          <w:b/>
          <w:sz w:val="28"/>
          <w:szCs w:val="28"/>
        </w:rPr>
        <w:lastRenderedPageBreak/>
        <w:t xml:space="preserve">5. </w:t>
      </w:r>
      <w:r w:rsidR="007A1493" w:rsidRPr="00A66F34">
        <w:rPr>
          <w:rFonts w:ascii="Times New Roman" w:eastAsia="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A798392" w14:textId="77777777"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2" w:name="_Toc28017234"/>
      <w:bookmarkStart w:id="13" w:name="_Toc161046111"/>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тем дисциплины</w:t>
      </w:r>
      <w:bookmarkEnd w:id="12"/>
      <w:bookmarkEnd w:id="13"/>
    </w:p>
    <w:p w14:paraId="13CD4846" w14:textId="75B5BD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Тема 1</w:t>
      </w:r>
      <w:r w:rsidRPr="00391FDF">
        <w:rPr>
          <w:rFonts w:ascii="Times New Roman" w:eastAsia="Times New Roman" w:hAnsi="Times New Roman"/>
          <w:b/>
          <w:sz w:val="28"/>
          <w:szCs w:val="28"/>
          <w:lang w:eastAsia="ru-RU"/>
        </w:rPr>
        <w:t>. Принципы программно-аппаратной защиты информации от несанкционированного доступа</w:t>
      </w:r>
      <w:r w:rsidR="001E5A1E">
        <w:rPr>
          <w:rFonts w:ascii="Times New Roman" w:eastAsia="Times New Roman" w:hAnsi="Times New Roman"/>
          <w:b/>
          <w:sz w:val="28"/>
          <w:szCs w:val="28"/>
          <w:lang w:eastAsia="ru-RU"/>
        </w:rPr>
        <w:t xml:space="preserve"> </w:t>
      </w:r>
    </w:p>
    <w:p w14:paraId="3CD4D40F" w14:textId="16DFE85D" w:rsidR="001E5A1E" w:rsidRDefault="001E5A1E" w:rsidP="001E5A1E">
      <w:pPr>
        <w:spacing w:after="0" w:line="276" w:lineRule="auto"/>
        <w:ind w:firstLine="709"/>
        <w:jc w:val="both"/>
        <w:rPr>
          <w:rFonts w:ascii="Times New Roman" w:eastAsia="Times New Roman" w:hAnsi="Times New Roman"/>
          <w:sz w:val="28"/>
          <w:szCs w:val="28"/>
          <w:lang w:eastAsia="ru-RU"/>
        </w:rPr>
      </w:pPr>
      <w:r w:rsidRPr="006D23C1">
        <w:rPr>
          <w:rFonts w:ascii="Times New Roman" w:eastAsia="Times New Roman" w:hAnsi="Times New Roman"/>
          <w:sz w:val="28"/>
          <w:szCs w:val="28"/>
          <w:lang w:eastAsia="ru-RU"/>
        </w:rPr>
        <w:t>Защита рабочих станций</w:t>
      </w:r>
      <w:r w:rsidR="00C50234" w:rsidRPr="006D23C1">
        <w:rPr>
          <w:rFonts w:ascii="Times New Roman" w:eastAsia="Times New Roman" w:hAnsi="Times New Roman"/>
          <w:sz w:val="28"/>
          <w:szCs w:val="28"/>
          <w:lang w:eastAsia="ru-RU"/>
        </w:rPr>
        <w:t>, мобильных устройств, серверов (в том числе и серверов виртуализации) от различных угроз несанкционированного доступа на этапе загрузки, а также от атак на BIOS. Установка, конфигурирование и устранение неисправностей в системе корпоративной защиты от внутренних угроз, разработка политик безопасности, анализ выявленных инцидентов</w:t>
      </w:r>
      <w:r w:rsidR="006D23C1" w:rsidRPr="006D23C1">
        <w:rPr>
          <w:rFonts w:ascii="Times New Roman" w:eastAsia="Times New Roman" w:hAnsi="Times New Roman"/>
          <w:sz w:val="28"/>
          <w:szCs w:val="28"/>
          <w:lang w:eastAsia="ru-RU"/>
        </w:rPr>
        <w:t>.</w:t>
      </w:r>
    </w:p>
    <w:p w14:paraId="528001FA" w14:textId="4FC3E23F" w:rsidR="000159C3" w:rsidRDefault="000159C3" w:rsidP="000159C3">
      <w:pPr>
        <w:spacing w:after="0" w:line="276" w:lineRule="auto"/>
        <w:ind w:firstLine="709"/>
        <w:jc w:val="both"/>
        <w:rPr>
          <w:rFonts w:ascii="Times New Roman" w:eastAsia="Times New Roman" w:hAnsi="Times New Roman"/>
          <w:sz w:val="28"/>
          <w:szCs w:val="28"/>
          <w:lang w:eastAsia="ru-RU"/>
        </w:rPr>
      </w:pPr>
      <w:r w:rsidRPr="000159C3">
        <w:rPr>
          <w:rFonts w:ascii="Times New Roman" w:eastAsia="Times New Roman" w:hAnsi="Times New Roman"/>
          <w:sz w:val="28"/>
          <w:szCs w:val="28"/>
          <w:lang w:eastAsia="ru-RU"/>
        </w:rPr>
        <w:t>Принципы функционирования</w:t>
      </w:r>
      <w:r>
        <w:rPr>
          <w:rFonts w:ascii="Times New Roman" w:eastAsia="Times New Roman" w:hAnsi="Times New Roman"/>
          <w:sz w:val="28"/>
          <w:szCs w:val="28"/>
          <w:lang w:eastAsia="ru-RU"/>
        </w:rPr>
        <w:t xml:space="preserve"> </w:t>
      </w:r>
      <w:r w:rsidR="00A83496">
        <w:rPr>
          <w:rFonts w:ascii="Times New Roman" w:eastAsia="Times New Roman" w:hAnsi="Times New Roman"/>
          <w:sz w:val="28"/>
          <w:szCs w:val="28"/>
          <w:lang w:eastAsia="ru-RU"/>
        </w:rPr>
        <w:t>комплекса «Соболь»</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идентификации и аутентификации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блокировки несанкционированной загрузки</w:t>
      </w:r>
      <w:r>
        <w:rPr>
          <w:rFonts w:ascii="Times New Roman" w:eastAsia="Times New Roman" w:hAnsi="Times New Roman"/>
          <w:sz w:val="28"/>
          <w:szCs w:val="28"/>
          <w:lang w:eastAsia="ru-RU"/>
        </w:rPr>
        <w:t xml:space="preserve"> </w:t>
      </w:r>
      <w:r w:rsidRPr="000159C3">
        <w:rPr>
          <w:rFonts w:ascii="Times New Roman" w:eastAsia="Times New Roman" w:hAnsi="Times New Roman"/>
          <w:sz w:val="28"/>
          <w:szCs w:val="28"/>
          <w:lang w:eastAsia="ru-RU"/>
        </w:rPr>
        <w:t>операционной системы со съемных носителей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целостности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сторожевого таймера</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регистрации событий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работоспособности компонентов комплекса</w:t>
      </w:r>
      <w:r>
        <w:rPr>
          <w:rFonts w:ascii="Times New Roman" w:eastAsia="Times New Roman" w:hAnsi="Times New Roman"/>
          <w:sz w:val="28"/>
          <w:szCs w:val="28"/>
          <w:lang w:eastAsia="ru-RU"/>
        </w:rPr>
        <w:t>.</w:t>
      </w:r>
    </w:p>
    <w:p w14:paraId="17512DE6" w14:textId="77777777" w:rsidR="003C6E8E" w:rsidRDefault="00611BED" w:rsidP="000159C3">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ViPNet SafeBoot – </w:t>
      </w:r>
      <w:r w:rsidRPr="00611BED">
        <w:rPr>
          <w:rFonts w:ascii="Times New Roman" w:eastAsia="Times New Roman" w:hAnsi="Times New Roman"/>
          <w:sz w:val="28"/>
          <w:szCs w:val="28"/>
          <w:lang w:eastAsia="ru-RU"/>
        </w:rPr>
        <w:t>доверенная загрузка ОС с контролем целостности программной и аппаратной исполняемой среды</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ранняя аутентификация пользователей (для ограничения доступа к конфигурации доверенной загрузки</w:t>
      </w:r>
      <w:r>
        <w:rPr>
          <w:rFonts w:ascii="Times New Roman" w:eastAsia="Times New Roman" w:hAnsi="Times New Roman"/>
          <w:sz w:val="28"/>
          <w:szCs w:val="28"/>
          <w:lang w:eastAsia="ru-RU"/>
        </w:rPr>
        <w:t>). О</w:t>
      </w:r>
      <w:r w:rsidRPr="00611BED">
        <w:rPr>
          <w:rFonts w:ascii="Times New Roman" w:eastAsia="Times New Roman" w:hAnsi="Times New Roman"/>
          <w:sz w:val="28"/>
          <w:szCs w:val="28"/>
          <w:lang w:eastAsia="ru-RU"/>
        </w:rPr>
        <w:t>сновны</w:t>
      </w:r>
      <w:r>
        <w:rPr>
          <w:rFonts w:ascii="Times New Roman" w:eastAsia="Times New Roman" w:hAnsi="Times New Roman"/>
          <w:sz w:val="28"/>
          <w:szCs w:val="28"/>
          <w:lang w:eastAsia="ru-RU"/>
        </w:rPr>
        <w:t>е</w:t>
      </w:r>
      <w:r w:rsidRPr="00611BED">
        <w:rPr>
          <w:rFonts w:ascii="Times New Roman" w:eastAsia="Times New Roman" w:hAnsi="Times New Roman"/>
          <w:sz w:val="28"/>
          <w:szCs w:val="28"/>
          <w:lang w:eastAsia="ru-RU"/>
        </w:rPr>
        <w:t xml:space="preserve"> функци</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и возможност</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ViPNet SafeBoot</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хранение журнала и БД</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внутренний</w:t>
      </w:r>
      <w:r>
        <w:rPr>
          <w:rFonts w:ascii="Times New Roman" w:eastAsia="Times New Roman" w:hAnsi="Times New Roman"/>
          <w:sz w:val="28"/>
          <w:szCs w:val="28"/>
          <w:lang w:eastAsia="ru-RU"/>
        </w:rPr>
        <w:t xml:space="preserve"> и внешний</w:t>
      </w:r>
      <w:r w:rsidRPr="00611BED">
        <w:rPr>
          <w:rFonts w:ascii="Times New Roman" w:eastAsia="Times New Roman" w:hAnsi="Times New Roman"/>
          <w:sz w:val="28"/>
          <w:szCs w:val="28"/>
          <w:lang w:eastAsia="ru-RU"/>
        </w:rPr>
        <w:t xml:space="preserve"> режим</w:t>
      </w:r>
      <w:r>
        <w:rPr>
          <w:rFonts w:ascii="Times New Roman" w:eastAsia="Times New Roman" w:hAnsi="Times New Roman"/>
          <w:sz w:val="28"/>
          <w:szCs w:val="28"/>
          <w:lang w:eastAsia="ru-RU"/>
        </w:rPr>
        <w:t>ы</w:t>
      </w:r>
      <w:r w:rsidRPr="00611BED">
        <w:rPr>
          <w:rFonts w:ascii="Times New Roman" w:eastAsia="Times New Roman" w:hAnsi="Times New Roman"/>
          <w:sz w:val="28"/>
          <w:szCs w:val="28"/>
          <w:lang w:eastAsia="ru-RU"/>
        </w:rPr>
        <w:t xml:space="preserve"> хранения</w:t>
      </w:r>
      <w:r>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контроль целостности заданных файлов ОС</w:t>
      </w:r>
      <w:r w:rsidR="003A0CA9">
        <w:rPr>
          <w:rFonts w:ascii="Times New Roman" w:eastAsia="Times New Roman" w:hAnsi="Times New Roman"/>
          <w:sz w:val="28"/>
          <w:szCs w:val="28"/>
          <w:lang w:eastAsia="ru-RU"/>
        </w:rPr>
        <w:t>, п</w:t>
      </w:r>
      <w:r w:rsidR="003A0CA9" w:rsidRPr="003A0CA9">
        <w:rPr>
          <w:rFonts w:ascii="Times New Roman" w:eastAsia="Times New Roman" w:hAnsi="Times New Roman"/>
          <w:sz w:val="28"/>
          <w:szCs w:val="28"/>
          <w:lang w:eastAsia="ru-RU"/>
        </w:rPr>
        <w:t>ередача управления на заданный загрузчик ОС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загрузка ОС по сети</w:t>
      </w:r>
      <w:r w:rsidR="003A0CA9">
        <w:rPr>
          <w:rFonts w:ascii="Times New Roman" w:eastAsia="Times New Roman" w:hAnsi="Times New Roman"/>
          <w:sz w:val="28"/>
          <w:szCs w:val="28"/>
          <w:lang w:eastAsia="ru-RU"/>
        </w:rPr>
        <w:t>, к</w:t>
      </w:r>
      <w:r w:rsidR="003A0CA9" w:rsidRPr="003A0CA9">
        <w:rPr>
          <w:rFonts w:ascii="Times New Roman" w:eastAsia="Times New Roman" w:hAnsi="Times New Roman"/>
          <w:sz w:val="28"/>
          <w:szCs w:val="28"/>
          <w:lang w:eastAsia="ru-RU"/>
        </w:rPr>
        <w:t>риптографический базис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аутентификация</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по сертификату на смарт-карте/токене</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 xml:space="preserve">в режиме </w:t>
      </w:r>
      <w:proofErr w:type="spellStart"/>
      <w:r w:rsidR="003A0CA9" w:rsidRPr="003A0CA9">
        <w:rPr>
          <w:rFonts w:ascii="Times New Roman" w:eastAsia="Times New Roman" w:hAnsi="Times New Roman"/>
          <w:sz w:val="28"/>
          <w:szCs w:val="28"/>
          <w:lang w:eastAsia="ru-RU"/>
        </w:rPr>
        <w:t>Single</w:t>
      </w:r>
      <w:proofErr w:type="spellEnd"/>
      <w:r w:rsidR="003A0CA9" w:rsidRPr="003A0CA9">
        <w:rPr>
          <w:rFonts w:ascii="Times New Roman" w:eastAsia="Times New Roman" w:hAnsi="Times New Roman"/>
          <w:sz w:val="28"/>
          <w:szCs w:val="28"/>
          <w:lang w:eastAsia="ru-RU"/>
        </w:rPr>
        <w:t xml:space="preserve"> </w:t>
      </w:r>
      <w:proofErr w:type="spellStart"/>
      <w:r w:rsidR="003A0CA9" w:rsidRPr="003A0CA9">
        <w:rPr>
          <w:rFonts w:ascii="Times New Roman" w:eastAsia="Times New Roman" w:hAnsi="Times New Roman"/>
          <w:sz w:val="28"/>
          <w:szCs w:val="28"/>
          <w:lang w:eastAsia="ru-RU"/>
        </w:rPr>
        <w:t>Sign-On</w:t>
      </w:r>
      <w:proofErr w:type="spellEnd"/>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защита UEFI BIOS</w:t>
      </w:r>
      <w:r w:rsidR="003A0CA9">
        <w:rPr>
          <w:rFonts w:ascii="Times New Roman" w:eastAsia="Times New Roman" w:hAnsi="Times New Roman"/>
          <w:sz w:val="28"/>
          <w:szCs w:val="28"/>
          <w:lang w:eastAsia="ru-RU"/>
        </w:rPr>
        <w:t>, э</w:t>
      </w:r>
      <w:r w:rsidR="003A0CA9" w:rsidRPr="003A0CA9">
        <w:rPr>
          <w:rFonts w:ascii="Times New Roman" w:eastAsia="Times New Roman" w:hAnsi="Times New Roman"/>
          <w:sz w:val="28"/>
          <w:szCs w:val="28"/>
          <w:lang w:eastAsia="ru-RU"/>
        </w:rPr>
        <w:t>муляция NVRAM</w:t>
      </w:r>
      <w:r w:rsidR="003A0CA9">
        <w:rPr>
          <w:rFonts w:ascii="Times New Roman" w:eastAsia="Times New Roman" w:hAnsi="Times New Roman"/>
          <w:sz w:val="28"/>
          <w:szCs w:val="28"/>
          <w:lang w:eastAsia="ru-RU"/>
        </w:rPr>
        <w:t>, у</w:t>
      </w:r>
      <w:r w:rsidR="003A0CA9" w:rsidRPr="003A0CA9">
        <w:rPr>
          <w:rFonts w:ascii="Times New Roman" w:eastAsia="Times New Roman" w:hAnsi="Times New Roman"/>
          <w:sz w:val="28"/>
          <w:szCs w:val="28"/>
          <w:lang w:eastAsia="ru-RU"/>
        </w:rPr>
        <w:t>даленное управление</w:t>
      </w:r>
      <w:r w:rsidR="003A0CA9">
        <w:rPr>
          <w:rFonts w:ascii="Times New Roman" w:eastAsia="Times New Roman" w:hAnsi="Times New Roman"/>
          <w:sz w:val="28"/>
          <w:szCs w:val="28"/>
          <w:lang w:eastAsia="ru-RU"/>
        </w:rPr>
        <w:t>, р</w:t>
      </w:r>
      <w:r w:rsidR="003A0CA9" w:rsidRPr="003A0CA9">
        <w:rPr>
          <w:rFonts w:ascii="Times New Roman" w:eastAsia="Times New Roman" w:hAnsi="Times New Roman"/>
          <w:sz w:val="28"/>
          <w:szCs w:val="28"/>
          <w:lang w:eastAsia="ru-RU"/>
        </w:rPr>
        <w:t>ежимы восстановления</w:t>
      </w:r>
      <w:r w:rsidR="003A0CA9">
        <w:rPr>
          <w:rFonts w:ascii="Times New Roman" w:eastAsia="Times New Roman" w:hAnsi="Times New Roman"/>
          <w:sz w:val="28"/>
          <w:szCs w:val="28"/>
          <w:lang w:eastAsia="ru-RU"/>
        </w:rPr>
        <w:t>).</w:t>
      </w:r>
    </w:p>
    <w:p w14:paraId="4DFEF87D" w14:textId="187AC2CF" w:rsidR="000159C3" w:rsidRDefault="00F04B7E" w:rsidP="000159C3">
      <w:pPr>
        <w:spacing w:after="0" w:line="276" w:lineRule="auto"/>
        <w:ind w:firstLine="709"/>
        <w:jc w:val="both"/>
        <w:rPr>
          <w:rFonts w:ascii="Times New Roman" w:eastAsia="Times New Roman" w:hAnsi="Times New Roman"/>
          <w:sz w:val="28"/>
          <w:szCs w:val="28"/>
          <w:lang w:eastAsia="ru-RU"/>
        </w:rPr>
      </w:pPr>
      <w:r w:rsidRPr="00F04B7E">
        <w:rPr>
          <w:rFonts w:ascii="Times New Roman" w:eastAsia="Times New Roman" w:hAnsi="Times New Roman"/>
          <w:sz w:val="28"/>
          <w:szCs w:val="28"/>
          <w:lang w:eastAsia="ru-RU"/>
        </w:rPr>
        <w:t>Задачи, решаемые</w:t>
      </w:r>
      <w:r>
        <w:rPr>
          <w:rFonts w:ascii="Times New Roman" w:eastAsia="Times New Roman" w:hAnsi="Times New Roman"/>
          <w:sz w:val="28"/>
          <w:szCs w:val="28"/>
          <w:lang w:eastAsia="ru-RU"/>
        </w:rPr>
        <w:t xml:space="preserve"> </w:t>
      </w:r>
      <w:r w:rsidRPr="003C6E8E">
        <w:rPr>
          <w:rFonts w:ascii="Times New Roman" w:eastAsia="Times New Roman" w:hAnsi="Times New Roman"/>
          <w:sz w:val="28"/>
          <w:szCs w:val="28"/>
          <w:lang w:eastAsia="ru-RU"/>
        </w:rPr>
        <w:t>DLP</w:t>
      </w:r>
      <w:r>
        <w:rPr>
          <w:rFonts w:ascii="Times New Roman" w:eastAsia="Times New Roman" w:hAnsi="Times New Roman"/>
          <w:sz w:val="28"/>
          <w:szCs w:val="28"/>
          <w:lang w:eastAsia="ru-RU"/>
        </w:rPr>
        <w:t>-системами.</w:t>
      </w:r>
      <w:r w:rsidRPr="00F04B7E">
        <w:rPr>
          <w:rFonts w:ascii="Times New Roman" w:eastAsia="Times New Roman" w:hAnsi="Times New Roman"/>
          <w:sz w:val="28"/>
          <w:szCs w:val="28"/>
          <w:lang w:eastAsia="ru-RU"/>
        </w:rPr>
        <w:t xml:space="preserve"> Базовый принцип работы DLP систем</w:t>
      </w:r>
      <w:r w:rsidR="003C6E8E">
        <w:rPr>
          <w:rFonts w:ascii="Times New Roman" w:eastAsia="Times New Roman" w:hAnsi="Times New Roman"/>
          <w:sz w:val="28"/>
          <w:szCs w:val="28"/>
          <w:lang w:eastAsia="ru-RU"/>
        </w:rPr>
        <w:t>. Т</w:t>
      </w:r>
      <w:r w:rsidR="003C6E8E" w:rsidRPr="003C6E8E">
        <w:rPr>
          <w:rFonts w:ascii="Times New Roman" w:eastAsia="Times New Roman" w:hAnsi="Times New Roman"/>
          <w:sz w:val="28"/>
          <w:szCs w:val="28"/>
          <w:lang w:eastAsia="ru-RU"/>
        </w:rPr>
        <w:t>ип</w:t>
      </w:r>
      <w:r w:rsidR="003C6E8E">
        <w:rPr>
          <w:rFonts w:ascii="Times New Roman" w:eastAsia="Times New Roman" w:hAnsi="Times New Roman"/>
          <w:sz w:val="28"/>
          <w:szCs w:val="28"/>
          <w:lang w:eastAsia="ru-RU"/>
        </w:rPr>
        <w:t>ы</w:t>
      </w:r>
      <w:r w:rsidR="003C6E8E" w:rsidRPr="003C6E8E">
        <w:rPr>
          <w:rFonts w:ascii="Times New Roman" w:eastAsia="Times New Roman" w:hAnsi="Times New Roman"/>
          <w:sz w:val="28"/>
          <w:szCs w:val="28"/>
          <w:lang w:eastAsia="ru-RU"/>
        </w:rPr>
        <w:t xml:space="preserve"> DLP</w:t>
      </w:r>
      <w:r w:rsidR="003C6E8E">
        <w:rPr>
          <w:rFonts w:ascii="Times New Roman" w:eastAsia="Times New Roman" w:hAnsi="Times New Roman"/>
          <w:sz w:val="28"/>
          <w:szCs w:val="28"/>
          <w:lang w:eastAsia="ru-RU"/>
        </w:rPr>
        <w:t>-систем</w:t>
      </w:r>
      <w:r w:rsidR="003C6E8E" w:rsidRPr="003C6E8E">
        <w:rPr>
          <w:rFonts w:ascii="Times New Roman" w:eastAsia="Times New Roman" w:hAnsi="Times New Roman"/>
          <w:sz w:val="28"/>
          <w:szCs w:val="28"/>
          <w:lang w:eastAsia="ru-RU"/>
        </w:rPr>
        <w:t xml:space="preserve"> в зависимости от архитектуры подсистемы контроля</w:t>
      </w:r>
      <w:r w:rsidR="003C6E8E">
        <w:rPr>
          <w:rFonts w:ascii="Times New Roman" w:eastAsia="Times New Roman" w:hAnsi="Times New Roman"/>
          <w:sz w:val="28"/>
          <w:szCs w:val="28"/>
          <w:lang w:eastAsia="ru-RU"/>
        </w:rPr>
        <w:t xml:space="preserve">. </w:t>
      </w:r>
    </w:p>
    <w:p w14:paraId="4C2A089D" w14:textId="04247436"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391FDF">
        <w:rPr>
          <w:rFonts w:ascii="Times New Roman" w:eastAsia="Times New Roman" w:hAnsi="Times New Roman"/>
          <w:b/>
          <w:sz w:val="28"/>
          <w:szCs w:val="28"/>
          <w:lang w:eastAsia="ru-RU"/>
        </w:rPr>
        <w:t>. Программно-аппаратная защита от разрушающих программных воздействий</w:t>
      </w:r>
    </w:p>
    <w:p w14:paraId="3D3EC639" w14:textId="77777777" w:rsidR="00D26F65" w:rsidRDefault="00D26F65" w:rsidP="00D26F65">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Компьютерные вирусы как особый класс разрушающих программных воздействий. Необходимые и достаточные условия недопущения разрушающего воздействия. Понятие изолированной программной среды. Основные направления и перспективы развития методов и средств ПА защиты информации и управления правами использования информационных ресурсов при передаче конфиденциальной информации по каналам связи. Современные системы ПА защиты информации на объектах информатизации. Возможности современных ПА средств защиты.</w:t>
      </w:r>
      <w:r>
        <w:rPr>
          <w:rFonts w:ascii="Times New Roman" w:eastAsia="Times New Roman" w:hAnsi="Times New Roman"/>
          <w:sz w:val="28"/>
          <w:szCs w:val="28"/>
          <w:lang w:eastAsia="ru-RU"/>
        </w:rPr>
        <w:t xml:space="preserve"> </w:t>
      </w:r>
    </w:p>
    <w:p w14:paraId="7ED912A7" w14:textId="78C451C8" w:rsidR="006C2250" w:rsidRDefault="00364563" w:rsidP="00C10F79">
      <w:pPr>
        <w:spacing w:after="0" w:line="276" w:lineRule="auto"/>
        <w:ind w:firstLine="709"/>
        <w:jc w:val="both"/>
        <w:rPr>
          <w:rFonts w:ascii="Times New Roman" w:eastAsia="Times New Roman" w:hAnsi="Times New Roman"/>
          <w:sz w:val="28"/>
          <w:szCs w:val="28"/>
          <w:lang w:eastAsia="ru-RU"/>
        </w:rPr>
      </w:pPr>
      <w:r w:rsidRPr="00364563">
        <w:rPr>
          <w:rFonts w:ascii="Times New Roman" w:eastAsia="Times New Roman" w:hAnsi="Times New Roman"/>
          <w:sz w:val="28"/>
          <w:szCs w:val="28"/>
          <w:lang w:eastAsia="ru-RU"/>
        </w:rPr>
        <w:lastRenderedPageBreak/>
        <w:t>Метод</w:t>
      </w:r>
      <w:r>
        <w:rPr>
          <w:rFonts w:ascii="Times New Roman" w:eastAsia="Times New Roman" w:hAnsi="Times New Roman"/>
          <w:sz w:val="28"/>
          <w:szCs w:val="28"/>
          <w:lang w:eastAsia="ru-RU"/>
        </w:rPr>
        <w:t>ы</w:t>
      </w:r>
      <w:r w:rsidRPr="00364563">
        <w:rPr>
          <w:rFonts w:ascii="Times New Roman" w:eastAsia="Times New Roman" w:hAnsi="Times New Roman"/>
          <w:sz w:val="28"/>
          <w:szCs w:val="28"/>
          <w:lang w:eastAsia="ru-RU"/>
        </w:rPr>
        <w:t xml:space="preserve"> защиты от разрушающих программных воздействий при помощи программных комплексов «Лаборатория Касперского» </w:t>
      </w:r>
      <w:r>
        <w:rPr>
          <w:rFonts w:ascii="Times New Roman" w:eastAsia="Times New Roman" w:hAnsi="Times New Roman"/>
          <w:sz w:val="28"/>
          <w:szCs w:val="28"/>
          <w:lang w:eastAsia="ru-RU"/>
        </w:rPr>
        <w:t>(к</w:t>
      </w:r>
      <w:r w:rsidR="006C2250" w:rsidRPr="006C2250">
        <w:rPr>
          <w:rFonts w:ascii="Times New Roman" w:eastAsia="Times New Roman" w:hAnsi="Times New Roman"/>
          <w:sz w:val="28"/>
          <w:szCs w:val="28"/>
          <w:lang w:eastAsia="ru-RU"/>
        </w:rPr>
        <w:t>омпоненты контроля</w:t>
      </w:r>
      <w:r w:rsidR="006C2250">
        <w:rPr>
          <w:rFonts w:ascii="Times New Roman" w:eastAsia="Times New Roman" w:hAnsi="Times New Roman"/>
          <w:sz w:val="28"/>
          <w:szCs w:val="28"/>
          <w:lang w:eastAsia="ru-RU"/>
        </w:rPr>
        <w:t xml:space="preserve"> </w:t>
      </w:r>
      <w:r w:rsidR="0028733F">
        <w:rPr>
          <w:rFonts w:ascii="Montserrat" w:hAnsi="Montserrat"/>
          <w:color w:val="171822"/>
          <w:spacing w:val="2"/>
          <w:sz w:val="30"/>
          <w:szCs w:val="30"/>
          <w:shd w:val="clear" w:color="auto" w:fill="FFFFFF"/>
        </w:rPr>
        <w:t xml:space="preserve">программ, устройств, </w:t>
      </w:r>
      <w:r>
        <w:rPr>
          <w:rFonts w:ascii="Montserrat" w:hAnsi="Montserrat"/>
          <w:color w:val="171822"/>
          <w:spacing w:val="2"/>
          <w:sz w:val="30"/>
          <w:szCs w:val="30"/>
          <w:shd w:val="clear" w:color="auto" w:fill="FFFFFF"/>
        </w:rPr>
        <w:t>в</w:t>
      </w:r>
      <w:r w:rsidR="00A83496">
        <w:rPr>
          <w:rFonts w:ascii="Montserrat" w:hAnsi="Montserrat"/>
          <w:color w:val="171822"/>
          <w:spacing w:val="2"/>
          <w:sz w:val="30"/>
          <w:szCs w:val="30"/>
          <w:shd w:val="clear" w:color="auto" w:fill="FFFFFF"/>
        </w:rPr>
        <w:t>еб-к</w:t>
      </w:r>
      <w:r w:rsidR="0028733F">
        <w:rPr>
          <w:rFonts w:ascii="Montserrat" w:hAnsi="Montserrat"/>
          <w:color w:val="171822"/>
          <w:spacing w:val="2"/>
          <w:sz w:val="30"/>
          <w:szCs w:val="30"/>
          <w:shd w:val="clear" w:color="auto" w:fill="FFFFFF"/>
        </w:rPr>
        <w:t xml:space="preserve">онтроль, </w:t>
      </w:r>
      <w:r>
        <w:rPr>
          <w:rFonts w:ascii="Montserrat" w:hAnsi="Montserrat"/>
          <w:color w:val="171822"/>
          <w:spacing w:val="2"/>
          <w:sz w:val="30"/>
          <w:szCs w:val="30"/>
          <w:shd w:val="clear" w:color="auto" w:fill="FFFFFF"/>
        </w:rPr>
        <w:t>а</w:t>
      </w:r>
      <w:r w:rsidR="0028733F">
        <w:rPr>
          <w:rFonts w:ascii="Montserrat" w:hAnsi="Montserrat"/>
          <w:color w:val="171822"/>
          <w:spacing w:val="2"/>
          <w:sz w:val="30"/>
          <w:szCs w:val="30"/>
          <w:shd w:val="clear" w:color="auto" w:fill="FFFFFF"/>
        </w:rPr>
        <w:t xml:space="preserve">даптивный контроль аномалий, </w:t>
      </w:r>
      <w:r>
        <w:rPr>
          <w:rFonts w:ascii="Montserrat" w:hAnsi="Montserrat"/>
          <w:color w:val="171822"/>
          <w:spacing w:val="2"/>
          <w:sz w:val="30"/>
          <w:szCs w:val="30"/>
          <w:shd w:val="clear" w:color="auto" w:fill="FFFFFF"/>
        </w:rPr>
        <w:t>а</w:t>
      </w:r>
      <w:r w:rsidR="0028733F" w:rsidRPr="0028733F">
        <w:rPr>
          <w:rFonts w:ascii="Montserrat" w:hAnsi="Montserrat"/>
          <w:color w:val="171822"/>
          <w:spacing w:val="2"/>
          <w:sz w:val="30"/>
          <w:szCs w:val="30"/>
          <w:shd w:val="clear" w:color="auto" w:fill="FFFFFF"/>
        </w:rPr>
        <w:t>нализ поведения</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з</w:t>
      </w:r>
      <w:r w:rsidR="0028733F" w:rsidRPr="0028733F">
        <w:rPr>
          <w:rFonts w:ascii="Montserrat" w:hAnsi="Montserrat"/>
          <w:color w:val="171822"/>
          <w:spacing w:val="2"/>
          <w:sz w:val="30"/>
          <w:szCs w:val="30"/>
          <w:shd w:val="clear" w:color="auto" w:fill="FFFFFF"/>
        </w:rPr>
        <w:t>ащита от эксплойтов</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п</w:t>
      </w:r>
      <w:r w:rsidR="0028733F" w:rsidRPr="0028733F">
        <w:rPr>
          <w:rFonts w:ascii="Montserrat" w:hAnsi="Montserrat"/>
          <w:color w:val="171822"/>
          <w:spacing w:val="2"/>
          <w:sz w:val="30"/>
          <w:szCs w:val="30"/>
          <w:shd w:val="clear" w:color="auto" w:fill="FFFFFF"/>
        </w:rPr>
        <w:t>редотвращение вторжений</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о</w:t>
      </w:r>
      <w:r w:rsidR="0028733F" w:rsidRPr="0028733F">
        <w:rPr>
          <w:rFonts w:ascii="Montserrat" w:hAnsi="Montserrat"/>
          <w:color w:val="171822"/>
          <w:spacing w:val="2"/>
          <w:sz w:val="30"/>
          <w:szCs w:val="30"/>
          <w:shd w:val="clear" w:color="auto" w:fill="FFFFFF"/>
        </w:rPr>
        <w:t>ткат вредоносных действий</w:t>
      </w:r>
      <w:r w:rsidR="0028733F">
        <w:rPr>
          <w:rFonts w:ascii="Montserrat" w:hAnsi="Montserrat"/>
          <w:color w:val="171822"/>
          <w:spacing w:val="2"/>
          <w:sz w:val="30"/>
          <w:szCs w:val="30"/>
          <w:shd w:val="clear" w:color="auto" w:fill="FFFFFF"/>
        </w:rPr>
        <w:t xml:space="preserve">, </w:t>
      </w:r>
      <w:r>
        <w:rPr>
          <w:rStyle w:val="ae"/>
          <w:rFonts w:ascii="Montserrat" w:hAnsi="Montserrat"/>
          <w:b w:val="0"/>
          <w:color w:val="171822"/>
          <w:spacing w:val="2"/>
          <w:sz w:val="30"/>
          <w:szCs w:val="30"/>
          <w:shd w:val="clear" w:color="auto" w:fill="FFFFFF"/>
        </w:rPr>
        <w:t>з</w:t>
      </w:r>
      <w:r w:rsidR="0028733F" w:rsidRPr="0028733F">
        <w:rPr>
          <w:rStyle w:val="ae"/>
          <w:rFonts w:ascii="Montserrat" w:hAnsi="Montserrat"/>
          <w:b w:val="0"/>
          <w:color w:val="171822"/>
          <w:spacing w:val="2"/>
          <w:sz w:val="30"/>
          <w:szCs w:val="30"/>
          <w:shd w:val="clear" w:color="auto" w:fill="FFFFFF"/>
        </w:rPr>
        <w:t>ащита от файловых угроз</w:t>
      </w:r>
      <w:r>
        <w:rPr>
          <w:rStyle w:val="ae"/>
          <w:rFonts w:ascii="Montserrat" w:hAnsi="Montserrat"/>
          <w:b w:val="0"/>
          <w:color w:val="171822"/>
          <w:spacing w:val="2"/>
          <w:sz w:val="30"/>
          <w:szCs w:val="30"/>
          <w:shd w:val="clear" w:color="auto" w:fill="FFFFFF"/>
        </w:rPr>
        <w:t>)</w:t>
      </w:r>
      <w:r w:rsidR="00A67ED6">
        <w:rPr>
          <w:rFonts w:ascii="Times New Roman" w:eastAsia="Times New Roman" w:hAnsi="Times New Roman"/>
          <w:sz w:val="28"/>
          <w:szCs w:val="28"/>
          <w:lang w:eastAsia="ru-RU"/>
        </w:rPr>
        <w:t>.</w:t>
      </w:r>
    </w:p>
    <w:p w14:paraId="7BD125B7" w14:textId="5994D014"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3</w:t>
      </w:r>
      <w:r w:rsidRPr="00391FDF">
        <w:rPr>
          <w:rFonts w:ascii="Times New Roman" w:eastAsia="Times New Roman" w:hAnsi="Times New Roman"/>
          <w:b/>
          <w:sz w:val="28"/>
          <w:szCs w:val="28"/>
          <w:lang w:eastAsia="ru-RU"/>
        </w:rPr>
        <w:t>. Программно-аппаратные средства шифрования</w:t>
      </w:r>
      <w:r>
        <w:rPr>
          <w:rFonts w:ascii="Times New Roman" w:eastAsia="Times New Roman" w:hAnsi="Times New Roman"/>
          <w:b/>
          <w:sz w:val="28"/>
          <w:szCs w:val="28"/>
          <w:lang w:eastAsia="ru-RU"/>
        </w:rPr>
        <w:t xml:space="preserve">. </w:t>
      </w:r>
      <w:r w:rsidRPr="00190502">
        <w:rPr>
          <w:rFonts w:ascii="Times New Roman" w:eastAsia="Times New Roman" w:hAnsi="Times New Roman"/>
          <w:b/>
          <w:sz w:val="28"/>
          <w:szCs w:val="28"/>
          <w:lang w:eastAsia="ru-RU"/>
        </w:rPr>
        <w:t>Обеспечение безопасности с использованием средств криптографической защиты информации</w:t>
      </w:r>
    </w:p>
    <w:p w14:paraId="21A0E1E2"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 xml:space="preserve">Построение аппаратных компонент криптозащиты данных. Защита файлов от изменения. Электронная подпись. Необходимые и достаточные функции аппаратных средств криптозащиты. </w:t>
      </w:r>
    </w:p>
    <w:p w14:paraId="34064D14"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Терминология предметной области дисциплины. Нормативно-правовые документы в области защиты информации с помощью средств и технологий криптографической защиты. Требования регуляторов при эксплуатации средств криптографической защиты информации (СКЗИ): мероприятия по организации работы, перечни пользователей СКЗИ, журналы учета.</w:t>
      </w:r>
    </w:p>
    <w:p w14:paraId="70C7D805" w14:textId="447405CB"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Симметричные криптографические алгоритмы (DES, 3DES, AES, «Магма» ГОСТ 28147-89, «Кузнечик» ГОСТ Р 34.12-2015,</w:t>
      </w:r>
      <w:r w:rsidR="00755A86" w:rsidRPr="00D26F65">
        <w:rPr>
          <w:rFonts w:ascii="Times New Roman" w:eastAsia="Times New Roman" w:hAnsi="Times New Roman"/>
          <w:sz w:val="28"/>
          <w:szCs w:val="28"/>
          <w:lang w:eastAsia="ru-RU"/>
        </w:rPr>
        <w:t xml:space="preserve"> ГОСТ 34.12-2018, ГОСТ 34.13-2018</w:t>
      </w:r>
      <w:r w:rsidR="00D26F65" w:rsidRPr="00D26F65">
        <w:rPr>
          <w:rFonts w:ascii="Times New Roman" w:eastAsia="Times New Roman" w:hAnsi="Times New Roman"/>
          <w:sz w:val="28"/>
          <w:szCs w:val="28"/>
          <w:lang w:eastAsia="ru-RU"/>
        </w:rPr>
        <w:t>,</w:t>
      </w:r>
      <w:r w:rsidRPr="00D26F65">
        <w:rPr>
          <w:rFonts w:ascii="Times New Roman" w:eastAsia="Times New Roman" w:hAnsi="Times New Roman"/>
          <w:sz w:val="28"/>
          <w:szCs w:val="28"/>
          <w:lang w:eastAsia="ru-RU"/>
        </w:rPr>
        <w:t xml:space="preserve"> Blowfish, RC4, RC5). Ассиметричные криптографические алгоритмы, цифровая подпись, хеширование (RSA, DSA, ГОСТ Р 34.10-2001, MD5, SHA1, ГОСТ Р 34.10-2001, ГОСТ Р 34.10-2012, ГОСТ Р 34.11-2012). Сертификат открытого ключа. Программно-аппаратные комплексы удостоверяющих комплексов</w:t>
      </w:r>
    </w:p>
    <w:p w14:paraId="3DB73D44"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Архитектура и задачи удостоверяющего центра. Особенности легитимной работы удостоверяющего центра. Лицензионные требования и условия осуществления деятельности, связанной с СКЗИ для удостоверяющих центров.</w:t>
      </w:r>
    </w:p>
    <w:p w14:paraId="78288374" w14:textId="2DBE9714" w:rsidR="00785F20" w:rsidRDefault="00364563" w:rsidP="00C10F79">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Принцип функционирования защищенной сети </w:t>
      </w:r>
      <w:r w:rsidR="00A83496" w:rsidRPr="001A7C7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r w:rsidRPr="001A7C7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Архитектура </w:t>
      </w:r>
      <w:r w:rsidR="00A83496" w:rsidRPr="001A7C77">
        <w:rPr>
          <w:rFonts w:ascii="Times New Roman" w:eastAsia="Times New Roman" w:hAnsi="Times New Roman"/>
          <w:sz w:val="28"/>
          <w:szCs w:val="28"/>
          <w:lang w:eastAsia="ru-RU"/>
        </w:rPr>
        <w:t>ViPNet</w:t>
      </w:r>
      <w:r w:rsidRPr="001A7C77">
        <w:rPr>
          <w:rFonts w:ascii="Times New Roman" w:eastAsia="Times New Roman" w:hAnsi="Times New Roman"/>
          <w:sz w:val="28"/>
          <w:szCs w:val="28"/>
          <w:lang w:eastAsia="ru-RU"/>
        </w:rPr>
        <w:t xml:space="preserve"> Administrator</w:t>
      </w:r>
      <w:r>
        <w:rPr>
          <w:rFonts w:ascii="Times New Roman" w:eastAsia="Times New Roman" w:hAnsi="Times New Roman"/>
          <w:sz w:val="28"/>
          <w:szCs w:val="28"/>
          <w:lang w:eastAsia="ru-RU"/>
        </w:rPr>
        <w:t>. Развертывание</w:t>
      </w:r>
      <w:r w:rsidR="002110B7" w:rsidRPr="002110B7">
        <w:rPr>
          <w:rFonts w:ascii="Times New Roman" w:eastAsia="Times New Roman" w:hAnsi="Times New Roman"/>
          <w:sz w:val="28"/>
          <w:szCs w:val="28"/>
          <w:lang w:eastAsia="ru-RU"/>
        </w:rPr>
        <w:t xml:space="preserve"> защищенных сетей ViPNet</w:t>
      </w:r>
      <w:r w:rsidR="002110B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Модификация защищенной сети и настройка политик безопасности на узлах. Межсетевое взаимодействие. Настройка фильтров защищенной сети. Защита АРМ пользователя на основе технологии </w:t>
      </w:r>
      <w:r w:rsidRPr="002110B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p>
    <w:p w14:paraId="03B69863" w14:textId="1768ED1B"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F5CEF37" w14:textId="1B51D29F"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D09D5BC" w14:textId="6D595B12"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1807B036" w14:textId="79FFC60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45D0682" w14:textId="5FCF8EC1"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38A460AC" w14:textId="7777777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BF52304" w14:textId="70CC2EA2"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14" w:name="_Toc417907575"/>
      <w:bookmarkStart w:id="15" w:name="_Toc28017235"/>
      <w:bookmarkStart w:id="16" w:name="_Toc161046112"/>
      <w:r w:rsidRPr="00255159">
        <w:rPr>
          <w:rFonts w:ascii="Times New Roman" w:eastAsia="Times New Roman" w:hAnsi="Times New Roman"/>
          <w:b/>
          <w:sz w:val="28"/>
          <w:szCs w:val="28"/>
        </w:rPr>
        <w:lastRenderedPageBreak/>
        <w:t xml:space="preserve">5.2. </w:t>
      </w:r>
      <w:r w:rsidRPr="00A7412F">
        <w:rPr>
          <w:rFonts w:ascii="Times New Roman" w:eastAsia="Times New Roman" w:hAnsi="Times New Roman"/>
          <w:b/>
          <w:sz w:val="28"/>
          <w:szCs w:val="28"/>
        </w:rPr>
        <w:t>Учебно-тематический план</w:t>
      </w:r>
      <w:bookmarkEnd w:id="14"/>
      <w:bookmarkEnd w:id="15"/>
      <w:bookmarkEnd w:id="16"/>
    </w:p>
    <w:p w14:paraId="364D4CC3" w14:textId="6464E2C4" w:rsidR="00CB294E" w:rsidRDefault="00D00FD9" w:rsidP="00C10F79">
      <w:pPr>
        <w:spacing w:after="0" w:line="276" w:lineRule="auto"/>
        <w:ind w:firstLine="567"/>
        <w:jc w:val="right"/>
        <w:rPr>
          <w:rFonts w:ascii="Times New Roman" w:eastAsia="Times New Roman" w:hAnsi="Times New Roman"/>
          <w:sz w:val="28"/>
          <w:szCs w:val="28"/>
          <w:lang w:eastAsia="ru-RU"/>
        </w:rPr>
      </w:pPr>
      <w:r w:rsidRPr="00A72BDB">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251442" w:rsidRPr="00255159" w14:paraId="2D31F55A" w14:textId="77777777" w:rsidTr="00251442">
        <w:trPr>
          <w:cantSplit/>
        </w:trPr>
        <w:tc>
          <w:tcPr>
            <w:tcW w:w="534" w:type="dxa"/>
            <w:vMerge w:val="restart"/>
            <w:tcBorders>
              <w:top w:val="single" w:sz="4" w:space="0" w:color="000000"/>
              <w:left w:val="single" w:sz="4" w:space="0" w:color="000000"/>
            </w:tcBorders>
            <w:shd w:val="clear" w:color="auto" w:fill="auto"/>
          </w:tcPr>
          <w:p w14:paraId="2BF00764"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325853D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0194D751" w14:textId="77777777" w:rsidR="00251442" w:rsidRPr="00BD6074" w:rsidRDefault="00251442" w:rsidP="00251442">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4614F619"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251442" w:rsidRPr="00255159" w14:paraId="0056810C" w14:textId="77777777" w:rsidTr="00251442">
        <w:trPr>
          <w:cantSplit/>
          <w:trHeight w:val="524"/>
        </w:trPr>
        <w:tc>
          <w:tcPr>
            <w:tcW w:w="534" w:type="dxa"/>
            <w:vMerge/>
            <w:tcBorders>
              <w:left w:val="single" w:sz="4" w:space="0" w:color="000000"/>
            </w:tcBorders>
            <w:shd w:val="clear" w:color="auto" w:fill="auto"/>
          </w:tcPr>
          <w:p w14:paraId="709E3B9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0160C4AF"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7866234B"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0164FD85" w14:textId="7CD62973" w:rsidR="00251442" w:rsidRPr="00BD6074" w:rsidRDefault="00251442" w:rsidP="00251442">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Контактная работа</w:t>
            </w:r>
            <w:r w:rsidR="00854371">
              <w:rPr>
                <w:rFonts w:ascii="Times New Roman" w:hAnsi="Times New Roman"/>
                <w:b/>
                <w:sz w:val="24"/>
                <w:szCs w:val="24"/>
              </w:rPr>
              <w:t>*</w:t>
            </w:r>
            <w:r w:rsidRPr="00BD6074">
              <w:rPr>
                <w:rFonts w:ascii="Times New Roman" w:hAnsi="Times New Roman"/>
                <w:b/>
                <w:sz w:val="24"/>
                <w:szCs w:val="24"/>
              </w:rPr>
              <w:t xml:space="preserve"> - Аудиторная работа</w:t>
            </w:r>
          </w:p>
        </w:tc>
        <w:tc>
          <w:tcPr>
            <w:tcW w:w="1253" w:type="dxa"/>
            <w:vMerge w:val="restart"/>
            <w:tcBorders>
              <w:left w:val="single" w:sz="4" w:space="0" w:color="000000"/>
              <w:right w:val="single" w:sz="4" w:space="0" w:color="000000"/>
            </w:tcBorders>
            <w:shd w:val="clear" w:color="auto" w:fill="auto"/>
          </w:tcPr>
          <w:p w14:paraId="1A5E8D58" w14:textId="73D1DD5E" w:rsidR="00251442" w:rsidRPr="00BD6074" w:rsidRDefault="00251442" w:rsidP="00251442">
            <w:pPr>
              <w:spacing w:after="0" w:line="276" w:lineRule="auto"/>
              <w:jc w:val="center"/>
              <w:rPr>
                <w:rFonts w:ascii="Times New Roman" w:eastAsia="SimSun" w:hAnsi="Times New Roman"/>
                <w:b/>
                <w:lang w:eastAsia="ar-SA"/>
              </w:rPr>
            </w:pPr>
            <w:proofErr w:type="spellStart"/>
            <w:r w:rsidRPr="00BD6074">
              <w:rPr>
                <w:rFonts w:ascii="Times New Roman" w:hAnsi="Times New Roman"/>
                <w:b/>
                <w:szCs w:val="24"/>
              </w:rPr>
              <w:t>Самосто</w:t>
            </w:r>
            <w:r w:rsidR="00854371">
              <w:rPr>
                <w:rFonts w:ascii="Times New Roman" w:hAnsi="Times New Roman"/>
                <w:b/>
                <w:szCs w:val="24"/>
              </w:rPr>
              <w:t>-</w:t>
            </w:r>
            <w:r w:rsidRPr="00BD6074">
              <w:rPr>
                <w:rFonts w:ascii="Times New Roman" w:hAnsi="Times New Roman"/>
                <w:b/>
                <w:szCs w:val="24"/>
              </w:rPr>
              <w:t>ятельная</w:t>
            </w:r>
            <w:proofErr w:type="spellEnd"/>
            <w:r w:rsidRPr="00BD6074">
              <w:rPr>
                <w:rFonts w:ascii="Times New Roman" w:hAnsi="Times New Roman"/>
                <w:b/>
                <w:szCs w:val="24"/>
              </w:rPr>
              <w:t xml:space="preserve"> работа</w:t>
            </w:r>
          </w:p>
        </w:tc>
        <w:tc>
          <w:tcPr>
            <w:tcW w:w="1723" w:type="dxa"/>
            <w:vMerge/>
            <w:tcBorders>
              <w:left w:val="single" w:sz="4" w:space="0" w:color="000000"/>
              <w:bottom w:val="single" w:sz="4" w:space="0" w:color="000000"/>
              <w:right w:val="single" w:sz="4" w:space="0" w:color="000000"/>
            </w:tcBorders>
            <w:shd w:val="clear" w:color="auto" w:fill="auto"/>
          </w:tcPr>
          <w:p w14:paraId="38611B0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5DBAF7AD" w14:textId="77777777" w:rsidTr="00854371">
        <w:trPr>
          <w:cantSplit/>
          <w:trHeight w:val="1283"/>
        </w:trPr>
        <w:tc>
          <w:tcPr>
            <w:tcW w:w="534" w:type="dxa"/>
            <w:vMerge/>
            <w:tcBorders>
              <w:left w:val="single" w:sz="4" w:space="0" w:color="000000"/>
              <w:bottom w:val="single" w:sz="4" w:space="0" w:color="000000"/>
            </w:tcBorders>
            <w:shd w:val="clear" w:color="auto" w:fill="auto"/>
          </w:tcPr>
          <w:p w14:paraId="11A16CA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78D1D420"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24C3C432"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054A85DD"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16FE1EA5"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2DEA4BA0" w14:textId="3F012447" w:rsidR="00251442" w:rsidRPr="00BD6074" w:rsidRDefault="00251442" w:rsidP="00251442">
            <w:pPr>
              <w:tabs>
                <w:tab w:val="right" w:pos="851"/>
              </w:tabs>
              <w:jc w:val="both"/>
              <w:rPr>
                <w:rFonts w:ascii="Times New Roman" w:hAnsi="Times New Roman"/>
              </w:rPr>
            </w:pPr>
            <w:r w:rsidRPr="00BD6074">
              <w:rPr>
                <w:rFonts w:ascii="Times New Roman" w:hAnsi="Times New Roman"/>
              </w:rPr>
              <w:t xml:space="preserve">Семинары, </w:t>
            </w:r>
            <w:proofErr w:type="spellStart"/>
            <w:proofErr w:type="gramStart"/>
            <w:r w:rsidRPr="00BD6074">
              <w:rPr>
                <w:rFonts w:ascii="Times New Roman" w:hAnsi="Times New Roman"/>
              </w:rPr>
              <w:t>практичес</w:t>
            </w:r>
            <w:proofErr w:type="spellEnd"/>
            <w:r w:rsidR="00854371">
              <w:rPr>
                <w:rFonts w:ascii="Times New Roman" w:hAnsi="Times New Roman"/>
              </w:rPr>
              <w:t>-</w:t>
            </w:r>
            <w:r w:rsidRPr="00BD6074">
              <w:rPr>
                <w:rFonts w:ascii="Times New Roman" w:hAnsi="Times New Roman"/>
              </w:rPr>
              <w:t>кие</w:t>
            </w:r>
            <w:proofErr w:type="gramEnd"/>
            <w:r w:rsidRPr="00BD6074">
              <w:rPr>
                <w:rFonts w:ascii="Times New Roman" w:hAnsi="Times New Roman"/>
              </w:rPr>
              <w:t xml:space="preserve"> занятия</w:t>
            </w:r>
          </w:p>
          <w:p w14:paraId="10640EFF" w14:textId="77777777" w:rsidR="00251442" w:rsidRPr="00BD6074" w:rsidRDefault="00251442" w:rsidP="00251442">
            <w:pPr>
              <w:snapToGrid w:val="0"/>
              <w:spacing w:after="0" w:line="276" w:lineRule="auto"/>
              <w:jc w:val="center"/>
              <w:rPr>
                <w:rFonts w:ascii="Times New Roman" w:eastAsia="SimSun" w:hAnsi="Times New Roman"/>
                <w:lang w:eastAsia="ar-SA"/>
              </w:rPr>
            </w:pPr>
          </w:p>
        </w:tc>
        <w:tc>
          <w:tcPr>
            <w:tcW w:w="1253" w:type="dxa"/>
            <w:vMerge/>
            <w:tcBorders>
              <w:left w:val="single" w:sz="4" w:space="0" w:color="000000"/>
              <w:bottom w:val="single" w:sz="4" w:space="0" w:color="000000"/>
              <w:right w:val="single" w:sz="4" w:space="0" w:color="000000"/>
            </w:tcBorders>
            <w:shd w:val="clear" w:color="auto" w:fill="auto"/>
          </w:tcPr>
          <w:p w14:paraId="69A00641" w14:textId="77777777" w:rsidR="00251442" w:rsidRPr="00BD6074" w:rsidRDefault="00251442" w:rsidP="00251442">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3B1CDF9A"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73EB132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09B07DDC"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52D917EB" w14:textId="0ACD1E9C"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Принципы программно-аппаратной защиты информации от несанкционированного доступа </w:t>
            </w:r>
          </w:p>
        </w:tc>
        <w:tc>
          <w:tcPr>
            <w:tcW w:w="879" w:type="dxa"/>
            <w:tcBorders>
              <w:top w:val="single" w:sz="4" w:space="0" w:color="000000"/>
              <w:left w:val="single" w:sz="4" w:space="0" w:color="000000"/>
              <w:bottom w:val="single" w:sz="4" w:space="0" w:color="000000"/>
            </w:tcBorders>
            <w:shd w:val="clear" w:color="auto" w:fill="auto"/>
            <w:vAlign w:val="center"/>
          </w:tcPr>
          <w:p w14:paraId="6D7778A5" w14:textId="26F5405A"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1B5C4FD3" w14:textId="40015D1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18</w:t>
            </w:r>
          </w:p>
        </w:tc>
        <w:tc>
          <w:tcPr>
            <w:tcW w:w="992" w:type="dxa"/>
            <w:tcBorders>
              <w:top w:val="single" w:sz="4" w:space="0" w:color="000000"/>
              <w:left w:val="single" w:sz="4" w:space="0" w:color="000000"/>
              <w:bottom w:val="single" w:sz="4" w:space="0" w:color="000000"/>
            </w:tcBorders>
            <w:shd w:val="clear" w:color="auto" w:fill="auto"/>
            <w:vAlign w:val="center"/>
          </w:tcPr>
          <w:p w14:paraId="3F6F0B1F" w14:textId="6B710945"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220A8A51" w14:textId="6C1DE00F"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080A" w14:textId="44B93D2C"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D662D78" w14:textId="77777777" w:rsidR="00251442" w:rsidRPr="00BD6074" w:rsidRDefault="00251442" w:rsidP="00251442">
            <w:pPr>
              <w:spacing w:after="0" w:line="276" w:lineRule="auto"/>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тренинг, </w:t>
            </w:r>
            <w:r w:rsidRPr="007577D0">
              <w:rPr>
                <w:rFonts w:ascii="Times New Roman" w:eastAsia="SimSun" w:hAnsi="Times New Roman"/>
                <w:sz w:val="24"/>
                <w:szCs w:val="24"/>
                <w:lang w:eastAsia="ar-SA"/>
              </w:rPr>
              <w:t>контроль самостоятель-ной работы</w:t>
            </w:r>
          </w:p>
        </w:tc>
      </w:tr>
      <w:tr w:rsidR="00251442" w:rsidRPr="00255159" w14:paraId="619B4770"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5691FC9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99424BE" w14:textId="7A1BEBAF"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Программно-аппаратная защита от разрушающих программных воздействий </w:t>
            </w:r>
          </w:p>
        </w:tc>
        <w:tc>
          <w:tcPr>
            <w:tcW w:w="879" w:type="dxa"/>
            <w:tcBorders>
              <w:top w:val="single" w:sz="4" w:space="0" w:color="000000"/>
              <w:left w:val="single" w:sz="4" w:space="0" w:color="000000"/>
              <w:bottom w:val="single" w:sz="4" w:space="0" w:color="000000"/>
            </w:tcBorders>
            <w:shd w:val="clear" w:color="auto" w:fill="auto"/>
            <w:vAlign w:val="center"/>
          </w:tcPr>
          <w:p w14:paraId="0352587B" w14:textId="116C9129"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22</w:t>
            </w:r>
          </w:p>
        </w:tc>
        <w:tc>
          <w:tcPr>
            <w:tcW w:w="993" w:type="dxa"/>
            <w:tcBorders>
              <w:top w:val="single" w:sz="4" w:space="0" w:color="000000"/>
              <w:left w:val="single" w:sz="4" w:space="0" w:color="000000"/>
              <w:bottom w:val="single" w:sz="4" w:space="0" w:color="000000"/>
            </w:tcBorders>
            <w:shd w:val="clear" w:color="auto" w:fill="auto"/>
            <w:vAlign w:val="center"/>
          </w:tcPr>
          <w:p w14:paraId="091916CB" w14:textId="0D09930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228C0E64" w14:textId="435987A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7210D5FA" w14:textId="5CB5AF9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99A" w14:textId="411D135C"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F5BD8DC" w14:textId="61D7B2A2" w:rsidR="00251442" w:rsidRPr="00BD6074" w:rsidRDefault="00251442" w:rsidP="00251442">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тренинг, контроль самостоятель</w:t>
            </w:r>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251442" w:rsidRPr="00255159" w14:paraId="194D0CAD"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BC05E2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DE8DDA1" w14:textId="1C2D8E70"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Программно-аппаратные средства шифрования. Обеспечение безопасности с использованием средств криптографической защиты информации </w:t>
            </w:r>
          </w:p>
        </w:tc>
        <w:tc>
          <w:tcPr>
            <w:tcW w:w="879" w:type="dxa"/>
            <w:tcBorders>
              <w:top w:val="single" w:sz="4" w:space="0" w:color="000000"/>
              <w:left w:val="single" w:sz="4" w:space="0" w:color="000000"/>
              <w:bottom w:val="single" w:sz="4" w:space="0" w:color="000000"/>
            </w:tcBorders>
            <w:shd w:val="clear" w:color="auto" w:fill="auto"/>
            <w:vAlign w:val="center"/>
          </w:tcPr>
          <w:p w14:paraId="298B2CB3" w14:textId="137C876B"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74</w:t>
            </w:r>
          </w:p>
        </w:tc>
        <w:tc>
          <w:tcPr>
            <w:tcW w:w="993" w:type="dxa"/>
            <w:tcBorders>
              <w:top w:val="single" w:sz="4" w:space="0" w:color="000000"/>
              <w:left w:val="single" w:sz="4" w:space="0" w:color="000000"/>
              <w:bottom w:val="single" w:sz="4" w:space="0" w:color="000000"/>
            </w:tcBorders>
            <w:shd w:val="clear" w:color="auto" w:fill="auto"/>
            <w:vAlign w:val="center"/>
          </w:tcPr>
          <w:p w14:paraId="5B3EA63E" w14:textId="2B63C2ED"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44</w:t>
            </w:r>
          </w:p>
        </w:tc>
        <w:tc>
          <w:tcPr>
            <w:tcW w:w="992" w:type="dxa"/>
            <w:tcBorders>
              <w:top w:val="single" w:sz="4" w:space="0" w:color="000000"/>
              <w:left w:val="single" w:sz="4" w:space="0" w:color="000000"/>
              <w:bottom w:val="single" w:sz="4" w:space="0" w:color="000000"/>
            </w:tcBorders>
            <w:shd w:val="clear" w:color="auto" w:fill="auto"/>
            <w:vAlign w:val="center"/>
          </w:tcPr>
          <w:p w14:paraId="0D7C82DA" w14:textId="2D39DAA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20</w:t>
            </w:r>
          </w:p>
        </w:tc>
        <w:tc>
          <w:tcPr>
            <w:tcW w:w="1276" w:type="dxa"/>
            <w:tcBorders>
              <w:top w:val="single" w:sz="4" w:space="0" w:color="000000"/>
              <w:left w:val="single" w:sz="4" w:space="0" w:color="000000"/>
              <w:bottom w:val="single" w:sz="4" w:space="0" w:color="000000"/>
            </w:tcBorders>
            <w:shd w:val="clear" w:color="auto" w:fill="auto"/>
            <w:vAlign w:val="center"/>
          </w:tcPr>
          <w:p w14:paraId="7CB48F00" w14:textId="1F855F3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F00D7" w14:textId="5AA22C6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7300C1A" w14:textId="336DC92D" w:rsidR="00251442" w:rsidRPr="00BD6074"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тренинг, контроль самостоятель-ной работы</w:t>
            </w:r>
          </w:p>
        </w:tc>
      </w:tr>
      <w:tr w:rsidR="00251442" w:rsidRPr="006E7D10" w14:paraId="79F5710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C4AD913" w14:textId="77777777" w:rsidR="00251442" w:rsidRPr="00BD6074"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7E7664F9" w14:textId="78159474" w:rsidR="00251442" w:rsidRPr="006E7D10" w:rsidRDefault="00854371" w:rsidP="00251442">
            <w:pPr>
              <w:spacing w:after="0" w:line="276" w:lineRule="auto"/>
              <w:rPr>
                <w:rFonts w:ascii="Times New Roman" w:hAnsi="Times New Roman"/>
                <w:sz w:val="24"/>
                <w:szCs w:val="24"/>
              </w:rPr>
            </w:pPr>
            <w:r w:rsidRPr="006E7D10">
              <w:rPr>
                <w:rFonts w:ascii="Times New Roman" w:hAnsi="Times New Roman"/>
                <w:sz w:val="24"/>
                <w:szCs w:val="24"/>
              </w:rPr>
              <w:t>В целом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1F0C91B4" w14:textId="4048835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403E79F0" w14:textId="0A7B51FA"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68</w:t>
            </w:r>
          </w:p>
        </w:tc>
        <w:tc>
          <w:tcPr>
            <w:tcW w:w="992" w:type="dxa"/>
            <w:tcBorders>
              <w:top w:val="single" w:sz="4" w:space="0" w:color="000000"/>
              <w:left w:val="single" w:sz="4" w:space="0" w:color="000000"/>
              <w:bottom w:val="single" w:sz="4" w:space="0" w:color="000000"/>
            </w:tcBorders>
            <w:shd w:val="clear" w:color="auto" w:fill="auto"/>
            <w:vAlign w:val="center"/>
          </w:tcPr>
          <w:p w14:paraId="37D8B3F8" w14:textId="23A2EAFB"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0F7D0B63" w14:textId="4F546866"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83B8" w14:textId="52C08D8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76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10DF" w14:textId="2F460BE4" w:rsidR="00251442" w:rsidRPr="006E7D10" w:rsidRDefault="00251442" w:rsidP="00251442">
            <w:pPr>
              <w:snapToGrid w:val="0"/>
              <w:spacing w:after="0" w:line="276" w:lineRule="auto"/>
              <w:jc w:val="center"/>
              <w:rPr>
                <w:rFonts w:ascii="Times New Roman" w:eastAsia="SimSun" w:hAnsi="Times New Roman"/>
                <w:sz w:val="24"/>
                <w:szCs w:val="24"/>
                <w:lang w:eastAsia="ar-SA"/>
              </w:rPr>
            </w:pPr>
            <w:r w:rsidRPr="006E7D10">
              <w:rPr>
                <w:rFonts w:ascii="Times New Roman" w:eastAsia="SimSun" w:hAnsi="Times New Roman"/>
                <w:sz w:val="24"/>
                <w:szCs w:val="24"/>
                <w:lang w:eastAsia="ar-SA"/>
              </w:rPr>
              <w:t>Согласно учебному плану: контрольн</w:t>
            </w:r>
            <w:r w:rsidR="00854371" w:rsidRPr="006E7D10">
              <w:rPr>
                <w:rFonts w:ascii="Times New Roman" w:eastAsia="SimSun" w:hAnsi="Times New Roman"/>
                <w:sz w:val="24"/>
                <w:szCs w:val="24"/>
                <w:lang w:eastAsia="ar-SA"/>
              </w:rPr>
              <w:t>ая</w:t>
            </w:r>
            <w:r w:rsidRPr="006E7D10">
              <w:rPr>
                <w:rFonts w:ascii="Times New Roman" w:eastAsia="SimSun" w:hAnsi="Times New Roman"/>
                <w:sz w:val="24"/>
                <w:szCs w:val="24"/>
                <w:lang w:eastAsia="ar-SA"/>
              </w:rPr>
              <w:t xml:space="preserve"> рабо</w:t>
            </w:r>
            <w:r w:rsidR="00854371" w:rsidRPr="006E7D10">
              <w:rPr>
                <w:rFonts w:ascii="Times New Roman" w:eastAsia="SimSun" w:hAnsi="Times New Roman"/>
                <w:sz w:val="24"/>
                <w:szCs w:val="24"/>
                <w:lang w:eastAsia="ar-SA"/>
              </w:rPr>
              <w:t>та</w:t>
            </w:r>
          </w:p>
          <w:p w14:paraId="1EF00B7D" w14:textId="77777777" w:rsidR="00251442" w:rsidRPr="006E7D10" w:rsidRDefault="00251442" w:rsidP="00251442">
            <w:pPr>
              <w:spacing w:after="0" w:line="276" w:lineRule="auto"/>
              <w:rPr>
                <w:rFonts w:ascii="Times New Roman" w:eastAsia="SimSun" w:hAnsi="Times New Roman"/>
                <w:sz w:val="24"/>
                <w:szCs w:val="24"/>
                <w:lang w:eastAsia="ar-SA"/>
              </w:rPr>
            </w:pPr>
          </w:p>
        </w:tc>
      </w:tr>
      <w:tr w:rsidR="00251442" w:rsidRPr="006E7D10" w14:paraId="3FB2DA94"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264F782E" w14:textId="77777777" w:rsidR="00251442" w:rsidRPr="006E7D10"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1C23D99" w14:textId="74B7B7F4" w:rsidR="00251442" w:rsidRPr="006E7D10" w:rsidRDefault="00251442" w:rsidP="00251442">
            <w:pPr>
              <w:spacing w:after="0" w:line="276" w:lineRule="auto"/>
              <w:rPr>
                <w:rFonts w:ascii="Times New Roman" w:hAnsi="Times New Roman"/>
                <w:sz w:val="24"/>
                <w:szCs w:val="24"/>
              </w:rPr>
            </w:pPr>
            <w:r w:rsidRPr="006E7D10">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23C1FBF6" w14:textId="77777777" w:rsidR="00251442" w:rsidRPr="006E7D10" w:rsidRDefault="00251442" w:rsidP="0025144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3EBDCFD" w14:textId="07210FC7"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47</w:t>
            </w:r>
          </w:p>
        </w:tc>
        <w:tc>
          <w:tcPr>
            <w:tcW w:w="992" w:type="dxa"/>
            <w:tcBorders>
              <w:top w:val="single" w:sz="4" w:space="0" w:color="000000"/>
              <w:left w:val="single" w:sz="4" w:space="0" w:color="000000"/>
              <w:bottom w:val="single" w:sz="4" w:space="0" w:color="000000"/>
            </w:tcBorders>
            <w:shd w:val="clear" w:color="auto" w:fill="auto"/>
            <w:vAlign w:val="bottom"/>
          </w:tcPr>
          <w:p w14:paraId="6A89C0D5" w14:textId="1A670A61"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76" w:type="dxa"/>
            <w:tcBorders>
              <w:top w:val="single" w:sz="4" w:space="0" w:color="000000"/>
              <w:left w:val="single" w:sz="4" w:space="0" w:color="000000"/>
              <w:bottom w:val="single" w:sz="4" w:space="0" w:color="000000"/>
            </w:tcBorders>
            <w:shd w:val="clear" w:color="auto" w:fill="auto"/>
            <w:vAlign w:val="bottom"/>
          </w:tcPr>
          <w:p w14:paraId="41B78CF0" w14:textId="7E05F0D8"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A699B2" w14:textId="44F584DB"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53</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31895" w14:textId="77777777" w:rsidR="00251442" w:rsidRPr="006E7D10" w:rsidRDefault="00251442" w:rsidP="00251442">
            <w:pPr>
              <w:spacing w:after="0" w:line="276" w:lineRule="auto"/>
              <w:rPr>
                <w:rFonts w:ascii="Times New Roman" w:eastAsia="SimSun" w:hAnsi="Times New Roman"/>
                <w:sz w:val="24"/>
                <w:szCs w:val="24"/>
                <w:lang w:eastAsia="ar-SA"/>
              </w:rPr>
            </w:pPr>
          </w:p>
        </w:tc>
      </w:tr>
    </w:tbl>
    <w:p w14:paraId="0C2A9DFA" w14:textId="77777777" w:rsidR="00854371" w:rsidRPr="00854371" w:rsidRDefault="00854371" w:rsidP="00854371">
      <w:pPr>
        <w:spacing w:after="0" w:line="276" w:lineRule="auto"/>
        <w:ind w:firstLine="567"/>
        <w:jc w:val="both"/>
        <w:rPr>
          <w:rFonts w:ascii="Times New Roman" w:eastAsia="Times New Roman" w:hAnsi="Times New Roman"/>
          <w:sz w:val="24"/>
          <w:szCs w:val="24"/>
          <w:lang w:eastAsia="ru-RU"/>
        </w:rPr>
      </w:pPr>
      <w:r w:rsidRPr="006E7D10">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5C6088" w14:textId="77777777" w:rsidR="00251442" w:rsidRPr="00A72BDB" w:rsidRDefault="00251442" w:rsidP="00854371">
      <w:pPr>
        <w:spacing w:after="0" w:line="276" w:lineRule="auto"/>
        <w:ind w:firstLine="567"/>
        <w:rPr>
          <w:rFonts w:ascii="Times New Roman" w:eastAsia="Times New Roman" w:hAnsi="Times New Roman"/>
          <w:sz w:val="28"/>
          <w:szCs w:val="28"/>
          <w:lang w:eastAsia="ru-RU"/>
        </w:rPr>
      </w:pPr>
    </w:p>
    <w:p w14:paraId="1CE2322E" w14:textId="77900FF9" w:rsidR="002D0B5D" w:rsidRPr="00255159" w:rsidRDefault="00834866" w:rsidP="00854371">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17" w:name="_Toc28017236"/>
      <w:r>
        <w:rPr>
          <w:rFonts w:ascii="Times New Roman" w:eastAsia="Times New Roman" w:hAnsi="Times New Roman"/>
          <w:b/>
          <w:sz w:val="28"/>
          <w:szCs w:val="28"/>
        </w:rPr>
        <w:br w:type="page"/>
      </w:r>
      <w:bookmarkStart w:id="18" w:name="_Toc161046113"/>
      <w:r w:rsidR="002D0B5D" w:rsidRPr="00255159">
        <w:rPr>
          <w:rFonts w:ascii="Times New Roman" w:eastAsia="Times New Roman" w:hAnsi="Times New Roman"/>
          <w:b/>
          <w:sz w:val="28"/>
          <w:szCs w:val="28"/>
        </w:rPr>
        <w:lastRenderedPageBreak/>
        <w:t>5.3. Содержание семинар</w:t>
      </w:r>
      <w:r w:rsidR="0054012B" w:rsidRPr="00255159">
        <w:rPr>
          <w:rFonts w:ascii="Times New Roman" w:eastAsia="Times New Roman" w:hAnsi="Times New Roman"/>
          <w:b/>
          <w:sz w:val="28"/>
          <w:szCs w:val="28"/>
        </w:rPr>
        <w:t>ов, практичес</w:t>
      </w:r>
      <w:r w:rsidR="002D0B5D" w:rsidRPr="00255159">
        <w:rPr>
          <w:rFonts w:ascii="Times New Roman" w:eastAsia="Times New Roman" w:hAnsi="Times New Roman"/>
          <w:b/>
          <w:sz w:val="28"/>
          <w:szCs w:val="28"/>
        </w:rPr>
        <w:t>ких занятий</w:t>
      </w:r>
      <w:bookmarkEnd w:id="17"/>
      <w:bookmarkEnd w:id="18"/>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819"/>
        <w:gridCol w:w="2699"/>
      </w:tblGrid>
      <w:tr w:rsidR="00255159" w:rsidRPr="00255159" w14:paraId="3B2F8FBB" w14:textId="77777777" w:rsidTr="00CF234B">
        <w:trPr>
          <w:trHeight w:val="1214"/>
          <w:jc w:val="center"/>
        </w:trPr>
        <w:tc>
          <w:tcPr>
            <w:tcW w:w="2547"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819" w:type="dxa"/>
            <w:shd w:val="clear" w:color="auto" w:fill="auto"/>
            <w:vAlign w:val="center"/>
          </w:tcPr>
          <w:p w14:paraId="06D77365" w14:textId="53A9F5F4"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вопросов для обсуждения на семинар</w:t>
            </w:r>
            <w:r w:rsidR="00CF234B">
              <w:rPr>
                <w:rFonts w:ascii="Times New Roman" w:hAnsi="Times New Roman"/>
                <w:b/>
              </w:rPr>
              <w:t>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699"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D21BFF" w:rsidRPr="00255159" w14:paraId="6E7FCE70" w14:textId="77777777" w:rsidTr="00CF234B">
        <w:trPr>
          <w:trHeight w:val="1214"/>
          <w:jc w:val="center"/>
        </w:trPr>
        <w:tc>
          <w:tcPr>
            <w:tcW w:w="2547" w:type="dxa"/>
            <w:shd w:val="clear" w:color="auto" w:fill="auto"/>
          </w:tcPr>
          <w:p w14:paraId="1672F7E2" w14:textId="7AACCD25"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Принципы программно-аппаратной защиты информации от несанкционированного доступа</w:t>
            </w:r>
          </w:p>
        </w:tc>
        <w:tc>
          <w:tcPr>
            <w:tcW w:w="4819" w:type="dxa"/>
            <w:shd w:val="clear" w:color="auto" w:fill="auto"/>
            <w:vAlign w:val="center"/>
          </w:tcPr>
          <w:p w14:paraId="687B2AEE" w14:textId="6EE1266C"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Какие методы и средства используются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 xml:space="preserve"> для обеспечения программно-аппаратной защиты информации? </w:t>
            </w:r>
          </w:p>
          <w:p w14:paraId="01A388FC" w14:textId="68A81F94"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Какова роль аутентификации и авторизации при обеспечении программно-аппаратной защиты информации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25616FAC" w14:textId="3C10259E"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Каковы принципы резервного копирования и восстановления информации в случае нарушения программно-аппаратной защиты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387540E2" w14:textId="69359011" w:rsidR="000159C3" w:rsidRPr="004070C2" w:rsidRDefault="00E732E0" w:rsidP="00E732E0">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Какие факторы необходимо учитывать при выборе системы программно-аппаратной защиты информации?</w:t>
            </w:r>
          </w:p>
          <w:p w14:paraId="4253975A" w14:textId="1C6CB096" w:rsidR="00E732E0" w:rsidRPr="004070C2" w:rsidRDefault="003A0CA9" w:rsidP="003A0CA9">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Преимущества ViPNet SafeBoot по сравнению с Secure Boot</w:t>
            </w:r>
            <w:r w:rsidR="00D4180C" w:rsidRPr="004070C2">
              <w:rPr>
                <w:rFonts w:ascii="Times New Roman" w:hAnsi="Times New Roman"/>
                <w:lang w:val="ru-RU"/>
              </w:rPr>
              <w:t>?</w:t>
            </w:r>
          </w:p>
          <w:p w14:paraId="2A18A653" w14:textId="50064AB4" w:rsidR="00D4180C" w:rsidRPr="004070C2" w:rsidRDefault="00D4180C" w:rsidP="00D4180C">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Задачи, решаемые DLP системой</w:t>
            </w:r>
            <w:r w:rsidRPr="004070C2">
              <w:rPr>
                <w:rFonts w:ascii="Times New Roman" w:hAnsi="Times New Roman"/>
                <w:lang w:val="ru-RU"/>
              </w:rPr>
              <w:t>?</w:t>
            </w:r>
          </w:p>
          <w:p w14:paraId="36AC839F" w14:textId="35D76D08" w:rsidR="00BA5C87" w:rsidRPr="004070C2" w:rsidRDefault="00CF234B"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8.1-8.</w:t>
            </w:r>
            <w:r w:rsidR="004070C2" w:rsidRPr="004070C2">
              <w:rPr>
                <w:rFonts w:ascii="Times New Roman" w:hAnsi="Times New Roman"/>
              </w:rPr>
              <w:t>13</w:t>
            </w:r>
            <w:r w:rsidRPr="004070C2">
              <w:rPr>
                <w:rFonts w:ascii="Times New Roman" w:hAnsi="Times New Roman"/>
              </w:rPr>
              <w:t>; раздел 9:</w:t>
            </w:r>
            <w:r w:rsidR="00244143" w:rsidRPr="004070C2">
              <w:rPr>
                <w:rFonts w:ascii="Times New Roman" w:hAnsi="Times New Roman"/>
              </w:rPr>
              <w:t xml:space="preserve"> 9.1-9.6, 9.11</w:t>
            </w:r>
          </w:p>
        </w:tc>
        <w:tc>
          <w:tcPr>
            <w:tcW w:w="2699" w:type="dxa"/>
            <w:shd w:val="clear" w:color="auto" w:fill="auto"/>
          </w:tcPr>
          <w:p w14:paraId="1342388A" w14:textId="77777777" w:rsidR="00D21BFF" w:rsidRPr="00255159" w:rsidRDefault="00D21BFF"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2BCE22DE" w14:textId="77777777" w:rsidTr="00CF234B">
        <w:trPr>
          <w:trHeight w:val="1214"/>
          <w:jc w:val="center"/>
        </w:trPr>
        <w:tc>
          <w:tcPr>
            <w:tcW w:w="2547" w:type="dxa"/>
            <w:shd w:val="clear" w:color="auto" w:fill="auto"/>
          </w:tcPr>
          <w:p w14:paraId="21B753D4" w14:textId="06486532"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Программно-аппаратная защита от разрушающих программных воздействий</w:t>
            </w:r>
          </w:p>
        </w:tc>
        <w:tc>
          <w:tcPr>
            <w:tcW w:w="4819" w:type="dxa"/>
            <w:shd w:val="clear" w:color="auto" w:fill="auto"/>
            <w:vAlign w:val="center"/>
          </w:tcPr>
          <w:p w14:paraId="09296FCF" w14:textId="2A564E93" w:rsidR="00B03D5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1. Использование средств антивирусной защиты </w:t>
            </w:r>
            <w:r w:rsidR="00364563" w:rsidRPr="004070C2">
              <w:rPr>
                <w:rFonts w:ascii="Times New Roman" w:hAnsi="Times New Roman"/>
              </w:rPr>
              <w:t>при помощи программных комплексов «Лаборатория Касперского»</w:t>
            </w:r>
            <w:r w:rsidRPr="004070C2">
              <w:rPr>
                <w:rFonts w:ascii="Times New Roman" w:hAnsi="Times New Roman"/>
              </w:rPr>
              <w:t>.</w:t>
            </w:r>
          </w:p>
          <w:p w14:paraId="7E0E923C" w14:textId="1EB005A4" w:rsidR="0036456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2. </w:t>
            </w:r>
            <w:r w:rsidR="00364563" w:rsidRPr="004070C2">
              <w:rPr>
                <w:rFonts w:ascii="Times New Roman" w:hAnsi="Times New Roman"/>
              </w:rPr>
              <w:t xml:space="preserve">Предотвращение вторжений. </w:t>
            </w:r>
          </w:p>
          <w:p w14:paraId="47F73806" w14:textId="5A747852" w:rsidR="0036456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3. Откат вредоносных действий.</w:t>
            </w:r>
          </w:p>
          <w:p w14:paraId="15B30CE0" w14:textId="73C4D627" w:rsidR="00B03D5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4. Защита от файловых угроз</w:t>
            </w:r>
            <w:r w:rsidR="00B03D53" w:rsidRPr="004070C2">
              <w:rPr>
                <w:rFonts w:ascii="Times New Roman" w:hAnsi="Times New Roman"/>
              </w:rPr>
              <w:t>.</w:t>
            </w:r>
          </w:p>
          <w:p w14:paraId="36982787" w14:textId="43B1E1AA" w:rsidR="00BA5C87" w:rsidRPr="004070C2" w:rsidRDefault="006E7D10"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w:t>
            </w:r>
            <w:r w:rsidR="004070C2" w:rsidRPr="004070C2">
              <w:rPr>
                <w:rFonts w:ascii="Times New Roman" w:hAnsi="Times New Roman"/>
              </w:rPr>
              <w:t>10-8.18</w:t>
            </w:r>
            <w:r w:rsidRPr="004070C2">
              <w:rPr>
                <w:rFonts w:ascii="Times New Roman" w:hAnsi="Times New Roman"/>
              </w:rPr>
              <w:t>; раздел 9: 9.1-9.6</w:t>
            </w:r>
          </w:p>
        </w:tc>
        <w:tc>
          <w:tcPr>
            <w:tcW w:w="2699" w:type="dxa"/>
            <w:shd w:val="clear" w:color="auto" w:fill="auto"/>
          </w:tcPr>
          <w:p w14:paraId="0631491A" w14:textId="77777777"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42393E7D" w14:textId="77777777" w:rsidTr="00CF234B">
        <w:trPr>
          <w:trHeight w:val="259"/>
          <w:jc w:val="center"/>
        </w:trPr>
        <w:tc>
          <w:tcPr>
            <w:tcW w:w="2547" w:type="dxa"/>
            <w:shd w:val="clear" w:color="auto" w:fill="auto"/>
          </w:tcPr>
          <w:p w14:paraId="1E1C6FE0" w14:textId="225EEF01"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819" w:type="dxa"/>
            <w:shd w:val="clear" w:color="auto" w:fill="auto"/>
          </w:tcPr>
          <w:p w14:paraId="64B686F6" w14:textId="35A9E9A2"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Установка ПК </w:t>
            </w:r>
            <w:r w:rsidRPr="004070C2">
              <w:rPr>
                <w:rFonts w:ascii="Times New Roman" w:hAnsi="Times New Roman"/>
                <w:lang w:val="en-US"/>
              </w:rPr>
              <w:t>ViPNet</w:t>
            </w:r>
            <w:r w:rsidRPr="004070C2">
              <w:rPr>
                <w:rFonts w:ascii="Times New Roman" w:hAnsi="Times New Roman"/>
                <w:lang w:val="ru-RU"/>
              </w:rPr>
              <w:t>.</w:t>
            </w:r>
          </w:p>
          <w:p w14:paraId="5274B5CE"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Настройка резервного копирования и восстановления данных</w:t>
            </w:r>
          </w:p>
          <w:p w14:paraId="6B36C106"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Модификация защищенной сети</w:t>
            </w:r>
          </w:p>
          <w:p w14:paraId="16A190FA"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Компрометация</w:t>
            </w:r>
          </w:p>
          <w:p w14:paraId="6DA005C9" w14:textId="5299F88C"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политик безопасности</w:t>
            </w:r>
            <w:r w:rsidR="00FA1C35" w:rsidRPr="004070C2">
              <w:rPr>
                <w:rFonts w:ascii="Times New Roman" w:hAnsi="Times New Roman"/>
                <w:lang w:val="ru-RU"/>
              </w:rPr>
              <w:t xml:space="preserve"> в</w:t>
            </w:r>
            <w:r w:rsidRPr="004070C2">
              <w:rPr>
                <w:rFonts w:ascii="Times New Roman" w:hAnsi="Times New Roman"/>
              </w:rPr>
              <w:t xml:space="preserve"> </w:t>
            </w:r>
            <w:r w:rsidR="00FA1C35" w:rsidRPr="004070C2">
              <w:rPr>
                <w:rFonts w:ascii="Times New Roman" w:hAnsi="Times New Roman"/>
                <w:lang w:val="en-US"/>
              </w:rPr>
              <w:t>ViPNet</w:t>
            </w:r>
            <w:r w:rsidR="00FA1C35" w:rsidRPr="004070C2">
              <w:rPr>
                <w:rFonts w:ascii="Times New Roman" w:hAnsi="Times New Roman"/>
                <w:lang w:val="ru-RU"/>
              </w:rPr>
              <w:t xml:space="preserve"> </w:t>
            </w:r>
            <w:r w:rsidR="00FA1C35" w:rsidRPr="004070C2">
              <w:rPr>
                <w:rFonts w:ascii="Times New Roman" w:hAnsi="Times New Roman"/>
                <w:lang w:val="en-US"/>
              </w:rPr>
              <w:t>Policy</w:t>
            </w:r>
            <w:r w:rsidR="00FA1C35" w:rsidRPr="004070C2">
              <w:rPr>
                <w:rFonts w:ascii="Times New Roman" w:hAnsi="Times New Roman"/>
                <w:lang w:val="ru-RU"/>
              </w:rPr>
              <w:t xml:space="preserve"> </w:t>
            </w:r>
            <w:r w:rsidR="00FA1C35" w:rsidRPr="004070C2">
              <w:rPr>
                <w:rFonts w:ascii="Times New Roman" w:hAnsi="Times New Roman"/>
                <w:lang w:val="en-US"/>
              </w:rPr>
              <w:t>Manager</w:t>
            </w:r>
          </w:p>
          <w:p w14:paraId="2A262E11" w14:textId="2BD954EC"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Межсетевое взаимодействие</w:t>
            </w:r>
          </w:p>
          <w:p w14:paraId="4B9BBEF2" w14:textId="27B37FEE"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фильтров защищенной сети</w:t>
            </w:r>
          </w:p>
          <w:p w14:paraId="2C3F8FC6" w14:textId="6CCD88BA"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Работа с приложениями </w:t>
            </w:r>
            <w:r w:rsidRPr="004070C2">
              <w:rPr>
                <w:rFonts w:ascii="Times New Roman" w:hAnsi="Times New Roman"/>
                <w:lang w:val="en-US"/>
              </w:rPr>
              <w:t>ViPNet</w:t>
            </w:r>
          </w:p>
          <w:p w14:paraId="5A9C36B9" w14:textId="5FF93F2C" w:rsidR="00BA5C87" w:rsidRPr="004070C2" w:rsidRDefault="004070C2" w:rsidP="006E7D10">
            <w:pPr>
              <w:widowControl w:val="0"/>
              <w:snapToGrid w:val="0"/>
              <w:spacing w:after="0"/>
              <w:ind w:left="-49"/>
              <w:rPr>
                <w:rFonts w:ascii="Times New Roman" w:hAnsi="Times New Roman"/>
              </w:rPr>
            </w:pPr>
            <w:r w:rsidRPr="004070C2">
              <w:rPr>
                <w:rFonts w:ascii="Times New Roman" w:hAnsi="Times New Roman"/>
              </w:rPr>
              <w:t>Источники: раздел 8: 8.10</w:t>
            </w:r>
            <w:r w:rsidR="006E7D10" w:rsidRPr="004070C2">
              <w:rPr>
                <w:rFonts w:ascii="Times New Roman" w:hAnsi="Times New Roman"/>
              </w:rPr>
              <w:t>-8.</w:t>
            </w:r>
            <w:r w:rsidRPr="004070C2">
              <w:rPr>
                <w:rFonts w:ascii="Times New Roman" w:hAnsi="Times New Roman"/>
              </w:rPr>
              <w:t>14</w:t>
            </w:r>
            <w:r w:rsidR="006E7D10" w:rsidRPr="004070C2">
              <w:rPr>
                <w:rFonts w:ascii="Times New Roman" w:hAnsi="Times New Roman"/>
              </w:rPr>
              <w:t>; раздел 9: 9.7-9.12</w:t>
            </w:r>
          </w:p>
        </w:tc>
        <w:tc>
          <w:tcPr>
            <w:tcW w:w="2699" w:type="dxa"/>
            <w:shd w:val="clear" w:color="auto" w:fill="auto"/>
          </w:tcPr>
          <w:p w14:paraId="676E6617" w14:textId="0A000D32" w:rsidR="00B03D53" w:rsidRPr="00B03D53" w:rsidRDefault="00FA1C35"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r>
              <w:rPr>
                <w:rFonts w:ascii="Times New Roman" w:hAnsi="Times New Roman"/>
              </w:rPr>
              <w:t>.</w:t>
            </w:r>
            <w:r w:rsidRPr="00B03D53">
              <w:rPr>
                <w:rFonts w:ascii="Times New Roman" w:hAnsi="Times New Roman"/>
              </w:rPr>
              <w:t xml:space="preserve"> </w:t>
            </w:r>
            <w:r w:rsidR="00B03D53" w:rsidRPr="00B03D53">
              <w:rPr>
                <w:rFonts w:ascii="Times New Roman" w:hAnsi="Times New Roman"/>
              </w:rPr>
              <w:t xml:space="preserve">Учебное практическое задание (лабораторная работа) установка удостоверяющего центра на примере </w:t>
            </w:r>
            <w:r w:rsidR="00A83496" w:rsidRPr="00B03D53">
              <w:rPr>
                <w:rFonts w:ascii="Times New Roman" w:hAnsi="Times New Roman"/>
              </w:rPr>
              <w:t>ViPNet</w:t>
            </w:r>
            <w:r w:rsidR="00B03D53" w:rsidRPr="00B03D53">
              <w:rPr>
                <w:rFonts w:ascii="Times New Roman" w:hAnsi="Times New Roman"/>
              </w:rPr>
              <w:t xml:space="preserve"> Administrator УКЦ</w:t>
            </w:r>
            <w:r w:rsidR="00A30048">
              <w:rPr>
                <w:rFonts w:ascii="Times New Roman" w:hAnsi="Times New Roman"/>
              </w:rPr>
              <w:t>;</w:t>
            </w:r>
          </w:p>
          <w:p w14:paraId="2D32971A" w14:textId="3F06DFC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функции и </w:t>
            </w:r>
            <w:r w:rsidRPr="00B03D53">
              <w:rPr>
                <w:rFonts w:ascii="Times New Roman" w:hAnsi="Times New Roman"/>
              </w:rPr>
              <w:lastRenderedPageBreak/>
              <w:t xml:space="preserve">интерфейс удостоверяющего центра на примере </w:t>
            </w:r>
            <w:r w:rsidR="00A83496" w:rsidRPr="00B03D53">
              <w:rPr>
                <w:rFonts w:ascii="Times New Roman" w:hAnsi="Times New Roman"/>
              </w:rPr>
              <w:t>ViPNet</w:t>
            </w:r>
            <w:r w:rsidRPr="00B03D53">
              <w:rPr>
                <w:rFonts w:ascii="Times New Roman" w:hAnsi="Times New Roman"/>
              </w:rPr>
              <w:t xml:space="preserve"> Administrator УКЦ</w:t>
            </w:r>
            <w:r w:rsidR="00A30048">
              <w:rPr>
                <w:rFonts w:ascii="Times New Roman" w:hAnsi="Times New Roman"/>
              </w:rPr>
              <w:t>;</w:t>
            </w:r>
          </w:p>
          <w:p w14:paraId="6C250F67"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создание мастер-ключей и ключей для объектов VPN-сети</w:t>
            </w:r>
          </w:p>
          <w:p w14:paraId="2332DEAE" w14:textId="27B8D5D5"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управление ключевой структурой сети </w:t>
            </w:r>
            <w:r w:rsidR="00A83496" w:rsidRPr="00B03D53">
              <w:rPr>
                <w:rFonts w:ascii="Times New Roman" w:hAnsi="Times New Roman"/>
              </w:rPr>
              <w:t>ViPNet</w:t>
            </w:r>
            <w:r w:rsidR="00A30048">
              <w:rPr>
                <w:rFonts w:ascii="Times New Roman" w:hAnsi="Times New Roman"/>
              </w:rPr>
              <w:t>;</w:t>
            </w:r>
          </w:p>
          <w:p w14:paraId="0FE9E5E9" w14:textId="65A7C52E"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работа с сертификатами на примере удостоверяющего центра </w:t>
            </w:r>
            <w:r w:rsidR="00A83496" w:rsidRPr="00B03D53">
              <w:rPr>
                <w:rFonts w:ascii="Times New Roman" w:hAnsi="Times New Roman"/>
              </w:rPr>
              <w:t>ViPNet</w:t>
            </w:r>
            <w:r w:rsidR="00A30048">
              <w:rPr>
                <w:rFonts w:ascii="Times New Roman" w:hAnsi="Times New Roman"/>
              </w:rPr>
              <w:t>;</w:t>
            </w:r>
          </w:p>
          <w:p w14:paraId="35EC3851" w14:textId="1498E929"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настройка резервного копирования и восстановления данных</w:t>
            </w:r>
          </w:p>
        </w:tc>
      </w:tr>
    </w:tbl>
    <w:p w14:paraId="2923F291" w14:textId="631D6423" w:rsidR="00A83496" w:rsidRDefault="00A83496" w:rsidP="00A83496">
      <w:bookmarkStart w:id="19" w:name="_Toc28017237"/>
      <w:bookmarkStart w:id="20" w:name="_Toc161046114"/>
    </w:p>
    <w:p w14:paraId="79978D25" w14:textId="77777777" w:rsidR="00A83496" w:rsidRPr="00A83496" w:rsidRDefault="00A83496" w:rsidP="00A83496"/>
    <w:p w14:paraId="24498573" w14:textId="151D892B"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r w:rsidR="0049391F" w:rsidRPr="00834866">
        <w:rPr>
          <w:rFonts w:ascii="Times New Roman" w:eastAsia="Times New Roman" w:hAnsi="Times New Roman"/>
          <w:b/>
          <w:sz w:val="28"/>
          <w:szCs w:val="28"/>
        </w:rPr>
        <w:t>У</w:t>
      </w:r>
      <w:r w:rsidRPr="00834866">
        <w:rPr>
          <w:rFonts w:ascii="Times New Roman" w:eastAsia="Times New Roman" w:hAnsi="Times New Roman"/>
          <w:b/>
          <w:sz w:val="28"/>
          <w:szCs w:val="28"/>
        </w:rPr>
        <w:t>чебно-методическо</w:t>
      </w:r>
      <w:r w:rsidR="0049391F" w:rsidRPr="00834866">
        <w:rPr>
          <w:rFonts w:ascii="Times New Roman" w:eastAsia="Times New Roman" w:hAnsi="Times New Roman"/>
          <w:b/>
          <w:sz w:val="28"/>
          <w:szCs w:val="28"/>
        </w:rPr>
        <w:t>е</w:t>
      </w:r>
      <w:r w:rsidRPr="00834866">
        <w:rPr>
          <w:rFonts w:ascii="Times New Roman" w:eastAsia="Times New Roman" w:hAnsi="Times New Roman"/>
          <w:b/>
          <w:sz w:val="28"/>
          <w:szCs w:val="28"/>
        </w:rPr>
        <w:t xml:space="preserve"> обеспечени</w:t>
      </w:r>
      <w:r w:rsidR="0049391F" w:rsidRPr="00834866">
        <w:rPr>
          <w:rFonts w:ascii="Times New Roman" w:eastAsia="Times New Roman" w:hAnsi="Times New Roman"/>
          <w:b/>
          <w:sz w:val="28"/>
          <w:szCs w:val="28"/>
        </w:rPr>
        <w:t>е</w:t>
      </w:r>
      <w:r w:rsidRPr="00A66F34">
        <w:rPr>
          <w:rFonts w:ascii="Times New Roman" w:eastAsia="Times New Roman" w:hAnsi="Times New Roman"/>
          <w:b/>
          <w:sz w:val="28"/>
          <w:szCs w:val="28"/>
        </w:rPr>
        <w:t xml:space="preserve"> </w:t>
      </w:r>
      <w:r w:rsidRPr="00255159">
        <w:rPr>
          <w:rFonts w:ascii="Times New Roman" w:eastAsia="Times New Roman" w:hAnsi="Times New Roman"/>
          <w:b/>
          <w:sz w:val="28"/>
          <w:szCs w:val="28"/>
        </w:rPr>
        <w:t>для самостоятельной работы</w:t>
      </w:r>
      <w:r w:rsidR="000E0747" w:rsidRPr="00255159">
        <w:rPr>
          <w:rFonts w:ascii="Times New Roman" w:eastAsia="Times New Roman" w:hAnsi="Times New Roman"/>
          <w:b/>
          <w:sz w:val="28"/>
          <w:szCs w:val="28"/>
        </w:rPr>
        <w:t xml:space="preserve"> обучающихся по дисциплине</w:t>
      </w:r>
      <w:bookmarkEnd w:id="19"/>
      <w:bookmarkEnd w:id="20"/>
    </w:p>
    <w:p w14:paraId="339144AD" w14:textId="01E8CB1C" w:rsidR="006F54CB" w:rsidRDefault="00A65534" w:rsidP="00C10F79">
      <w:pPr>
        <w:pStyle w:val="2"/>
        <w:spacing w:line="276" w:lineRule="auto"/>
        <w:jc w:val="both"/>
        <w:rPr>
          <w:rFonts w:ascii="Times New Roman" w:hAnsi="Times New Roman"/>
          <w:i w:val="0"/>
        </w:rPr>
      </w:pPr>
      <w:bookmarkStart w:id="21" w:name="_Toc28017238"/>
      <w:bookmarkStart w:id="22" w:name="_Toc161046115"/>
      <w:r w:rsidRPr="00255159">
        <w:rPr>
          <w:rFonts w:ascii="Times New Roman" w:hAnsi="Times New Roman"/>
          <w:i w:val="0"/>
        </w:rPr>
        <w:t xml:space="preserve">6.1. </w:t>
      </w:r>
      <w:bookmarkEnd w:id="21"/>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2"/>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14737EF" w14:textId="77777777" w:rsidTr="00C85592">
        <w:tc>
          <w:tcPr>
            <w:tcW w:w="2864" w:type="dxa"/>
          </w:tcPr>
          <w:p w14:paraId="6012C2F8" w14:textId="2711E58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Принципы программно-аппаратной защиты информации от несанкционированного доступа</w:t>
            </w:r>
          </w:p>
        </w:tc>
        <w:tc>
          <w:tcPr>
            <w:tcW w:w="4223" w:type="dxa"/>
          </w:tcPr>
          <w:p w14:paraId="4ACEA08D" w14:textId="2BED5708" w:rsidR="000E1BB7" w:rsidRPr="00255159" w:rsidRDefault="00D25757" w:rsidP="00FA1C35">
            <w:pPr>
              <w:spacing w:after="0" w:line="276" w:lineRule="auto"/>
              <w:rPr>
                <w:rFonts w:ascii="Times New Roman" w:eastAsia="Times New Roman" w:hAnsi="Times New Roman"/>
              </w:rPr>
            </w:pPr>
            <w:r w:rsidRPr="00D25757">
              <w:rPr>
                <w:rFonts w:ascii="Times New Roman" w:eastAsia="Times New Roman" w:hAnsi="Times New Roman"/>
              </w:rPr>
              <w:t>Защита сетевого файлового ресурса, фиксация доступа к файлам, доступ к данным со стороны процесса. Способы фиксации факта доступа. Контроль и управление доступом средствами операционной системы. Надежность систем ограничения доступа.</w:t>
            </w:r>
          </w:p>
        </w:tc>
        <w:tc>
          <w:tcPr>
            <w:tcW w:w="2894" w:type="dxa"/>
          </w:tcPr>
          <w:p w14:paraId="4150D55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5144B4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0699E91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59901DED"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5B3BD42A" w14:textId="08D8EFA2"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C68A024" w14:textId="77777777" w:rsidTr="00C85592">
        <w:tc>
          <w:tcPr>
            <w:tcW w:w="2864" w:type="dxa"/>
          </w:tcPr>
          <w:p w14:paraId="1C451FDC" w14:textId="0E0C1046"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Программно-аппаратная защита от разрушающих программных воздействий</w:t>
            </w:r>
          </w:p>
        </w:tc>
        <w:tc>
          <w:tcPr>
            <w:tcW w:w="4223" w:type="dxa"/>
          </w:tcPr>
          <w:p w14:paraId="64DC11AA"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Компьютерные вирусы как особый класс разрушающих программных воздействий. </w:t>
            </w:r>
          </w:p>
          <w:p w14:paraId="699E97D3"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Необходимые и достаточные условия недопущения разрушающего воздействия. Понятие изолированной программной среды. </w:t>
            </w:r>
          </w:p>
          <w:p w14:paraId="0433572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Основные направления и перспективы развития методов обнаружения ВПО</w:t>
            </w:r>
          </w:p>
          <w:p w14:paraId="40A3B41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Рынок САВЗ в России</w:t>
            </w:r>
          </w:p>
          <w:p w14:paraId="6341657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Особенности развертывания САВЗ в распределенных ИС.</w:t>
            </w:r>
          </w:p>
          <w:p w14:paraId="22E3E9D4" w14:textId="785C63A5" w:rsidR="000E1BB7" w:rsidRPr="00255159" w:rsidRDefault="00D25757" w:rsidP="00C10F79">
            <w:pPr>
              <w:spacing w:after="0" w:line="276" w:lineRule="auto"/>
              <w:rPr>
                <w:rFonts w:ascii="Times New Roman" w:eastAsia="Times New Roman" w:hAnsi="Times New Roman"/>
              </w:rPr>
            </w:pPr>
            <w:r>
              <w:rPr>
                <w:rFonts w:ascii="Times New Roman" w:eastAsia="Times New Roman" w:hAnsi="Times New Roman"/>
              </w:rPr>
              <w:t>Принципы настройки САВЗ</w:t>
            </w:r>
          </w:p>
        </w:tc>
        <w:tc>
          <w:tcPr>
            <w:tcW w:w="2894" w:type="dxa"/>
          </w:tcPr>
          <w:p w14:paraId="50DB89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1131FDF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45E8E19E"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CC1A876" w14:textId="12245207"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51490D69" w14:textId="77777777" w:rsidTr="00C85592">
        <w:tc>
          <w:tcPr>
            <w:tcW w:w="2864" w:type="dxa"/>
          </w:tcPr>
          <w:p w14:paraId="14D466CA" w14:textId="7FD8F7C3"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223" w:type="dxa"/>
          </w:tcPr>
          <w:p w14:paraId="4CE378F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Инфраструктура на основе криптографии с открытыми ключами (ИОК). Цифровые сертификаты. Управление цифровыми сертификатами. Компоненты ИОК и их функции. Центр Сертификации. Центр Регистрации. Конечные пользователи. Сетевой справочник. Электронная почта и документооборот. </w:t>
            </w:r>
          </w:p>
          <w:p w14:paraId="4DA35C7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Web-приложения. Стандарты в области ИОК. Управление ключами.</w:t>
            </w:r>
          </w:p>
          <w:p w14:paraId="0F1E18F2"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Критерии качества и стойкости криптографических алгоритмов</w:t>
            </w:r>
          </w:p>
          <w:p w14:paraId="10AFB0B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Вопросы эволюции криптографических алгоритмов.</w:t>
            </w:r>
          </w:p>
          <w:p w14:paraId="3F1C1EA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Симметричные криптографические алгоритмы (DES, 3DES, AES, «Магма» ГОСТ 28147-89, «Кузнечик» ГОСТ Р 34.12-2015, Blowfish, RC4, RC5). </w:t>
            </w:r>
          </w:p>
          <w:p w14:paraId="34D188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Ассиметричные криптографические алгоритмы, цифровая подпись, хеширование (RSA, DSA, ГОСТ Р 34.10-2001, MD5, SHA1, ГОСТ Р 34.10-2001, ГОСТ Р 34.10-2012, ГОСТ Р 34.11-2012).  </w:t>
            </w:r>
          </w:p>
          <w:p w14:paraId="656B6C33"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Примеры удостоверяющих центров банков в РФ</w:t>
            </w:r>
          </w:p>
          <w:p w14:paraId="05F778E7"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Реквизиты сертификатов актуальных ключей ЭП Центрального Банка России</w:t>
            </w:r>
          </w:p>
          <w:p w14:paraId="01E5EBC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Требования к электронной подписи Центрального Банка России</w:t>
            </w:r>
          </w:p>
          <w:p w14:paraId="74D09AAD"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Риски компрометации ключей в финансово-банковской сфере. Меры и особенности проверки клиентов удостоверяющего центра.</w:t>
            </w:r>
          </w:p>
          <w:p w14:paraId="33780177" w14:textId="691333AE"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Критерии доверия к ключевым и удостоверяющим це</w:t>
            </w:r>
            <w:r w:rsidR="00FA1C35">
              <w:rPr>
                <w:rFonts w:ascii="Times New Roman" w:eastAsia="Times New Roman" w:hAnsi="Times New Roman"/>
              </w:rPr>
              <w:t>нтрам</w:t>
            </w:r>
          </w:p>
        </w:tc>
        <w:tc>
          <w:tcPr>
            <w:tcW w:w="2894" w:type="dxa"/>
          </w:tcPr>
          <w:p w14:paraId="57786B91"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41C37CC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0397D09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7229FDF4"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7C57D9BC" w14:textId="50007652"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2335F3F8" w14:textId="2852F60A" w:rsidR="002C6887" w:rsidRDefault="002C6887" w:rsidP="00C10F79">
      <w:pPr>
        <w:spacing w:after="0" w:line="276" w:lineRule="auto"/>
        <w:ind w:firstLine="709"/>
        <w:jc w:val="both"/>
        <w:rPr>
          <w:rFonts w:ascii="Times New Roman" w:hAnsi="Times New Roman"/>
          <w:i/>
        </w:rPr>
      </w:pPr>
      <w:bookmarkStart w:id="23" w:name="_Toc524471175"/>
    </w:p>
    <w:p w14:paraId="11B5A3B2" w14:textId="77777777" w:rsidR="00CB7B8A" w:rsidRDefault="00CB7B8A" w:rsidP="00C10F79">
      <w:pPr>
        <w:spacing w:after="0" w:line="276" w:lineRule="auto"/>
        <w:ind w:firstLine="709"/>
        <w:jc w:val="both"/>
        <w:rPr>
          <w:rFonts w:ascii="Times New Roman" w:hAnsi="Times New Roman"/>
          <w:i/>
        </w:rPr>
      </w:pPr>
    </w:p>
    <w:p w14:paraId="1B5BE748" w14:textId="238DB9E2" w:rsidR="00923E9E" w:rsidRPr="00255159" w:rsidRDefault="00923E9E" w:rsidP="00C10F79">
      <w:pPr>
        <w:pStyle w:val="2"/>
        <w:spacing w:line="276" w:lineRule="auto"/>
        <w:rPr>
          <w:rFonts w:ascii="Times New Roman" w:hAnsi="Times New Roman"/>
          <w:bCs w:val="0"/>
          <w:i w:val="0"/>
          <w:iCs w:val="0"/>
          <w:lang w:eastAsia="ru-RU"/>
        </w:rPr>
      </w:pPr>
      <w:bookmarkStart w:id="24" w:name="_Toc161046116"/>
      <w:r w:rsidRPr="00255159">
        <w:rPr>
          <w:rFonts w:ascii="Times New Roman" w:hAnsi="Times New Roman"/>
          <w:i w:val="0"/>
        </w:rPr>
        <w:t xml:space="preserve">6.2. </w:t>
      </w:r>
      <w:bookmarkEnd w:id="23"/>
      <w:r w:rsidRPr="00255159">
        <w:rPr>
          <w:rFonts w:ascii="Times New Roman" w:hAnsi="Times New Roman"/>
          <w:bCs w:val="0"/>
          <w:i w:val="0"/>
          <w:iCs w:val="0"/>
          <w:lang w:eastAsia="ru-RU"/>
        </w:rPr>
        <w:t>Перечень вопросов, заданий, тем для подготовки к текущему контролю</w:t>
      </w:r>
      <w:bookmarkEnd w:id="24"/>
      <w:r w:rsidRPr="00255159">
        <w:rPr>
          <w:rFonts w:ascii="Times New Roman" w:hAnsi="Times New Roman"/>
          <w:bCs w:val="0"/>
          <w:i w:val="0"/>
          <w:iCs w:val="0"/>
          <w:lang w:eastAsia="ru-RU"/>
        </w:rPr>
        <w:t xml:space="preserve"> </w:t>
      </w:r>
    </w:p>
    <w:p w14:paraId="1E05D799" w14:textId="59AF22A7" w:rsidR="00923E9E" w:rsidRPr="00255159" w:rsidRDefault="00923E9E"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25" w:name="_Toc6483902"/>
      <w:bookmarkStart w:id="26" w:name="_Toc72164621"/>
      <w:bookmarkStart w:id="27" w:name="_Toc83509409"/>
      <w:bookmarkStart w:id="28" w:name="_Toc84524600"/>
      <w:bookmarkStart w:id="29" w:name="_Toc85447296"/>
      <w:bookmarkStart w:id="30" w:name="_Toc161046118"/>
      <w:r w:rsidRPr="00255159">
        <w:rPr>
          <w:rFonts w:ascii="Times New Roman" w:eastAsia="Times New Roman" w:hAnsi="Times New Roman"/>
          <w:b/>
          <w:i/>
          <w:sz w:val="28"/>
          <w:szCs w:val="28"/>
        </w:rPr>
        <w:t>Примерный перечень тем докладов с презентациями</w:t>
      </w:r>
      <w:bookmarkEnd w:id="25"/>
      <w:bookmarkEnd w:id="26"/>
      <w:bookmarkEnd w:id="27"/>
      <w:bookmarkEnd w:id="28"/>
      <w:bookmarkEnd w:id="29"/>
      <w:r w:rsidR="005211E5">
        <w:rPr>
          <w:rFonts w:ascii="Times New Roman" w:eastAsia="Times New Roman" w:hAnsi="Times New Roman"/>
          <w:b/>
          <w:i/>
          <w:sz w:val="28"/>
          <w:szCs w:val="28"/>
        </w:rPr>
        <w:t xml:space="preserve"> и дискуссий</w:t>
      </w:r>
      <w:bookmarkEnd w:id="30"/>
    </w:p>
    <w:p w14:paraId="572C7CA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Проведение аудиторной самостоятельной работы предполагает командную работу при подготовке к проведению тренингов и дискуссий анализе нормативных документов и профессиональных сайтов на заданную тему с учетом специфики реализации программно-аппаратных механизмов защиты информации.</w:t>
      </w:r>
    </w:p>
    <w:p w14:paraId="60B81B5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Примерные вопросы для дискуссий:</w:t>
      </w:r>
    </w:p>
    <w:p w14:paraId="11FEBE2B"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ОС компьютеров пользователей различных подразделений организации.</w:t>
      </w:r>
    </w:p>
    <w:p w14:paraId="74D22300"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СУБД различных подразделений организации.</w:t>
      </w:r>
    </w:p>
    <w:p w14:paraId="3C95BDB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системы электронного документооборота организации.</w:t>
      </w:r>
    </w:p>
    <w:p w14:paraId="579C2C7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почтового сервера организации (в головном офисе и в филиале).</w:t>
      </w:r>
    </w:p>
    <w:p w14:paraId="1D6284E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web-сервера организации.</w:t>
      </w:r>
    </w:p>
    <w:p w14:paraId="6792850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внутреннего нарушителя ИБ для организации.</w:t>
      </w:r>
    </w:p>
    <w:p w14:paraId="7B069DA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внешнего нарушителя ИБ для организации.</w:t>
      </w:r>
    </w:p>
    <w:p w14:paraId="47DB2BB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использования ресурсов предприятия.</w:t>
      </w:r>
    </w:p>
    <w:p w14:paraId="3E29FFA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в отношении паролей для пользователей предприятия.</w:t>
      </w:r>
    </w:p>
    <w:p w14:paraId="6C41652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управления доступом и регистрации для пользователей предприятия.</w:t>
      </w:r>
    </w:p>
    <w:p w14:paraId="23D2B847"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Антивирусная политика для предприятия.</w:t>
      </w:r>
    </w:p>
    <w:p w14:paraId="65F4424C"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Разработайте политику для пограничных маршрутизаторов подразделений, подключенного к автоматизированной системе.</w:t>
      </w:r>
    </w:p>
    <w:p w14:paraId="66A05AE3"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удаленного доступа мобильных пользователей к автоматизированной системе.</w:t>
      </w:r>
    </w:p>
    <w:p w14:paraId="30CBAB4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для веб-сервера организации.</w:t>
      </w:r>
    </w:p>
    <w:p w14:paraId="1076A374"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доступа сотрудников организации к Интернету.</w:t>
      </w:r>
    </w:p>
    <w:p w14:paraId="0AA7B779" w14:textId="77777777" w:rsid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организации реализации программ по обучению и повышению осведомленности в области ИБ для сотрудников организации.</w:t>
      </w:r>
    </w:p>
    <w:p w14:paraId="3F57BD8F" w14:textId="02AAB5AA" w:rsidR="00923E9E" w:rsidRPr="00255159" w:rsidRDefault="00923E9E" w:rsidP="00C10F79">
      <w:pPr>
        <w:spacing w:after="0" w:line="276" w:lineRule="auto"/>
        <w:ind w:left="250" w:firstLine="709"/>
        <w:jc w:val="both"/>
        <w:rPr>
          <w:rFonts w:ascii="Times New Roman" w:eastAsia="Times New Roman" w:hAnsi="Times New Roman"/>
          <w:sz w:val="28"/>
          <w:szCs w:val="28"/>
          <w:lang w:eastAsia="ru-RU"/>
        </w:rPr>
      </w:pPr>
      <w:r w:rsidRPr="00A30048">
        <w:rPr>
          <w:rFonts w:ascii="Times New Roman" w:eastAsia="Times New Roman" w:hAnsi="Times New Roman"/>
          <w:sz w:val="28"/>
          <w:szCs w:val="28"/>
          <w:lang w:eastAsia="ru-RU"/>
        </w:rPr>
        <w:lastRenderedPageBreak/>
        <w:t>В течение семестра студент может набрать максимальное количество баллов равное 40. На промежуточную аттестацию (</w:t>
      </w:r>
      <w:r w:rsidR="00CB7B8A" w:rsidRPr="00A30048">
        <w:rPr>
          <w:rFonts w:ascii="Times New Roman" w:eastAsia="Times New Roman" w:hAnsi="Times New Roman"/>
          <w:sz w:val="28"/>
          <w:szCs w:val="28"/>
          <w:lang w:eastAsia="ru-RU"/>
        </w:rPr>
        <w:t xml:space="preserve">зачет, </w:t>
      </w:r>
      <w:r w:rsidRPr="00A30048">
        <w:rPr>
          <w:rFonts w:ascii="Times New Roman" w:eastAsia="Times New Roman" w:hAnsi="Times New Roman"/>
          <w:sz w:val="28"/>
          <w:szCs w:val="28"/>
          <w:lang w:eastAsia="ru-RU"/>
        </w:rPr>
        <w:t>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Pr="00255159">
        <w:rPr>
          <w:rFonts w:ascii="Times New Roman" w:eastAsia="Times New Roman" w:hAnsi="Times New Roman"/>
          <w:sz w:val="28"/>
          <w:szCs w:val="28"/>
          <w:lang w:eastAsia="ru-RU"/>
        </w:rPr>
        <w:t xml:space="preserve"> </w:t>
      </w:r>
    </w:p>
    <w:p w14:paraId="12B7C581" w14:textId="019019F6" w:rsidR="00923E9E" w:rsidRDefault="00923E9E" w:rsidP="00C10F79">
      <w:pPr>
        <w:spacing w:after="0" w:line="276"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040A1CD" w14:textId="3B9ADB05" w:rsidR="000846F9" w:rsidRDefault="000846F9"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31" w:name="_Toc84524602"/>
      <w:bookmarkStart w:id="32" w:name="_Toc85447298"/>
      <w:bookmarkStart w:id="33" w:name="_Toc161046120"/>
      <w:r w:rsidRPr="000846F9">
        <w:rPr>
          <w:rFonts w:ascii="Times New Roman" w:eastAsia="Times New Roman" w:hAnsi="Times New Roman"/>
          <w:b/>
          <w:i/>
          <w:sz w:val="28"/>
          <w:szCs w:val="28"/>
        </w:rPr>
        <w:t>Примерны</w:t>
      </w:r>
      <w:r w:rsidR="00A30048">
        <w:rPr>
          <w:rFonts w:ascii="Times New Roman" w:eastAsia="Times New Roman" w:hAnsi="Times New Roman"/>
          <w:b/>
          <w:i/>
          <w:sz w:val="28"/>
          <w:szCs w:val="28"/>
        </w:rPr>
        <w:t>й перечень</w:t>
      </w:r>
      <w:r w:rsidRPr="000846F9">
        <w:rPr>
          <w:rFonts w:ascii="Times New Roman" w:eastAsia="Times New Roman" w:hAnsi="Times New Roman"/>
          <w:b/>
          <w:i/>
          <w:sz w:val="28"/>
          <w:szCs w:val="28"/>
        </w:rPr>
        <w:t xml:space="preserve"> вопрос</w:t>
      </w:r>
      <w:r w:rsidR="00A30048">
        <w:rPr>
          <w:rFonts w:ascii="Times New Roman" w:eastAsia="Times New Roman" w:hAnsi="Times New Roman"/>
          <w:b/>
          <w:i/>
          <w:sz w:val="28"/>
          <w:szCs w:val="28"/>
        </w:rPr>
        <w:t>ов</w:t>
      </w:r>
      <w:r w:rsidRPr="000846F9">
        <w:rPr>
          <w:rFonts w:ascii="Times New Roman" w:eastAsia="Times New Roman" w:hAnsi="Times New Roman"/>
          <w:b/>
          <w:i/>
          <w:sz w:val="28"/>
          <w:szCs w:val="28"/>
        </w:rPr>
        <w:t xml:space="preserve"> для контрольной работы</w:t>
      </w:r>
      <w:bookmarkEnd w:id="31"/>
      <w:bookmarkEnd w:id="32"/>
      <w:bookmarkEnd w:id="33"/>
      <w:r w:rsidR="00B56EDC">
        <w:rPr>
          <w:rFonts w:ascii="Times New Roman" w:eastAsia="Times New Roman" w:hAnsi="Times New Roman"/>
          <w:b/>
          <w:i/>
          <w:sz w:val="28"/>
          <w:szCs w:val="28"/>
        </w:rPr>
        <w:t>:</w:t>
      </w:r>
    </w:p>
    <w:p w14:paraId="24014EC0" w14:textId="4FD0E523"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Способы фиксации факта доступа</w:t>
      </w:r>
      <w:r w:rsidR="002B4CFF" w:rsidRPr="002B4CFF">
        <w:rPr>
          <w:rFonts w:ascii="Times New Roman" w:eastAsia="Times New Roman" w:hAnsi="Times New Roman"/>
          <w:sz w:val="28"/>
          <w:szCs w:val="28"/>
          <w:lang w:val="ru-RU" w:eastAsia="ru-RU"/>
        </w:rPr>
        <w:t>.</w:t>
      </w:r>
    </w:p>
    <w:p w14:paraId="2A6955D1" w14:textId="77777777"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 xml:space="preserve">Надежность систем ограничения доступа </w:t>
      </w:r>
    </w:p>
    <w:p w14:paraId="10FD5B9F" w14:textId="60E46DA7"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Цифровые сертификаты</w:t>
      </w:r>
      <w:r w:rsidR="002B4CFF" w:rsidRPr="002B4CFF">
        <w:rPr>
          <w:rFonts w:ascii="Times New Roman" w:eastAsia="Times New Roman" w:hAnsi="Times New Roman"/>
          <w:sz w:val="28"/>
          <w:szCs w:val="28"/>
          <w:lang w:val="ru-RU" w:eastAsia="ru-RU"/>
        </w:rPr>
        <w:t>.</w:t>
      </w:r>
    </w:p>
    <w:p w14:paraId="740284B3" w14:textId="2ACF930A"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цифровой подписи. </w:t>
      </w:r>
      <w:r w:rsidR="004A4EBE">
        <w:rPr>
          <w:rFonts w:ascii="Times New Roman" w:eastAsia="Times New Roman" w:hAnsi="Times New Roman"/>
          <w:sz w:val="28"/>
          <w:szCs w:val="28"/>
          <w:lang w:val="ru-RU" w:eastAsia="ru-RU"/>
        </w:rPr>
        <w:t xml:space="preserve">Конфиденциальность </w:t>
      </w:r>
      <w:r>
        <w:rPr>
          <w:rFonts w:ascii="Times New Roman" w:eastAsia="Times New Roman" w:hAnsi="Times New Roman"/>
          <w:sz w:val="28"/>
          <w:szCs w:val="28"/>
          <w:lang w:val="ru-RU" w:eastAsia="ru-RU"/>
        </w:rPr>
        <w:t>не требуется, ключи передаются пользователями самостоятельно. Отчет представить в виде протокола действий по преобразованию информации.</w:t>
      </w:r>
    </w:p>
    <w:p w14:paraId="5716726F" w14:textId="50C600E3"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w:t>
      </w:r>
      <w:r w:rsidR="00A812F8">
        <w:rPr>
          <w:rFonts w:ascii="Times New Roman" w:eastAsia="Times New Roman" w:hAnsi="Times New Roman"/>
          <w:sz w:val="28"/>
          <w:szCs w:val="28"/>
          <w:lang w:val="ru-RU" w:eastAsia="ru-RU"/>
        </w:rPr>
        <w:t xml:space="preserve">контроля целостности с помощью </w:t>
      </w:r>
      <w:r w:rsidR="00A812F8">
        <w:rPr>
          <w:rFonts w:ascii="Times New Roman" w:eastAsia="Times New Roman" w:hAnsi="Times New Roman"/>
          <w:sz w:val="28"/>
          <w:szCs w:val="28"/>
          <w:lang w:val="en-US" w:eastAsia="ru-RU"/>
        </w:rPr>
        <w:t>message</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authentication</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code</w:t>
      </w:r>
      <w:r>
        <w:rPr>
          <w:rFonts w:ascii="Times New Roman" w:eastAsia="Times New Roman" w:hAnsi="Times New Roman"/>
          <w:sz w:val="28"/>
          <w:szCs w:val="28"/>
          <w:lang w:val="ru-RU" w:eastAsia="ru-RU"/>
        </w:rPr>
        <w:t xml:space="preserve">. </w:t>
      </w:r>
      <w:r w:rsidR="004A4EBE">
        <w:rPr>
          <w:rFonts w:ascii="Times New Roman" w:eastAsia="Times New Roman" w:hAnsi="Times New Roman"/>
          <w:sz w:val="28"/>
          <w:szCs w:val="28"/>
          <w:lang w:val="ru-RU" w:eastAsia="ru-RU"/>
        </w:rPr>
        <w:t xml:space="preserve">Конфиденциальность </w:t>
      </w:r>
      <w:r w:rsidR="00A812F8">
        <w:rPr>
          <w:rFonts w:ascii="Times New Roman" w:eastAsia="Times New Roman" w:hAnsi="Times New Roman"/>
          <w:sz w:val="28"/>
          <w:szCs w:val="28"/>
          <w:lang w:val="ru-RU" w:eastAsia="ru-RU"/>
        </w:rPr>
        <w:t>не</w:t>
      </w:r>
      <w:r w:rsidR="00A812F8" w:rsidRPr="00D93E99">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требуется. Отчет представить в виде протокола действий по преобразованию информации.</w:t>
      </w:r>
    </w:p>
    <w:p w14:paraId="0C71A684" w14:textId="76077A14" w:rsidR="00A812F8" w:rsidRDefault="00A812F8"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Создать инфраструктуру ключей для обмена информацией с обеспечением конфиденциальности и аутентификации на основе симметричных криптосистем. Конфиденциальность требуется. Отчет представить в виде протокола действий по преобразованию информации.</w:t>
      </w:r>
    </w:p>
    <w:p w14:paraId="4F9F7596" w14:textId="6A2FF054" w:rsidR="00E07E6D"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мандатной модели разграничения прав доступа.</w:t>
      </w:r>
    </w:p>
    <w:p w14:paraId="4C23AF1D" w14:textId="5017D1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дискреционной модели разграничения прав доступа.</w:t>
      </w:r>
    </w:p>
    <w:p w14:paraId="3CD7060C" w14:textId="316A33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17 от 11 февраля 2013 года.</w:t>
      </w:r>
    </w:p>
    <w:p w14:paraId="1AF757DC" w14:textId="2786850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21 от 18 февраля 2013 года.</w:t>
      </w:r>
    </w:p>
    <w:p w14:paraId="5D81F018" w14:textId="5D2A26E0" w:rsidR="001C22C4"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w:t>
      </w:r>
    </w:p>
    <w:p w14:paraId="588903E4" w14:textId="003E3F06"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Требования к организации замкнутой программной среды.</w:t>
      </w:r>
    </w:p>
    <w:p w14:paraId="0AB0FF0F" w14:textId="20FAE9E3"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72E6FD0C" w:rsidR="00C047CB"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2869C50" w14:textId="64B49DA5" w:rsidR="00022D3A"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AC7420">
        <w:rPr>
          <w:rFonts w:ascii="Times New Roman" w:eastAsia="Times New Roman" w:hAnsi="Times New Roman"/>
          <w:sz w:val="28"/>
          <w:szCs w:val="28"/>
          <w:lang w:val="ru-RU" w:eastAsia="ru-RU"/>
        </w:rPr>
        <w:lastRenderedPageBreak/>
        <w:t>Основные защитные компоненты средств антивирусн</w:t>
      </w:r>
      <w:r w:rsidR="005211E5">
        <w:rPr>
          <w:rFonts w:ascii="Times New Roman" w:eastAsia="Times New Roman" w:hAnsi="Times New Roman"/>
          <w:sz w:val="28"/>
          <w:szCs w:val="28"/>
          <w:lang w:val="ru-RU" w:eastAsia="ru-RU"/>
        </w:rPr>
        <w:t>ой защиты.</w:t>
      </w:r>
    </w:p>
    <w:p w14:paraId="0010BF67" w14:textId="3FD1FA29"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Критерии доверия к ключевым и удостоверяющим центрам</w:t>
      </w:r>
      <w:r w:rsidR="009356ED">
        <w:rPr>
          <w:rFonts w:ascii="Times New Roman" w:eastAsia="Times New Roman" w:hAnsi="Times New Roman"/>
          <w:sz w:val="28"/>
          <w:szCs w:val="28"/>
          <w:lang w:val="ru-RU" w:eastAsia="ru-RU"/>
        </w:rPr>
        <w:t>.</w:t>
      </w:r>
    </w:p>
    <w:p w14:paraId="7576D66D" w14:textId="6CE6E61D"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Использование аппаратных ключей защиты eToken и HASP для защиты ПО и информации пользователей.</w:t>
      </w:r>
    </w:p>
    <w:p w14:paraId="7116CD2F" w14:textId="651B3E09"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Криптографически</w:t>
      </w:r>
      <w:r w:rsidR="00784B65">
        <w:rPr>
          <w:rFonts w:ascii="Times New Roman" w:eastAsia="Times New Roman" w:hAnsi="Times New Roman"/>
          <w:sz w:val="28"/>
          <w:szCs w:val="28"/>
          <w:lang w:val="ru-RU" w:eastAsia="ru-RU"/>
        </w:rPr>
        <w:t xml:space="preserve">е системы и их использование в </w:t>
      </w:r>
      <w:r w:rsidR="007866E4" w:rsidRPr="009356ED">
        <w:rPr>
          <w:rFonts w:ascii="Times New Roman" w:eastAsia="Times New Roman" w:hAnsi="Times New Roman"/>
          <w:sz w:val="28"/>
          <w:szCs w:val="28"/>
          <w:lang w:val="ru-RU" w:eastAsia="ru-RU"/>
        </w:rPr>
        <w:t>ViPNet</w:t>
      </w:r>
      <w:r w:rsidRPr="009356ED">
        <w:rPr>
          <w:rFonts w:ascii="Times New Roman" w:eastAsia="Times New Roman" w:hAnsi="Times New Roman"/>
          <w:sz w:val="28"/>
          <w:szCs w:val="28"/>
          <w:lang w:val="ru-RU" w:eastAsia="ru-RU"/>
        </w:rPr>
        <w:t>.</w:t>
      </w:r>
    </w:p>
    <w:p w14:paraId="77E9ACE1" w14:textId="4D401BD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Конфиденциальность информации.</w:t>
      </w:r>
    </w:p>
    <w:p w14:paraId="1E083980" w14:textId="3401FA5B"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Аутентификация, авторизация, идентификация.</w:t>
      </w:r>
    </w:p>
    <w:p w14:paraId="7638BE63" w14:textId="7777777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Основные признаки присутствия на компьютере вредоносных программ.</w:t>
      </w:r>
    </w:p>
    <w:p w14:paraId="4AEE4738" w14:textId="21777C72"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9356ED">
        <w:rPr>
          <w:rFonts w:ascii="Times New Roman" w:eastAsia="Times New Roman" w:hAnsi="Times New Roman"/>
          <w:sz w:val="28"/>
          <w:szCs w:val="28"/>
          <w:lang w:val="ru-RU" w:eastAsia="ru-RU"/>
        </w:rPr>
        <w:t xml:space="preserve"> Методы защиты от вредоносных программ.</w:t>
      </w:r>
    </w:p>
    <w:p w14:paraId="7FEDF122" w14:textId="00675888" w:rsidR="00784B65" w:rsidRDefault="00784B65"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Антивирусные продукты Лаборатории Касперского.</w:t>
      </w:r>
    </w:p>
    <w:p w14:paraId="17BC10C8" w14:textId="5CEC2138" w:rsidR="00784B65" w:rsidRDefault="00784B65" w:rsidP="00784B65">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784B65">
        <w:rPr>
          <w:rFonts w:ascii="Times New Roman" w:eastAsia="Times New Roman" w:hAnsi="Times New Roman"/>
          <w:sz w:val="28"/>
          <w:szCs w:val="28"/>
          <w:lang w:val="ru-RU" w:eastAsia="ru-RU"/>
        </w:rPr>
        <w:t>Стандарты по защите информации</w:t>
      </w:r>
      <w:r>
        <w:rPr>
          <w:rFonts w:ascii="Times New Roman" w:eastAsia="Times New Roman" w:hAnsi="Times New Roman"/>
          <w:sz w:val="28"/>
          <w:szCs w:val="28"/>
          <w:lang w:val="ru-RU" w:eastAsia="ru-RU"/>
        </w:rPr>
        <w:t>.</w:t>
      </w:r>
    </w:p>
    <w:p w14:paraId="165DDC87" w14:textId="427DAF92" w:rsidR="005211E5" w:rsidRDefault="005211E5" w:rsidP="007866E4">
      <w:pPr>
        <w:tabs>
          <w:tab w:val="left" w:pos="993"/>
        </w:tabs>
        <w:spacing w:after="0"/>
        <w:jc w:val="both"/>
        <w:rPr>
          <w:rFonts w:ascii="Times New Roman" w:eastAsia="Times New Roman" w:hAnsi="Times New Roman"/>
          <w:sz w:val="28"/>
          <w:szCs w:val="28"/>
          <w:lang w:eastAsia="ru-RU"/>
        </w:rPr>
      </w:pPr>
    </w:p>
    <w:p w14:paraId="6AC53FF0" w14:textId="77777777" w:rsidR="007866E4" w:rsidRPr="007866E4" w:rsidRDefault="007866E4" w:rsidP="007866E4">
      <w:pPr>
        <w:tabs>
          <w:tab w:val="left" w:pos="993"/>
        </w:tabs>
        <w:spacing w:after="0"/>
        <w:jc w:val="both"/>
        <w:rPr>
          <w:rFonts w:ascii="Times New Roman" w:eastAsia="Times New Roman" w:hAnsi="Times New Roman"/>
          <w:sz w:val="28"/>
          <w:szCs w:val="28"/>
          <w:lang w:eastAsia="ru-RU"/>
        </w:rPr>
      </w:pPr>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bookmarkStart w:id="34" w:name="_Toc28017240"/>
      <w:bookmarkStart w:id="35" w:name="_Toc161046121"/>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34"/>
      <w:bookmarkEnd w:id="35"/>
    </w:p>
    <w:p w14:paraId="497C4BB1" w14:textId="3CD55634" w:rsidR="00C10F79" w:rsidRDefault="00B56EDC" w:rsidP="00C10F79">
      <w:pPr>
        <w:widowControl w:val="0"/>
        <w:spacing w:after="0" w:line="276" w:lineRule="auto"/>
        <w:ind w:firstLine="284"/>
        <w:jc w:val="both"/>
        <w:rPr>
          <w:rFonts w:ascii="Times New Roman" w:hAnsi="Times New Roman"/>
          <w:sz w:val="28"/>
          <w:szCs w:val="28"/>
        </w:rPr>
      </w:pPr>
      <w:r w:rsidRPr="00B56ED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8CCA0" w14:textId="0FF50FC4" w:rsidR="00B56EDC" w:rsidRDefault="00B56EDC"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3CC98BEA"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7B6AF3" w:rsidRPr="00255159" w14:paraId="5917ABCA" w14:textId="77777777" w:rsidTr="000159C3">
        <w:tc>
          <w:tcPr>
            <w:tcW w:w="2829" w:type="dxa"/>
            <w:shd w:val="clear" w:color="auto" w:fill="auto"/>
          </w:tcPr>
          <w:p w14:paraId="56A9E22B"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Наименование компетенции</w:t>
            </w:r>
          </w:p>
        </w:tc>
        <w:tc>
          <w:tcPr>
            <w:tcW w:w="2404" w:type="dxa"/>
            <w:shd w:val="clear" w:color="auto" w:fill="auto"/>
          </w:tcPr>
          <w:p w14:paraId="4E566D2D" w14:textId="77777777" w:rsidR="007B6AF3" w:rsidRPr="00043E03" w:rsidRDefault="007B6AF3" w:rsidP="000159C3">
            <w:pPr>
              <w:spacing w:line="276" w:lineRule="auto"/>
              <w:rPr>
                <w:rFonts w:ascii="Times New Roman" w:eastAsia="Times New Roman" w:hAnsi="Times New Roman"/>
                <w:bCs/>
                <w:sz w:val="24"/>
                <w:szCs w:val="24"/>
              </w:rPr>
            </w:pPr>
            <w:r w:rsidRPr="00043E03">
              <w:rPr>
                <w:rFonts w:ascii="Times New Roman" w:eastAsia="Times New Roman" w:hAnsi="Times New Roman"/>
                <w:bCs/>
                <w:sz w:val="24"/>
                <w:szCs w:val="24"/>
              </w:rPr>
              <w:t>Наименование индикаторов достижения компетенции</w:t>
            </w:r>
          </w:p>
        </w:tc>
        <w:tc>
          <w:tcPr>
            <w:tcW w:w="2409" w:type="dxa"/>
          </w:tcPr>
          <w:p w14:paraId="64A74437"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7FF0EF42" w14:textId="77777777" w:rsidR="007B6AF3" w:rsidRPr="00AF7E76"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AF7E76">
              <w:rPr>
                <w:rFonts w:ascii="Times New Roman" w:eastAsia="Times New Roman" w:hAnsi="Times New Roman"/>
                <w:bCs/>
                <w:sz w:val="24"/>
                <w:szCs w:val="24"/>
              </w:rPr>
              <w:t>Типовые контрольные  задания</w:t>
            </w:r>
          </w:p>
        </w:tc>
      </w:tr>
      <w:tr w:rsidR="007B6AF3" w:rsidRPr="000B7C20" w14:paraId="06F513FC" w14:textId="77777777" w:rsidTr="000159C3">
        <w:tc>
          <w:tcPr>
            <w:tcW w:w="2829" w:type="dxa"/>
            <w:vMerge w:val="restart"/>
            <w:shd w:val="clear" w:color="auto" w:fill="auto"/>
          </w:tcPr>
          <w:p w14:paraId="7C26451D"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0B7C20">
              <w:rPr>
                <w:rFonts w:ascii="Times New Roman" w:eastAsia="Times New Roman" w:hAnsi="Times New Roman"/>
                <w:szCs w:val="24"/>
                <w:lang w:eastAsia="ru-RU"/>
              </w:rPr>
              <w:t>ПКН-7</w:t>
            </w:r>
          </w:p>
          <w:p w14:paraId="6336567B"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eastAsia="Times New Roman" w:hAnsi="Times New Roman"/>
                <w:szCs w:val="24"/>
                <w:lang w:eastAsia="ru-RU"/>
              </w:rPr>
              <w:t xml:space="preserve">Способность применять информационно-коммуникационные технологии, программные средства системного, </w:t>
            </w:r>
            <w:r w:rsidRPr="000B7C20">
              <w:rPr>
                <w:rFonts w:ascii="Times New Roman" w:eastAsia="Times New Roman" w:hAnsi="Times New Roman"/>
                <w:szCs w:val="24"/>
                <w:lang w:eastAsia="ru-RU"/>
              </w:rPr>
              <w:lastRenderedPageBreak/>
              <w:t>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36A08AB8" w14:textId="77777777" w:rsidR="007B6AF3" w:rsidRPr="000B7C20" w:rsidRDefault="007B6AF3" w:rsidP="000159C3">
            <w:pPr>
              <w:spacing w:after="0" w:line="240" w:lineRule="auto"/>
              <w:rPr>
                <w:rFonts w:ascii="Times New Roman" w:hAnsi="Times New Roman"/>
                <w:b/>
              </w:rPr>
            </w:pPr>
            <w:r>
              <w:rPr>
                <w:rFonts w:ascii="Times New Roman" w:hAnsi="Times New Roman"/>
                <w:b/>
              </w:rPr>
              <w:lastRenderedPageBreak/>
              <w:t>Индикатор 1</w:t>
            </w:r>
          </w:p>
          <w:p w14:paraId="47F68D1C"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 xml:space="preserve">Демонстрирует знание современных информационных технологий и программных средств, в том числе отечественного </w:t>
            </w:r>
            <w:r w:rsidRPr="000B7C20">
              <w:rPr>
                <w:rFonts w:ascii="Times New Roman" w:eastAsia="Times New Roman" w:hAnsi="Times New Roman"/>
                <w:color w:val="000000"/>
                <w:szCs w:val="24"/>
              </w:rPr>
              <w:lastRenderedPageBreak/>
              <w:t>производства при решении задач профессиональной деятельности.</w:t>
            </w:r>
          </w:p>
          <w:p w14:paraId="589043F6" w14:textId="77777777" w:rsidR="007B6AF3" w:rsidRPr="000B7C20" w:rsidRDefault="007B6AF3" w:rsidP="000159C3">
            <w:pPr>
              <w:spacing w:line="276" w:lineRule="auto"/>
              <w:rPr>
                <w:rFonts w:ascii="Times New Roman" w:eastAsia="Times New Roman" w:hAnsi="Times New Roman"/>
                <w:bCs/>
                <w:szCs w:val="24"/>
              </w:rPr>
            </w:pPr>
          </w:p>
        </w:tc>
        <w:tc>
          <w:tcPr>
            <w:tcW w:w="2409" w:type="dxa"/>
          </w:tcPr>
          <w:p w14:paraId="318C1793"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lastRenderedPageBreak/>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 xml:space="preserve">современные информационные технологии и программные средства, в том числе </w:t>
            </w:r>
            <w:r w:rsidRPr="000B7C20">
              <w:rPr>
                <w:rFonts w:ascii="Times New Roman" w:eastAsia="Times New Roman" w:hAnsi="Times New Roman"/>
                <w:color w:val="000000"/>
                <w:szCs w:val="24"/>
              </w:rPr>
              <w:lastRenderedPageBreak/>
              <w:t>отечественного производства</w:t>
            </w:r>
          </w:p>
          <w:p w14:paraId="667128C2"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знания о </w:t>
            </w:r>
            <w:r w:rsidRPr="000B7C20">
              <w:rPr>
                <w:rFonts w:ascii="Times New Roman" w:eastAsia="Times New Roman" w:hAnsi="Times New Roman"/>
                <w:color w:val="000000"/>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c>
          <w:tcPr>
            <w:tcW w:w="2273" w:type="dxa"/>
          </w:tcPr>
          <w:p w14:paraId="393AC87D" w14:textId="77777777"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1E3589D3" w14:textId="73E2D4C5"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 xml:space="preserve">Дайте </w:t>
            </w:r>
            <w:r w:rsidRPr="00AF7E76">
              <w:rPr>
                <w:rFonts w:ascii="Times New Roman" w:eastAsia="Times New Roman" w:hAnsi="Times New Roman"/>
                <w:bCs/>
                <w:szCs w:val="24"/>
              </w:rPr>
              <w:t>оценку уровня защищенности систем</w:t>
            </w:r>
            <w:r>
              <w:rPr>
                <w:rFonts w:ascii="Times New Roman" w:eastAsia="Times New Roman" w:hAnsi="Times New Roman"/>
                <w:bCs/>
                <w:szCs w:val="24"/>
              </w:rPr>
              <w:t>ы.</w:t>
            </w:r>
          </w:p>
        </w:tc>
      </w:tr>
      <w:tr w:rsidR="007B6AF3" w:rsidRPr="000B7C20" w14:paraId="16CFBAF4" w14:textId="77777777" w:rsidTr="000159C3">
        <w:tc>
          <w:tcPr>
            <w:tcW w:w="2829" w:type="dxa"/>
            <w:vMerge/>
            <w:shd w:val="clear" w:color="auto" w:fill="auto"/>
          </w:tcPr>
          <w:p w14:paraId="030C6419"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0D68B361" w14:textId="77777777" w:rsidR="007B6AF3" w:rsidRDefault="007B6AF3" w:rsidP="000159C3">
            <w:pPr>
              <w:widowControl w:val="0"/>
              <w:spacing w:after="0" w:line="240" w:lineRule="auto"/>
              <w:jc w:val="both"/>
              <w:rPr>
                <w:rFonts w:ascii="Times New Roman" w:eastAsia="Times New Roman" w:hAnsi="Times New Roman"/>
                <w:color w:val="000000"/>
                <w:szCs w:val="24"/>
              </w:rPr>
            </w:pPr>
            <w:r>
              <w:rPr>
                <w:rFonts w:ascii="Times New Roman" w:hAnsi="Times New Roman"/>
                <w:b/>
              </w:rPr>
              <w:t>Индикатор 2</w:t>
            </w:r>
          </w:p>
          <w:p w14:paraId="04B64EBC" w14:textId="77777777" w:rsidR="007B6AF3" w:rsidRPr="000B7C20" w:rsidRDefault="007B6AF3" w:rsidP="000159C3">
            <w:pPr>
              <w:widowControl w:val="0"/>
              <w:spacing w:after="0" w:line="240" w:lineRule="auto"/>
              <w:jc w:val="both"/>
              <w:rPr>
                <w:rFonts w:ascii="Times New Roman" w:eastAsia="Times New Roman" w:hAnsi="Times New Roman"/>
                <w:color w:val="000000"/>
                <w:szCs w:val="24"/>
              </w:rPr>
            </w:pPr>
            <w:r w:rsidRPr="000B7C20">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60F73925" w14:textId="77777777" w:rsidR="007B6AF3" w:rsidRPr="000B7C20" w:rsidRDefault="007B6AF3" w:rsidP="000159C3">
            <w:pPr>
              <w:spacing w:after="0" w:line="240" w:lineRule="auto"/>
              <w:rPr>
                <w:rFonts w:ascii="Times New Roman" w:hAnsi="Times New Roman"/>
                <w:b/>
              </w:rPr>
            </w:pPr>
          </w:p>
        </w:tc>
        <w:tc>
          <w:tcPr>
            <w:tcW w:w="2409" w:type="dxa"/>
          </w:tcPr>
          <w:p w14:paraId="075818C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критерии выбора </w:t>
            </w:r>
            <w:r w:rsidRPr="000B7C20">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59BB906A"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выбирать </w:t>
            </w:r>
            <w:r w:rsidRPr="000B7C20">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0927B83A" w14:textId="77777777" w:rsidR="007B6AF3"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t>Задание 1</w:t>
            </w:r>
          </w:p>
          <w:p w14:paraId="0BA01198" w14:textId="2921955A"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Какие программные средства используются для аудита безопасности?</w:t>
            </w:r>
          </w:p>
        </w:tc>
      </w:tr>
      <w:tr w:rsidR="007B6AF3" w:rsidRPr="000B7C20" w14:paraId="0378561F" w14:textId="77777777" w:rsidTr="000159C3">
        <w:tc>
          <w:tcPr>
            <w:tcW w:w="2829" w:type="dxa"/>
            <w:vMerge/>
            <w:shd w:val="clear" w:color="auto" w:fill="auto"/>
          </w:tcPr>
          <w:p w14:paraId="3A43E81A"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A2BEF88" w14:textId="77777777" w:rsidR="007B6AF3" w:rsidRDefault="007B6AF3" w:rsidP="000159C3">
            <w:pPr>
              <w:spacing w:after="0" w:line="240" w:lineRule="auto"/>
              <w:rPr>
                <w:rFonts w:ascii="Times New Roman" w:eastAsia="Times New Roman" w:hAnsi="Times New Roman"/>
                <w:color w:val="000000"/>
                <w:szCs w:val="24"/>
              </w:rPr>
            </w:pPr>
            <w:r>
              <w:rPr>
                <w:rFonts w:ascii="Times New Roman" w:hAnsi="Times New Roman"/>
                <w:b/>
              </w:rPr>
              <w:t>Индикатор 3</w:t>
            </w:r>
          </w:p>
          <w:p w14:paraId="62911630"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730D0AD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566617BF"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w:t>
            </w:r>
            <w:r w:rsidRPr="000B7C20">
              <w:rPr>
                <w:rFonts w:ascii="Times New Roman" w:eastAsia="Times New Roman" w:hAnsi="Times New Roman"/>
                <w:color w:val="000000"/>
                <w:szCs w:val="24"/>
              </w:rPr>
              <w:t xml:space="preserve">современные информационные </w:t>
            </w:r>
            <w:r w:rsidRPr="000B7C20">
              <w:rPr>
                <w:rFonts w:ascii="Times New Roman" w:eastAsia="Times New Roman" w:hAnsi="Times New Roman"/>
                <w:color w:val="000000"/>
                <w:szCs w:val="24"/>
              </w:rPr>
              <w:lastRenderedPageBreak/>
              <w:t>технологии и программные средства, в том числе отечественного производства при решении задач профессиональной деятельности</w:t>
            </w:r>
          </w:p>
        </w:tc>
        <w:tc>
          <w:tcPr>
            <w:tcW w:w="2273" w:type="dxa"/>
          </w:tcPr>
          <w:p w14:paraId="0C192BDD" w14:textId="77777777" w:rsidR="00AF7E76" w:rsidRDefault="00AF7E76" w:rsidP="00AF7E76">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25A9F067" w14:textId="6F61E824"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Настройте систему мониторинга и обнаружения аномалий.</w:t>
            </w:r>
          </w:p>
        </w:tc>
      </w:tr>
      <w:tr w:rsidR="007B6AF3" w:rsidRPr="00255159" w14:paraId="0F9BFEE2" w14:textId="77777777" w:rsidTr="000159C3">
        <w:tc>
          <w:tcPr>
            <w:tcW w:w="2829" w:type="dxa"/>
            <w:vMerge w:val="restart"/>
            <w:tcBorders>
              <w:top w:val="single" w:sz="4" w:space="0" w:color="auto"/>
              <w:left w:val="single" w:sz="4" w:space="0" w:color="auto"/>
              <w:right w:val="single" w:sz="4" w:space="0" w:color="auto"/>
            </w:tcBorders>
            <w:shd w:val="clear" w:color="auto" w:fill="auto"/>
          </w:tcPr>
          <w:p w14:paraId="3A8C874E" w14:textId="64EFC04C" w:rsidR="007B6AF3" w:rsidRPr="0087466D"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strike/>
                <w:lang w:eastAsia="ru-RU"/>
              </w:rPr>
            </w:pPr>
            <w:r w:rsidRPr="0087466D">
              <w:rPr>
                <w:rFonts w:ascii="Times New Roman" w:hAnsi="Times New Roman"/>
                <w:sz w:val="24"/>
                <w:szCs w:val="24"/>
              </w:rPr>
              <w:t>ПКН-9</w:t>
            </w:r>
            <w:r w:rsidR="00781F6A" w:rsidRPr="0087466D">
              <w:rPr>
                <w:rFonts w:ascii="Times New Roman" w:eastAsia="Times New Roman" w:hAnsi="Times New Roman"/>
                <w:strike/>
                <w:lang w:eastAsia="ru-RU"/>
              </w:rPr>
              <w:t xml:space="preserve"> </w:t>
            </w:r>
          </w:p>
          <w:p w14:paraId="3C2F7CF9" w14:textId="6B288EF7" w:rsidR="007B6AF3" w:rsidRPr="00781F6A"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r w:rsidRPr="0087466D">
              <w:rPr>
                <w:rFonts w:ascii="Times New Roman" w:eastAsia="Times New Roman" w:hAnsi="Times New Roman"/>
                <w:lang w:eastAsia="ru-RU"/>
              </w:rPr>
              <w:t>Способность применять 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4DA3ACC" w14:textId="14DF3A94"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1</w:t>
            </w:r>
            <w:r w:rsidRPr="0087466D">
              <w:rPr>
                <w:rFonts w:ascii="Times New Roman" w:hAnsi="Times New Roman"/>
              </w:rPr>
              <w:t xml:space="preserve"> </w:t>
            </w:r>
            <w:r w:rsidR="0087466D" w:rsidRPr="0087466D">
              <w:rPr>
                <w:rFonts w:ascii="Times New Roman" w:hAnsi="Times New Roman"/>
                <w:bCs/>
              </w:rPr>
              <w:t>Демонстрирует знания основных методов и средств криптографической защиты информации.</w:t>
            </w:r>
            <w:r w:rsidRPr="0087466D">
              <w:rPr>
                <w:rFonts w:ascii="Times New Roman" w:hAnsi="Times New Roman"/>
                <w:bCs/>
              </w:rPr>
              <w:t xml:space="preserve"> </w:t>
            </w:r>
          </w:p>
          <w:p w14:paraId="430E4B86"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c>
          <w:tcPr>
            <w:tcW w:w="2409" w:type="dxa"/>
            <w:tcBorders>
              <w:top w:val="single" w:sz="4" w:space="0" w:color="auto"/>
              <w:left w:val="single" w:sz="4" w:space="0" w:color="auto"/>
              <w:bottom w:val="single" w:sz="4" w:space="0" w:color="auto"/>
              <w:right w:val="single" w:sz="4" w:space="0" w:color="auto"/>
            </w:tcBorders>
          </w:tcPr>
          <w:p w14:paraId="00CE9D87" w14:textId="77777777" w:rsidR="0087466D" w:rsidRPr="0087466D" w:rsidRDefault="0087466D" w:rsidP="0087466D">
            <w:pPr>
              <w:spacing w:line="276" w:lineRule="auto"/>
              <w:rPr>
                <w:rFonts w:ascii="Times New Roman" w:hAnsi="Times New Roman"/>
                <w:b/>
                <w:bCs/>
              </w:rPr>
            </w:pPr>
            <w:r w:rsidRPr="0087466D">
              <w:rPr>
                <w:rFonts w:ascii="Times New Roman" w:hAnsi="Times New Roman"/>
                <w:b/>
                <w:bCs/>
              </w:rPr>
              <w:t xml:space="preserve">Знать </w:t>
            </w:r>
            <w:r w:rsidRPr="0087466D">
              <w:rPr>
                <w:rFonts w:ascii="Times New Roman" w:hAnsi="Times New Roman"/>
                <w:bCs/>
              </w:rPr>
              <w:t>основные методы криптографической и средства криптографической защиты информации</w:t>
            </w:r>
          </w:p>
          <w:p w14:paraId="7F62773F" w14:textId="117DE9BC" w:rsidR="007B6AF3" w:rsidRPr="00781F6A"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rPr>
              <w:t xml:space="preserve">Уметь </w:t>
            </w:r>
            <w:r w:rsidRPr="0087466D">
              <w:rPr>
                <w:rFonts w:ascii="Times New Roman" w:hAnsi="Times New Roman"/>
                <w:bCs/>
              </w:rPr>
              <w:t>выбрать требуемые методы и средства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7F85B0E2"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87466D">
              <w:rPr>
                <w:rFonts w:ascii="Times New Roman" w:hAnsi="Times New Roman"/>
                <w:b/>
              </w:rPr>
              <w:t>Задание 1</w:t>
            </w:r>
            <w:r w:rsidRPr="0087466D">
              <w:rPr>
                <w:rFonts w:ascii="Times New Roman" w:hAnsi="Times New Roman"/>
                <w:b/>
                <w:bCs/>
              </w:rPr>
              <w:t xml:space="preserve"> </w:t>
            </w:r>
          </w:p>
          <w:p w14:paraId="46DFB7D3"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Cs/>
              </w:rPr>
              <w:t>Какие методы преобразования информации используются в симметричных криптографических алгоритмах, основанных на использовании сетей Файстеля?</w:t>
            </w:r>
          </w:p>
        </w:tc>
      </w:tr>
      <w:tr w:rsidR="007B6AF3" w:rsidRPr="00255159" w14:paraId="7CEDEAD7" w14:textId="77777777" w:rsidTr="000159C3">
        <w:tc>
          <w:tcPr>
            <w:tcW w:w="2829" w:type="dxa"/>
            <w:vMerge/>
            <w:tcBorders>
              <w:left w:val="single" w:sz="4" w:space="0" w:color="auto"/>
              <w:right w:val="single" w:sz="4" w:space="0" w:color="auto"/>
            </w:tcBorders>
            <w:shd w:val="clear" w:color="auto" w:fill="auto"/>
          </w:tcPr>
          <w:p w14:paraId="6E8DE6C9"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4DBA02F" w14:textId="577901BD"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2</w:t>
            </w:r>
            <w:r w:rsidRPr="0087466D">
              <w:rPr>
                <w:rFonts w:ascii="Times New Roman" w:hAnsi="Times New Roman"/>
              </w:rPr>
              <w:t xml:space="preserve"> </w:t>
            </w:r>
            <w:r w:rsidR="0087466D" w:rsidRPr="0087466D">
              <w:rPr>
                <w:rFonts w:ascii="Times New Roman" w:hAnsi="Times New Roman"/>
                <w:bCs/>
              </w:rPr>
              <w:t>Демонстрирует знания технических методов защиты информации.</w:t>
            </w:r>
          </w:p>
          <w:p w14:paraId="089D0BF6"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6E87EF96" w14:textId="77777777" w:rsidR="0087466D" w:rsidRPr="0087466D" w:rsidRDefault="0087466D" w:rsidP="0087466D">
            <w:pPr>
              <w:spacing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методы программно-аппаратной защиты информации</w:t>
            </w:r>
          </w:p>
          <w:p w14:paraId="402F0C53" w14:textId="6FFF3A36"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
                <w:szCs w:val="24"/>
              </w:rPr>
              <w:t xml:space="preserve">Уметь </w:t>
            </w:r>
            <w:r w:rsidRPr="0087466D">
              <w:rPr>
                <w:rFonts w:ascii="Times New Roman" w:hAnsi="Times New Roman"/>
                <w:szCs w:val="24"/>
              </w:rPr>
              <w:t>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67F8973A"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rPr>
            </w:pPr>
            <w:r w:rsidRPr="0087466D">
              <w:rPr>
                <w:rFonts w:ascii="Times New Roman" w:hAnsi="Times New Roman"/>
                <w:b/>
              </w:rPr>
              <w:t>Задание 1</w:t>
            </w:r>
          </w:p>
          <w:p w14:paraId="46CE8C6C"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7B6AF3" w:rsidRPr="00B20B30" w14:paraId="5669EAC3" w14:textId="77777777" w:rsidTr="000159C3">
        <w:tc>
          <w:tcPr>
            <w:tcW w:w="2829" w:type="dxa"/>
            <w:vMerge/>
            <w:tcBorders>
              <w:left w:val="single" w:sz="4" w:space="0" w:color="auto"/>
              <w:right w:val="single" w:sz="4" w:space="0" w:color="auto"/>
            </w:tcBorders>
            <w:shd w:val="clear" w:color="auto" w:fill="auto"/>
          </w:tcPr>
          <w:p w14:paraId="4E57319E"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2174974" w14:textId="3143426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rPr>
              <w:t>Индикатор 3</w:t>
            </w:r>
            <w:r w:rsidRPr="0087466D">
              <w:rPr>
                <w:rFonts w:ascii="Times New Roman" w:hAnsi="Times New Roman"/>
              </w:rPr>
              <w:t xml:space="preserve"> </w:t>
            </w:r>
            <w:r w:rsidR="0087466D" w:rsidRPr="0087466D">
              <w:rPr>
                <w:rFonts w:ascii="Times New Roman" w:hAnsi="Times New Roman"/>
                <w:bCs/>
              </w:rPr>
              <w:t>Эффективно выбирает методы и средства 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tcPr>
          <w:p w14:paraId="523D8346" w14:textId="77777777" w:rsidR="0087466D" w:rsidRPr="0087466D" w:rsidRDefault="0087466D" w:rsidP="0087466D">
            <w:pPr>
              <w:spacing w:after="0"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критерии выбора методов и средств технической и криптографической защиты информации для решения профессиональных задач</w:t>
            </w:r>
          </w:p>
          <w:p w14:paraId="1CE207D2" w14:textId="77777777" w:rsidR="0087466D" w:rsidRPr="0087466D" w:rsidRDefault="0087466D" w:rsidP="0087466D">
            <w:pPr>
              <w:spacing w:after="0" w:line="276" w:lineRule="auto"/>
              <w:rPr>
                <w:rFonts w:ascii="Times New Roman" w:hAnsi="Times New Roman"/>
                <w:szCs w:val="24"/>
              </w:rPr>
            </w:pPr>
          </w:p>
          <w:p w14:paraId="363E2984" w14:textId="2652D2A4"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szCs w:val="24"/>
              </w:rPr>
              <w:t>Уметь</w:t>
            </w:r>
            <w:r w:rsidRPr="0087466D">
              <w:rPr>
                <w:rFonts w:ascii="Times New Roman" w:hAnsi="Times New Roman"/>
                <w:szCs w:val="24"/>
              </w:rPr>
              <w:t xml:space="preserve"> выбрать методы и средства технической и криптографической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tcPr>
          <w:p w14:paraId="09CB829A"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4070C2">
              <w:rPr>
                <w:rFonts w:ascii="Times New Roman" w:hAnsi="Times New Roman"/>
                <w:b/>
              </w:rPr>
              <w:t>Задание 1</w:t>
            </w:r>
          </w:p>
          <w:p w14:paraId="5F5DF2A9"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Cs/>
              </w:rPr>
              <w:t>Какой тип криптографических алгоритмов следует выбрать, для контроля целостности?</w:t>
            </w:r>
          </w:p>
          <w:p w14:paraId="32331762"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p w14:paraId="6D14EA35"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r>
      <w:tr w:rsidR="007B6AF3" w:rsidRPr="00A25C3B" w14:paraId="6CC30FBC" w14:textId="77777777" w:rsidTr="000159C3">
        <w:tc>
          <w:tcPr>
            <w:tcW w:w="2829" w:type="dxa"/>
            <w:vMerge/>
            <w:tcBorders>
              <w:left w:val="single" w:sz="4" w:space="0" w:color="auto"/>
              <w:right w:val="single" w:sz="4" w:space="0" w:color="auto"/>
            </w:tcBorders>
            <w:shd w:val="clear" w:color="auto" w:fill="auto"/>
          </w:tcPr>
          <w:p w14:paraId="38603041"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D27F94A" w14:textId="3AF7D362"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Индикатор 4</w:t>
            </w:r>
            <w:r w:rsidRPr="004070C2">
              <w:rPr>
                <w:rFonts w:ascii="Times New Roman" w:hAnsi="Times New Roman"/>
                <w:bCs/>
              </w:rPr>
              <w:t xml:space="preserve">. </w:t>
            </w:r>
            <w:r w:rsidR="004070C2" w:rsidRPr="004070C2">
              <w:rPr>
                <w:rFonts w:ascii="Times New Roman" w:hAnsi="Times New Roman"/>
                <w:bCs/>
              </w:rPr>
              <w:t>Применяет основные методы и средства криптографической и технической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2DE95E2E" w14:textId="77777777" w:rsidR="004070C2" w:rsidRPr="004070C2" w:rsidRDefault="004070C2" w:rsidP="004070C2">
            <w:pPr>
              <w:spacing w:line="276" w:lineRule="auto"/>
              <w:rPr>
                <w:rFonts w:ascii="Times New Roman" w:hAnsi="Times New Roman"/>
                <w:szCs w:val="24"/>
              </w:rPr>
            </w:pPr>
            <w:r w:rsidRPr="004070C2">
              <w:rPr>
                <w:rFonts w:ascii="Times New Roman" w:hAnsi="Times New Roman"/>
                <w:b/>
                <w:bCs/>
                <w:szCs w:val="24"/>
              </w:rPr>
              <w:t>Знать</w:t>
            </w:r>
            <w:r w:rsidRPr="004070C2">
              <w:rPr>
                <w:rFonts w:ascii="Times New Roman" w:hAnsi="Times New Roman"/>
                <w:szCs w:val="24"/>
              </w:rPr>
              <w:t xml:space="preserve"> основные способы применения методов и средств криптографической и технической защиты информации</w:t>
            </w:r>
          </w:p>
          <w:p w14:paraId="7152DD9D" w14:textId="6CCEDF74" w:rsidR="007B6AF3" w:rsidRPr="004070C2" w:rsidRDefault="004070C2" w:rsidP="004070C2">
            <w:pPr>
              <w:spacing w:line="276" w:lineRule="auto"/>
              <w:rPr>
                <w:rFonts w:ascii="Times New Roman" w:hAnsi="Times New Roman"/>
                <w:bCs/>
                <w:color w:val="FF0000"/>
              </w:rPr>
            </w:pPr>
            <w:r w:rsidRPr="004070C2">
              <w:rPr>
                <w:rFonts w:ascii="Times New Roman" w:hAnsi="Times New Roman"/>
                <w:b/>
                <w:szCs w:val="24"/>
              </w:rPr>
              <w:t xml:space="preserve">Уметь </w:t>
            </w:r>
            <w:r w:rsidRPr="004070C2">
              <w:rPr>
                <w:rFonts w:ascii="Times New Roman" w:hAnsi="Times New Roman"/>
                <w:szCs w:val="24"/>
              </w:rPr>
              <w:t>применять средства криптографической и технической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6408E3CB"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 xml:space="preserve">Задание 1. </w:t>
            </w:r>
            <w:r w:rsidRPr="004070C2">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p w14:paraId="1EB98630" w14:textId="77777777"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Cs/>
              </w:rPr>
            </w:pPr>
          </w:p>
          <w:p w14:paraId="130CCA8C" w14:textId="082878D3"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
              </w:rPr>
            </w:pPr>
            <w:r>
              <w:rPr>
                <w:rFonts w:ascii="Times New Roman" w:hAnsi="Times New Roman"/>
                <w:b/>
                <w:bCs/>
              </w:rPr>
              <w:t>Задание 2</w:t>
            </w:r>
            <w:r w:rsidRPr="004070C2">
              <w:rPr>
                <w:rFonts w:ascii="Times New Roman" w:hAnsi="Times New Roman"/>
              </w:rPr>
              <w:t>. Какие типы средств защиты информации надо выбрать для обеспечения защиты от сетевых угроз?</w:t>
            </w:r>
          </w:p>
        </w:tc>
      </w:tr>
    </w:tbl>
    <w:p w14:paraId="5A2C83BF" w14:textId="77777777" w:rsidR="0087466D" w:rsidRDefault="0087466D" w:rsidP="00C10F79">
      <w:pPr>
        <w:keepNext/>
        <w:spacing w:before="120" w:after="120" w:line="276" w:lineRule="auto"/>
        <w:jc w:val="center"/>
        <w:rPr>
          <w:rFonts w:ascii="Times New Roman" w:hAnsi="Times New Roman"/>
          <w:b/>
          <w:sz w:val="28"/>
          <w:szCs w:val="28"/>
        </w:rPr>
      </w:pPr>
    </w:p>
    <w:p w14:paraId="619B66EA" w14:textId="5B7F236F" w:rsidR="00837667" w:rsidRPr="0066054E" w:rsidRDefault="000558F9" w:rsidP="00C10F79">
      <w:pPr>
        <w:keepNext/>
        <w:spacing w:before="120" w:after="120" w:line="276" w:lineRule="auto"/>
        <w:jc w:val="center"/>
        <w:rPr>
          <w:rFonts w:ascii="Times New Roman" w:hAnsi="Times New Roman"/>
          <w:b/>
          <w:sz w:val="28"/>
          <w:szCs w:val="28"/>
        </w:rPr>
      </w:pPr>
      <w:r>
        <w:rPr>
          <w:rFonts w:ascii="Times New Roman" w:hAnsi="Times New Roman"/>
          <w:b/>
          <w:sz w:val="28"/>
          <w:szCs w:val="28"/>
        </w:rPr>
        <w:t>Примерный перечень в</w:t>
      </w:r>
      <w:r w:rsidR="004A0330" w:rsidRPr="00255159">
        <w:rPr>
          <w:rFonts w:ascii="Times New Roman" w:hAnsi="Times New Roman"/>
          <w:b/>
          <w:sz w:val="28"/>
          <w:szCs w:val="28"/>
        </w:rPr>
        <w:t>опрос</w:t>
      </w:r>
      <w:r>
        <w:rPr>
          <w:rFonts w:ascii="Times New Roman" w:hAnsi="Times New Roman"/>
          <w:b/>
          <w:sz w:val="28"/>
          <w:szCs w:val="28"/>
        </w:rPr>
        <w:t>ов</w:t>
      </w:r>
      <w:r w:rsidR="004A0330" w:rsidRPr="00255159">
        <w:rPr>
          <w:rFonts w:ascii="Times New Roman" w:hAnsi="Times New Roman"/>
          <w:b/>
          <w:sz w:val="28"/>
          <w:szCs w:val="28"/>
        </w:rPr>
        <w:t xml:space="preserve"> и задани</w:t>
      </w:r>
      <w:r>
        <w:rPr>
          <w:rFonts w:ascii="Times New Roman" w:hAnsi="Times New Roman"/>
          <w:b/>
          <w:sz w:val="28"/>
          <w:szCs w:val="28"/>
        </w:rPr>
        <w:t>й</w:t>
      </w:r>
      <w:r w:rsidR="004A0330" w:rsidRPr="00255159">
        <w:rPr>
          <w:rFonts w:ascii="Times New Roman" w:hAnsi="Times New Roman"/>
          <w:b/>
          <w:sz w:val="28"/>
          <w:szCs w:val="28"/>
        </w:rPr>
        <w:t xml:space="preserve"> для </w:t>
      </w:r>
      <w:r w:rsidR="004A0330" w:rsidRPr="0066054E">
        <w:rPr>
          <w:rFonts w:ascii="Times New Roman" w:hAnsi="Times New Roman"/>
          <w:b/>
          <w:sz w:val="28"/>
          <w:szCs w:val="28"/>
        </w:rPr>
        <w:t xml:space="preserve">подготовки к </w:t>
      </w:r>
      <w:r w:rsidR="00EB164C" w:rsidRPr="0066054E">
        <w:rPr>
          <w:rFonts w:ascii="Times New Roman" w:hAnsi="Times New Roman"/>
          <w:b/>
          <w:sz w:val="28"/>
          <w:szCs w:val="28"/>
        </w:rPr>
        <w:t>экзамену</w:t>
      </w:r>
    </w:p>
    <w:p w14:paraId="4D0D95A0" w14:textId="7699CC83" w:rsidR="005267F9" w:rsidRPr="00255159" w:rsidRDefault="005267F9" w:rsidP="00C10F79">
      <w:pPr>
        <w:spacing w:before="240" w:after="240" w:line="276" w:lineRule="auto"/>
        <w:ind w:firstLine="567"/>
        <w:jc w:val="center"/>
        <w:rPr>
          <w:rFonts w:ascii="Times New Roman" w:hAnsi="Times New Roman"/>
          <w:b/>
          <w:sz w:val="28"/>
          <w:szCs w:val="28"/>
        </w:rPr>
      </w:pPr>
      <w:r w:rsidRPr="0066054E">
        <w:rPr>
          <w:rFonts w:ascii="Times New Roman" w:hAnsi="Times New Roman"/>
          <w:b/>
          <w:sz w:val="28"/>
          <w:szCs w:val="28"/>
        </w:rPr>
        <w:t xml:space="preserve">Теоретические задания для подготовки к </w:t>
      </w:r>
      <w:r w:rsidR="00EB164C" w:rsidRPr="0066054E">
        <w:rPr>
          <w:rFonts w:ascii="Times New Roman" w:hAnsi="Times New Roman"/>
          <w:b/>
          <w:sz w:val="28"/>
          <w:szCs w:val="28"/>
        </w:rPr>
        <w:t>экзамену</w:t>
      </w:r>
      <w:r w:rsidRPr="0066054E">
        <w:rPr>
          <w:rFonts w:ascii="Times New Roman" w:hAnsi="Times New Roman"/>
          <w:b/>
          <w:sz w:val="28"/>
          <w:szCs w:val="28"/>
        </w:rPr>
        <w:t xml:space="preserve"> (</w:t>
      </w:r>
      <w:r w:rsidR="000558F9" w:rsidRPr="0066054E">
        <w:rPr>
          <w:rFonts w:ascii="Times New Roman" w:hAnsi="Times New Roman"/>
          <w:b/>
          <w:sz w:val="28"/>
          <w:szCs w:val="28"/>
        </w:rPr>
        <w:t>20 баллов</w:t>
      </w:r>
      <w:r w:rsidRPr="0066054E">
        <w:rPr>
          <w:rFonts w:ascii="Times New Roman" w:hAnsi="Times New Roman"/>
          <w:b/>
          <w:sz w:val="28"/>
          <w:szCs w:val="28"/>
        </w:rPr>
        <w:t>)</w:t>
      </w:r>
    </w:p>
    <w:p w14:paraId="1D31E994" w14:textId="61E22070" w:rsidR="000D138C"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Default="00AB166A" w:rsidP="00AF7E76">
      <w:pPr>
        <w:pStyle w:val="af0"/>
        <w:numPr>
          <w:ilvl w:val="0"/>
          <w:numId w:val="7"/>
        </w:numPr>
        <w:tabs>
          <w:tab w:val="left" w:pos="993"/>
        </w:tabs>
        <w:spacing w:after="0"/>
        <w:ind w:left="0" w:firstLine="567"/>
        <w:jc w:val="both"/>
        <w:rPr>
          <w:rFonts w:ascii="Times New Roman" w:hAnsi="Times New Roman"/>
          <w:sz w:val="28"/>
          <w:szCs w:val="28"/>
        </w:rPr>
      </w:pPr>
      <w:r w:rsidRPr="00DD525B">
        <w:rPr>
          <w:rFonts w:ascii="Times New Roman" w:hAnsi="Times New Roman"/>
          <w:sz w:val="28"/>
          <w:szCs w:val="28"/>
        </w:rPr>
        <w:t>Управление доступом к объектам файловой структуры в ОС семейства Windows.</w:t>
      </w:r>
    </w:p>
    <w:p w14:paraId="7AD119BF" w14:textId="53C2FFD3"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Интеграция защищенных операционных систем в защищенную сеть</w:t>
      </w:r>
      <w:r>
        <w:rPr>
          <w:rFonts w:ascii="Times New Roman" w:hAnsi="Times New Roman"/>
          <w:sz w:val="28"/>
          <w:szCs w:val="28"/>
          <w:lang w:val="ru-RU"/>
        </w:rPr>
        <w:t>.</w:t>
      </w:r>
    </w:p>
    <w:p w14:paraId="4487170D" w14:textId="7ADD34AA"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Средства обеспечения безопасности в ОС семейств UNIX</w:t>
      </w:r>
    </w:p>
    <w:p w14:paraId="133A56FF" w14:textId="158DCD4D"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Структура защищенно</w:t>
      </w:r>
      <w:r>
        <w:rPr>
          <w:rFonts w:ascii="Times New Roman" w:hAnsi="Times New Roman"/>
          <w:sz w:val="28"/>
          <w:szCs w:val="28"/>
          <w:lang w:val="ru-RU"/>
        </w:rPr>
        <w:t>й</w:t>
      </w:r>
      <w:r w:rsidRPr="00DD525B">
        <w:rPr>
          <w:rFonts w:ascii="Times New Roman" w:hAnsi="Times New Roman"/>
          <w:sz w:val="28"/>
          <w:szCs w:val="28"/>
          <w:lang w:val="ru-RU"/>
        </w:rPr>
        <w:t xml:space="preserve"> ОС</w:t>
      </w:r>
    </w:p>
    <w:p w14:paraId="3C190879" w14:textId="311B9C3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Критерии защищенности ОС</w:t>
      </w:r>
    </w:p>
    <w:p w14:paraId="72DD5EA2" w14:textId="5201395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Особенности функционирования межсетевых экранов на различных уровнях модели OI</w:t>
      </w:r>
    </w:p>
    <w:p w14:paraId="7C09C522" w14:textId="67122734"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Аутентификация, авторизация, администрирование действий пользователей</w:t>
      </w:r>
    </w:p>
    <w:p w14:paraId="0C913D9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36" w:name="_Hlk70670055"/>
      <w:r w:rsidRPr="00255159">
        <w:rPr>
          <w:rFonts w:ascii="Times New Roman" w:hAnsi="Times New Roman"/>
          <w:sz w:val="28"/>
          <w:szCs w:val="28"/>
        </w:rPr>
        <w:t xml:space="preserve">информационной системы персональных данных (ИСПДн) </w:t>
      </w:r>
      <w:bookmarkEnd w:id="36"/>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37" w:name="_Hlk70670031"/>
      <w:bookmarkStart w:id="38" w:name="_Hlk70670090"/>
      <w:r w:rsidRPr="00255159">
        <w:rPr>
          <w:rFonts w:ascii="Times New Roman" w:hAnsi="Times New Roman"/>
          <w:sz w:val="28"/>
          <w:szCs w:val="28"/>
        </w:rPr>
        <w:t>государственных информационных систем (ГИС)</w:t>
      </w:r>
      <w:bookmarkEnd w:id="37"/>
      <w:r w:rsidRPr="00255159">
        <w:rPr>
          <w:rFonts w:ascii="Times New Roman" w:hAnsi="Times New Roman"/>
          <w:sz w:val="28"/>
          <w:szCs w:val="28"/>
        </w:rPr>
        <w:t xml:space="preserve"> </w:t>
      </w:r>
      <w:bookmarkEnd w:id="38"/>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39" w:name="_Hlk70670077"/>
      <w:r w:rsidRPr="00255159">
        <w:rPr>
          <w:rFonts w:ascii="Times New Roman" w:hAnsi="Times New Roman"/>
          <w:sz w:val="28"/>
          <w:szCs w:val="28"/>
        </w:rPr>
        <w:t>средств защиты информации</w:t>
      </w:r>
      <w:bookmarkEnd w:id="39"/>
      <w:r w:rsidRPr="00255159">
        <w:rPr>
          <w:rFonts w:ascii="Times New Roman" w:hAnsi="Times New Roman"/>
          <w:sz w:val="28"/>
          <w:szCs w:val="28"/>
        </w:rPr>
        <w:t xml:space="preserve"> (СЗИ)).</w:t>
      </w:r>
    </w:p>
    <w:p w14:paraId="4E8B984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Способы усиления механизмов парольной защиты.</w:t>
      </w:r>
    </w:p>
    <w:p w14:paraId="5D06829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Типы межсетевых экранов. Принцип действия межсетевых экранов. </w:t>
      </w:r>
    </w:p>
    <w:p w14:paraId="5B1BB133" w14:textId="33051EA3" w:rsidR="004A0330"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66752AA7" w14:textId="77777777" w:rsidR="00EB164C" w:rsidRPr="00255159" w:rsidRDefault="00EB164C" w:rsidP="00EB164C">
      <w:pPr>
        <w:tabs>
          <w:tab w:val="left" w:pos="993"/>
        </w:tabs>
        <w:spacing w:after="0" w:line="276" w:lineRule="auto"/>
        <w:ind w:left="567"/>
        <w:jc w:val="both"/>
        <w:rPr>
          <w:rFonts w:ascii="Times New Roman" w:hAnsi="Times New Roman"/>
          <w:sz w:val="28"/>
          <w:szCs w:val="28"/>
        </w:rPr>
      </w:pPr>
    </w:p>
    <w:p w14:paraId="5069E00C" w14:textId="77777777"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3699C4D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Что понимают под атаками методом повторов при удаленной аутентификации?</w:t>
      </w:r>
    </w:p>
    <w:p w14:paraId="550ECC90"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принципы функционирования программно-аппаратного комплекса «Соболь».</w:t>
      </w:r>
    </w:p>
    <w:p w14:paraId="346DA0C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5EA7439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описание функциональных возможностей системы CS-MARS.</w:t>
      </w:r>
    </w:p>
    <w:p w14:paraId="51D9464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Подсистема мониторинга и реагирования. CS-MARS.</w:t>
      </w:r>
    </w:p>
    <w:p w14:paraId="176A221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по уровню контроля отсутствия НДВ (</w:t>
      </w:r>
      <w:proofErr w:type="spellStart"/>
      <w:r w:rsidRPr="00063567">
        <w:rPr>
          <w:rFonts w:ascii="Times New Roman" w:hAnsi="Times New Roman"/>
          <w:sz w:val="28"/>
          <w:szCs w:val="28"/>
        </w:rPr>
        <w:t>недекларированных</w:t>
      </w:r>
      <w:proofErr w:type="spellEnd"/>
      <w:r w:rsidRPr="00063567">
        <w:rPr>
          <w:rFonts w:ascii="Times New Roman" w:hAnsi="Times New Roman"/>
          <w:sz w:val="28"/>
          <w:szCs w:val="28"/>
        </w:rPr>
        <w:t xml:space="preserve"> возможностей).</w:t>
      </w:r>
    </w:p>
    <w:p w14:paraId="239F793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Средства защиты информации от несанкционированного доступа. Примеры. Основные функции.</w:t>
      </w:r>
    </w:p>
    <w:p w14:paraId="61DB92C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0F0FA601" w14:textId="77777777" w:rsidR="00B67F7B" w:rsidRDefault="00B67F7B" w:rsidP="00C10F79">
      <w:pPr>
        <w:spacing w:before="120" w:line="276" w:lineRule="auto"/>
        <w:jc w:val="center"/>
        <w:rPr>
          <w:rFonts w:ascii="Times New Roman" w:hAnsi="Times New Roman"/>
          <w:b/>
          <w:bCs/>
          <w:iCs/>
          <w:sz w:val="28"/>
          <w:szCs w:val="28"/>
        </w:rPr>
      </w:pPr>
    </w:p>
    <w:p w14:paraId="42553EFC" w14:textId="3DF22F5C"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bookmarkStart w:id="40" w:name="_Hlk70592945"/>
      <w:r w:rsidRPr="0085091A">
        <w:rPr>
          <w:rFonts w:ascii="Times New Roman" w:eastAsia="Times New Roman" w:hAnsi="Times New Roman"/>
          <w:bCs/>
          <w:sz w:val="28"/>
          <w:szCs w:val="28"/>
          <w:lang w:eastAsia="ru-RU"/>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298C874D"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1" w:name="_Hlk70591187"/>
      <w:bookmarkEnd w:id="40"/>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41"/>
      <w:r w:rsidRPr="00255159">
        <w:rPr>
          <w:rFonts w:ascii="Times New Roman" w:hAnsi="Times New Roman"/>
          <w:sz w:val="28"/>
          <w:szCs w:val="28"/>
        </w:rPr>
        <w:t>.</w:t>
      </w:r>
    </w:p>
    <w:p w14:paraId="7E448E0B" w14:textId="221EA6F2" w:rsidR="004A0330"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2"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725"/>
        <w:gridCol w:w="2109"/>
        <w:gridCol w:w="2109"/>
        <w:gridCol w:w="2109"/>
      </w:tblGrid>
      <w:tr w:rsidR="00255159" w:rsidRPr="00255159" w14:paraId="2F2C3E23" w14:textId="77777777" w:rsidTr="00D87F99">
        <w:trPr>
          <w:jc w:val="center"/>
        </w:trPr>
        <w:tc>
          <w:tcPr>
            <w:tcW w:w="1725" w:type="dxa"/>
            <w:tcBorders>
              <w:top w:val="single" w:sz="2" w:space="0" w:color="000000"/>
              <w:left w:val="single" w:sz="2" w:space="0" w:color="000000"/>
              <w:bottom w:val="single" w:sz="2" w:space="0" w:color="000000"/>
              <w:right w:val="nil"/>
            </w:tcBorders>
            <w:hideMark/>
          </w:tcPr>
          <w:p w14:paraId="270A36E1" w14:textId="77777777" w:rsidR="004A0330" w:rsidRPr="00255159" w:rsidRDefault="004A0330" w:rsidP="00C10F79">
            <w:pPr>
              <w:pStyle w:val="af5"/>
              <w:spacing w:line="276" w:lineRule="auto"/>
              <w:rPr>
                <w:sz w:val="28"/>
                <w:szCs w:val="28"/>
              </w:rPr>
            </w:pPr>
            <w:proofErr w:type="spellStart"/>
            <w:r w:rsidRPr="00255159">
              <w:rPr>
                <w:sz w:val="28"/>
                <w:szCs w:val="28"/>
              </w:rPr>
              <w:t>Пользов</w:t>
            </w:r>
            <w:proofErr w:type="spellEnd"/>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D87F99">
        <w:trPr>
          <w:trHeight w:val="134"/>
          <w:jc w:val="center"/>
        </w:trPr>
        <w:tc>
          <w:tcPr>
            <w:tcW w:w="172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D87F99">
        <w:trPr>
          <w:jc w:val="center"/>
        </w:trPr>
        <w:tc>
          <w:tcPr>
            <w:tcW w:w="172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D87F99">
        <w:trPr>
          <w:jc w:val="center"/>
        </w:trPr>
        <w:tc>
          <w:tcPr>
            <w:tcW w:w="172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D87F99">
        <w:trPr>
          <w:jc w:val="center"/>
        </w:trPr>
        <w:tc>
          <w:tcPr>
            <w:tcW w:w="172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D87F99">
        <w:trPr>
          <w:jc w:val="center"/>
        </w:trPr>
        <w:tc>
          <w:tcPr>
            <w:tcW w:w="172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42"/>
    </w:p>
    <w:p w14:paraId="0AAA927E"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43" w:name="_Hlk70592140"/>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43"/>
    </w:p>
    <w:p w14:paraId="4CC297FB" w14:textId="4DCB64A3" w:rsidR="004A0330" w:rsidRPr="00255159" w:rsidRDefault="004A0330" w:rsidP="00AF7E76">
      <w:pPr>
        <w:pStyle w:val="af0"/>
        <w:numPr>
          <w:ilvl w:val="0"/>
          <w:numId w:val="4"/>
        </w:numPr>
        <w:tabs>
          <w:tab w:val="left" w:pos="993"/>
        </w:tabs>
        <w:spacing w:after="120"/>
        <w:ind w:left="0" w:firstLine="426"/>
        <w:contextualSpacing w:val="0"/>
        <w:jc w:val="both"/>
        <w:rPr>
          <w:rFonts w:ascii="Times New Roman" w:hAnsi="Times New Roman"/>
          <w:sz w:val="28"/>
          <w:szCs w:val="28"/>
        </w:rPr>
      </w:pPr>
      <w:bookmarkStart w:id="44" w:name="_Hlk70592419"/>
      <w:bookmarkStart w:id="45"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средство защиты информации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андроид,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44"/>
    </w:p>
    <w:p w14:paraId="32B2B2F9" w14:textId="77777777" w:rsidR="00B67F7B" w:rsidRDefault="004A0330" w:rsidP="00A83496">
      <w:pPr>
        <w:pStyle w:val="af0"/>
        <w:numPr>
          <w:ilvl w:val="0"/>
          <w:numId w:val="4"/>
        </w:numPr>
        <w:tabs>
          <w:tab w:val="left" w:pos="993"/>
        </w:tabs>
        <w:spacing w:after="0"/>
        <w:ind w:left="0" w:firstLine="426"/>
        <w:contextualSpacing w:val="0"/>
        <w:jc w:val="both"/>
        <w:rPr>
          <w:rFonts w:ascii="Times New Roman" w:eastAsia="Times New Roman" w:hAnsi="Times New Roman"/>
          <w:bCs/>
          <w:sz w:val="28"/>
          <w:szCs w:val="28"/>
        </w:rPr>
      </w:pPr>
      <w:bookmarkStart w:id="46" w:name="_Hlk70597190"/>
      <w:bookmarkEnd w:id="45"/>
      <w:r w:rsidRPr="00B67F7B">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B67F7B">
        <w:rPr>
          <w:rFonts w:ascii="Times New Roman" w:eastAsia="Times New Roman" w:hAnsi="Times New Roman"/>
          <w:bCs/>
          <w:sz w:val="28"/>
          <w:szCs w:val="28"/>
          <w:lang w:val="en-US"/>
        </w:rPr>
        <w:t>Microsoft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XPS</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Document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Writer</w:t>
      </w:r>
      <w:r w:rsidRPr="00B67F7B">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46"/>
    </w:p>
    <w:p w14:paraId="0DE7FF97" w14:textId="77777777" w:rsidR="00B67F7B" w:rsidRPr="00B67F7B" w:rsidRDefault="00B67F7B" w:rsidP="00A83496">
      <w:pPr>
        <w:pStyle w:val="af0"/>
        <w:numPr>
          <w:ilvl w:val="0"/>
          <w:numId w:val="4"/>
        </w:numPr>
        <w:tabs>
          <w:tab w:val="left" w:pos="993"/>
        </w:tabs>
        <w:spacing w:after="0"/>
        <w:ind w:left="0" w:firstLine="426"/>
        <w:contextualSpacing w:val="0"/>
        <w:jc w:val="both"/>
        <w:rPr>
          <w:rFonts w:ascii="Times New Roman" w:hAnsi="Times New Roman"/>
          <w:bCs/>
          <w:sz w:val="28"/>
          <w:szCs w:val="28"/>
        </w:rPr>
      </w:pPr>
      <w:r w:rsidRPr="00B67F7B">
        <w:rPr>
          <w:rFonts w:ascii="Times New Roman" w:eastAsia="Times New Roman" w:hAnsi="Times New Roman"/>
          <w:bCs/>
          <w:sz w:val="28"/>
          <w:szCs w:val="28"/>
        </w:rPr>
        <w:lastRenderedPageBreak/>
        <w:t xml:space="preserve">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3FC2BFCD" w14:textId="77777777" w:rsid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eastAsia="Times New Roman" w:hAnsi="Times New Roman"/>
          <w:bCs/>
          <w:sz w:val="28"/>
          <w:szCs w:val="28"/>
        </w:rPr>
        <w:t>В областном управлении МЧС внедрена автоматизированная система</w:t>
      </w:r>
      <w:r w:rsidRPr="00B67F7B">
        <w:rPr>
          <w:rFonts w:ascii="Times New Roman" w:hAnsi="Times New Roman"/>
          <w:bCs/>
          <w:sz w:val="28"/>
          <w:szCs w:val="28"/>
        </w:rPr>
        <w:t xml:space="preserve">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5528A5E" w14:textId="3E0E2589" w:rsidR="00B67F7B" w:rsidRP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5A932132" w14:textId="436EAD1A" w:rsidR="00B67F7B" w:rsidRPr="00B67F7B" w:rsidRDefault="00B67F7B" w:rsidP="00AF7E76">
      <w:pPr>
        <w:pStyle w:val="af0"/>
        <w:numPr>
          <w:ilvl w:val="0"/>
          <w:numId w:val="4"/>
        </w:numPr>
        <w:tabs>
          <w:tab w:val="left" w:pos="851"/>
        </w:tabs>
        <w:spacing w:after="0"/>
        <w:ind w:left="0" w:firstLine="36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596D6E54" w14:textId="4D57B65A" w:rsidR="00B67F7B" w:rsidRPr="00B67F7B" w:rsidRDefault="00B67F7B" w:rsidP="00AF7E76">
      <w:pPr>
        <w:pStyle w:val="af0"/>
        <w:numPr>
          <w:ilvl w:val="0"/>
          <w:numId w:val="4"/>
        </w:numPr>
        <w:tabs>
          <w:tab w:val="left" w:pos="851"/>
        </w:tabs>
        <w:spacing w:after="120"/>
        <w:ind w:left="0" w:firstLine="360"/>
        <w:jc w:val="both"/>
        <w:rPr>
          <w:rFonts w:ascii="Times New Roman" w:hAnsi="Times New Roman"/>
          <w:bCs/>
          <w:sz w:val="28"/>
          <w:szCs w:val="28"/>
        </w:rPr>
      </w:pPr>
      <w:r w:rsidRPr="00B67F7B">
        <w:rPr>
          <w:rFonts w:ascii="Times New Roman" w:hAnsi="Times New Roman"/>
          <w:bCs/>
          <w:sz w:val="28"/>
          <w:szCs w:val="28"/>
        </w:rPr>
        <w:t>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B67F7B" w:rsidRPr="00255159" w14:paraId="18C6763D" w14:textId="77777777" w:rsidTr="00A83496">
        <w:tc>
          <w:tcPr>
            <w:tcW w:w="2693" w:type="dxa"/>
          </w:tcPr>
          <w:p w14:paraId="562E6D52"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E24D6B4"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764D9127"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fin2</w:t>
            </w:r>
          </w:p>
        </w:tc>
      </w:tr>
      <w:tr w:rsidR="00B67F7B" w:rsidRPr="00255159" w14:paraId="45D2C9EC" w14:textId="77777777" w:rsidTr="00A83496">
        <w:tc>
          <w:tcPr>
            <w:tcW w:w="2693" w:type="dxa"/>
          </w:tcPr>
          <w:p w14:paraId="10B2B963"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337EB96C"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1F9C2F64"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+Ч+З+У+ЧР+ЗР–В</w:t>
            </w:r>
          </w:p>
        </w:tc>
      </w:tr>
    </w:tbl>
    <w:p w14:paraId="42993E39" w14:textId="3E2E3A0E" w:rsidR="00B67F7B" w:rsidRPr="008B0F04" w:rsidRDefault="00B67F7B" w:rsidP="008B0F04">
      <w:pPr>
        <w:spacing w:before="120" w:after="0"/>
        <w:jc w:val="both"/>
        <w:rPr>
          <w:rFonts w:ascii="Times New Roman" w:hAnsi="Times New Roman"/>
          <w:bCs/>
          <w:sz w:val="28"/>
          <w:szCs w:val="28"/>
        </w:rPr>
      </w:pPr>
      <w:r w:rsidRPr="008B0F04">
        <w:rPr>
          <w:rFonts w:ascii="Times New Roman" w:hAnsi="Times New Roman"/>
          <w:bCs/>
          <w:sz w:val="28"/>
          <w:szCs w:val="28"/>
        </w:rPr>
        <w:t xml:space="preserve">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означает запрет доступа пользователя. 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предоставление доступа.</w:t>
      </w:r>
    </w:p>
    <w:p w14:paraId="0BF4E23C" w14:textId="5D11457C"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Учетные записи группы Администраторы из доступа не удалять</w:t>
      </w:r>
      <w:r w:rsidR="008B0F04">
        <w:rPr>
          <w:rFonts w:ascii="Times New Roman" w:hAnsi="Times New Roman"/>
          <w:bCs/>
          <w:sz w:val="28"/>
          <w:szCs w:val="28"/>
        </w:rPr>
        <w:t>.</w:t>
      </w:r>
    </w:p>
    <w:p w14:paraId="4C97BCE3" w14:textId="35D7CC2E"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 xml:space="preserve">Настроить политики безопасности </w:t>
      </w:r>
      <w:r w:rsidRPr="008B0F04">
        <w:rPr>
          <w:rFonts w:ascii="Times New Roman" w:hAnsi="Times New Roman"/>
          <w:bCs/>
          <w:sz w:val="28"/>
          <w:szCs w:val="28"/>
          <w:lang w:val="en-US"/>
        </w:rPr>
        <w:t>Windows</w:t>
      </w:r>
      <w:r w:rsidRPr="008B0F04">
        <w:rPr>
          <w:rFonts w:ascii="Times New Roman" w:hAnsi="Times New Roman"/>
          <w:bCs/>
          <w:sz w:val="28"/>
          <w:szCs w:val="28"/>
        </w:rPr>
        <w:t>: Блокировка из-за неактивности – 10 мин; количество ошибок ввода пароля – 5; время блокировки при вводе неправильных паролей – 10 мин, Сложность пароля – включена, частота смены пароля – 91 день, длина пароля – 8. Включить аудит входа пользователей в систему и доступ к объектам.</w:t>
      </w:r>
    </w:p>
    <w:p w14:paraId="743626EE" w14:textId="0519620B" w:rsidR="00B67F7B" w:rsidRPr="00B67F7B" w:rsidRDefault="00B67F7B" w:rsidP="00AF7E76">
      <w:pPr>
        <w:pStyle w:val="af0"/>
        <w:numPr>
          <w:ilvl w:val="0"/>
          <w:numId w:val="4"/>
        </w:numPr>
        <w:tabs>
          <w:tab w:val="left" w:pos="851"/>
        </w:tabs>
        <w:spacing w:after="0"/>
        <w:ind w:left="0" w:firstLine="360"/>
        <w:jc w:val="both"/>
        <w:rPr>
          <w:rFonts w:ascii="Times New Roman" w:eastAsia="Times New Roman" w:hAnsi="Times New Roman"/>
          <w:bCs/>
          <w:sz w:val="28"/>
          <w:szCs w:val="28"/>
        </w:rPr>
      </w:pPr>
      <w:r w:rsidRPr="00B67F7B">
        <w:rPr>
          <w:rFonts w:ascii="Times New Roman" w:eastAsia="Times New Roman" w:hAnsi="Times New Roman"/>
          <w:bCs/>
          <w:sz w:val="28"/>
          <w:szCs w:val="28"/>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B67F7B" w:rsidRPr="00255159" w14:paraId="12E8F4A2" w14:textId="77777777" w:rsidTr="00A83496">
        <w:trPr>
          <w:jc w:val="center"/>
        </w:trPr>
        <w:tc>
          <w:tcPr>
            <w:tcW w:w="1155" w:type="dxa"/>
            <w:tcBorders>
              <w:top w:val="single" w:sz="2" w:space="0" w:color="000000"/>
              <w:left w:val="single" w:sz="2" w:space="0" w:color="000000"/>
              <w:bottom w:val="single" w:sz="2" w:space="0" w:color="000000"/>
              <w:right w:val="nil"/>
            </w:tcBorders>
            <w:hideMark/>
          </w:tcPr>
          <w:p w14:paraId="5C8069D3" w14:textId="77777777" w:rsidR="00B67F7B" w:rsidRPr="00255159" w:rsidRDefault="00B67F7B" w:rsidP="008B0F04">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2" w:space="0" w:color="000000"/>
              <w:left w:val="single" w:sz="2" w:space="0" w:color="000000"/>
              <w:bottom w:val="single" w:sz="2" w:space="0" w:color="000000"/>
              <w:right w:val="nil"/>
            </w:tcBorders>
            <w:hideMark/>
          </w:tcPr>
          <w:p w14:paraId="4568BD1C"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E2BC5DE"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5052C8AA"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B67F7B" w:rsidRPr="00255159" w14:paraId="05A8EF5B" w14:textId="77777777" w:rsidTr="00A83496">
        <w:trPr>
          <w:jc w:val="center"/>
        </w:trPr>
        <w:tc>
          <w:tcPr>
            <w:tcW w:w="1155" w:type="dxa"/>
            <w:tcBorders>
              <w:top w:val="nil"/>
              <w:left w:val="single" w:sz="2" w:space="0" w:color="000000"/>
              <w:bottom w:val="single" w:sz="2" w:space="0" w:color="000000"/>
              <w:right w:val="nil"/>
            </w:tcBorders>
            <w:hideMark/>
          </w:tcPr>
          <w:p w14:paraId="0DFD9A49"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5514952C"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11AB8ABC"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7CF6084A"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B67F7B" w:rsidRPr="00255159" w14:paraId="4FD6398A" w14:textId="77777777" w:rsidTr="00A83496">
        <w:trPr>
          <w:jc w:val="center"/>
        </w:trPr>
        <w:tc>
          <w:tcPr>
            <w:tcW w:w="1155" w:type="dxa"/>
            <w:tcBorders>
              <w:top w:val="nil"/>
              <w:left w:val="single" w:sz="2" w:space="0" w:color="000000"/>
              <w:bottom w:val="single" w:sz="2" w:space="0" w:color="000000"/>
              <w:right w:val="nil"/>
            </w:tcBorders>
            <w:hideMark/>
          </w:tcPr>
          <w:p w14:paraId="3CF31BE6" w14:textId="77777777" w:rsidR="00B67F7B" w:rsidRPr="00255159" w:rsidRDefault="00B67F7B" w:rsidP="008B0F04">
            <w:pPr>
              <w:pStyle w:val="af5"/>
              <w:spacing w:line="276" w:lineRule="auto"/>
              <w:rPr>
                <w:sz w:val="28"/>
                <w:szCs w:val="28"/>
              </w:rPr>
            </w:pPr>
            <w:r w:rsidRPr="00255159">
              <w:rPr>
                <w:sz w:val="28"/>
                <w:szCs w:val="28"/>
                <w:lang w:val="en-US"/>
              </w:rPr>
              <w:lastRenderedPageBreak/>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558215FA"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A920656"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F0A0E5F" w14:textId="77777777" w:rsidR="00B67F7B" w:rsidRPr="00255159" w:rsidRDefault="00B67F7B" w:rsidP="008B0F04">
            <w:pPr>
              <w:pStyle w:val="af5"/>
              <w:spacing w:line="276" w:lineRule="auto"/>
              <w:jc w:val="center"/>
              <w:rPr>
                <w:sz w:val="28"/>
                <w:szCs w:val="28"/>
              </w:rPr>
            </w:pPr>
            <w:r w:rsidRPr="00255159">
              <w:rPr>
                <w:sz w:val="28"/>
                <w:szCs w:val="28"/>
              </w:rPr>
              <w:t>Ч(ЧР)</w:t>
            </w:r>
          </w:p>
        </w:tc>
      </w:tr>
      <w:tr w:rsidR="00B67F7B" w:rsidRPr="00255159" w14:paraId="54AF1BDC" w14:textId="77777777" w:rsidTr="00A83496">
        <w:trPr>
          <w:jc w:val="center"/>
        </w:trPr>
        <w:tc>
          <w:tcPr>
            <w:tcW w:w="1155" w:type="dxa"/>
            <w:tcBorders>
              <w:top w:val="nil"/>
              <w:left w:val="single" w:sz="2" w:space="0" w:color="000000"/>
              <w:bottom w:val="single" w:sz="2" w:space="0" w:color="000000"/>
              <w:right w:val="nil"/>
            </w:tcBorders>
            <w:hideMark/>
          </w:tcPr>
          <w:p w14:paraId="686A339B"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4D4A9E4B"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42A78D0C"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30DACB1E"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5CCC9838" w14:textId="77777777" w:rsidR="00B67F7B" w:rsidRPr="008B0F04" w:rsidRDefault="00B67F7B" w:rsidP="008B0F04">
      <w:pPr>
        <w:spacing w:before="120" w:after="0"/>
        <w:jc w:val="both"/>
        <w:rPr>
          <w:rFonts w:ascii="Times New Roman" w:hAnsi="Times New Roman"/>
          <w:sz w:val="28"/>
          <w:szCs w:val="28"/>
        </w:rPr>
      </w:pPr>
      <w:r w:rsidRPr="008B0F04">
        <w:rPr>
          <w:rFonts w:ascii="Times New Roman" w:hAnsi="Times New Roman"/>
          <w:sz w:val="28"/>
          <w:szCs w:val="28"/>
        </w:rPr>
        <w:t>Выполнение программ из защищаемых каталогов заблокировать.</w:t>
      </w:r>
    </w:p>
    <w:p w14:paraId="2FF87942" w14:textId="50083883" w:rsidR="00B67F7B" w:rsidRPr="00B67F7B" w:rsidRDefault="00B67F7B" w:rsidP="00AF7E76">
      <w:pPr>
        <w:pStyle w:val="af0"/>
        <w:numPr>
          <w:ilvl w:val="0"/>
          <w:numId w:val="4"/>
        </w:numPr>
        <w:tabs>
          <w:tab w:val="left" w:pos="851"/>
        </w:tabs>
        <w:spacing w:before="120" w:after="120"/>
        <w:ind w:left="0" w:firstLine="360"/>
        <w:jc w:val="both"/>
        <w:rPr>
          <w:rFonts w:ascii="Times New Roman" w:eastAsia="Times New Roman" w:hAnsi="Times New Roman"/>
          <w:bCs/>
          <w:sz w:val="28"/>
          <w:szCs w:val="28"/>
          <w:u w:color="000000"/>
        </w:rPr>
      </w:pPr>
      <w:r w:rsidRPr="00B67F7B">
        <w:rPr>
          <w:rFonts w:ascii="Times New Roman" w:eastAsia="Times New Roman" w:hAnsi="Times New Roman"/>
          <w:bCs/>
          <w:sz w:val="28"/>
          <w:szCs w:val="28"/>
          <w:u w:color="000000"/>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155"/>
        <w:gridCol w:w="1771"/>
        <w:gridCol w:w="1771"/>
        <w:gridCol w:w="1771"/>
        <w:gridCol w:w="1771"/>
      </w:tblGrid>
      <w:tr w:rsidR="00B67F7B" w:rsidRPr="00255159" w14:paraId="4BDA892B" w14:textId="77777777" w:rsidTr="00A83496">
        <w:trPr>
          <w:jc w:val="center"/>
        </w:trPr>
        <w:tc>
          <w:tcPr>
            <w:tcW w:w="1155" w:type="dxa"/>
            <w:tcBorders>
              <w:top w:val="single" w:sz="1" w:space="0" w:color="000000"/>
              <w:left w:val="single" w:sz="1" w:space="0" w:color="000000"/>
              <w:bottom w:val="single" w:sz="1" w:space="0" w:color="000000"/>
            </w:tcBorders>
            <w:shd w:val="clear" w:color="auto" w:fill="auto"/>
          </w:tcPr>
          <w:p w14:paraId="6A509571" w14:textId="77777777" w:rsidR="00B67F7B" w:rsidRPr="00255159" w:rsidRDefault="00B67F7B" w:rsidP="008B0F04">
            <w:pPr>
              <w:pStyle w:val="af5"/>
              <w:spacing w:line="276" w:lineRule="auto"/>
              <w:rPr>
                <w:sz w:val="28"/>
                <w:szCs w:val="28"/>
              </w:rPr>
            </w:pPr>
            <w:proofErr w:type="spellStart"/>
            <w:r w:rsidRPr="00255159">
              <w:rPr>
                <w:sz w:val="28"/>
                <w:szCs w:val="28"/>
              </w:rPr>
              <w:t>Пользов</w:t>
            </w:r>
            <w:proofErr w:type="spellEnd"/>
          </w:p>
        </w:tc>
        <w:tc>
          <w:tcPr>
            <w:tcW w:w="1771" w:type="dxa"/>
            <w:tcBorders>
              <w:top w:val="single" w:sz="1" w:space="0" w:color="000000"/>
              <w:left w:val="single" w:sz="1" w:space="0" w:color="000000"/>
              <w:bottom w:val="single" w:sz="1" w:space="0" w:color="000000"/>
            </w:tcBorders>
            <w:shd w:val="clear" w:color="auto" w:fill="auto"/>
          </w:tcPr>
          <w:p w14:paraId="3082004B" w14:textId="77777777" w:rsidR="00B67F7B" w:rsidRPr="00255159" w:rsidRDefault="00B67F7B" w:rsidP="008B0F04">
            <w:pPr>
              <w:pStyle w:val="af5"/>
              <w:spacing w:line="276" w:lineRule="auto"/>
              <w:rPr>
                <w:sz w:val="28"/>
                <w:szCs w:val="28"/>
                <w:lang w:val="en-US"/>
              </w:rPr>
            </w:pPr>
            <w:r w:rsidRPr="00255159">
              <w:rPr>
                <w:sz w:val="28"/>
                <w:szCs w:val="28"/>
                <w:lang w:val="en-US"/>
              </w:rPr>
              <w:t>D:\F_User1</w:t>
            </w:r>
          </w:p>
        </w:tc>
        <w:tc>
          <w:tcPr>
            <w:tcW w:w="1771" w:type="dxa"/>
            <w:tcBorders>
              <w:top w:val="single" w:sz="1" w:space="0" w:color="000000"/>
              <w:left w:val="single" w:sz="1" w:space="0" w:color="000000"/>
              <w:bottom w:val="single" w:sz="1" w:space="0" w:color="000000"/>
            </w:tcBorders>
            <w:shd w:val="clear" w:color="auto" w:fill="auto"/>
          </w:tcPr>
          <w:p w14:paraId="06521AD6" w14:textId="77777777" w:rsidR="00B67F7B" w:rsidRPr="00255159" w:rsidRDefault="00B67F7B" w:rsidP="008B0F04">
            <w:pPr>
              <w:pStyle w:val="af5"/>
              <w:spacing w:line="276" w:lineRule="auto"/>
              <w:rPr>
                <w:sz w:val="28"/>
                <w:szCs w:val="28"/>
                <w:lang w:val="en-US"/>
              </w:rPr>
            </w:pPr>
            <w:r w:rsidRPr="00255159">
              <w:rPr>
                <w:sz w:val="28"/>
                <w:szCs w:val="28"/>
                <w:lang w:val="en-US"/>
              </w:rPr>
              <w:t>D:\F_User2</w:t>
            </w:r>
          </w:p>
        </w:tc>
        <w:tc>
          <w:tcPr>
            <w:tcW w:w="1771" w:type="dxa"/>
            <w:tcBorders>
              <w:top w:val="single" w:sz="1" w:space="0" w:color="000000"/>
              <w:left w:val="single" w:sz="1" w:space="0" w:color="000000"/>
              <w:bottom w:val="single" w:sz="1" w:space="0" w:color="000000"/>
              <w:right w:val="single" w:sz="1" w:space="0" w:color="000000"/>
            </w:tcBorders>
            <w:shd w:val="clear" w:color="auto" w:fill="auto"/>
          </w:tcPr>
          <w:p w14:paraId="16DC3233" w14:textId="77777777" w:rsidR="00B67F7B" w:rsidRPr="00255159" w:rsidRDefault="00B67F7B" w:rsidP="008B0F04">
            <w:pPr>
              <w:pStyle w:val="af5"/>
              <w:spacing w:line="276" w:lineRule="auto"/>
              <w:rPr>
                <w:sz w:val="28"/>
                <w:szCs w:val="28"/>
                <w:lang w:val="en-US"/>
              </w:rPr>
            </w:pPr>
            <w:r w:rsidRPr="00255159">
              <w:rPr>
                <w:sz w:val="28"/>
                <w:szCs w:val="28"/>
                <w:lang w:val="en-US"/>
              </w:rPr>
              <w:t>D:\F_User3</w:t>
            </w:r>
          </w:p>
        </w:tc>
        <w:tc>
          <w:tcPr>
            <w:tcW w:w="1771" w:type="dxa"/>
            <w:tcBorders>
              <w:top w:val="single" w:sz="1" w:space="0" w:color="000000"/>
              <w:left w:val="single" w:sz="1" w:space="0" w:color="000000"/>
              <w:bottom w:val="single" w:sz="1" w:space="0" w:color="000000"/>
              <w:right w:val="single" w:sz="1" w:space="0" w:color="000000"/>
            </w:tcBorders>
          </w:tcPr>
          <w:p w14:paraId="187E99AF" w14:textId="77777777" w:rsidR="00B67F7B" w:rsidRPr="00255159" w:rsidRDefault="00B67F7B" w:rsidP="008B0F04">
            <w:pPr>
              <w:pStyle w:val="af5"/>
              <w:spacing w:line="276" w:lineRule="auto"/>
              <w:rPr>
                <w:sz w:val="28"/>
                <w:szCs w:val="28"/>
                <w:lang w:val="en-US"/>
              </w:rPr>
            </w:pPr>
            <w:r w:rsidRPr="00255159">
              <w:rPr>
                <w:sz w:val="28"/>
                <w:szCs w:val="28"/>
                <w:lang w:val="en-US"/>
              </w:rPr>
              <w:t>D:\Storage</w:t>
            </w:r>
          </w:p>
        </w:tc>
      </w:tr>
      <w:tr w:rsidR="00B67F7B" w:rsidRPr="00255159" w14:paraId="258F043B" w14:textId="77777777" w:rsidTr="00A83496">
        <w:trPr>
          <w:jc w:val="center"/>
        </w:trPr>
        <w:tc>
          <w:tcPr>
            <w:tcW w:w="1155" w:type="dxa"/>
            <w:tcBorders>
              <w:left w:val="single" w:sz="1" w:space="0" w:color="000000"/>
              <w:bottom w:val="single" w:sz="1" w:space="0" w:color="000000"/>
            </w:tcBorders>
            <w:shd w:val="clear" w:color="auto" w:fill="auto"/>
          </w:tcPr>
          <w:p w14:paraId="19CD121C"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left w:val="single" w:sz="1" w:space="0" w:color="000000"/>
              <w:bottom w:val="single" w:sz="1" w:space="0" w:color="000000"/>
            </w:tcBorders>
            <w:shd w:val="clear" w:color="auto" w:fill="auto"/>
          </w:tcPr>
          <w:p w14:paraId="6B3C8DB1"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tcBorders>
            <w:shd w:val="clear" w:color="auto" w:fill="auto"/>
          </w:tcPr>
          <w:p w14:paraId="0D14B11F"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6DDBA270"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1DF39B06"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2438C9C6" w14:textId="77777777" w:rsidTr="00A83496">
        <w:trPr>
          <w:jc w:val="center"/>
        </w:trPr>
        <w:tc>
          <w:tcPr>
            <w:tcW w:w="1155" w:type="dxa"/>
            <w:tcBorders>
              <w:left w:val="single" w:sz="1" w:space="0" w:color="000000"/>
              <w:bottom w:val="single" w:sz="1" w:space="0" w:color="000000"/>
            </w:tcBorders>
            <w:shd w:val="clear" w:color="auto" w:fill="auto"/>
          </w:tcPr>
          <w:p w14:paraId="7AA2171C" w14:textId="77777777" w:rsidR="00B67F7B" w:rsidRPr="00255159" w:rsidRDefault="00B67F7B" w:rsidP="008B0F04">
            <w:pPr>
              <w:pStyle w:val="af5"/>
              <w:spacing w:line="276" w:lineRule="auto"/>
              <w:rPr>
                <w:sz w:val="28"/>
                <w:szCs w:val="28"/>
                <w:lang w:val="en-US"/>
              </w:rPr>
            </w:pPr>
            <w:r w:rsidRPr="00255159">
              <w:rPr>
                <w:sz w:val="28"/>
                <w:szCs w:val="28"/>
                <w:lang w:val="en-US"/>
              </w:rPr>
              <w:t>User2</w:t>
            </w:r>
          </w:p>
        </w:tc>
        <w:tc>
          <w:tcPr>
            <w:tcW w:w="1771" w:type="dxa"/>
            <w:tcBorders>
              <w:left w:val="single" w:sz="1" w:space="0" w:color="000000"/>
              <w:bottom w:val="single" w:sz="1" w:space="0" w:color="000000"/>
            </w:tcBorders>
            <w:shd w:val="clear" w:color="auto" w:fill="auto"/>
          </w:tcPr>
          <w:p w14:paraId="375D788C"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17E65194"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shd w:val="clear" w:color="auto" w:fill="auto"/>
          </w:tcPr>
          <w:p w14:paraId="79D44F83"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60FB4FFF"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7D624C21" w14:textId="77777777" w:rsidTr="00A83496">
        <w:trPr>
          <w:jc w:val="center"/>
        </w:trPr>
        <w:tc>
          <w:tcPr>
            <w:tcW w:w="1155" w:type="dxa"/>
            <w:tcBorders>
              <w:left w:val="single" w:sz="1" w:space="0" w:color="000000"/>
              <w:bottom w:val="single" w:sz="1" w:space="0" w:color="000000"/>
            </w:tcBorders>
            <w:shd w:val="clear" w:color="auto" w:fill="auto"/>
          </w:tcPr>
          <w:p w14:paraId="31A16621" w14:textId="77777777" w:rsidR="00B67F7B" w:rsidRPr="00255159" w:rsidRDefault="00B67F7B" w:rsidP="008B0F04">
            <w:pPr>
              <w:pStyle w:val="af5"/>
              <w:spacing w:line="276" w:lineRule="auto"/>
              <w:rPr>
                <w:sz w:val="28"/>
                <w:szCs w:val="28"/>
                <w:lang w:val="en-US"/>
              </w:rPr>
            </w:pPr>
            <w:r w:rsidRPr="00255159">
              <w:rPr>
                <w:sz w:val="28"/>
                <w:szCs w:val="28"/>
                <w:lang w:val="en-US"/>
              </w:rPr>
              <w:t>User3</w:t>
            </w:r>
          </w:p>
        </w:tc>
        <w:tc>
          <w:tcPr>
            <w:tcW w:w="1771" w:type="dxa"/>
            <w:tcBorders>
              <w:left w:val="single" w:sz="1" w:space="0" w:color="000000"/>
              <w:bottom w:val="single" w:sz="1" w:space="0" w:color="000000"/>
            </w:tcBorders>
            <w:shd w:val="clear" w:color="auto" w:fill="auto"/>
          </w:tcPr>
          <w:p w14:paraId="17D7D87B"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4E98AE04"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5258A64B"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tcPr>
          <w:p w14:paraId="2DF07918"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3F0F99F4" w14:textId="77777777" w:rsidR="00B67F7B" w:rsidRPr="00B67F7B" w:rsidRDefault="00B67F7B" w:rsidP="008B0F04">
      <w:pPr>
        <w:pStyle w:val="af0"/>
        <w:spacing w:before="120" w:after="0"/>
        <w:ind w:left="360"/>
        <w:jc w:val="both"/>
        <w:rPr>
          <w:rFonts w:ascii="Times New Roman" w:hAnsi="Times New Roman"/>
          <w:sz w:val="28"/>
          <w:szCs w:val="28"/>
        </w:rPr>
      </w:pPr>
      <w:r w:rsidRPr="00B67F7B">
        <w:rPr>
          <w:rFonts w:ascii="Times New Roman" w:hAnsi="Times New Roman"/>
          <w:sz w:val="28"/>
          <w:szCs w:val="28"/>
        </w:rPr>
        <w:t xml:space="preserve">Выполнение </w:t>
      </w:r>
      <w:r w:rsidRPr="00B67F7B">
        <w:rPr>
          <w:rFonts w:ascii="Times New Roman" w:hAnsi="Times New Roman"/>
          <w:bCs/>
          <w:sz w:val="28"/>
          <w:szCs w:val="28"/>
        </w:rPr>
        <w:t>программ</w:t>
      </w:r>
      <w:r w:rsidRPr="00B67F7B">
        <w:rPr>
          <w:rFonts w:ascii="Times New Roman" w:hAnsi="Times New Roman"/>
          <w:sz w:val="28"/>
          <w:szCs w:val="28"/>
        </w:rPr>
        <w:t xml:space="preserve"> из защищаемых каталогов заблокировать.</w:t>
      </w:r>
    </w:p>
    <w:p w14:paraId="54920B2B" w14:textId="77777777" w:rsidR="00B67F7B" w:rsidRPr="00B67F7B" w:rsidRDefault="00B67F7B" w:rsidP="008B0F04">
      <w:pPr>
        <w:pStyle w:val="af0"/>
        <w:spacing w:after="0"/>
        <w:ind w:left="360"/>
        <w:jc w:val="both"/>
        <w:rPr>
          <w:rFonts w:ascii="Times New Roman" w:hAnsi="Times New Roman"/>
          <w:sz w:val="28"/>
          <w:szCs w:val="28"/>
        </w:rPr>
      </w:pPr>
      <w:r w:rsidRPr="00B67F7B">
        <w:rPr>
          <w:rFonts w:ascii="Times New Roman" w:hAnsi="Times New Roman"/>
          <w:sz w:val="28"/>
          <w:szCs w:val="28"/>
        </w:rPr>
        <w:t xml:space="preserve">Результат </w:t>
      </w:r>
      <w:r w:rsidRPr="00B67F7B">
        <w:rPr>
          <w:rFonts w:ascii="Times New Roman" w:hAnsi="Times New Roman"/>
          <w:bCs/>
          <w:sz w:val="28"/>
          <w:szCs w:val="28"/>
        </w:rPr>
        <w:t>выполнения</w:t>
      </w:r>
      <w:r w:rsidRPr="00B67F7B">
        <w:rPr>
          <w:rFonts w:ascii="Times New Roman" w:hAnsi="Times New Roman"/>
          <w:sz w:val="28"/>
          <w:szCs w:val="28"/>
        </w:rPr>
        <w:t xml:space="preserve"> задания представить в виде отчета о настройках</w:t>
      </w:r>
    </w:p>
    <w:p w14:paraId="01C34F2F" w14:textId="31D1E142" w:rsidR="00B67F7B" w:rsidRPr="00B67F7B"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 xml:space="preserve">Используя политику ограничения запуска программ разрешить запуск только из каталогов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Windows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 xml:space="preserve">:\ </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x</w:t>
      </w:r>
      <w:r w:rsidRPr="00B67F7B">
        <w:rPr>
          <w:rFonts w:ascii="Times New Roman" w:hAnsi="Times New Roman"/>
          <w:sz w:val="28"/>
          <w:szCs w:val="28"/>
        </w:rPr>
        <w:t xml:space="preserve">86). Заблокировать применение </w:t>
      </w:r>
      <w:r w:rsidRPr="00B67F7B">
        <w:rPr>
          <w:rFonts w:ascii="Times New Roman" w:hAnsi="Times New Roman"/>
          <w:sz w:val="28"/>
          <w:szCs w:val="28"/>
          <w:lang w:val="en-US"/>
        </w:rPr>
        <w:t>USB</w:t>
      </w:r>
      <w:r w:rsidRPr="00B67F7B">
        <w:rPr>
          <w:rFonts w:ascii="Times New Roman" w:hAnsi="Times New Roman"/>
          <w:sz w:val="28"/>
          <w:szCs w:val="28"/>
        </w:rPr>
        <w:t>-флэш накопителей, компакт дисков на запись данных.</w:t>
      </w:r>
    </w:p>
    <w:p w14:paraId="658130A2" w14:textId="5FFF027D" w:rsidR="00B67F7B" w:rsidRPr="00454B27"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Настроить доступ пользователей к объектам базы данных в соответствии с предоставленной преподавателем матрицей доступа.</w:t>
      </w:r>
      <w:r w:rsidR="00454B27">
        <w:rPr>
          <w:rFonts w:ascii="Times New Roman" w:hAnsi="Times New Roman"/>
          <w:sz w:val="28"/>
          <w:szCs w:val="28"/>
          <w:lang w:val="ru-RU"/>
        </w:rPr>
        <w:t xml:space="preserve"> </w:t>
      </w:r>
      <w:r w:rsidRPr="00454B27">
        <w:rPr>
          <w:rFonts w:ascii="Times New Roman" w:hAnsi="Times New Roman"/>
          <w:sz w:val="28"/>
          <w:szCs w:val="28"/>
        </w:rPr>
        <w:t>Выполнить резервное копирование пользовательской базы данных.</w:t>
      </w:r>
    </w:p>
    <w:p w14:paraId="66500A41" w14:textId="77777777" w:rsidR="00B67F7B" w:rsidRPr="00B67F7B" w:rsidRDefault="00B67F7B" w:rsidP="00B67F7B">
      <w:pPr>
        <w:tabs>
          <w:tab w:val="left" w:pos="993"/>
        </w:tabs>
        <w:spacing w:after="120"/>
        <w:jc w:val="both"/>
        <w:rPr>
          <w:rFonts w:ascii="Times New Roman" w:eastAsia="Times New Roman" w:hAnsi="Times New Roman"/>
          <w:bCs/>
          <w:sz w:val="28"/>
          <w:szCs w:val="28"/>
        </w:rPr>
      </w:pPr>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76010663"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Pr>
                <w:rFonts w:ascii="Times New Roman" w:eastAsia="Times New Roman" w:hAnsi="Times New Roman"/>
                <w:sz w:val="24"/>
                <w:szCs w:val="24"/>
                <w:u w:val="single"/>
                <w:lang w:eastAsia="ru-RU"/>
              </w:rPr>
              <w:t>ин</w:t>
            </w:r>
            <w:r w:rsidR="004A0330" w:rsidRPr="00255159">
              <w:rPr>
                <w:rFonts w:ascii="Times New Roman" w:eastAsia="Times New Roman" w:hAnsi="Times New Roman"/>
                <w:sz w:val="24"/>
                <w:szCs w:val="24"/>
                <w:u w:val="single"/>
                <w:lang w:eastAsia="ru-RU"/>
              </w:rPr>
              <w:t>формационной безопасности</w:t>
            </w:r>
          </w:p>
          <w:p w14:paraId="2232D243" w14:textId="2ADDA663"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9C09A4">
              <w:rPr>
                <w:rFonts w:ascii="Times New Roman" w:eastAsia="Times New Roman" w:hAnsi="Times New Roman"/>
                <w:sz w:val="24"/>
                <w:szCs w:val="24"/>
                <w:u w:val="single"/>
                <w:lang w:eastAsia="ru-RU"/>
              </w:rPr>
              <w:t>Программно-аппаратная защита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1ED82019"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5</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FA58CBF"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55159"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  </w:t>
            </w:r>
          </w:p>
          <w:p w14:paraId="739B69B5" w14:textId="77777777" w:rsidR="004A0330" w:rsidRPr="00255159" w:rsidRDefault="004A0330" w:rsidP="00C10F79">
            <w:pPr>
              <w:spacing w:after="0" w:line="276" w:lineRule="auto"/>
              <w:jc w:val="center"/>
              <w:rPr>
                <w:rFonts w:ascii="Times New Roman" w:eastAsia="Times New Roman" w:hAnsi="Times New Roman"/>
                <w:b/>
                <w:sz w:val="28"/>
                <w:szCs w:val="28"/>
                <w:lang w:eastAsia="ru-RU"/>
              </w:rPr>
            </w:pPr>
          </w:p>
          <w:p w14:paraId="2C333167" w14:textId="30143F9F"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Подготовил</w:t>
            </w:r>
            <w:r w:rsidRPr="00255159">
              <w:rPr>
                <w:rFonts w:ascii="Times New Roman" w:eastAsia="Times New Roman" w:hAnsi="Times New Roman"/>
                <w:sz w:val="24"/>
                <w:szCs w:val="24"/>
                <w:lang w:eastAsia="ru-RU"/>
              </w:rPr>
              <w:tab/>
            </w:r>
            <w:r w:rsidRPr="00255159">
              <w:rPr>
                <w:rFonts w:ascii="Times New Roman" w:eastAsia="Times New Roman" w:hAnsi="Times New Roman"/>
                <w:sz w:val="24"/>
                <w:szCs w:val="24"/>
                <w:lang w:eastAsia="ru-RU"/>
              </w:rPr>
              <w:tab/>
              <w:t>__________ (</w:t>
            </w:r>
            <w:r w:rsidR="007866E4">
              <w:rPr>
                <w:rFonts w:ascii="Times New Roman" w:eastAsia="Times New Roman" w:hAnsi="Times New Roman"/>
                <w:sz w:val="24"/>
                <w:szCs w:val="24"/>
                <w:lang w:eastAsia="ru-RU"/>
              </w:rPr>
              <w:t>М.В. Валеев</w:t>
            </w:r>
            <w:r w:rsidRPr="00255159">
              <w:rPr>
                <w:rFonts w:ascii="Times New Roman" w:eastAsia="Times New Roman" w:hAnsi="Times New Roman"/>
                <w:sz w:val="24"/>
                <w:szCs w:val="24"/>
                <w:lang w:eastAsia="ru-RU"/>
              </w:rPr>
              <w:t>)</w:t>
            </w:r>
          </w:p>
          <w:p w14:paraId="42FAFE94" w14:textId="4C8EC800"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Утверждено на заседании совета департамента: протокол № </w:t>
            </w:r>
            <w:r w:rsidR="00A134CA">
              <w:rPr>
                <w:rFonts w:ascii="Times New Roman" w:eastAsia="Times New Roman" w:hAnsi="Times New Roman"/>
                <w:sz w:val="24"/>
                <w:szCs w:val="24"/>
                <w:lang w:eastAsia="ru-RU"/>
              </w:rPr>
              <w:t>___</w:t>
            </w:r>
            <w:r w:rsidRPr="00255159">
              <w:rPr>
                <w:rFonts w:ascii="Times New Roman" w:eastAsia="Times New Roman" w:hAnsi="Times New Roman"/>
                <w:sz w:val="24"/>
                <w:szCs w:val="24"/>
                <w:lang w:eastAsia="ru-RU"/>
              </w:rPr>
              <w:t xml:space="preserve"> от </w:t>
            </w:r>
            <w:r w:rsidR="00A134CA">
              <w:rPr>
                <w:rFonts w:ascii="Times New Roman" w:eastAsia="Times New Roman" w:hAnsi="Times New Roman"/>
                <w:sz w:val="24"/>
                <w:szCs w:val="24"/>
                <w:lang w:eastAsia="ru-RU"/>
              </w:rPr>
              <w:t>_</w:t>
            </w:r>
            <w:proofErr w:type="gramStart"/>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w:t>
            </w:r>
            <w:proofErr w:type="gramEnd"/>
            <w:r w:rsidR="00A134CA">
              <w:rPr>
                <w:rFonts w:ascii="Times New Roman" w:eastAsia="Times New Roman" w:hAnsi="Times New Roman"/>
                <w:sz w:val="24"/>
                <w:szCs w:val="24"/>
                <w:lang w:eastAsia="ru-RU"/>
              </w:rPr>
              <w:t>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602E9300" w14:textId="77777777" w:rsidR="00B20B30" w:rsidRDefault="00B20B30" w:rsidP="00C10F79">
      <w:pPr>
        <w:spacing w:after="0" w:line="276" w:lineRule="auto"/>
        <w:rPr>
          <w:rFonts w:ascii="Times New Roman" w:eastAsia="Times New Roman" w:hAnsi="Times New Roman"/>
          <w:b/>
          <w:bCs/>
          <w:sz w:val="28"/>
          <w:szCs w:val="28"/>
          <w:lang w:eastAsia="ru-RU"/>
        </w:rPr>
      </w:pPr>
      <w:bookmarkStart w:id="47" w:name="_Toc28017241"/>
      <w:r>
        <w:rPr>
          <w:rFonts w:ascii="Times New Roman" w:eastAsia="Times New Roman" w:hAnsi="Times New Roman"/>
          <w:b/>
          <w:bCs/>
          <w:sz w:val="28"/>
          <w:szCs w:val="28"/>
          <w:lang w:eastAsia="ru-RU"/>
        </w:rPr>
        <w:br w:type="page"/>
      </w:r>
    </w:p>
    <w:p w14:paraId="731AA3E1" w14:textId="39F6419F" w:rsidR="007A1493" w:rsidRPr="0066054E" w:rsidRDefault="00165E13" w:rsidP="00C10F79">
      <w:pPr>
        <w:spacing w:after="240" w:line="276" w:lineRule="auto"/>
        <w:ind w:firstLine="709"/>
        <w:jc w:val="both"/>
        <w:outlineLvl w:val="0"/>
        <w:rPr>
          <w:rFonts w:ascii="Times New Roman" w:eastAsia="Times New Roman" w:hAnsi="Times New Roman"/>
          <w:b/>
          <w:sz w:val="28"/>
          <w:szCs w:val="28"/>
        </w:rPr>
      </w:pPr>
      <w:bookmarkStart w:id="48" w:name="_Toc161046122"/>
      <w:r w:rsidRPr="0066054E">
        <w:rPr>
          <w:rFonts w:ascii="Times New Roman" w:eastAsia="Times New Roman" w:hAnsi="Times New Roman"/>
          <w:b/>
          <w:sz w:val="28"/>
          <w:szCs w:val="28"/>
        </w:rPr>
        <w:lastRenderedPageBreak/>
        <w:t>8</w:t>
      </w:r>
      <w:r w:rsidR="006A68D5" w:rsidRPr="0066054E">
        <w:rPr>
          <w:rFonts w:ascii="Times New Roman" w:eastAsia="Times New Roman" w:hAnsi="Times New Roman"/>
          <w:b/>
          <w:sz w:val="28"/>
          <w:szCs w:val="28"/>
        </w:rPr>
        <w:t xml:space="preserve">. </w:t>
      </w:r>
      <w:r w:rsidR="007A1493" w:rsidRPr="0066054E">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bookmarkEnd w:id="47"/>
      <w:bookmarkEnd w:id="48"/>
    </w:p>
    <w:p w14:paraId="600DEB1E" w14:textId="77777777" w:rsidR="008232F2" w:rsidRPr="0066054E"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Н</w:t>
      </w:r>
      <w:r w:rsidR="005E3D5E" w:rsidRPr="0066054E">
        <w:rPr>
          <w:rFonts w:ascii="Times New Roman" w:eastAsia="Times New Roman" w:hAnsi="Times New Roman"/>
          <w:b/>
          <w:bCs/>
          <w:sz w:val="28"/>
          <w:szCs w:val="28"/>
          <w:lang w:eastAsia="ru-RU"/>
        </w:rPr>
        <w:t xml:space="preserve">ормативные </w:t>
      </w:r>
      <w:r w:rsidR="008232F2" w:rsidRPr="0066054E">
        <w:rPr>
          <w:rFonts w:ascii="Times New Roman" w:eastAsia="Times New Roman" w:hAnsi="Times New Roman"/>
          <w:b/>
          <w:bCs/>
          <w:sz w:val="28"/>
          <w:szCs w:val="28"/>
          <w:lang w:eastAsia="ru-RU"/>
        </w:rPr>
        <w:t>акты:</w:t>
      </w:r>
    </w:p>
    <w:p w14:paraId="4158C9A6"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063CB39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50922-2006 Защита информации. Основные термины и определения</w:t>
      </w:r>
    </w:p>
    <w:p w14:paraId="61C31407"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13E43EC4"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51275-2006 Защита информации. Объект информатизации. Факторы, воздействующие на информацию. Общие положения</w:t>
      </w:r>
    </w:p>
    <w:p w14:paraId="3648A019"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51583-2014 Защита информации. Порядок создания автоматизированных систем в защищенном исполнении. Общие положения</w:t>
      </w:r>
    </w:p>
    <w:p w14:paraId="1B32B015"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52069.0-2013 Защита информации. Система стандартов. Основные положения</w:t>
      </w:r>
    </w:p>
    <w:p w14:paraId="0299D6A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52447-2005 Защита информации. Техника защиты информации. Номенклатура показателей качества</w:t>
      </w:r>
    </w:p>
    <w:p w14:paraId="62CD2B12"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52448-2005 Защита информации. Обеспечение безопасности сетей электросвязи. Общие положения</w:t>
      </w:r>
    </w:p>
    <w:p w14:paraId="73FA4048"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52633.0-2006 Защита информации. Техника защиты информации. Требования к средствам высоконадежной биометрической аутентификации</w:t>
      </w:r>
    </w:p>
    <w:p w14:paraId="6308535A" w14:textId="77777777" w:rsidR="00CD0722" w:rsidRPr="0066054E"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Рекомендуемая литература:</w:t>
      </w:r>
    </w:p>
    <w:p w14:paraId="5952D832"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а) основная литература:</w:t>
      </w:r>
    </w:p>
    <w:p w14:paraId="5A3CDDA4" w14:textId="7606E752" w:rsidR="004A0550" w:rsidRPr="0066054E" w:rsidRDefault="00833876" w:rsidP="003E0F2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833876">
        <w:rPr>
          <w:rFonts w:ascii="Times New Roman" w:eastAsia="Times New Roman" w:hAnsi="Times New Roman"/>
          <w:sz w:val="28"/>
          <w:szCs w:val="28"/>
          <w:lang w:eastAsia="ru-RU"/>
        </w:rPr>
        <w:t xml:space="preserve">Внуков, А. А.  Защита информации в банковских системах : учебное пособие для вузов / А. А. Внуков. — 2-е изд., </w:t>
      </w:r>
      <w:proofErr w:type="spellStart"/>
      <w:r w:rsidRPr="00833876">
        <w:rPr>
          <w:rFonts w:ascii="Times New Roman" w:eastAsia="Times New Roman" w:hAnsi="Times New Roman"/>
          <w:sz w:val="28"/>
          <w:szCs w:val="28"/>
          <w:lang w:eastAsia="ru-RU"/>
        </w:rPr>
        <w:t>испр</w:t>
      </w:r>
      <w:proofErr w:type="spellEnd"/>
      <w:r w:rsidRPr="00833876">
        <w:rPr>
          <w:rFonts w:ascii="Times New Roman" w:eastAsia="Times New Roman" w:hAnsi="Times New Roman"/>
          <w:sz w:val="28"/>
          <w:szCs w:val="28"/>
          <w:lang w:eastAsia="ru-RU"/>
        </w:rPr>
        <w:t xml:space="preserve">. и доп. — Москва : </w:t>
      </w:r>
      <w:proofErr w:type="spellStart"/>
      <w:r w:rsidRPr="00833876">
        <w:rPr>
          <w:rFonts w:ascii="Times New Roman" w:eastAsia="Times New Roman" w:hAnsi="Times New Roman"/>
          <w:sz w:val="28"/>
          <w:szCs w:val="28"/>
          <w:lang w:eastAsia="ru-RU"/>
        </w:rPr>
        <w:t>Юрайт</w:t>
      </w:r>
      <w:proofErr w:type="spellEnd"/>
      <w:r w:rsidRPr="00833876">
        <w:rPr>
          <w:rFonts w:ascii="Times New Roman" w:eastAsia="Times New Roman" w:hAnsi="Times New Roman"/>
          <w:sz w:val="28"/>
          <w:szCs w:val="28"/>
          <w:lang w:eastAsia="ru-RU"/>
        </w:rPr>
        <w:t xml:space="preserve">, 2024. — 246 с. — (Высшее образование). — ЭБС </w:t>
      </w:r>
      <w:proofErr w:type="spellStart"/>
      <w:r w:rsidRPr="00833876">
        <w:rPr>
          <w:rFonts w:ascii="Times New Roman" w:eastAsia="Times New Roman" w:hAnsi="Times New Roman"/>
          <w:sz w:val="28"/>
          <w:szCs w:val="28"/>
          <w:lang w:eastAsia="ru-RU"/>
        </w:rPr>
        <w:t>Юрайт</w:t>
      </w:r>
      <w:proofErr w:type="spellEnd"/>
      <w:r w:rsidRPr="00833876">
        <w:rPr>
          <w:rFonts w:ascii="Times New Roman" w:eastAsia="Times New Roman" w:hAnsi="Times New Roman"/>
          <w:sz w:val="28"/>
          <w:szCs w:val="28"/>
          <w:lang w:eastAsia="ru-RU"/>
        </w:rPr>
        <w:t>. — URL: https://urait.ru/bcode/537248 (дата обращения: 28.03.2024). - Текст : электронный.</w:t>
      </w:r>
    </w:p>
    <w:p w14:paraId="6C0FB07F" w14:textId="68B3C1A8" w:rsidR="004A0550" w:rsidRPr="0066054E" w:rsidRDefault="003E0F29" w:rsidP="003E0F2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3E0F29">
        <w:rPr>
          <w:rFonts w:ascii="Times New Roman" w:hAnsi="Times New Roman"/>
          <w:bCs/>
          <w:sz w:val="28"/>
          <w:szCs w:val="28"/>
        </w:rPr>
        <w:t>Забабурин</w:t>
      </w:r>
      <w:proofErr w:type="spellEnd"/>
      <w:r w:rsidRPr="003E0F29">
        <w:rPr>
          <w:rFonts w:ascii="Times New Roman" w:hAnsi="Times New Roman"/>
          <w:bCs/>
          <w:sz w:val="28"/>
          <w:szCs w:val="28"/>
        </w:rPr>
        <w:t>. — Москва</w:t>
      </w:r>
      <w:r>
        <w:rPr>
          <w:rFonts w:ascii="Times New Roman" w:hAnsi="Times New Roman"/>
          <w:bCs/>
          <w:sz w:val="28"/>
          <w:szCs w:val="28"/>
          <w:lang w:val="ru-RU"/>
        </w:rPr>
        <w:t xml:space="preserve"> </w:t>
      </w:r>
      <w:r w:rsidRPr="003E0F29">
        <w:rPr>
          <w:rFonts w:ascii="Times New Roman" w:hAnsi="Times New Roman"/>
          <w:bCs/>
          <w:sz w:val="28"/>
          <w:szCs w:val="28"/>
        </w:rPr>
        <w:t xml:space="preserve">: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xml:space="preserve">, 2024. — 312 с. — ЭБС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 URL:</w:t>
      </w:r>
      <w:r>
        <w:rPr>
          <w:rFonts w:ascii="Times New Roman" w:hAnsi="Times New Roman"/>
          <w:bCs/>
          <w:sz w:val="28"/>
          <w:szCs w:val="28"/>
          <w:lang w:val="ru-RU"/>
        </w:rPr>
        <w:t xml:space="preserve"> </w:t>
      </w:r>
      <w:r w:rsidRPr="003E0F29">
        <w:rPr>
          <w:rFonts w:ascii="Times New Roman" w:hAnsi="Times New Roman"/>
          <w:bCs/>
          <w:sz w:val="28"/>
          <w:szCs w:val="28"/>
        </w:rPr>
        <w:t>https://urait.ru/bcode/538066 (дата обращения: 28.03.2024). - Текст : электронны</w:t>
      </w:r>
      <w:r>
        <w:rPr>
          <w:rFonts w:ascii="Times New Roman" w:hAnsi="Times New Roman"/>
          <w:bCs/>
          <w:sz w:val="28"/>
          <w:szCs w:val="28"/>
        </w:rPr>
        <w:t>й.</w:t>
      </w:r>
    </w:p>
    <w:p w14:paraId="30F2E2C3" w14:textId="66B4B1F4" w:rsidR="004A0550" w:rsidRPr="0066054E" w:rsidRDefault="003E0F29" w:rsidP="00587CE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Казарин, О.</w:t>
      </w:r>
      <w:r w:rsidR="00587CE9">
        <w:rPr>
          <w:rFonts w:ascii="Times New Roman" w:hAnsi="Times New Roman"/>
          <w:bCs/>
          <w:sz w:val="28"/>
          <w:szCs w:val="28"/>
          <w:lang w:val="ru-RU"/>
        </w:rPr>
        <w:t xml:space="preserve"> </w:t>
      </w:r>
      <w:r w:rsidRPr="003E0F29">
        <w:rPr>
          <w:rFonts w:ascii="Times New Roman" w:hAnsi="Times New Roman"/>
          <w:bCs/>
          <w:sz w:val="28"/>
          <w:szCs w:val="28"/>
        </w:rPr>
        <w:t xml:space="preserve">В. Надежность и безопасность программного обеспечения: учебное пособие для вузов / Казарин О. В., </w:t>
      </w:r>
      <w:proofErr w:type="spellStart"/>
      <w:r w:rsidRPr="003E0F29">
        <w:rPr>
          <w:rFonts w:ascii="Times New Roman" w:hAnsi="Times New Roman"/>
          <w:bCs/>
          <w:sz w:val="28"/>
          <w:szCs w:val="28"/>
        </w:rPr>
        <w:t>Шубинский</w:t>
      </w:r>
      <w:proofErr w:type="spellEnd"/>
      <w:r w:rsidRPr="003E0F29">
        <w:rPr>
          <w:rFonts w:ascii="Times New Roman" w:hAnsi="Times New Roman"/>
          <w:bCs/>
          <w:sz w:val="28"/>
          <w:szCs w:val="28"/>
        </w:rPr>
        <w:t xml:space="preserve"> И. Б. — Москва</w:t>
      </w:r>
      <w:r w:rsidR="00587CE9">
        <w:rPr>
          <w:rFonts w:ascii="Times New Roman" w:hAnsi="Times New Roman"/>
          <w:bCs/>
          <w:sz w:val="28"/>
          <w:szCs w:val="28"/>
          <w:lang w:val="ru-RU"/>
        </w:rPr>
        <w:t xml:space="preserve"> </w:t>
      </w:r>
      <w:r w:rsidRPr="003E0F29">
        <w:rPr>
          <w:rFonts w:ascii="Times New Roman" w:hAnsi="Times New Roman"/>
          <w:bCs/>
          <w:sz w:val="28"/>
          <w:szCs w:val="28"/>
        </w:rPr>
        <w:t xml:space="preserve">: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xml:space="preserve">, 2024. — 342 с. — (Высшее образование). — ЭБС </w:t>
      </w:r>
      <w:proofErr w:type="spellStart"/>
      <w:r w:rsidRPr="003E0F29">
        <w:rPr>
          <w:rFonts w:ascii="Times New Roman" w:hAnsi="Times New Roman"/>
          <w:bCs/>
          <w:sz w:val="28"/>
          <w:szCs w:val="28"/>
        </w:rPr>
        <w:t>Юрайт</w:t>
      </w:r>
      <w:proofErr w:type="spellEnd"/>
      <w:r w:rsidRPr="003E0F29">
        <w:rPr>
          <w:rFonts w:ascii="Times New Roman" w:hAnsi="Times New Roman"/>
          <w:bCs/>
          <w:sz w:val="28"/>
          <w:szCs w:val="28"/>
        </w:rPr>
        <w:t>. - URL: https://urait.ru/bcode/539995 (дата обращения: 28.03.2024). — Текст</w:t>
      </w:r>
      <w:r w:rsidR="00587CE9">
        <w:rPr>
          <w:rFonts w:ascii="Times New Roman" w:hAnsi="Times New Roman"/>
          <w:bCs/>
          <w:sz w:val="28"/>
          <w:szCs w:val="28"/>
          <w:lang w:val="ru-RU"/>
        </w:rPr>
        <w:t xml:space="preserve"> </w:t>
      </w:r>
      <w:r w:rsidRPr="003E0F29">
        <w:rPr>
          <w:rFonts w:ascii="Times New Roman" w:hAnsi="Times New Roman"/>
          <w:bCs/>
          <w:sz w:val="28"/>
          <w:szCs w:val="28"/>
        </w:rPr>
        <w:t>: электронный.</w:t>
      </w:r>
    </w:p>
    <w:p w14:paraId="70F21898" w14:textId="150A1876" w:rsidR="004A0550" w:rsidRPr="0066054E" w:rsidRDefault="004A0550" w:rsidP="00606D32">
      <w:pPr>
        <w:pStyle w:val="af0"/>
        <w:numPr>
          <w:ilvl w:val="1"/>
          <w:numId w:val="9"/>
        </w:numPr>
        <w:spacing w:after="0"/>
        <w:ind w:left="0" w:firstLine="709"/>
        <w:contextualSpacing w:val="0"/>
        <w:jc w:val="both"/>
        <w:rPr>
          <w:rFonts w:ascii="Times New Roman" w:eastAsia="Times New Roman" w:hAnsi="Times New Roman"/>
          <w:sz w:val="28"/>
          <w:szCs w:val="28"/>
          <w:lang w:eastAsia="ru-RU"/>
        </w:rPr>
      </w:pPr>
      <w:proofErr w:type="spellStart"/>
      <w:r w:rsidRPr="0066054E">
        <w:rPr>
          <w:rFonts w:ascii="Times New Roman" w:hAnsi="Times New Roman"/>
          <w:bCs/>
          <w:sz w:val="28"/>
          <w:szCs w:val="28"/>
        </w:rPr>
        <w:lastRenderedPageBreak/>
        <w:t>Хорев</w:t>
      </w:r>
      <w:proofErr w:type="spellEnd"/>
      <w:r w:rsidRPr="0066054E">
        <w:rPr>
          <w:rFonts w:ascii="Times New Roman" w:hAnsi="Times New Roman"/>
          <w:bCs/>
          <w:sz w:val="28"/>
          <w:szCs w:val="28"/>
        </w:rPr>
        <w:t xml:space="preserve">, П. Б. Программно-аппаратная защита информации : учебное пособие / П. Б. </w:t>
      </w:r>
      <w:proofErr w:type="spellStart"/>
      <w:r w:rsidRPr="0066054E">
        <w:rPr>
          <w:rFonts w:ascii="Times New Roman" w:hAnsi="Times New Roman"/>
          <w:bCs/>
          <w:sz w:val="28"/>
          <w:szCs w:val="28"/>
        </w:rPr>
        <w:t>Хорев</w:t>
      </w:r>
      <w:proofErr w:type="spellEnd"/>
      <w:r w:rsidRPr="0066054E">
        <w:rPr>
          <w:rFonts w:ascii="Times New Roman" w:hAnsi="Times New Roman"/>
          <w:bCs/>
          <w:sz w:val="28"/>
          <w:szCs w:val="28"/>
        </w:rPr>
        <w:t xml:space="preserve">. — 3-е изд., </w:t>
      </w:r>
      <w:proofErr w:type="spellStart"/>
      <w:r w:rsidRPr="0066054E">
        <w:rPr>
          <w:rFonts w:ascii="Times New Roman" w:hAnsi="Times New Roman"/>
          <w:bCs/>
          <w:sz w:val="28"/>
          <w:szCs w:val="28"/>
        </w:rPr>
        <w:t>испр</w:t>
      </w:r>
      <w:proofErr w:type="spellEnd"/>
      <w:r w:rsidRPr="0066054E">
        <w:rPr>
          <w:rFonts w:ascii="Times New Roman" w:hAnsi="Times New Roman"/>
          <w:bCs/>
          <w:sz w:val="28"/>
          <w:szCs w:val="28"/>
        </w:rPr>
        <w:t>. и доп. — Москва : ИНФРА-М, 2021. — 327 с. — (Высшее</w:t>
      </w:r>
      <w:r w:rsidR="00587CE9">
        <w:rPr>
          <w:rFonts w:ascii="Times New Roman" w:hAnsi="Times New Roman"/>
          <w:bCs/>
          <w:sz w:val="28"/>
          <w:szCs w:val="28"/>
        </w:rPr>
        <w:t xml:space="preserve"> образование). - ЭБС ZNANIUM</w:t>
      </w:r>
      <w:r w:rsidRPr="0066054E">
        <w:rPr>
          <w:rFonts w:ascii="Times New Roman" w:hAnsi="Times New Roman"/>
          <w:bCs/>
          <w:sz w:val="28"/>
          <w:szCs w:val="28"/>
        </w:rPr>
        <w:t>. - URL: https://znanium.com/</w:t>
      </w:r>
      <w:r w:rsidRPr="0066054E">
        <w:rPr>
          <w:rFonts w:ascii="Times New Roman" w:eastAsia="Times New Roman" w:hAnsi="Times New Roman"/>
          <w:sz w:val="28"/>
          <w:szCs w:val="28"/>
          <w:lang w:eastAsia="ru-RU"/>
        </w:rPr>
        <w:t>catalog/pro</w:t>
      </w:r>
      <w:r w:rsidR="00587CE9">
        <w:rPr>
          <w:rFonts w:ascii="Times New Roman" w:eastAsia="Times New Roman" w:hAnsi="Times New Roman"/>
          <w:sz w:val="28"/>
          <w:szCs w:val="28"/>
          <w:lang w:eastAsia="ru-RU"/>
        </w:rPr>
        <w:t>duct/1189342 (дата обращения: 28.03.2024</w:t>
      </w:r>
      <w:r w:rsidRPr="0066054E">
        <w:rPr>
          <w:rFonts w:ascii="Times New Roman" w:eastAsia="Times New Roman" w:hAnsi="Times New Roman"/>
          <w:sz w:val="28"/>
          <w:szCs w:val="28"/>
          <w:lang w:eastAsia="ru-RU"/>
        </w:rPr>
        <w:t>). — Текст : электронный.</w:t>
      </w:r>
    </w:p>
    <w:p w14:paraId="12A6838C" w14:textId="77777777" w:rsidR="004A0550" w:rsidRPr="0066054E" w:rsidRDefault="004A0550" w:rsidP="004A0550">
      <w:pPr>
        <w:spacing w:after="0" w:line="276" w:lineRule="auto"/>
        <w:ind w:firstLine="992"/>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б) дополнительная литература:</w:t>
      </w:r>
    </w:p>
    <w:p w14:paraId="19113CF2" w14:textId="605C1B82" w:rsidR="004A0550" w:rsidRPr="00587CE9" w:rsidRDefault="00587CE9" w:rsidP="00587CE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587CE9">
        <w:rPr>
          <w:rFonts w:ascii="Times New Roman" w:eastAsia="Times New Roman" w:hAnsi="Times New Roman"/>
          <w:sz w:val="28"/>
          <w:szCs w:val="28"/>
          <w:lang w:eastAsia="ru-RU"/>
        </w:rPr>
        <w:t>Баранова, Е.</w:t>
      </w:r>
      <w:r>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Информационная безопасность и защита информации: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В</w:t>
      </w:r>
      <w:r w:rsidR="0071316B">
        <w:rPr>
          <w:rFonts w:ascii="Times New Roman" w:eastAsia="Times New Roman" w:hAnsi="Times New Roman"/>
          <w:sz w:val="28"/>
          <w:szCs w:val="28"/>
          <w:lang w:eastAsia="ru-RU"/>
        </w:rPr>
        <w:t xml:space="preserve">. </w:t>
      </w:r>
      <w:proofErr w:type="spellStart"/>
      <w:r w:rsidR="0071316B">
        <w:rPr>
          <w:rFonts w:ascii="Times New Roman" w:eastAsia="Times New Roman" w:hAnsi="Times New Roman"/>
          <w:sz w:val="28"/>
          <w:szCs w:val="28"/>
          <w:lang w:eastAsia="ru-RU"/>
        </w:rPr>
        <w:t>Бабаш</w:t>
      </w:r>
      <w:proofErr w:type="spellEnd"/>
      <w:r w:rsidRPr="00587CE9">
        <w:rPr>
          <w:rFonts w:ascii="Times New Roman" w:eastAsia="Times New Roman" w:hAnsi="Times New Roman"/>
          <w:sz w:val="28"/>
          <w:szCs w:val="28"/>
          <w:lang w:eastAsia="ru-RU"/>
        </w:rPr>
        <w:t>.</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Москва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РИОР, 2014 - 256 с. - Текст : непосредственный. Баранова, Е. К. Информационная безопасность и защита информации :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xml:space="preserve">В. </w:t>
      </w:r>
      <w:proofErr w:type="spellStart"/>
      <w:r w:rsidRPr="00587CE9">
        <w:rPr>
          <w:rFonts w:ascii="Times New Roman" w:eastAsia="Times New Roman" w:hAnsi="Times New Roman"/>
          <w:sz w:val="28"/>
          <w:szCs w:val="28"/>
          <w:lang w:eastAsia="ru-RU"/>
        </w:rPr>
        <w:t>Бабаш</w:t>
      </w:r>
      <w:proofErr w:type="spellEnd"/>
      <w:r w:rsidRPr="00587CE9">
        <w:rPr>
          <w:rFonts w:ascii="Times New Roman" w:eastAsia="Times New Roman" w:hAnsi="Times New Roman"/>
          <w:sz w:val="28"/>
          <w:szCs w:val="28"/>
          <w:lang w:eastAsia="ru-RU"/>
        </w:rPr>
        <w:t xml:space="preserve">. — 4-е изд., </w:t>
      </w:r>
      <w:proofErr w:type="spellStart"/>
      <w:r w:rsidRPr="00587CE9">
        <w:rPr>
          <w:rFonts w:ascii="Times New Roman" w:eastAsia="Times New Roman" w:hAnsi="Times New Roman"/>
          <w:sz w:val="28"/>
          <w:szCs w:val="28"/>
          <w:lang w:eastAsia="ru-RU"/>
        </w:rPr>
        <w:t>перераб</w:t>
      </w:r>
      <w:proofErr w:type="spellEnd"/>
      <w:r w:rsidRPr="00587CE9">
        <w:rPr>
          <w:rFonts w:ascii="Times New Roman" w:eastAsia="Times New Roman" w:hAnsi="Times New Roman"/>
          <w:sz w:val="28"/>
          <w:szCs w:val="28"/>
          <w:lang w:eastAsia="ru-RU"/>
        </w:rPr>
        <w:t xml:space="preserve">. и доп. — Москва : РИОР : ИНФРА-М, 2022. — 336 с. — (Высшее </w:t>
      </w:r>
      <w:r w:rsidR="0071316B">
        <w:rPr>
          <w:rFonts w:ascii="Times New Roman" w:eastAsia="Times New Roman" w:hAnsi="Times New Roman"/>
          <w:sz w:val="28"/>
          <w:szCs w:val="28"/>
          <w:lang w:eastAsia="ru-RU"/>
        </w:rPr>
        <w:t>образование). —  ЭБС ZNANIUM</w:t>
      </w:r>
      <w:r w:rsidRPr="00587CE9">
        <w:rPr>
          <w:rFonts w:ascii="Times New Roman" w:eastAsia="Times New Roman" w:hAnsi="Times New Roman"/>
          <w:sz w:val="28"/>
          <w:szCs w:val="28"/>
          <w:lang w:eastAsia="ru-RU"/>
        </w:rPr>
        <w:t>. - URL: https://new.znanium.com/catalog/pro</w:t>
      </w:r>
      <w:r w:rsidR="0071316B">
        <w:rPr>
          <w:rFonts w:ascii="Times New Roman" w:eastAsia="Times New Roman" w:hAnsi="Times New Roman"/>
          <w:sz w:val="28"/>
          <w:szCs w:val="28"/>
          <w:lang w:eastAsia="ru-RU"/>
        </w:rPr>
        <w:t>duct/1861657 (дата обращения: 28.03.2024</w:t>
      </w:r>
      <w:r w:rsidRPr="00587CE9">
        <w:rPr>
          <w:rFonts w:ascii="Times New Roman" w:eastAsia="Times New Roman" w:hAnsi="Times New Roman"/>
          <w:sz w:val="28"/>
          <w:szCs w:val="28"/>
          <w:lang w:eastAsia="ru-RU"/>
        </w:rPr>
        <w:t>). - Текст : электронный.</w:t>
      </w:r>
    </w:p>
    <w:p w14:paraId="455BD466" w14:textId="464C79CF" w:rsidR="004A0550" w:rsidRPr="0066054E" w:rsidRDefault="0071316B" w:rsidP="0071316B">
      <w:pPr>
        <w:pStyle w:val="af0"/>
        <w:numPr>
          <w:ilvl w:val="1"/>
          <w:numId w:val="9"/>
        </w:numPr>
        <w:spacing w:after="0"/>
        <w:ind w:left="0" w:firstLine="709"/>
        <w:contextualSpacing w:val="0"/>
        <w:jc w:val="both"/>
        <w:rPr>
          <w:rFonts w:ascii="Times New Roman" w:hAnsi="Times New Roman"/>
          <w:bCs/>
          <w:sz w:val="28"/>
          <w:szCs w:val="28"/>
        </w:rPr>
      </w:pPr>
      <w:r w:rsidRPr="0071316B">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Pr="0071316B">
        <w:rPr>
          <w:rFonts w:ascii="Times New Roman" w:hAnsi="Times New Roman"/>
          <w:bCs/>
          <w:sz w:val="28"/>
          <w:szCs w:val="28"/>
        </w:rPr>
        <w:t>Душкин</w:t>
      </w:r>
      <w:proofErr w:type="spellEnd"/>
      <w:r w:rsidRPr="0071316B">
        <w:rPr>
          <w:rFonts w:ascii="Times New Roman" w:hAnsi="Times New Roman"/>
          <w:bCs/>
          <w:sz w:val="28"/>
          <w:szCs w:val="28"/>
        </w:rPr>
        <w:t xml:space="preserve">, О. М. Барсуков, Е. В. Кравцов. – Москва : Горячая линия-Телеком, </w:t>
      </w:r>
      <w:r>
        <w:rPr>
          <w:rFonts w:ascii="Times New Roman" w:hAnsi="Times New Roman"/>
          <w:bCs/>
          <w:sz w:val="28"/>
          <w:szCs w:val="28"/>
        </w:rPr>
        <w:t>2022. – 248 с. – ЭБС ZNANIUM</w:t>
      </w:r>
      <w:r w:rsidRPr="0071316B">
        <w:rPr>
          <w:rFonts w:ascii="Times New Roman" w:hAnsi="Times New Roman"/>
          <w:bCs/>
          <w:sz w:val="28"/>
          <w:szCs w:val="28"/>
        </w:rPr>
        <w:t>. - URL: http://znanium.com/catalog/pr</w:t>
      </w:r>
      <w:r>
        <w:rPr>
          <w:rFonts w:ascii="Times New Roman" w:hAnsi="Times New Roman"/>
          <w:bCs/>
          <w:sz w:val="28"/>
          <w:szCs w:val="28"/>
        </w:rPr>
        <w:t>oduct/1911635 (дата обращения 28.</w:t>
      </w:r>
      <w:r>
        <w:rPr>
          <w:rFonts w:ascii="Times New Roman" w:hAnsi="Times New Roman"/>
          <w:bCs/>
          <w:sz w:val="28"/>
          <w:szCs w:val="28"/>
          <w:lang w:val="ru-RU"/>
        </w:rPr>
        <w:t>03</w:t>
      </w:r>
      <w:r>
        <w:rPr>
          <w:rFonts w:ascii="Times New Roman" w:hAnsi="Times New Roman"/>
          <w:bCs/>
          <w:sz w:val="28"/>
          <w:szCs w:val="28"/>
        </w:rPr>
        <w:t>.2024</w:t>
      </w:r>
      <w:r w:rsidRPr="0071316B">
        <w:rPr>
          <w:rFonts w:ascii="Times New Roman" w:hAnsi="Times New Roman"/>
          <w:bCs/>
          <w:sz w:val="28"/>
          <w:szCs w:val="28"/>
        </w:rPr>
        <w:t>). - Текст : электронный.</w:t>
      </w:r>
    </w:p>
    <w:p w14:paraId="6EF027A4" w14:textId="6C61F161" w:rsidR="004A0550" w:rsidRPr="0066054E" w:rsidRDefault="00B625AD" w:rsidP="00B625AD">
      <w:pPr>
        <w:pStyle w:val="af0"/>
        <w:numPr>
          <w:ilvl w:val="1"/>
          <w:numId w:val="9"/>
        </w:numPr>
        <w:spacing w:after="0"/>
        <w:ind w:left="0" w:firstLine="709"/>
        <w:contextualSpacing w:val="0"/>
        <w:jc w:val="both"/>
        <w:rPr>
          <w:rFonts w:ascii="Times New Roman" w:hAnsi="Times New Roman"/>
          <w:bCs/>
          <w:sz w:val="28"/>
          <w:szCs w:val="28"/>
        </w:rPr>
      </w:pPr>
      <w:r>
        <w:rPr>
          <w:rFonts w:ascii="Times New Roman" w:hAnsi="Times New Roman"/>
          <w:bCs/>
          <w:sz w:val="28"/>
          <w:szCs w:val="28"/>
        </w:rPr>
        <w:t xml:space="preserve">Гамза, В. А. </w:t>
      </w:r>
      <w:r w:rsidRPr="00B625AD">
        <w:rPr>
          <w:rFonts w:ascii="Times New Roman" w:hAnsi="Times New Roman"/>
          <w:bCs/>
          <w:sz w:val="28"/>
          <w:szCs w:val="28"/>
        </w:rPr>
        <w:t xml:space="preserve">Безопасность банковской деятельности : учебник для вузов / В. А. Гамза, И. Б. Ткачук, И. М. Жилкин. — 6-е изд., </w:t>
      </w:r>
      <w:proofErr w:type="spellStart"/>
      <w:r w:rsidRPr="00B625AD">
        <w:rPr>
          <w:rFonts w:ascii="Times New Roman" w:hAnsi="Times New Roman"/>
          <w:bCs/>
          <w:sz w:val="28"/>
          <w:szCs w:val="28"/>
        </w:rPr>
        <w:t>перераб</w:t>
      </w:r>
      <w:proofErr w:type="spellEnd"/>
      <w:r w:rsidRPr="00B625AD">
        <w:rPr>
          <w:rFonts w:ascii="Times New Roman" w:hAnsi="Times New Roman"/>
          <w:bCs/>
          <w:sz w:val="28"/>
          <w:szCs w:val="28"/>
        </w:rPr>
        <w:t xml:space="preserve">. и доп. — Москва : </w:t>
      </w:r>
      <w:proofErr w:type="spellStart"/>
      <w:r w:rsidRPr="00B625AD">
        <w:rPr>
          <w:rFonts w:ascii="Times New Roman" w:hAnsi="Times New Roman"/>
          <w:bCs/>
          <w:sz w:val="28"/>
          <w:szCs w:val="28"/>
        </w:rPr>
        <w:t>Юрайт</w:t>
      </w:r>
      <w:proofErr w:type="spellEnd"/>
      <w:r>
        <w:rPr>
          <w:rFonts w:ascii="Times New Roman" w:hAnsi="Times New Roman"/>
          <w:bCs/>
          <w:sz w:val="28"/>
          <w:szCs w:val="28"/>
        </w:rPr>
        <w:t xml:space="preserve">, 2024. — 455 с.— ЭБС </w:t>
      </w:r>
      <w:proofErr w:type="spellStart"/>
      <w:r>
        <w:rPr>
          <w:rFonts w:ascii="Times New Roman" w:hAnsi="Times New Roman"/>
          <w:bCs/>
          <w:sz w:val="28"/>
          <w:szCs w:val="28"/>
        </w:rPr>
        <w:t>Юрайт</w:t>
      </w:r>
      <w:proofErr w:type="spellEnd"/>
      <w:r>
        <w:rPr>
          <w:rFonts w:ascii="Times New Roman" w:hAnsi="Times New Roman"/>
          <w:bCs/>
          <w:sz w:val="28"/>
          <w:szCs w:val="28"/>
        </w:rPr>
        <w:t xml:space="preserve">. - </w:t>
      </w:r>
      <w:r w:rsidRPr="00B625AD">
        <w:rPr>
          <w:rFonts w:ascii="Times New Roman" w:hAnsi="Times New Roman"/>
          <w:bCs/>
          <w:sz w:val="28"/>
          <w:szCs w:val="28"/>
        </w:rPr>
        <w:t>URL: https://urait.ru/</w:t>
      </w:r>
      <w:r>
        <w:rPr>
          <w:rFonts w:ascii="Times New Roman" w:hAnsi="Times New Roman"/>
          <w:bCs/>
          <w:sz w:val="28"/>
          <w:szCs w:val="28"/>
        </w:rPr>
        <w:t>bcode/531466 (дата обращения: 28.03</w:t>
      </w:r>
      <w:r w:rsidRPr="00B625AD">
        <w:rPr>
          <w:rFonts w:ascii="Times New Roman" w:hAnsi="Times New Roman"/>
          <w:bCs/>
          <w:sz w:val="28"/>
          <w:szCs w:val="28"/>
        </w:rPr>
        <w:t>.2024). – Текст</w:t>
      </w:r>
      <w:r>
        <w:rPr>
          <w:rFonts w:ascii="Times New Roman" w:hAnsi="Times New Roman"/>
          <w:bCs/>
          <w:sz w:val="28"/>
          <w:szCs w:val="28"/>
          <w:lang w:val="ru-RU"/>
        </w:rPr>
        <w:t xml:space="preserve"> </w:t>
      </w:r>
      <w:r w:rsidRPr="00B625AD">
        <w:rPr>
          <w:rFonts w:ascii="Times New Roman" w:hAnsi="Times New Roman"/>
          <w:bCs/>
          <w:sz w:val="28"/>
          <w:szCs w:val="28"/>
        </w:rPr>
        <w:t>: электронный.</w:t>
      </w:r>
    </w:p>
    <w:p w14:paraId="0E2DAF93" w14:textId="1AADA099" w:rsidR="004A0550" w:rsidRPr="0066054E" w:rsidRDefault="004A0550" w:rsidP="00606D32">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B625AD">
        <w:rPr>
          <w:rFonts w:ascii="Times New Roman" w:hAnsi="Times New Roman"/>
          <w:bCs/>
          <w:sz w:val="28"/>
          <w:szCs w:val="28"/>
          <w:lang w:val="ru-RU"/>
        </w:rPr>
        <w:t xml:space="preserve"> </w:t>
      </w:r>
      <w:r w:rsidRPr="0066054E">
        <w:rPr>
          <w:rFonts w:ascii="Times New Roman" w:hAnsi="Times New Roman"/>
          <w:bCs/>
          <w:sz w:val="28"/>
          <w:szCs w:val="28"/>
        </w:rPr>
        <w:t xml:space="preserve">Ю. Н. Кондрашов. — Москва : </w:t>
      </w:r>
      <w:proofErr w:type="spellStart"/>
      <w:r w:rsidRPr="0066054E">
        <w:rPr>
          <w:rFonts w:ascii="Times New Roman" w:hAnsi="Times New Roman"/>
          <w:bCs/>
          <w:sz w:val="28"/>
          <w:szCs w:val="28"/>
        </w:rPr>
        <w:t>Русайнс</w:t>
      </w:r>
      <w:proofErr w:type="spellEnd"/>
      <w:r w:rsidRPr="0066054E">
        <w:rPr>
          <w:rFonts w:ascii="Times New Roman" w:hAnsi="Times New Roman"/>
          <w:bCs/>
          <w:sz w:val="28"/>
          <w:szCs w:val="28"/>
        </w:rPr>
        <w:t>, 2021. — 125 с. — ЭБС BOOK.ru. - URL: https://book.ru</w:t>
      </w:r>
      <w:r w:rsidR="00B625AD">
        <w:rPr>
          <w:rFonts w:ascii="Times New Roman" w:hAnsi="Times New Roman"/>
          <w:bCs/>
          <w:sz w:val="28"/>
          <w:szCs w:val="28"/>
        </w:rPr>
        <w:t>/book/942020 (дата обращения: 28.03.2024</w:t>
      </w:r>
      <w:r w:rsidRPr="0066054E">
        <w:rPr>
          <w:rFonts w:ascii="Times New Roman" w:hAnsi="Times New Roman"/>
          <w:bCs/>
          <w:sz w:val="28"/>
          <w:szCs w:val="28"/>
        </w:rPr>
        <w:t>). — Текст : электронный.</w:t>
      </w:r>
    </w:p>
    <w:p w14:paraId="09B54A96" w14:textId="404C1449" w:rsidR="004A0550" w:rsidRDefault="00B625AD" w:rsidP="00B625AD">
      <w:pPr>
        <w:pStyle w:val="af0"/>
        <w:numPr>
          <w:ilvl w:val="1"/>
          <w:numId w:val="9"/>
        </w:numPr>
        <w:spacing w:after="0"/>
        <w:ind w:left="0" w:firstLine="709"/>
        <w:contextualSpacing w:val="0"/>
        <w:jc w:val="both"/>
        <w:rPr>
          <w:rFonts w:ascii="Times New Roman" w:hAnsi="Times New Roman"/>
          <w:bCs/>
          <w:sz w:val="28"/>
          <w:szCs w:val="28"/>
        </w:rPr>
      </w:pPr>
      <w:proofErr w:type="spellStart"/>
      <w:r>
        <w:rPr>
          <w:rFonts w:ascii="Times New Roman" w:hAnsi="Times New Roman"/>
          <w:bCs/>
          <w:sz w:val="28"/>
          <w:szCs w:val="28"/>
        </w:rPr>
        <w:t>Стасышин</w:t>
      </w:r>
      <w:proofErr w:type="spellEnd"/>
      <w:r>
        <w:rPr>
          <w:rFonts w:ascii="Times New Roman" w:hAnsi="Times New Roman"/>
          <w:bCs/>
          <w:sz w:val="28"/>
          <w:szCs w:val="28"/>
        </w:rPr>
        <w:t xml:space="preserve">, В. М. </w:t>
      </w:r>
      <w:r w:rsidRPr="00B625AD">
        <w:rPr>
          <w:rFonts w:ascii="Times New Roman" w:hAnsi="Times New Roman"/>
          <w:bCs/>
          <w:sz w:val="28"/>
          <w:szCs w:val="28"/>
        </w:rPr>
        <w:t xml:space="preserve">Базы данных: технологии доступа : учебное пособие для вузов / В. М. </w:t>
      </w:r>
      <w:proofErr w:type="spellStart"/>
      <w:r w:rsidRPr="00B625AD">
        <w:rPr>
          <w:rFonts w:ascii="Times New Roman" w:hAnsi="Times New Roman"/>
          <w:bCs/>
          <w:sz w:val="28"/>
          <w:szCs w:val="28"/>
        </w:rPr>
        <w:t>Стасышин</w:t>
      </w:r>
      <w:proofErr w:type="spellEnd"/>
      <w:r w:rsidRPr="00B625AD">
        <w:rPr>
          <w:rFonts w:ascii="Times New Roman" w:hAnsi="Times New Roman"/>
          <w:bCs/>
          <w:sz w:val="28"/>
          <w:szCs w:val="28"/>
        </w:rPr>
        <w:t xml:space="preserve">, Т. Л. </w:t>
      </w:r>
      <w:proofErr w:type="spellStart"/>
      <w:r w:rsidRPr="00B625AD">
        <w:rPr>
          <w:rFonts w:ascii="Times New Roman" w:hAnsi="Times New Roman"/>
          <w:bCs/>
          <w:sz w:val="28"/>
          <w:szCs w:val="28"/>
        </w:rPr>
        <w:t>Стасышина</w:t>
      </w:r>
      <w:proofErr w:type="spellEnd"/>
      <w:r w:rsidRPr="00B625AD">
        <w:rPr>
          <w:rFonts w:ascii="Times New Roman" w:hAnsi="Times New Roman"/>
          <w:bCs/>
          <w:sz w:val="28"/>
          <w:szCs w:val="28"/>
        </w:rPr>
        <w:t xml:space="preserve">. – 2-е изд., </w:t>
      </w:r>
      <w:proofErr w:type="spellStart"/>
      <w:r w:rsidRPr="00B625AD">
        <w:rPr>
          <w:rFonts w:ascii="Times New Roman" w:hAnsi="Times New Roman"/>
          <w:bCs/>
          <w:sz w:val="28"/>
          <w:szCs w:val="28"/>
        </w:rPr>
        <w:t>испр</w:t>
      </w:r>
      <w:proofErr w:type="spellEnd"/>
      <w:r w:rsidRPr="00B625AD">
        <w:rPr>
          <w:rFonts w:ascii="Times New Roman" w:hAnsi="Times New Roman"/>
          <w:bCs/>
          <w:sz w:val="28"/>
          <w:szCs w:val="28"/>
        </w:rPr>
        <w:t xml:space="preserve">. и доп. – Москва : </w:t>
      </w:r>
      <w:proofErr w:type="spellStart"/>
      <w:r w:rsidRPr="00B625AD">
        <w:rPr>
          <w:rFonts w:ascii="Times New Roman" w:hAnsi="Times New Roman"/>
          <w:bCs/>
          <w:sz w:val="28"/>
          <w:szCs w:val="28"/>
        </w:rPr>
        <w:t>Юрайт</w:t>
      </w:r>
      <w:proofErr w:type="spellEnd"/>
      <w:r w:rsidRPr="00B625AD">
        <w:rPr>
          <w:rFonts w:ascii="Times New Roman" w:hAnsi="Times New Roman"/>
          <w:bCs/>
          <w:sz w:val="28"/>
          <w:szCs w:val="28"/>
        </w:rPr>
        <w:t xml:space="preserve">, 2024. – 164 с. – (Высшее образование). – ЭБС </w:t>
      </w:r>
      <w:proofErr w:type="spellStart"/>
      <w:r w:rsidRPr="00B625AD">
        <w:rPr>
          <w:rFonts w:ascii="Times New Roman" w:hAnsi="Times New Roman"/>
          <w:bCs/>
          <w:sz w:val="28"/>
          <w:szCs w:val="28"/>
        </w:rPr>
        <w:t>Юрайт</w:t>
      </w:r>
      <w:proofErr w:type="spellEnd"/>
      <w:r w:rsidRPr="00B625AD">
        <w:rPr>
          <w:rFonts w:ascii="Times New Roman" w:hAnsi="Times New Roman"/>
          <w:bCs/>
          <w:sz w:val="28"/>
          <w:szCs w:val="28"/>
        </w:rPr>
        <w:t>. – URL: https://ezpro.fa.ru:2058/</w:t>
      </w:r>
      <w:r>
        <w:rPr>
          <w:rFonts w:ascii="Times New Roman" w:hAnsi="Times New Roman"/>
          <w:bCs/>
          <w:sz w:val="28"/>
          <w:szCs w:val="28"/>
        </w:rPr>
        <w:t>bcode/541356 (дата обращения: 28</w:t>
      </w:r>
      <w:r w:rsidRPr="00B625AD">
        <w:rPr>
          <w:rFonts w:ascii="Times New Roman" w:hAnsi="Times New Roman"/>
          <w:bCs/>
          <w:sz w:val="28"/>
          <w:szCs w:val="28"/>
        </w:rPr>
        <w:t>.03.2024). – Текст : электронный.</w:t>
      </w:r>
    </w:p>
    <w:p w14:paraId="59F310D4" w14:textId="77777777" w:rsidR="0066054E" w:rsidRPr="0066054E" w:rsidRDefault="0066054E" w:rsidP="0066054E">
      <w:pPr>
        <w:spacing w:after="0"/>
        <w:jc w:val="both"/>
        <w:rPr>
          <w:rFonts w:ascii="Times New Roman" w:hAnsi="Times New Roman"/>
          <w:bCs/>
          <w:sz w:val="28"/>
          <w:szCs w:val="28"/>
        </w:rPr>
      </w:pPr>
    </w:p>
    <w:p w14:paraId="0AFB081B" w14:textId="77777777" w:rsidR="004A0550" w:rsidRPr="0066054E" w:rsidRDefault="004A0550" w:rsidP="004A0550">
      <w:pPr>
        <w:spacing w:after="240" w:line="276" w:lineRule="auto"/>
        <w:ind w:firstLine="709"/>
        <w:jc w:val="both"/>
        <w:outlineLvl w:val="0"/>
        <w:rPr>
          <w:rFonts w:ascii="Times New Roman" w:eastAsia="Times New Roman" w:hAnsi="Times New Roman"/>
          <w:b/>
          <w:sz w:val="28"/>
          <w:szCs w:val="28"/>
        </w:rPr>
      </w:pPr>
      <w:bookmarkStart w:id="49" w:name="_Toc161046123"/>
      <w:r w:rsidRPr="0066054E">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49"/>
      <w:r w:rsidRPr="0066054E">
        <w:rPr>
          <w:rFonts w:ascii="Times New Roman" w:eastAsia="Times New Roman" w:hAnsi="Times New Roman"/>
          <w:b/>
          <w:sz w:val="28"/>
          <w:szCs w:val="28"/>
        </w:rPr>
        <w:t xml:space="preserve"> </w:t>
      </w:r>
    </w:p>
    <w:p w14:paraId="5B729C5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66054E">
        <w:rPr>
          <w:rFonts w:ascii="Times New Roman" w:eastAsia="Times New Roman" w:hAnsi="Times New Roman"/>
          <w:sz w:val="28"/>
          <w:szCs w:val="28"/>
          <w:lang w:eastAsia="ru-RU"/>
        </w:rPr>
        <w:t xml:space="preserve">Электронная библиотека Финансового университета (ЭБ) </w:t>
      </w:r>
      <w:r w:rsidRPr="0066054E">
        <w:rPr>
          <w:rFonts w:ascii="Times New Roman" w:eastAsia="Times New Roman" w:hAnsi="Times New Roman"/>
          <w:sz w:val="28"/>
          <w:szCs w:val="28"/>
          <w:u w:val="single"/>
          <w:lang w:eastAsia="ru-RU"/>
        </w:rPr>
        <w:t>http://elib.fa.ru/</w:t>
      </w:r>
    </w:p>
    <w:p w14:paraId="56E4C012"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BOOK.RU </w:t>
      </w:r>
      <w:r w:rsidRPr="0066054E">
        <w:rPr>
          <w:rFonts w:ascii="Times New Roman" w:eastAsia="Times New Roman" w:hAnsi="Times New Roman"/>
          <w:sz w:val="28"/>
          <w:szCs w:val="28"/>
          <w:u w:val="single"/>
          <w:lang w:eastAsia="ru-RU"/>
        </w:rPr>
        <w:t>http://www.book.ru</w:t>
      </w:r>
    </w:p>
    <w:p w14:paraId="20A9662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lastRenderedPageBreak/>
        <w:t xml:space="preserve">Электронно-библиотечная система «Университетская библиотека ОНЛАЙН» </w:t>
      </w:r>
      <w:r w:rsidRPr="0066054E">
        <w:rPr>
          <w:rFonts w:ascii="Times New Roman" w:eastAsia="Times New Roman" w:hAnsi="Times New Roman"/>
          <w:sz w:val="28"/>
          <w:szCs w:val="28"/>
          <w:u w:val="single"/>
          <w:lang w:eastAsia="ru-RU"/>
        </w:rPr>
        <w:t>http://biblioclub.ru/</w:t>
      </w:r>
    </w:p>
    <w:p w14:paraId="1DC0CA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«ЮРАЙТ» </w:t>
      </w:r>
      <w:r w:rsidRPr="0066054E">
        <w:rPr>
          <w:rFonts w:ascii="Times New Roman" w:eastAsia="Times New Roman" w:hAnsi="Times New Roman"/>
          <w:sz w:val="28"/>
          <w:szCs w:val="28"/>
          <w:u w:val="single"/>
          <w:lang w:eastAsia="ru-RU"/>
        </w:rPr>
        <w:t xml:space="preserve">https://www.biblio-online.ru/ </w:t>
      </w:r>
      <w:r w:rsidRPr="0066054E">
        <w:rPr>
          <w:rFonts w:ascii="Times New Roman" w:eastAsia="Times New Roman" w:hAnsi="Times New Roman"/>
          <w:sz w:val="28"/>
          <w:szCs w:val="28"/>
          <w:lang w:eastAsia="ru-RU"/>
        </w:rPr>
        <w:t xml:space="preserve"> </w:t>
      </w:r>
    </w:p>
    <w:p w14:paraId="2BA6473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«Лань» </w:t>
      </w:r>
      <w:r w:rsidRPr="0066054E">
        <w:rPr>
          <w:rFonts w:ascii="Times New Roman" w:eastAsia="Times New Roman" w:hAnsi="Times New Roman"/>
          <w:sz w:val="28"/>
          <w:szCs w:val="28"/>
          <w:u w:val="single"/>
          <w:lang w:eastAsia="ru-RU"/>
        </w:rPr>
        <w:t>https://e.lanbook.com/</w:t>
      </w:r>
    </w:p>
    <w:p w14:paraId="250817D3"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10" w:history="1">
        <w:r w:rsidRPr="0066054E">
          <w:rPr>
            <w:rFonts w:ascii="Times New Roman" w:eastAsia="Times New Roman" w:hAnsi="Times New Roman"/>
            <w:sz w:val="28"/>
            <w:szCs w:val="28"/>
            <w:u w:val="single"/>
            <w:lang w:eastAsia="ru-RU"/>
          </w:rPr>
          <w:t>http://www.garant.ru/iv/</w:t>
        </w:r>
      </w:hyperlink>
    </w:p>
    <w:p w14:paraId="48B182DA" w14:textId="27592984"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ООО «Код Безопасности» </w:t>
      </w:r>
      <w:hyperlink r:id="rId11"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securitycode</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CF5BDE9"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фирмы ООО «Конфидент» </w:t>
      </w:r>
      <w:hyperlink r:id="rId12"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confident</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A836FE1" w14:textId="1C4915E5"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w:t>
      </w:r>
      <w:r w:rsidRPr="0066054E">
        <w:rPr>
          <w:rFonts w:ascii="Times New Roman" w:eastAsia="Times New Roman" w:hAnsi="Times New Roman"/>
          <w:sz w:val="28"/>
          <w:szCs w:val="28"/>
          <w:lang w:val="en-US" w:eastAsia="ru-RU"/>
        </w:rPr>
        <w:t>Infotecs</w:t>
      </w:r>
      <w:r w:rsidRPr="0066054E">
        <w:rPr>
          <w:rFonts w:ascii="Times New Roman" w:eastAsia="Times New Roman" w:hAnsi="Times New Roman"/>
          <w:sz w:val="28"/>
          <w:szCs w:val="28"/>
          <w:lang w:eastAsia="ru-RU"/>
        </w:rPr>
        <w:t xml:space="preserve"> </w:t>
      </w:r>
      <w:hyperlink r:id="rId13" w:history="1">
        <w:r w:rsidRPr="0066054E">
          <w:rPr>
            <w:rFonts w:ascii="Times New Roman" w:eastAsia="Times New Roman" w:hAnsi="Times New Roman"/>
            <w:sz w:val="28"/>
            <w:szCs w:val="28"/>
            <w:u w:val="single"/>
            <w:lang w:val="en-US" w:eastAsia="ru-RU"/>
          </w:rPr>
          <w:t>https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infotecs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r w:rsidRPr="0066054E">
          <w:rPr>
            <w:rFonts w:ascii="Times New Roman" w:eastAsia="Times New Roman" w:hAnsi="Times New Roman"/>
            <w:sz w:val="28"/>
            <w:szCs w:val="28"/>
            <w:u w:val="single"/>
            <w:lang w:eastAsia="ru-RU"/>
          </w:rPr>
          <w:t>/</w:t>
        </w:r>
      </w:hyperlink>
    </w:p>
    <w:p w14:paraId="7F67FB94"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66054E">
        <w:rPr>
          <w:rFonts w:ascii="Times New Roman" w:eastAsia="Times New Roman" w:hAnsi="Times New Roman"/>
          <w:sz w:val="28"/>
          <w:szCs w:val="28"/>
          <w:lang w:eastAsia="ru-RU"/>
        </w:rPr>
        <w:t>Сайт</w:t>
      </w:r>
      <w:r w:rsidRPr="0066054E">
        <w:rPr>
          <w:rFonts w:ascii="Times New Roman" w:eastAsia="Times New Roman" w:hAnsi="Times New Roman"/>
          <w:sz w:val="28"/>
          <w:szCs w:val="28"/>
          <w:lang w:val="en-US" w:eastAsia="ru-RU"/>
        </w:rPr>
        <w:t xml:space="preserve"> </w:t>
      </w:r>
      <w:r w:rsidRPr="0066054E">
        <w:rPr>
          <w:rFonts w:ascii="Times New Roman" w:eastAsia="Times New Roman" w:hAnsi="Times New Roman"/>
          <w:sz w:val="28"/>
          <w:szCs w:val="28"/>
          <w:lang w:eastAsia="ru-RU"/>
        </w:rPr>
        <w:t>компании</w:t>
      </w:r>
      <w:r w:rsidRPr="0066054E">
        <w:rPr>
          <w:rFonts w:ascii="Times New Roman" w:eastAsia="Times New Roman" w:hAnsi="Times New Roman"/>
          <w:sz w:val="28"/>
          <w:szCs w:val="28"/>
          <w:lang w:val="en-US" w:eastAsia="ru-RU"/>
        </w:rPr>
        <w:t xml:space="preserve"> Positive Technologies </w:t>
      </w:r>
      <w:hyperlink r:id="rId14" w:history="1">
        <w:r w:rsidRPr="0066054E">
          <w:rPr>
            <w:rFonts w:ascii="Times New Roman" w:eastAsia="Times New Roman" w:hAnsi="Times New Roman"/>
            <w:sz w:val="28"/>
            <w:szCs w:val="28"/>
            <w:u w:val="single"/>
            <w:lang w:val="en-US" w:eastAsia="ru-RU"/>
          </w:rPr>
          <w:t>https://www.ptsecurity.com/ru-ru/</w:t>
        </w:r>
      </w:hyperlink>
    </w:p>
    <w:p w14:paraId="532B4BBC" w14:textId="77777777" w:rsidR="004A0550" w:rsidRPr="0066054E"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Pr="0066054E" w:rsidRDefault="00D00FD9" w:rsidP="00C10F79">
      <w:pPr>
        <w:spacing w:after="240" w:line="276" w:lineRule="auto"/>
        <w:ind w:firstLine="709"/>
        <w:jc w:val="both"/>
        <w:outlineLvl w:val="0"/>
        <w:rPr>
          <w:rFonts w:ascii="Times New Roman" w:eastAsia="Times New Roman" w:hAnsi="Times New Roman"/>
          <w:b/>
          <w:sz w:val="28"/>
          <w:szCs w:val="28"/>
        </w:rPr>
      </w:pPr>
      <w:bookmarkStart w:id="50" w:name="_Toc161046124"/>
      <w:bookmarkStart w:id="51" w:name="_Toc28017244"/>
      <w:r w:rsidRPr="0066054E">
        <w:rPr>
          <w:rFonts w:ascii="Times New Roman" w:eastAsia="Times New Roman" w:hAnsi="Times New Roman"/>
          <w:b/>
          <w:sz w:val="28"/>
          <w:szCs w:val="28"/>
        </w:rPr>
        <w:t xml:space="preserve">10. </w:t>
      </w:r>
      <w:bookmarkStart w:id="52" w:name="_Toc524471186"/>
      <w:bookmarkStart w:id="53" w:name="_Toc72164625"/>
      <w:r w:rsidRPr="0066054E">
        <w:rPr>
          <w:rFonts w:ascii="Times New Roman" w:eastAsia="Times New Roman" w:hAnsi="Times New Roman"/>
          <w:b/>
          <w:sz w:val="28"/>
          <w:szCs w:val="28"/>
        </w:rPr>
        <w:t>Методические указания для обучающихся по освоению дисциплины</w:t>
      </w:r>
      <w:bookmarkEnd w:id="50"/>
      <w:bookmarkEnd w:id="52"/>
      <w:bookmarkEnd w:id="53"/>
    </w:p>
    <w:p w14:paraId="7F97830C" w14:textId="6E14C96E" w:rsidR="00A83496" w:rsidRDefault="001D2B62" w:rsidP="00A83496">
      <w:pPr>
        <w:pStyle w:val="GOST"/>
        <w:widowControl w:val="0"/>
        <w:spacing w:line="276" w:lineRule="auto"/>
        <w:ind w:firstLine="709"/>
      </w:pPr>
      <w:r w:rsidRPr="001D2B62">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E806391" w14:textId="77777777" w:rsidR="001D2B62" w:rsidRPr="00A67ED6" w:rsidRDefault="001D2B62" w:rsidP="00A83496">
      <w:pPr>
        <w:pStyle w:val="GOST"/>
        <w:widowControl w:val="0"/>
        <w:spacing w:line="276" w:lineRule="auto"/>
        <w:ind w:firstLine="709"/>
      </w:pPr>
    </w:p>
    <w:p w14:paraId="1D2F2EAB" w14:textId="7531037B"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54" w:name="_Toc161046125"/>
      <w:r w:rsidRPr="00255159">
        <w:rPr>
          <w:rFonts w:ascii="Times New Roman" w:eastAsia="Times New Roman" w:hAnsi="Times New Roman"/>
          <w:b/>
          <w:sz w:val="28"/>
          <w:szCs w:val="28"/>
        </w:rPr>
        <w:t>11. Перечень информационных технологий, используемых при осуществлении образовательного процесса</w:t>
      </w:r>
      <w:bookmarkEnd w:id="51"/>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54"/>
    </w:p>
    <w:p w14:paraId="361E107E" w14:textId="77777777" w:rsidR="00B66C54" w:rsidRPr="00255159" w:rsidRDefault="00B66C54" w:rsidP="00C10F79">
      <w:pPr>
        <w:pStyle w:val="GOST"/>
        <w:widowControl w:val="0"/>
        <w:spacing w:line="276" w:lineRule="auto"/>
        <w:ind w:firstLine="709"/>
        <w:outlineLvl w:val="1"/>
        <w:rPr>
          <w:b/>
        </w:rPr>
      </w:pPr>
      <w:bookmarkStart w:id="55" w:name="_Toc529554741"/>
      <w:bookmarkStart w:id="56" w:name="_Toc529566090"/>
      <w:bookmarkStart w:id="57" w:name="_Toc532738008"/>
      <w:bookmarkStart w:id="58" w:name="_Toc20912820"/>
      <w:bookmarkStart w:id="59" w:name="_Toc20913487"/>
      <w:bookmarkStart w:id="60" w:name="_Toc28017245"/>
      <w:bookmarkStart w:id="61" w:name="_Toc83509414"/>
      <w:bookmarkStart w:id="62" w:name="_Toc84524610"/>
      <w:bookmarkStart w:id="63" w:name="_Toc85447306"/>
      <w:bookmarkStart w:id="64" w:name="_Toc161046126"/>
      <w:r w:rsidRPr="00255159">
        <w:rPr>
          <w:b/>
        </w:rPr>
        <w:t>11.1. Комплект лицензионного программного обеспечения</w:t>
      </w:r>
      <w:bookmarkEnd w:id="55"/>
      <w:bookmarkEnd w:id="56"/>
      <w:bookmarkEnd w:id="57"/>
      <w:bookmarkEnd w:id="58"/>
      <w:bookmarkEnd w:id="59"/>
      <w:bookmarkEnd w:id="60"/>
      <w:bookmarkEnd w:id="61"/>
      <w:bookmarkEnd w:id="62"/>
      <w:bookmarkEnd w:id="63"/>
      <w:bookmarkEnd w:id="64"/>
    </w:p>
    <w:p w14:paraId="3A6B785B" w14:textId="3B49593C" w:rsidR="00B66C54" w:rsidRDefault="00B66C54" w:rsidP="00C10F79">
      <w:pPr>
        <w:pStyle w:val="GOST"/>
        <w:widowControl w:val="0"/>
        <w:spacing w:line="276" w:lineRule="auto"/>
        <w:ind w:firstLine="709"/>
      </w:pPr>
      <w:r w:rsidRPr="00163283">
        <w:rPr>
          <w:lang w:val="en-US"/>
        </w:rPr>
        <w:t>Windows</w:t>
      </w:r>
      <w:r w:rsidRPr="001E5A1E">
        <w:t xml:space="preserve">, </w:t>
      </w:r>
      <w:r w:rsidRPr="00163283">
        <w:rPr>
          <w:lang w:val="en-US"/>
        </w:rPr>
        <w:t>Microsoft</w:t>
      </w:r>
      <w:r w:rsidRPr="001E5A1E">
        <w:t xml:space="preserve"> </w:t>
      </w:r>
      <w:r w:rsidRPr="00163283">
        <w:rPr>
          <w:lang w:val="en-US"/>
        </w:rPr>
        <w:t>Office</w:t>
      </w:r>
      <w:r w:rsidR="004C625B" w:rsidRPr="001E5A1E">
        <w:t xml:space="preserve">, </w:t>
      </w:r>
      <w:r w:rsidRPr="00163283">
        <w:t>Антивирус</w:t>
      </w:r>
      <w:r w:rsidRPr="00163283">
        <w:rPr>
          <w:lang w:val="en-US"/>
        </w:rPr>
        <w:t> </w:t>
      </w:r>
      <w:r w:rsidR="00A2762A" w:rsidRPr="00163283">
        <w:rPr>
          <w:lang w:val="en-US"/>
        </w:rPr>
        <w:t>Kaspersky</w:t>
      </w:r>
      <w:r w:rsidR="004C625B" w:rsidRPr="001E5A1E">
        <w:t xml:space="preserve">, </w:t>
      </w:r>
      <w:r w:rsidR="004C625B" w:rsidRPr="00163283">
        <w:rPr>
          <w:lang w:val="en-US"/>
        </w:rPr>
        <w:t>Virtual</w:t>
      </w:r>
      <w:r w:rsidR="004C625B" w:rsidRPr="001E5A1E">
        <w:t xml:space="preserve"> </w:t>
      </w:r>
      <w:r w:rsidR="004C625B" w:rsidRPr="00163283">
        <w:rPr>
          <w:lang w:val="en-US"/>
        </w:rPr>
        <w:t>Box</w:t>
      </w:r>
      <w:r w:rsidR="004C625B" w:rsidRPr="001E5A1E">
        <w:t>.</w:t>
      </w:r>
    </w:p>
    <w:p w14:paraId="07F124D9" w14:textId="77777777" w:rsidR="001D2B62" w:rsidRPr="001E5A1E" w:rsidRDefault="001D2B62" w:rsidP="00C10F79">
      <w:pPr>
        <w:pStyle w:val="GOST"/>
        <w:widowControl w:val="0"/>
        <w:spacing w:line="276" w:lineRule="auto"/>
        <w:ind w:firstLine="709"/>
      </w:pPr>
    </w:p>
    <w:p w14:paraId="47F518F2" w14:textId="77777777" w:rsidR="00B66C54" w:rsidRPr="00255159" w:rsidRDefault="00B66C54" w:rsidP="00C10F79">
      <w:pPr>
        <w:pStyle w:val="GOST"/>
        <w:widowControl w:val="0"/>
        <w:spacing w:line="276" w:lineRule="auto"/>
        <w:ind w:firstLine="709"/>
        <w:outlineLvl w:val="1"/>
        <w:rPr>
          <w:b/>
        </w:rPr>
      </w:pPr>
      <w:bookmarkStart w:id="65" w:name="_Toc529554742"/>
      <w:bookmarkStart w:id="66" w:name="_Toc529566091"/>
      <w:bookmarkStart w:id="67" w:name="_Toc532738009"/>
      <w:bookmarkStart w:id="68" w:name="_Toc20912821"/>
      <w:bookmarkStart w:id="69" w:name="_Toc20913488"/>
      <w:bookmarkStart w:id="70" w:name="_Toc28017246"/>
      <w:bookmarkStart w:id="71" w:name="_Toc83509415"/>
      <w:bookmarkStart w:id="72" w:name="_Toc84524611"/>
      <w:bookmarkStart w:id="73" w:name="_Toc85447307"/>
      <w:bookmarkStart w:id="74" w:name="_Toc161046127"/>
      <w:r w:rsidRPr="00163283">
        <w:rPr>
          <w:b/>
        </w:rPr>
        <w:lastRenderedPageBreak/>
        <w:t>11.2 Современные профессиональные базы</w:t>
      </w:r>
      <w:r w:rsidRPr="00255159">
        <w:rPr>
          <w:b/>
        </w:rPr>
        <w:t xml:space="preserve"> данных и информационные справочные системы</w:t>
      </w:r>
      <w:bookmarkEnd w:id="65"/>
      <w:bookmarkEnd w:id="66"/>
      <w:bookmarkEnd w:id="67"/>
      <w:bookmarkEnd w:id="68"/>
      <w:bookmarkEnd w:id="69"/>
      <w:bookmarkEnd w:id="70"/>
      <w:bookmarkEnd w:id="71"/>
      <w:bookmarkEnd w:id="72"/>
      <w:bookmarkEnd w:id="73"/>
      <w:bookmarkEnd w:id="74"/>
    </w:p>
    <w:p w14:paraId="20CAC63F" w14:textId="77777777" w:rsidR="00B66C54" w:rsidRPr="00255159" w:rsidRDefault="00B66C54" w:rsidP="00C10F79">
      <w:pPr>
        <w:pStyle w:val="GOST"/>
        <w:widowControl w:val="0"/>
        <w:spacing w:line="276" w:lineRule="auto"/>
        <w:ind w:firstLine="709"/>
      </w:pPr>
      <w:bookmarkStart w:id="75" w:name="_Toc20912822"/>
      <w:bookmarkStart w:id="76" w:name="_Toc529554743"/>
      <w:bookmarkStart w:id="77" w:name="_Toc529566092"/>
      <w:bookmarkStart w:id="78" w:name="_Toc532738010"/>
      <w:r w:rsidRPr="00255159">
        <w:t>1. Информационно-правовая система «Гарант»</w:t>
      </w:r>
      <w:bookmarkEnd w:id="75"/>
    </w:p>
    <w:p w14:paraId="1E24198F" w14:textId="77777777" w:rsidR="00B66C54" w:rsidRPr="00255159" w:rsidRDefault="00B66C54" w:rsidP="00C10F79">
      <w:pPr>
        <w:pStyle w:val="GOST"/>
        <w:widowControl w:val="0"/>
        <w:spacing w:line="276" w:lineRule="auto"/>
        <w:ind w:firstLine="709"/>
      </w:pPr>
      <w:bookmarkStart w:id="79" w:name="_Toc20912823"/>
      <w:r w:rsidRPr="00255159">
        <w:t>2. Информационно-правовая система «Консультант Плюс»</w:t>
      </w:r>
      <w:bookmarkEnd w:id="79"/>
    </w:p>
    <w:p w14:paraId="69F53F0A" w14:textId="77777777" w:rsidR="00CE0614" w:rsidRPr="00255159" w:rsidRDefault="00CE0614" w:rsidP="00C10F79">
      <w:pPr>
        <w:pStyle w:val="GOST"/>
        <w:widowControl w:val="0"/>
        <w:spacing w:line="276" w:lineRule="auto"/>
        <w:ind w:firstLine="709"/>
      </w:pPr>
      <w:bookmarkStart w:id="80" w:name="_Toc83509416"/>
      <w:bookmarkStart w:id="81" w:name="_Toc84524612"/>
      <w:r w:rsidRPr="00255159">
        <w:t>3. Электронная энциклопедия: http://ru.wikipedia.org/wiki/Wiki</w:t>
      </w:r>
      <w:bookmarkEnd w:id="80"/>
      <w:bookmarkEnd w:id="81"/>
    </w:p>
    <w:p w14:paraId="00805667" w14:textId="001ADDB3" w:rsidR="00B66C54" w:rsidRDefault="00CE0614" w:rsidP="00C10F79">
      <w:pPr>
        <w:pStyle w:val="GOST"/>
        <w:widowControl w:val="0"/>
        <w:spacing w:line="276" w:lineRule="auto"/>
        <w:ind w:firstLine="709"/>
      </w:pPr>
      <w:bookmarkStart w:id="82" w:name="_Toc20912825"/>
      <w:r w:rsidRPr="00255159">
        <w:t>4.</w:t>
      </w:r>
      <w:r w:rsidR="00B66C54" w:rsidRPr="00255159">
        <w:t>Система комплексного раскрытия информации «СКРИН» -http://www.skrin.ru/</w:t>
      </w:r>
      <w:bookmarkEnd w:id="82"/>
      <w:r w:rsidRPr="00255159">
        <w:t>11.3</w:t>
      </w:r>
    </w:p>
    <w:p w14:paraId="21B7D666" w14:textId="77777777" w:rsidR="001D2B62" w:rsidRPr="00255159" w:rsidRDefault="001D2B62" w:rsidP="00C10F79">
      <w:pPr>
        <w:pStyle w:val="GOST"/>
        <w:widowControl w:val="0"/>
        <w:spacing w:line="276" w:lineRule="auto"/>
        <w:ind w:firstLine="709"/>
      </w:pPr>
    </w:p>
    <w:p w14:paraId="567F52E2" w14:textId="64F6AC49" w:rsidR="00B66C54" w:rsidRPr="00255159" w:rsidRDefault="00B66C54" w:rsidP="00C10F79">
      <w:pPr>
        <w:pStyle w:val="GOST"/>
        <w:widowControl w:val="0"/>
        <w:spacing w:line="276" w:lineRule="auto"/>
        <w:ind w:firstLine="709"/>
        <w:outlineLvl w:val="1"/>
        <w:rPr>
          <w:b/>
        </w:rPr>
      </w:pPr>
      <w:bookmarkStart w:id="83" w:name="_Toc20912826"/>
      <w:bookmarkStart w:id="84" w:name="_Toc20913489"/>
      <w:bookmarkStart w:id="85" w:name="_Toc28017247"/>
      <w:bookmarkStart w:id="86" w:name="_Toc83509417"/>
      <w:bookmarkStart w:id="87" w:name="_Toc84524613"/>
      <w:bookmarkStart w:id="88" w:name="_Toc85447308"/>
      <w:bookmarkStart w:id="89" w:name="_Toc161046128"/>
      <w:r w:rsidRPr="00255159">
        <w:rPr>
          <w:b/>
        </w:rPr>
        <w:t>11.3 Сертифицированные программные и аппаратные средства защиты информации</w:t>
      </w:r>
      <w:bookmarkEnd w:id="76"/>
      <w:bookmarkEnd w:id="77"/>
      <w:bookmarkEnd w:id="78"/>
      <w:bookmarkEnd w:id="83"/>
      <w:bookmarkEnd w:id="84"/>
      <w:bookmarkEnd w:id="85"/>
      <w:bookmarkEnd w:id="86"/>
      <w:bookmarkEnd w:id="87"/>
      <w:bookmarkEnd w:id="88"/>
      <w:bookmarkEnd w:id="89"/>
    </w:p>
    <w:p w14:paraId="315841E3" w14:textId="1A7456A1" w:rsidR="00BB7D7B" w:rsidRPr="00BB7D7B" w:rsidRDefault="00BB7D7B" w:rsidP="00B73AC4">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3A5A3826" w:rsidR="00B66C54" w:rsidRPr="00255159"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4DF61230" w:rsidR="00B66C54" w:rsidRPr="0008762C"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Client</w:t>
      </w:r>
      <w:r w:rsidR="00B20B30">
        <w:t>.</w:t>
      </w:r>
    </w:p>
    <w:p w14:paraId="5BA78EAD" w14:textId="5895001F" w:rsidR="0008762C" w:rsidRPr="00255159" w:rsidRDefault="0008762C" w:rsidP="00B73AC4">
      <w:pPr>
        <w:pStyle w:val="GOST"/>
        <w:widowControl w:val="0"/>
        <w:numPr>
          <w:ilvl w:val="0"/>
          <w:numId w:val="2"/>
        </w:numPr>
        <w:tabs>
          <w:tab w:val="left" w:pos="1134"/>
        </w:tabs>
        <w:spacing w:line="276" w:lineRule="auto"/>
        <w:ind w:left="0" w:firstLine="709"/>
        <w:rPr>
          <w:lang w:val="en-US"/>
        </w:rPr>
      </w:pPr>
      <w:r>
        <w:t>ViPNet SafeBoot.</w:t>
      </w:r>
    </w:p>
    <w:p w14:paraId="3C153E72" w14:textId="1486724C" w:rsidR="00B66C54" w:rsidRPr="00255159" w:rsidRDefault="00B66C54" w:rsidP="00B73AC4">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B73AC4">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B73AC4">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B73AC4">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4A42D8A0" w:rsidR="00C57E22" w:rsidRPr="00E1733F" w:rsidRDefault="0066054E" w:rsidP="00B73AC4">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7B1E6EF7" w:rsidR="004C625B" w:rsidRDefault="004C625B" w:rsidP="00B73AC4">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5993FDC1" w14:textId="77777777" w:rsidR="001D2B62" w:rsidRPr="00255159" w:rsidRDefault="001D2B62" w:rsidP="001D2B62">
      <w:pPr>
        <w:pStyle w:val="GOST"/>
        <w:widowControl w:val="0"/>
        <w:tabs>
          <w:tab w:val="left" w:pos="1134"/>
        </w:tabs>
        <w:spacing w:line="276" w:lineRule="auto"/>
        <w:ind w:left="709" w:firstLine="0"/>
        <w:rPr>
          <w:lang w:val="en-US"/>
        </w:rPr>
      </w:pPr>
    </w:p>
    <w:p w14:paraId="5DEF6960" w14:textId="0DDAC3BC" w:rsidR="00A63E4E" w:rsidRPr="00A66F34" w:rsidRDefault="00093A63" w:rsidP="00C10F79">
      <w:pPr>
        <w:spacing w:after="240" w:line="276" w:lineRule="auto"/>
        <w:ind w:firstLine="709"/>
        <w:jc w:val="both"/>
        <w:outlineLvl w:val="0"/>
        <w:rPr>
          <w:rFonts w:ascii="Times New Roman" w:eastAsia="Times New Roman" w:hAnsi="Times New Roman"/>
          <w:b/>
          <w:sz w:val="28"/>
          <w:szCs w:val="28"/>
        </w:rPr>
      </w:pPr>
      <w:bookmarkStart w:id="90" w:name="_Toc161046129"/>
      <w:r>
        <w:rPr>
          <w:rFonts w:ascii="Times New Roman" w:eastAsia="Times New Roman" w:hAnsi="Times New Roman"/>
          <w:b/>
          <w:sz w:val="28"/>
          <w:szCs w:val="28"/>
        </w:rPr>
        <w:t xml:space="preserve">12. </w:t>
      </w:r>
      <w:bookmarkStart w:id="91" w:name="_Toc28017248"/>
      <w:r w:rsidR="004D106E" w:rsidRPr="00A66F34">
        <w:rPr>
          <w:rFonts w:ascii="Times New Roman" w:eastAsia="Times New Roman" w:hAnsi="Times New Roman"/>
          <w:b/>
          <w:sz w:val="28"/>
          <w:szCs w:val="28"/>
        </w:rPr>
        <w:t>М</w:t>
      </w:r>
      <w:r w:rsidR="00A63E4E" w:rsidRPr="00A66F34">
        <w:rPr>
          <w:rFonts w:ascii="Times New Roman" w:eastAsia="Times New Roman" w:hAnsi="Times New Roman"/>
          <w:b/>
          <w:sz w:val="28"/>
          <w:szCs w:val="28"/>
        </w:rPr>
        <w:t>атериально-техническ</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w:t>
      </w:r>
      <w:r w:rsidR="00A63E4E" w:rsidRPr="00A66F34">
        <w:rPr>
          <w:rFonts w:ascii="Times New Roman" w:eastAsia="Times New Roman" w:hAnsi="Times New Roman"/>
          <w:b/>
          <w:sz w:val="28"/>
          <w:szCs w:val="28"/>
        </w:rPr>
        <w:t>баз</w:t>
      </w:r>
      <w:r w:rsidR="000A6101" w:rsidRPr="00A66F34">
        <w:rPr>
          <w:rFonts w:ascii="Times New Roman" w:eastAsia="Times New Roman" w:hAnsi="Times New Roman"/>
          <w:b/>
          <w:sz w:val="28"/>
          <w:szCs w:val="28"/>
        </w:rPr>
        <w:t>а</w:t>
      </w:r>
      <w:r w:rsidR="0030091C" w:rsidRPr="00A66F34">
        <w:rPr>
          <w:rFonts w:ascii="Times New Roman" w:eastAsia="Times New Roman" w:hAnsi="Times New Roman"/>
          <w:b/>
          <w:sz w:val="28"/>
          <w:szCs w:val="28"/>
        </w:rPr>
        <w:t>, необходим</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для </w:t>
      </w:r>
      <w:bookmarkEnd w:id="91"/>
      <w:r w:rsidR="001D2B62" w:rsidRPr="00A66F34">
        <w:rPr>
          <w:rFonts w:ascii="Times New Roman" w:eastAsia="Times New Roman" w:hAnsi="Times New Roman"/>
          <w:b/>
          <w:sz w:val="28"/>
          <w:szCs w:val="28"/>
        </w:rPr>
        <w:t>осуществления</w:t>
      </w:r>
      <w:r w:rsidR="001D2B62">
        <w:rPr>
          <w:rFonts w:ascii="Times New Roman" w:eastAsia="Times New Roman" w:hAnsi="Times New Roman"/>
          <w:b/>
          <w:sz w:val="28"/>
          <w:szCs w:val="28"/>
        </w:rPr>
        <w:t xml:space="preserve"> </w:t>
      </w:r>
      <w:r w:rsidR="001D2B62" w:rsidRPr="00A66F34">
        <w:rPr>
          <w:rFonts w:ascii="Times New Roman" w:eastAsia="Times New Roman" w:hAnsi="Times New Roman"/>
          <w:b/>
          <w:sz w:val="28"/>
          <w:szCs w:val="28"/>
        </w:rPr>
        <w:t>образовательного</w:t>
      </w:r>
      <w:r w:rsidR="001D2B62" w:rsidRPr="001D2B62">
        <w:rPr>
          <w:rFonts w:ascii="Times New Roman" w:eastAsia="Times New Roman" w:hAnsi="Times New Roman"/>
          <w:b/>
          <w:sz w:val="28"/>
          <w:szCs w:val="28"/>
        </w:rPr>
        <w:t xml:space="preserve"> </w:t>
      </w:r>
      <w:r w:rsidR="0030091C" w:rsidRPr="00A66F34">
        <w:rPr>
          <w:rFonts w:ascii="Times New Roman" w:eastAsia="Times New Roman" w:hAnsi="Times New Roman"/>
          <w:b/>
          <w:sz w:val="28"/>
          <w:szCs w:val="28"/>
        </w:rPr>
        <w:t>процесса по дисциплине</w:t>
      </w:r>
      <w:bookmarkEnd w:id="90"/>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606D32">
      <w:headerReference w:type="default" r:id="rId15"/>
      <w:pgSz w:w="11906" w:h="16838"/>
      <w:pgMar w:top="1134" w:right="707" w:bottom="56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53A3B" w14:textId="77777777" w:rsidR="00912C4C" w:rsidRDefault="00912C4C" w:rsidP="00B9768D">
      <w:pPr>
        <w:spacing w:after="0" w:line="240" w:lineRule="auto"/>
      </w:pPr>
      <w:r>
        <w:separator/>
      </w:r>
    </w:p>
  </w:endnote>
  <w:endnote w:type="continuationSeparator" w:id="0">
    <w:p w14:paraId="782F9610" w14:textId="77777777" w:rsidR="00912C4C" w:rsidRDefault="00912C4C"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ontserra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878634"/>
      <w:docPartObj>
        <w:docPartGallery w:val="Page Numbers (Bottom of Page)"/>
        <w:docPartUnique/>
      </w:docPartObj>
    </w:sdtPr>
    <w:sdtEndPr/>
    <w:sdtContent>
      <w:p w14:paraId="362294D5" w14:textId="7AC454AD" w:rsidR="006D5296" w:rsidRDefault="006D5296">
        <w:pPr>
          <w:pStyle w:val="a7"/>
          <w:jc w:val="center"/>
        </w:pPr>
        <w:r>
          <w:fldChar w:fldCharType="begin"/>
        </w:r>
        <w:r>
          <w:instrText>PAGE   \* MERGEFORMAT</w:instrText>
        </w:r>
        <w:r>
          <w:fldChar w:fldCharType="separate"/>
        </w:r>
        <w:r w:rsidRPr="00B625AD">
          <w:rPr>
            <w:noProof/>
            <w:lang w:val="ru-RU"/>
          </w:rPr>
          <w:t>29</w:t>
        </w:r>
        <w:r>
          <w:fldChar w:fldCharType="end"/>
        </w:r>
      </w:p>
    </w:sdtContent>
  </w:sdt>
  <w:p w14:paraId="0524576A" w14:textId="77777777" w:rsidR="006D5296" w:rsidRDefault="006D5296"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58EE2" w14:textId="1549F9A2" w:rsidR="006D5296" w:rsidRDefault="006D5296">
    <w:pPr>
      <w:pStyle w:val="a7"/>
      <w:jc w:val="center"/>
    </w:pPr>
  </w:p>
  <w:p w14:paraId="2AE37328" w14:textId="77777777" w:rsidR="006D5296" w:rsidRDefault="006D52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C205A" w14:textId="77777777" w:rsidR="00912C4C" w:rsidRDefault="00912C4C" w:rsidP="00B9768D">
      <w:pPr>
        <w:spacing w:after="0" w:line="240" w:lineRule="auto"/>
      </w:pPr>
      <w:r>
        <w:separator/>
      </w:r>
    </w:p>
  </w:footnote>
  <w:footnote w:type="continuationSeparator" w:id="0">
    <w:p w14:paraId="02CC5B15" w14:textId="77777777" w:rsidR="00912C4C" w:rsidRDefault="00912C4C"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E6EEA" w14:textId="1BC3CAD8" w:rsidR="006D5296" w:rsidRPr="00124DD2" w:rsidRDefault="006D5296" w:rsidP="00124D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F26A8004"/>
    <w:lvl w:ilvl="0" w:tplc="E3ACF28A">
      <w:start w:val="1"/>
      <w:numFmt w:val="decimal"/>
      <w:lvlText w:val="%1."/>
      <w:lvlJc w:val="left"/>
      <w:pPr>
        <w:ind w:left="927" w:hanging="360"/>
      </w:pPr>
      <w:rPr>
        <w:rFonts w:hint="default"/>
      </w:rPr>
    </w:lvl>
    <w:lvl w:ilvl="1" w:tplc="C63807A8">
      <w:start w:val="1"/>
      <w:numFmt w:val="decimal"/>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AF48A2"/>
    <w:multiLevelType w:val="hybridMultilevel"/>
    <w:tmpl w:val="E77E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76C83"/>
    <w:multiLevelType w:val="hybridMultilevel"/>
    <w:tmpl w:val="A8F8CE56"/>
    <w:lvl w:ilvl="0" w:tplc="39E0D4A0">
      <w:start w:val="1"/>
      <w:numFmt w:val="decimal"/>
      <w:suff w:val="space"/>
      <w:lvlText w:val="%1."/>
      <w:lvlJc w:val="left"/>
      <w:pPr>
        <w:ind w:left="720" w:hanging="360"/>
      </w:pPr>
      <w:rPr>
        <w:rFonts w:eastAsia="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CF57F0F"/>
    <w:multiLevelType w:val="hybridMultilevel"/>
    <w:tmpl w:val="65501C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2D0FFB"/>
    <w:multiLevelType w:val="hybridMultilevel"/>
    <w:tmpl w:val="DC5C4978"/>
    <w:lvl w:ilvl="0" w:tplc="1C067362">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20988"/>
    <w:multiLevelType w:val="hybridMultilevel"/>
    <w:tmpl w:val="088EA702"/>
    <w:lvl w:ilvl="0" w:tplc="E3ACF2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06721D"/>
    <w:multiLevelType w:val="hybridMultilevel"/>
    <w:tmpl w:val="9522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FA43A7"/>
    <w:multiLevelType w:val="hybridMultilevel"/>
    <w:tmpl w:val="D5EA3232"/>
    <w:lvl w:ilvl="0" w:tplc="03CABE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3BF757F"/>
    <w:multiLevelType w:val="hybridMultilevel"/>
    <w:tmpl w:val="86D41390"/>
    <w:lvl w:ilvl="0" w:tplc="DE865920">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0"/>
  </w:num>
  <w:num w:numId="4">
    <w:abstractNumId w:val="1"/>
  </w:num>
  <w:num w:numId="5">
    <w:abstractNumId w:val="5"/>
  </w:num>
  <w:num w:numId="6">
    <w:abstractNumId w:val="11"/>
  </w:num>
  <w:num w:numId="7">
    <w:abstractNumId w:val="8"/>
  </w:num>
  <w:num w:numId="8">
    <w:abstractNumId w:val="12"/>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251E"/>
    <w:rsid w:val="00012731"/>
    <w:rsid w:val="00014E5D"/>
    <w:rsid w:val="000159C3"/>
    <w:rsid w:val="000159DD"/>
    <w:rsid w:val="00021838"/>
    <w:rsid w:val="00022D3A"/>
    <w:rsid w:val="0002325E"/>
    <w:rsid w:val="00025353"/>
    <w:rsid w:val="00026DCD"/>
    <w:rsid w:val="000330AD"/>
    <w:rsid w:val="00033D29"/>
    <w:rsid w:val="00043E03"/>
    <w:rsid w:val="00044179"/>
    <w:rsid w:val="00044506"/>
    <w:rsid w:val="00044A26"/>
    <w:rsid w:val="000450A8"/>
    <w:rsid w:val="00054266"/>
    <w:rsid w:val="000558F9"/>
    <w:rsid w:val="00063567"/>
    <w:rsid w:val="00064128"/>
    <w:rsid w:val="0006618D"/>
    <w:rsid w:val="00066278"/>
    <w:rsid w:val="00071E76"/>
    <w:rsid w:val="00073FFB"/>
    <w:rsid w:val="00077EAA"/>
    <w:rsid w:val="000804B1"/>
    <w:rsid w:val="0008163D"/>
    <w:rsid w:val="00084556"/>
    <w:rsid w:val="000846F9"/>
    <w:rsid w:val="0008762C"/>
    <w:rsid w:val="00090D4D"/>
    <w:rsid w:val="00093A63"/>
    <w:rsid w:val="00094A24"/>
    <w:rsid w:val="00095641"/>
    <w:rsid w:val="000A06AC"/>
    <w:rsid w:val="000A21E6"/>
    <w:rsid w:val="000A25A1"/>
    <w:rsid w:val="000A3F71"/>
    <w:rsid w:val="000A4B92"/>
    <w:rsid w:val="000A55C9"/>
    <w:rsid w:val="000A561D"/>
    <w:rsid w:val="000A6101"/>
    <w:rsid w:val="000B5E00"/>
    <w:rsid w:val="000B64CC"/>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4D93"/>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5276"/>
    <w:rsid w:val="00163283"/>
    <w:rsid w:val="00163B59"/>
    <w:rsid w:val="00165E13"/>
    <w:rsid w:val="00171C29"/>
    <w:rsid w:val="00172DD3"/>
    <w:rsid w:val="00174E46"/>
    <w:rsid w:val="00190502"/>
    <w:rsid w:val="00193EFC"/>
    <w:rsid w:val="001942D6"/>
    <w:rsid w:val="00195009"/>
    <w:rsid w:val="0019530F"/>
    <w:rsid w:val="0019630B"/>
    <w:rsid w:val="001A6EDA"/>
    <w:rsid w:val="001A7C77"/>
    <w:rsid w:val="001B1A14"/>
    <w:rsid w:val="001B1FBB"/>
    <w:rsid w:val="001C1AB2"/>
    <w:rsid w:val="001C22C4"/>
    <w:rsid w:val="001C2E27"/>
    <w:rsid w:val="001D06C6"/>
    <w:rsid w:val="001D101E"/>
    <w:rsid w:val="001D2B62"/>
    <w:rsid w:val="001D66FA"/>
    <w:rsid w:val="001D7BFE"/>
    <w:rsid w:val="001E2208"/>
    <w:rsid w:val="001E2E52"/>
    <w:rsid w:val="001E5A1E"/>
    <w:rsid w:val="001E79A2"/>
    <w:rsid w:val="001E7B9F"/>
    <w:rsid w:val="001F65F8"/>
    <w:rsid w:val="002005A0"/>
    <w:rsid w:val="00200D2F"/>
    <w:rsid w:val="002018C0"/>
    <w:rsid w:val="00203396"/>
    <w:rsid w:val="00207962"/>
    <w:rsid w:val="0021026D"/>
    <w:rsid w:val="002110B7"/>
    <w:rsid w:val="0021196F"/>
    <w:rsid w:val="00217705"/>
    <w:rsid w:val="0022212A"/>
    <w:rsid w:val="00223E5B"/>
    <w:rsid w:val="00226F49"/>
    <w:rsid w:val="002307A1"/>
    <w:rsid w:val="00231287"/>
    <w:rsid w:val="0023282B"/>
    <w:rsid w:val="00232DDD"/>
    <w:rsid w:val="00232F19"/>
    <w:rsid w:val="00233770"/>
    <w:rsid w:val="00234240"/>
    <w:rsid w:val="00235B00"/>
    <w:rsid w:val="00235D62"/>
    <w:rsid w:val="00244143"/>
    <w:rsid w:val="002449AB"/>
    <w:rsid w:val="00245093"/>
    <w:rsid w:val="002454E6"/>
    <w:rsid w:val="00245637"/>
    <w:rsid w:val="00251442"/>
    <w:rsid w:val="002528EF"/>
    <w:rsid w:val="00253273"/>
    <w:rsid w:val="0025410F"/>
    <w:rsid w:val="00254E5D"/>
    <w:rsid w:val="00255159"/>
    <w:rsid w:val="00264A9C"/>
    <w:rsid w:val="00267806"/>
    <w:rsid w:val="00271A0D"/>
    <w:rsid w:val="00274CFA"/>
    <w:rsid w:val="00275566"/>
    <w:rsid w:val="0028364E"/>
    <w:rsid w:val="00284153"/>
    <w:rsid w:val="00286178"/>
    <w:rsid w:val="0028733F"/>
    <w:rsid w:val="00287BD0"/>
    <w:rsid w:val="00291236"/>
    <w:rsid w:val="002940BE"/>
    <w:rsid w:val="00295E2B"/>
    <w:rsid w:val="002A15D9"/>
    <w:rsid w:val="002A1F47"/>
    <w:rsid w:val="002A2181"/>
    <w:rsid w:val="002A40B9"/>
    <w:rsid w:val="002A6229"/>
    <w:rsid w:val="002B11AF"/>
    <w:rsid w:val="002B158D"/>
    <w:rsid w:val="002B1962"/>
    <w:rsid w:val="002B38EB"/>
    <w:rsid w:val="002B3C0C"/>
    <w:rsid w:val="002B4CFF"/>
    <w:rsid w:val="002B59A4"/>
    <w:rsid w:val="002B79EA"/>
    <w:rsid w:val="002C1C3D"/>
    <w:rsid w:val="002C6887"/>
    <w:rsid w:val="002D0B5D"/>
    <w:rsid w:val="002D0FC6"/>
    <w:rsid w:val="002E3245"/>
    <w:rsid w:val="002E5975"/>
    <w:rsid w:val="002E6339"/>
    <w:rsid w:val="002F0082"/>
    <w:rsid w:val="002F1CAA"/>
    <w:rsid w:val="002F4BB5"/>
    <w:rsid w:val="002F605B"/>
    <w:rsid w:val="002F7E14"/>
    <w:rsid w:val="0030091C"/>
    <w:rsid w:val="003046E3"/>
    <w:rsid w:val="00305766"/>
    <w:rsid w:val="003059F5"/>
    <w:rsid w:val="003117CA"/>
    <w:rsid w:val="0031329E"/>
    <w:rsid w:val="00315AB7"/>
    <w:rsid w:val="00320B69"/>
    <w:rsid w:val="0032614F"/>
    <w:rsid w:val="0032654B"/>
    <w:rsid w:val="0032694C"/>
    <w:rsid w:val="00327556"/>
    <w:rsid w:val="0032793C"/>
    <w:rsid w:val="00330D1C"/>
    <w:rsid w:val="003312B4"/>
    <w:rsid w:val="00336AB5"/>
    <w:rsid w:val="00342E7B"/>
    <w:rsid w:val="003445E2"/>
    <w:rsid w:val="00345A59"/>
    <w:rsid w:val="00346578"/>
    <w:rsid w:val="00347961"/>
    <w:rsid w:val="00353FD8"/>
    <w:rsid w:val="003546B4"/>
    <w:rsid w:val="0036140E"/>
    <w:rsid w:val="0036249C"/>
    <w:rsid w:val="0036262D"/>
    <w:rsid w:val="00362A91"/>
    <w:rsid w:val="00364563"/>
    <w:rsid w:val="00364657"/>
    <w:rsid w:val="00374A4E"/>
    <w:rsid w:val="003755EF"/>
    <w:rsid w:val="00377C9A"/>
    <w:rsid w:val="0038360E"/>
    <w:rsid w:val="0038404F"/>
    <w:rsid w:val="00384A50"/>
    <w:rsid w:val="00385EB4"/>
    <w:rsid w:val="0039089E"/>
    <w:rsid w:val="00390BB6"/>
    <w:rsid w:val="00391FDF"/>
    <w:rsid w:val="00393217"/>
    <w:rsid w:val="00395563"/>
    <w:rsid w:val="003960EF"/>
    <w:rsid w:val="003971D4"/>
    <w:rsid w:val="00397F1D"/>
    <w:rsid w:val="003A09BB"/>
    <w:rsid w:val="003A0CA9"/>
    <w:rsid w:val="003A2616"/>
    <w:rsid w:val="003A498F"/>
    <w:rsid w:val="003B0450"/>
    <w:rsid w:val="003B1AD7"/>
    <w:rsid w:val="003B67AF"/>
    <w:rsid w:val="003B74A1"/>
    <w:rsid w:val="003C2C69"/>
    <w:rsid w:val="003C52FA"/>
    <w:rsid w:val="003C6E8E"/>
    <w:rsid w:val="003C760B"/>
    <w:rsid w:val="003D1A19"/>
    <w:rsid w:val="003D3048"/>
    <w:rsid w:val="003D3E0B"/>
    <w:rsid w:val="003D40AB"/>
    <w:rsid w:val="003E0F29"/>
    <w:rsid w:val="003E454C"/>
    <w:rsid w:val="003E46A9"/>
    <w:rsid w:val="003E4ADF"/>
    <w:rsid w:val="003E77FC"/>
    <w:rsid w:val="003F1594"/>
    <w:rsid w:val="003F1F87"/>
    <w:rsid w:val="003F3F86"/>
    <w:rsid w:val="003F4955"/>
    <w:rsid w:val="003F4A5B"/>
    <w:rsid w:val="00400768"/>
    <w:rsid w:val="004013DE"/>
    <w:rsid w:val="004064E5"/>
    <w:rsid w:val="004070C2"/>
    <w:rsid w:val="00413399"/>
    <w:rsid w:val="00414F5D"/>
    <w:rsid w:val="00415814"/>
    <w:rsid w:val="00420CDF"/>
    <w:rsid w:val="00425002"/>
    <w:rsid w:val="004276AB"/>
    <w:rsid w:val="004328F0"/>
    <w:rsid w:val="00433754"/>
    <w:rsid w:val="0043379E"/>
    <w:rsid w:val="00435122"/>
    <w:rsid w:val="00436C10"/>
    <w:rsid w:val="00437B23"/>
    <w:rsid w:val="00440304"/>
    <w:rsid w:val="00441ECB"/>
    <w:rsid w:val="004420B7"/>
    <w:rsid w:val="0044604A"/>
    <w:rsid w:val="00452950"/>
    <w:rsid w:val="00454B27"/>
    <w:rsid w:val="00454BE1"/>
    <w:rsid w:val="00456F00"/>
    <w:rsid w:val="004646DA"/>
    <w:rsid w:val="00464D2D"/>
    <w:rsid w:val="00465F9F"/>
    <w:rsid w:val="00466855"/>
    <w:rsid w:val="004670A5"/>
    <w:rsid w:val="004679AC"/>
    <w:rsid w:val="00473EE8"/>
    <w:rsid w:val="0047509C"/>
    <w:rsid w:val="0047532E"/>
    <w:rsid w:val="004753DD"/>
    <w:rsid w:val="0047559A"/>
    <w:rsid w:val="00480010"/>
    <w:rsid w:val="00481F40"/>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C550A"/>
    <w:rsid w:val="004C625B"/>
    <w:rsid w:val="004D106E"/>
    <w:rsid w:val="004D3AF3"/>
    <w:rsid w:val="004D4896"/>
    <w:rsid w:val="004D4C9E"/>
    <w:rsid w:val="004D7545"/>
    <w:rsid w:val="004E2DF8"/>
    <w:rsid w:val="004E54F6"/>
    <w:rsid w:val="004E5C83"/>
    <w:rsid w:val="004F03D4"/>
    <w:rsid w:val="004F39B7"/>
    <w:rsid w:val="004F4A5F"/>
    <w:rsid w:val="004F671E"/>
    <w:rsid w:val="004F7C15"/>
    <w:rsid w:val="00501D76"/>
    <w:rsid w:val="00503E2A"/>
    <w:rsid w:val="00507792"/>
    <w:rsid w:val="00510E8E"/>
    <w:rsid w:val="00513DBA"/>
    <w:rsid w:val="00515349"/>
    <w:rsid w:val="00515AB6"/>
    <w:rsid w:val="0051614C"/>
    <w:rsid w:val="00517F55"/>
    <w:rsid w:val="005211E5"/>
    <w:rsid w:val="00522178"/>
    <w:rsid w:val="005222B0"/>
    <w:rsid w:val="00525D8A"/>
    <w:rsid w:val="005267F9"/>
    <w:rsid w:val="00527DD4"/>
    <w:rsid w:val="0053071F"/>
    <w:rsid w:val="00530CDD"/>
    <w:rsid w:val="00531842"/>
    <w:rsid w:val="00532B47"/>
    <w:rsid w:val="00537768"/>
    <w:rsid w:val="0054012B"/>
    <w:rsid w:val="00544B4C"/>
    <w:rsid w:val="005452E4"/>
    <w:rsid w:val="00547E59"/>
    <w:rsid w:val="00550762"/>
    <w:rsid w:val="005557CF"/>
    <w:rsid w:val="0056036B"/>
    <w:rsid w:val="005605B5"/>
    <w:rsid w:val="00561C8F"/>
    <w:rsid w:val="005627D0"/>
    <w:rsid w:val="00566A00"/>
    <w:rsid w:val="00566A49"/>
    <w:rsid w:val="00571A3F"/>
    <w:rsid w:val="0057266D"/>
    <w:rsid w:val="00574489"/>
    <w:rsid w:val="005763A7"/>
    <w:rsid w:val="00581499"/>
    <w:rsid w:val="00583DE0"/>
    <w:rsid w:val="0058405B"/>
    <w:rsid w:val="00584DFD"/>
    <w:rsid w:val="00585FD5"/>
    <w:rsid w:val="00587CE9"/>
    <w:rsid w:val="00591007"/>
    <w:rsid w:val="00594BD5"/>
    <w:rsid w:val="00596C47"/>
    <w:rsid w:val="005976C4"/>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6D32"/>
    <w:rsid w:val="0060733C"/>
    <w:rsid w:val="00607535"/>
    <w:rsid w:val="00611BED"/>
    <w:rsid w:val="00612F0B"/>
    <w:rsid w:val="0061380C"/>
    <w:rsid w:val="006156DE"/>
    <w:rsid w:val="00626359"/>
    <w:rsid w:val="006271C8"/>
    <w:rsid w:val="00630014"/>
    <w:rsid w:val="00630A80"/>
    <w:rsid w:val="006318F3"/>
    <w:rsid w:val="006339CC"/>
    <w:rsid w:val="00640043"/>
    <w:rsid w:val="00642DDC"/>
    <w:rsid w:val="00645E0E"/>
    <w:rsid w:val="006474FF"/>
    <w:rsid w:val="00652A2E"/>
    <w:rsid w:val="00655F86"/>
    <w:rsid w:val="006562F7"/>
    <w:rsid w:val="00657350"/>
    <w:rsid w:val="00657556"/>
    <w:rsid w:val="0066054E"/>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9726F"/>
    <w:rsid w:val="006A27E0"/>
    <w:rsid w:val="006A4EF5"/>
    <w:rsid w:val="006A68D5"/>
    <w:rsid w:val="006B1715"/>
    <w:rsid w:val="006B3FFB"/>
    <w:rsid w:val="006C1D0C"/>
    <w:rsid w:val="006C2250"/>
    <w:rsid w:val="006C6C22"/>
    <w:rsid w:val="006C72C4"/>
    <w:rsid w:val="006D23C1"/>
    <w:rsid w:val="006D282C"/>
    <w:rsid w:val="006D4128"/>
    <w:rsid w:val="006D50D6"/>
    <w:rsid w:val="006D5296"/>
    <w:rsid w:val="006E17F5"/>
    <w:rsid w:val="006E22B4"/>
    <w:rsid w:val="006E2945"/>
    <w:rsid w:val="006E2FF5"/>
    <w:rsid w:val="006E40F2"/>
    <w:rsid w:val="006E7D10"/>
    <w:rsid w:val="006F1206"/>
    <w:rsid w:val="006F380B"/>
    <w:rsid w:val="006F3B84"/>
    <w:rsid w:val="006F54CB"/>
    <w:rsid w:val="006F7075"/>
    <w:rsid w:val="00700F95"/>
    <w:rsid w:val="00701D68"/>
    <w:rsid w:val="00702F0F"/>
    <w:rsid w:val="007038C9"/>
    <w:rsid w:val="00703E39"/>
    <w:rsid w:val="00704756"/>
    <w:rsid w:val="00704D5A"/>
    <w:rsid w:val="00705E7F"/>
    <w:rsid w:val="00707956"/>
    <w:rsid w:val="0071316B"/>
    <w:rsid w:val="007136A8"/>
    <w:rsid w:val="00714018"/>
    <w:rsid w:val="0071448C"/>
    <w:rsid w:val="007167D4"/>
    <w:rsid w:val="007171B7"/>
    <w:rsid w:val="007212D5"/>
    <w:rsid w:val="0073009D"/>
    <w:rsid w:val="0073027A"/>
    <w:rsid w:val="00731477"/>
    <w:rsid w:val="00733697"/>
    <w:rsid w:val="00734602"/>
    <w:rsid w:val="00734D2B"/>
    <w:rsid w:val="00743E3C"/>
    <w:rsid w:val="00747122"/>
    <w:rsid w:val="0075048D"/>
    <w:rsid w:val="00750D90"/>
    <w:rsid w:val="00751B47"/>
    <w:rsid w:val="00755A86"/>
    <w:rsid w:val="007577D0"/>
    <w:rsid w:val="007645D9"/>
    <w:rsid w:val="007709E4"/>
    <w:rsid w:val="00772750"/>
    <w:rsid w:val="0077668E"/>
    <w:rsid w:val="00780A62"/>
    <w:rsid w:val="00780CCC"/>
    <w:rsid w:val="00781F6A"/>
    <w:rsid w:val="00783283"/>
    <w:rsid w:val="007832CA"/>
    <w:rsid w:val="00784B65"/>
    <w:rsid w:val="00785F20"/>
    <w:rsid w:val="007866E4"/>
    <w:rsid w:val="00790077"/>
    <w:rsid w:val="00791C25"/>
    <w:rsid w:val="00793600"/>
    <w:rsid w:val="00795496"/>
    <w:rsid w:val="007A1493"/>
    <w:rsid w:val="007A202C"/>
    <w:rsid w:val="007A5128"/>
    <w:rsid w:val="007A615D"/>
    <w:rsid w:val="007B0104"/>
    <w:rsid w:val="007B172B"/>
    <w:rsid w:val="007B40DA"/>
    <w:rsid w:val="007B6AF3"/>
    <w:rsid w:val="007B6EA0"/>
    <w:rsid w:val="007C37B6"/>
    <w:rsid w:val="007C4705"/>
    <w:rsid w:val="007C601E"/>
    <w:rsid w:val="007D03CB"/>
    <w:rsid w:val="007D2029"/>
    <w:rsid w:val="007D266B"/>
    <w:rsid w:val="007D2DDA"/>
    <w:rsid w:val="007D58EA"/>
    <w:rsid w:val="007D5DFA"/>
    <w:rsid w:val="007D6AF1"/>
    <w:rsid w:val="007D767C"/>
    <w:rsid w:val="007D7697"/>
    <w:rsid w:val="007E0A44"/>
    <w:rsid w:val="007E1A4C"/>
    <w:rsid w:val="007E5EE6"/>
    <w:rsid w:val="00803547"/>
    <w:rsid w:val="00806F67"/>
    <w:rsid w:val="00810812"/>
    <w:rsid w:val="00812B37"/>
    <w:rsid w:val="00814257"/>
    <w:rsid w:val="00816E19"/>
    <w:rsid w:val="008232F2"/>
    <w:rsid w:val="008243FD"/>
    <w:rsid w:val="008244AD"/>
    <w:rsid w:val="0082762F"/>
    <w:rsid w:val="00830A43"/>
    <w:rsid w:val="0083286D"/>
    <w:rsid w:val="00832933"/>
    <w:rsid w:val="00833876"/>
    <w:rsid w:val="00834866"/>
    <w:rsid w:val="00837667"/>
    <w:rsid w:val="008405FF"/>
    <w:rsid w:val="00841832"/>
    <w:rsid w:val="008454E1"/>
    <w:rsid w:val="0084629B"/>
    <w:rsid w:val="0084641D"/>
    <w:rsid w:val="0085091A"/>
    <w:rsid w:val="00852500"/>
    <w:rsid w:val="00854371"/>
    <w:rsid w:val="0085794C"/>
    <w:rsid w:val="008615C2"/>
    <w:rsid w:val="00862717"/>
    <w:rsid w:val="008651FC"/>
    <w:rsid w:val="00866FD5"/>
    <w:rsid w:val="00870782"/>
    <w:rsid w:val="00873CD9"/>
    <w:rsid w:val="00873EBD"/>
    <w:rsid w:val="0087466D"/>
    <w:rsid w:val="00877BD1"/>
    <w:rsid w:val="0088338C"/>
    <w:rsid w:val="00883A14"/>
    <w:rsid w:val="00884942"/>
    <w:rsid w:val="00885AB9"/>
    <w:rsid w:val="0088671D"/>
    <w:rsid w:val="008922EF"/>
    <w:rsid w:val="008944E2"/>
    <w:rsid w:val="008948CA"/>
    <w:rsid w:val="00894DCD"/>
    <w:rsid w:val="008962F3"/>
    <w:rsid w:val="008A60FB"/>
    <w:rsid w:val="008B0F04"/>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C4C"/>
    <w:rsid w:val="00912DEB"/>
    <w:rsid w:val="009143F8"/>
    <w:rsid w:val="00915068"/>
    <w:rsid w:val="0091695E"/>
    <w:rsid w:val="00921A88"/>
    <w:rsid w:val="00923E9E"/>
    <w:rsid w:val="0093260F"/>
    <w:rsid w:val="00932666"/>
    <w:rsid w:val="00933438"/>
    <w:rsid w:val="0093489E"/>
    <w:rsid w:val="009356ED"/>
    <w:rsid w:val="00947C5C"/>
    <w:rsid w:val="00950275"/>
    <w:rsid w:val="009505C2"/>
    <w:rsid w:val="00950EDF"/>
    <w:rsid w:val="00950EEF"/>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198"/>
    <w:rsid w:val="009A468E"/>
    <w:rsid w:val="009B1758"/>
    <w:rsid w:val="009B344F"/>
    <w:rsid w:val="009B3910"/>
    <w:rsid w:val="009B454C"/>
    <w:rsid w:val="009B4F1A"/>
    <w:rsid w:val="009B6577"/>
    <w:rsid w:val="009C09A4"/>
    <w:rsid w:val="009C1BBB"/>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375C"/>
    <w:rsid w:val="009F5876"/>
    <w:rsid w:val="009F7845"/>
    <w:rsid w:val="00A00B64"/>
    <w:rsid w:val="00A01B3E"/>
    <w:rsid w:val="00A02148"/>
    <w:rsid w:val="00A06EEC"/>
    <w:rsid w:val="00A134CA"/>
    <w:rsid w:val="00A1556A"/>
    <w:rsid w:val="00A176C5"/>
    <w:rsid w:val="00A23AF5"/>
    <w:rsid w:val="00A25C3B"/>
    <w:rsid w:val="00A2762A"/>
    <w:rsid w:val="00A30048"/>
    <w:rsid w:val="00A323AA"/>
    <w:rsid w:val="00A32880"/>
    <w:rsid w:val="00A330A6"/>
    <w:rsid w:val="00A3331C"/>
    <w:rsid w:val="00A371DC"/>
    <w:rsid w:val="00A41B6C"/>
    <w:rsid w:val="00A42B6C"/>
    <w:rsid w:val="00A44A0A"/>
    <w:rsid w:val="00A46644"/>
    <w:rsid w:val="00A50B8F"/>
    <w:rsid w:val="00A630CC"/>
    <w:rsid w:val="00A63E4E"/>
    <w:rsid w:val="00A65534"/>
    <w:rsid w:val="00A66F34"/>
    <w:rsid w:val="00A67ED6"/>
    <w:rsid w:val="00A710D0"/>
    <w:rsid w:val="00A71A05"/>
    <w:rsid w:val="00A72BDB"/>
    <w:rsid w:val="00A7362A"/>
    <w:rsid w:val="00A7412F"/>
    <w:rsid w:val="00A7775E"/>
    <w:rsid w:val="00A812F8"/>
    <w:rsid w:val="00A83496"/>
    <w:rsid w:val="00A86F17"/>
    <w:rsid w:val="00A905B0"/>
    <w:rsid w:val="00A95037"/>
    <w:rsid w:val="00A96461"/>
    <w:rsid w:val="00A97745"/>
    <w:rsid w:val="00A977AB"/>
    <w:rsid w:val="00AA04FE"/>
    <w:rsid w:val="00AA2710"/>
    <w:rsid w:val="00AA2BF4"/>
    <w:rsid w:val="00AA2F8C"/>
    <w:rsid w:val="00AA3D3E"/>
    <w:rsid w:val="00AA64BB"/>
    <w:rsid w:val="00AB166A"/>
    <w:rsid w:val="00AB1AB6"/>
    <w:rsid w:val="00AC04C2"/>
    <w:rsid w:val="00AC15BF"/>
    <w:rsid w:val="00AC2106"/>
    <w:rsid w:val="00AC3CF8"/>
    <w:rsid w:val="00AC5695"/>
    <w:rsid w:val="00AC66DD"/>
    <w:rsid w:val="00AC7420"/>
    <w:rsid w:val="00AC7773"/>
    <w:rsid w:val="00AD1171"/>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E76"/>
    <w:rsid w:val="00AF7FFC"/>
    <w:rsid w:val="00B01B23"/>
    <w:rsid w:val="00B02CF4"/>
    <w:rsid w:val="00B02D8C"/>
    <w:rsid w:val="00B03D53"/>
    <w:rsid w:val="00B076E1"/>
    <w:rsid w:val="00B10194"/>
    <w:rsid w:val="00B1176E"/>
    <w:rsid w:val="00B12D34"/>
    <w:rsid w:val="00B20716"/>
    <w:rsid w:val="00B20B30"/>
    <w:rsid w:val="00B22AF9"/>
    <w:rsid w:val="00B23CCA"/>
    <w:rsid w:val="00B24EEF"/>
    <w:rsid w:val="00B26479"/>
    <w:rsid w:val="00B27B0F"/>
    <w:rsid w:val="00B313CB"/>
    <w:rsid w:val="00B3168D"/>
    <w:rsid w:val="00B335E2"/>
    <w:rsid w:val="00B33746"/>
    <w:rsid w:val="00B361E4"/>
    <w:rsid w:val="00B46F20"/>
    <w:rsid w:val="00B51386"/>
    <w:rsid w:val="00B51B39"/>
    <w:rsid w:val="00B559E0"/>
    <w:rsid w:val="00B56EDC"/>
    <w:rsid w:val="00B60666"/>
    <w:rsid w:val="00B621C4"/>
    <w:rsid w:val="00B625AD"/>
    <w:rsid w:val="00B649E1"/>
    <w:rsid w:val="00B66C54"/>
    <w:rsid w:val="00B67116"/>
    <w:rsid w:val="00B673CF"/>
    <w:rsid w:val="00B67F7B"/>
    <w:rsid w:val="00B71FA6"/>
    <w:rsid w:val="00B73566"/>
    <w:rsid w:val="00B73AC4"/>
    <w:rsid w:val="00B74840"/>
    <w:rsid w:val="00B74900"/>
    <w:rsid w:val="00B8550A"/>
    <w:rsid w:val="00B8571A"/>
    <w:rsid w:val="00B85880"/>
    <w:rsid w:val="00B909AE"/>
    <w:rsid w:val="00B90F60"/>
    <w:rsid w:val="00B92BE3"/>
    <w:rsid w:val="00B9562D"/>
    <w:rsid w:val="00B9768D"/>
    <w:rsid w:val="00BA26C7"/>
    <w:rsid w:val="00BA30ED"/>
    <w:rsid w:val="00BA40D5"/>
    <w:rsid w:val="00BA557E"/>
    <w:rsid w:val="00BA5C87"/>
    <w:rsid w:val="00BA61E9"/>
    <w:rsid w:val="00BB29E7"/>
    <w:rsid w:val="00BB41C0"/>
    <w:rsid w:val="00BB7D7B"/>
    <w:rsid w:val="00BC6B90"/>
    <w:rsid w:val="00BD01FF"/>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1396"/>
    <w:rsid w:val="00C14279"/>
    <w:rsid w:val="00C1600E"/>
    <w:rsid w:val="00C16167"/>
    <w:rsid w:val="00C1767A"/>
    <w:rsid w:val="00C228F4"/>
    <w:rsid w:val="00C22E1D"/>
    <w:rsid w:val="00C24CE9"/>
    <w:rsid w:val="00C27731"/>
    <w:rsid w:val="00C30630"/>
    <w:rsid w:val="00C34A06"/>
    <w:rsid w:val="00C440C6"/>
    <w:rsid w:val="00C440D4"/>
    <w:rsid w:val="00C460A3"/>
    <w:rsid w:val="00C46144"/>
    <w:rsid w:val="00C47082"/>
    <w:rsid w:val="00C50234"/>
    <w:rsid w:val="00C51ED5"/>
    <w:rsid w:val="00C53AAD"/>
    <w:rsid w:val="00C56C1B"/>
    <w:rsid w:val="00C57E22"/>
    <w:rsid w:val="00C607A7"/>
    <w:rsid w:val="00C66019"/>
    <w:rsid w:val="00C73DFA"/>
    <w:rsid w:val="00C773D4"/>
    <w:rsid w:val="00C80FC2"/>
    <w:rsid w:val="00C85592"/>
    <w:rsid w:val="00C86D32"/>
    <w:rsid w:val="00C91098"/>
    <w:rsid w:val="00C91AAD"/>
    <w:rsid w:val="00C94C9C"/>
    <w:rsid w:val="00C96686"/>
    <w:rsid w:val="00CA0FD3"/>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234B"/>
    <w:rsid w:val="00CF73FB"/>
    <w:rsid w:val="00D00FD9"/>
    <w:rsid w:val="00D0179D"/>
    <w:rsid w:val="00D02551"/>
    <w:rsid w:val="00D046CD"/>
    <w:rsid w:val="00D07E03"/>
    <w:rsid w:val="00D1261C"/>
    <w:rsid w:val="00D12D3B"/>
    <w:rsid w:val="00D12D77"/>
    <w:rsid w:val="00D142F4"/>
    <w:rsid w:val="00D1625F"/>
    <w:rsid w:val="00D17E21"/>
    <w:rsid w:val="00D2015C"/>
    <w:rsid w:val="00D20C6C"/>
    <w:rsid w:val="00D21BFF"/>
    <w:rsid w:val="00D23C25"/>
    <w:rsid w:val="00D23F6F"/>
    <w:rsid w:val="00D25757"/>
    <w:rsid w:val="00D26F65"/>
    <w:rsid w:val="00D279A5"/>
    <w:rsid w:val="00D36563"/>
    <w:rsid w:val="00D3681C"/>
    <w:rsid w:val="00D36B76"/>
    <w:rsid w:val="00D374AA"/>
    <w:rsid w:val="00D4180C"/>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B2F"/>
    <w:rsid w:val="00D81115"/>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5B23"/>
    <w:rsid w:val="00DC63D9"/>
    <w:rsid w:val="00DC68FC"/>
    <w:rsid w:val="00DC768F"/>
    <w:rsid w:val="00DD3628"/>
    <w:rsid w:val="00DD419D"/>
    <w:rsid w:val="00DD525B"/>
    <w:rsid w:val="00DF33F6"/>
    <w:rsid w:val="00E00D6B"/>
    <w:rsid w:val="00E00E15"/>
    <w:rsid w:val="00E015DF"/>
    <w:rsid w:val="00E01BE0"/>
    <w:rsid w:val="00E05C72"/>
    <w:rsid w:val="00E06436"/>
    <w:rsid w:val="00E0704B"/>
    <w:rsid w:val="00E07E6D"/>
    <w:rsid w:val="00E10444"/>
    <w:rsid w:val="00E107A2"/>
    <w:rsid w:val="00E10DB6"/>
    <w:rsid w:val="00E12628"/>
    <w:rsid w:val="00E1273B"/>
    <w:rsid w:val="00E14937"/>
    <w:rsid w:val="00E1733F"/>
    <w:rsid w:val="00E218BA"/>
    <w:rsid w:val="00E2240C"/>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32E0"/>
    <w:rsid w:val="00E740B5"/>
    <w:rsid w:val="00E753C2"/>
    <w:rsid w:val="00E7652A"/>
    <w:rsid w:val="00E80E8A"/>
    <w:rsid w:val="00E81477"/>
    <w:rsid w:val="00E81C68"/>
    <w:rsid w:val="00E82DF8"/>
    <w:rsid w:val="00E832FB"/>
    <w:rsid w:val="00E86AD2"/>
    <w:rsid w:val="00E87663"/>
    <w:rsid w:val="00EA186E"/>
    <w:rsid w:val="00EA2765"/>
    <w:rsid w:val="00EA3A12"/>
    <w:rsid w:val="00EB0899"/>
    <w:rsid w:val="00EB164C"/>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4B7E"/>
    <w:rsid w:val="00F06165"/>
    <w:rsid w:val="00F13C69"/>
    <w:rsid w:val="00F14347"/>
    <w:rsid w:val="00F14596"/>
    <w:rsid w:val="00F1747F"/>
    <w:rsid w:val="00F20DF6"/>
    <w:rsid w:val="00F21A88"/>
    <w:rsid w:val="00F24F2B"/>
    <w:rsid w:val="00F2516F"/>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564E3"/>
    <w:rsid w:val="00F61E21"/>
    <w:rsid w:val="00F61FC0"/>
    <w:rsid w:val="00F65D7B"/>
    <w:rsid w:val="00F67211"/>
    <w:rsid w:val="00F67C36"/>
    <w:rsid w:val="00F80628"/>
    <w:rsid w:val="00F81257"/>
    <w:rsid w:val="00F81DC7"/>
    <w:rsid w:val="00F81E0F"/>
    <w:rsid w:val="00F82CB2"/>
    <w:rsid w:val="00F83918"/>
    <w:rsid w:val="00F83B98"/>
    <w:rsid w:val="00F83BD0"/>
    <w:rsid w:val="00F87DEA"/>
    <w:rsid w:val="00F90085"/>
    <w:rsid w:val="00F91835"/>
    <w:rsid w:val="00F933B2"/>
    <w:rsid w:val="00FA1C35"/>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FB09F2A8-DC54-47C9-BC98-B3F4A262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uiPriority w:val="9"/>
    <w:semiHidden/>
    <w:unhideWhenUsed/>
    <w:qFormat/>
    <w:rsid w:val="00611B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11BE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A83496"/>
    <w:pPr>
      <w:tabs>
        <w:tab w:val="left" w:pos="284"/>
        <w:tab w:val="left" w:pos="709"/>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1">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 w:type="character" w:customStyle="1" w:styleId="30">
    <w:name w:val="Заголовок 3 Знак"/>
    <w:basedOn w:val="a0"/>
    <w:link w:val="3"/>
    <w:uiPriority w:val="9"/>
    <w:semiHidden/>
    <w:rsid w:val="00611BED"/>
    <w:rPr>
      <w:rFonts w:asciiTheme="majorHAnsi" w:eastAsiaTheme="majorEastAsia" w:hAnsiTheme="majorHAnsi" w:cstheme="majorBidi"/>
      <w:color w:val="1F3763" w:themeColor="accent1" w:themeShade="7F"/>
      <w:sz w:val="24"/>
      <w:szCs w:val="24"/>
      <w:lang w:eastAsia="en-US"/>
    </w:rPr>
  </w:style>
  <w:style w:type="character" w:customStyle="1" w:styleId="40">
    <w:name w:val="Заголовок 4 Знак"/>
    <w:basedOn w:val="a0"/>
    <w:link w:val="4"/>
    <w:uiPriority w:val="9"/>
    <w:semiHidden/>
    <w:rsid w:val="00611BED"/>
    <w:rPr>
      <w:rFonts w:asciiTheme="majorHAnsi" w:eastAsiaTheme="majorEastAsia" w:hAnsiTheme="majorHAnsi" w:cstheme="majorBidi"/>
      <w:i/>
      <w:iCs/>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2603">
      <w:bodyDiv w:val="1"/>
      <w:marLeft w:val="0"/>
      <w:marRight w:val="0"/>
      <w:marTop w:val="0"/>
      <w:marBottom w:val="0"/>
      <w:divBdr>
        <w:top w:val="none" w:sz="0" w:space="0" w:color="auto"/>
        <w:left w:val="none" w:sz="0" w:space="0" w:color="auto"/>
        <w:bottom w:val="none" w:sz="0" w:space="0" w:color="auto"/>
        <w:right w:val="none" w:sz="0" w:space="0" w:color="auto"/>
      </w:divBdr>
    </w:div>
    <w:div w:id="142822148">
      <w:bodyDiv w:val="1"/>
      <w:marLeft w:val="0"/>
      <w:marRight w:val="0"/>
      <w:marTop w:val="0"/>
      <w:marBottom w:val="0"/>
      <w:divBdr>
        <w:top w:val="none" w:sz="0" w:space="0" w:color="auto"/>
        <w:left w:val="none" w:sz="0" w:space="0" w:color="auto"/>
        <w:bottom w:val="none" w:sz="0" w:space="0" w:color="auto"/>
        <w:right w:val="none" w:sz="0" w:space="0" w:color="auto"/>
      </w:divBdr>
    </w:div>
    <w:div w:id="168376756">
      <w:bodyDiv w:val="1"/>
      <w:marLeft w:val="0"/>
      <w:marRight w:val="0"/>
      <w:marTop w:val="0"/>
      <w:marBottom w:val="0"/>
      <w:divBdr>
        <w:top w:val="none" w:sz="0" w:space="0" w:color="auto"/>
        <w:left w:val="none" w:sz="0" w:space="0" w:color="auto"/>
        <w:bottom w:val="none" w:sz="0" w:space="0" w:color="auto"/>
        <w:right w:val="none" w:sz="0" w:space="0" w:color="auto"/>
      </w:divBdr>
    </w:div>
    <w:div w:id="203450618">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66714156">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99889926">
      <w:bodyDiv w:val="1"/>
      <w:marLeft w:val="0"/>
      <w:marRight w:val="0"/>
      <w:marTop w:val="0"/>
      <w:marBottom w:val="0"/>
      <w:divBdr>
        <w:top w:val="none" w:sz="0" w:space="0" w:color="auto"/>
        <w:left w:val="none" w:sz="0" w:space="0" w:color="auto"/>
        <w:bottom w:val="none" w:sz="0" w:space="0" w:color="auto"/>
        <w:right w:val="none" w:sz="0" w:space="0" w:color="auto"/>
      </w:divBdr>
    </w:div>
    <w:div w:id="1191531581">
      <w:bodyDiv w:val="1"/>
      <w:marLeft w:val="0"/>
      <w:marRight w:val="0"/>
      <w:marTop w:val="0"/>
      <w:marBottom w:val="0"/>
      <w:divBdr>
        <w:top w:val="none" w:sz="0" w:space="0" w:color="auto"/>
        <w:left w:val="none" w:sz="0" w:space="0" w:color="auto"/>
        <w:bottom w:val="none" w:sz="0" w:space="0" w:color="auto"/>
        <w:right w:val="none" w:sz="0" w:space="0" w:color="auto"/>
      </w:divBdr>
    </w:div>
    <w:div w:id="1325008313">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443843535">
      <w:bodyDiv w:val="1"/>
      <w:marLeft w:val="0"/>
      <w:marRight w:val="0"/>
      <w:marTop w:val="0"/>
      <w:marBottom w:val="0"/>
      <w:divBdr>
        <w:top w:val="none" w:sz="0" w:space="0" w:color="auto"/>
        <w:left w:val="none" w:sz="0" w:space="0" w:color="auto"/>
        <w:bottom w:val="none" w:sz="0" w:space="0" w:color="auto"/>
        <w:right w:val="none" w:sz="0" w:space="0" w:color="auto"/>
      </w:divBdr>
    </w:div>
    <w:div w:id="1646472762">
      <w:bodyDiv w:val="1"/>
      <w:marLeft w:val="0"/>
      <w:marRight w:val="0"/>
      <w:marTop w:val="0"/>
      <w:marBottom w:val="0"/>
      <w:divBdr>
        <w:top w:val="none" w:sz="0" w:space="0" w:color="auto"/>
        <w:left w:val="none" w:sz="0" w:space="0" w:color="auto"/>
        <w:bottom w:val="none" w:sz="0" w:space="0" w:color="auto"/>
        <w:right w:val="none" w:sz="0" w:space="0" w:color="auto"/>
      </w:divBdr>
    </w:div>
    <w:div w:id="1751270440">
      <w:bodyDiv w:val="1"/>
      <w:marLeft w:val="0"/>
      <w:marRight w:val="0"/>
      <w:marTop w:val="0"/>
      <w:marBottom w:val="0"/>
      <w:divBdr>
        <w:top w:val="none" w:sz="0" w:space="0" w:color="auto"/>
        <w:left w:val="none" w:sz="0" w:space="0" w:color="auto"/>
        <w:bottom w:val="none" w:sz="0" w:space="0" w:color="auto"/>
        <w:right w:val="none" w:sz="0" w:space="0" w:color="auto"/>
      </w:divBdr>
    </w:div>
    <w:div w:id="1944217827">
      <w:bodyDiv w:val="1"/>
      <w:marLeft w:val="0"/>
      <w:marRight w:val="0"/>
      <w:marTop w:val="0"/>
      <w:marBottom w:val="0"/>
      <w:divBdr>
        <w:top w:val="none" w:sz="0" w:space="0" w:color="auto"/>
        <w:left w:val="none" w:sz="0" w:space="0" w:color="auto"/>
        <w:bottom w:val="none" w:sz="0" w:space="0" w:color="auto"/>
        <w:right w:val="none" w:sz="0" w:space="0" w:color="auto"/>
      </w:divBdr>
    </w:div>
    <w:div w:id="1991515461">
      <w:bodyDiv w:val="1"/>
      <w:marLeft w:val="0"/>
      <w:marRight w:val="0"/>
      <w:marTop w:val="0"/>
      <w:marBottom w:val="0"/>
      <w:divBdr>
        <w:top w:val="none" w:sz="0" w:space="0" w:color="auto"/>
        <w:left w:val="none" w:sz="0" w:space="0" w:color="auto"/>
        <w:bottom w:val="none" w:sz="0" w:space="0" w:color="auto"/>
        <w:right w:val="none" w:sz="0" w:space="0" w:color="auto"/>
      </w:divBdr>
    </w:div>
    <w:div w:id="2035106036">
      <w:bodyDiv w:val="1"/>
      <w:marLeft w:val="0"/>
      <w:marRight w:val="0"/>
      <w:marTop w:val="0"/>
      <w:marBottom w:val="0"/>
      <w:divBdr>
        <w:top w:val="none" w:sz="0" w:space="0" w:color="auto"/>
        <w:left w:val="none" w:sz="0" w:space="0" w:color="auto"/>
        <w:bottom w:val="none" w:sz="0" w:space="0" w:color="auto"/>
        <w:right w:val="none" w:sz="0" w:space="0" w:color="auto"/>
      </w:divBdr>
    </w:div>
    <w:div w:id="2043899570">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nfotec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fide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uritycode.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rant.ru/iv/"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ptsecurity.com/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52E0294-123D-45AB-92B6-E7B0E9DF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29</Pages>
  <Words>7409</Words>
  <Characters>42233</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49543</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14</cp:revision>
  <cp:lastPrinted>2023-04-03T07:06:00Z</cp:lastPrinted>
  <dcterms:created xsi:type="dcterms:W3CDTF">2024-03-26T12:32:00Z</dcterms:created>
  <dcterms:modified xsi:type="dcterms:W3CDTF">2024-05-07T06:20:00Z</dcterms:modified>
</cp:coreProperties>
</file>