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B2" w:rsidRDefault="00D10AB2" w:rsidP="00D1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Учебные предметы, курсы, дисциплины (модули), предусмотренные</w:t>
      </w:r>
    </w:p>
    <w:p w:rsidR="00D9238B" w:rsidRDefault="00E35F33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721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</w:p>
    <w:p w:rsidR="00B3094C" w:rsidRDefault="00B3094C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94C">
        <w:rPr>
          <w:rFonts w:ascii="Times New Roman" w:hAnsi="Times New Roman" w:cs="Times New Roman"/>
          <w:sz w:val="24"/>
          <w:szCs w:val="24"/>
        </w:rPr>
        <w:t>"</w:t>
      </w:r>
      <w:r w:rsidR="007226AE">
        <w:rPr>
          <w:rFonts w:ascii="Times New Roman" w:hAnsi="Times New Roman" w:cs="Times New Roman"/>
          <w:sz w:val="24"/>
          <w:szCs w:val="24"/>
        </w:rPr>
        <w:t>Государственные финансовые технологии</w:t>
      </w:r>
      <w:r w:rsidR="00E35F33" w:rsidRPr="008D4721">
        <w:rPr>
          <w:rFonts w:ascii="Times New Roman" w:hAnsi="Times New Roman" w:cs="Times New Roman"/>
          <w:sz w:val="24"/>
          <w:szCs w:val="24"/>
        </w:rPr>
        <w:t xml:space="preserve">", </w:t>
      </w:r>
    </w:p>
    <w:p w:rsidR="00E35F33" w:rsidRDefault="00E35F33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D4721">
        <w:rPr>
          <w:rFonts w:ascii="Times New Roman" w:hAnsi="Times New Roman" w:cs="Times New Roman"/>
          <w:sz w:val="24"/>
          <w:szCs w:val="24"/>
        </w:rPr>
        <w:t>рофиль: "</w:t>
      </w:r>
      <w:r w:rsidRPr="00E35F33">
        <w:t xml:space="preserve"> </w:t>
      </w:r>
      <w:r w:rsidR="007226AE">
        <w:rPr>
          <w:rFonts w:ascii="Times New Roman" w:hAnsi="Times New Roman" w:cs="Times New Roman"/>
          <w:sz w:val="24"/>
          <w:szCs w:val="24"/>
        </w:rPr>
        <w:t>Государственные финансовые технологии</w:t>
      </w:r>
      <w:r w:rsidR="007226AE" w:rsidRPr="008D4721">
        <w:rPr>
          <w:rFonts w:ascii="Times New Roman" w:hAnsi="Times New Roman" w:cs="Times New Roman"/>
          <w:sz w:val="24"/>
          <w:szCs w:val="24"/>
        </w:rPr>
        <w:t xml:space="preserve"> </w:t>
      </w:r>
      <w:r w:rsidRPr="008D4721">
        <w:rPr>
          <w:rFonts w:ascii="Times New Roman" w:hAnsi="Times New Roman" w:cs="Times New Roman"/>
          <w:sz w:val="24"/>
          <w:szCs w:val="24"/>
        </w:rPr>
        <w:t>"</w:t>
      </w:r>
    </w:p>
    <w:p w:rsidR="00E35F33" w:rsidRDefault="00E35F33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721">
        <w:rPr>
          <w:rFonts w:ascii="Times New Roman" w:hAnsi="Times New Roman" w:cs="Times New Roman"/>
          <w:sz w:val="24"/>
          <w:szCs w:val="24"/>
        </w:rPr>
        <w:t>по направлению подготовки</w:t>
      </w:r>
    </w:p>
    <w:p w:rsidR="00E35F33" w:rsidRDefault="00C95D2D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D2D">
        <w:rPr>
          <w:rFonts w:ascii="Times New Roman" w:hAnsi="Times New Roman" w:cs="Times New Roman"/>
          <w:sz w:val="24"/>
          <w:szCs w:val="24"/>
        </w:rPr>
        <w:t>38.03.01 - Экономика</w:t>
      </w:r>
      <w:r w:rsidR="00941712">
        <w:rPr>
          <w:rFonts w:ascii="Times New Roman" w:hAnsi="Times New Roman" w:cs="Times New Roman"/>
          <w:sz w:val="24"/>
          <w:szCs w:val="24"/>
        </w:rPr>
        <w:t>, 202</w:t>
      </w:r>
      <w:r w:rsidR="007226AE">
        <w:rPr>
          <w:rFonts w:ascii="Times New Roman" w:hAnsi="Times New Roman" w:cs="Times New Roman"/>
          <w:sz w:val="24"/>
          <w:szCs w:val="24"/>
        </w:rPr>
        <w:t>6</w:t>
      </w:r>
      <w:r w:rsidR="00E35F33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7010E2" w:rsidRDefault="007010E2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Программа двух квалификаций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Философия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7010E2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Математический анализ и линейная алгебра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Теория вероятностей, математическая статистика и анализ данных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7226AE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Дискретная математика и математическая логика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Информационные технологии в цифровой экономике</w:t>
      </w:r>
    </w:p>
    <w:p w:rsid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Статистика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Финансы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Финансы общественного сектора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Финансовые рынки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Цифровые налоговые технологии</w:t>
      </w:r>
    </w:p>
    <w:p w:rsid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Государственные информационные системы и сервисы электронного правительства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Цифровые технологии исполнения бюджета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Казначейские цифровые сервисы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Технологии внутреннего аудита государственных финансов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Информационно-аналитические и учетные технологии в государственных финансах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Практикум "Цифровой контролер-аналитик"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Управление ликвидностью в государственном секторе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Финансовые технологии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Децентрализованные финансы (</w:t>
      </w:r>
      <w:proofErr w:type="spellStart"/>
      <w:r w:rsidRPr="007226AE">
        <w:rPr>
          <w:rFonts w:ascii="Times New Roman" w:hAnsi="Times New Roman" w:cs="Times New Roman"/>
          <w:sz w:val="24"/>
          <w:szCs w:val="24"/>
        </w:rPr>
        <w:t>DeFi</w:t>
      </w:r>
      <w:proofErr w:type="spellEnd"/>
      <w:r w:rsidRPr="007226AE">
        <w:rPr>
          <w:rFonts w:ascii="Times New Roman" w:hAnsi="Times New Roman" w:cs="Times New Roman"/>
          <w:sz w:val="24"/>
          <w:szCs w:val="24"/>
        </w:rPr>
        <w:t>)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Практикум по созданию и управлению ИТ-проектами в государственном секторе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Современные платежные системы и технологии</w:t>
      </w:r>
    </w:p>
    <w:p w:rsid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lastRenderedPageBreak/>
        <w:t xml:space="preserve">Цифровые финансовые активы и технология </w:t>
      </w:r>
      <w:proofErr w:type="spellStart"/>
      <w:r w:rsidRPr="007226AE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 xml:space="preserve">Анализ данных в государственном секторе с использованием </w:t>
      </w:r>
      <w:proofErr w:type="spellStart"/>
      <w:r w:rsidRPr="007226AE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7226AE">
        <w:rPr>
          <w:rFonts w:ascii="Times New Roman" w:hAnsi="Times New Roman" w:cs="Times New Roman"/>
          <w:sz w:val="24"/>
          <w:szCs w:val="24"/>
        </w:rPr>
        <w:t>, язык R и SQL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Инфраструктура, архитектура и работа с большими данными</w:t>
      </w:r>
      <w:bookmarkStart w:id="0" w:name="_GoBack"/>
      <w:bookmarkEnd w:id="0"/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 xml:space="preserve">Управление рисками и </w:t>
      </w:r>
      <w:proofErr w:type="spellStart"/>
      <w:r w:rsidRPr="007226AE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7226AE">
        <w:rPr>
          <w:rFonts w:ascii="Times New Roman" w:hAnsi="Times New Roman" w:cs="Times New Roman"/>
          <w:sz w:val="24"/>
          <w:szCs w:val="24"/>
        </w:rPr>
        <w:t xml:space="preserve"> в информационной безопасности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Биометрические системы аутентификации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 xml:space="preserve">Информационная безопасность в государственных информационных системах </w:t>
      </w:r>
    </w:p>
    <w:p w:rsidR="007226AE" w:rsidRP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Системы искусственного интеллекта в государственных финансах</w:t>
      </w:r>
    </w:p>
    <w:p w:rsidR="007226AE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Аудит информационной безопасности</w:t>
      </w:r>
    </w:p>
    <w:p w:rsidR="007226AE" w:rsidRPr="007010E2" w:rsidRDefault="007226AE" w:rsidP="00722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sectPr w:rsidR="007226AE" w:rsidRPr="00701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2387F"/>
    <w:multiLevelType w:val="hybridMultilevel"/>
    <w:tmpl w:val="5A9C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75"/>
    <w:rsid w:val="00035C95"/>
    <w:rsid w:val="000526AC"/>
    <w:rsid w:val="000F74D4"/>
    <w:rsid w:val="00127102"/>
    <w:rsid w:val="001668F7"/>
    <w:rsid w:val="001D1EAC"/>
    <w:rsid w:val="00231541"/>
    <w:rsid w:val="002351A1"/>
    <w:rsid w:val="002D5294"/>
    <w:rsid w:val="00322077"/>
    <w:rsid w:val="003A2A34"/>
    <w:rsid w:val="00412BAC"/>
    <w:rsid w:val="0045726F"/>
    <w:rsid w:val="00490A12"/>
    <w:rsid w:val="0050367E"/>
    <w:rsid w:val="00574FCE"/>
    <w:rsid w:val="005C5274"/>
    <w:rsid w:val="006136E2"/>
    <w:rsid w:val="006352F2"/>
    <w:rsid w:val="006B1FB6"/>
    <w:rsid w:val="006C7110"/>
    <w:rsid w:val="00700255"/>
    <w:rsid w:val="007010E2"/>
    <w:rsid w:val="007226AE"/>
    <w:rsid w:val="00801F2F"/>
    <w:rsid w:val="008034B9"/>
    <w:rsid w:val="008B69E3"/>
    <w:rsid w:val="008D4721"/>
    <w:rsid w:val="00941712"/>
    <w:rsid w:val="00941924"/>
    <w:rsid w:val="00991C55"/>
    <w:rsid w:val="009952BA"/>
    <w:rsid w:val="009A2572"/>
    <w:rsid w:val="00A47471"/>
    <w:rsid w:val="00A90944"/>
    <w:rsid w:val="00B16745"/>
    <w:rsid w:val="00B3094C"/>
    <w:rsid w:val="00B47D73"/>
    <w:rsid w:val="00B9644C"/>
    <w:rsid w:val="00C131AD"/>
    <w:rsid w:val="00C74FBB"/>
    <w:rsid w:val="00C95D2D"/>
    <w:rsid w:val="00CA196B"/>
    <w:rsid w:val="00CC4C70"/>
    <w:rsid w:val="00D10AB2"/>
    <w:rsid w:val="00D57475"/>
    <w:rsid w:val="00D61062"/>
    <w:rsid w:val="00D65D5A"/>
    <w:rsid w:val="00D9238B"/>
    <w:rsid w:val="00D92F63"/>
    <w:rsid w:val="00DF68DB"/>
    <w:rsid w:val="00E25E16"/>
    <w:rsid w:val="00E35F33"/>
    <w:rsid w:val="00E8552D"/>
    <w:rsid w:val="00ED0063"/>
    <w:rsid w:val="00EF559F"/>
    <w:rsid w:val="00F75EAB"/>
    <w:rsid w:val="00F838B0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6755"/>
  <w15:chartTrackingRefBased/>
  <w15:docId w15:val="{F250DDB3-9DA3-40BD-A6C1-8FBE11D1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Граждан Оксана Николаевна</dc:creator>
  <cp:keywords/>
  <dc:description/>
  <cp:lastModifiedBy>Граждан Оксана Николаевна</cp:lastModifiedBy>
  <cp:revision>53</cp:revision>
  <dcterms:created xsi:type="dcterms:W3CDTF">2024-03-20T07:41:00Z</dcterms:created>
  <dcterms:modified xsi:type="dcterms:W3CDTF">2026-04-22T10:48:00Z</dcterms:modified>
</cp:coreProperties>
</file>