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D42D" w14:textId="5A41504E" w:rsidR="009C2BE0" w:rsidRDefault="00CC7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ПОДГОТОВКИ ВКР в 202</w:t>
      </w:r>
      <w:r w:rsidR="006158D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158D1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tbl>
      <w:tblPr>
        <w:tblStyle w:val="1"/>
        <w:tblpPr w:leftFromText="180" w:rightFromText="180" w:vertAnchor="text" w:horzAnchor="margin" w:tblpY="1214"/>
        <w:tblW w:w="14596" w:type="dxa"/>
        <w:tblLayout w:type="fixed"/>
        <w:tblLook w:val="04A0" w:firstRow="1" w:lastRow="0" w:firstColumn="1" w:lastColumn="0" w:noHBand="0" w:noVBand="1"/>
      </w:tblPr>
      <w:tblGrid>
        <w:gridCol w:w="11194"/>
        <w:gridCol w:w="3402"/>
      </w:tblGrid>
      <w:tr w:rsidR="009C2BE0" w14:paraId="60A03509" w14:textId="77777777" w:rsidTr="009C2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</w:tcPr>
          <w:p w14:paraId="4EEA8928" w14:textId="77777777" w:rsidR="009C2BE0" w:rsidRDefault="00CC7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402" w:type="dxa"/>
          </w:tcPr>
          <w:p w14:paraId="169C8FF6" w14:textId="77777777" w:rsidR="009C2BE0" w:rsidRDefault="00CC7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в соответствии с Положением о ВКР, Положением о НИР и </w:t>
            </w:r>
          </w:p>
          <w:p w14:paraId="0F4B8E56" w14:textId="77777777" w:rsidR="009C2BE0" w:rsidRDefault="00CC7C5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графиком учебного процесса</w:t>
            </w:r>
          </w:p>
        </w:tc>
      </w:tr>
      <w:tr w:rsidR="009C2BE0" w14:paraId="45FCA1B3" w14:textId="77777777" w:rsidTr="009C2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E2EFD9" w:themeFill="accent6" w:themeFillTint="33"/>
          </w:tcPr>
          <w:p w14:paraId="7D1F7228" w14:textId="06E0989E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1-го курса (202</w:t>
            </w:r>
            <w:r w:rsidR="004A77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приема)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3A6B6B35" w14:textId="77777777" w:rsidR="009C2BE0" w:rsidRDefault="009C2BE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BE0" w14:paraId="7964375B" w14:textId="77777777" w:rsidTr="009C2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E2EFD9" w:themeFill="accent6" w:themeFillTint="33"/>
          </w:tcPr>
          <w:p w14:paraId="07D43AE1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Выбор студентом темы ВКР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73E37DF6" w14:textId="104E2E14" w:rsidR="009C2BE0" w:rsidRDefault="00CC7C5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15 ноября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9C2BE0" w14:paraId="7119F328" w14:textId="77777777" w:rsidTr="009C2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E2EFD9" w:themeFill="accent6" w:themeFillTint="33"/>
          </w:tcPr>
          <w:p w14:paraId="14AC9AF8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Приказ о закреплении тем и руководителей ВКР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3CC1C7C7" w14:textId="1BB531CB" w:rsidR="009C2BE0" w:rsidRDefault="00CC7C5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15 декабря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9C2BE0" w14:paraId="6EFDE463" w14:textId="77777777" w:rsidTr="009C2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E2EFD9" w:themeFill="accent6" w:themeFillTint="33"/>
          </w:tcPr>
          <w:p w14:paraId="0B924BE2" w14:textId="6DE1EEE2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плана, согласование плана-задания на ВКР с руководителем, размещение его для утверждения руководителем на платформе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  <w:shd w:val="clear" w:color="auto" w:fill="E2EFD9" w:themeFill="accent6" w:themeFillTint="33"/>
          </w:tcPr>
          <w:p w14:paraId="0675C471" w14:textId="4CA61E24" w:rsidR="009C2BE0" w:rsidRDefault="00CC7C5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декабря 202</w:t>
            </w:r>
            <w:r w:rsidR="004A77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9C2BE0" w14:paraId="5829B99E" w14:textId="77777777" w:rsidTr="009C2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E2EFD9" w:themeFill="accent6" w:themeFillTint="33"/>
          </w:tcPr>
          <w:p w14:paraId="1D2F92CB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Постановка целей, задач ВКР, определение объекта и предмета исследования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51F2DB8" w14:textId="7AECE9C9" w:rsidR="009C2BE0" w:rsidRDefault="00CC7C5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</w:t>
            </w:r>
            <w:r w:rsidR="004A77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9C2BE0" w14:paraId="41AD5F5F" w14:textId="77777777" w:rsidTr="009C2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53C2D111" w14:textId="24BA80F0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2-го курса (202</w:t>
            </w:r>
            <w:r w:rsidR="004A77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приема)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73DB5DE0" w14:textId="77777777" w:rsidR="009C2BE0" w:rsidRDefault="009C2B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BE0" w14:paraId="66AA175B" w14:textId="77777777" w:rsidTr="009C2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3330A93D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Представление первой главы руководителю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6CD947F3" w14:textId="5757F53C" w:rsidR="009C2BE0" w:rsidRDefault="00CC7C5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</w:t>
            </w:r>
            <w:r w:rsidR="00B807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9C2BE0" w14:paraId="6A19D761" w14:textId="77777777" w:rsidTr="009C2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264EF56C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Представление второй главы руководителю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3E29F146" w14:textId="6642FE1E" w:rsidR="009C2BE0" w:rsidRDefault="00CC7C5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4A776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9C2BE0" w14:paraId="4C9DB625" w14:textId="77777777" w:rsidTr="009C2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7C6892FB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Представление полного текста ВКР руководителю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52DB92DB" w14:textId="56B46847" w:rsidR="009C2BE0" w:rsidRDefault="00CC7C5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4A776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9C2BE0" w14:paraId="5319DAA9" w14:textId="77777777" w:rsidTr="009C2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59619A6F" w14:textId="47E04531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законченной и оформленной электронной версии текста ВКР на платформе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*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106E6ADF" w14:textId="01254838" w:rsidR="009C2BE0" w:rsidRDefault="00CC7C5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AC43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576E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C0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001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06989E" w14:textId="77777777" w:rsidR="009C2BE0" w:rsidRDefault="009C2B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C2BE0" w14:paraId="33BDB3E5" w14:textId="77777777" w:rsidTr="009C2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21E66993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Предзащита ВКР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1F6D00A0" w14:textId="7301D234" w:rsidR="009C2BE0" w:rsidRDefault="00CC7C5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AC43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C0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001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BE0" w14:paraId="6B7A40A3" w14:textId="77777777" w:rsidTr="009C2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0FAB33C2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  на платформе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отзыва руководителя и рецензии.  Установление руководителем статуса «Допущен(а) к защите»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35ED4B9B" w14:textId="77777777" w:rsidR="009C2BE0" w:rsidRDefault="00CC7C5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5-и календарных дней до защиты ВКР**</w:t>
            </w:r>
          </w:p>
        </w:tc>
      </w:tr>
    </w:tbl>
    <w:p w14:paraId="4C0EAA6B" w14:textId="77777777" w:rsidR="009C2BE0" w:rsidRDefault="00CC7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14:paraId="69ACB8CA" w14:textId="3EA9FE12" w:rsidR="009C2BE0" w:rsidRDefault="00CC7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подготовки: «Менеджмент»</w:t>
      </w:r>
    </w:p>
    <w:p w14:paraId="223A0922" w14:textId="5DABB99B" w:rsidR="009C2BE0" w:rsidRDefault="00CC7C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Студенты, не разместившие ВКР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платформе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="002855C5">
        <w:rPr>
          <w:rFonts w:ascii="Times New Roman" w:hAnsi="Times New Roman" w:cs="Times New Roman"/>
          <w:b/>
          <w:i/>
          <w:sz w:val="24"/>
          <w:szCs w:val="24"/>
        </w:rPr>
        <w:t>07</w:t>
      </w:r>
      <w:r>
        <w:rPr>
          <w:rFonts w:ascii="Times New Roman" w:hAnsi="Times New Roman" w:cs="Times New Roman"/>
          <w:b/>
          <w:i/>
          <w:sz w:val="24"/>
          <w:szCs w:val="24"/>
        </w:rPr>
        <w:t>.05.202</w:t>
      </w:r>
      <w:r w:rsidR="004A7768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, не будут включены в приказ о допуске к государственной итоговой аттестации (ГИА), что повлечет за собой отчисление из университета</w:t>
      </w:r>
    </w:p>
    <w:p w14:paraId="277D1879" w14:textId="77777777" w:rsidR="009C2BE0" w:rsidRDefault="00CC7C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**</w:t>
      </w:r>
      <w:r>
        <w:rPr>
          <w:rFonts w:ascii="Times New Roman" w:hAnsi="Times New Roman" w:cs="Times New Roman"/>
          <w:b/>
          <w:i/>
          <w:sz w:val="24"/>
          <w:szCs w:val="24"/>
        </w:rPr>
        <w:t>Дата проведения защиты ВКР определяется расписанием ГИА</w:t>
      </w:r>
    </w:p>
    <w:sectPr w:rsidR="009C2BE0">
      <w:pgSz w:w="16838" w:h="11906" w:orient="landscape"/>
      <w:pgMar w:top="709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E0"/>
    <w:rsid w:val="00084065"/>
    <w:rsid w:val="00223745"/>
    <w:rsid w:val="002855C5"/>
    <w:rsid w:val="004A7768"/>
    <w:rsid w:val="006158D1"/>
    <w:rsid w:val="007576E2"/>
    <w:rsid w:val="007A446B"/>
    <w:rsid w:val="00846338"/>
    <w:rsid w:val="009C2BE0"/>
    <w:rsid w:val="00AC43AD"/>
    <w:rsid w:val="00B807C5"/>
    <w:rsid w:val="00CC7C58"/>
    <w:rsid w:val="00DC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246C"/>
  <w15:docId w15:val="{0106B875-B639-4650-A91B-1A1C90FA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95B25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List Paragraph"/>
    <w:basedOn w:val="a"/>
    <w:uiPriority w:val="34"/>
    <w:qFormat/>
    <w:rsid w:val="00533A89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95B2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A07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0" ma:contentTypeDescription="Создание документа." ma:contentTypeScope="" ma:versionID="e15c9130d70e3d86c5860bc09c0f2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7397A-B7AF-4F4E-A3D8-107E25B4B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52A53B-9BF7-430E-9B73-EABB826B9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7F947-48E0-4214-A4B7-4D0AF9418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 Иван</dc:creator>
  <dc:description/>
  <cp:lastModifiedBy>Хончев Михаил Анатольевич</cp:lastModifiedBy>
  <cp:revision>5</cp:revision>
  <cp:lastPrinted>2024-09-13T08:26:00Z</cp:lastPrinted>
  <dcterms:created xsi:type="dcterms:W3CDTF">2024-09-09T15:12:00Z</dcterms:created>
  <dcterms:modified xsi:type="dcterms:W3CDTF">2024-09-13T08:27:00Z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