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330" w:rsidRDefault="005D21C3" w:rsidP="00ED7D59">
      <w:pPr>
        <w:tabs>
          <w:tab w:val="left" w:pos="709"/>
        </w:tabs>
        <w:spacing w:after="120"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Техническое задание исследовательского проекта</w:t>
      </w:r>
    </w:p>
    <w:p w:rsidR="00886330" w:rsidRPr="00724C42" w:rsidRDefault="007247D9" w:rsidP="003418FC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 w:rsidRPr="00724C42">
        <w:rPr>
          <w:rFonts w:ascii="Times New Roman" w:hAnsi="Times New Roman" w:cs="Times New Roman"/>
          <w:b/>
          <w:i/>
          <w:sz w:val="32"/>
          <w:szCs w:val="32"/>
          <w:lang w:val="ru-RU"/>
        </w:rPr>
        <w:t>«</w:t>
      </w:r>
      <w:r w:rsidR="003418FC" w:rsidRPr="00724C42">
        <w:rPr>
          <w:rFonts w:ascii="Times New Roman" w:hAnsi="Times New Roman" w:cs="Times New Roman"/>
          <w:b/>
          <w:i/>
          <w:sz w:val="32"/>
          <w:szCs w:val="32"/>
          <w:lang w:val="ru-RU"/>
        </w:rPr>
        <w:t>Проблемы и перспективы развития молодежного спорта в России</w:t>
      </w:r>
      <w:r w:rsidRPr="00724C42">
        <w:rPr>
          <w:rFonts w:ascii="Times New Roman" w:hAnsi="Times New Roman" w:cs="Times New Roman"/>
          <w:b/>
          <w:i/>
          <w:sz w:val="32"/>
          <w:szCs w:val="32"/>
          <w:lang w:val="ru-RU"/>
        </w:rPr>
        <w:t>»</w:t>
      </w:r>
    </w:p>
    <w:p w:rsidR="007247D9" w:rsidRDefault="007247D9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tbl>
      <w:tblPr>
        <w:tblStyle w:val="ad"/>
        <w:tblW w:w="9345" w:type="dxa"/>
        <w:tblLayout w:type="fixed"/>
        <w:tblLook w:val="04A0" w:firstRow="1" w:lastRow="0" w:firstColumn="1" w:lastColumn="0" w:noHBand="0" w:noVBand="1"/>
      </w:tblPr>
      <w:tblGrid>
        <w:gridCol w:w="3964"/>
        <w:gridCol w:w="5381"/>
      </w:tblGrid>
      <w:tr w:rsidR="00886330" w:rsidTr="007247D9">
        <w:tc>
          <w:tcPr>
            <w:tcW w:w="3964" w:type="dxa"/>
          </w:tcPr>
          <w:p w:rsidR="00886330" w:rsidRDefault="005D21C3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Если проект, тип проекта</w:t>
            </w:r>
          </w:p>
        </w:tc>
        <w:tc>
          <w:tcPr>
            <w:tcW w:w="5381" w:type="dxa"/>
          </w:tcPr>
          <w:p w:rsidR="00886330" w:rsidRDefault="005D21C3" w:rsidP="008F26C2">
            <w:pPr>
              <w:spacing w:line="240" w:lineRule="auto"/>
              <w:ind w:right="28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Научно-исследовательский</w:t>
            </w:r>
          </w:p>
        </w:tc>
      </w:tr>
      <w:tr w:rsidR="00886330" w:rsidTr="007247D9">
        <w:tc>
          <w:tcPr>
            <w:tcW w:w="3964" w:type="dxa"/>
          </w:tcPr>
          <w:p w:rsidR="00886330" w:rsidRDefault="005D21C3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Наименование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проекта</w:t>
            </w:r>
          </w:p>
        </w:tc>
        <w:tc>
          <w:tcPr>
            <w:tcW w:w="5381" w:type="dxa"/>
          </w:tcPr>
          <w:p w:rsidR="00886330" w:rsidRPr="00703FBD" w:rsidRDefault="003418FC" w:rsidP="008F26C2">
            <w:pPr>
              <w:spacing w:line="240" w:lineRule="auto"/>
              <w:ind w:right="28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bookmarkStart w:id="0" w:name="_GoBack"/>
            <w:r w:rsidRPr="00703FBD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Проблемы и перспективы развития молодежного спорта в России </w:t>
            </w:r>
            <w:bookmarkEnd w:id="0"/>
          </w:p>
        </w:tc>
      </w:tr>
      <w:tr w:rsidR="007247D9" w:rsidTr="007247D9">
        <w:tc>
          <w:tcPr>
            <w:tcW w:w="3964" w:type="dxa"/>
          </w:tcPr>
          <w:p w:rsidR="007247D9" w:rsidRDefault="007247D9" w:rsidP="007247D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Руководитель проекта</w:t>
            </w:r>
          </w:p>
        </w:tc>
        <w:tc>
          <w:tcPr>
            <w:tcW w:w="5381" w:type="dxa"/>
          </w:tcPr>
          <w:p w:rsidR="007247D9" w:rsidRPr="00146912" w:rsidRDefault="007247D9" w:rsidP="008F26C2">
            <w:pPr>
              <w:shd w:val="clear" w:color="auto" w:fill="FFFFFF"/>
              <w:spacing w:line="240" w:lineRule="auto"/>
              <w:ind w:right="28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Якушова Елена Сергеевна</w:t>
            </w:r>
          </w:p>
        </w:tc>
      </w:tr>
      <w:tr w:rsidR="007247D9" w:rsidTr="007247D9">
        <w:tc>
          <w:tcPr>
            <w:tcW w:w="3964" w:type="dxa"/>
          </w:tcPr>
          <w:p w:rsidR="007247D9" w:rsidRDefault="007247D9" w:rsidP="007247D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Основная проектная идея / описание решаемой проблемы</w:t>
            </w:r>
          </w:p>
        </w:tc>
        <w:tc>
          <w:tcPr>
            <w:tcW w:w="5381" w:type="dxa"/>
          </w:tcPr>
          <w:p w:rsidR="007247D9" w:rsidRPr="005127C8" w:rsidRDefault="007247D9" w:rsidP="008F26C2">
            <w:pPr>
              <w:shd w:val="clear" w:color="auto" w:fill="FFFFFF"/>
              <w:spacing w:line="240" w:lineRule="auto"/>
              <w:ind w:right="28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Изучить </w:t>
            </w:r>
            <w:r w:rsidR="003418FC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проблемы и перспективы развития молодёжного спорта</w:t>
            </w:r>
            <w:r w:rsidRPr="007247D9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в России</w:t>
            </w:r>
          </w:p>
        </w:tc>
      </w:tr>
      <w:tr w:rsidR="00886330" w:rsidTr="007247D9">
        <w:tc>
          <w:tcPr>
            <w:tcW w:w="3964" w:type="dxa"/>
          </w:tcPr>
          <w:p w:rsidR="00886330" w:rsidRDefault="005D21C3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 задачи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проекта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5381" w:type="dxa"/>
          </w:tcPr>
          <w:p w:rsidR="009902DD" w:rsidRDefault="003418FC" w:rsidP="008F26C2">
            <w:pPr>
              <w:shd w:val="clear" w:color="auto" w:fill="FFFFFF"/>
              <w:spacing w:line="240" w:lineRule="auto"/>
              <w:ind w:right="28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Изучить проблемы и перспективы развития молодёжного спорта</w:t>
            </w:r>
            <w:r w:rsidRPr="007247D9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в России</w:t>
            </w:r>
          </w:p>
          <w:p w:rsidR="007247D9" w:rsidRDefault="007247D9" w:rsidP="008F26C2">
            <w:pPr>
              <w:shd w:val="clear" w:color="auto" w:fill="FFFFFF"/>
              <w:spacing w:line="240" w:lineRule="auto"/>
              <w:ind w:right="28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Зачади:</w:t>
            </w:r>
          </w:p>
          <w:p w:rsidR="007247D9" w:rsidRDefault="00666335" w:rsidP="008F26C2">
            <w:pPr>
              <w:shd w:val="clear" w:color="auto" w:fill="FFFFFF"/>
              <w:spacing w:line="240" w:lineRule="auto"/>
              <w:ind w:right="28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1) </w:t>
            </w:r>
            <w:r w:rsidR="003418FC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изучить</w:t>
            </w:r>
            <w:r w:rsidR="007247D9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="003418FC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особенности молодёжного спорта</w:t>
            </w:r>
            <w:r w:rsidR="00A932A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и его роль в современном обществе</w:t>
            </w:r>
            <w:r w:rsidR="007247D9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;</w:t>
            </w:r>
          </w:p>
          <w:p w:rsidR="00FA5265" w:rsidRDefault="00666335" w:rsidP="008F26C2">
            <w:pPr>
              <w:shd w:val="clear" w:color="auto" w:fill="FFFFFF"/>
              <w:spacing w:line="240" w:lineRule="auto"/>
              <w:ind w:right="28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2)</w:t>
            </w:r>
            <w:r w:rsidR="007247D9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</w:t>
            </w:r>
            <w:r w:rsidR="003418FC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изучить проблемы развития молодежного спорта в России</w:t>
            </w:r>
            <w:r w:rsidR="003150B0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;</w:t>
            </w:r>
          </w:p>
          <w:p w:rsidR="003150B0" w:rsidRDefault="00666335" w:rsidP="008F26C2">
            <w:pPr>
              <w:shd w:val="clear" w:color="auto" w:fill="FFFFFF"/>
              <w:spacing w:line="240" w:lineRule="auto"/>
              <w:ind w:right="28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3)</w:t>
            </w:r>
            <w:r w:rsidR="003150B0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изучить меры государственной поддержки </w:t>
            </w:r>
            <w:r w:rsidR="003418FC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молодежного спорта</w:t>
            </w:r>
            <w:r w:rsidR="001D540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в России</w:t>
            </w:r>
            <w:r w:rsidR="003150B0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;</w:t>
            </w:r>
          </w:p>
          <w:p w:rsidR="00666335" w:rsidRDefault="00666335" w:rsidP="008F26C2">
            <w:pPr>
              <w:shd w:val="clear" w:color="auto" w:fill="FFFFFF"/>
              <w:spacing w:line="240" w:lineRule="auto"/>
              <w:ind w:right="28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4) </w:t>
            </w:r>
            <w:r w:rsidR="00A932A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изучить отношение молодёжи к спорту и </w:t>
            </w:r>
            <w:r w:rsidR="003418FC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определить ф</w:t>
            </w:r>
            <w:r w:rsidR="003418FC" w:rsidRPr="003418FC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акторы, влияющие на занятие молодёжи спортом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;</w:t>
            </w:r>
          </w:p>
          <w:p w:rsidR="00886330" w:rsidRDefault="00666335" w:rsidP="008F26C2">
            <w:pPr>
              <w:shd w:val="clear" w:color="auto" w:fill="FFFFFF"/>
              <w:spacing w:line="240" w:lineRule="auto"/>
              <w:ind w:right="28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3418FC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5)</w:t>
            </w:r>
            <w:r w:rsidR="003150B0" w:rsidRPr="003418FC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="00FA5265" w:rsidRPr="003418FC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разработать </w:t>
            </w:r>
            <w:r w:rsidR="003418FC" w:rsidRPr="003418FC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проект спортивно</w:t>
            </w:r>
            <w:r w:rsidR="003418FC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-массового мероприятия для студентов Финансового университета</w:t>
            </w:r>
            <w:r w:rsidR="007247D9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.</w:t>
            </w:r>
          </w:p>
          <w:p w:rsidR="001D5402" w:rsidRDefault="001D5402" w:rsidP="008F26C2">
            <w:pPr>
              <w:shd w:val="clear" w:color="auto" w:fill="FFFFFF"/>
              <w:spacing w:line="240" w:lineRule="auto"/>
              <w:ind w:right="28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</w:p>
        </w:tc>
      </w:tr>
      <w:tr w:rsidR="00886330" w:rsidTr="007247D9">
        <w:trPr>
          <w:trHeight w:val="460"/>
        </w:trPr>
        <w:tc>
          <w:tcPr>
            <w:tcW w:w="3964" w:type="dxa"/>
          </w:tcPr>
          <w:p w:rsidR="00886330" w:rsidRDefault="005D21C3">
            <w:pPr>
              <w:pStyle w:val="Default"/>
              <w:ind w:right="567"/>
              <w:rPr>
                <w:sz w:val="26"/>
                <w:szCs w:val="26"/>
              </w:rPr>
            </w:pPr>
            <w:r>
              <w:rPr>
                <w:rFonts w:eastAsia="Arial"/>
                <w:color w:val="auto"/>
                <w:sz w:val="26"/>
                <w:szCs w:val="26"/>
              </w:rPr>
              <w:t>Предполагаемое количество участников (вакантных мест) в проектной команде</w:t>
            </w:r>
          </w:p>
        </w:tc>
        <w:tc>
          <w:tcPr>
            <w:tcW w:w="5381" w:type="dxa"/>
          </w:tcPr>
          <w:p w:rsidR="00886330" w:rsidRDefault="00A932AB" w:rsidP="008F26C2">
            <w:pPr>
              <w:spacing w:line="240" w:lineRule="auto"/>
              <w:ind w:right="28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4-</w:t>
            </w:r>
            <w:r w:rsidR="007247D9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="007247D9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чел.</w:t>
            </w:r>
          </w:p>
        </w:tc>
      </w:tr>
      <w:tr w:rsidR="00886330" w:rsidTr="007247D9">
        <w:tc>
          <w:tcPr>
            <w:tcW w:w="3964" w:type="dxa"/>
          </w:tcPr>
          <w:p w:rsidR="00886330" w:rsidRDefault="005D21C3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 итогового контроля</w:t>
            </w:r>
          </w:p>
        </w:tc>
        <w:tc>
          <w:tcPr>
            <w:tcW w:w="5381" w:type="dxa"/>
          </w:tcPr>
          <w:p w:rsidR="00886330" w:rsidRDefault="003150B0" w:rsidP="001D5402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Защита </w:t>
            </w:r>
            <w:r w:rsidR="001D5402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научно-исследовательского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проекта</w:t>
            </w:r>
          </w:p>
        </w:tc>
      </w:tr>
    </w:tbl>
    <w:p w:rsidR="00886330" w:rsidRDefault="00886330">
      <w:pPr>
        <w:spacing w:line="240" w:lineRule="auto"/>
        <w:ind w:right="567"/>
        <w:rPr>
          <w:rFonts w:ascii="Times New Roman" w:hAnsi="Times New Roman" w:cs="Times New Roman"/>
          <w:sz w:val="26"/>
          <w:szCs w:val="26"/>
          <w:lang w:val="ru-RU"/>
        </w:rPr>
      </w:pPr>
    </w:p>
    <w:p w:rsidR="00886330" w:rsidRDefault="00886330">
      <w:pPr>
        <w:spacing w:line="240" w:lineRule="auto"/>
        <w:ind w:right="567"/>
        <w:rPr>
          <w:rFonts w:ascii="Times New Roman" w:hAnsi="Times New Roman" w:cs="Times New Roman"/>
          <w:sz w:val="26"/>
          <w:szCs w:val="26"/>
          <w:lang w:val="ru-RU"/>
        </w:rPr>
      </w:pPr>
    </w:p>
    <w:p w:rsidR="00886330" w:rsidRDefault="00886330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886330" w:rsidRDefault="00886330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886330" w:rsidRDefault="00886330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886330" w:rsidRDefault="00886330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886330" w:rsidRDefault="00886330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886330" w:rsidRDefault="00886330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886330" w:rsidRDefault="00886330">
      <w:pPr>
        <w:spacing w:after="16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886330" w:rsidRDefault="00886330"/>
    <w:sectPr w:rsidR="00886330">
      <w:footerReference w:type="default" r:id="rId6"/>
      <w:pgSz w:w="11906" w:h="16838"/>
      <w:pgMar w:top="1134" w:right="850" w:bottom="1134" w:left="1701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3EE" w:rsidRDefault="005F33EE">
      <w:pPr>
        <w:spacing w:line="240" w:lineRule="auto"/>
      </w:pPr>
      <w:r>
        <w:separator/>
      </w:r>
    </w:p>
  </w:endnote>
  <w:endnote w:type="continuationSeparator" w:id="0">
    <w:p w:rsidR="005F33EE" w:rsidRDefault="005F33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0979602"/>
      <w:docPartObj>
        <w:docPartGallery w:val="Page Numbers (Bottom of Page)"/>
        <w:docPartUnique/>
      </w:docPartObj>
    </w:sdtPr>
    <w:sdtEndPr/>
    <w:sdtContent>
      <w:p w:rsidR="00886330" w:rsidRDefault="005D21C3">
        <w:pPr>
          <w:pStyle w:val="ac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DE6A88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886330" w:rsidRDefault="00886330">
    <w:pPr>
      <w:pStyle w:val="ac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3EE" w:rsidRDefault="005F33EE">
      <w:pPr>
        <w:spacing w:line="240" w:lineRule="auto"/>
      </w:pPr>
      <w:r>
        <w:separator/>
      </w:r>
    </w:p>
  </w:footnote>
  <w:footnote w:type="continuationSeparator" w:id="0">
    <w:p w:rsidR="005F33EE" w:rsidRDefault="005F33E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330"/>
    <w:rsid w:val="001D5402"/>
    <w:rsid w:val="0022098C"/>
    <w:rsid w:val="002D7B29"/>
    <w:rsid w:val="003150B0"/>
    <w:rsid w:val="0032196F"/>
    <w:rsid w:val="003418FC"/>
    <w:rsid w:val="005104B6"/>
    <w:rsid w:val="005D21C3"/>
    <w:rsid w:val="005F33EE"/>
    <w:rsid w:val="00666335"/>
    <w:rsid w:val="00692592"/>
    <w:rsid w:val="00703FBD"/>
    <w:rsid w:val="007220ED"/>
    <w:rsid w:val="007247D9"/>
    <w:rsid w:val="00724C42"/>
    <w:rsid w:val="00886330"/>
    <w:rsid w:val="008F26C2"/>
    <w:rsid w:val="009902DD"/>
    <w:rsid w:val="00A932AB"/>
    <w:rsid w:val="00AA2FDE"/>
    <w:rsid w:val="00DE6A88"/>
    <w:rsid w:val="00ED7D59"/>
    <w:rsid w:val="00FA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1E0C73-0825-40BE-BD82-BD86A92DE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FA5"/>
    <w:pPr>
      <w:spacing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064FA5"/>
    <w:rPr>
      <w:rFonts w:ascii="Arial" w:eastAsia="Arial" w:hAnsi="Arial" w:cs="Arial"/>
      <w:sz w:val="20"/>
      <w:szCs w:val="20"/>
      <w:lang w:val="ru" w:eastAsia="ru-RU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064FA5"/>
    <w:rPr>
      <w:vertAlign w:val="superscript"/>
    </w:rPr>
  </w:style>
  <w:style w:type="character" w:customStyle="1" w:styleId="a5">
    <w:name w:val="Нижний колонтитул Знак"/>
    <w:basedOn w:val="a0"/>
    <w:uiPriority w:val="99"/>
    <w:qFormat/>
    <w:rsid w:val="00064FA5"/>
    <w:rPr>
      <w:rFonts w:ascii="Arial" w:eastAsia="Arial" w:hAnsi="Arial" w:cs="Arial"/>
      <w:lang w:val="ru" w:eastAsia="ru-RU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Default">
    <w:name w:val="Default"/>
    <w:qFormat/>
    <w:rsid w:val="00064FA5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footnote text"/>
    <w:basedOn w:val="a"/>
    <w:uiPriority w:val="99"/>
    <w:semiHidden/>
    <w:unhideWhenUsed/>
    <w:rsid w:val="00064FA5"/>
    <w:pPr>
      <w:spacing w:line="240" w:lineRule="auto"/>
    </w:pPr>
    <w:rPr>
      <w:sz w:val="20"/>
      <w:szCs w:val="20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footer"/>
    <w:basedOn w:val="a"/>
    <w:uiPriority w:val="99"/>
    <w:unhideWhenUsed/>
    <w:rsid w:val="00064FA5"/>
    <w:pPr>
      <w:tabs>
        <w:tab w:val="center" w:pos="4677"/>
        <w:tab w:val="right" w:pos="9355"/>
      </w:tabs>
      <w:spacing w:line="240" w:lineRule="auto"/>
    </w:pPr>
  </w:style>
  <w:style w:type="table" w:styleId="ad">
    <w:name w:val="Table Grid"/>
    <w:basedOn w:val="a1"/>
    <w:uiPriority w:val="59"/>
    <w:rsid w:val="00064FA5"/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596DCD-8CEB-473A-AB3F-246FA518FD56}"/>
</file>

<file path=customXml/itemProps2.xml><?xml version="1.0" encoding="utf-8"?>
<ds:datastoreItem xmlns:ds="http://schemas.openxmlformats.org/officeDocument/2006/customXml" ds:itemID="{30CE15C0-0F3D-4794-B66E-E8E52F96C5A9}"/>
</file>

<file path=customXml/itemProps3.xml><?xml version="1.0" encoding="utf-8"?>
<ds:datastoreItem xmlns:ds="http://schemas.openxmlformats.org/officeDocument/2006/customXml" ds:itemID="{C8B282A2-CBE7-4A42-AC92-9FF50AD23A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Мария Олеговна</dc:creator>
  <dc:description/>
  <cp:lastModifiedBy>Кораблева Анна Николаевна</cp:lastModifiedBy>
  <cp:revision>2</cp:revision>
  <dcterms:created xsi:type="dcterms:W3CDTF">2023-09-27T09:36:00Z</dcterms:created>
  <dcterms:modified xsi:type="dcterms:W3CDTF">2023-09-27T09:36:00Z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