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43BD" w14:textId="6071F13F" w:rsidR="00B93766" w:rsidRPr="00D45FC9" w:rsidRDefault="00B93766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Примерная тематика выпускных квалификационных работ для студентов, обучающихся по направлению подготовки</w:t>
      </w:r>
    </w:p>
    <w:p w14:paraId="0E40E3CB" w14:textId="5F4732E0" w:rsidR="00B93766" w:rsidRPr="00D45FC9" w:rsidRDefault="00B93766" w:rsidP="00B9376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38.03.02 «Менеджмент»</w:t>
      </w:r>
    </w:p>
    <w:p w14:paraId="641670D7" w14:textId="77777777" w:rsidR="00B93766" w:rsidRPr="00D45FC9" w:rsidRDefault="00B93766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образовательная программа </w:t>
      </w:r>
      <w:r w:rsidRPr="00D45FC9">
        <w:rPr>
          <w:rFonts w:ascii="Times New Roman" w:eastAsia="Times New Roman" w:hAnsi="Times New Roman" w:cs="Times New Roman"/>
          <w:b/>
          <w:sz w:val="28"/>
          <w:szCs w:val="28"/>
        </w:rPr>
        <w:t>«Финансовый менеджмент»</w:t>
      </w:r>
    </w:p>
    <w:p w14:paraId="4BF3D760" w14:textId="77777777" w:rsidR="00B93766" w:rsidRPr="00D45FC9" w:rsidRDefault="00B93766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F9766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Анализ финансового состояния компании как инструмент повышения ее инвестиционной привлекательности (на примере компании/отрасли)</w:t>
      </w:r>
    </w:p>
    <w:p w14:paraId="4C3FA448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Внедрение факторинга в систему управления дебиторской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задолженностью компании (на примере компании/отрасли)</w:t>
      </w:r>
    </w:p>
    <w:p w14:paraId="408E42B6" w14:textId="600575B8" w:rsidR="00D45FC9" w:rsidRPr="00414F6C" w:rsidRDefault="00D45FC9" w:rsidP="00A10D42">
      <w:pPr>
        <w:pStyle w:val="a5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4F6C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 xml:space="preserve"> финансовой устойчивости, платёжеспособности и эффективности использования средств организаций.</w:t>
      </w:r>
      <w:r w:rsidR="00414F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414F6C" w:rsidRPr="00414F6C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A10D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10D42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работодателя  «</w:t>
      </w:r>
      <w:proofErr w:type="gramEnd"/>
      <w:r w:rsidR="00A10D42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Федеральная служба</w:t>
      </w:r>
      <w:r w:rsidR="00414F6C" w:rsidRPr="00414F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государственной статистики</w:t>
      </w:r>
      <w:r w:rsidR="00A10D4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414F6C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14:paraId="2CA210D1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Повышение конкурентоспособности и инвестиционной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привлекательности компании на основе развития инновационных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процессов (на примере компании/отрасли)</w:t>
      </w:r>
    </w:p>
    <w:p w14:paraId="606BED7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Повышение финансовой устойчивости компании на основе анализа 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прогнозирования результатов ее деятельности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2781589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деятельности компании на основе анализа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финансового состояния организации (на примере компании/отрасли)</w:t>
      </w:r>
    </w:p>
    <w:p w14:paraId="282FECA6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управления денежными потоками в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системе финансового менеджмента компании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51966FB3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управления финансами в органах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государственной власти (на примере компании/отрасли)</w:t>
      </w:r>
    </w:p>
    <w:p w14:paraId="1348063D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управления финансовыми ресурсами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14:paraId="4D240E54" w14:textId="3CB5FAC1" w:rsidR="00D45FC9" w:rsidRPr="00A10D42" w:rsidRDefault="00A10D42" w:rsidP="00A10D42">
      <w:pPr>
        <w:pStyle w:val="a5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0D42">
        <w:rPr>
          <w:rFonts w:ascii="Times New Roman" w:hAnsi="Times New Roman" w:cs="Times New Roman"/>
          <w:sz w:val="28"/>
          <w:szCs w:val="28"/>
        </w:rPr>
        <w:lastRenderedPageBreak/>
        <w:t>Привлечение средств фондового рынка для модернизации объектов санаторно-курортного назначения в федеральной собственности как способ повышения инвестиционной активности субъектов 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A10D42">
        <w:rPr>
          <w:rFonts w:ascii="Times New Roman" w:hAnsi="Times New Roman" w:cs="Times New Roman"/>
          <w:sz w:val="28"/>
          <w:szCs w:val="28"/>
        </w:rPr>
        <w:t>Федерации</w:t>
      </w:r>
      <w:r w:rsidR="00D45FC9" w:rsidRPr="00A10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6139A" w:rsidRPr="00A10D42">
        <w:rPr>
          <w:rFonts w:ascii="Times New Roman" w:eastAsia="Arial Unicode MS" w:hAnsi="Times New Roman" w:cs="Times New Roman"/>
          <w:sz w:val="28"/>
          <w:szCs w:val="28"/>
        </w:rPr>
        <w:t>от</w:t>
      </w:r>
      <w:r>
        <w:rPr>
          <w:rFonts w:ascii="Times New Roman" w:eastAsia="Arial Unicode MS" w:hAnsi="Times New Roman" w:cs="Times New Roman"/>
          <w:sz w:val="28"/>
          <w:szCs w:val="28"/>
          <w:lang w:val="ru-RU"/>
        </w:rPr>
        <w:t> </w:t>
      </w:r>
      <w:r w:rsidR="0096139A" w:rsidRPr="00A10D42">
        <w:rPr>
          <w:rFonts w:ascii="Times New Roman" w:eastAsia="Arial Unicode MS" w:hAnsi="Times New Roman" w:cs="Times New Roman"/>
          <w:sz w:val="28"/>
          <w:szCs w:val="28"/>
        </w:rPr>
        <w:t>работодателя</w:t>
      </w:r>
      <w:r>
        <w:rPr>
          <w:rFonts w:ascii="Times New Roman" w:eastAsia="Arial Unicode MS" w:hAnsi="Times New Roman" w:cs="Times New Roman"/>
          <w:sz w:val="28"/>
          <w:szCs w:val="28"/>
          <w:lang w:val="ru-RU"/>
        </w:rPr>
        <w:t> </w:t>
      </w:r>
      <w:r w:rsidR="00414F6C" w:rsidRPr="00A10D42">
        <w:rPr>
          <w:rFonts w:ascii="Times New Roman" w:hAnsi="Times New Roman" w:cs="Times New Roman"/>
          <w:sz w:val="28"/>
          <w:szCs w:val="28"/>
          <w:lang w:val="ru-RU"/>
        </w:rPr>
        <w:t>АО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«Корпорация </w:t>
      </w:r>
      <w:r w:rsidR="00414F6C" w:rsidRPr="00A10D42">
        <w:rPr>
          <w:rFonts w:ascii="Times New Roman" w:hAnsi="Times New Roman" w:cs="Times New Roman"/>
          <w:sz w:val="28"/>
          <w:szCs w:val="28"/>
          <w:lang w:val="ru-RU"/>
        </w:rPr>
        <w:t>Туризм.РФ»)</w:t>
      </w:r>
    </w:p>
    <w:p w14:paraId="7B4680E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Применение «зеленых» инструментов финансирования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инвестиционных проектов (на примере компании/отрасли)</w:t>
      </w:r>
    </w:p>
    <w:p w14:paraId="5ACB4C2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Применение результатов анализа взаимосвязи финансового 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стратегического менеджмента в повышении эффективности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управления организацией (на примере компании/отрасли)</w:t>
      </w:r>
    </w:p>
    <w:p w14:paraId="44360761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Применение результатов стратегического анализа для принятия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финансовых решений в компании (на примере компании/отрасли)</w:t>
      </w:r>
    </w:p>
    <w:p w14:paraId="67C5F47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инвестиционного бизнес-планирования в практике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финансового обоснования инвестиционного проекта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303F9BF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бюджетирования в системе стратегического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управления организацией (на примере компании/отрасли)</w:t>
      </w:r>
    </w:p>
    <w:p w14:paraId="134E6749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венчурного финансирования инновационных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проектов (на примере компании/отрасли)</w:t>
      </w:r>
    </w:p>
    <w:p w14:paraId="41DD233A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обоснования финансовых решений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инвестиций в недвижимость (на примере компании/отрасли)</w:t>
      </w:r>
    </w:p>
    <w:p w14:paraId="5B9D3B6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повышения капитализации компании 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основе первоначального публичного предложение акций (IPO)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39FC449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управления финансовой устойчивостью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коммерческого банка (на примере компании/отрасли)</w:t>
      </w:r>
    </w:p>
    <w:p w14:paraId="1DDF555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управления финансовыми рисками компании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14:paraId="1BD94B83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инструментария финансирования лизинговых операций 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основе анализа российского и зарубежного опыта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7A32ABD1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инструментария финансирования реальных инвестиционных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проектов (на примере компании/отрасли)</w:t>
      </w:r>
    </w:p>
    <w:p w14:paraId="04F658D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методов финансирования инвестиционных проектов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79BB7AA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методов финансирования компании на раннем этапе развития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14:paraId="285C9815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подходов к оценке коммерческого, бюджетного 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социального эффекта от инвестиционного проекта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03432198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подходов к оценке стоимости компании на основе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финансовых и нефинансовых факторов (на примере компании/отрасли)</w:t>
      </w:r>
    </w:p>
    <w:p w14:paraId="416C6E0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подходов к формированию и оптимизации структуры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капитала компании (на примере компании/отрасли)</w:t>
      </w:r>
    </w:p>
    <w:p w14:paraId="77C5EA05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системы управления денежными потоками предприятия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7EAFACBC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системы управления капиталом организации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3482B04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системы управления финансовой устойчивость организации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на основе финансового прогнозирования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14B1FACD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системы финансового менеджмента в корпорациях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0AEF3DE1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Развитие финансовых механизмов управления ростом стоимости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14:paraId="17258515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дивидендной политики и её внедрение в деятельность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lastRenderedPageBreak/>
        <w:t>компании (на примере компании/отрасли)</w:t>
      </w:r>
    </w:p>
    <w:p w14:paraId="156F2DC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инвестиционного бизнес-плана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653BF92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инвестиционной политики компании в рамках стратегии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развития региона (на примере компании/отрасли)</w:t>
      </w:r>
    </w:p>
    <w:p w14:paraId="48D1CFB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инвестиционной политики компании в современных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условиях (на примере компании/отрасли)</w:t>
      </w:r>
    </w:p>
    <w:p w14:paraId="341A8010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кредитной политики компании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77AFC4D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направлений эффективного использования современных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инструментов и технологий альтернативных финансов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2D1E926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системы управления финансовыми рисками инновационной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деятельности компании и (на примере компании/отрасли)</w:t>
      </w:r>
    </w:p>
    <w:p w14:paraId="08E3DC8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системы финансово-экономической безопасности в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14:paraId="288FEFBA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стратегии неорганического роста бизнеса на основе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слияний и поглощений (на примере компании/отрасли)</w:t>
      </w:r>
    </w:p>
    <w:p w14:paraId="34EC6D6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стратегии привлечения финансовых ресурсов 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международном рынке капитала (на примере компании/отрасли)</w:t>
      </w:r>
    </w:p>
    <w:p w14:paraId="6D2D5F5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стратегии устойчивого развития компании на основе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повышения ее платежеспособности (на примере компании/отрасли)</w:t>
      </w:r>
    </w:p>
    <w:p w14:paraId="00B01196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финансового обоснования бизнес-плана компании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7D9F4DC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финансового обоснования эффективности инвестиционного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проекта (на примере компании/отрасли)</w:t>
      </w:r>
    </w:p>
    <w:p w14:paraId="6377C48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Разработка финансовой политики организации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04BB5061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lastRenderedPageBreak/>
        <w:t>Разработка финансовой стратегии компании на основе оценки ее потребности в финансовых ресурсах (на примере компании/отрасли)</w:t>
      </w:r>
    </w:p>
    <w:p w14:paraId="21074AD8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Роль инвестиционной деятельности в повышении эффективности управления и уровня конкурентоспособности компании (на примере компании/отрасли)</w:t>
      </w:r>
    </w:p>
    <w:p w14:paraId="2FCEFD63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механизма развития инвестиционного климата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города Москвы (на примере компании/отрасли)</w:t>
      </w:r>
    </w:p>
    <w:p w14:paraId="32DB8C4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механизма развития инвестиционного климата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регионов России (на примере компании/отрасли)</w:t>
      </w:r>
    </w:p>
    <w:p w14:paraId="2BA1DE1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бюджетирования как информационной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основы разработки стратегии управления компанией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7BD288DF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планирования и прогнозирования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финансовых показателей компании (на примере компании/отрасли)</w:t>
      </w:r>
    </w:p>
    <w:p w14:paraId="56D9D5C3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прогнозирования эффективности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на основе анализа системы финансовых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показателей (на примере компании/отрасли)</w:t>
      </w:r>
    </w:p>
    <w:p w14:paraId="7DEA7254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активами компании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14:paraId="2630EE36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дебиторской задолженностью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в организации (на примере компании/отрасли)</w:t>
      </w:r>
    </w:p>
    <w:p w14:paraId="3E2F6476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денежными потоками в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организациях государственного сектора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  <w:bookmarkStart w:id="0" w:name="_GoBack"/>
      <w:bookmarkEnd w:id="0"/>
    </w:p>
    <w:p w14:paraId="3B2DCA59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платёжеспособностью 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финансовой устойчивостью организации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66B89D1C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стоимостью и структурой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капитала компании (на примере компании/отрасли)</w:t>
      </w:r>
    </w:p>
    <w:p w14:paraId="537020C6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Совершенствование системы управления финансовыми рисками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организации (на примере компании/отрасли)</w:t>
      </w:r>
    </w:p>
    <w:p w14:paraId="0FA63176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финансирования современной компании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14:paraId="75C4340F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финансового планирования 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прогнозирования в компании (на примере компании/отрасли)</w:t>
      </w:r>
    </w:p>
    <w:p w14:paraId="030E2C7F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Совершенствование ценовой политики компании как фактора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повышения ее доходности (на примере компании/отрасли)</w:t>
      </w:r>
    </w:p>
    <w:p w14:paraId="51CDC02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Финансовая аренда как форма финансирования бизнеса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5D5184F7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Финансовое обоснование инвестиционного проекта на основе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разработки его бизнес-плана (на примере компании/отрасли)</w:t>
      </w:r>
    </w:p>
    <w:p w14:paraId="1B66DEAF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Финансово-хозяйственная деятельность организации ОПК в условиях </w:t>
      </w:r>
      <w:proofErr w:type="spellStart"/>
      <w:r w:rsidRPr="00D45FC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санкционного</w:t>
      </w:r>
      <w:proofErr w:type="spellEnd"/>
      <w:r w:rsidRPr="00D45FC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давления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14:paraId="5479A914" w14:textId="4A90D54D" w:rsidR="00D45FC9" w:rsidRPr="00D45FC9" w:rsidRDefault="00D45FC9" w:rsidP="00A10D42">
      <w:pPr>
        <w:pStyle w:val="a5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14F6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Финансовые инструменты</w:t>
      </w:r>
      <w:r w:rsidRPr="0055250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привлечения инвестиций в гостиничные и туристские проекты с государственным участием.</w:t>
      </w:r>
      <w:r w:rsidR="00414F6C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(</w:t>
      </w:r>
      <w:r w:rsidR="0096139A">
        <w:rPr>
          <w:rFonts w:ascii="Times New Roman" w:eastAsia="Arial Unicode MS" w:hAnsi="Times New Roman"/>
          <w:sz w:val="28"/>
          <w:szCs w:val="28"/>
        </w:rPr>
        <w:t xml:space="preserve">от </w:t>
      </w:r>
      <w:proofErr w:type="gramStart"/>
      <w:r w:rsidR="0096139A">
        <w:rPr>
          <w:rFonts w:ascii="Times New Roman" w:eastAsia="Arial Unicode MS" w:hAnsi="Times New Roman"/>
          <w:sz w:val="28"/>
          <w:szCs w:val="28"/>
        </w:rPr>
        <w:t>работодателя</w:t>
      </w:r>
      <w:r w:rsidR="0096139A">
        <w:rPr>
          <w:rFonts w:ascii="Times New Roman" w:eastAsia="Arial Unicode MS" w:hAnsi="Times New Roman"/>
          <w:sz w:val="28"/>
          <w:szCs w:val="28"/>
          <w:lang w:val="en-US"/>
        </w:rPr>
        <w:t xml:space="preserve"> </w:t>
      </w:r>
      <w:r w:rsidR="00414F6C" w:rsidRPr="00414F6C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АО</w:t>
      </w:r>
      <w:proofErr w:type="gramEnd"/>
      <w:r w:rsidR="00414F6C" w:rsidRPr="00414F6C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«Корпорация Туризм.РФ»</w:t>
      </w:r>
      <w:r w:rsidR="00414F6C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5A58455F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дивидендной политики организации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076A36F1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финансовой политики организации (</w:t>
      </w:r>
      <w:proofErr w:type="gramStart"/>
      <w:r w:rsidRPr="00D45FC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</w:t>
      </w:r>
      <w:proofErr w:type="gramEnd"/>
      <w:r w:rsidRPr="00D45FC9">
        <w:rPr>
          <w:rFonts w:ascii="Times New Roman" w:eastAsia="Times New Roman" w:hAnsi="Times New Roman" w:cs="Times New Roman"/>
          <w:sz w:val="28"/>
          <w:szCs w:val="28"/>
        </w:rPr>
        <w:t xml:space="preserve"> компании/отрасли)</w:t>
      </w:r>
    </w:p>
    <w:p w14:paraId="10CA5E78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инвестиционной стратегии торговой организации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3E96EDCC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оптимальной структуры капитала компании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3F2D7A89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политики управления оборотными средствами в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организации (на примере компании/отрасли)</w:t>
      </w:r>
    </w:p>
    <w:p w14:paraId="4EC2A1ED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программы управления эффективностью деятельности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сотрудников компании (на примере компании/отрасли)</w:t>
      </w:r>
    </w:p>
    <w:p w14:paraId="1BCAD7DE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системы налогового менеджмента в компании (на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14:paraId="4FC82029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системы управления денежными потоками компании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14:paraId="4B86ADCB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системы управления рисками инвестиционных </w:t>
      </w:r>
      <w:proofErr w:type="gramStart"/>
      <w:r w:rsidRPr="00D45FC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(</w:t>
      </w:r>
      <w:proofErr w:type="gramEnd"/>
      <w:r w:rsidRPr="00D45FC9">
        <w:rPr>
          <w:rFonts w:ascii="Times New Roman" w:eastAsia="Times New Roman" w:hAnsi="Times New Roman" w:cs="Times New Roman"/>
          <w:sz w:val="28"/>
          <w:szCs w:val="28"/>
        </w:rPr>
        <w:t>на примере компании/отрасли)</w:t>
      </w:r>
    </w:p>
    <w:p w14:paraId="08C629FA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Формирование системы управления стоимостью бизнеса на основе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совершения сделок по слиянию и поглощению (на примере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14:paraId="35451E82" w14:textId="77777777" w:rsidR="00D45FC9" w:rsidRPr="00D45FC9" w:rsidRDefault="00D45FC9" w:rsidP="00A10D42">
      <w:pPr>
        <w:pStyle w:val="a5"/>
        <w:widowControl w:val="0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FC9">
        <w:rPr>
          <w:rFonts w:ascii="Times New Roman" w:eastAsia="Times New Roman" w:hAnsi="Times New Roman" w:cs="Times New Roman"/>
          <w:sz w:val="28"/>
          <w:szCs w:val="28"/>
        </w:rPr>
        <w:t>Цифровые финансовые активы как альтернативный источник</w:t>
      </w:r>
      <w:r w:rsidRPr="00D45F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5FC9">
        <w:rPr>
          <w:rFonts w:ascii="Times New Roman" w:eastAsia="Times New Roman" w:hAnsi="Times New Roman" w:cs="Times New Roman"/>
          <w:sz w:val="28"/>
          <w:szCs w:val="28"/>
        </w:rPr>
        <w:t>финансирования бизнеса (на примере компании/отрасли)</w:t>
      </w:r>
    </w:p>
    <w:p w14:paraId="0008C159" w14:textId="32B54213" w:rsidR="00982CD1" w:rsidRPr="00D45FC9" w:rsidRDefault="00982CD1" w:rsidP="00A10D42">
      <w:pPr>
        <w:pStyle w:val="a5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B4AD0A" w14:textId="2C4A1F0F" w:rsidR="00982CD1" w:rsidRPr="00D45FC9" w:rsidRDefault="00982CD1" w:rsidP="00A10D42">
      <w:pPr>
        <w:pStyle w:val="a5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B82EE2" w14:textId="712B1523" w:rsidR="000F3F84" w:rsidRPr="00D45FC9" w:rsidRDefault="000F3F84" w:rsidP="00A10D42">
      <w:pPr>
        <w:pStyle w:val="a6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</w:p>
    <w:sectPr w:rsidR="000F3F84" w:rsidRPr="00D45FC9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A0F"/>
    <w:multiLevelType w:val="hybridMultilevel"/>
    <w:tmpl w:val="E3E8FC7A"/>
    <w:lvl w:ilvl="0" w:tplc="5D9A2F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763"/>
    <w:multiLevelType w:val="hybridMultilevel"/>
    <w:tmpl w:val="A12EE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6888"/>
    <w:multiLevelType w:val="hybridMultilevel"/>
    <w:tmpl w:val="0E68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12AF2"/>
    <w:multiLevelType w:val="hybridMultilevel"/>
    <w:tmpl w:val="DE5AC5D6"/>
    <w:lvl w:ilvl="0" w:tplc="8D14A5EC">
      <w:start w:val="7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F653B2"/>
    <w:multiLevelType w:val="hybridMultilevel"/>
    <w:tmpl w:val="A850A83C"/>
    <w:lvl w:ilvl="0" w:tplc="070CD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416F51"/>
    <w:multiLevelType w:val="hybridMultilevel"/>
    <w:tmpl w:val="7EAAD744"/>
    <w:lvl w:ilvl="0" w:tplc="1C9A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4"/>
    <w:rsid w:val="00003117"/>
    <w:rsid w:val="000F3F1A"/>
    <w:rsid w:val="000F3F84"/>
    <w:rsid w:val="001F1C0F"/>
    <w:rsid w:val="00414F6C"/>
    <w:rsid w:val="00430FF5"/>
    <w:rsid w:val="00462FB7"/>
    <w:rsid w:val="00552508"/>
    <w:rsid w:val="0096139A"/>
    <w:rsid w:val="00982CD1"/>
    <w:rsid w:val="00A10D42"/>
    <w:rsid w:val="00B93766"/>
    <w:rsid w:val="00C03CB5"/>
    <w:rsid w:val="00CC413C"/>
    <w:rsid w:val="00D45FC9"/>
    <w:rsid w:val="00DB5907"/>
    <w:rsid w:val="00DF151B"/>
    <w:rsid w:val="00E0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8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B93766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B590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0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C03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2025-11-10T05:47:00Z</dcterms:created>
  <dcterms:modified xsi:type="dcterms:W3CDTF">2025-11-10T05:47:00Z</dcterms:modified>
  <cp:version>1100.0100.01</cp:version>
</cp:coreProperties>
</file>