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867F1" w:rsidRPr="00F867F1" w:rsidRDefault="00F867F1" w:rsidP="0036238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867F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Федеральное государственное образовательное бюджетное учреждение высшего образования</w:t>
      </w:r>
    </w:p>
    <w:p w:rsidR="00F867F1" w:rsidRPr="00F867F1" w:rsidRDefault="00F867F1" w:rsidP="0036238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F867F1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«</w:t>
      </w:r>
      <w:r w:rsidR="00362380" w:rsidRPr="00F867F1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ФИНАНСОВЫЙ УНИВЕРСИТЕТ ПРИ ПРАВИТЕЛЬСТВЕ РОССИЙСК</w:t>
      </w:r>
      <w:r w:rsidR="00362380" w:rsidRPr="00362380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О</w:t>
      </w:r>
      <w:r w:rsidR="00362380" w:rsidRPr="00F867F1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Й </w:t>
      </w:r>
      <w:r w:rsidR="00362380" w:rsidRPr="00362380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Ф</w:t>
      </w:r>
      <w:r w:rsidR="00362380" w:rsidRPr="00F867F1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ЕДЕ</w:t>
      </w:r>
      <w:r w:rsidR="00362380" w:rsidRPr="00362380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Р</w:t>
      </w:r>
      <w:r w:rsidR="00362380" w:rsidRPr="00F867F1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АЦИИ</w:t>
      </w:r>
      <w:r w:rsidRPr="00F867F1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»</w:t>
      </w:r>
    </w:p>
    <w:p w:rsidR="00F867F1" w:rsidRPr="00F867F1" w:rsidRDefault="00F867F1" w:rsidP="0036238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867F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(Финансовый университет)</w:t>
      </w:r>
    </w:p>
    <w:p w:rsidR="00F867F1" w:rsidRPr="00F867F1" w:rsidRDefault="00F867F1" w:rsidP="0036238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867F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Факультет «Высшая школа управления»</w:t>
      </w:r>
    </w:p>
    <w:p w:rsidR="00F867F1" w:rsidRPr="00F867F1" w:rsidRDefault="00F867F1" w:rsidP="0036238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867F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Кафедра финансового и инвестиционного менеджмента</w:t>
      </w:r>
    </w:p>
    <w:p w:rsidR="00362380" w:rsidRDefault="00362380" w:rsidP="0036238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F867F1" w:rsidRPr="00F867F1" w:rsidRDefault="00F867F1" w:rsidP="0036238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867F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Критерии оценивания результатов практики,</w:t>
      </w:r>
    </w:p>
    <w:p w:rsidR="00362380" w:rsidRDefault="00F867F1" w:rsidP="0036238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867F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используемые при защите отчета по</w:t>
      </w:r>
      <w:r w:rsidRPr="00F867F1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eastAsia="ru-RU"/>
        </w:rPr>
        <w:t xml:space="preserve"> учебной</w:t>
      </w:r>
      <w:r w:rsidRPr="00F867F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практике </w:t>
      </w:r>
    </w:p>
    <w:p w:rsidR="00F867F1" w:rsidRPr="00F867F1" w:rsidRDefault="00F867F1" w:rsidP="0036238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867F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(магистратура)</w:t>
      </w:r>
    </w:p>
    <w:p w:rsidR="00362380" w:rsidRPr="00F867F1" w:rsidRDefault="00F867F1" w:rsidP="0036238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867F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Студента</w:t>
      </w:r>
      <w:r w:rsidR="0036238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__________________________________</w:t>
      </w:r>
      <w:r w:rsidR="00362380" w:rsidRPr="0036238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362380" w:rsidRPr="00F867F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учебной группы</w:t>
      </w:r>
      <w:r w:rsidR="0036238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______________________________</w:t>
      </w:r>
    </w:p>
    <w:p w:rsidR="00F867F1" w:rsidRPr="00F867F1" w:rsidRDefault="00F867F1" w:rsidP="00F867F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F867F1" w:rsidRDefault="00F867F1" w:rsidP="00F867F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867F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Руководитель</w:t>
      </w:r>
      <w:r w:rsidR="0036238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F867F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практики</w:t>
      </w:r>
      <w:r w:rsidR="0036238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F867F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от</w:t>
      </w:r>
      <w:r w:rsidR="0036238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F867F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университета:</w:t>
      </w:r>
      <w:r w:rsidR="0036238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____________________________________________________</w:t>
      </w:r>
    </w:p>
    <w:p w:rsidR="00362380" w:rsidRDefault="00362380" w:rsidP="00F867F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_______________________________________________________________________________________</w:t>
      </w:r>
    </w:p>
    <w:p w:rsidR="00362380" w:rsidRPr="00F867F1" w:rsidRDefault="00362380" w:rsidP="00F867F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tbl>
      <w:tblPr>
        <w:tblStyle w:val="a4"/>
        <w:tblW w:w="10490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2235"/>
        <w:gridCol w:w="6412"/>
        <w:gridCol w:w="992"/>
        <w:gridCol w:w="851"/>
      </w:tblGrid>
      <w:tr w:rsidR="00362380" w:rsidTr="007E703A">
        <w:tc>
          <w:tcPr>
            <w:tcW w:w="2235" w:type="dxa"/>
          </w:tcPr>
          <w:p w:rsidR="00362380" w:rsidRDefault="00362380" w:rsidP="00D1243B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867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Наименование критерия</w:t>
            </w:r>
          </w:p>
        </w:tc>
        <w:tc>
          <w:tcPr>
            <w:tcW w:w="6412" w:type="dxa"/>
          </w:tcPr>
          <w:p w:rsidR="00362380" w:rsidRDefault="00362380" w:rsidP="00D1243B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867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Показатель критерия, позволяющий его оценить в максимальный балл</w:t>
            </w:r>
          </w:p>
        </w:tc>
        <w:tc>
          <w:tcPr>
            <w:tcW w:w="992" w:type="dxa"/>
          </w:tcPr>
          <w:p w:rsidR="00362380" w:rsidRDefault="00362380" w:rsidP="004B3AB7">
            <w:pPr>
              <w:shd w:val="clear" w:color="auto" w:fill="FFFFFF"/>
              <w:ind w:left="-108" w:right="-108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867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Максим. балл</w:t>
            </w:r>
          </w:p>
        </w:tc>
        <w:tc>
          <w:tcPr>
            <w:tcW w:w="851" w:type="dxa"/>
          </w:tcPr>
          <w:p w:rsidR="00362380" w:rsidRDefault="00362380" w:rsidP="001A6D10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867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Факт. балл</w:t>
            </w:r>
          </w:p>
        </w:tc>
      </w:tr>
      <w:tr w:rsidR="00362380" w:rsidTr="007E703A">
        <w:tc>
          <w:tcPr>
            <w:tcW w:w="2235" w:type="dxa"/>
          </w:tcPr>
          <w:p w:rsidR="00362380" w:rsidRDefault="00362380" w:rsidP="0036238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6412" w:type="dxa"/>
          </w:tcPr>
          <w:p w:rsidR="00362380" w:rsidRDefault="00362380" w:rsidP="0036238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992" w:type="dxa"/>
          </w:tcPr>
          <w:p w:rsidR="00362380" w:rsidRDefault="00362380" w:rsidP="001A6D1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851" w:type="dxa"/>
          </w:tcPr>
          <w:p w:rsidR="00362380" w:rsidRDefault="00362380" w:rsidP="001A6D1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</w:tr>
      <w:tr w:rsidR="00362380" w:rsidTr="007E703A">
        <w:tc>
          <w:tcPr>
            <w:tcW w:w="8647" w:type="dxa"/>
            <w:gridSpan w:val="2"/>
          </w:tcPr>
          <w:p w:rsidR="00362380" w:rsidRPr="00362380" w:rsidRDefault="00362380" w:rsidP="00362380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F867F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1. Структура и оформление</w:t>
            </w:r>
          </w:p>
        </w:tc>
        <w:tc>
          <w:tcPr>
            <w:tcW w:w="992" w:type="dxa"/>
          </w:tcPr>
          <w:p w:rsidR="00362380" w:rsidRPr="00362380" w:rsidRDefault="00362380" w:rsidP="001A6D10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F867F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851" w:type="dxa"/>
          </w:tcPr>
          <w:p w:rsidR="00362380" w:rsidRDefault="00362380" w:rsidP="001A6D1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362380" w:rsidTr="007E703A">
        <w:tc>
          <w:tcPr>
            <w:tcW w:w="2235" w:type="dxa"/>
          </w:tcPr>
          <w:p w:rsidR="00362380" w:rsidRDefault="00D1243B" w:rsidP="00362380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Комплект документов, </w:t>
            </w:r>
            <w:r w:rsidR="00362380" w:rsidRPr="00F867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оформленный по требованиям</w:t>
            </w:r>
          </w:p>
        </w:tc>
        <w:tc>
          <w:tcPr>
            <w:tcW w:w="6412" w:type="dxa"/>
          </w:tcPr>
          <w:p w:rsidR="00362380" w:rsidRPr="00F867F1" w:rsidRDefault="00362380" w:rsidP="00D1243B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867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Комплект документов включает:</w:t>
            </w:r>
          </w:p>
          <w:p w:rsidR="00362380" w:rsidRPr="00F867F1" w:rsidRDefault="00362380" w:rsidP="00D1243B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867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 Рабочий график (план) проведения практики с подписями руководителя от Кафедры и от организации</w:t>
            </w:r>
          </w:p>
          <w:p w:rsidR="00362380" w:rsidRPr="00F867F1" w:rsidRDefault="00362380" w:rsidP="00D1243B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867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 Индивидуальное задание по практике с подписями руководителя от Кафедры и студента, согласованное с руководителем практики от организации</w:t>
            </w:r>
          </w:p>
          <w:p w:rsidR="00362380" w:rsidRPr="00F867F1" w:rsidRDefault="00362380" w:rsidP="00D1243B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867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 Дневник практики с подписями руководителя от Кафедры и от организации, с печатью</w:t>
            </w:r>
          </w:p>
          <w:p w:rsidR="00362380" w:rsidRPr="00F867F1" w:rsidRDefault="00362380" w:rsidP="00D1243B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867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4. Отзыв руководителя практики от организации о прохождении практики обучающимся с подписью руководителя от организации, с печатью</w:t>
            </w:r>
          </w:p>
          <w:p w:rsidR="00362380" w:rsidRDefault="00362380" w:rsidP="00D1243B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867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5. Отчет по практике. Отчет о практике должен содержать 18-24 страниц (без учета приложений).</w:t>
            </w:r>
          </w:p>
        </w:tc>
        <w:tc>
          <w:tcPr>
            <w:tcW w:w="992" w:type="dxa"/>
          </w:tcPr>
          <w:p w:rsidR="00362380" w:rsidRDefault="00CC31C1" w:rsidP="001A6D1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851" w:type="dxa"/>
          </w:tcPr>
          <w:p w:rsidR="00362380" w:rsidRDefault="00362380" w:rsidP="001A6D1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362380" w:rsidTr="007E703A">
        <w:tc>
          <w:tcPr>
            <w:tcW w:w="2235" w:type="dxa"/>
          </w:tcPr>
          <w:p w:rsidR="00362380" w:rsidRPr="00F867F1" w:rsidRDefault="00362380" w:rsidP="00362380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867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Структура отчета по учебной практике</w:t>
            </w:r>
          </w:p>
          <w:p w:rsidR="00362380" w:rsidRDefault="00362380" w:rsidP="00F867F1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412" w:type="dxa"/>
          </w:tcPr>
          <w:p w:rsidR="00362380" w:rsidRPr="00F867F1" w:rsidRDefault="00362380" w:rsidP="00D1243B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867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Структура отчета включает:</w:t>
            </w:r>
          </w:p>
          <w:p w:rsidR="00362380" w:rsidRPr="00F867F1" w:rsidRDefault="00362380" w:rsidP="00D1243B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867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 Титульный лист</w:t>
            </w:r>
          </w:p>
          <w:p w:rsidR="00362380" w:rsidRPr="00F867F1" w:rsidRDefault="00362380" w:rsidP="00D1243B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867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 ОГЛАВЛЕНИЕ</w:t>
            </w:r>
          </w:p>
          <w:p w:rsidR="00362380" w:rsidRPr="00F867F1" w:rsidRDefault="00362380" w:rsidP="00D1243B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867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 ВВЕДЕНИЕ (в разделе должны быть приведены цели и задачи практики)</w:t>
            </w:r>
          </w:p>
          <w:p w:rsidR="00362380" w:rsidRPr="00F867F1" w:rsidRDefault="00362380" w:rsidP="00D1243B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867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4. СОДЕРЖАТЕЛЬНАЯ ЧАСТЬ:</w:t>
            </w:r>
          </w:p>
          <w:p w:rsidR="00362380" w:rsidRPr="00F867F1" w:rsidRDefault="00362380" w:rsidP="00D1243B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867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4.1 Описание профессиональных задач, решаемых студентом на практике:</w:t>
            </w:r>
          </w:p>
          <w:p w:rsidR="00362380" w:rsidRPr="00F867F1" w:rsidRDefault="00362380" w:rsidP="00D1243B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867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4.1.1 Аналитическая деятельность</w:t>
            </w:r>
          </w:p>
          <w:p w:rsidR="00362380" w:rsidRPr="00F867F1" w:rsidRDefault="00362380" w:rsidP="00D1243B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867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4.1.2 Прикладная исследовательская деятельность</w:t>
            </w:r>
          </w:p>
          <w:p w:rsidR="00362380" w:rsidRPr="00F867F1" w:rsidRDefault="00362380" w:rsidP="00D1243B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867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4.1.3. Организационно-управленческая деятельность</w:t>
            </w:r>
          </w:p>
          <w:p w:rsidR="00362380" w:rsidRPr="00F867F1" w:rsidRDefault="00362380" w:rsidP="00D1243B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867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4.2 Описание выполнения пунктов, требований и содержания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F867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индивидуального задания.</w:t>
            </w:r>
          </w:p>
          <w:p w:rsidR="00362380" w:rsidRPr="00F867F1" w:rsidRDefault="00362380" w:rsidP="00D1243B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867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 ЗАКЛЮЧЕНИЕ (включая самооценку</w:t>
            </w:r>
            <w:r w:rsidR="00D124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867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сформированности</w:t>
            </w:r>
            <w:proofErr w:type="spellEnd"/>
            <w:r w:rsidRPr="00F867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компетенций).</w:t>
            </w:r>
          </w:p>
          <w:p w:rsidR="00362380" w:rsidRPr="00F867F1" w:rsidRDefault="00362380" w:rsidP="00D1243B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867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6. СПИСОК ИСПОЛЬЗОВАННЫХ источников</w:t>
            </w:r>
          </w:p>
          <w:p w:rsidR="00362380" w:rsidRDefault="00362380" w:rsidP="00D1243B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867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7. ПРИЛОЖЕНИЯ (графики, схе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мы, таблицы, отчетность и т.п.)</w:t>
            </w:r>
          </w:p>
        </w:tc>
        <w:tc>
          <w:tcPr>
            <w:tcW w:w="992" w:type="dxa"/>
          </w:tcPr>
          <w:p w:rsidR="00362380" w:rsidRPr="00362380" w:rsidRDefault="00362380" w:rsidP="001A6D10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3623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851" w:type="dxa"/>
          </w:tcPr>
          <w:p w:rsidR="00362380" w:rsidRDefault="00362380" w:rsidP="001A6D1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362380" w:rsidTr="007E703A">
        <w:tc>
          <w:tcPr>
            <w:tcW w:w="2235" w:type="dxa"/>
          </w:tcPr>
          <w:p w:rsidR="00362380" w:rsidRDefault="00362380" w:rsidP="00D1243B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867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Отчёт оформлен последовательно, аккуратно, в </w:t>
            </w:r>
            <w:r w:rsidRPr="00F867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соответствии с требованиями ГОСТ.</w:t>
            </w:r>
          </w:p>
        </w:tc>
        <w:tc>
          <w:tcPr>
            <w:tcW w:w="6412" w:type="dxa"/>
          </w:tcPr>
          <w:p w:rsidR="00362380" w:rsidRPr="00F867F1" w:rsidRDefault="00362380" w:rsidP="00362380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867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В отчете по практике должны быть правильно оформлены ссылки, рисунки, таблицы и т.д.</w:t>
            </w:r>
          </w:p>
          <w:p w:rsidR="00362380" w:rsidRPr="00F867F1" w:rsidRDefault="00362380" w:rsidP="00362380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</w:tcPr>
          <w:p w:rsidR="00362380" w:rsidRPr="00CC31C1" w:rsidRDefault="00362380" w:rsidP="001A6D1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31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851" w:type="dxa"/>
          </w:tcPr>
          <w:p w:rsidR="00362380" w:rsidRDefault="00362380" w:rsidP="001A6D1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362380" w:rsidTr="007E703A">
        <w:tc>
          <w:tcPr>
            <w:tcW w:w="8647" w:type="dxa"/>
            <w:gridSpan w:val="2"/>
          </w:tcPr>
          <w:p w:rsidR="00362380" w:rsidRPr="00CC31C1" w:rsidRDefault="00362380" w:rsidP="00362380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F867F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2. Отзыв профильной организации</w:t>
            </w:r>
          </w:p>
        </w:tc>
        <w:tc>
          <w:tcPr>
            <w:tcW w:w="992" w:type="dxa"/>
          </w:tcPr>
          <w:p w:rsidR="00362380" w:rsidRPr="00CC31C1" w:rsidRDefault="00362380" w:rsidP="001A6D10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CC31C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851" w:type="dxa"/>
          </w:tcPr>
          <w:p w:rsidR="00362380" w:rsidRDefault="00362380" w:rsidP="001A6D1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362380" w:rsidTr="007E703A">
        <w:tc>
          <w:tcPr>
            <w:tcW w:w="2235" w:type="dxa"/>
            <w:vMerge w:val="restart"/>
          </w:tcPr>
          <w:p w:rsidR="00362380" w:rsidRDefault="00362380" w:rsidP="00362380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867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Отзыв</w:t>
            </w:r>
          </w:p>
        </w:tc>
        <w:tc>
          <w:tcPr>
            <w:tcW w:w="6412" w:type="dxa"/>
          </w:tcPr>
          <w:p w:rsidR="00362380" w:rsidRPr="00F867F1" w:rsidRDefault="00362380" w:rsidP="00362380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867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положительный</w:t>
            </w:r>
          </w:p>
        </w:tc>
        <w:tc>
          <w:tcPr>
            <w:tcW w:w="992" w:type="dxa"/>
          </w:tcPr>
          <w:p w:rsidR="00362380" w:rsidRDefault="00362380" w:rsidP="001A6D1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851" w:type="dxa"/>
          </w:tcPr>
          <w:p w:rsidR="00362380" w:rsidRDefault="00362380" w:rsidP="001A6D1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362380" w:rsidTr="007E703A">
        <w:tc>
          <w:tcPr>
            <w:tcW w:w="2235" w:type="dxa"/>
            <w:vMerge/>
          </w:tcPr>
          <w:p w:rsidR="00362380" w:rsidRDefault="00362380" w:rsidP="00F867F1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412" w:type="dxa"/>
          </w:tcPr>
          <w:p w:rsidR="00362380" w:rsidRPr="00F867F1" w:rsidRDefault="00362380" w:rsidP="00362380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867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 замечаниями</w:t>
            </w:r>
          </w:p>
        </w:tc>
        <w:tc>
          <w:tcPr>
            <w:tcW w:w="992" w:type="dxa"/>
          </w:tcPr>
          <w:p w:rsidR="00362380" w:rsidRDefault="00362380" w:rsidP="001A6D1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851" w:type="dxa"/>
          </w:tcPr>
          <w:p w:rsidR="00362380" w:rsidRDefault="00362380" w:rsidP="001A6D1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362380" w:rsidTr="007E703A">
        <w:tc>
          <w:tcPr>
            <w:tcW w:w="2235" w:type="dxa"/>
            <w:vMerge/>
          </w:tcPr>
          <w:p w:rsidR="00362380" w:rsidRDefault="00362380" w:rsidP="00F867F1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412" w:type="dxa"/>
          </w:tcPr>
          <w:p w:rsidR="00362380" w:rsidRPr="00F867F1" w:rsidRDefault="00362380" w:rsidP="00362380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867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отрицательный/отсутствует</w:t>
            </w:r>
          </w:p>
        </w:tc>
        <w:tc>
          <w:tcPr>
            <w:tcW w:w="992" w:type="dxa"/>
          </w:tcPr>
          <w:p w:rsidR="00362380" w:rsidRDefault="00362380" w:rsidP="001A6D1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51" w:type="dxa"/>
          </w:tcPr>
          <w:p w:rsidR="00362380" w:rsidRDefault="00362380" w:rsidP="001A6D1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362380" w:rsidTr="007E703A">
        <w:tc>
          <w:tcPr>
            <w:tcW w:w="8647" w:type="dxa"/>
            <w:gridSpan w:val="2"/>
          </w:tcPr>
          <w:p w:rsidR="00362380" w:rsidRPr="00362380" w:rsidRDefault="00362380" w:rsidP="00D1243B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F867F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3. Соответствие содержания отчета задачам закрепленным в программе </w:t>
            </w:r>
            <w:r w:rsidRPr="00F867F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u w:val="single"/>
                <w:lang w:eastAsia="ru-RU"/>
              </w:rPr>
              <w:t>учебной</w:t>
            </w:r>
            <w:r w:rsidRPr="00F867F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практике</w:t>
            </w:r>
          </w:p>
        </w:tc>
        <w:tc>
          <w:tcPr>
            <w:tcW w:w="992" w:type="dxa"/>
          </w:tcPr>
          <w:p w:rsidR="00362380" w:rsidRPr="00CC31C1" w:rsidRDefault="00D1243B" w:rsidP="001A6D10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20</w:t>
            </w:r>
          </w:p>
          <w:p w:rsidR="00362380" w:rsidRDefault="00362380" w:rsidP="001A6D1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</w:tcPr>
          <w:p w:rsidR="00362380" w:rsidRDefault="00362380" w:rsidP="001A6D1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1208B0" w:rsidTr="007E703A">
        <w:tc>
          <w:tcPr>
            <w:tcW w:w="2235" w:type="dxa"/>
            <w:vMerge w:val="restart"/>
          </w:tcPr>
          <w:p w:rsidR="001208B0" w:rsidRDefault="001208B0" w:rsidP="00D1243B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867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Анализ нормативных актов, регулирующих структуру и функционирование организации</w:t>
            </w:r>
          </w:p>
        </w:tc>
        <w:tc>
          <w:tcPr>
            <w:tcW w:w="6412" w:type="dxa"/>
          </w:tcPr>
          <w:p w:rsidR="001208B0" w:rsidRPr="00F867F1" w:rsidRDefault="001208B0" w:rsidP="00D1243B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867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Задание практики выполнено в полном объеме и включают:</w:t>
            </w:r>
          </w:p>
          <w:p w:rsidR="001208B0" w:rsidRPr="00F867F1" w:rsidRDefault="001208B0" w:rsidP="00D1243B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867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 Комплексное правовое исследование сферы и правовых основ деятельности организации</w:t>
            </w:r>
          </w:p>
          <w:p w:rsidR="001208B0" w:rsidRPr="00F867F1" w:rsidRDefault="001208B0" w:rsidP="00D1243B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867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 Изучение нормативно-правовых актов, регулирующих деятельность организации</w:t>
            </w:r>
          </w:p>
          <w:p w:rsidR="001208B0" w:rsidRPr="00F867F1" w:rsidRDefault="001208B0" w:rsidP="00D1243B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867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 Внутренние документы организации (устав, учетная политика и пр.)</w:t>
            </w:r>
          </w:p>
        </w:tc>
        <w:tc>
          <w:tcPr>
            <w:tcW w:w="992" w:type="dxa"/>
          </w:tcPr>
          <w:p w:rsidR="001208B0" w:rsidRPr="00F867F1" w:rsidRDefault="001208B0" w:rsidP="001A6D10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867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  <w:p w:rsidR="001208B0" w:rsidRDefault="001208B0" w:rsidP="001A6D1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</w:tcPr>
          <w:p w:rsidR="001208B0" w:rsidRDefault="001208B0" w:rsidP="001A6D1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1208B0" w:rsidTr="007E703A">
        <w:tc>
          <w:tcPr>
            <w:tcW w:w="2235" w:type="dxa"/>
            <w:vMerge/>
          </w:tcPr>
          <w:p w:rsidR="001208B0" w:rsidRDefault="001208B0" w:rsidP="00D1243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412" w:type="dxa"/>
          </w:tcPr>
          <w:p w:rsidR="001208B0" w:rsidRPr="00F867F1" w:rsidRDefault="001208B0" w:rsidP="00D1243B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867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Анализ нормативных актов, регулирующих структуру и функционирование организации</w:t>
            </w:r>
            <w:r w:rsidR="00CC31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</w:t>
            </w:r>
            <w:r w:rsidRPr="00F867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проведен не в полном объеме.</w:t>
            </w:r>
          </w:p>
        </w:tc>
        <w:tc>
          <w:tcPr>
            <w:tcW w:w="992" w:type="dxa"/>
          </w:tcPr>
          <w:p w:rsidR="001208B0" w:rsidRDefault="001208B0" w:rsidP="001A6D1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851" w:type="dxa"/>
          </w:tcPr>
          <w:p w:rsidR="001208B0" w:rsidRDefault="001208B0" w:rsidP="001A6D1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1208B0" w:rsidTr="007E703A">
        <w:tc>
          <w:tcPr>
            <w:tcW w:w="2235" w:type="dxa"/>
            <w:vMerge w:val="restart"/>
          </w:tcPr>
          <w:p w:rsidR="001208B0" w:rsidRDefault="001208B0" w:rsidP="00D1243B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867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Описание профессиональных задач, решаемых студентом на практике</w:t>
            </w:r>
          </w:p>
        </w:tc>
        <w:tc>
          <w:tcPr>
            <w:tcW w:w="6412" w:type="dxa"/>
          </w:tcPr>
          <w:p w:rsidR="001208B0" w:rsidRPr="00F867F1" w:rsidRDefault="001208B0" w:rsidP="00D1243B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867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Задания практики выполнены в полном объеме. Содержит верно выполненный анализ действий (работ), данных, верные и обоснованные выводы, верно оформленные документы.</w:t>
            </w:r>
          </w:p>
        </w:tc>
        <w:tc>
          <w:tcPr>
            <w:tcW w:w="992" w:type="dxa"/>
          </w:tcPr>
          <w:p w:rsidR="001208B0" w:rsidRDefault="003E2176" w:rsidP="001A6D1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851" w:type="dxa"/>
          </w:tcPr>
          <w:p w:rsidR="001208B0" w:rsidRDefault="001208B0" w:rsidP="001A6D1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1208B0" w:rsidTr="007E703A">
        <w:tc>
          <w:tcPr>
            <w:tcW w:w="2235" w:type="dxa"/>
            <w:vMerge/>
          </w:tcPr>
          <w:p w:rsidR="001208B0" w:rsidRDefault="001208B0" w:rsidP="00F867F1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412" w:type="dxa"/>
          </w:tcPr>
          <w:p w:rsidR="001208B0" w:rsidRPr="00F867F1" w:rsidRDefault="001208B0" w:rsidP="00D1243B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867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Задания практики выполнены в полном объеме. При оформлении документов допущены несущественные ошибки.</w:t>
            </w:r>
          </w:p>
        </w:tc>
        <w:tc>
          <w:tcPr>
            <w:tcW w:w="992" w:type="dxa"/>
          </w:tcPr>
          <w:p w:rsidR="001208B0" w:rsidRDefault="003E2176" w:rsidP="001A6D1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  <w:bookmarkStart w:id="0" w:name="_GoBack"/>
            <w:bookmarkEnd w:id="0"/>
          </w:p>
        </w:tc>
        <w:tc>
          <w:tcPr>
            <w:tcW w:w="851" w:type="dxa"/>
          </w:tcPr>
          <w:p w:rsidR="001208B0" w:rsidRDefault="001208B0" w:rsidP="001A6D1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1208B0" w:rsidTr="007E703A">
        <w:tc>
          <w:tcPr>
            <w:tcW w:w="2235" w:type="dxa"/>
            <w:vMerge/>
          </w:tcPr>
          <w:p w:rsidR="001208B0" w:rsidRDefault="001208B0" w:rsidP="00F867F1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412" w:type="dxa"/>
          </w:tcPr>
          <w:p w:rsidR="001208B0" w:rsidRPr="00F867F1" w:rsidRDefault="001208B0" w:rsidP="00D1243B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867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Задания практики выполнены студентом не в полном объеме. При оформлении документов допущены грубые ошибки.</w:t>
            </w:r>
          </w:p>
        </w:tc>
        <w:tc>
          <w:tcPr>
            <w:tcW w:w="992" w:type="dxa"/>
          </w:tcPr>
          <w:p w:rsidR="001208B0" w:rsidRDefault="00CC31C1" w:rsidP="001A6D1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51" w:type="dxa"/>
          </w:tcPr>
          <w:p w:rsidR="001208B0" w:rsidRDefault="001208B0" w:rsidP="001A6D1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940AE3" w:rsidTr="007E703A">
        <w:tc>
          <w:tcPr>
            <w:tcW w:w="8647" w:type="dxa"/>
            <w:gridSpan w:val="2"/>
          </w:tcPr>
          <w:p w:rsidR="00940AE3" w:rsidRPr="00940AE3" w:rsidRDefault="00940AE3" w:rsidP="00362380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F867F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4. Соответствие раздела отчета индивидуальному заданию</w:t>
            </w:r>
          </w:p>
        </w:tc>
        <w:tc>
          <w:tcPr>
            <w:tcW w:w="992" w:type="dxa"/>
          </w:tcPr>
          <w:p w:rsidR="00940AE3" w:rsidRPr="00CC31C1" w:rsidRDefault="00940AE3" w:rsidP="001A6D10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CC31C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851" w:type="dxa"/>
          </w:tcPr>
          <w:p w:rsidR="00940AE3" w:rsidRDefault="00940AE3" w:rsidP="001A6D1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940AE3" w:rsidTr="007E703A">
        <w:tc>
          <w:tcPr>
            <w:tcW w:w="2235" w:type="dxa"/>
            <w:vMerge w:val="restart"/>
          </w:tcPr>
          <w:p w:rsidR="00940AE3" w:rsidRDefault="00940AE3" w:rsidP="00D1243B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867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Оценка приобретенных знаний, умений, навыков для подготовки магистерской диссертации</w:t>
            </w:r>
          </w:p>
        </w:tc>
        <w:tc>
          <w:tcPr>
            <w:tcW w:w="6412" w:type="dxa"/>
          </w:tcPr>
          <w:p w:rsidR="00940AE3" w:rsidRPr="00F867F1" w:rsidRDefault="00940AE3" w:rsidP="00D1243B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867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Материалы раздела актуальны (за последние 5 лет) и соответствуют первой главе ВКР</w:t>
            </w:r>
          </w:p>
          <w:p w:rsidR="00940AE3" w:rsidRPr="00F867F1" w:rsidRDefault="00940AE3" w:rsidP="00362380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</w:tcPr>
          <w:p w:rsidR="00940AE3" w:rsidRDefault="00940AE3" w:rsidP="001A6D1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851" w:type="dxa"/>
          </w:tcPr>
          <w:p w:rsidR="00940AE3" w:rsidRDefault="00940AE3" w:rsidP="001A6D1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940AE3" w:rsidTr="007E703A">
        <w:tc>
          <w:tcPr>
            <w:tcW w:w="2235" w:type="dxa"/>
            <w:vMerge/>
          </w:tcPr>
          <w:p w:rsidR="00940AE3" w:rsidRDefault="00940AE3" w:rsidP="00D1243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412" w:type="dxa"/>
          </w:tcPr>
          <w:p w:rsidR="00940AE3" w:rsidRPr="00F867F1" w:rsidRDefault="00940AE3" w:rsidP="00362380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867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Нормативно-правовые акты актуальны и советуют первой главе ВКР</w:t>
            </w:r>
          </w:p>
        </w:tc>
        <w:tc>
          <w:tcPr>
            <w:tcW w:w="992" w:type="dxa"/>
          </w:tcPr>
          <w:p w:rsidR="00940AE3" w:rsidRDefault="00940AE3" w:rsidP="001A6D1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851" w:type="dxa"/>
          </w:tcPr>
          <w:p w:rsidR="00940AE3" w:rsidRDefault="00940AE3" w:rsidP="001A6D1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1208B0" w:rsidTr="007E703A">
        <w:tc>
          <w:tcPr>
            <w:tcW w:w="2235" w:type="dxa"/>
            <w:vMerge w:val="restart"/>
          </w:tcPr>
          <w:p w:rsidR="001208B0" w:rsidRDefault="001208B0" w:rsidP="00D1243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867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Выполнения пунктов индивидуального задания</w:t>
            </w:r>
          </w:p>
        </w:tc>
        <w:tc>
          <w:tcPr>
            <w:tcW w:w="6412" w:type="dxa"/>
          </w:tcPr>
          <w:p w:rsidR="001208B0" w:rsidRPr="00F867F1" w:rsidRDefault="001208B0" w:rsidP="00362380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867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Полное соответствие индивидуальному заданию</w:t>
            </w:r>
          </w:p>
        </w:tc>
        <w:tc>
          <w:tcPr>
            <w:tcW w:w="992" w:type="dxa"/>
          </w:tcPr>
          <w:p w:rsidR="001208B0" w:rsidRDefault="001208B0" w:rsidP="001A6D10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867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851" w:type="dxa"/>
          </w:tcPr>
          <w:p w:rsidR="001208B0" w:rsidRDefault="001208B0" w:rsidP="001A6D1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1208B0" w:rsidTr="007E703A">
        <w:tc>
          <w:tcPr>
            <w:tcW w:w="2235" w:type="dxa"/>
            <w:vMerge/>
          </w:tcPr>
          <w:p w:rsidR="001208B0" w:rsidRDefault="001208B0" w:rsidP="00F867F1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412" w:type="dxa"/>
          </w:tcPr>
          <w:p w:rsidR="001208B0" w:rsidRPr="00F867F1" w:rsidRDefault="001208B0" w:rsidP="00362380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Частичное соответствие ин</w:t>
            </w:r>
            <w:r w:rsidRPr="00F867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дивидуальному заданию</w:t>
            </w:r>
          </w:p>
        </w:tc>
        <w:tc>
          <w:tcPr>
            <w:tcW w:w="992" w:type="dxa"/>
          </w:tcPr>
          <w:p w:rsidR="001208B0" w:rsidRDefault="001208B0" w:rsidP="001A6D10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867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851" w:type="dxa"/>
          </w:tcPr>
          <w:p w:rsidR="001208B0" w:rsidRDefault="001208B0" w:rsidP="001A6D1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1208B0" w:rsidTr="007E703A">
        <w:tc>
          <w:tcPr>
            <w:tcW w:w="2235" w:type="dxa"/>
            <w:vMerge/>
          </w:tcPr>
          <w:p w:rsidR="001208B0" w:rsidRDefault="001208B0" w:rsidP="00F867F1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412" w:type="dxa"/>
          </w:tcPr>
          <w:p w:rsidR="001208B0" w:rsidRPr="00F867F1" w:rsidRDefault="001208B0" w:rsidP="00362380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867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Пункты индивидуального задания не раскрыты</w:t>
            </w:r>
          </w:p>
        </w:tc>
        <w:tc>
          <w:tcPr>
            <w:tcW w:w="992" w:type="dxa"/>
          </w:tcPr>
          <w:p w:rsidR="001208B0" w:rsidRDefault="001208B0" w:rsidP="001A6D1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51" w:type="dxa"/>
          </w:tcPr>
          <w:p w:rsidR="001208B0" w:rsidRDefault="001208B0" w:rsidP="001A6D1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940AE3" w:rsidTr="007E703A">
        <w:tc>
          <w:tcPr>
            <w:tcW w:w="8647" w:type="dxa"/>
            <w:gridSpan w:val="2"/>
          </w:tcPr>
          <w:p w:rsidR="00940AE3" w:rsidRPr="00940AE3" w:rsidRDefault="00940AE3" w:rsidP="00362380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F867F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5. Достоверность сведений</w:t>
            </w:r>
          </w:p>
        </w:tc>
        <w:tc>
          <w:tcPr>
            <w:tcW w:w="992" w:type="dxa"/>
          </w:tcPr>
          <w:p w:rsidR="00940AE3" w:rsidRPr="00CC31C1" w:rsidRDefault="00940AE3" w:rsidP="001A6D10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CC31C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851" w:type="dxa"/>
          </w:tcPr>
          <w:p w:rsidR="00940AE3" w:rsidRDefault="00940AE3" w:rsidP="001A6D1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1208B0" w:rsidTr="007E703A">
        <w:tc>
          <w:tcPr>
            <w:tcW w:w="2235" w:type="dxa"/>
            <w:vMerge w:val="restart"/>
          </w:tcPr>
          <w:p w:rsidR="001208B0" w:rsidRPr="00F867F1" w:rsidRDefault="001208B0" w:rsidP="00940AE3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867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Сведения о компании</w:t>
            </w:r>
          </w:p>
          <w:p w:rsidR="001208B0" w:rsidRDefault="001208B0" w:rsidP="00F867F1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412" w:type="dxa"/>
          </w:tcPr>
          <w:p w:rsidR="001208B0" w:rsidRPr="00F867F1" w:rsidRDefault="001208B0" w:rsidP="00362380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867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Соответствуют сведениям ( https: </w:t>
            </w:r>
            <w:hyperlink r:id="rId4" w:tgtFrame="_blank" w:history="1">
              <w:r w:rsidRPr="00362380">
                <w:rPr>
                  <w:rFonts w:ascii="Times New Roman" w:eastAsia="Times New Roman" w:hAnsi="Times New Roman" w:cs="Times New Roman"/>
                  <w:color w:val="000080"/>
                  <w:sz w:val="24"/>
                  <w:szCs w:val="24"/>
                  <w:lang w:eastAsia="ru-RU"/>
                </w:rPr>
                <w:t>//bo.nalog.gov.ru/</w:t>
              </w:r>
            </w:hyperlink>
            <w:r w:rsidRPr="00F867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или https: //www.e- </w:t>
            </w:r>
            <w:hyperlink r:id="rId5" w:tgtFrame="_blank" w:history="1">
              <w:r w:rsidRPr="00362380">
                <w:rPr>
                  <w:rFonts w:ascii="Times New Roman" w:eastAsia="Times New Roman" w:hAnsi="Times New Roman" w:cs="Times New Roman"/>
                  <w:color w:val="000080"/>
                  <w:sz w:val="24"/>
                  <w:szCs w:val="24"/>
                  <w:lang w:eastAsia="ru-RU"/>
                </w:rPr>
                <w:t>disclosure.ru/)</w:t>
              </w:r>
            </w:hyperlink>
          </w:p>
        </w:tc>
        <w:tc>
          <w:tcPr>
            <w:tcW w:w="992" w:type="dxa"/>
          </w:tcPr>
          <w:p w:rsidR="001208B0" w:rsidRDefault="001208B0" w:rsidP="001A6D1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851" w:type="dxa"/>
          </w:tcPr>
          <w:p w:rsidR="001208B0" w:rsidRDefault="001208B0" w:rsidP="001A6D1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1208B0" w:rsidTr="007E703A">
        <w:tc>
          <w:tcPr>
            <w:tcW w:w="2235" w:type="dxa"/>
            <w:vMerge/>
          </w:tcPr>
          <w:p w:rsidR="001208B0" w:rsidRDefault="001208B0" w:rsidP="00F867F1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412" w:type="dxa"/>
          </w:tcPr>
          <w:p w:rsidR="001208B0" w:rsidRPr="00F867F1" w:rsidRDefault="001208B0" w:rsidP="00362380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867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Соответствуют сведениям из ЕГРЮЛ (https: </w:t>
            </w:r>
            <w:hyperlink r:id="rId6" w:tgtFrame="_blank" w:history="1">
              <w:r w:rsidRPr="00362380">
                <w:rPr>
                  <w:rFonts w:ascii="Times New Roman" w:eastAsia="Times New Roman" w:hAnsi="Times New Roman" w:cs="Times New Roman"/>
                  <w:color w:val="000080"/>
                  <w:sz w:val="24"/>
                  <w:szCs w:val="24"/>
                  <w:lang w:eastAsia="ru-RU"/>
                </w:rPr>
                <w:t>//cgrul.nalog.ru/</w:t>
              </w:r>
              <w:proofErr w:type="spellStart"/>
              <w:r w:rsidRPr="00362380">
                <w:rPr>
                  <w:rFonts w:ascii="Times New Roman" w:eastAsia="Times New Roman" w:hAnsi="Times New Roman" w:cs="Times New Roman"/>
                  <w:color w:val="000080"/>
                  <w:sz w:val="24"/>
                  <w:szCs w:val="24"/>
                  <w:lang w:eastAsia="ru-RU"/>
                </w:rPr>
                <w:t>index.html?amp</w:t>
              </w:r>
              <w:proofErr w:type="spellEnd"/>
              <w:r w:rsidRPr="00362380">
                <w:rPr>
                  <w:rFonts w:ascii="Times New Roman" w:eastAsia="Times New Roman" w:hAnsi="Times New Roman" w:cs="Times New Roman"/>
                  <w:color w:val="000080"/>
                  <w:sz w:val="24"/>
                  <w:szCs w:val="24"/>
                  <w:lang w:eastAsia="ru-RU"/>
                </w:rPr>
                <w:t>=)</w:t>
              </w:r>
            </w:hyperlink>
          </w:p>
        </w:tc>
        <w:tc>
          <w:tcPr>
            <w:tcW w:w="992" w:type="dxa"/>
          </w:tcPr>
          <w:p w:rsidR="001208B0" w:rsidRDefault="001208B0" w:rsidP="001A6D1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851" w:type="dxa"/>
          </w:tcPr>
          <w:p w:rsidR="001208B0" w:rsidRDefault="001208B0" w:rsidP="001A6D1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940AE3" w:rsidTr="007E703A">
        <w:tc>
          <w:tcPr>
            <w:tcW w:w="8647" w:type="dxa"/>
            <w:gridSpan w:val="2"/>
          </w:tcPr>
          <w:p w:rsidR="00940AE3" w:rsidRPr="00940AE3" w:rsidRDefault="00940AE3" w:rsidP="00362380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F867F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6. Защита отчета по учебной пр</w:t>
            </w:r>
            <w:r w:rsidRPr="00940AE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актике</w:t>
            </w:r>
          </w:p>
        </w:tc>
        <w:tc>
          <w:tcPr>
            <w:tcW w:w="992" w:type="dxa"/>
          </w:tcPr>
          <w:p w:rsidR="00940AE3" w:rsidRPr="00940AE3" w:rsidRDefault="00940AE3" w:rsidP="001A6D10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851" w:type="dxa"/>
          </w:tcPr>
          <w:p w:rsidR="00940AE3" w:rsidRDefault="00940AE3" w:rsidP="001A6D1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940AE3" w:rsidTr="007E703A">
        <w:tc>
          <w:tcPr>
            <w:tcW w:w="2235" w:type="dxa"/>
          </w:tcPr>
          <w:p w:rsidR="00940AE3" w:rsidRDefault="00940AE3" w:rsidP="001208B0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867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Доклад</w:t>
            </w:r>
            <w:r w:rsidR="001208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F867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/</w:t>
            </w:r>
            <w:r w:rsidR="001208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F867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презентация</w:t>
            </w:r>
          </w:p>
        </w:tc>
        <w:tc>
          <w:tcPr>
            <w:tcW w:w="6412" w:type="dxa"/>
          </w:tcPr>
          <w:p w:rsidR="00940AE3" w:rsidRPr="00F867F1" w:rsidRDefault="00940AE3" w:rsidP="00D1243B">
            <w:pPr>
              <w:shd w:val="clear" w:color="auto" w:fill="FFFFFF"/>
              <w:ind w:right="-108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867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 время доклада студент использует наглядные пособия (таблицы, схемы, графики и т. п.) или раздаточный материал.</w:t>
            </w:r>
          </w:p>
        </w:tc>
        <w:tc>
          <w:tcPr>
            <w:tcW w:w="992" w:type="dxa"/>
          </w:tcPr>
          <w:p w:rsidR="00940AE3" w:rsidRDefault="00940AE3" w:rsidP="001A6D1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851" w:type="dxa"/>
          </w:tcPr>
          <w:p w:rsidR="00940AE3" w:rsidRDefault="00940AE3" w:rsidP="001A6D1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1208B0" w:rsidTr="007E703A">
        <w:tc>
          <w:tcPr>
            <w:tcW w:w="2235" w:type="dxa"/>
            <w:vMerge w:val="restart"/>
          </w:tcPr>
          <w:p w:rsidR="001208B0" w:rsidRPr="00F867F1" w:rsidRDefault="001208B0" w:rsidP="00940AE3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867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Способность отвечать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на </w:t>
            </w:r>
            <w:r w:rsidRPr="00F867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вопросы комиссии п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</w:t>
            </w:r>
            <w:r w:rsidRPr="00F867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существу</w:t>
            </w:r>
          </w:p>
          <w:p w:rsidR="001208B0" w:rsidRDefault="001208B0" w:rsidP="00F867F1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412" w:type="dxa"/>
          </w:tcPr>
          <w:p w:rsidR="001208B0" w:rsidRPr="00F867F1" w:rsidRDefault="001208B0" w:rsidP="00D1243B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867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 xml:space="preserve">При публичной защите практикант показывает знание и глубокое понимание всего программного материала по </w:t>
            </w:r>
            <w:r w:rsidRPr="00F867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практике. Оперирует в полном объеме фактами и владеет информацией, содержащимися в «Отчете по учебной практике»</w:t>
            </w:r>
          </w:p>
        </w:tc>
        <w:tc>
          <w:tcPr>
            <w:tcW w:w="992" w:type="dxa"/>
          </w:tcPr>
          <w:p w:rsidR="001208B0" w:rsidRDefault="001208B0" w:rsidP="001A6D1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15</w:t>
            </w:r>
          </w:p>
        </w:tc>
        <w:tc>
          <w:tcPr>
            <w:tcW w:w="851" w:type="dxa"/>
          </w:tcPr>
          <w:p w:rsidR="001208B0" w:rsidRDefault="001208B0" w:rsidP="001A6D1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1208B0" w:rsidTr="007E703A">
        <w:tc>
          <w:tcPr>
            <w:tcW w:w="2235" w:type="dxa"/>
            <w:vMerge/>
          </w:tcPr>
          <w:p w:rsidR="001208B0" w:rsidRDefault="001208B0" w:rsidP="00F867F1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412" w:type="dxa"/>
          </w:tcPr>
          <w:p w:rsidR="001208B0" w:rsidRDefault="001208B0" w:rsidP="00D1243B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867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При публичной защите практикант показывает знание и понимание всего программного материала по практике, но не всегда логично уме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</w:t>
            </w:r>
            <w:r w:rsidRPr="00F867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 аргументировать свои ответы.</w:t>
            </w:r>
          </w:p>
        </w:tc>
        <w:tc>
          <w:tcPr>
            <w:tcW w:w="992" w:type="dxa"/>
          </w:tcPr>
          <w:p w:rsidR="001208B0" w:rsidRDefault="00CC31C1" w:rsidP="001A6D1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851" w:type="dxa"/>
          </w:tcPr>
          <w:p w:rsidR="001208B0" w:rsidRDefault="001208B0" w:rsidP="001A6D1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1208B0" w:rsidTr="007E703A">
        <w:tc>
          <w:tcPr>
            <w:tcW w:w="2235" w:type="dxa"/>
            <w:vMerge/>
          </w:tcPr>
          <w:p w:rsidR="001208B0" w:rsidRDefault="001208B0" w:rsidP="00F867F1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412" w:type="dxa"/>
          </w:tcPr>
          <w:p w:rsidR="001208B0" w:rsidRPr="00F867F1" w:rsidRDefault="001208B0" w:rsidP="00D1243B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867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При публичной защите практикант не показывает знание и понимание всего программного материала по практике, не умеет аргументировать свои ответы.</w:t>
            </w:r>
          </w:p>
        </w:tc>
        <w:tc>
          <w:tcPr>
            <w:tcW w:w="992" w:type="dxa"/>
          </w:tcPr>
          <w:p w:rsidR="001208B0" w:rsidRDefault="00CC31C1" w:rsidP="001A6D1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51" w:type="dxa"/>
          </w:tcPr>
          <w:p w:rsidR="001208B0" w:rsidRDefault="001208B0" w:rsidP="001A6D1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492ED5" w:rsidTr="007E703A">
        <w:tc>
          <w:tcPr>
            <w:tcW w:w="2235" w:type="dxa"/>
          </w:tcPr>
          <w:p w:rsidR="00492ED5" w:rsidRPr="00CC31C1" w:rsidRDefault="00492ED5" w:rsidP="00837E29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CC31C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7. Оценка с учетом защиты </w:t>
            </w:r>
          </w:p>
        </w:tc>
        <w:tc>
          <w:tcPr>
            <w:tcW w:w="6412" w:type="dxa"/>
          </w:tcPr>
          <w:p w:rsidR="00492ED5" w:rsidRPr="00F867F1" w:rsidRDefault="00492ED5" w:rsidP="00492ED5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867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86 - 100 баллов - «отлично»</w:t>
            </w:r>
          </w:p>
          <w:p w:rsidR="00492ED5" w:rsidRPr="00F867F1" w:rsidRDefault="00492ED5" w:rsidP="00492ED5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867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70 - 85 баллов - «хорошо»</w:t>
            </w:r>
          </w:p>
          <w:p w:rsidR="00492ED5" w:rsidRPr="00F867F1" w:rsidRDefault="00492ED5" w:rsidP="00492ED5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867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50 - 69 баллов - «удовлетворительно»</w:t>
            </w:r>
          </w:p>
          <w:p w:rsidR="00492ED5" w:rsidRPr="00F867F1" w:rsidRDefault="00492ED5" w:rsidP="00362380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867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менее 50 - «неудовлетворительно»</w:t>
            </w:r>
          </w:p>
        </w:tc>
        <w:tc>
          <w:tcPr>
            <w:tcW w:w="992" w:type="dxa"/>
          </w:tcPr>
          <w:p w:rsidR="00492ED5" w:rsidRDefault="00492ED5" w:rsidP="001A6D1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</w:tcPr>
          <w:p w:rsidR="00492ED5" w:rsidRDefault="00492ED5" w:rsidP="001A6D1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492ED5" w:rsidTr="007E703A">
        <w:tc>
          <w:tcPr>
            <w:tcW w:w="2235" w:type="dxa"/>
          </w:tcPr>
          <w:p w:rsidR="00492ED5" w:rsidRPr="00F867F1" w:rsidRDefault="00492ED5" w:rsidP="00492ED5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867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Дата и подпись научного руководителя</w:t>
            </w:r>
          </w:p>
        </w:tc>
        <w:tc>
          <w:tcPr>
            <w:tcW w:w="8255" w:type="dxa"/>
            <w:gridSpan w:val="3"/>
          </w:tcPr>
          <w:p w:rsidR="00492ED5" w:rsidRDefault="00492ED5" w:rsidP="001A6D1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</w:tbl>
    <w:p w:rsidR="00F867F1" w:rsidRPr="00F867F1" w:rsidRDefault="00F867F1" w:rsidP="00492ED5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867F1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Оценка «отлично» (86-100 баллов) </w:t>
      </w:r>
      <w:r w:rsidRPr="00F867F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Задания практики выполнены студентом в полном объеме. Отчет о выполнении заданий практики содержит верное описание самостоятельно (либо под руководством руководителя практики) выполненных обучающимся действий в соответствии с заданиями практики. Содержит верно выполненный анализ действий (работ), данных, верные и обоснованные выводы, верно оформленные документы.</w:t>
      </w:r>
    </w:p>
    <w:p w:rsidR="00F867F1" w:rsidRPr="00F867F1" w:rsidRDefault="00F867F1" w:rsidP="00492ED5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867F1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Оценка «хорошо» (70-85 баллов)</w:t>
      </w:r>
      <w:r w:rsidRPr="00F867F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за результаты практики выставляется, если выполнены все требования к отчетным документам и требования к защите отчета по практике, однако отраженные в отчете глубина анализа выполненных задач и полученных результатов недостаточны, либо студентом на защите продемонстрировано недостаточно уверенное владение материалом отчёта.</w:t>
      </w:r>
    </w:p>
    <w:p w:rsidR="00F867F1" w:rsidRPr="00F867F1" w:rsidRDefault="00F867F1" w:rsidP="00492ED5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867F1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Оценка «удовлетворительно» (50-69 баллов)</w:t>
      </w:r>
      <w:r w:rsidRPr="00F867F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за результаты практики выставляется, если в отчете отмечается некорректность в структуре и в оформлении, имеется неполное соответствие содержания отчета задачам практики, студент на защите не раскрывает основных моментов содержания отчета и не отвечает на дополнительные вопросы.</w:t>
      </w:r>
    </w:p>
    <w:p w:rsidR="00F867F1" w:rsidRPr="00F867F1" w:rsidRDefault="00F867F1" w:rsidP="00492ED5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867F1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Оценка «неудовлетворительно» (менее 50 баллов)</w:t>
      </w:r>
      <w:r w:rsidRPr="00F867F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за результаты практики выставляется обучающемуся, не прошедшему практику в установленные сроки без уважительной причины, а также имеющему отрицательный отзыв от профильной организации (не имеющему отзыва от профильной организации</w:t>
      </w:r>
      <w:r w:rsidR="00837E29" w:rsidRPr="00837E2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). Неудовлетворительные результаты промежуточной аттестации по практике или не прохождение промежуточной аттестации по практике при отсутствии уважительных причин признаются академической задолженностью.</w:t>
      </w:r>
    </w:p>
    <w:p w:rsidR="006D71A2" w:rsidRPr="00362380" w:rsidRDefault="006D71A2">
      <w:pPr>
        <w:rPr>
          <w:sz w:val="24"/>
          <w:szCs w:val="24"/>
        </w:rPr>
      </w:pPr>
    </w:p>
    <w:sectPr w:rsidR="006D71A2" w:rsidRPr="00362380" w:rsidSect="00362380">
      <w:pgSz w:w="11906" w:h="16838"/>
      <w:pgMar w:top="1134" w:right="567" w:bottom="1134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867F1"/>
    <w:rsid w:val="001208B0"/>
    <w:rsid w:val="00123535"/>
    <w:rsid w:val="001A6D10"/>
    <w:rsid w:val="002D7ACF"/>
    <w:rsid w:val="00362380"/>
    <w:rsid w:val="003E2176"/>
    <w:rsid w:val="00492ED5"/>
    <w:rsid w:val="004B3AB7"/>
    <w:rsid w:val="00504422"/>
    <w:rsid w:val="006D71A2"/>
    <w:rsid w:val="007E703A"/>
    <w:rsid w:val="00837E29"/>
    <w:rsid w:val="0092383F"/>
    <w:rsid w:val="00940AE3"/>
    <w:rsid w:val="0098142C"/>
    <w:rsid w:val="00CC31C1"/>
    <w:rsid w:val="00D1243B"/>
    <w:rsid w:val="00F867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F05AB6"/>
  <w15:docId w15:val="{76ADE775-B5A4-4422-B002-2A528C848F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F867F1"/>
    <w:rPr>
      <w:color w:val="0000FF"/>
      <w:u w:val="single"/>
    </w:rPr>
  </w:style>
  <w:style w:type="table" w:styleId="a4">
    <w:name w:val="Table Grid"/>
    <w:basedOn w:val="a1"/>
    <w:uiPriority w:val="59"/>
    <w:rsid w:val="003623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80214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0444196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6530309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5001001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3491773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9970273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0632059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5786336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7749391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6119480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7321435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3528319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4202573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9875408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1015271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6282254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379953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5030956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3150870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2951916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84149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8529401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4073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5696985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8897356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4288290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823742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4498404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2404924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3179357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7669578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4847862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074924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9107495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3978533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931686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040689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4135864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3498751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3525176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3515468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4374108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0267934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3292619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7868631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7007818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8214671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2622226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4607319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4646793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5475046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4029601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1132495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5276269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423870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1330244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7124377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2332574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8681919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6471564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7360140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4186847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5028081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6576292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1570929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0339713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1821941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7772306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6873200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4735194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2104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6875611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3735926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5799302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6670250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9340050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0674212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9701158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835265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5059513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2613201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3537434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494580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4770682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4279383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4759168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459436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0907267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0426686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3423434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354233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5410375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7974059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8986577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2456943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9670175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8419845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7298074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551932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22546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5599740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1300131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3430883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1004944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4721277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6307281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8548380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9938503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cgrul.nalog.ru/index.html?amp=" TargetMode="External"/><Relationship Id="rId5" Type="http://schemas.openxmlformats.org/officeDocument/2006/relationships/hyperlink" Target="http://disclosure.ru/" TargetMode="External"/><Relationship Id="rId4" Type="http://schemas.openxmlformats.org/officeDocument/2006/relationships/hyperlink" Target="http://bo.nalog.gov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166</TotalTime>
  <Pages>3</Pages>
  <Words>1010</Words>
  <Characters>5760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Урасова Наталья Григорьевна</cp:lastModifiedBy>
  <cp:revision>15</cp:revision>
  <dcterms:created xsi:type="dcterms:W3CDTF">2026-09-26T09:36:00Z</dcterms:created>
  <dcterms:modified xsi:type="dcterms:W3CDTF">2026-10-05T09:36:00Z</dcterms:modified>
</cp:coreProperties>
</file>