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D7B08" w:rsidRDefault="0051216C" w:rsidP="00AD7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38.04.01 Экономика, направленность программы магистратуры </w:t>
      </w:r>
    </w:p>
    <w:p w:rsidR="0051216C" w:rsidRDefault="0051216C" w:rsidP="00695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16C">
        <w:rPr>
          <w:rFonts w:ascii="Times New Roman" w:hAnsi="Times New Roman" w:cs="Times New Roman"/>
          <w:sz w:val="24"/>
          <w:szCs w:val="24"/>
        </w:rPr>
        <w:t>"</w:t>
      </w:r>
      <w:r w:rsidR="00543C75" w:rsidRPr="00543C75">
        <w:t xml:space="preserve"> </w:t>
      </w:r>
      <w:r w:rsidR="00695BD3" w:rsidRPr="00695BD3">
        <w:rPr>
          <w:rFonts w:ascii="Times New Roman" w:hAnsi="Times New Roman" w:cs="Times New Roman"/>
          <w:sz w:val="24"/>
          <w:szCs w:val="24"/>
        </w:rPr>
        <w:t xml:space="preserve">Международные финансы/ </w:t>
      </w:r>
      <w:proofErr w:type="spellStart"/>
      <w:r w:rsidR="00695BD3" w:rsidRPr="00695BD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695BD3" w:rsidRPr="00695B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D3" w:rsidRPr="00695BD3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="00695BD3" w:rsidRPr="00695BD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36E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B75" w:rsidRDefault="00221B75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D6115E" w:rsidRPr="00E03E63" w:rsidRDefault="00D6115E" w:rsidP="00D611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Мировая валютно-финансовая система</w:t>
      </w:r>
    </w:p>
    <w:p w:rsidR="0039486B" w:rsidRPr="00E03E63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39486B" w:rsidRPr="00E03E63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39486B" w:rsidRPr="00E03E63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221B75" w:rsidRPr="00E03E63" w:rsidRDefault="00221B75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Международное право</w:t>
      </w:r>
    </w:p>
    <w:p w:rsidR="00736E92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Эволюция и перспективы развития мирового финансового рынка</w:t>
      </w:r>
    </w:p>
    <w:p w:rsidR="00D6115E" w:rsidRPr="00E03E63" w:rsidRDefault="00D6115E" w:rsidP="00D611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Институциональная архитектура мирового финансового рынка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3E63">
        <w:rPr>
          <w:rFonts w:ascii="Times New Roman" w:hAnsi="Times New Roman" w:cs="Times New Roman"/>
          <w:sz w:val="24"/>
          <w:szCs w:val="24"/>
        </w:rPr>
        <w:t>Банковский менеджмент в международных транснациональных банках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Поведенческие финансы на международном финансовом рынке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Технический анализ и трейдинг на международном финансовом рынке с использованием информационно-аналитических систем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Международная практика управления личными финансами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Международное страховое дело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Международное инвестиционное кредитование</w:t>
      </w:r>
    </w:p>
    <w:p w:rsidR="00221B75" w:rsidRPr="00E03E63" w:rsidRDefault="00221B75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Механизмы устойчивого развития мирового финансового рынка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Платежная инфраструктура мирового финансового рынка</w:t>
      </w:r>
    </w:p>
    <w:p w:rsidR="00736E92" w:rsidRPr="00E03E63" w:rsidRDefault="00736E92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Международная практика проектного финансирования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Инфраструктура международных финансовых центров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3E63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E03E63">
        <w:rPr>
          <w:rFonts w:ascii="Times New Roman" w:hAnsi="Times New Roman" w:cs="Times New Roman"/>
          <w:sz w:val="24"/>
          <w:szCs w:val="24"/>
        </w:rPr>
        <w:t xml:space="preserve"> и цифровые активы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Операции с производными финансовыми инструментами на международном финансовом рынке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Международный финансовый риск-менеджмент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Современные технологии и модели риск-менеджмента мирового финансового рынка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Международные корпоративные финансы</w:t>
      </w:r>
    </w:p>
    <w:p w:rsidR="00E03E63" w:rsidRPr="00E03E63" w:rsidRDefault="00E03E63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E63">
        <w:rPr>
          <w:rFonts w:ascii="Times New Roman" w:hAnsi="Times New Roman" w:cs="Times New Roman"/>
          <w:sz w:val="24"/>
          <w:szCs w:val="24"/>
        </w:rPr>
        <w:t>Финансовое планирование и прогнозирование в транснациональных компаниях</w:t>
      </w:r>
    </w:p>
    <w:sectPr w:rsidR="00E03E63" w:rsidRPr="00E03E63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21B75"/>
    <w:rsid w:val="00250323"/>
    <w:rsid w:val="0039486B"/>
    <w:rsid w:val="00473705"/>
    <w:rsid w:val="0051216C"/>
    <w:rsid w:val="00515C30"/>
    <w:rsid w:val="00543C75"/>
    <w:rsid w:val="00695BD3"/>
    <w:rsid w:val="00736E92"/>
    <w:rsid w:val="00854CF9"/>
    <w:rsid w:val="00892523"/>
    <w:rsid w:val="009652BB"/>
    <w:rsid w:val="00973579"/>
    <w:rsid w:val="0098039A"/>
    <w:rsid w:val="009B6BB0"/>
    <w:rsid w:val="00AD7B08"/>
    <w:rsid w:val="00AF0767"/>
    <w:rsid w:val="00B61F2B"/>
    <w:rsid w:val="00D6115E"/>
    <w:rsid w:val="00D807F7"/>
    <w:rsid w:val="00DB5403"/>
    <w:rsid w:val="00DF479A"/>
    <w:rsid w:val="00E03E63"/>
    <w:rsid w:val="00EB2963"/>
    <w:rsid w:val="00FD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EE1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Иванова Наталья Петровна</cp:lastModifiedBy>
  <cp:revision>23</cp:revision>
  <dcterms:created xsi:type="dcterms:W3CDTF">2024-03-13T11:05:00Z</dcterms:created>
  <dcterms:modified xsi:type="dcterms:W3CDTF">2026-04-27T07:58:00Z</dcterms:modified>
</cp:coreProperties>
</file>