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«Современные финансовые рынки» </w:t>
      </w:r>
      <w:r>
        <w:rPr>
          <w:rFonts w:ascii="Times New Roman" w:hAnsi="Times New Roman"/>
          <w:b/>
          <w:bCs/>
          <w:sz w:val="28"/>
          <w:szCs w:val="28"/>
        </w:rPr>
        <w:t>для направлени</w:t>
      </w: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подготовки </w:t>
      </w:r>
    </w:p>
    <w:p>
      <w:pPr>
        <w:pStyle w:val="Style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38.04.08 «Финансы и кредит»</w:t>
      </w:r>
    </w:p>
    <w:p>
      <w:pPr>
        <w:pStyle w:val="Style22"/>
        <w:rPr>
          <w:b/>
          <w:b/>
          <w:bCs/>
        </w:rPr>
      </w:pPr>
      <w:r>
        <w:rPr>
          <w:b/>
          <w:bCs/>
        </w:rPr>
      </w:r>
      <w:bookmarkStart w:id="0" w:name="_GoBack"/>
      <w:bookmarkStart w:id="1" w:name="_GoBack"/>
      <w:bookmarkEnd w:id="1"/>
    </w:p>
    <w:tbl>
      <w:tblPr>
        <w:tblW w:w="95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1"/>
        <w:gridCol w:w="6942"/>
        <w:gridCol w:w="2112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280" w:afterAutospacing="0" w:after="28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Работа на семинарских занятиях, из них:</w:t>
            </w:r>
          </w:p>
          <w:p>
            <w:pPr>
              <w:pStyle w:val="NormalWeb"/>
              <w:widowControl w:val="false"/>
              <w:spacing w:before="280" w:after="28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1. Активное участие в дискуссиях, решение кейсов, выполнение иных практико-ориентированных заданий и др.</w:t>
            </w:r>
          </w:p>
          <w:p>
            <w:pPr>
              <w:pStyle w:val="NormalWeb"/>
              <w:widowControl w:val="false"/>
              <w:spacing w:beforeAutospacing="0" w:before="280" w:afterAutospacing="0" w:after="28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2. Самостоятельная работа (выполнение аналитических заданий (в т.ч. со статистическими данными), работа с глоссарием)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overflowPunct w:val="false"/>
              <w:bidi w:val="0"/>
              <w:spacing w:beforeAutospacing="0" w:before="280" w:afterAutospacing="0" w:after="280"/>
              <w:ind w:left="0" w:right="0" w:hanging="0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 xml:space="preserve">До 16 баллов   </w:t>
            </w:r>
          </w:p>
          <w:p>
            <w:pPr>
              <w:pStyle w:val="NormalWeb"/>
              <w:widowControl w:val="false"/>
              <w:suppressAutoHyphens w:val="true"/>
              <w:overflowPunct w:val="false"/>
              <w:bidi w:val="0"/>
              <w:spacing w:beforeAutospacing="0" w:before="280" w:afterAutospacing="0" w:after="280"/>
              <w:ind w:left="0" w:right="0" w:hanging="0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8 баллов</w:t>
            </w:r>
          </w:p>
          <w:p>
            <w:pPr>
              <w:pStyle w:val="NormalWeb"/>
              <w:widowControl w:val="false"/>
              <w:spacing w:beforeAutospacing="0" w:before="280" w:afterAutospacing="0" w:after="280"/>
              <w:ind w:left="454" w:hanging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Web"/>
              <w:widowControl w:val="false"/>
              <w:suppressAutoHyphens w:val="true"/>
              <w:overflowPunct w:val="false"/>
              <w:bidi w:val="0"/>
              <w:spacing w:beforeAutospacing="0" w:before="280" w:afterAutospacing="0" w:after="280"/>
              <w:ind w:left="0" w:right="0" w:hanging="0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8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Аудиторная проверочная работа с заданиями в тестовой форме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Выполнение работы в соответствии с установленной РПД формой текущего контроля (ДТЗ, эссе, иные виды работ)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 xml:space="preserve">Разбор публикаций по актуальной теоретической либо прикладной проблеме и подготовка аналитической записки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Посещаемость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4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40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Экзамен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Всего за семестр (модуль):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</w:t>
      </w:r>
      <w:r>
        <w:rPr>
          <w:rFonts w:cs="Times New Roman" w:ascii="Times New Roman" w:hAnsi="Times New Roman"/>
          <w:b/>
          <w:bCs/>
          <w:sz w:val="28"/>
          <w:szCs w:val="28"/>
        </w:rPr>
        <w:t>форме экзамена.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03"/>
        <w:ind w:left="11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03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Экзамен проводится по завершении изучения дисциплины </w:t>
      </w:r>
      <w:r>
        <w:rPr>
          <w:rFonts w:cs="Times New Roman" w:ascii="Times New Roman" w:hAnsi="Times New Roman"/>
          <w:b/>
          <w:bCs/>
          <w:sz w:val="28"/>
          <w:szCs w:val="28"/>
        </w:rPr>
        <w:t>в письменной форме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ind w:left="113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Экзаменационное задание содержит три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вопрос;</w:t>
      </w:r>
    </w:p>
    <w:p>
      <w:pPr>
        <w:pStyle w:val="Normal"/>
        <w:spacing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задания;</w:t>
      </w:r>
    </w:p>
    <w:p>
      <w:pPr>
        <w:pStyle w:val="Normal"/>
        <w:spacing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практико-ориентированное задание в форме кейсов.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5467"/>
    <w:pPr>
      <w:widowControl w:val="false"/>
      <w:suppressAutoHyphens w:val="true"/>
      <w:overflowPunct w:val="fals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115467"/>
    <w:pPr>
      <w:spacing w:before="0" w:after="12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eastAsia="Tahoma" w:cs="Noto Sans Devanagari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22">
    <w:name w:val="Body Text Indent"/>
    <w:basedOn w:val="Style17"/>
    <w:qFormat/>
    <w:rsid w:val="00115467"/>
    <w:pPr>
      <w:spacing w:before="0" w:after="0"/>
      <w:jc w:val="both"/>
    </w:pPr>
    <w:rPr/>
  </w:style>
  <w:style w:type="paragraph" w:styleId="Style23" w:customStyle="1">
    <w:name w:val="Содержимое таблицы"/>
    <w:basedOn w:val="Normal"/>
    <w:qFormat/>
    <w:rsid w:val="00115467"/>
    <w:pPr/>
    <w:rPr/>
  </w:style>
  <w:style w:type="paragraph" w:styleId="NormalWeb">
    <w:name w:val="Normal (Web)"/>
    <w:basedOn w:val="Normal"/>
    <w:qFormat/>
    <w:rsid w:val="00115467"/>
    <w:pPr>
      <w:spacing w:beforeAutospacing="1" w:afterAutospacing="1"/>
    </w:pPr>
    <w:rPr>
      <w:rFonts w:ascii="Times New Roman" w:hAnsi="Times New Roman" w:eastAsia="Times New Roman" w:cs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LibreOffice/7.0.6.2$Linux_X86_64 LibreOffice_project/00$Build-2</Application>
  <AppVersion>15.0000</AppVersion>
  <Pages>1</Pages>
  <Words>157</Words>
  <Characters>983</Characters>
  <CharactersWithSpaces>1112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2025-02-11T13:22:00Z</dcterms:created>
  <dc:creator>User</dc:creator>
  <dc:description/>
  <dc:language>ru-RU</dc:language>
  <cp:lastModifiedBy/>
  <dcterms:modified xsi:type="dcterms:W3CDTF">2025-09-01T12:36:22Z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