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Par31"/>
      <w:bookmarkEnd w:id="0"/>
      <w:r>
        <w:rPr>
          <w:rFonts w:ascii="Times New Roman" w:hAnsi="Times New Roman"/>
          <w:b/>
          <w:bCs/>
          <w:sz w:val="28"/>
          <w:szCs w:val="28"/>
        </w:rPr>
        <w:t>ДОГОВОР № ______</w:t>
      </w:r>
    </w:p>
    <w:p w:rsidR="00D3569C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об оказании платных образовательных услуг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по программе высшего образования</w:t>
      </w: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center"/>
        <w:rPr>
          <w:rFonts w:cs="Calibri"/>
          <w:sz w:val="28"/>
          <w:szCs w:val="28"/>
        </w:rPr>
      </w:pPr>
    </w:p>
    <w:p w:rsidR="00630CFB" w:rsidRDefault="00630CFB" w:rsidP="00630CFB">
      <w:pPr>
        <w:pStyle w:val="ConsPlusNonformat"/>
        <w:ind w:right="-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Смоленск                                                                                    «__» ________20__г.</w:t>
      </w:r>
    </w:p>
    <w:p w:rsidR="00630CFB" w:rsidRDefault="00630CFB" w:rsidP="00630CFB">
      <w:pPr>
        <w:pStyle w:val="ConsPlusNonformat"/>
        <w:ind w:right="-1" w:firstLine="709"/>
        <w:rPr>
          <w:rFonts w:ascii="Times New Roman" w:hAnsi="Times New Roman" w:cs="Times New Roman"/>
          <w:sz w:val="28"/>
          <w:szCs w:val="28"/>
        </w:rPr>
      </w:pPr>
    </w:p>
    <w:p w:rsidR="00945C7B" w:rsidRPr="00945C7B" w:rsidRDefault="00FB76DE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8"/>
          <w:szCs w:val="28"/>
        </w:rPr>
        <w:t>Федеральное государственное образовательное бюджетное учреждение высшего образования «Финансовый университет при Правительстве Российской Федерации», именуемое в дальнейшем (Исполнитель, Финансовый университет), имеющее лицензию на осуществление образователь</w:t>
      </w:r>
      <w:r w:rsidR="0096533C">
        <w:rPr>
          <w:rFonts w:ascii="Times New Roman" w:hAnsi="Times New Roman"/>
          <w:sz w:val="28"/>
          <w:szCs w:val="28"/>
        </w:rPr>
        <w:t xml:space="preserve">ной деятельности от 21 декабря </w:t>
      </w:r>
      <w:r>
        <w:rPr>
          <w:rFonts w:ascii="Times New Roman" w:hAnsi="Times New Roman"/>
          <w:sz w:val="28"/>
          <w:szCs w:val="28"/>
        </w:rPr>
        <w:t xml:space="preserve">2021 г. </w:t>
      </w:r>
      <w:r w:rsidR="0096533C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№ Л035-00115-77/00097462 и свидетельство о государственной аккредитации от </w:t>
      </w:r>
      <w:r w:rsidR="0096533C">
        <w:rPr>
          <w:rFonts w:ascii="Times New Roman" w:hAnsi="Times New Roman"/>
          <w:sz w:val="28"/>
          <w:szCs w:val="28"/>
        </w:rPr>
        <w:t xml:space="preserve">                   </w:t>
      </w:r>
      <w:r>
        <w:rPr>
          <w:rFonts w:ascii="Times New Roman" w:hAnsi="Times New Roman"/>
          <w:sz w:val="28"/>
          <w:szCs w:val="28"/>
        </w:rPr>
        <w:t xml:space="preserve">21 июня 2022 г. № А007-00115-77/00957226, выданные Федеральной службой по надзору в сфере образования и науки, </w:t>
      </w:r>
      <w:r w:rsidR="004839E8">
        <w:rPr>
          <w:rFonts w:ascii="Times New Roman" w:eastAsia="Times New Roman" w:hAnsi="Times New Roman" w:cs="Courier New"/>
          <w:sz w:val="28"/>
          <w:szCs w:val="28"/>
          <w:lang w:eastAsia="ru-RU"/>
        </w:rPr>
        <w:t>в лице директора Смоленского филиала Земляк Светланы Васильевны, действующег</w:t>
      </w:r>
      <w:r w:rsidR="002D06FB">
        <w:rPr>
          <w:rFonts w:ascii="Times New Roman" w:eastAsia="Times New Roman" w:hAnsi="Times New Roman" w:cs="Courier New"/>
          <w:sz w:val="28"/>
          <w:szCs w:val="28"/>
          <w:lang w:eastAsia="ru-RU"/>
        </w:rPr>
        <w:t xml:space="preserve">о на основании доверенности от </w:t>
      </w:r>
      <w:r w:rsidR="00825BB8" w:rsidRPr="00825BB8">
        <w:rPr>
          <w:rFonts w:ascii="Times New Roman" w:eastAsia="Times New Roman" w:hAnsi="Times New Roman" w:cs="Courier New"/>
          <w:sz w:val="28"/>
          <w:szCs w:val="28"/>
          <w:lang w:eastAsia="ru-RU"/>
        </w:rPr>
        <w:t>06.04.2026 г. № 145-2026/48</w:t>
      </w:r>
      <w:bookmarkStart w:id="1" w:name="_GoBack"/>
      <w:bookmarkEnd w:id="1"/>
      <w:r w:rsidR="00630CFB">
        <w:rPr>
          <w:rFonts w:ascii="Times New Roman" w:eastAsia="Times New Roman" w:hAnsi="Times New Roman"/>
          <w:sz w:val="28"/>
          <w:szCs w:val="28"/>
          <w:lang w:eastAsia="ru-RU"/>
        </w:rPr>
        <w:t xml:space="preserve">, с одной стороны </w:t>
      </w:r>
      <w:r w:rsidR="00945C7B" w:rsidRPr="00945C7B">
        <w:rPr>
          <w:rFonts w:ascii="Times New Roman" w:hAnsi="Times New Roman"/>
          <w:sz w:val="27"/>
          <w:szCs w:val="27"/>
        </w:rPr>
        <w:t>______________________________________</w:t>
      </w:r>
      <w:r w:rsidR="00945C7B">
        <w:rPr>
          <w:rFonts w:ascii="Times New Roman" w:hAnsi="Times New Roman"/>
          <w:sz w:val="27"/>
          <w:szCs w:val="27"/>
        </w:rPr>
        <w:t>_____</w:t>
      </w:r>
      <w:r w:rsidR="003A32DE">
        <w:rPr>
          <w:rFonts w:ascii="Times New Roman" w:hAnsi="Times New Roman"/>
          <w:sz w:val="27"/>
          <w:szCs w:val="27"/>
        </w:rPr>
        <w:t>__________________</w:t>
      </w:r>
      <w:r w:rsidR="00945C7B" w:rsidRPr="00945C7B">
        <w:rPr>
          <w:rFonts w:ascii="Times New Roman" w:hAnsi="Times New Roman"/>
          <w:sz w:val="27"/>
          <w:szCs w:val="27"/>
        </w:rPr>
        <w:t xml:space="preserve">________________,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(наименование юридического лица, оплачивающего обучение) </w:t>
      </w:r>
    </w:p>
    <w:p w:rsidR="00945C7B" w:rsidRPr="00945C7B" w:rsidRDefault="00945C7B" w:rsidP="00D3569C">
      <w:pPr>
        <w:spacing w:after="0"/>
        <w:ind w:right="-1"/>
        <w:contextualSpacing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</w:t>
      </w:r>
      <w:r w:rsidR="0096533C">
        <w:rPr>
          <w:rFonts w:ascii="Times New Roman" w:hAnsi="Times New Roman"/>
          <w:sz w:val="27"/>
          <w:szCs w:val="27"/>
        </w:rPr>
        <w:t xml:space="preserve">енуемое в дальнейшем «Заказчик», </w:t>
      </w:r>
      <w:r w:rsidRPr="00945C7B">
        <w:rPr>
          <w:rFonts w:ascii="Times New Roman" w:hAnsi="Times New Roman"/>
          <w:sz w:val="27"/>
          <w:szCs w:val="27"/>
        </w:rPr>
        <w:t xml:space="preserve">в </w:t>
      </w:r>
      <w:r>
        <w:rPr>
          <w:rFonts w:ascii="Times New Roman" w:hAnsi="Times New Roman"/>
          <w:sz w:val="27"/>
          <w:szCs w:val="27"/>
        </w:rPr>
        <w:t>лице _____________</w:t>
      </w:r>
      <w:r w:rsidRPr="00945C7B">
        <w:rPr>
          <w:rFonts w:ascii="Times New Roman" w:hAnsi="Times New Roman"/>
          <w:sz w:val="27"/>
          <w:szCs w:val="27"/>
        </w:rPr>
        <w:t>_________________________,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4"/>
          <w:szCs w:val="24"/>
        </w:rPr>
        <w:t xml:space="preserve">                                                           (Ф.И.О)</w:t>
      </w:r>
    </w:p>
    <w:p w:rsidR="00945C7B" w:rsidRP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действующего на основании _________________________________________________</w:t>
      </w:r>
      <w:r>
        <w:rPr>
          <w:rFonts w:ascii="Times New Roman" w:hAnsi="Times New Roman"/>
          <w:sz w:val="27"/>
          <w:szCs w:val="27"/>
        </w:rPr>
        <w:t>_</w:t>
      </w:r>
      <w:r w:rsidRPr="00945C7B">
        <w:rPr>
          <w:rFonts w:ascii="Times New Roman" w:hAnsi="Times New Roman"/>
          <w:sz w:val="27"/>
          <w:szCs w:val="27"/>
        </w:rPr>
        <w:t>__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4"/>
          <w:szCs w:val="24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                                              </w:t>
      </w:r>
      <w:r w:rsidRPr="00945C7B">
        <w:rPr>
          <w:rFonts w:ascii="Times New Roman" w:hAnsi="Times New Roman"/>
          <w:sz w:val="24"/>
          <w:szCs w:val="24"/>
        </w:rPr>
        <w:t xml:space="preserve">(Устава, Доверенности) </w:t>
      </w:r>
    </w:p>
    <w:p w:rsidR="00945C7B" w:rsidRP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с другой стороны, и гражданин (ка) ________________________________________________________________________</w:t>
      </w:r>
    </w:p>
    <w:p w:rsidR="00945C7B" w:rsidRPr="00945C7B" w:rsidRDefault="00945C7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 xml:space="preserve">              (Фамилия, Имя, Отчество (при наличии) лица, зачисляемого на обучение)</w:t>
      </w:r>
    </w:p>
    <w:p w:rsidR="00945C7B" w:rsidRDefault="00945C7B" w:rsidP="00D3569C">
      <w:pPr>
        <w:spacing w:after="0"/>
        <w:ind w:right="-1"/>
        <w:contextualSpacing/>
        <w:jc w:val="both"/>
        <w:rPr>
          <w:rFonts w:ascii="Times New Roman" w:hAnsi="Times New Roman"/>
          <w:sz w:val="27"/>
          <w:szCs w:val="27"/>
        </w:rPr>
      </w:pPr>
      <w:r w:rsidRPr="00945C7B">
        <w:rPr>
          <w:rFonts w:ascii="Times New Roman" w:hAnsi="Times New Roman"/>
          <w:sz w:val="27"/>
          <w:szCs w:val="27"/>
        </w:rPr>
        <w:t>именуемый (-</w:t>
      </w:r>
      <w:proofErr w:type="spellStart"/>
      <w:r w:rsidRPr="00945C7B">
        <w:rPr>
          <w:rFonts w:ascii="Times New Roman" w:hAnsi="Times New Roman"/>
          <w:sz w:val="27"/>
          <w:szCs w:val="27"/>
        </w:rPr>
        <w:t>ая</w:t>
      </w:r>
      <w:proofErr w:type="spellEnd"/>
      <w:r w:rsidRPr="00945C7B">
        <w:rPr>
          <w:rFonts w:ascii="Times New Roman" w:hAnsi="Times New Roman"/>
          <w:sz w:val="27"/>
          <w:szCs w:val="27"/>
        </w:rPr>
        <w:t>) в дальнейшем «Обучающийся» с третьей стороны, совместно именуемые Стороны, заключили настоящий Договор об оказании платных образовательных услуг (далее – Договор) о нижеследующем:</w:t>
      </w:r>
    </w:p>
    <w:p w:rsidR="00630CFB" w:rsidRDefault="00630CFB" w:rsidP="00945C7B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630CFB" w:rsidRDefault="00630CFB" w:rsidP="00630CFB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2" w:name="Par67"/>
      <w:bookmarkEnd w:id="2"/>
      <w:r>
        <w:rPr>
          <w:rFonts w:ascii="Times New Roman" w:hAnsi="Times New Roman"/>
          <w:b/>
          <w:sz w:val="28"/>
          <w:szCs w:val="28"/>
        </w:rPr>
        <w:t>I. Предмет Договора</w:t>
      </w:r>
    </w:p>
    <w:p w:rsidR="00630CFB" w:rsidRDefault="00630CFB" w:rsidP="0096533C">
      <w:pPr>
        <w:widowControl w:val="0"/>
        <w:autoSpaceDE w:val="0"/>
        <w:autoSpaceDN w:val="0"/>
        <w:adjustRightInd w:val="0"/>
        <w:spacing w:after="0" w:line="240" w:lineRule="auto"/>
        <w:ind w:right="-1"/>
        <w:rPr>
          <w:rFonts w:ascii="Times New Roman" w:hAnsi="Times New Roman"/>
          <w:sz w:val="28"/>
          <w:szCs w:val="28"/>
        </w:rPr>
      </w:pP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  Исполнитель  обязуется  предоставить  Обучающемуся образовательную  услугу по основной образовательной программе высшего образования  –  программе </w:t>
      </w:r>
      <w:r w:rsidR="00D3569C">
        <w:rPr>
          <w:rFonts w:ascii="Times New Roman" w:hAnsi="Times New Roman" w:cs="Times New Roman"/>
          <w:sz w:val="28"/>
          <w:szCs w:val="28"/>
        </w:rPr>
        <w:t>магистратуры</w:t>
      </w:r>
      <w:r>
        <w:rPr>
          <w:rFonts w:ascii="Times New Roman" w:hAnsi="Times New Roman" w:cs="Times New Roman"/>
          <w:sz w:val="28"/>
          <w:szCs w:val="28"/>
        </w:rPr>
        <w:t xml:space="preserve"> по направлению подготовки __________  факультета/института/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1"/>
      </w:r>
      <w:r>
        <w:rPr>
          <w:rFonts w:ascii="Times New Roman" w:hAnsi="Times New Roman" w:cs="Times New Roman"/>
          <w:sz w:val="28"/>
          <w:szCs w:val="28"/>
        </w:rPr>
        <w:t xml:space="preserve"> _________ </w:t>
      </w:r>
      <w:r>
        <w:rPr>
          <w:rFonts w:ascii="Times New Roman" w:hAnsi="Times New Roman" w:cs="Times New Roman"/>
          <w:sz w:val="24"/>
          <w:szCs w:val="24"/>
        </w:rPr>
        <w:t>(при наличии)</w:t>
      </w:r>
      <w:r>
        <w:rPr>
          <w:rFonts w:ascii="Times New Roman" w:hAnsi="Times New Roman" w:cs="Times New Roman"/>
          <w:sz w:val="28"/>
          <w:szCs w:val="28"/>
        </w:rPr>
        <w:t xml:space="preserve"> по очной/очно-заочной/заочной форме  обучения </w:t>
      </w:r>
      <w:r>
        <w:rPr>
          <w:rFonts w:ascii="Times New Roman" w:hAnsi="Times New Roman" w:cs="Times New Roman"/>
          <w:sz w:val="24"/>
          <w:szCs w:val="24"/>
        </w:rPr>
        <w:t xml:space="preserve">(нужное подчеркнуть) </w:t>
      </w:r>
      <w:r>
        <w:rPr>
          <w:rFonts w:ascii="Times New Roman" w:hAnsi="Times New Roman" w:cs="Times New Roman"/>
          <w:sz w:val="28"/>
          <w:szCs w:val="28"/>
        </w:rPr>
        <w:t>*с использованием дистанционных образовательных технологий  и (или) электронного обучения*</w:t>
      </w:r>
      <w:r>
        <w:rPr>
          <w:rStyle w:val="a5"/>
          <w:rFonts w:ascii="Times New Roman" w:eastAsia="Calibri" w:hAnsi="Times New Roman" w:cs="Times New Roman"/>
          <w:sz w:val="28"/>
          <w:szCs w:val="28"/>
        </w:rPr>
        <w:footnoteReference w:id="2"/>
      </w:r>
      <w:r>
        <w:rPr>
          <w:rFonts w:ascii="Times New Roman" w:hAnsi="Times New Roman" w:cs="Times New Roman"/>
          <w:sz w:val="28"/>
          <w:szCs w:val="28"/>
        </w:rPr>
        <w:t xml:space="preserve"> в  соответствии с учебными планами Исполнителя,  а Заказчик  обязуется оплатить обучение.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</w:t>
      </w:r>
      <w:r>
        <w:rPr>
          <w:rFonts w:ascii="Times New Roman" w:eastAsia="Times New Roman" w:hAnsi="Times New Roman"/>
          <w:sz w:val="28"/>
          <w:szCs w:val="20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Срок освоения образовательной программы (продолжительность обучения) составляет _________ года (______ семестров / модулей), начиная с даты, указанной в </w:t>
      </w:r>
      <w:r>
        <w:rPr>
          <w:rFonts w:ascii="Times New Roman" w:hAnsi="Times New Roman"/>
          <w:sz w:val="28"/>
          <w:szCs w:val="28"/>
        </w:rPr>
        <w:lastRenderedPageBreak/>
        <w:t>приказе о зачислении.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Фактический срок обучения составляет с «__» _____ 20__ г. по «__» _____ 20__г.</w:t>
      </w:r>
      <w:r>
        <w:rPr>
          <w:rStyle w:val="a5"/>
          <w:rFonts w:ascii="Times New Roman" w:hAnsi="Times New Roman"/>
          <w:sz w:val="28"/>
          <w:szCs w:val="28"/>
        </w:rPr>
        <w:footnoteReference w:id="3"/>
      </w:r>
    </w:p>
    <w:p w:rsidR="00630CFB" w:rsidRDefault="00630CFB" w:rsidP="00D3569C">
      <w:pPr>
        <w:pStyle w:val="ConsPlusNonformat"/>
        <w:spacing w:line="276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После освоения Обучающимся образовательной программы и успешного прохождения государственной итоговой аттестации ему выдается диплом </w:t>
      </w:r>
      <w:r w:rsidR="00D3569C">
        <w:rPr>
          <w:rFonts w:ascii="Times New Roman" w:hAnsi="Times New Roman" w:cs="Times New Roman"/>
          <w:sz w:val="28"/>
          <w:szCs w:val="28"/>
        </w:rPr>
        <w:t>магистра</w:t>
      </w:r>
      <w:r>
        <w:rPr>
          <w:rFonts w:ascii="Times New Roman" w:hAnsi="Times New Roman" w:cs="Times New Roman"/>
          <w:sz w:val="28"/>
          <w:szCs w:val="28"/>
        </w:rPr>
        <w:t>, образец которого устанавливаются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</w:t>
      </w:r>
    </w:p>
    <w:p w:rsidR="00630CFB" w:rsidRDefault="00630CFB" w:rsidP="00D3569C">
      <w:pPr>
        <w:spacing w:after="0"/>
        <w:ind w:right="-1"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отчисленному из Финансового университета Смоленского фи</w:t>
      </w:r>
      <w:r w:rsidR="0096533C">
        <w:rPr>
          <w:rFonts w:ascii="Times New Roman" w:hAnsi="Times New Roman"/>
          <w:sz w:val="28"/>
          <w:szCs w:val="28"/>
        </w:rPr>
        <w:t xml:space="preserve">лиала Финансового университета </w:t>
      </w:r>
      <w:r>
        <w:rPr>
          <w:rFonts w:ascii="Times New Roman" w:hAnsi="Times New Roman"/>
          <w:sz w:val="24"/>
          <w:szCs w:val="24"/>
        </w:rPr>
        <w:t>(нужное подчеркнуть)</w:t>
      </w:r>
      <w:r>
        <w:rPr>
          <w:rFonts w:ascii="Times New Roman" w:hAnsi="Times New Roman"/>
          <w:sz w:val="28"/>
          <w:szCs w:val="28"/>
        </w:rPr>
        <w:t>, выдается справка об обучении или о периоде обучения по образцу, самостоятельно устанавливаемому Финансовым университетом.</w:t>
      </w:r>
    </w:p>
    <w:p w:rsidR="00630CFB" w:rsidRDefault="00630CFB" w:rsidP="0096533C">
      <w:pPr>
        <w:pStyle w:val="ConsPlusNonformat"/>
        <w:spacing w:line="276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630CFB" w:rsidRDefault="00630CFB" w:rsidP="0096533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3" w:name="Par89"/>
      <w:bookmarkEnd w:id="3"/>
      <w:r>
        <w:rPr>
          <w:rFonts w:ascii="Times New Roman" w:hAnsi="Times New Roman"/>
          <w:b/>
          <w:sz w:val="28"/>
          <w:szCs w:val="28"/>
        </w:rPr>
        <w:t xml:space="preserve">II. Взаимодействие Сторон </w:t>
      </w:r>
    </w:p>
    <w:p w:rsidR="0096533C" w:rsidRDefault="0096533C" w:rsidP="0096533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Исполнитель вправе: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2.1.1. Самостоятельно осуществлять образовательный процесс, устанавливать системы оценок, формы, порядок и периодичность промежуточной аттестации Обучающегося;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Уставом Финансового университета, настоящим Договором и локальными нормативными актами Финансового университета.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7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 Обучающемуся предоставляются академические права в соответствии с </w:t>
      </w:r>
      <w:hyperlink r:id="rId8" w:history="1">
        <w:r>
          <w:rPr>
            <w:rStyle w:val="a6"/>
            <w:rFonts w:ascii="Times New Roman" w:hAnsi="Times New Roman"/>
            <w:sz w:val="28"/>
            <w:szCs w:val="28"/>
          </w:rPr>
          <w:t>частью 1 статьи 34</w:t>
        </w:r>
      </w:hyperlink>
      <w:r>
        <w:rPr>
          <w:rFonts w:ascii="Times New Roman" w:hAnsi="Times New Roman"/>
          <w:sz w:val="28"/>
          <w:szCs w:val="28"/>
        </w:rPr>
        <w:t xml:space="preserve"> Федерального закона от 29 декабря 2012 г. N 273-ФЗ "Об образовании в Российской Федерации". Обучающийся также вправе: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r:id="rId9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разделом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Договора;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2.3.2. Пользоваться в порядке, установленном локальными нормативными актами, имуществом Финансового университета, необходимым для освоения образовательной программы;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2.3.3. Принимать в порядке, установленном локальными нормативными актами Финансового университета, участие в социально-культурных, оздоровительных и иных </w:t>
      </w:r>
      <w:r>
        <w:rPr>
          <w:rFonts w:ascii="Times New Roman" w:hAnsi="Times New Roman"/>
          <w:sz w:val="28"/>
          <w:szCs w:val="28"/>
        </w:rPr>
        <w:lastRenderedPageBreak/>
        <w:t>мероприятиях, организованных Финансовым университетом;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2.3.4.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 Исполнитель обязан:</w:t>
      </w:r>
    </w:p>
    <w:p w:rsidR="00630CFB" w:rsidRDefault="00630CFB" w:rsidP="00D3569C">
      <w:pPr>
        <w:pStyle w:val="ConsPlusNonformat"/>
        <w:spacing w:line="276" w:lineRule="auto"/>
        <w:ind w:right="-1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2.4.1. Зачислить Обучающегося, выполнившего установленные законодательством   Российской   Федерации, Уставом Финансового университета, его локальными нормативными актами условия приема, в качестве СТУДЕНТА;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2.4.2. Довести до Заказчика информацию, содержащую сведения о предоставлении платных образовательных услуг в порядке и объеме, предусмотренном </w:t>
      </w:r>
      <w:hyperlink r:id="rId10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Российской Федерации "О защите прав потребителей"  и Федеральным </w:t>
      </w:r>
      <w:hyperlink r:id="rId11" w:history="1">
        <w:r>
          <w:rPr>
            <w:rStyle w:val="a6"/>
            <w:rFonts w:ascii="Times New Roman" w:hAnsi="Times New Roman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"Об образовании в Российской Федерации";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2.4.3. Обеспечить Обучающемуся предусмотренные выбранной образовательной программой условия ее освоения;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2.4.4. Принимать от Заказчика плату за образовательные услуги в соответствии с условиями, предусмотренными разделом </w:t>
      </w:r>
      <w:r>
        <w:rPr>
          <w:rFonts w:ascii="Times New Roman" w:hAnsi="Times New Roman"/>
          <w:sz w:val="28"/>
          <w:szCs w:val="28"/>
          <w:lang w:val="en-US"/>
        </w:rPr>
        <w:t>III</w:t>
      </w:r>
      <w:r>
        <w:rPr>
          <w:rFonts w:ascii="Times New Roman" w:hAnsi="Times New Roman"/>
          <w:sz w:val="28"/>
          <w:szCs w:val="28"/>
        </w:rPr>
        <w:t xml:space="preserve"> настоящего Договора;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2.4.5.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724CC6" w:rsidRDefault="00724CC6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20A4F">
        <w:rPr>
          <w:rFonts w:ascii="Times New Roman" w:hAnsi="Times New Roman"/>
          <w:sz w:val="28"/>
          <w:szCs w:val="28"/>
        </w:rPr>
        <w:t>2.4.6.</w:t>
      </w:r>
      <w:r>
        <w:rPr>
          <w:rFonts w:ascii="Times New Roman" w:hAnsi="Times New Roman"/>
          <w:sz w:val="28"/>
          <w:szCs w:val="28"/>
        </w:rPr>
        <w:t xml:space="preserve"> Оказывать содействие Обучающемуся в получении в установленном законодательством Российской Федерации и локальными нормативными актами Финансового университета порядке виз для въезда в Российскую Федерацию и выезда на постоянное место жительства, в регистрации и продлении срока пребывания на территории Российской Федерации</w:t>
      </w:r>
      <w:r w:rsidR="00C20A4F">
        <w:rPr>
          <w:rFonts w:ascii="Times New Roman" w:hAnsi="Times New Roman"/>
          <w:sz w:val="28"/>
          <w:szCs w:val="28"/>
        </w:rPr>
        <w:t xml:space="preserve"> (миграционный учёт).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2.5. Заказчик обязан: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2.5.1. Своевременно вносить плату за предоставляемые Обучающемуся образовательные услуги, указанные в </w:t>
      </w:r>
      <w:hyperlink r:id="rId12" w:anchor="Par67" w:history="1">
        <w:r>
          <w:rPr>
            <w:rStyle w:val="a6"/>
            <w:rFonts w:ascii="Times New Roman" w:hAnsi="Times New Roman"/>
            <w:sz w:val="28"/>
            <w:szCs w:val="28"/>
          </w:rPr>
          <w:t>разделе I</w:t>
        </w:r>
      </w:hyperlink>
      <w:r>
        <w:rPr>
          <w:rFonts w:ascii="Times New Roman" w:hAnsi="Times New Roman"/>
          <w:sz w:val="28"/>
          <w:szCs w:val="28"/>
        </w:rPr>
        <w:t xml:space="preserve"> настоящего Договора, в размере и порядке, определенными настоящим Договором.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2.6. Обучающийся обязан: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2.6.1. 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Исполнителя в рамках образовательной программы;</w:t>
      </w:r>
    </w:p>
    <w:p w:rsidR="0091751C" w:rsidRPr="0091751C" w:rsidRDefault="00630CFB" w:rsidP="008C0474">
      <w:pPr>
        <w:tabs>
          <w:tab w:val="left" w:pos="1534"/>
        </w:tabs>
        <w:spacing w:after="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2.6.2. </w:t>
      </w:r>
      <w:r w:rsidR="0091751C" w:rsidRPr="0091751C">
        <w:rPr>
          <w:rFonts w:ascii="Times New Roman" w:hAnsi="Times New Roman"/>
          <w:sz w:val="28"/>
        </w:rPr>
        <w:t>Выполнять требования миграционного законодательства</w:t>
      </w:r>
      <w:r w:rsidR="0091751C" w:rsidRPr="0091751C">
        <w:rPr>
          <w:rFonts w:ascii="Times New Roman" w:hAnsi="Times New Roman"/>
          <w:spacing w:val="-11"/>
          <w:sz w:val="28"/>
        </w:rPr>
        <w:t xml:space="preserve"> </w:t>
      </w:r>
      <w:r w:rsidR="0091751C" w:rsidRPr="0091751C">
        <w:rPr>
          <w:rFonts w:ascii="Times New Roman" w:hAnsi="Times New Roman"/>
          <w:sz w:val="28"/>
        </w:rPr>
        <w:t>Российской Федерации, Устава Финансового университета, правил внутреннего распорядка обучающихся, правил проживания в общежитиях и иных локальных нормативных актов по вопросам организации и осуществления образовательной деятельности Финансового университета.</w:t>
      </w:r>
    </w:p>
    <w:p w:rsidR="0091751C" w:rsidRPr="000C2F02" w:rsidRDefault="000C2F02" w:rsidP="008C0474">
      <w:pPr>
        <w:widowControl w:val="0"/>
        <w:tabs>
          <w:tab w:val="left" w:pos="1602"/>
        </w:tabs>
        <w:autoSpaceDE w:val="0"/>
        <w:autoSpaceDN w:val="0"/>
        <w:spacing w:after="0"/>
        <w:jc w:val="both"/>
        <w:rPr>
          <w:rFonts w:ascii="Times New Roman" w:eastAsia="Times New Roman" w:hAnsi="Times New Roman"/>
          <w:sz w:val="28"/>
        </w:rPr>
      </w:pPr>
      <w:r>
        <w:rPr>
          <w:rFonts w:ascii="Times New Roman" w:eastAsia="Times New Roman" w:hAnsi="Times New Roman"/>
          <w:sz w:val="28"/>
        </w:rPr>
        <w:t xml:space="preserve">         2.6.3.  </w:t>
      </w:r>
      <w:r w:rsidR="0091751C" w:rsidRPr="000C2F02">
        <w:rPr>
          <w:rFonts w:ascii="Times New Roman" w:eastAsia="Times New Roman" w:hAnsi="Times New Roman"/>
          <w:sz w:val="28"/>
        </w:rPr>
        <w:t>Уведомлять Исполнителя о датах выезда за пределы</w:t>
      </w:r>
      <w:r w:rsidR="0091751C" w:rsidRPr="000C2F02">
        <w:rPr>
          <w:rFonts w:ascii="Times New Roman" w:eastAsia="Times New Roman" w:hAnsi="Times New Roman"/>
          <w:spacing w:val="29"/>
          <w:sz w:val="28"/>
        </w:rPr>
        <w:t xml:space="preserve"> </w:t>
      </w:r>
      <w:r w:rsidR="0091751C" w:rsidRPr="000C2F02">
        <w:rPr>
          <w:rFonts w:ascii="Times New Roman" w:eastAsia="Times New Roman" w:hAnsi="Times New Roman"/>
          <w:sz w:val="28"/>
        </w:rPr>
        <w:t>территории</w:t>
      </w:r>
      <w:r>
        <w:rPr>
          <w:rFonts w:ascii="Times New Roman" w:eastAsia="Times New Roman" w:hAnsi="Times New Roman"/>
          <w:sz w:val="28"/>
        </w:rPr>
        <w:t xml:space="preserve"> </w:t>
      </w:r>
      <w:r w:rsidR="0091751C" w:rsidRPr="0091751C">
        <w:rPr>
          <w:rFonts w:ascii="Times New Roman" w:hAnsi="Times New Roman"/>
          <w:sz w:val="28"/>
        </w:rPr>
        <w:t xml:space="preserve">Российской Федерации и последующего возвращения на территорию Российской Федерации в </w:t>
      </w:r>
      <w:r w:rsidR="0091751C" w:rsidRPr="0091751C">
        <w:rPr>
          <w:rFonts w:ascii="Times New Roman" w:hAnsi="Times New Roman"/>
          <w:sz w:val="28"/>
        </w:rPr>
        <w:lastRenderedPageBreak/>
        <w:t>учебное и каникулярное время, об изменениях паспортных и контактных данных, о фактическом проживании не по адресу общежитий Финансового университета, о подаче в уполномоченные органы заявлений для оформления документов на получение разрешения на временное проживание в Российской Федерации, вида на жительство в Российской Федерации или российского гражданства, а по результатам получения соответствующих документов, предоставлять их копии.</w:t>
      </w:r>
    </w:p>
    <w:p w:rsidR="00D3569C" w:rsidRPr="0096533C" w:rsidRDefault="0091751C" w:rsidP="008C0474">
      <w:pPr>
        <w:spacing w:after="0"/>
        <w:ind w:right="-1" w:firstLine="709"/>
        <w:jc w:val="both"/>
        <w:rPr>
          <w:rFonts w:ascii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</w:rPr>
        <w:t xml:space="preserve">2.6.4. </w:t>
      </w:r>
      <w:r w:rsidRPr="0091751C">
        <w:rPr>
          <w:rFonts w:ascii="Times New Roman" w:hAnsi="Times New Roman"/>
          <w:sz w:val="28"/>
          <w:szCs w:val="28"/>
        </w:rPr>
        <w:t>Иметь в течение всего срока обучения действующий</w:t>
      </w:r>
      <w:r w:rsidRPr="0091751C">
        <w:rPr>
          <w:rFonts w:ascii="Times New Roman" w:hAnsi="Times New Roman"/>
          <w:spacing w:val="43"/>
          <w:sz w:val="28"/>
          <w:szCs w:val="28"/>
        </w:rPr>
        <w:t xml:space="preserve"> </w:t>
      </w:r>
      <w:r w:rsidRPr="0091751C">
        <w:rPr>
          <w:rFonts w:ascii="Times New Roman" w:hAnsi="Times New Roman"/>
          <w:sz w:val="28"/>
          <w:szCs w:val="28"/>
        </w:rPr>
        <w:t xml:space="preserve">договор </w:t>
      </w:r>
      <w:r w:rsidRPr="0091751C">
        <w:rPr>
          <w:rFonts w:ascii="Times New Roman" w:hAnsi="Times New Roman"/>
          <w:w w:val="105"/>
          <w:sz w:val="28"/>
          <w:szCs w:val="28"/>
        </w:rPr>
        <w:t>добровольного медицинского страхования.</w:t>
      </w:r>
    </w:p>
    <w:p w:rsidR="00630CFB" w:rsidRDefault="00630CFB" w:rsidP="008C0474">
      <w:pPr>
        <w:widowControl w:val="0"/>
        <w:autoSpaceDE w:val="0"/>
        <w:autoSpaceDN w:val="0"/>
        <w:adjustRightInd w:val="0"/>
        <w:spacing w:after="0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4" w:name="Par113"/>
      <w:bookmarkEnd w:id="4"/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Стоимость образовательных услуг, сроки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4"/>
      </w:r>
      <w:r>
        <w:rPr>
          <w:rFonts w:ascii="Times New Roman" w:hAnsi="Times New Roman"/>
          <w:b/>
          <w:sz w:val="28"/>
          <w:szCs w:val="28"/>
        </w:rPr>
        <w:t xml:space="preserve">  и порядок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их оплаты</w:t>
      </w:r>
      <w:r>
        <w:rPr>
          <w:rStyle w:val="a5"/>
          <w:rFonts w:ascii="Times New Roman" w:hAnsi="Times New Roman"/>
          <w:b/>
          <w:sz w:val="28"/>
          <w:szCs w:val="28"/>
        </w:rPr>
        <w:footnoteReference w:id="5"/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3.1. Полная стоимость образовательных услуг за весь период обучения </w:t>
      </w:r>
      <w:r w:rsidR="008C0474">
        <w:rPr>
          <w:rFonts w:ascii="Times New Roman" w:hAnsi="Times New Roman"/>
          <w:sz w:val="28"/>
          <w:szCs w:val="28"/>
        </w:rPr>
        <w:t>Заказчика составляет________________</w:t>
      </w:r>
      <w:r>
        <w:rPr>
          <w:rFonts w:ascii="Times New Roman" w:hAnsi="Times New Roman"/>
          <w:sz w:val="28"/>
          <w:szCs w:val="28"/>
        </w:rPr>
        <w:t>рублей. (____________________________________________________________________)</w:t>
      </w: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Стоимость за </w:t>
      </w:r>
      <w:r w:rsidR="00C20A4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составляет ________ руб. (_________________________________________</w:t>
      </w:r>
      <w:r w:rsidR="00EF7E89">
        <w:rPr>
          <w:rFonts w:ascii="Times New Roman" w:hAnsi="Times New Roman"/>
          <w:sz w:val="28"/>
          <w:szCs w:val="28"/>
        </w:rPr>
        <w:t>___________________________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C20A4F" w:rsidRDefault="00EF7E89" w:rsidP="00C20A4F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20A4F">
        <w:rPr>
          <w:rFonts w:ascii="Times New Roman" w:hAnsi="Times New Roman"/>
          <w:sz w:val="28"/>
          <w:szCs w:val="28"/>
        </w:rPr>
        <w:t>Стоимость за второй год обучения составляет ________ руб. (_________________________________________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C20A4F">
        <w:rPr>
          <w:rFonts w:ascii="Times New Roman" w:hAnsi="Times New Roman"/>
          <w:sz w:val="28"/>
          <w:szCs w:val="28"/>
        </w:rPr>
        <w:t xml:space="preserve">). </w:t>
      </w:r>
    </w:p>
    <w:p w:rsidR="00C20A4F" w:rsidRDefault="00EF7E89" w:rsidP="00C20A4F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C20A4F">
        <w:rPr>
          <w:rFonts w:ascii="Times New Roman" w:hAnsi="Times New Roman"/>
          <w:sz w:val="28"/>
          <w:szCs w:val="28"/>
        </w:rPr>
        <w:t>Стоимость за третий год обучения составляет ________ руб. (_________________________________________</w:t>
      </w:r>
      <w:r>
        <w:rPr>
          <w:rFonts w:ascii="Times New Roman" w:hAnsi="Times New Roman"/>
          <w:sz w:val="28"/>
          <w:szCs w:val="28"/>
        </w:rPr>
        <w:t>___________________________</w:t>
      </w:r>
      <w:r w:rsidR="00C20A4F">
        <w:rPr>
          <w:rFonts w:ascii="Times New Roman" w:hAnsi="Times New Roman"/>
          <w:sz w:val="28"/>
          <w:szCs w:val="28"/>
        </w:rPr>
        <w:t xml:space="preserve">). </w:t>
      </w:r>
    </w:p>
    <w:p w:rsidR="00D3569C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Услуга по настоящему Договору не облагается НДС (пп.14 п.2 ст. 149 Налогового кодекса Российской Федерации).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Увеличение стоимости образовательных услуг после заключения настоящего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426"/>
        <w:jc w:val="both"/>
        <w:rPr>
          <w:rFonts w:ascii="Times New Roman" w:hAnsi="Times New Roman"/>
          <w:sz w:val="28"/>
          <w:szCs w:val="28"/>
        </w:rPr>
      </w:pPr>
      <w:bookmarkStart w:id="5" w:name="_Hlk75886920"/>
      <w:r>
        <w:rPr>
          <w:rFonts w:ascii="Times New Roman" w:hAnsi="Times New Roman"/>
          <w:sz w:val="28"/>
          <w:szCs w:val="28"/>
        </w:rPr>
        <w:t xml:space="preserve">    </w:t>
      </w:r>
      <w:bookmarkStart w:id="6" w:name="_Hlk75886477"/>
      <w:r w:rsidR="0091751C">
        <w:rPr>
          <w:rFonts w:ascii="Times New Roman" w:hAnsi="Times New Roman"/>
          <w:sz w:val="28"/>
          <w:szCs w:val="28"/>
        </w:rPr>
        <w:t xml:space="preserve">3.3. </w:t>
      </w:r>
      <w:r>
        <w:rPr>
          <w:rFonts w:ascii="Times New Roman" w:hAnsi="Times New Roman"/>
          <w:sz w:val="28"/>
          <w:szCs w:val="28"/>
        </w:rPr>
        <w:t xml:space="preserve">Оплата за </w:t>
      </w:r>
      <w:r w:rsidR="00C20A4F">
        <w:rPr>
          <w:rFonts w:ascii="Times New Roman" w:hAnsi="Times New Roman"/>
          <w:sz w:val="28"/>
          <w:szCs w:val="28"/>
        </w:rPr>
        <w:t>первый</w:t>
      </w:r>
      <w:r>
        <w:rPr>
          <w:rFonts w:ascii="Times New Roman" w:hAnsi="Times New Roman"/>
          <w:sz w:val="28"/>
          <w:szCs w:val="28"/>
        </w:rPr>
        <w:t xml:space="preserve">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7 рабочих дней после заключения договора /не позднее 15 сентября;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(очная, очно-заочная форма обучения)        /      (заочная форма обучения)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1 февраля.</w:t>
      </w:r>
    </w:p>
    <w:p w:rsidR="00630CFB" w:rsidRDefault="0091751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</w:t>
      </w:r>
      <w:r w:rsidR="00630CFB">
        <w:rPr>
          <w:rFonts w:ascii="Times New Roman" w:hAnsi="Times New Roman"/>
          <w:sz w:val="28"/>
          <w:szCs w:val="28"/>
        </w:rPr>
        <w:t>Оплата за каждый следующий год обучения производится путем перечисления безналичных денежных средств на счет Исполнителя равными долями в размере ½ от суммы, указанной в п. 3.2. настоящего Договора: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не позднее 5 июля;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837CEF" w:rsidRPr="00837CEF">
        <w:rPr>
          <w:rFonts w:ascii="Times New Roman" w:hAnsi="Times New Roman"/>
          <w:sz w:val="28"/>
          <w:szCs w:val="28"/>
        </w:rPr>
        <w:t>не позднее 15 января</w:t>
      </w:r>
      <w:r>
        <w:rPr>
          <w:rFonts w:ascii="Times New Roman" w:hAnsi="Times New Roman"/>
          <w:sz w:val="28"/>
          <w:szCs w:val="28"/>
        </w:rPr>
        <w:t>.</w:t>
      </w:r>
    </w:p>
    <w:bookmarkEnd w:id="5"/>
    <w:bookmarkEnd w:id="6"/>
    <w:p w:rsidR="0096533C" w:rsidRPr="0096533C" w:rsidRDefault="00623E97" w:rsidP="00623E97">
      <w:pPr>
        <w:pStyle w:val="a9"/>
        <w:tabs>
          <w:tab w:val="left" w:pos="1385"/>
        </w:tabs>
        <w:spacing w:line="242" w:lineRule="auto"/>
        <w:ind w:left="0" w:right="143"/>
        <w:jc w:val="both"/>
        <w:rPr>
          <w:rFonts w:ascii="Times New Roman" w:eastAsia="Times New Roman" w:hAnsi="Times New Roman"/>
          <w:w w:val="105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</w:t>
      </w:r>
      <w:r w:rsidR="0091751C">
        <w:rPr>
          <w:rFonts w:ascii="Times New Roman" w:hAnsi="Times New Roman"/>
          <w:sz w:val="28"/>
          <w:szCs w:val="28"/>
        </w:rPr>
        <w:t xml:space="preserve">3.5. </w:t>
      </w:r>
      <w:r w:rsidR="0091751C" w:rsidRPr="0091751C">
        <w:rPr>
          <w:rFonts w:ascii="Times New Roman" w:eastAsia="Times New Roman" w:hAnsi="Times New Roman"/>
          <w:w w:val="105"/>
          <w:sz w:val="28"/>
          <w:szCs w:val="28"/>
        </w:rPr>
        <w:t>В платежном документе указываются: Ф.И.О. Заказчика, реквизиты Исполнителя, полное/сокращенное наименование Управления федерального казначейства, полное/ сокращенное наименование Финансового университета, номер лицевого счета Финансового университета, КБК, наименование факультета/института, номер и дата настоящего Договора, адрес электронной почты</w:t>
      </w:r>
      <w:r w:rsidR="0091751C" w:rsidRPr="0091751C">
        <w:rPr>
          <w:rFonts w:ascii="Times New Roman" w:eastAsia="Times New Roman" w:hAnsi="Times New Roman"/>
          <w:spacing w:val="13"/>
          <w:w w:val="105"/>
          <w:sz w:val="28"/>
          <w:szCs w:val="28"/>
        </w:rPr>
        <w:t xml:space="preserve"> </w:t>
      </w:r>
      <w:r w:rsidR="0091751C" w:rsidRPr="0091751C">
        <w:rPr>
          <w:rFonts w:ascii="Times New Roman" w:eastAsia="Times New Roman" w:hAnsi="Times New Roman"/>
          <w:w w:val="105"/>
          <w:sz w:val="28"/>
          <w:szCs w:val="28"/>
        </w:rPr>
        <w:t>Заказчика.</w:t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bookmarkStart w:id="7" w:name="Par128"/>
      <w:bookmarkEnd w:id="7"/>
      <w:r>
        <w:rPr>
          <w:rFonts w:ascii="Times New Roman" w:hAnsi="Times New Roman"/>
          <w:b/>
          <w:sz w:val="28"/>
          <w:szCs w:val="28"/>
        </w:rPr>
        <w:t xml:space="preserve">IV. Порядок </w:t>
      </w:r>
      <w:r w:rsidR="00945C7B">
        <w:rPr>
          <w:rFonts w:ascii="Times New Roman" w:hAnsi="Times New Roman"/>
          <w:b/>
          <w:sz w:val="28"/>
          <w:szCs w:val="28"/>
        </w:rPr>
        <w:t xml:space="preserve">сдачи – приемки </w:t>
      </w:r>
      <w:r w:rsidR="00945C7B" w:rsidRPr="00945C7B">
        <w:rPr>
          <w:rFonts w:ascii="Times New Roman" w:hAnsi="Times New Roman"/>
          <w:b/>
          <w:sz w:val="27"/>
          <w:szCs w:val="27"/>
        </w:rPr>
        <w:t>услуг</w:t>
      </w:r>
      <w:r w:rsidR="00945C7B" w:rsidRPr="00945C7B">
        <w:rPr>
          <w:rFonts w:ascii="Times New Roman" w:hAnsi="Times New Roman"/>
          <w:b/>
          <w:sz w:val="27"/>
          <w:szCs w:val="27"/>
          <w:vertAlign w:val="superscript"/>
        </w:rPr>
        <w:footnoteReference w:id="6"/>
      </w:r>
    </w:p>
    <w:p w:rsidR="00630CFB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945C7B" w:rsidRPr="005414D2" w:rsidRDefault="00630CF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4.1.</w:t>
      </w:r>
      <w:bookmarkStart w:id="8" w:name="Par140"/>
      <w:bookmarkEnd w:id="8"/>
      <w:r w:rsidR="00945C7B" w:rsidRPr="005414D2">
        <w:rPr>
          <w:rFonts w:ascii="Times New Roman" w:hAnsi="Times New Roman"/>
          <w:sz w:val="28"/>
          <w:szCs w:val="28"/>
        </w:rPr>
        <w:t xml:space="preserve"> Исполнитель оформляет Акт сдачи-приемки образовательных услуг в 2 (двух) экземплярах по завершении каждого года обучения.</w:t>
      </w:r>
    </w:p>
    <w:p w:rsidR="00945C7B" w:rsidRP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4.2. Исполнитель передает 2 (два) экземпляра подписанного Акта сдачи-приемки образовательных услуг уполномоченному представителю Заказчика или направляет их по почте с уведомлением о вручении. Факт получения уполномоченным представителем Заказчика 2-х экземпляров Актов сдачи-приемки образовательных услуг удостоверяется его подписью на копии Акта сдачи-приемки образовательных услуг с указанием фамилии, имени, отчества и даты получения или реестром почтовых отправлений.</w:t>
      </w:r>
    </w:p>
    <w:p w:rsidR="00945C7B" w:rsidRP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4.3. Заказчик не позднее 10 рабочих дней с даты получения Акта сдачи-приемки образовательных услуг подписывает его, направляет один экземпляр подписанного Акта сдачи-приемки образовательных услуг Исполнителю, либо направляет в письменном виде обоснованные возражения против подписания Акта сдачи-приемки образовательных услуг. Возражения не могут выходить за пределы обязательств, предусмотренных настоящим Договором для Исполнителя.</w:t>
      </w:r>
    </w:p>
    <w:p w:rsidR="00945C7B" w:rsidRDefault="00945C7B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945C7B">
        <w:rPr>
          <w:rFonts w:ascii="Times New Roman" w:hAnsi="Times New Roman"/>
          <w:sz w:val="28"/>
          <w:szCs w:val="28"/>
        </w:rPr>
        <w:t>4.4. При неполучении Исполнителем от Заказчика подписанного Акта сдачи-приемки образовательных услуг в течение 30 календарных дней после передачи подписанного Исполнителем Акта сдачи-приемки образовательных услуг Заказчику образовательные услуги, указанные в п.1.1. настоящего Договора, считаются оказанными в полном объеме и в срок.</w:t>
      </w:r>
    </w:p>
    <w:p w:rsidR="00D3569C" w:rsidRPr="00945C7B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bookmarkStart w:id="9" w:name="Par166"/>
      <w:bookmarkEnd w:id="9"/>
      <w:r w:rsidRPr="005414D2">
        <w:rPr>
          <w:rFonts w:ascii="Times New Roman" w:hAnsi="Times New Roman"/>
          <w:b/>
          <w:sz w:val="27"/>
          <w:szCs w:val="27"/>
        </w:rPr>
        <w:t>V. Порядок изменения и расторжения Договора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5.1. </w:t>
      </w:r>
      <w:r w:rsidRPr="005414D2">
        <w:rPr>
          <w:rFonts w:ascii="Times New Roman" w:hAnsi="Times New Roman"/>
          <w:sz w:val="28"/>
          <w:szCs w:val="28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5.2. Настоящий Договор может быть расторгнут по соглашению Сторон.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i/>
          <w:sz w:val="28"/>
          <w:szCs w:val="28"/>
          <w:u w:val="single"/>
        </w:rPr>
      </w:pPr>
      <w:r w:rsidRPr="005414D2">
        <w:rPr>
          <w:rFonts w:ascii="Times New Roman" w:hAnsi="Times New Roman"/>
          <w:sz w:val="28"/>
          <w:szCs w:val="28"/>
        </w:rPr>
        <w:t xml:space="preserve">5.3. Действие настоящего Договора прекращается </w:t>
      </w:r>
      <w:r w:rsidRPr="005414D2">
        <w:rPr>
          <w:rFonts w:ascii="Times New Roman" w:hAnsi="Times New Roman"/>
          <w:b/>
          <w:i/>
          <w:sz w:val="28"/>
          <w:szCs w:val="28"/>
          <w:u w:val="single"/>
        </w:rPr>
        <w:t>досрочно: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инициативе Обучающегося или Заказчика,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по обстоятельствам, не зависящим от воли Сторон, в том числе в случае ликвидации Исполнителя.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5.4. Настоящий Договор может быть расторгнут по инициативе Исполнителя в одностороннем порядке в случаях: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применение к Обучающемуся, достигшему 15 лет, отчисления как меры дисциплинарного взыскания;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невыполнение Обучающимся по профессиональной образовательной программе (ее части) обязанностей по добросовестному освоению такой образовательной программы (ее части) и выполнению учебного плана;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установление нарушения порядка приема в Финансовый университет, повлекшего по вине Обучающегося его незаконное зачисление в Финансовый университет;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просрочка Заказчиком оплаты стоимости платных образовательных услуг;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- 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5.6. Заказчик вправе отказаться от исполнения настоящего Договора при условии оплаты Исполнителю фактически понесенных им расходов.</w:t>
      </w:r>
    </w:p>
    <w:p w:rsid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5.7. При досрочном расторжении Договора Исполнитель возвращает Заказчику с даты отчисления Обучающегося приказом Финансовог</w:t>
      </w:r>
      <w:r w:rsidR="0091751C">
        <w:rPr>
          <w:rFonts w:ascii="Times New Roman" w:hAnsi="Times New Roman"/>
          <w:sz w:val="28"/>
          <w:szCs w:val="28"/>
        </w:rPr>
        <w:t>о университета/приказом Смоленского</w:t>
      </w:r>
      <w:r w:rsidRPr="005414D2">
        <w:rPr>
          <w:rFonts w:ascii="Times New Roman" w:hAnsi="Times New Roman"/>
          <w:sz w:val="28"/>
          <w:szCs w:val="28"/>
        </w:rPr>
        <w:t xml:space="preserve"> филиала Финансового университета (нужное подчеркнуть) внесенную плату за вычетом суммы, фактически израсходованной на обучение.</w:t>
      </w:r>
    </w:p>
    <w:p w:rsidR="00D3569C" w:rsidRPr="005414D2" w:rsidRDefault="00D3569C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Ответственность Сторон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b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6.1. </w:t>
      </w:r>
      <w:r w:rsidRPr="005414D2">
        <w:rPr>
          <w:rFonts w:ascii="Times New Roman" w:hAnsi="Times New Roman"/>
          <w:sz w:val="28"/>
          <w:szCs w:val="28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 При обнаружении недостатка образовательной услуги, в том числе оказания не в полном объеме, предусмотренном образовательной программой (частью образовательной программы), Заказчик вправе по своему выбору потребовать: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6.2.1. Безвозмездного оказания образовательной услуги.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6.2.2. Соразмерного уменьшения стоимости оказанной образовательной услуги.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6.3. Заказчик вправе отказаться от исполнения Договора и потребовать полного возмещения убытков, если в тридцатидневный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оказана в срок, Заказчик вправе по своему выбору: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6.4.3. Потребовать уменьшения стоимости образовательной услуги;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6.4.4. Расторгнуть Договор.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10" w:name="Par154"/>
      <w:bookmarkEnd w:id="10"/>
      <w:r w:rsidRPr="005414D2">
        <w:rPr>
          <w:rFonts w:ascii="Times New Roman" w:hAnsi="Times New Roman"/>
          <w:sz w:val="28"/>
          <w:szCs w:val="28"/>
        </w:rPr>
        <w:t xml:space="preserve">          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Срок действия Договора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7.1. </w:t>
      </w:r>
      <w:r w:rsidRPr="005414D2">
        <w:rPr>
          <w:rFonts w:ascii="Times New Roman" w:hAnsi="Times New Roman"/>
          <w:sz w:val="28"/>
          <w:szCs w:val="28"/>
        </w:rPr>
        <w:t>Настоящий Договор вступает в силу со дня его заключения Сторонами и действует по дату, указанную в приказе об отчислении.</w:t>
      </w:r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 w:firstLine="709"/>
        <w:outlineLvl w:val="1"/>
        <w:rPr>
          <w:rFonts w:ascii="Times New Roman" w:hAnsi="Times New Roman"/>
          <w:b/>
          <w:sz w:val="28"/>
          <w:szCs w:val="28"/>
        </w:rPr>
      </w:pPr>
      <w:bookmarkStart w:id="11" w:name="Par158"/>
      <w:bookmarkEnd w:id="11"/>
    </w:p>
    <w:p w:rsidR="005414D2" w:rsidRPr="005414D2" w:rsidRDefault="005414D2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7"/>
          <w:szCs w:val="27"/>
        </w:rPr>
      </w:pPr>
      <w:r w:rsidRPr="005414D2">
        <w:rPr>
          <w:rFonts w:ascii="Times New Roman" w:hAnsi="Times New Roman"/>
          <w:b/>
          <w:sz w:val="27"/>
          <w:szCs w:val="27"/>
        </w:rPr>
        <w:t>VII</w:t>
      </w:r>
      <w:r w:rsidRPr="005414D2">
        <w:rPr>
          <w:rFonts w:ascii="Times New Roman" w:hAnsi="Times New Roman"/>
          <w:b/>
          <w:sz w:val="27"/>
          <w:szCs w:val="27"/>
          <w:lang w:val="en-US"/>
        </w:rPr>
        <w:t>I</w:t>
      </w:r>
      <w:r w:rsidRPr="005414D2">
        <w:rPr>
          <w:rFonts w:ascii="Times New Roman" w:hAnsi="Times New Roman"/>
          <w:b/>
          <w:sz w:val="27"/>
          <w:szCs w:val="27"/>
        </w:rPr>
        <w:t>. Заключительные положения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7"/>
          <w:szCs w:val="27"/>
        </w:rPr>
      </w:pP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7"/>
          <w:szCs w:val="27"/>
        </w:rPr>
        <w:t xml:space="preserve">8.1. </w:t>
      </w:r>
      <w:r w:rsidRPr="005414D2">
        <w:rPr>
          <w:rFonts w:ascii="Times New Roman" w:hAnsi="Times New Roman"/>
          <w:sz w:val="28"/>
          <w:szCs w:val="28"/>
        </w:rPr>
        <w:t>Исполнитель вправе снизить стоимость платной образовательной услуги по Договору Заказчику за успехи Обучающегося в учебе и (или) научной деятельности, а также нуждающемуся в социальной помощи. Основания и порядок снижения стоимости платной образовательной услуги устанавливаются локальным нормативным актом Финансового университета и доводятся до сведения Заказчика и Обучающегося.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8.2.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8.3. Настоящий Договор составлен в 3 экземплярах, по одному для каждой из сторон. Все экземпляры имеют одинаковую юридическую силу. Изменения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414D2" w:rsidRPr="005414D2" w:rsidRDefault="005414D2" w:rsidP="00D3569C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lastRenderedPageBreak/>
        <w:t>8.4. Изменения Договора оформляются дополнительными соглашениями к Договору.</w:t>
      </w:r>
    </w:p>
    <w:p w:rsidR="00D3569C" w:rsidRDefault="005414D2" w:rsidP="00774A8B">
      <w:pPr>
        <w:widowControl w:val="0"/>
        <w:autoSpaceDE w:val="0"/>
        <w:autoSpaceDN w:val="0"/>
        <w:adjustRightInd w:val="0"/>
        <w:spacing w:after="0"/>
        <w:ind w:right="-1"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5414D2">
        <w:rPr>
          <w:rFonts w:ascii="Times New Roman" w:hAnsi="Times New Roman"/>
          <w:sz w:val="28"/>
          <w:szCs w:val="28"/>
        </w:rPr>
        <w:t>8.5.</w:t>
      </w:r>
      <w:r w:rsidRPr="005414D2">
        <w:rPr>
          <w:rFonts w:ascii="Times New Roman" w:hAnsi="Times New Roman"/>
          <w:b/>
          <w:sz w:val="28"/>
          <w:szCs w:val="28"/>
        </w:rPr>
        <w:t xml:space="preserve"> </w:t>
      </w:r>
      <w:r w:rsidRPr="005414D2">
        <w:rPr>
          <w:rFonts w:ascii="Times New Roman" w:hAnsi="Times New Roman"/>
          <w:sz w:val="28"/>
          <w:szCs w:val="28"/>
        </w:rPr>
        <w:t>Под периодом предоставления образовательной услуги (периодом обучения) понимается промежуток времени с даты приема на обучение, указанной в приказе о зачислении Обучающегося в Финансовый университет, до даты его отчисления, указанной в приказе об отчислении Обучающегося из Финансового уни</w:t>
      </w:r>
      <w:r>
        <w:rPr>
          <w:rFonts w:ascii="Times New Roman" w:hAnsi="Times New Roman"/>
          <w:sz w:val="28"/>
          <w:szCs w:val="28"/>
        </w:rPr>
        <w:t>верситета.</w:t>
      </w:r>
    </w:p>
    <w:p w:rsidR="00D3569C" w:rsidRDefault="00D3569C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sz w:val="28"/>
          <w:szCs w:val="28"/>
        </w:rPr>
      </w:pPr>
    </w:p>
    <w:p w:rsidR="00630CFB" w:rsidRDefault="00630CFB" w:rsidP="005414D2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</w:t>
      </w:r>
      <w:r w:rsidR="00774A8B">
        <w:rPr>
          <w:rFonts w:ascii="Times New Roman" w:hAnsi="Times New Roman"/>
          <w:b/>
          <w:sz w:val="28"/>
          <w:szCs w:val="28"/>
        </w:rPr>
        <w:t>Х</w:t>
      </w:r>
      <w:r>
        <w:rPr>
          <w:rFonts w:ascii="Times New Roman" w:hAnsi="Times New Roman"/>
          <w:b/>
          <w:sz w:val="28"/>
          <w:szCs w:val="28"/>
        </w:rPr>
        <w:t>. Адреса и реквизиты Сторон</w:t>
      </w:r>
    </w:p>
    <w:tbl>
      <w:tblPr>
        <w:tblW w:w="11091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4111"/>
        <w:gridCol w:w="3543"/>
        <w:gridCol w:w="3437"/>
      </w:tblGrid>
      <w:tr w:rsidR="00630CFB" w:rsidTr="00BE02CF">
        <w:trPr>
          <w:trHeight w:val="445"/>
        </w:trPr>
        <w:tc>
          <w:tcPr>
            <w:tcW w:w="4111" w:type="dxa"/>
          </w:tcPr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tabs>
                <w:tab w:val="left" w:pos="2145"/>
              </w:tabs>
              <w:spacing w:after="0" w:line="240" w:lineRule="auto"/>
              <w:ind w:left="600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ИСПОЛНИТЕЛЬ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pacing w:val="-5"/>
                <w:sz w:val="24"/>
                <w:szCs w:val="24"/>
              </w:rPr>
              <w:t>ЗАКАЗЧИК</w:t>
            </w: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ОБУЧАЮЩИЙСЯ</w:t>
            </w:r>
          </w:p>
        </w:tc>
      </w:tr>
      <w:tr w:rsidR="00630CFB" w:rsidTr="00BE02CF">
        <w:trPr>
          <w:trHeight w:val="2515"/>
        </w:trPr>
        <w:tc>
          <w:tcPr>
            <w:tcW w:w="4111" w:type="dxa"/>
          </w:tcPr>
          <w:p w:rsidR="00EC637B" w:rsidRPr="00EC637B" w:rsidRDefault="00EC637B" w:rsidP="00EC637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37B">
              <w:rPr>
                <w:rFonts w:ascii="Times New Roman" w:hAnsi="Times New Roman"/>
                <w:b/>
                <w:sz w:val="24"/>
                <w:szCs w:val="24"/>
              </w:rPr>
              <w:t>Федеральное государственное образовательное бюджетное учреждение высшего  образования "Финансовый университет при Правительстве  Российской Федерации</w:t>
            </w:r>
            <w:r w:rsidRPr="00EC637B">
              <w:rPr>
                <w:rFonts w:ascii="Times New Roman" w:hAnsi="Times New Roman"/>
                <w:sz w:val="24"/>
                <w:szCs w:val="24"/>
              </w:rPr>
              <w:t xml:space="preserve">" </w:t>
            </w:r>
          </w:p>
          <w:p w:rsidR="00EC637B" w:rsidRPr="00EC637B" w:rsidRDefault="00EC637B" w:rsidP="00EC637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37B">
              <w:rPr>
                <w:rFonts w:ascii="Times New Roman" w:hAnsi="Times New Roman"/>
                <w:sz w:val="24"/>
                <w:szCs w:val="24"/>
              </w:rPr>
              <w:t>Юридический адрес:</w:t>
            </w:r>
          </w:p>
          <w:p w:rsidR="00EC637B" w:rsidRPr="00EC637B" w:rsidRDefault="00EC637B" w:rsidP="00EC637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37B">
              <w:rPr>
                <w:rFonts w:ascii="Times New Roman" w:hAnsi="Times New Roman"/>
                <w:sz w:val="24"/>
                <w:szCs w:val="24"/>
              </w:rPr>
              <w:t>125167, г. Москва, ВН.ТЕР.Г. МУНИЦИПАЛЬНЫЙ ОКРУГ</w:t>
            </w:r>
          </w:p>
          <w:p w:rsidR="00EC637B" w:rsidRPr="00EC637B" w:rsidRDefault="00EC637B" w:rsidP="00EC637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637B">
              <w:rPr>
                <w:rFonts w:ascii="Times New Roman" w:hAnsi="Times New Roman"/>
                <w:sz w:val="24"/>
                <w:szCs w:val="24"/>
              </w:rPr>
              <w:t>ХОРОШЕВСКИЙ, ПР-КТ ЛЕНИНГРАДСКИЙ, Д. 49/2</w:t>
            </w:r>
          </w:p>
          <w:p w:rsidR="00EC637B" w:rsidRPr="00EC637B" w:rsidRDefault="00EC637B" w:rsidP="00EC637B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EC637B">
              <w:rPr>
                <w:rFonts w:ascii="Times New Roman" w:hAnsi="Times New Roman"/>
                <w:b/>
                <w:sz w:val="24"/>
                <w:szCs w:val="24"/>
              </w:rPr>
              <w:t xml:space="preserve">Смоленский  филиал </w:t>
            </w:r>
            <w:proofErr w:type="spellStart"/>
            <w:r w:rsidRPr="00EC637B">
              <w:rPr>
                <w:rFonts w:ascii="Times New Roman" w:hAnsi="Times New Roman"/>
                <w:b/>
                <w:sz w:val="24"/>
                <w:szCs w:val="24"/>
              </w:rPr>
              <w:t>Финуниверситета</w:t>
            </w:r>
            <w:proofErr w:type="spellEnd"/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 xml:space="preserve">214018, </w:t>
            </w:r>
            <w:proofErr w:type="spellStart"/>
            <w:r w:rsidRPr="003D5749">
              <w:rPr>
                <w:rFonts w:ascii="Times New Roman" w:hAnsi="Times New Roman"/>
                <w:sz w:val="24"/>
                <w:szCs w:val="24"/>
              </w:rPr>
              <w:t>обл</w:t>
            </w:r>
            <w:proofErr w:type="spellEnd"/>
            <w:r w:rsidRPr="003D5749">
              <w:rPr>
                <w:rFonts w:ascii="Times New Roman" w:hAnsi="Times New Roman"/>
                <w:sz w:val="24"/>
                <w:szCs w:val="24"/>
              </w:rPr>
              <w:t xml:space="preserve"> Смоленская, </w:t>
            </w:r>
            <w:proofErr w:type="spellStart"/>
            <w:r w:rsidRPr="003D5749">
              <w:rPr>
                <w:rFonts w:ascii="Times New Roman" w:hAnsi="Times New Roman"/>
                <w:sz w:val="24"/>
                <w:szCs w:val="24"/>
              </w:rPr>
              <w:t>г.о</w:t>
            </w:r>
            <w:proofErr w:type="spellEnd"/>
            <w:r w:rsidRPr="003D5749">
              <w:rPr>
                <w:rFonts w:ascii="Times New Roman" w:hAnsi="Times New Roman"/>
                <w:sz w:val="24"/>
                <w:szCs w:val="24"/>
              </w:rPr>
              <w:t xml:space="preserve">. город Смоленск, г Смоленск, </w:t>
            </w:r>
            <w:proofErr w:type="spellStart"/>
            <w:r w:rsidRPr="003D5749">
              <w:rPr>
                <w:rFonts w:ascii="Times New Roman" w:hAnsi="Times New Roman"/>
                <w:sz w:val="24"/>
                <w:szCs w:val="24"/>
              </w:rPr>
              <w:t>пр-кт</w:t>
            </w:r>
            <w:proofErr w:type="spellEnd"/>
            <w:r w:rsidRPr="003D5749">
              <w:rPr>
                <w:rFonts w:ascii="Times New Roman" w:hAnsi="Times New Roman"/>
                <w:sz w:val="24"/>
                <w:szCs w:val="24"/>
              </w:rPr>
              <w:t xml:space="preserve"> Гагарина, д. 22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3D5749">
              <w:rPr>
                <w:rFonts w:ascii="Times New Roman" w:hAnsi="Times New Roman"/>
                <w:sz w:val="24"/>
                <w:szCs w:val="24"/>
                <w:lang w:val="en-US"/>
              </w:rPr>
              <w:t>.: +7 (4812) 35-88-99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D5749">
              <w:rPr>
                <w:rFonts w:ascii="Times New Roman" w:hAnsi="Times New Roman"/>
                <w:sz w:val="24"/>
                <w:szCs w:val="24"/>
                <w:lang w:val="en-US"/>
              </w:rPr>
              <w:t>E-mail: smolensk@fa.ru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ИНН 7714086422</w:t>
            </w:r>
            <w:r w:rsidRPr="003D5749">
              <w:rPr>
                <w:rFonts w:ascii="Times New Roman" w:hAnsi="Times New Roman"/>
                <w:sz w:val="24"/>
                <w:szCs w:val="24"/>
              </w:rPr>
              <w:tab/>
              <w:t>КПП 673243001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 xml:space="preserve">УФК по </w:t>
            </w:r>
            <w:r w:rsidR="00F92034" w:rsidRPr="00F92034">
              <w:rPr>
                <w:rFonts w:ascii="Times New Roman" w:hAnsi="Times New Roman"/>
                <w:sz w:val="24"/>
                <w:szCs w:val="24"/>
              </w:rPr>
              <w:t>Нижегородской</w:t>
            </w:r>
            <w:r w:rsidRPr="003D5749">
              <w:rPr>
                <w:rFonts w:ascii="Times New Roman" w:hAnsi="Times New Roman"/>
                <w:sz w:val="24"/>
                <w:szCs w:val="24"/>
              </w:rPr>
              <w:t xml:space="preserve"> области (Смоленский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 xml:space="preserve">филиал </w:t>
            </w:r>
            <w:proofErr w:type="spellStart"/>
            <w:r w:rsidRPr="003D5749">
              <w:rPr>
                <w:rFonts w:ascii="Times New Roman" w:hAnsi="Times New Roman"/>
                <w:sz w:val="24"/>
                <w:szCs w:val="24"/>
              </w:rPr>
              <w:t>Финуниверситета</w:t>
            </w:r>
            <w:proofErr w:type="spellEnd"/>
            <w:r w:rsidRPr="003D5749">
              <w:rPr>
                <w:rFonts w:ascii="Times New Roman" w:hAnsi="Times New Roman"/>
                <w:sz w:val="24"/>
                <w:szCs w:val="24"/>
              </w:rPr>
              <w:t xml:space="preserve"> л/</w:t>
            </w:r>
            <w:proofErr w:type="spellStart"/>
            <w:r w:rsidRPr="003D5749">
              <w:rPr>
                <w:rFonts w:ascii="Times New Roman" w:hAnsi="Times New Roman"/>
                <w:sz w:val="24"/>
                <w:szCs w:val="24"/>
              </w:rPr>
              <w:t>сч</w:t>
            </w:r>
            <w:proofErr w:type="spellEnd"/>
            <w:r w:rsidRPr="003D5749">
              <w:rPr>
                <w:rFonts w:ascii="Times New Roman" w:hAnsi="Times New Roman"/>
                <w:sz w:val="24"/>
                <w:szCs w:val="24"/>
              </w:rPr>
              <w:t xml:space="preserve"> 20636Щ13660)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ЕКС 40102810745370000024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БИК 012202102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КС 03214643000000013216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Наименование банка: ОКЦ № 1 ВВГУ Банка России//УФК по Нижегородской области, г Нижний Новгород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ОКТМО 66701000</w:t>
            </w:r>
          </w:p>
          <w:p w:rsidR="003D5749" w:rsidRPr="003D5749" w:rsidRDefault="003D5749" w:rsidP="003D5749">
            <w:pPr>
              <w:spacing w:after="0" w:line="240" w:lineRule="auto"/>
              <w:ind w:left="600" w:right="-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>ОКПО 38199116</w:t>
            </w:r>
          </w:p>
          <w:p w:rsidR="00630CFB" w:rsidRDefault="003D5749" w:rsidP="003D5749">
            <w:pPr>
              <w:spacing w:after="0" w:line="240" w:lineRule="auto"/>
              <w:ind w:right="-1"/>
              <w:rPr>
                <w:rFonts w:ascii="Times New Roman" w:hAnsi="Times New Roman"/>
                <w:sz w:val="24"/>
                <w:szCs w:val="24"/>
              </w:rPr>
            </w:pPr>
            <w:r w:rsidRPr="003D5749">
              <w:rPr>
                <w:rFonts w:ascii="Times New Roman" w:hAnsi="Times New Roman"/>
                <w:sz w:val="24"/>
                <w:szCs w:val="24"/>
              </w:rPr>
              <w:t xml:space="preserve">          ОГРН 1027700451976</w:t>
            </w:r>
          </w:p>
          <w:p w:rsidR="003D5749" w:rsidRDefault="003D5749" w:rsidP="003D5749">
            <w:pPr>
              <w:spacing w:after="0" w:line="240" w:lineRule="auto"/>
              <w:ind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spacing w:after="0" w:line="240" w:lineRule="auto"/>
              <w:ind w:left="600" w:right="-1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____________/</w:t>
            </w:r>
            <w:r w:rsidR="0096533C">
              <w:rPr>
                <w:rFonts w:ascii="Times New Roman" w:hAnsi="Times New Roman"/>
                <w:i/>
                <w:sz w:val="24"/>
                <w:szCs w:val="24"/>
              </w:rPr>
              <w:t>С. В. Земляк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/</w:t>
            </w:r>
          </w:p>
          <w:p w:rsidR="00630CFB" w:rsidRDefault="00630CFB" w:rsidP="00630CFB">
            <w:pPr>
              <w:spacing w:after="0" w:line="240" w:lineRule="auto"/>
              <w:ind w:left="600" w:right="-1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подпись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)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м.п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      </w:t>
            </w:r>
          </w:p>
        </w:tc>
        <w:tc>
          <w:tcPr>
            <w:tcW w:w="3543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774A8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Юридический а</w:t>
            </w:r>
            <w:r w:rsidR="00630CFB">
              <w:rPr>
                <w:rFonts w:ascii="Times New Roman" w:eastAsia="Times New Roman" w:hAnsi="Times New Roman"/>
                <w:i/>
                <w:sz w:val="24"/>
                <w:szCs w:val="24"/>
              </w:rPr>
              <w:t>дрес</w:t>
            </w:r>
            <w:r w:rsidR="00630CFB"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945C7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Платежные реквизиты</w:t>
            </w:r>
            <w:r w:rsidR="00630CFB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630CFB" w:rsidRDefault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_______________________________________________________________________________________</w:t>
            </w:r>
            <w:r w:rsidR="00774A8B"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Телефон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______________________</w:t>
            </w:r>
          </w:p>
          <w:p w:rsidR="00630CFB" w:rsidRDefault="00945C7B" w:rsidP="00945C7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45C7B">
              <w:rPr>
                <w:rFonts w:ascii="Times New Roman" w:eastAsia="Times New Roman" w:hAnsi="Times New Roman"/>
                <w:sz w:val="24"/>
                <w:szCs w:val="24"/>
              </w:rPr>
              <w:t>Адрес электронной почты: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 ______________________________________________________________________________</w:t>
            </w:r>
          </w:p>
          <w:p w:rsidR="00630CFB" w:rsidRDefault="00630CFB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533C" w:rsidRDefault="0096533C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533C" w:rsidRDefault="0096533C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/_______________________/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3437" w:type="dxa"/>
          </w:tcPr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 w:hanging="24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i/>
                <w:sz w:val="28"/>
                <w:szCs w:val="28"/>
              </w:rPr>
              <w:t>______________________________________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(Ф.И.О.)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z w:val="24"/>
                <w:szCs w:val="24"/>
              </w:rPr>
              <w:t>Дата рождения______________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Серия 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</w:rPr>
              <w:t>паспорта____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номер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</w:rPr>
              <w:t>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Выдан____________________________________________________________________________________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Дата выдачи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Код подразделения_____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Адрес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________________________________________________________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____________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sz w:val="24"/>
                <w:szCs w:val="24"/>
              </w:rPr>
              <w:t>(место регистрации)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Адрес____________________________________________________________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center"/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(место фактического проживания)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Сотовый телефон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___</w:t>
            </w:r>
            <w:r w:rsidR="00BE02CF">
              <w:rPr>
                <w:rFonts w:ascii="Times New Roman" w:hAnsi="Times New Roman"/>
                <w:i/>
                <w:sz w:val="24"/>
                <w:szCs w:val="24"/>
              </w:rPr>
              <w:t>___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____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-71" w:right="-1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_________________</w:t>
            </w:r>
            <w:r w:rsidR="00BE02CF"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</w:t>
            </w:r>
            <w:r>
              <w:rPr>
                <w:rFonts w:ascii="Times New Roman" w:eastAsia="Times New Roman" w:hAnsi="Times New Roman"/>
                <w:i/>
                <w:color w:val="000000"/>
                <w:spacing w:val="-2"/>
                <w:sz w:val="24"/>
                <w:szCs w:val="24"/>
              </w:rPr>
              <w:t>_______</w:t>
            </w: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               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 w:rsidP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-1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96533C" w:rsidRDefault="0096533C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  <w:p w:rsidR="00630CFB" w:rsidRDefault="00630CFB">
            <w:pPr>
              <w:widowControl w:val="0"/>
              <w:tabs>
                <w:tab w:val="left" w:pos="0"/>
                <w:tab w:val="left" w:pos="1877"/>
              </w:tabs>
              <w:autoSpaceDE w:val="0"/>
              <w:autoSpaceDN w:val="0"/>
              <w:adjustRightInd w:val="0"/>
              <w:spacing w:after="0" w:line="240" w:lineRule="auto"/>
              <w:ind w:left="318" w:right="-1"/>
              <w:jc w:val="both"/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>/____________________/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69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i/>
                <w:color w:val="000000"/>
                <w:spacing w:val="-5"/>
                <w:sz w:val="24"/>
                <w:szCs w:val="24"/>
              </w:rPr>
              <w:t xml:space="preserve">    (подпись)</w:t>
            </w:r>
          </w:p>
          <w:p w:rsidR="00630CFB" w:rsidRDefault="00630CFB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left="173" w:right="-1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0A6E4E" w:rsidRDefault="000A6E4E"/>
    <w:sectPr w:rsidR="000A6E4E" w:rsidSect="0091751C">
      <w:pgSz w:w="11906" w:h="16838"/>
      <w:pgMar w:top="1135" w:right="566" w:bottom="851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49F6" w:rsidRDefault="00C749F6" w:rsidP="00630CFB">
      <w:pPr>
        <w:spacing w:after="0" w:line="240" w:lineRule="auto"/>
      </w:pPr>
      <w:r>
        <w:separator/>
      </w:r>
    </w:p>
  </w:endnote>
  <w:end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49F6" w:rsidRDefault="00C749F6" w:rsidP="00630CFB">
      <w:pPr>
        <w:spacing w:after="0" w:line="240" w:lineRule="auto"/>
      </w:pPr>
      <w:r>
        <w:separator/>
      </w:r>
    </w:p>
  </w:footnote>
  <w:footnote w:type="continuationSeparator" w:id="0">
    <w:p w:rsidR="00C749F6" w:rsidRDefault="00C749F6" w:rsidP="00630CFB">
      <w:pPr>
        <w:spacing w:after="0" w:line="240" w:lineRule="auto"/>
      </w:pPr>
      <w:r>
        <w:continuationSeparator/>
      </w:r>
    </w:p>
  </w:footnote>
  <w:footnote w:id="1">
    <w:p w:rsidR="00630CFB" w:rsidRDefault="00630CFB" w:rsidP="00630CFB">
      <w:pPr>
        <w:pStyle w:val="a3"/>
      </w:pPr>
      <w:r>
        <w:rPr>
          <w:rStyle w:val="a5"/>
        </w:rPr>
        <w:footnoteRef/>
      </w:r>
      <w:r>
        <w:t xml:space="preserve"> В случае изменения наименования факультета или института дополнительное соглашение не оформляется.</w:t>
      </w:r>
    </w:p>
  </w:footnote>
  <w:footnote w:id="2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Указывается в случае реализации образовательной программы по очно-заочной и заочной форме с использованием дистанционных образовательных технологий и (или) электронного обучения.</w:t>
      </w:r>
    </w:p>
  </w:footnote>
  <w:footnote w:id="3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Фактический срок обучения указывается при зачислении в порядке восстановления (перевода), а также при перезаключении договора.</w:t>
      </w:r>
    </w:p>
  </w:footnote>
  <w:footnote w:id="4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Оплата обучения за счет средств материнского капитала допускается единовременно за один учебный год.</w:t>
      </w:r>
    </w:p>
  </w:footnote>
  <w:footnote w:id="5">
    <w:p w:rsidR="00630CFB" w:rsidRDefault="00630CFB" w:rsidP="00630CFB">
      <w:pPr>
        <w:pStyle w:val="a3"/>
        <w:jc w:val="both"/>
      </w:pPr>
      <w:r>
        <w:rPr>
          <w:rStyle w:val="a5"/>
        </w:rPr>
        <w:footnoteRef/>
      </w:r>
      <w:r>
        <w:t xml:space="preserve"> Филиалы Финансового университета самостоятельно устанавливают даты оплаты по Договору.</w:t>
      </w:r>
    </w:p>
  </w:footnote>
  <w:footnote w:id="6">
    <w:p w:rsidR="00945C7B" w:rsidRDefault="00945C7B" w:rsidP="00945C7B">
      <w:pPr>
        <w:pStyle w:val="a3"/>
      </w:pPr>
      <w:r>
        <w:rPr>
          <w:rStyle w:val="a5"/>
        </w:rPr>
        <w:footnoteRef/>
      </w:r>
      <w:r>
        <w:t xml:space="preserve"> </w:t>
      </w:r>
      <w:r w:rsidRPr="00B05CD5">
        <w:rPr>
          <w:rFonts w:ascii="Times New Roman" w:hAnsi="Times New Roman"/>
        </w:rPr>
        <w:t>Данный раздел указывается при необходимости подписания Заказчиком акта сдачи-приемки услуг.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7249FB"/>
    <w:multiLevelType w:val="multilevel"/>
    <w:tmpl w:val="C29A00D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01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232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8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40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68" w:hanging="2160"/>
      </w:pPr>
      <w:rPr>
        <w:rFonts w:hint="default"/>
      </w:rPr>
    </w:lvl>
  </w:abstractNum>
  <w:abstractNum w:abstractNumId="1" w15:restartNumberingAfterBreak="0">
    <w:nsid w:val="4B0968CC"/>
    <w:multiLevelType w:val="multilevel"/>
    <w:tmpl w:val="5D2842F4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309" w:hanging="60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0CFB"/>
    <w:rsid w:val="000A6E4E"/>
    <w:rsid w:val="000C2F02"/>
    <w:rsid w:val="00156F27"/>
    <w:rsid w:val="002A3FF4"/>
    <w:rsid w:val="002D06FB"/>
    <w:rsid w:val="003A32DE"/>
    <w:rsid w:val="003D5749"/>
    <w:rsid w:val="003F00D0"/>
    <w:rsid w:val="004839E8"/>
    <w:rsid w:val="005414D2"/>
    <w:rsid w:val="00623E97"/>
    <w:rsid w:val="00630CFB"/>
    <w:rsid w:val="00724CC6"/>
    <w:rsid w:val="00774A8B"/>
    <w:rsid w:val="00825BB8"/>
    <w:rsid w:val="00837CEF"/>
    <w:rsid w:val="00882E2D"/>
    <w:rsid w:val="008C0474"/>
    <w:rsid w:val="0091751C"/>
    <w:rsid w:val="00945C7B"/>
    <w:rsid w:val="0096533C"/>
    <w:rsid w:val="00BE02CF"/>
    <w:rsid w:val="00C20A4F"/>
    <w:rsid w:val="00C749F6"/>
    <w:rsid w:val="00C76109"/>
    <w:rsid w:val="00D3569C"/>
    <w:rsid w:val="00D723A1"/>
    <w:rsid w:val="00DB70FB"/>
    <w:rsid w:val="00EB399A"/>
    <w:rsid w:val="00EC637B"/>
    <w:rsid w:val="00EF7E89"/>
    <w:rsid w:val="00F92034"/>
    <w:rsid w:val="00FA0A60"/>
    <w:rsid w:val="00FB7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F7E768-14FE-413C-845C-DCDB666DC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CFB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630CFB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630CFB"/>
    <w:rPr>
      <w:rFonts w:ascii="Calibri" w:eastAsia="Calibri" w:hAnsi="Calibri" w:cs="Times New Roman"/>
      <w:sz w:val="20"/>
      <w:szCs w:val="20"/>
    </w:rPr>
  </w:style>
  <w:style w:type="paragraph" w:customStyle="1" w:styleId="ConsPlusNonformat">
    <w:name w:val="ConsPlusNonformat"/>
    <w:uiPriority w:val="99"/>
    <w:rsid w:val="00630CF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5">
    <w:name w:val="footnote reference"/>
    <w:uiPriority w:val="99"/>
    <w:semiHidden/>
    <w:unhideWhenUsed/>
    <w:rsid w:val="00630CFB"/>
    <w:rPr>
      <w:vertAlign w:val="superscript"/>
    </w:rPr>
  </w:style>
  <w:style w:type="character" w:styleId="a6">
    <w:name w:val="Hyperlink"/>
    <w:basedOn w:val="a0"/>
    <w:uiPriority w:val="99"/>
    <w:semiHidden/>
    <w:unhideWhenUsed/>
    <w:rsid w:val="00630CF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0C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0CFB"/>
    <w:rPr>
      <w:rFonts w:ascii="Segoe UI" w:eastAsia="Calibri" w:hAnsi="Segoe UI" w:cs="Segoe UI"/>
      <w:sz w:val="18"/>
      <w:szCs w:val="18"/>
    </w:rPr>
  </w:style>
  <w:style w:type="paragraph" w:styleId="a9">
    <w:name w:val="List Paragraph"/>
    <w:basedOn w:val="a"/>
    <w:uiPriority w:val="34"/>
    <w:qFormat/>
    <w:rsid w:val="005414D2"/>
    <w:pPr>
      <w:ind w:left="720"/>
      <w:contextualSpacing/>
    </w:pPr>
  </w:style>
  <w:style w:type="character" w:styleId="aa">
    <w:name w:val="Emphasis"/>
    <w:basedOn w:val="a0"/>
    <w:uiPriority w:val="20"/>
    <w:qFormat/>
    <w:rsid w:val="004839E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943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236BB862FA11FD67C0853F651B642107F656BE9147C44A03E893BB2430E1521997165A0025B9D6BJ2LE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2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236BB862FA11FD67C0853F651B642107F656BE9147C44A03E893BB243J0LE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7236BB862FA11FD67C0853F651B642107F646BE5117D44A03E893BB243J0LE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file:///C:\Users\OkVDmitrieva\AppData\Local\Microsoft\Windows\INetCache\Content.Outlook\BL8507PD\&#1055;&#1088;&#1080;&#1083;&#1086;&#1078;&#1077;&#1085;&#1080;&#1077;%20%20&#8470;7%20&#1042;&#1054;%20&#1073;&#1072;&#1082;&#1072;&#1083;&#1072;&#1074;&#1088;&#1080;&#1072;&#1090;%20&#1088;&#1086;&#1076;&#1080;&#1090;&#1077;&#1083;&#1100;%20&#1080;%20&#1086;&#1073;&#1091;&#1095;&#1072;&#1102;&#1097;&#1080;&#1081;&#1089;&#1103;%20(2473538%20v1).DOC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3062</Words>
  <Characters>17454</Characters>
  <Application>Microsoft Office Word</Application>
  <DocSecurity>0</DocSecurity>
  <Lines>145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Смоленский филиал Финуниверситета</Company>
  <LinksUpToDate>false</LinksUpToDate>
  <CharactersWithSpaces>20476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Дмитриева Оксана Владимировна</dc:creator>
  <cp:keywords/>
  <dc:description/>
  <cp:lastModifiedBy>Дмитриева Оксана Владимировна</cp:lastModifiedBy>
  <cp:revision>7</cp:revision>
  <cp:lastPrinted>2021-07-08T07:33:00Z</cp:lastPrinted>
  <dcterms:created xsi:type="dcterms:W3CDTF">2025-11-13T10:13:00Z</dcterms:created>
  <dcterms:modified xsi:type="dcterms:W3CDTF">2026-04-14T06:27:00Z</dcterms:modified>
</cp:coreProperties>
</file>