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1F2A0" w14:textId="7065EAE3" w:rsidR="00B84B6F" w:rsidRPr="006955A9" w:rsidRDefault="00B84B6F" w:rsidP="00B84B6F">
      <w:pPr>
        <w:spacing w:after="0" w:line="240" w:lineRule="auto"/>
        <w:jc w:val="center"/>
        <w:rPr>
          <w:rFonts w:ascii="Times New Roman" w:hAnsi="Times New Roman"/>
          <w:b/>
          <w:sz w:val="28"/>
          <w:szCs w:val="28"/>
        </w:rPr>
      </w:pPr>
      <w:bookmarkStart w:id="0" w:name="_GoBack"/>
      <w:bookmarkEnd w:id="0"/>
      <w:r w:rsidRPr="006955A9">
        <w:rPr>
          <w:rFonts w:ascii="Times New Roman" w:hAnsi="Times New Roman"/>
          <w:b/>
          <w:sz w:val="28"/>
          <w:szCs w:val="28"/>
        </w:rPr>
        <w:t>Федеральное государственное образовательное бюджетное учреждение</w:t>
      </w:r>
    </w:p>
    <w:p w14:paraId="3475BDAA" w14:textId="77777777" w:rsidR="00B84B6F" w:rsidRPr="006955A9" w:rsidRDefault="00B84B6F" w:rsidP="00B84B6F">
      <w:pPr>
        <w:spacing w:after="0" w:line="240" w:lineRule="auto"/>
        <w:jc w:val="center"/>
        <w:rPr>
          <w:rFonts w:ascii="Times New Roman" w:hAnsi="Times New Roman"/>
          <w:b/>
          <w:sz w:val="28"/>
          <w:szCs w:val="28"/>
        </w:rPr>
      </w:pPr>
      <w:r w:rsidRPr="006955A9">
        <w:rPr>
          <w:rFonts w:ascii="Times New Roman" w:hAnsi="Times New Roman"/>
          <w:b/>
          <w:sz w:val="28"/>
          <w:szCs w:val="28"/>
        </w:rPr>
        <w:t>высшего образования</w:t>
      </w:r>
    </w:p>
    <w:p w14:paraId="23F9FEEC" w14:textId="77777777" w:rsidR="00B84B6F" w:rsidRPr="00801030" w:rsidRDefault="00B84B6F" w:rsidP="00B84B6F">
      <w:pPr>
        <w:spacing w:after="0" w:line="240" w:lineRule="auto"/>
        <w:jc w:val="center"/>
        <w:rPr>
          <w:rFonts w:ascii="Times New Roman" w:hAnsi="Times New Roman"/>
          <w:b/>
          <w:caps/>
          <w:sz w:val="28"/>
          <w:szCs w:val="28"/>
        </w:rPr>
      </w:pPr>
      <w:r w:rsidRPr="00801030">
        <w:rPr>
          <w:rFonts w:ascii="Times New Roman" w:hAnsi="Times New Roman"/>
          <w:b/>
          <w:caps/>
          <w:sz w:val="28"/>
          <w:szCs w:val="28"/>
        </w:rPr>
        <w:t xml:space="preserve">«ФинансоВЫЙ УНИВЕРСИТЕТ </w:t>
      </w:r>
    </w:p>
    <w:p w14:paraId="48B5673F" w14:textId="77777777" w:rsidR="00B84B6F" w:rsidRPr="00801030" w:rsidRDefault="00B84B6F" w:rsidP="00B84B6F">
      <w:pPr>
        <w:spacing w:after="0" w:line="240" w:lineRule="auto"/>
        <w:jc w:val="center"/>
        <w:rPr>
          <w:rFonts w:ascii="Times New Roman" w:hAnsi="Times New Roman"/>
          <w:b/>
          <w:caps/>
          <w:sz w:val="28"/>
          <w:szCs w:val="28"/>
        </w:rPr>
      </w:pPr>
      <w:r w:rsidRPr="00801030">
        <w:rPr>
          <w:rFonts w:ascii="Times New Roman" w:hAnsi="Times New Roman"/>
          <w:b/>
          <w:caps/>
          <w:sz w:val="28"/>
          <w:szCs w:val="28"/>
        </w:rPr>
        <w:t>при Правительстве Российской Федерации»</w:t>
      </w:r>
    </w:p>
    <w:p w14:paraId="7246A89C" w14:textId="77777777" w:rsidR="00B84B6F" w:rsidRPr="00801030" w:rsidRDefault="00B84B6F" w:rsidP="00B84B6F">
      <w:pPr>
        <w:spacing w:after="0" w:line="240" w:lineRule="auto"/>
        <w:jc w:val="center"/>
        <w:rPr>
          <w:rFonts w:ascii="Times New Roman" w:hAnsi="Times New Roman"/>
          <w:b/>
          <w:sz w:val="28"/>
          <w:szCs w:val="28"/>
        </w:rPr>
      </w:pPr>
      <w:r w:rsidRPr="00801030">
        <w:rPr>
          <w:rFonts w:ascii="Times New Roman" w:hAnsi="Times New Roman"/>
          <w:b/>
          <w:sz w:val="28"/>
          <w:szCs w:val="28"/>
        </w:rPr>
        <w:t>(Финансовый университет)</w:t>
      </w:r>
    </w:p>
    <w:p w14:paraId="1BBF68E0" w14:textId="77777777" w:rsidR="00B84B6F" w:rsidRPr="00801030" w:rsidRDefault="00B84B6F" w:rsidP="00B84B6F">
      <w:pPr>
        <w:spacing w:after="0" w:line="240" w:lineRule="auto"/>
        <w:ind w:left="900"/>
        <w:jc w:val="center"/>
        <w:rPr>
          <w:rFonts w:ascii="Times New Roman" w:hAnsi="Times New Roman"/>
          <w:sz w:val="24"/>
          <w:szCs w:val="24"/>
        </w:rPr>
      </w:pPr>
    </w:p>
    <w:p w14:paraId="19272B20" w14:textId="5FF4DE22" w:rsidR="00B84B6F" w:rsidRDefault="000D0C58" w:rsidP="00B84B6F">
      <w:pPr>
        <w:spacing w:after="0" w:line="240" w:lineRule="auto"/>
        <w:jc w:val="center"/>
        <w:rPr>
          <w:rFonts w:ascii="Times New Roman" w:hAnsi="Times New Roman"/>
          <w:b/>
          <w:bCs/>
          <w:sz w:val="28"/>
          <w:szCs w:val="28"/>
        </w:rPr>
      </w:pPr>
      <w:r>
        <w:rPr>
          <w:rFonts w:ascii="Times New Roman" w:hAnsi="Times New Roman"/>
          <w:b/>
          <w:bCs/>
          <w:sz w:val="28"/>
          <w:szCs w:val="28"/>
        </w:rPr>
        <w:t>Кафедра</w:t>
      </w:r>
      <w:r w:rsidR="00B84B6F" w:rsidRPr="00B84B6F">
        <w:rPr>
          <w:rFonts w:ascii="Times New Roman" w:hAnsi="Times New Roman"/>
          <w:b/>
          <w:bCs/>
          <w:sz w:val="28"/>
          <w:szCs w:val="28"/>
        </w:rPr>
        <w:t xml:space="preserve"> анализа данных</w:t>
      </w:r>
      <w:r w:rsidR="00B84B6F">
        <w:rPr>
          <w:rFonts w:ascii="Times New Roman" w:hAnsi="Times New Roman"/>
          <w:b/>
          <w:bCs/>
          <w:sz w:val="28"/>
          <w:szCs w:val="28"/>
        </w:rPr>
        <w:t xml:space="preserve"> и машинного обучения</w:t>
      </w:r>
    </w:p>
    <w:p w14:paraId="0EAE249F" w14:textId="77777777" w:rsidR="00B84B6F" w:rsidRPr="00B84B6F" w:rsidRDefault="00B84B6F" w:rsidP="00B84B6F">
      <w:pPr>
        <w:spacing w:after="0" w:line="240" w:lineRule="auto"/>
        <w:jc w:val="center"/>
        <w:rPr>
          <w:rFonts w:ascii="Times New Roman" w:hAnsi="Times New Roman"/>
          <w:sz w:val="28"/>
          <w:szCs w:val="28"/>
        </w:rPr>
      </w:pPr>
      <w:r>
        <w:rPr>
          <w:rFonts w:ascii="Times New Roman" w:hAnsi="Times New Roman"/>
          <w:b/>
          <w:bCs/>
          <w:sz w:val="28"/>
          <w:szCs w:val="28"/>
        </w:rPr>
        <w:t>Факультета информационных технологий и анализа больших данных</w:t>
      </w:r>
    </w:p>
    <w:p w14:paraId="0CF8F9D4" w14:textId="5B629A63" w:rsidR="00CA4FB7" w:rsidRPr="00BF788D" w:rsidRDefault="00CA4FB7" w:rsidP="00B84B6F"/>
    <w:p w14:paraId="46950445" w14:textId="78412369" w:rsidR="00CA4FB7" w:rsidRPr="00B84B6F" w:rsidRDefault="00B84B6F" w:rsidP="006955A9">
      <w:pPr>
        <w:spacing w:after="0" w:line="360" w:lineRule="auto"/>
        <w:ind w:left="5131" w:right="284"/>
        <w:rPr>
          <w:rFonts w:ascii="Times New Roman" w:hAnsi="Times New Roman"/>
          <w:caps/>
          <w:sz w:val="28"/>
          <w:szCs w:val="28"/>
        </w:rPr>
      </w:pPr>
      <w:r>
        <w:rPr>
          <w:rFonts w:ascii="Times New Roman" w:hAnsi="Times New Roman"/>
          <w:b/>
          <w:caps/>
          <w:sz w:val="28"/>
          <w:szCs w:val="28"/>
        </w:rPr>
        <w:t xml:space="preserve">  </w:t>
      </w:r>
      <w:r w:rsidRPr="00B84B6F">
        <w:rPr>
          <w:rFonts w:ascii="Times New Roman" w:hAnsi="Times New Roman"/>
          <w:caps/>
          <w:sz w:val="28"/>
          <w:szCs w:val="28"/>
        </w:rPr>
        <w:t xml:space="preserve"> </w:t>
      </w:r>
      <w:r>
        <w:rPr>
          <w:rFonts w:ascii="Times New Roman" w:hAnsi="Times New Roman"/>
          <w:caps/>
          <w:sz w:val="28"/>
          <w:szCs w:val="28"/>
        </w:rPr>
        <w:t xml:space="preserve"> </w:t>
      </w:r>
      <w:r w:rsidR="00CA4FB7" w:rsidRPr="00B84B6F">
        <w:rPr>
          <w:rFonts w:ascii="Times New Roman" w:hAnsi="Times New Roman"/>
          <w:caps/>
          <w:sz w:val="28"/>
          <w:szCs w:val="28"/>
        </w:rPr>
        <w:t>утверждаю</w:t>
      </w:r>
    </w:p>
    <w:p w14:paraId="4EB8C991" w14:textId="43123D93" w:rsidR="00FE680A" w:rsidRDefault="00B84B6F" w:rsidP="00270CCD">
      <w:pPr>
        <w:spacing w:after="0" w:line="360" w:lineRule="auto"/>
        <w:ind w:left="5131" w:right="284"/>
        <w:rPr>
          <w:rFonts w:ascii="Times New Roman" w:hAnsi="Times New Roman"/>
          <w:sz w:val="28"/>
          <w:szCs w:val="28"/>
        </w:rPr>
      </w:pPr>
      <w:r>
        <w:rPr>
          <w:rFonts w:ascii="Times New Roman" w:hAnsi="Times New Roman"/>
          <w:sz w:val="28"/>
          <w:szCs w:val="28"/>
        </w:rPr>
        <w:t xml:space="preserve">    </w:t>
      </w:r>
      <w:r w:rsidR="00FE680A" w:rsidRPr="003911B7">
        <w:rPr>
          <w:rFonts w:ascii="Times New Roman" w:hAnsi="Times New Roman"/>
          <w:sz w:val="28"/>
          <w:szCs w:val="28"/>
        </w:rPr>
        <w:t xml:space="preserve">Проректор по </w:t>
      </w:r>
      <w:r w:rsidR="00270CCD">
        <w:rPr>
          <w:rFonts w:ascii="Times New Roman" w:hAnsi="Times New Roman"/>
          <w:sz w:val="28"/>
          <w:szCs w:val="28"/>
        </w:rPr>
        <w:t xml:space="preserve">учебной </w:t>
      </w:r>
    </w:p>
    <w:p w14:paraId="1696833A" w14:textId="1D76F8BF" w:rsidR="00270CCD" w:rsidRDefault="00B84B6F" w:rsidP="00270CCD">
      <w:pPr>
        <w:spacing w:after="0" w:line="360" w:lineRule="auto"/>
        <w:ind w:left="5131" w:right="284"/>
        <w:rPr>
          <w:rFonts w:ascii="Times New Roman" w:hAnsi="Times New Roman"/>
          <w:sz w:val="28"/>
          <w:szCs w:val="28"/>
        </w:rPr>
      </w:pPr>
      <w:r>
        <w:rPr>
          <w:rFonts w:ascii="Times New Roman" w:hAnsi="Times New Roman"/>
          <w:sz w:val="28"/>
          <w:szCs w:val="28"/>
        </w:rPr>
        <w:t xml:space="preserve">    </w:t>
      </w:r>
      <w:r w:rsidR="00270CCD">
        <w:rPr>
          <w:rFonts w:ascii="Times New Roman" w:hAnsi="Times New Roman"/>
          <w:sz w:val="28"/>
          <w:szCs w:val="28"/>
        </w:rPr>
        <w:t>и методической работе</w:t>
      </w:r>
    </w:p>
    <w:p w14:paraId="22198CB4" w14:textId="3052C38D" w:rsidR="00FE680A" w:rsidRPr="00801030" w:rsidRDefault="00B84B6F" w:rsidP="00FE680A">
      <w:pPr>
        <w:spacing w:after="0" w:line="360" w:lineRule="auto"/>
        <w:ind w:left="5131" w:right="284"/>
        <w:jc w:val="right"/>
        <w:rPr>
          <w:rFonts w:ascii="Times New Roman" w:hAnsi="Times New Roman"/>
          <w:sz w:val="28"/>
          <w:szCs w:val="28"/>
        </w:rPr>
      </w:pPr>
      <w:r>
        <w:rPr>
          <w:rFonts w:ascii="Times New Roman" w:hAnsi="Times New Roman"/>
          <w:sz w:val="28"/>
          <w:szCs w:val="28"/>
        </w:rPr>
        <w:t xml:space="preserve">   </w:t>
      </w:r>
      <w:r w:rsidR="00FE680A" w:rsidRPr="00801030">
        <w:rPr>
          <w:rFonts w:ascii="Times New Roman" w:hAnsi="Times New Roman"/>
          <w:sz w:val="28"/>
          <w:szCs w:val="28"/>
        </w:rPr>
        <w:t>__</w:t>
      </w:r>
      <w:r w:rsidR="00FE680A">
        <w:rPr>
          <w:rFonts w:ascii="Times New Roman" w:hAnsi="Times New Roman"/>
          <w:sz w:val="28"/>
          <w:szCs w:val="28"/>
        </w:rPr>
        <w:t>________</w:t>
      </w:r>
      <w:r>
        <w:rPr>
          <w:rFonts w:ascii="Times New Roman" w:hAnsi="Times New Roman"/>
          <w:sz w:val="28"/>
          <w:szCs w:val="28"/>
        </w:rPr>
        <w:t>_</w:t>
      </w:r>
      <w:r w:rsidR="00FE680A">
        <w:rPr>
          <w:rFonts w:ascii="Times New Roman" w:hAnsi="Times New Roman"/>
          <w:sz w:val="28"/>
          <w:szCs w:val="28"/>
        </w:rPr>
        <w:t xml:space="preserve"> Е.А. Каменева</w:t>
      </w:r>
    </w:p>
    <w:p w14:paraId="4937A4BD" w14:textId="4917AC3C" w:rsidR="00FE680A" w:rsidRDefault="00270CCD" w:rsidP="00270CCD">
      <w:pPr>
        <w:spacing w:after="0" w:line="360" w:lineRule="auto"/>
        <w:ind w:right="284"/>
        <w:rPr>
          <w:rFonts w:ascii="Times New Roman" w:hAnsi="Times New Roman"/>
          <w:sz w:val="28"/>
          <w:szCs w:val="28"/>
        </w:rPr>
      </w:pPr>
      <w:r>
        <w:rPr>
          <w:rFonts w:ascii="Times New Roman" w:hAnsi="Times New Roman"/>
          <w:sz w:val="28"/>
          <w:szCs w:val="28"/>
        </w:rPr>
        <w:t xml:space="preserve">                                                                         </w:t>
      </w:r>
      <w:r w:rsidR="00B84B6F">
        <w:rPr>
          <w:rFonts w:ascii="Times New Roman" w:hAnsi="Times New Roman"/>
          <w:sz w:val="28"/>
          <w:szCs w:val="28"/>
        </w:rPr>
        <w:t xml:space="preserve">    </w:t>
      </w:r>
      <w:r w:rsidR="001E41C0">
        <w:rPr>
          <w:rFonts w:ascii="Times New Roman" w:hAnsi="Times New Roman"/>
          <w:sz w:val="28"/>
          <w:szCs w:val="28"/>
        </w:rPr>
        <w:t>24.05.</w:t>
      </w:r>
      <w:r w:rsidR="00B84B6F">
        <w:rPr>
          <w:rFonts w:ascii="Times New Roman" w:hAnsi="Times New Roman"/>
          <w:sz w:val="28"/>
          <w:szCs w:val="28"/>
        </w:rPr>
        <w:t>202</w:t>
      </w:r>
      <w:r w:rsidR="000D0C58">
        <w:rPr>
          <w:rFonts w:ascii="Times New Roman" w:hAnsi="Times New Roman"/>
          <w:sz w:val="28"/>
          <w:szCs w:val="28"/>
        </w:rPr>
        <w:t>4</w:t>
      </w:r>
      <w:r w:rsidR="00B84B6F">
        <w:rPr>
          <w:rFonts w:ascii="Times New Roman" w:hAnsi="Times New Roman"/>
          <w:sz w:val="28"/>
          <w:szCs w:val="28"/>
        </w:rPr>
        <w:t xml:space="preserve"> г.</w:t>
      </w:r>
    </w:p>
    <w:p w14:paraId="76B7CE35" w14:textId="77777777" w:rsidR="001220C4" w:rsidRPr="00801030" w:rsidRDefault="001220C4" w:rsidP="001220C4">
      <w:pPr>
        <w:spacing w:after="0" w:line="240" w:lineRule="auto"/>
        <w:ind w:right="284"/>
        <w:jc w:val="right"/>
        <w:rPr>
          <w:rFonts w:ascii="Times New Roman" w:hAnsi="Times New Roman"/>
          <w:b/>
          <w:caps/>
          <w:sz w:val="28"/>
          <w:szCs w:val="28"/>
        </w:rPr>
      </w:pPr>
    </w:p>
    <w:p w14:paraId="046EC882" w14:textId="77777777" w:rsidR="001220C4" w:rsidRDefault="001220C4" w:rsidP="001220C4">
      <w:pPr>
        <w:spacing w:after="0" w:line="240" w:lineRule="auto"/>
        <w:jc w:val="center"/>
        <w:rPr>
          <w:rFonts w:ascii="Times New Roman" w:hAnsi="Times New Roman"/>
          <w:sz w:val="28"/>
          <w:szCs w:val="28"/>
        </w:rPr>
      </w:pPr>
    </w:p>
    <w:p w14:paraId="2B7F8AEC" w14:textId="77777777" w:rsidR="00B84B6F" w:rsidRPr="007B6925" w:rsidRDefault="00B84B6F" w:rsidP="00B84B6F">
      <w:pPr>
        <w:spacing w:after="0" w:line="240" w:lineRule="auto"/>
        <w:jc w:val="center"/>
        <w:rPr>
          <w:rFonts w:ascii="Times New Roman" w:hAnsi="Times New Roman"/>
          <w:sz w:val="24"/>
          <w:szCs w:val="28"/>
        </w:rPr>
      </w:pPr>
    </w:p>
    <w:p w14:paraId="57013B27" w14:textId="2BC20523" w:rsidR="00B84B6F" w:rsidRPr="007B6925" w:rsidRDefault="00C36F8B" w:rsidP="00C36F8B">
      <w:pPr>
        <w:spacing w:after="0" w:line="240" w:lineRule="auto"/>
        <w:jc w:val="center"/>
        <w:rPr>
          <w:rFonts w:ascii="Times New Roman" w:hAnsi="Times New Roman"/>
          <w:b/>
          <w:sz w:val="28"/>
          <w:szCs w:val="32"/>
        </w:rPr>
      </w:pPr>
      <w:proofErr w:type="spellStart"/>
      <w:r w:rsidRPr="007B6925">
        <w:rPr>
          <w:rFonts w:ascii="Times New Roman" w:hAnsi="Times New Roman"/>
          <w:b/>
          <w:sz w:val="28"/>
          <w:szCs w:val="32"/>
        </w:rPr>
        <w:t>Алюнов</w:t>
      </w:r>
      <w:proofErr w:type="spellEnd"/>
      <w:r w:rsidRPr="007B6925">
        <w:rPr>
          <w:rFonts w:ascii="Times New Roman" w:hAnsi="Times New Roman"/>
          <w:b/>
          <w:sz w:val="28"/>
          <w:szCs w:val="32"/>
        </w:rPr>
        <w:t xml:space="preserve"> А.Н.</w:t>
      </w:r>
    </w:p>
    <w:p w14:paraId="65472294" w14:textId="77777777" w:rsidR="00B84B6F" w:rsidRDefault="00B84B6F" w:rsidP="00B84B6F">
      <w:pPr>
        <w:spacing w:after="0" w:line="240" w:lineRule="auto"/>
        <w:jc w:val="center"/>
        <w:rPr>
          <w:rFonts w:ascii="Times New Roman" w:hAnsi="Times New Roman"/>
          <w:b/>
          <w:sz w:val="32"/>
          <w:szCs w:val="32"/>
        </w:rPr>
      </w:pPr>
    </w:p>
    <w:p w14:paraId="750678AE" w14:textId="77777777" w:rsidR="00B84B6F" w:rsidRPr="00801030" w:rsidRDefault="00B84B6F" w:rsidP="00B84B6F">
      <w:pPr>
        <w:spacing w:after="0" w:line="240" w:lineRule="auto"/>
        <w:jc w:val="center"/>
        <w:rPr>
          <w:rFonts w:ascii="Times New Roman" w:hAnsi="Times New Roman"/>
          <w:b/>
          <w:sz w:val="32"/>
          <w:szCs w:val="32"/>
        </w:rPr>
      </w:pPr>
    </w:p>
    <w:p w14:paraId="1450A127" w14:textId="77777777" w:rsidR="00B84B6F" w:rsidRPr="00B84B6F" w:rsidRDefault="00B84B6F" w:rsidP="00B84B6F">
      <w:pPr>
        <w:spacing w:after="0" w:line="240" w:lineRule="auto"/>
        <w:jc w:val="center"/>
        <w:rPr>
          <w:rFonts w:ascii="Times New Roman" w:hAnsi="Times New Roman"/>
          <w:b/>
          <w:caps/>
          <w:sz w:val="28"/>
          <w:szCs w:val="28"/>
        </w:rPr>
      </w:pPr>
      <w:r w:rsidRPr="00B84B6F">
        <w:rPr>
          <w:rFonts w:ascii="Times New Roman" w:hAnsi="Times New Roman"/>
          <w:b/>
          <w:caps/>
          <w:sz w:val="28"/>
          <w:szCs w:val="28"/>
        </w:rPr>
        <w:t xml:space="preserve">Программа </w:t>
      </w:r>
    </w:p>
    <w:p w14:paraId="7443050B" w14:textId="77777777" w:rsidR="00B84B6F" w:rsidRPr="00B84B6F" w:rsidRDefault="00B84B6F" w:rsidP="00B84B6F">
      <w:pPr>
        <w:spacing w:after="0" w:line="240" w:lineRule="auto"/>
        <w:jc w:val="center"/>
        <w:rPr>
          <w:rFonts w:ascii="Times New Roman" w:hAnsi="Times New Roman"/>
          <w:b/>
          <w:sz w:val="28"/>
          <w:szCs w:val="28"/>
        </w:rPr>
      </w:pPr>
      <w:r w:rsidRPr="00B84B6F">
        <w:rPr>
          <w:rFonts w:ascii="Times New Roman" w:hAnsi="Times New Roman"/>
          <w:b/>
          <w:caps/>
          <w:sz w:val="28"/>
          <w:szCs w:val="28"/>
        </w:rPr>
        <w:t xml:space="preserve">научно-исследовательского семинара </w:t>
      </w:r>
      <w:r w:rsidRPr="00B84B6F">
        <w:rPr>
          <w:rFonts w:ascii="Times New Roman" w:hAnsi="Times New Roman"/>
          <w:b/>
          <w:caps/>
          <w:sz w:val="28"/>
          <w:szCs w:val="28"/>
        </w:rPr>
        <w:br/>
      </w:r>
    </w:p>
    <w:p w14:paraId="2061AF2F" w14:textId="77777777" w:rsidR="00B84B6F" w:rsidRDefault="00B84B6F" w:rsidP="00B84B6F">
      <w:pPr>
        <w:spacing w:after="0" w:line="480" w:lineRule="auto"/>
        <w:rPr>
          <w:rFonts w:ascii="Times New Roman" w:hAnsi="Times New Roman" w:cs="Times New Roman"/>
          <w:b/>
          <w:sz w:val="28"/>
          <w:szCs w:val="28"/>
        </w:rPr>
      </w:pPr>
      <w:r>
        <w:rPr>
          <w:rFonts w:ascii="Times New Roman" w:hAnsi="Times New Roman" w:cs="Times New Roman"/>
          <w:b/>
          <w:sz w:val="28"/>
          <w:szCs w:val="28"/>
        </w:rPr>
        <w:t>Н</w:t>
      </w:r>
      <w:r w:rsidRPr="0012320A">
        <w:rPr>
          <w:rFonts w:ascii="Times New Roman" w:hAnsi="Times New Roman" w:cs="Times New Roman"/>
          <w:b/>
          <w:sz w:val="28"/>
          <w:szCs w:val="28"/>
        </w:rPr>
        <w:t>аправлени</w:t>
      </w:r>
      <w:r>
        <w:rPr>
          <w:rFonts w:ascii="Times New Roman" w:hAnsi="Times New Roman" w:cs="Times New Roman"/>
          <w:b/>
          <w:sz w:val="28"/>
          <w:szCs w:val="28"/>
        </w:rPr>
        <w:t>е</w:t>
      </w:r>
      <w:r w:rsidRPr="0012320A">
        <w:rPr>
          <w:rFonts w:ascii="Times New Roman" w:hAnsi="Times New Roman" w:cs="Times New Roman"/>
          <w:b/>
          <w:sz w:val="28"/>
          <w:szCs w:val="28"/>
        </w:rPr>
        <w:t xml:space="preserve"> подготовки</w:t>
      </w:r>
      <w:r>
        <w:rPr>
          <w:rFonts w:ascii="Times New Roman" w:hAnsi="Times New Roman" w:cs="Times New Roman"/>
          <w:b/>
          <w:sz w:val="28"/>
          <w:szCs w:val="28"/>
        </w:rPr>
        <w:t xml:space="preserve">: </w:t>
      </w:r>
      <w:r w:rsidRPr="00B84B6F">
        <w:rPr>
          <w:rFonts w:ascii="Times New Roman" w:hAnsi="Times New Roman" w:cs="Times New Roman"/>
          <w:sz w:val="28"/>
          <w:szCs w:val="28"/>
        </w:rPr>
        <w:t>15.04.06-Мехатроника и робототехника</w:t>
      </w:r>
      <w:r>
        <w:rPr>
          <w:rFonts w:ascii="Times New Roman" w:hAnsi="Times New Roman" w:cs="Times New Roman"/>
          <w:b/>
          <w:sz w:val="28"/>
          <w:szCs w:val="28"/>
        </w:rPr>
        <w:t xml:space="preserve"> </w:t>
      </w:r>
    </w:p>
    <w:p w14:paraId="5E8A5658" w14:textId="235E1D38" w:rsidR="00B84B6F" w:rsidRPr="00B84B6F" w:rsidRDefault="00B84B6F" w:rsidP="000D0C58">
      <w:pPr>
        <w:spacing w:after="0" w:line="480" w:lineRule="auto"/>
        <w:ind w:right="-709"/>
        <w:rPr>
          <w:rFonts w:ascii="Times New Roman" w:hAnsi="Times New Roman" w:cs="Times New Roman"/>
          <w:sz w:val="28"/>
          <w:szCs w:val="28"/>
        </w:rPr>
      </w:pPr>
      <w:r>
        <w:rPr>
          <w:rFonts w:ascii="Times New Roman" w:hAnsi="Times New Roman" w:cs="Times New Roman"/>
          <w:b/>
          <w:sz w:val="28"/>
          <w:szCs w:val="28"/>
        </w:rPr>
        <w:t>Н</w:t>
      </w:r>
      <w:r w:rsidRPr="0012320A">
        <w:rPr>
          <w:rFonts w:ascii="Times New Roman" w:hAnsi="Times New Roman" w:cs="Times New Roman"/>
          <w:b/>
          <w:sz w:val="28"/>
          <w:szCs w:val="28"/>
        </w:rPr>
        <w:t xml:space="preserve">аправленность программы: </w:t>
      </w:r>
      <w:r w:rsidRPr="00B84B6F">
        <w:rPr>
          <w:rFonts w:ascii="Times New Roman" w:hAnsi="Times New Roman" w:cs="Times New Roman"/>
          <w:sz w:val="28"/>
          <w:szCs w:val="28"/>
        </w:rPr>
        <w:t>«</w:t>
      </w:r>
      <w:r w:rsidR="000D0C58">
        <w:rPr>
          <w:rFonts w:ascii="Times New Roman" w:hAnsi="Times New Roman" w:cs="Times New Roman"/>
          <w:sz w:val="28"/>
          <w:szCs w:val="28"/>
        </w:rPr>
        <w:t>Программирование интеллектуальных роботов</w:t>
      </w:r>
      <w:r w:rsidRPr="00B84B6F">
        <w:rPr>
          <w:rFonts w:ascii="Times New Roman" w:hAnsi="Times New Roman" w:cs="Times New Roman"/>
          <w:sz w:val="28"/>
          <w:szCs w:val="28"/>
        </w:rPr>
        <w:t>»</w:t>
      </w:r>
    </w:p>
    <w:p w14:paraId="0B5A57E9" w14:textId="2C98E24C" w:rsidR="00861C02" w:rsidRDefault="00861C02" w:rsidP="00B84B6F">
      <w:pPr>
        <w:pStyle w:val="aff"/>
        <w:rPr>
          <w:rFonts w:ascii="Times New Roman" w:eastAsia="Times New Roman" w:hAnsi="Times New Roman" w:cs="Times New Roman"/>
          <w:i/>
          <w:sz w:val="28"/>
          <w:szCs w:val="28"/>
        </w:rPr>
      </w:pPr>
    </w:p>
    <w:p w14:paraId="5EA23A8A" w14:textId="3F35BB2C" w:rsidR="007C44E7" w:rsidRPr="00B84B6F" w:rsidRDefault="00E51667" w:rsidP="007C44E7">
      <w:pPr>
        <w:pStyle w:val="aff"/>
        <w:jc w:val="center"/>
        <w:rPr>
          <w:rFonts w:ascii="Times New Roman" w:eastAsia="Times New Roman" w:hAnsi="Times New Roman" w:cs="Times New Roman"/>
          <w:i/>
          <w:iCs/>
          <w:sz w:val="26"/>
          <w:szCs w:val="26"/>
        </w:rPr>
      </w:pPr>
      <w:r w:rsidRPr="00B84B6F">
        <w:rPr>
          <w:rFonts w:ascii="Times New Roman" w:eastAsia="Times New Roman" w:hAnsi="Times New Roman" w:cs="Times New Roman"/>
          <w:i/>
          <w:sz w:val="26"/>
          <w:szCs w:val="26"/>
        </w:rPr>
        <w:t xml:space="preserve">Рекомендовано Ученым советом </w:t>
      </w:r>
      <w:r w:rsidRPr="00B84B6F">
        <w:rPr>
          <w:rFonts w:ascii="Times New Roman" w:eastAsia="Times New Roman" w:hAnsi="Times New Roman" w:cs="Times New Roman"/>
          <w:i/>
          <w:sz w:val="26"/>
          <w:szCs w:val="26"/>
        </w:rPr>
        <w:br/>
        <w:t>Факультета информационных технологий</w:t>
      </w:r>
      <w:r w:rsidR="00782468" w:rsidRPr="00B84B6F">
        <w:rPr>
          <w:rFonts w:ascii="Times New Roman" w:eastAsia="Times New Roman" w:hAnsi="Times New Roman" w:cs="Times New Roman"/>
          <w:i/>
          <w:sz w:val="26"/>
          <w:szCs w:val="26"/>
        </w:rPr>
        <w:t xml:space="preserve"> и анализа больших данных </w:t>
      </w:r>
    </w:p>
    <w:p w14:paraId="7472CB9C" w14:textId="5A7F6F58" w:rsidR="00E51667" w:rsidRPr="00B84B6F" w:rsidRDefault="00E51667" w:rsidP="007C44E7">
      <w:pPr>
        <w:pStyle w:val="aff"/>
        <w:jc w:val="center"/>
        <w:rPr>
          <w:rFonts w:ascii="Times New Roman" w:eastAsia="Times New Roman" w:hAnsi="Times New Roman" w:cs="Times New Roman"/>
          <w:i/>
          <w:iCs/>
          <w:sz w:val="26"/>
          <w:szCs w:val="26"/>
        </w:rPr>
      </w:pPr>
      <w:r w:rsidRPr="00B84B6F">
        <w:rPr>
          <w:rFonts w:ascii="Times New Roman" w:eastAsia="Times New Roman" w:hAnsi="Times New Roman" w:cs="Times New Roman"/>
          <w:i/>
          <w:iCs/>
          <w:sz w:val="26"/>
          <w:szCs w:val="26"/>
        </w:rPr>
        <w:t>(</w:t>
      </w:r>
      <w:r w:rsidRPr="00B84B6F">
        <w:rPr>
          <w:rFonts w:ascii="Times New Roman" w:eastAsia="Times New Roman" w:hAnsi="Times New Roman" w:cs="Times New Roman"/>
          <w:i/>
          <w:sz w:val="26"/>
          <w:szCs w:val="26"/>
        </w:rPr>
        <w:t>протокол №</w:t>
      </w:r>
      <w:r w:rsidR="001E41C0">
        <w:rPr>
          <w:rFonts w:ascii="Times New Roman" w:eastAsia="Times New Roman" w:hAnsi="Times New Roman" w:cs="Times New Roman"/>
          <w:i/>
          <w:sz w:val="26"/>
          <w:szCs w:val="26"/>
        </w:rPr>
        <w:t xml:space="preserve"> 44 </w:t>
      </w:r>
      <w:r w:rsidRPr="00B84B6F">
        <w:rPr>
          <w:rFonts w:ascii="Times New Roman" w:eastAsia="Times New Roman" w:hAnsi="Times New Roman" w:cs="Times New Roman"/>
          <w:i/>
          <w:sz w:val="26"/>
          <w:szCs w:val="26"/>
        </w:rPr>
        <w:t>от</w:t>
      </w:r>
      <w:r w:rsidR="001E41C0">
        <w:rPr>
          <w:rFonts w:ascii="Times New Roman" w:eastAsia="Times New Roman" w:hAnsi="Times New Roman" w:cs="Times New Roman"/>
          <w:i/>
          <w:sz w:val="26"/>
          <w:szCs w:val="26"/>
        </w:rPr>
        <w:t xml:space="preserve"> 21.05.2024 </w:t>
      </w:r>
      <w:r w:rsidR="00782468" w:rsidRPr="00B84B6F">
        <w:rPr>
          <w:rFonts w:ascii="Times New Roman" w:eastAsia="Times New Roman" w:hAnsi="Times New Roman" w:cs="Times New Roman"/>
          <w:i/>
          <w:sz w:val="26"/>
          <w:szCs w:val="26"/>
        </w:rPr>
        <w:t>г.</w:t>
      </w:r>
      <w:r w:rsidRPr="00B84B6F">
        <w:rPr>
          <w:rFonts w:ascii="Times New Roman" w:eastAsia="Times New Roman" w:hAnsi="Times New Roman" w:cs="Times New Roman"/>
          <w:i/>
          <w:iCs/>
          <w:sz w:val="26"/>
          <w:szCs w:val="26"/>
        </w:rPr>
        <w:t>)</w:t>
      </w:r>
    </w:p>
    <w:p w14:paraId="72FA2065" w14:textId="77777777" w:rsidR="00E51667" w:rsidRPr="00B84B6F" w:rsidRDefault="00E51667" w:rsidP="007C44E7">
      <w:pPr>
        <w:pStyle w:val="aff"/>
        <w:jc w:val="center"/>
        <w:rPr>
          <w:rFonts w:ascii="Times New Roman" w:eastAsia="Calibri" w:hAnsi="Times New Roman" w:cs="Times New Roman"/>
          <w:i/>
          <w:iCs/>
          <w:sz w:val="26"/>
          <w:szCs w:val="26"/>
          <w:lang w:eastAsia="en-US"/>
        </w:rPr>
      </w:pPr>
    </w:p>
    <w:p w14:paraId="46DE44F4" w14:textId="77777777" w:rsidR="001E41C0" w:rsidRDefault="00E51667" w:rsidP="007C44E7">
      <w:pPr>
        <w:pStyle w:val="aff"/>
        <w:jc w:val="center"/>
        <w:rPr>
          <w:rFonts w:ascii="Times New Roman" w:eastAsia="Times New Roman" w:hAnsi="Times New Roman" w:cs="Times New Roman"/>
          <w:i/>
          <w:sz w:val="26"/>
          <w:szCs w:val="26"/>
        </w:rPr>
      </w:pPr>
      <w:r w:rsidRPr="00B84B6F">
        <w:rPr>
          <w:rFonts w:ascii="Times New Roman" w:eastAsia="Times New Roman" w:hAnsi="Times New Roman" w:cs="Times New Roman"/>
          <w:i/>
          <w:sz w:val="26"/>
          <w:szCs w:val="26"/>
        </w:rPr>
        <w:t xml:space="preserve">Одобрено </w:t>
      </w:r>
      <w:r w:rsidR="001E41C0">
        <w:rPr>
          <w:rFonts w:ascii="Times New Roman" w:eastAsia="Times New Roman" w:hAnsi="Times New Roman" w:cs="Times New Roman"/>
          <w:i/>
          <w:sz w:val="26"/>
          <w:szCs w:val="26"/>
        </w:rPr>
        <w:t>советом</w:t>
      </w:r>
    </w:p>
    <w:p w14:paraId="00B9C54C" w14:textId="12EDC654" w:rsidR="00E51667" w:rsidRPr="00B84B6F" w:rsidRDefault="008C4C8A" w:rsidP="007C44E7">
      <w:pPr>
        <w:pStyle w:val="aff"/>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 </w:t>
      </w:r>
      <w:r w:rsidR="000D0C58">
        <w:rPr>
          <w:rFonts w:ascii="Times New Roman" w:eastAsia="Times New Roman" w:hAnsi="Times New Roman" w:cs="Times New Roman"/>
          <w:i/>
          <w:sz w:val="26"/>
          <w:szCs w:val="26"/>
        </w:rPr>
        <w:t>Кафедры</w:t>
      </w:r>
      <w:r w:rsidR="00B84B6F">
        <w:rPr>
          <w:rFonts w:ascii="Times New Roman" w:eastAsia="Times New Roman" w:hAnsi="Times New Roman" w:cs="Times New Roman"/>
          <w:i/>
          <w:sz w:val="26"/>
          <w:szCs w:val="26"/>
        </w:rPr>
        <w:t xml:space="preserve"> анализа данных и машинного обучения</w:t>
      </w:r>
    </w:p>
    <w:p w14:paraId="71D298CC" w14:textId="006C55B0" w:rsidR="00E51667" w:rsidRPr="00B84B6F" w:rsidRDefault="00E51667" w:rsidP="007C44E7">
      <w:pPr>
        <w:pStyle w:val="aff"/>
        <w:jc w:val="center"/>
        <w:rPr>
          <w:rFonts w:ascii="Times New Roman" w:eastAsia="Times New Roman" w:hAnsi="Times New Roman" w:cs="Times New Roman"/>
          <w:i/>
          <w:sz w:val="26"/>
          <w:szCs w:val="26"/>
        </w:rPr>
      </w:pPr>
      <w:r w:rsidRPr="00B84B6F">
        <w:rPr>
          <w:rFonts w:ascii="Times New Roman" w:eastAsia="Times New Roman" w:hAnsi="Times New Roman" w:cs="Times New Roman"/>
          <w:i/>
          <w:sz w:val="26"/>
          <w:szCs w:val="26"/>
        </w:rPr>
        <w:t>(протокол</w:t>
      </w:r>
      <w:r w:rsidR="00270CCD" w:rsidRPr="00B84B6F">
        <w:rPr>
          <w:rFonts w:ascii="Times New Roman" w:eastAsia="Times New Roman" w:hAnsi="Times New Roman" w:cs="Times New Roman"/>
          <w:i/>
          <w:sz w:val="26"/>
          <w:szCs w:val="26"/>
        </w:rPr>
        <w:t xml:space="preserve"> №</w:t>
      </w:r>
      <w:r w:rsidR="001E41C0">
        <w:rPr>
          <w:rFonts w:ascii="Times New Roman" w:eastAsia="Times New Roman" w:hAnsi="Times New Roman" w:cs="Times New Roman"/>
          <w:i/>
          <w:sz w:val="26"/>
          <w:szCs w:val="26"/>
        </w:rPr>
        <w:t xml:space="preserve"> 01</w:t>
      </w:r>
      <w:r w:rsidR="00782468" w:rsidRPr="00B84B6F">
        <w:rPr>
          <w:rFonts w:ascii="Times New Roman" w:eastAsia="Times New Roman" w:hAnsi="Times New Roman" w:cs="Times New Roman"/>
          <w:i/>
          <w:sz w:val="26"/>
          <w:szCs w:val="26"/>
        </w:rPr>
        <w:t xml:space="preserve"> от</w:t>
      </w:r>
      <w:r w:rsidR="001E41C0">
        <w:rPr>
          <w:rFonts w:ascii="Times New Roman" w:eastAsia="Times New Roman" w:hAnsi="Times New Roman" w:cs="Times New Roman"/>
          <w:i/>
          <w:sz w:val="26"/>
          <w:szCs w:val="26"/>
        </w:rPr>
        <w:t xml:space="preserve"> 06.05.2024 </w:t>
      </w:r>
      <w:r w:rsidR="00782468" w:rsidRPr="00B84B6F">
        <w:rPr>
          <w:rFonts w:ascii="Times New Roman" w:eastAsia="Times New Roman" w:hAnsi="Times New Roman" w:cs="Times New Roman"/>
          <w:i/>
          <w:sz w:val="26"/>
          <w:szCs w:val="26"/>
        </w:rPr>
        <w:t>г</w:t>
      </w:r>
      <w:r w:rsidRPr="00B84B6F">
        <w:rPr>
          <w:rFonts w:ascii="Times New Roman" w:eastAsia="Times New Roman" w:hAnsi="Times New Roman" w:cs="Times New Roman"/>
          <w:i/>
          <w:sz w:val="26"/>
          <w:szCs w:val="26"/>
        </w:rPr>
        <w:t>.)</w:t>
      </w:r>
    </w:p>
    <w:p w14:paraId="06E1E3E0" w14:textId="77777777" w:rsidR="00705819" w:rsidRPr="007C44E7" w:rsidRDefault="00705819" w:rsidP="007C44E7">
      <w:pPr>
        <w:pStyle w:val="aff"/>
        <w:jc w:val="center"/>
        <w:rPr>
          <w:rFonts w:ascii="Times New Roman" w:hAnsi="Times New Roman" w:cs="Times New Roman"/>
          <w:b/>
          <w:i/>
          <w:sz w:val="24"/>
          <w:szCs w:val="24"/>
        </w:rPr>
      </w:pPr>
    </w:p>
    <w:p w14:paraId="62BFE7BF" w14:textId="77777777" w:rsidR="00B84B6F" w:rsidRDefault="00B84B6F" w:rsidP="00705819">
      <w:pPr>
        <w:spacing w:after="0" w:line="240" w:lineRule="auto"/>
        <w:jc w:val="center"/>
        <w:rPr>
          <w:rFonts w:ascii="Times New Roman" w:hAnsi="Times New Roman"/>
          <w:b/>
          <w:sz w:val="28"/>
          <w:szCs w:val="28"/>
        </w:rPr>
      </w:pPr>
    </w:p>
    <w:p w14:paraId="3CD1BE4B" w14:textId="77777777" w:rsidR="00B84B6F" w:rsidRDefault="00B84B6F" w:rsidP="00705819">
      <w:pPr>
        <w:spacing w:after="0" w:line="240" w:lineRule="auto"/>
        <w:jc w:val="center"/>
        <w:rPr>
          <w:rFonts w:ascii="Times New Roman" w:hAnsi="Times New Roman"/>
          <w:b/>
          <w:sz w:val="28"/>
          <w:szCs w:val="28"/>
        </w:rPr>
      </w:pPr>
    </w:p>
    <w:p w14:paraId="22EFBFD3" w14:textId="6E55884E" w:rsidR="00CB477E" w:rsidRDefault="00CA5DE1" w:rsidP="00705819">
      <w:pPr>
        <w:spacing w:after="0" w:line="240" w:lineRule="auto"/>
        <w:jc w:val="center"/>
        <w:rPr>
          <w:rFonts w:ascii="Times New Roman" w:hAnsi="Times New Roman"/>
          <w:b/>
          <w:sz w:val="28"/>
          <w:szCs w:val="28"/>
        </w:rPr>
      </w:pPr>
      <w:r w:rsidRPr="00B84B6F">
        <w:rPr>
          <w:rFonts w:ascii="Times New Roman" w:hAnsi="Times New Roman"/>
          <w:b/>
          <w:sz w:val="28"/>
          <w:szCs w:val="28"/>
        </w:rPr>
        <w:t>Москва – 20</w:t>
      </w:r>
      <w:r w:rsidR="00270CCD" w:rsidRPr="00B84B6F">
        <w:rPr>
          <w:rFonts w:ascii="Times New Roman" w:hAnsi="Times New Roman"/>
          <w:b/>
          <w:sz w:val="28"/>
          <w:szCs w:val="28"/>
        </w:rPr>
        <w:t>2</w:t>
      </w:r>
      <w:r w:rsidR="000D0C58">
        <w:rPr>
          <w:rFonts w:ascii="Times New Roman" w:hAnsi="Times New Roman"/>
          <w:b/>
          <w:sz w:val="28"/>
          <w:szCs w:val="28"/>
        </w:rPr>
        <w:t>4</w:t>
      </w:r>
    </w:p>
    <w:sdt>
      <w:sdtPr>
        <w:rPr>
          <w:rFonts w:asciiTheme="minorHAnsi" w:eastAsiaTheme="minorEastAsia" w:hAnsiTheme="minorHAnsi" w:cstheme="minorBidi"/>
          <w:b w:val="0"/>
          <w:bCs w:val="0"/>
          <w:sz w:val="22"/>
          <w:szCs w:val="22"/>
        </w:rPr>
        <w:id w:val="176165926"/>
        <w:docPartObj>
          <w:docPartGallery w:val="Table of Contents"/>
          <w:docPartUnique/>
        </w:docPartObj>
      </w:sdtPr>
      <w:sdtEndPr/>
      <w:sdtContent>
        <w:p w14:paraId="6D03A041" w14:textId="15049449" w:rsidR="00C22311" w:rsidRDefault="008C4C8A" w:rsidP="00A664AB">
          <w:pPr>
            <w:pStyle w:val="afa"/>
            <w:pageBreakBefore/>
            <w:spacing w:after="240"/>
            <w:jc w:val="center"/>
          </w:pPr>
          <w:r>
            <w:t>Содержание</w:t>
          </w:r>
        </w:p>
        <w:p w14:paraId="0DC7181F" w14:textId="015DF10A" w:rsidR="00E547B8" w:rsidRDefault="00C22311">
          <w:pPr>
            <w:pStyle w:val="13"/>
            <w:rPr>
              <w:rFonts w:asciiTheme="minorHAnsi" w:hAnsiTheme="minorHAnsi"/>
              <w:sz w:val="22"/>
              <w:szCs w:val="22"/>
            </w:rPr>
          </w:pPr>
          <w:r>
            <w:rPr>
              <w:b/>
              <w:bCs/>
            </w:rPr>
            <w:fldChar w:fldCharType="begin"/>
          </w:r>
          <w:r>
            <w:rPr>
              <w:b/>
              <w:bCs/>
            </w:rPr>
            <w:instrText xml:space="preserve"> TOC \o "1-3" \h \z \u </w:instrText>
          </w:r>
          <w:r>
            <w:rPr>
              <w:b/>
              <w:bCs/>
            </w:rPr>
            <w:fldChar w:fldCharType="separate"/>
          </w:r>
          <w:hyperlink w:anchor="_Toc164074948" w:history="1">
            <w:r w:rsidR="00E547B8" w:rsidRPr="0099173D">
              <w:rPr>
                <w:rStyle w:val="af6"/>
              </w:rPr>
              <w:t>1.</w:t>
            </w:r>
            <w:r w:rsidR="00E547B8">
              <w:rPr>
                <w:rFonts w:asciiTheme="minorHAnsi" w:hAnsiTheme="minorHAnsi"/>
                <w:sz w:val="22"/>
                <w:szCs w:val="22"/>
              </w:rPr>
              <w:tab/>
            </w:r>
            <w:r w:rsidR="00E547B8" w:rsidRPr="0099173D">
              <w:rPr>
                <w:rStyle w:val="af6"/>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НИС)</w:t>
            </w:r>
            <w:r w:rsidR="00E547B8">
              <w:rPr>
                <w:webHidden/>
              </w:rPr>
              <w:tab/>
            </w:r>
            <w:r w:rsidR="00E547B8">
              <w:rPr>
                <w:webHidden/>
              </w:rPr>
              <w:fldChar w:fldCharType="begin"/>
            </w:r>
            <w:r w:rsidR="00E547B8">
              <w:rPr>
                <w:webHidden/>
              </w:rPr>
              <w:instrText xml:space="preserve"> PAGEREF _Toc164074948 \h </w:instrText>
            </w:r>
            <w:r w:rsidR="00E547B8">
              <w:rPr>
                <w:webHidden/>
              </w:rPr>
            </w:r>
            <w:r w:rsidR="00E547B8">
              <w:rPr>
                <w:webHidden/>
              </w:rPr>
              <w:fldChar w:fldCharType="separate"/>
            </w:r>
            <w:r w:rsidR="001100D4">
              <w:rPr>
                <w:webHidden/>
              </w:rPr>
              <w:t>3</w:t>
            </w:r>
            <w:r w:rsidR="00E547B8">
              <w:rPr>
                <w:webHidden/>
              </w:rPr>
              <w:fldChar w:fldCharType="end"/>
            </w:r>
          </w:hyperlink>
        </w:p>
        <w:p w14:paraId="29F51F12" w14:textId="0C6D522E" w:rsidR="00E547B8" w:rsidRDefault="002A7D5A">
          <w:pPr>
            <w:pStyle w:val="13"/>
            <w:rPr>
              <w:rFonts w:asciiTheme="minorHAnsi" w:hAnsiTheme="minorHAnsi"/>
              <w:sz w:val="22"/>
              <w:szCs w:val="22"/>
            </w:rPr>
          </w:pPr>
          <w:hyperlink w:anchor="_Toc164074949" w:history="1">
            <w:r w:rsidR="00E547B8" w:rsidRPr="0099173D">
              <w:rPr>
                <w:rStyle w:val="af6"/>
                <w:rFonts w:eastAsia="Times New Roman"/>
              </w:rPr>
              <w:t>2.</w:t>
            </w:r>
            <w:r w:rsidR="00E547B8">
              <w:rPr>
                <w:rFonts w:asciiTheme="minorHAnsi" w:hAnsiTheme="minorHAnsi"/>
                <w:sz w:val="22"/>
                <w:szCs w:val="22"/>
              </w:rPr>
              <w:tab/>
            </w:r>
            <w:r w:rsidR="00E547B8" w:rsidRPr="0099173D">
              <w:rPr>
                <w:rStyle w:val="af6"/>
                <w:rFonts w:eastAsia="Times New Roman"/>
              </w:rPr>
              <w:t>Учебно-тематический план НИС</w:t>
            </w:r>
            <w:r w:rsidR="00E547B8">
              <w:rPr>
                <w:webHidden/>
              </w:rPr>
              <w:tab/>
            </w:r>
            <w:r w:rsidR="00E547B8">
              <w:rPr>
                <w:webHidden/>
              </w:rPr>
              <w:fldChar w:fldCharType="begin"/>
            </w:r>
            <w:r w:rsidR="00E547B8">
              <w:rPr>
                <w:webHidden/>
              </w:rPr>
              <w:instrText xml:space="preserve"> PAGEREF _Toc164074949 \h </w:instrText>
            </w:r>
            <w:r w:rsidR="00E547B8">
              <w:rPr>
                <w:webHidden/>
              </w:rPr>
            </w:r>
            <w:r w:rsidR="00E547B8">
              <w:rPr>
                <w:webHidden/>
              </w:rPr>
              <w:fldChar w:fldCharType="separate"/>
            </w:r>
            <w:r w:rsidR="001100D4">
              <w:rPr>
                <w:webHidden/>
              </w:rPr>
              <w:t>7</w:t>
            </w:r>
            <w:r w:rsidR="00E547B8">
              <w:rPr>
                <w:webHidden/>
              </w:rPr>
              <w:fldChar w:fldCharType="end"/>
            </w:r>
          </w:hyperlink>
        </w:p>
        <w:p w14:paraId="3BB5B399" w14:textId="27925927" w:rsidR="00E547B8" w:rsidRDefault="002A7D5A">
          <w:pPr>
            <w:pStyle w:val="13"/>
            <w:rPr>
              <w:rFonts w:asciiTheme="minorHAnsi" w:hAnsiTheme="minorHAnsi"/>
              <w:sz w:val="22"/>
              <w:szCs w:val="22"/>
            </w:rPr>
          </w:pPr>
          <w:hyperlink w:anchor="_Toc164074950" w:history="1">
            <w:r w:rsidR="00E547B8" w:rsidRPr="0099173D">
              <w:rPr>
                <w:rStyle w:val="af6"/>
              </w:rPr>
              <w:t>3.</w:t>
            </w:r>
            <w:r w:rsidR="00E547B8">
              <w:rPr>
                <w:rFonts w:asciiTheme="minorHAnsi" w:hAnsiTheme="minorHAnsi"/>
                <w:sz w:val="22"/>
                <w:szCs w:val="22"/>
              </w:rPr>
              <w:tab/>
            </w:r>
            <w:r w:rsidR="00E547B8" w:rsidRPr="0099173D">
              <w:rPr>
                <w:rStyle w:val="af6"/>
              </w:rPr>
              <w:t>Перечень основной и дополнительной учебной литературы, необходимой для выполнения НИС</w:t>
            </w:r>
            <w:r w:rsidR="00E547B8">
              <w:rPr>
                <w:webHidden/>
              </w:rPr>
              <w:tab/>
            </w:r>
            <w:r w:rsidR="00E547B8">
              <w:rPr>
                <w:webHidden/>
              </w:rPr>
              <w:fldChar w:fldCharType="begin"/>
            </w:r>
            <w:r w:rsidR="00E547B8">
              <w:rPr>
                <w:webHidden/>
              </w:rPr>
              <w:instrText xml:space="preserve"> PAGEREF _Toc164074950 \h </w:instrText>
            </w:r>
            <w:r w:rsidR="00E547B8">
              <w:rPr>
                <w:webHidden/>
              </w:rPr>
            </w:r>
            <w:r w:rsidR="00E547B8">
              <w:rPr>
                <w:webHidden/>
              </w:rPr>
              <w:fldChar w:fldCharType="separate"/>
            </w:r>
            <w:r w:rsidR="001100D4">
              <w:rPr>
                <w:webHidden/>
              </w:rPr>
              <w:t>9</w:t>
            </w:r>
            <w:r w:rsidR="00E547B8">
              <w:rPr>
                <w:webHidden/>
              </w:rPr>
              <w:fldChar w:fldCharType="end"/>
            </w:r>
          </w:hyperlink>
        </w:p>
        <w:p w14:paraId="44B7D5D7" w14:textId="2D16E193" w:rsidR="00E547B8" w:rsidRDefault="002A7D5A">
          <w:pPr>
            <w:pStyle w:val="13"/>
            <w:rPr>
              <w:rFonts w:asciiTheme="minorHAnsi" w:hAnsiTheme="minorHAnsi"/>
              <w:sz w:val="22"/>
              <w:szCs w:val="22"/>
            </w:rPr>
          </w:pPr>
          <w:hyperlink w:anchor="_Toc164074951" w:history="1">
            <w:r w:rsidR="00E547B8" w:rsidRPr="0099173D">
              <w:rPr>
                <w:rStyle w:val="af6"/>
              </w:rPr>
              <w:t>4. Перечень ресурсов информационно-телекоммуникационной сети «Интернет», необходимых для освоения НИС</w:t>
            </w:r>
            <w:r w:rsidR="00E547B8">
              <w:rPr>
                <w:webHidden/>
              </w:rPr>
              <w:tab/>
            </w:r>
            <w:r w:rsidR="00E547B8">
              <w:rPr>
                <w:webHidden/>
              </w:rPr>
              <w:fldChar w:fldCharType="begin"/>
            </w:r>
            <w:r w:rsidR="00E547B8">
              <w:rPr>
                <w:webHidden/>
              </w:rPr>
              <w:instrText xml:space="preserve"> PAGEREF _Toc164074951 \h </w:instrText>
            </w:r>
            <w:r w:rsidR="00E547B8">
              <w:rPr>
                <w:webHidden/>
              </w:rPr>
            </w:r>
            <w:r w:rsidR="00E547B8">
              <w:rPr>
                <w:webHidden/>
              </w:rPr>
              <w:fldChar w:fldCharType="separate"/>
            </w:r>
            <w:r w:rsidR="001100D4">
              <w:rPr>
                <w:webHidden/>
              </w:rPr>
              <w:t>11</w:t>
            </w:r>
            <w:r w:rsidR="00E547B8">
              <w:rPr>
                <w:webHidden/>
              </w:rPr>
              <w:fldChar w:fldCharType="end"/>
            </w:r>
          </w:hyperlink>
        </w:p>
        <w:p w14:paraId="5B936A1A" w14:textId="4306C282" w:rsidR="00E547B8" w:rsidRDefault="002A7D5A">
          <w:pPr>
            <w:pStyle w:val="13"/>
            <w:rPr>
              <w:rFonts w:asciiTheme="minorHAnsi" w:hAnsiTheme="minorHAnsi"/>
              <w:sz w:val="22"/>
              <w:szCs w:val="22"/>
            </w:rPr>
          </w:pPr>
          <w:hyperlink w:anchor="_Toc164074952" w:history="1">
            <w:r w:rsidR="00E547B8" w:rsidRPr="0099173D">
              <w:rPr>
                <w:rStyle w:val="af6"/>
              </w:rPr>
              <w:t>5.</w:t>
            </w:r>
            <w:r w:rsidR="00E547B8">
              <w:rPr>
                <w:rFonts w:asciiTheme="minorHAnsi" w:hAnsiTheme="minorHAnsi"/>
                <w:sz w:val="22"/>
                <w:szCs w:val="22"/>
              </w:rPr>
              <w:tab/>
            </w:r>
            <w:r w:rsidR="00E547B8" w:rsidRPr="0099173D">
              <w:rPr>
                <w:rStyle w:val="af6"/>
              </w:rPr>
              <w:t>Отчетность по НИС</w:t>
            </w:r>
            <w:r w:rsidR="00E547B8">
              <w:rPr>
                <w:webHidden/>
              </w:rPr>
              <w:tab/>
            </w:r>
            <w:r w:rsidR="00E547B8">
              <w:rPr>
                <w:webHidden/>
              </w:rPr>
              <w:fldChar w:fldCharType="begin"/>
            </w:r>
            <w:r w:rsidR="00E547B8">
              <w:rPr>
                <w:webHidden/>
              </w:rPr>
              <w:instrText xml:space="preserve"> PAGEREF _Toc164074952 \h </w:instrText>
            </w:r>
            <w:r w:rsidR="00E547B8">
              <w:rPr>
                <w:webHidden/>
              </w:rPr>
            </w:r>
            <w:r w:rsidR="00E547B8">
              <w:rPr>
                <w:webHidden/>
              </w:rPr>
              <w:fldChar w:fldCharType="separate"/>
            </w:r>
            <w:r w:rsidR="001100D4">
              <w:rPr>
                <w:webHidden/>
              </w:rPr>
              <w:t>12</w:t>
            </w:r>
            <w:r w:rsidR="00E547B8">
              <w:rPr>
                <w:webHidden/>
              </w:rPr>
              <w:fldChar w:fldCharType="end"/>
            </w:r>
          </w:hyperlink>
        </w:p>
        <w:p w14:paraId="0CF66FF2" w14:textId="0ABCF31B" w:rsidR="00C22311" w:rsidRDefault="00C22311">
          <w:r>
            <w:rPr>
              <w:rFonts w:ascii="Times New Roman" w:hAnsi="Times New Roman"/>
              <w:b/>
              <w:bCs/>
              <w:noProof/>
              <w:sz w:val="28"/>
              <w:szCs w:val="28"/>
            </w:rPr>
            <w:fldChar w:fldCharType="end"/>
          </w:r>
        </w:p>
      </w:sdtContent>
    </w:sdt>
    <w:p w14:paraId="65314CEF" w14:textId="77777777" w:rsidR="0048210C" w:rsidRDefault="0048210C" w:rsidP="00801030">
      <w:pPr>
        <w:spacing w:line="360" w:lineRule="auto"/>
        <w:jc w:val="center"/>
        <w:rPr>
          <w:rFonts w:ascii="Times New Roman" w:hAnsi="Times New Roman"/>
          <w:b/>
          <w:sz w:val="32"/>
          <w:szCs w:val="24"/>
        </w:rPr>
      </w:pPr>
    </w:p>
    <w:p w14:paraId="2F616B9B" w14:textId="30FEE119" w:rsidR="00E0565B" w:rsidRPr="00C22311" w:rsidRDefault="00CA4FB7" w:rsidP="00C22311">
      <w:pPr>
        <w:rPr>
          <w:rFonts w:ascii="Times New Roman" w:hAnsi="Times New Roman" w:cs="Times New Roman"/>
          <w:bCs/>
          <w:sz w:val="28"/>
          <w:szCs w:val="28"/>
        </w:rPr>
      </w:pPr>
      <w:r>
        <w:br w:type="page"/>
      </w:r>
      <w:bookmarkStart w:id="1" w:name="_Hlk7005409"/>
      <w:bookmarkStart w:id="2" w:name="_Toc485836342"/>
    </w:p>
    <w:p w14:paraId="409CE3BC" w14:textId="60D836BA" w:rsidR="006805C4" w:rsidRPr="00196636" w:rsidRDefault="00E0565B" w:rsidP="006805C4">
      <w:pPr>
        <w:pStyle w:val="1"/>
        <w:keepLines w:val="0"/>
        <w:numPr>
          <w:ilvl w:val="0"/>
          <w:numId w:val="1"/>
        </w:numPr>
        <w:tabs>
          <w:tab w:val="left" w:pos="993"/>
        </w:tabs>
        <w:suppressAutoHyphens/>
        <w:spacing w:before="0" w:line="360" w:lineRule="auto"/>
        <w:ind w:left="0" w:firstLine="709"/>
        <w:rPr>
          <w:rFonts w:cs="Times New Roman"/>
        </w:rPr>
      </w:pPr>
      <w:bookmarkStart w:id="3" w:name="_Toc418076173"/>
      <w:bookmarkStart w:id="4" w:name="_Toc485736310"/>
      <w:bookmarkStart w:id="5" w:name="_Toc18178965"/>
      <w:bookmarkStart w:id="6" w:name="_Toc164074948"/>
      <w:bookmarkEnd w:id="1"/>
      <w:r w:rsidRPr="00C22311">
        <w:rPr>
          <w:rFonts w:cs="Times New Roman"/>
        </w:rPr>
        <w:lastRenderedPageBreak/>
        <w:t xml:space="preserve">Перечень планируемых результатов </w:t>
      </w:r>
      <w:bookmarkEnd w:id="3"/>
      <w:bookmarkEnd w:id="4"/>
      <w:r w:rsidR="00AB6688" w:rsidRPr="00C22311">
        <w:rPr>
          <w:rFonts w:cs="Times New Roman"/>
        </w:rPr>
        <w:t>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w:t>
      </w:r>
      <w:r w:rsidR="00B84B6F">
        <w:rPr>
          <w:rFonts w:cs="Times New Roman"/>
        </w:rPr>
        <w:t>го</w:t>
      </w:r>
      <w:r w:rsidR="00AB6688" w:rsidRPr="00C22311">
        <w:rPr>
          <w:rFonts w:cs="Times New Roman"/>
        </w:rPr>
        <w:t xml:space="preserve"> </w:t>
      </w:r>
      <w:bookmarkEnd w:id="5"/>
      <w:r w:rsidR="00B84B6F">
        <w:rPr>
          <w:rFonts w:cs="Times New Roman"/>
        </w:rPr>
        <w:t>семинара (далее НИС)</w:t>
      </w:r>
      <w:bookmarkEnd w:id="6"/>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2088"/>
        <w:gridCol w:w="2835"/>
        <w:gridCol w:w="3545"/>
      </w:tblGrid>
      <w:tr w:rsidR="00861C02" w:rsidRPr="005C2A51" w14:paraId="4705C1D5" w14:textId="77777777" w:rsidTr="00196636">
        <w:tc>
          <w:tcPr>
            <w:tcW w:w="540" w:type="pct"/>
            <w:tcBorders>
              <w:top w:val="single" w:sz="4" w:space="0" w:color="auto"/>
              <w:left w:val="single" w:sz="4" w:space="0" w:color="auto"/>
              <w:bottom w:val="single" w:sz="4" w:space="0" w:color="auto"/>
              <w:right w:val="single" w:sz="4" w:space="0" w:color="auto"/>
            </w:tcBorders>
            <w:hideMark/>
          </w:tcPr>
          <w:p w14:paraId="4B5EAFD0" w14:textId="77777777" w:rsidR="00861C02" w:rsidRPr="005C2A51" w:rsidRDefault="00861C02" w:rsidP="00C06297">
            <w:pPr>
              <w:tabs>
                <w:tab w:val="left" w:pos="540"/>
              </w:tabs>
              <w:spacing w:line="240" w:lineRule="auto"/>
              <w:rPr>
                <w:rFonts w:ascii="Times New Roman" w:hAnsi="Times New Roman" w:cs="Times New Roman"/>
                <w:b/>
                <w:sz w:val="24"/>
                <w:szCs w:val="24"/>
              </w:rPr>
            </w:pPr>
            <w:r w:rsidRPr="005C2A51">
              <w:rPr>
                <w:rFonts w:ascii="Times New Roman" w:hAnsi="Times New Roman" w:cs="Times New Roman"/>
                <w:b/>
                <w:sz w:val="24"/>
                <w:szCs w:val="24"/>
              </w:rPr>
              <w:t>Код компетенции</w:t>
            </w:r>
          </w:p>
        </w:tc>
        <w:tc>
          <w:tcPr>
            <w:tcW w:w="1100" w:type="pct"/>
            <w:tcBorders>
              <w:top w:val="single" w:sz="4" w:space="0" w:color="auto"/>
              <w:left w:val="single" w:sz="4" w:space="0" w:color="auto"/>
              <w:bottom w:val="single" w:sz="4" w:space="0" w:color="auto"/>
              <w:right w:val="single" w:sz="4" w:space="0" w:color="auto"/>
            </w:tcBorders>
            <w:hideMark/>
          </w:tcPr>
          <w:p w14:paraId="0A8B8E24" w14:textId="77777777" w:rsidR="00861C02" w:rsidRPr="005C2A51" w:rsidRDefault="00861C02" w:rsidP="00C06297">
            <w:pPr>
              <w:tabs>
                <w:tab w:val="left" w:pos="540"/>
              </w:tabs>
              <w:spacing w:line="240" w:lineRule="auto"/>
              <w:rPr>
                <w:rFonts w:ascii="Times New Roman" w:hAnsi="Times New Roman" w:cs="Times New Roman"/>
                <w:b/>
                <w:sz w:val="24"/>
                <w:szCs w:val="24"/>
              </w:rPr>
            </w:pPr>
            <w:r w:rsidRPr="005C2A51">
              <w:rPr>
                <w:rFonts w:ascii="Times New Roman" w:hAnsi="Times New Roman" w:cs="Times New Roman"/>
                <w:b/>
                <w:sz w:val="24"/>
                <w:szCs w:val="24"/>
              </w:rPr>
              <w:t>Наименование компетенции</w:t>
            </w:r>
          </w:p>
        </w:tc>
        <w:tc>
          <w:tcPr>
            <w:tcW w:w="1493" w:type="pct"/>
            <w:tcBorders>
              <w:top w:val="single" w:sz="4" w:space="0" w:color="auto"/>
              <w:left w:val="single" w:sz="4" w:space="0" w:color="auto"/>
              <w:bottom w:val="single" w:sz="4" w:space="0" w:color="auto"/>
              <w:right w:val="single" w:sz="4" w:space="0" w:color="auto"/>
            </w:tcBorders>
            <w:hideMark/>
          </w:tcPr>
          <w:p w14:paraId="26D8AACF" w14:textId="77ED37F7" w:rsidR="00861C02" w:rsidRPr="005C2A51" w:rsidRDefault="00861C02" w:rsidP="008C4C8A">
            <w:pPr>
              <w:tabs>
                <w:tab w:val="left" w:pos="540"/>
              </w:tabs>
              <w:spacing w:line="240" w:lineRule="auto"/>
              <w:rPr>
                <w:rFonts w:ascii="Times New Roman" w:hAnsi="Times New Roman" w:cs="Times New Roman"/>
                <w:b/>
                <w:sz w:val="24"/>
                <w:szCs w:val="24"/>
              </w:rPr>
            </w:pPr>
            <w:r w:rsidRPr="005C2A51">
              <w:rPr>
                <w:rFonts w:ascii="Times New Roman" w:hAnsi="Times New Roman" w:cs="Times New Roman"/>
                <w:b/>
                <w:sz w:val="24"/>
                <w:szCs w:val="24"/>
              </w:rPr>
              <w:t>Индикаторы достижения компетенции</w:t>
            </w:r>
          </w:p>
        </w:tc>
        <w:tc>
          <w:tcPr>
            <w:tcW w:w="1867" w:type="pct"/>
            <w:tcBorders>
              <w:top w:val="single" w:sz="4" w:space="0" w:color="auto"/>
              <w:left w:val="single" w:sz="4" w:space="0" w:color="auto"/>
              <w:bottom w:val="single" w:sz="4" w:space="0" w:color="auto"/>
              <w:right w:val="single" w:sz="4" w:space="0" w:color="auto"/>
            </w:tcBorders>
          </w:tcPr>
          <w:p w14:paraId="611D95B9" w14:textId="077C9B69" w:rsidR="00861C02" w:rsidRPr="005C2A51" w:rsidRDefault="00861C02" w:rsidP="008C4C8A">
            <w:pPr>
              <w:tabs>
                <w:tab w:val="left" w:pos="540"/>
              </w:tabs>
              <w:spacing w:line="240" w:lineRule="auto"/>
              <w:rPr>
                <w:rFonts w:ascii="Times New Roman" w:hAnsi="Times New Roman" w:cs="Times New Roman"/>
                <w:b/>
                <w:sz w:val="24"/>
                <w:szCs w:val="24"/>
              </w:rPr>
            </w:pPr>
            <w:r w:rsidRPr="005C2A51">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600F88" w:rsidRPr="005C2A51" w14:paraId="455F6D59" w14:textId="77777777" w:rsidTr="00196636">
        <w:trPr>
          <w:trHeight w:val="734"/>
        </w:trPr>
        <w:tc>
          <w:tcPr>
            <w:tcW w:w="540" w:type="pct"/>
            <w:vMerge w:val="restart"/>
            <w:tcBorders>
              <w:left w:val="single" w:sz="4" w:space="0" w:color="auto"/>
              <w:right w:val="single" w:sz="4" w:space="0" w:color="auto"/>
            </w:tcBorders>
          </w:tcPr>
          <w:p w14:paraId="03E8FB7F" w14:textId="03778501" w:rsidR="00600F88" w:rsidRPr="004B0775" w:rsidRDefault="00600F88" w:rsidP="00C06297">
            <w:pPr>
              <w:tabs>
                <w:tab w:val="left" w:pos="540"/>
              </w:tabs>
              <w:spacing w:line="240" w:lineRule="auto"/>
              <w:rPr>
                <w:rFonts w:ascii="Times New Roman" w:hAnsi="Times New Roman" w:cs="Times New Roman"/>
                <w:sz w:val="24"/>
                <w:szCs w:val="28"/>
              </w:rPr>
            </w:pPr>
            <w:r w:rsidRPr="004B0775">
              <w:rPr>
                <w:rFonts w:ascii="Times New Roman" w:hAnsi="Times New Roman" w:cs="Times New Roman"/>
                <w:sz w:val="24"/>
                <w:szCs w:val="28"/>
              </w:rPr>
              <w:t>ОПК-4</w:t>
            </w:r>
          </w:p>
        </w:tc>
        <w:tc>
          <w:tcPr>
            <w:tcW w:w="1100" w:type="pct"/>
            <w:vMerge w:val="restart"/>
            <w:tcBorders>
              <w:left w:val="single" w:sz="4" w:space="0" w:color="auto"/>
              <w:right w:val="single" w:sz="4" w:space="0" w:color="auto"/>
            </w:tcBorders>
          </w:tcPr>
          <w:p w14:paraId="1C04F242" w14:textId="2A3300E8" w:rsidR="00600F88" w:rsidRPr="004B0775" w:rsidRDefault="0056020A" w:rsidP="008C4C8A">
            <w:pPr>
              <w:tabs>
                <w:tab w:val="left" w:pos="540"/>
              </w:tabs>
              <w:spacing w:line="240" w:lineRule="auto"/>
              <w:rPr>
                <w:rFonts w:ascii="Times New Roman" w:hAnsi="Times New Roman" w:cs="Times New Roman"/>
                <w:strike/>
                <w:sz w:val="24"/>
                <w:szCs w:val="24"/>
              </w:rPr>
            </w:pPr>
            <w:r w:rsidRPr="0056020A">
              <w:rPr>
                <w:rFonts w:ascii="Times New Roman" w:eastAsia="Times New Roman" w:hAnsi="Times New Roman" w:cs="Times New Roman"/>
                <w:sz w:val="24"/>
                <w:szCs w:val="24"/>
              </w:rPr>
              <w:t xml:space="preserve">Способен использовать современные информационные технологии и программные средства при моделировании технологических процессов </w:t>
            </w:r>
          </w:p>
        </w:tc>
        <w:tc>
          <w:tcPr>
            <w:tcW w:w="1493" w:type="pct"/>
            <w:tcBorders>
              <w:top w:val="single" w:sz="4" w:space="0" w:color="auto"/>
              <w:left w:val="single" w:sz="4" w:space="0" w:color="auto"/>
              <w:bottom w:val="single" w:sz="4" w:space="0" w:color="auto"/>
              <w:right w:val="single" w:sz="4" w:space="0" w:color="auto"/>
            </w:tcBorders>
          </w:tcPr>
          <w:p w14:paraId="4804216B" w14:textId="4C901572" w:rsidR="00600F88" w:rsidRPr="004B0775" w:rsidRDefault="00600F88" w:rsidP="00600F88">
            <w:pPr>
              <w:spacing w:after="0" w:line="240" w:lineRule="auto"/>
              <w:jc w:val="both"/>
              <w:rPr>
                <w:rFonts w:ascii="Times New Roman" w:eastAsia="Times New Roman" w:hAnsi="Times New Roman" w:cs="Times New Roman"/>
                <w:sz w:val="24"/>
                <w:szCs w:val="24"/>
              </w:rPr>
            </w:pPr>
            <w:r w:rsidRPr="004B0775">
              <w:rPr>
                <w:rFonts w:ascii="Times New Roman" w:eastAsia="Times New Roman" w:hAnsi="Times New Roman" w:cs="Times New Roman"/>
                <w:sz w:val="24"/>
                <w:szCs w:val="24"/>
              </w:rPr>
              <w:t>1</w:t>
            </w:r>
            <w:r w:rsidR="008C4C8A">
              <w:rPr>
                <w:rFonts w:ascii="Times New Roman" w:eastAsia="Times New Roman" w:hAnsi="Times New Roman" w:cs="Times New Roman"/>
                <w:sz w:val="24"/>
                <w:szCs w:val="24"/>
              </w:rPr>
              <w:t>.</w:t>
            </w:r>
            <w:r w:rsidRPr="004B0775">
              <w:rPr>
                <w:rFonts w:ascii="Times New Roman" w:eastAsia="Times New Roman" w:hAnsi="Times New Roman" w:cs="Times New Roman"/>
                <w:sz w:val="24"/>
                <w:szCs w:val="24"/>
              </w:rPr>
              <w:t>Комбинирует существующие информационно-коммуникационные технологии при моделировании технологических процессов</w:t>
            </w:r>
          </w:p>
          <w:p w14:paraId="04CE8D85" w14:textId="77777777" w:rsidR="00600F88" w:rsidRPr="004B0775" w:rsidRDefault="00600F88" w:rsidP="00C06297">
            <w:pPr>
              <w:tabs>
                <w:tab w:val="left" w:pos="540"/>
              </w:tabs>
              <w:spacing w:line="240" w:lineRule="auto"/>
              <w:rPr>
                <w:rFonts w:ascii="Times New Roman" w:hAnsi="Times New Roman" w:cs="Times New Roman"/>
                <w:strike/>
                <w:sz w:val="24"/>
                <w:szCs w:val="24"/>
              </w:rPr>
            </w:pPr>
          </w:p>
        </w:tc>
        <w:tc>
          <w:tcPr>
            <w:tcW w:w="1867" w:type="pct"/>
            <w:tcBorders>
              <w:top w:val="single" w:sz="4" w:space="0" w:color="auto"/>
              <w:left w:val="single" w:sz="4" w:space="0" w:color="auto"/>
              <w:bottom w:val="single" w:sz="4" w:space="0" w:color="auto"/>
              <w:right w:val="single" w:sz="4" w:space="0" w:color="auto"/>
            </w:tcBorders>
          </w:tcPr>
          <w:p w14:paraId="13B17CDF" w14:textId="77777777" w:rsidR="004B0775" w:rsidRDefault="004B0775" w:rsidP="00196636">
            <w:pPr>
              <w:tabs>
                <w:tab w:val="left" w:pos="540"/>
              </w:tabs>
              <w:spacing w:line="240" w:lineRule="auto"/>
              <w:jc w:val="both"/>
              <w:rPr>
                <w:rFonts w:ascii="Times New Roman" w:eastAsia="Times New Roman" w:hAnsi="Times New Roman" w:cs="Times New Roman"/>
                <w:sz w:val="24"/>
                <w:szCs w:val="24"/>
              </w:rPr>
            </w:pPr>
            <w:r w:rsidRPr="00841A24">
              <w:rPr>
                <w:rFonts w:ascii="Times New Roman" w:hAnsi="Times New Roman" w:cs="Times New Roman"/>
                <w:b/>
                <w:sz w:val="24"/>
                <w:szCs w:val="24"/>
                <w:u w:val="single"/>
              </w:rPr>
              <w:t xml:space="preserve">Знать </w:t>
            </w:r>
            <w:r>
              <w:rPr>
                <w:rFonts w:ascii="Times New Roman" w:hAnsi="Times New Roman" w:cs="Times New Roman"/>
                <w:bCs/>
                <w:sz w:val="24"/>
                <w:szCs w:val="24"/>
              </w:rPr>
              <w:t xml:space="preserve">существующие </w:t>
            </w:r>
            <w:r w:rsidRPr="00A42BD8">
              <w:rPr>
                <w:rFonts w:ascii="Times New Roman" w:eastAsia="Times New Roman" w:hAnsi="Times New Roman" w:cs="Times New Roman"/>
                <w:sz w:val="24"/>
                <w:szCs w:val="24"/>
              </w:rPr>
              <w:t>информационно-коммуникационные технологии при моделировании технологических процессов</w:t>
            </w:r>
          </w:p>
          <w:p w14:paraId="0317DBFF" w14:textId="1B102ED6" w:rsidR="00600F88" w:rsidRPr="00600F88" w:rsidRDefault="004B0775" w:rsidP="00196636">
            <w:pPr>
              <w:tabs>
                <w:tab w:val="left" w:pos="540"/>
              </w:tabs>
              <w:spacing w:line="240" w:lineRule="auto"/>
              <w:jc w:val="both"/>
              <w:rPr>
                <w:rFonts w:ascii="Times New Roman" w:hAnsi="Times New Roman" w:cs="Times New Roman"/>
                <w:b/>
                <w:strike/>
                <w:sz w:val="24"/>
                <w:szCs w:val="24"/>
                <w:highlight w:val="yellow"/>
                <w:u w:val="single"/>
              </w:rPr>
            </w:pPr>
            <w:r w:rsidRPr="00A42BD8">
              <w:rPr>
                <w:rFonts w:ascii="Times New Roman" w:eastAsia="Times New Roman" w:hAnsi="Times New Roman" w:cs="Times New Roman"/>
                <w:b/>
                <w:bCs/>
                <w:sz w:val="24"/>
                <w:szCs w:val="24"/>
                <w:u w:val="single"/>
              </w:rPr>
              <w:t>Уметь</w:t>
            </w:r>
            <w:r>
              <w:rPr>
                <w:rFonts w:ascii="Times New Roman" w:eastAsia="Times New Roman" w:hAnsi="Times New Roman" w:cs="Times New Roman"/>
                <w:sz w:val="24"/>
                <w:szCs w:val="24"/>
              </w:rPr>
              <w:t xml:space="preserve"> комбинировать </w:t>
            </w:r>
            <w:r w:rsidRPr="00A42BD8">
              <w:rPr>
                <w:rFonts w:ascii="Times New Roman" w:eastAsia="Times New Roman" w:hAnsi="Times New Roman" w:cs="Times New Roman"/>
                <w:sz w:val="24"/>
                <w:szCs w:val="24"/>
              </w:rPr>
              <w:t>существующие информационно-коммуникационные технологии при моделировании технологических процессов</w:t>
            </w:r>
          </w:p>
        </w:tc>
      </w:tr>
      <w:tr w:rsidR="00600F88" w:rsidRPr="005C2A51" w14:paraId="72C177AF" w14:textId="77777777" w:rsidTr="00196636">
        <w:trPr>
          <w:trHeight w:val="734"/>
        </w:trPr>
        <w:tc>
          <w:tcPr>
            <w:tcW w:w="540" w:type="pct"/>
            <w:vMerge/>
            <w:tcBorders>
              <w:left w:val="single" w:sz="4" w:space="0" w:color="auto"/>
              <w:right w:val="single" w:sz="4" w:space="0" w:color="auto"/>
            </w:tcBorders>
          </w:tcPr>
          <w:p w14:paraId="0F3E1E1C" w14:textId="77777777" w:rsidR="00600F88" w:rsidRPr="004B0775" w:rsidRDefault="00600F88" w:rsidP="00C06297">
            <w:pPr>
              <w:tabs>
                <w:tab w:val="left" w:pos="540"/>
              </w:tabs>
              <w:spacing w:line="240" w:lineRule="auto"/>
              <w:rPr>
                <w:rFonts w:ascii="Times New Roman" w:hAnsi="Times New Roman" w:cs="Times New Roman"/>
                <w:sz w:val="24"/>
                <w:szCs w:val="28"/>
              </w:rPr>
            </w:pPr>
          </w:p>
        </w:tc>
        <w:tc>
          <w:tcPr>
            <w:tcW w:w="1100" w:type="pct"/>
            <w:vMerge/>
            <w:tcBorders>
              <w:left w:val="single" w:sz="4" w:space="0" w:color="auto"/>
              <w:right w:val="single" w:sz="4" w:space="0" w:color="auto"/>
            </w:tcBorders>
          </w:tcPr>
          <w:p w14:paraId="5D15D23D" w14:textId="77777777" w:rsidR="00600F88" w:rsidRPr="004B0775" w:rsidRDefault="00600F88" w:rsidP="00C06297">
            <w:pPr>
              <w:tabs>
                <w:tab w:val="left" w:pos="540"/>
              </w:tabs>
              <w:spacing w:line="240" w:lineRule="auto"/>
              <w:rPr>
                <w:rFonts w:ascii="Times New Roman" w:eastAsia="Times New Roman" w:hAnsi="Times New Roman" w:cs="Times New Roman"/>
                <w:sz w:val="24"/>
                <w:szCs w:val="24"/>
              </w:rPr>
            </w:pPr>
          </w:p>
        </w:tc>
        <w:tc>
          <w:tcPr>
            <w:tcW w:w="1493" w:type="pct"/>
            <w:tcBorders>
              <w:top w:val="single" w:sz="4" w:space="0" w:color="auto"/>
              <w:left w:val="single" w:sz="4" w:space="0" w:color="auto"/>
              <w:bottom w:val="single" w:sz="4" w:space="0" w:color="auto"/>
              <w:right w:val="single" w:sz="4" w:space="0" w:color="auto"/>
            </w:tcBorders>
          </w:tcPr>
          <w:p w14:paraId="430B5D2A" w14:textId="72E2A97F" w:rsidR="00600F88" w:rsidRPr="004B0775" w:rsidRDefault="008C4C8A" w:rsidP="00600F8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600F88" w:rsidRPr="004B0775">
              <w:rPr>
                <w:rFonts w:ascii="Times New Roman" w:eastAsia="Times New Roman" w:hAnsi="Times New Roman" w:cs="Times New Roman"/>
                <w:sz w:val="24"/>
                <w:szCs w:val="24"/>
              </w:rPr>
              <w:t>Осуществляет адаптацию информационно- коммуникационных технологий и программных средств в зависимости от поставленной задачи.</w:t>
            </w:r>
          </w:p>
          <w:p w14:paraId="292F6599" w14:textId="77777777" w:rsidR="00600F88" w:rsidRPr="004B0775" w:rsidRDefault="00600F88" w:rsidP="00C06297">
            <w:pPr>
              <w:tabs>
                <w:tab w:val="left" w:pos="540"/>
              </w:tabs>
              <w:spacing w:line="240" w:lineRule="auto"/>
              <w:rPr>
                <w:rFonts w:ascii="Times New Roman" w:hAnsi="Times New Roman" w:cs="Times New Roman"/>
                <w:strike/>
                <w:sz w:val="24"/>
                <w:szCs w:val="24"/>
              </w:rPr>
            </w:pPr>
          </w:p>
        </w:tc>
        <w:tc>
          <w:tcPr>
            <w:tcW w:w="1867" w:type="pct"/>
            <w:tcBorders>
              <w:top w:val="single" w:sz="4" w:space="0" w:color="auto"/>
              <w:left w:val="single" w:sz="4" w:space="0" w:color="auto"/>
              <w:bottom w:val="single" w:sz="4" w:space="0" w:color="auto"/>
              <w:right w:val="single" w:sz="4" w:space="0" w:color="auto"/>
            </w:tcBorders>
          </w:tcPr>
          <w:p w14:paraId="2E57D6FB" w14:textId="77777777" w:rsidR="004B0775" w:rsidRDefault="004B0775" w:rsidP="00196636">
            <w:pPr>
              <w:tabs>
                <w:tab w:val="left" w:pos="540"/>
              </w:tabs>
              <w:spacing w:line="240" w:lineRule="auto"/>
              <w:jc w:val="both"/>
              <w:rPr>
                <w:rFonts w:ascii="Times New Roman" w:eastAsia="Times New Roman" w:hAnsi="Times New Roman" w:cs="Times New Roman"/>
                <w:sz w:val="24"/>
                <w:szCs w:val="24"/>
              </w:rPr>
            </w:pPr>
            <w:r w:rsidRPr="005D4225">
              <w:rPr>
                <w:rFonts w:ascii="Times New Roman" w:hAnsi="Times New Roman" w:cs="Times New Roman"/>
                <w:b/>
                <w:sz w:val="24"/>
                <w:szCs w:val="24"/>
                <w:u w:val="single"/>
              </w:rPr>
              <w:t>Знать</w:t>
            </w:r>
            <w:r w:rsidRPr="005D4225">
              <w:rPr>
                <w:rFonts w:ascii="Times New Roman" w:hAnsi="Times New Roman" w:cs="Times New Roman"/>
                <w:bCs/>
                <w:sz w:val="24"/>
                <w:szCs w:val="24"/>
              </w:rPr>
              <w:t xml:space="preserve"> методы</w:t>
            </w:r>
            <w:r w:rsidRPr="005D4225">
              <w:rPr>
                <w:rFonts w:ascii="Times New Roman" w:eastAsia="Times New Roman" w:hAnsi="Times New Roman" w:cs="Times New Roman"/>
                <w:sz w:val="24"/>
                <w:szCs w:val="24"/>
              </w:rPr>
              <w:t xml:space="preserve"> адаптации информационно- коммуникационных технологий и программных средств в зависимости от поставленной задачи</w:t>
            </w:r>
          </w:p>
          <w:p w14:paraId="1A596697" w14:textId="7ADF20DD" w:rsidR="00600F88" w:rsidRPr="00600F88" w:rsidRDefault="004B0775" w:rsidP="00196636">
            <w:pPr>
              <w:tabs>
                <w:tab w:val="left" w:pos="540"/>
              </w:tabs>
              <w:spacing w:line="240" w:lineRule="auto"/>
              <w:jc w:val="both"/>
              <w:rPr>
                <w:rFonts w:ascii="Times New Roman" w:hAnsi="Times New Roman" w:cs="Times New Roman"/>
                <w:b/>
                <w:strike/>
                <w:sz w:val="24"/>
                <w:szCs w:val="24"/>
                <w:highlight w:val="yellow"/>
                <w:u w:val="single"/>
              </w:rPr>
            </w:pPr>
            <w:r w:rsidRPr="0056393A">
              <w:rPr>
                <w:rFonts w:ascii="Times New Roman" w:eastAsia="Times New Roman" w:hAnsi="Times New Roman" w:cs="Times New Roman"/>
                <w:b/>
                <w:bCs/>
                <w:sz w:val="24"/>
                <w:szCs w:val="24"/>
                <w:u w:val="single"/>
              </w:rPr>
              <w:t>Уметь</w:t>
            </w:r>
            <w:r>
              <w:rPr>
                <w:rFonts w:ascii="Times New Roman" w:eastAsia="Times New Roman" w:hAnsi="Times New Roman" w:cs="Times New Roman"/>
                <w:sz w:val="24"/>
                <w:szCs w:val="24"/>
              </w:rPr>
              <w:t xml:space="preserve"> </w:t>
            </w:r>
            <w:r w:rsidRPr="0056393A">
              <w:rPr>
                <w:rFonts w:ascii="Times New Roman" w:eastAsia="Times New Roman" w:hAnsi="Times New Roman" w:cs="Times New Roman"/>
                <w:sz w:val="24"/>
                <w:szCs w:val="24"/>
              </w:rPr>
              <w:t>осуществляет адаптацию информационно- коммуникационных технологий и программных средств в зависимости от поставленной задачи</w:t>
            </w:r>
          </w:p>
        </w:tc>
      </w:tr>
      <w:tr w:rsidR="00600F88" w:rsidRPr="005C2A51" w14:paraId="0221237A" w14:textId="77777777" w:rsidTr="00196636">
        <w:trPr>
          <w:trHeight w:val="734"/>
        </w:trPr>
        <w:tc>
          <w:tcPr>
            <w:tcW w:w="540" w:type="pct"/>
            <w:vMerge/>
            <w:tcBorders>
              <w:left w:val="single" w:sz="4" w:space="0" w:color="auto"/>
              <w:bottom w:val="single" w:sz="4" w:space="0" w:color="auto"/>
              <w:right w:val="single" w:sz="4" w:space="0" w:color="auto"/>
            </w:tcBorders>
          </w:tcPr>
          <w:p w14:paraId="0CCF6259" w14:textId="77777777" w:rsidR="00600F88" w:rsidRPr="004B0775" w:rsidRDefault="00600F88" w:rsidP="00C06297">
            <w:pPr>
              <w:tabs>
                <w:tab w:val="left" w:pos="540"/>
              </w:tabs>
              <w:spacing w:line="240" w:lineRule="auto"/>
              <w:rPr>
                <w:rFonts w:ascii="Times New Roman" w:hAnsi="Times New Roman" w:cs="Times New Roman"/>
                <w:sz w:val="24"/>
                <w:szCs w:val="28"/>
              </w:rPr>
            </w:pPr>
          </w:p>
        </w:tc>
        <w:tc>
          <w:tcPr>
            <w:tcW w:w="1100" w:type="pct"/>
            <w:vMerge/>
            <w:tcBorders>
              <w:left w:val="single" w:sz="4" w:space="0" w:color="auto"/>
              <w:bottom w:val="single" w:sz="4" w:space="0" w:color="auto"/>
              <w:right w:val="single" w:sz="4" w:space="0" w:color="auto"/>
            </w:tcBorders>
          </w:tcPr>
          <w:p w14:paraId="0AFCBA4A" w14:textId="77777777" w:rsidR="00600F88" w:rsidRPr="004B0775" w:rsidRDefault="00600F88" w:rsidP="00C06297">
            <w:pPr>
              <w:tabs>
                <w:tab w:val="left" w:pos="540"/>
              </w:tabs>
              <w:spacing w:line="240" w:lineRule="auto"/>
              <w:rPr>
                <w:rFonts w:ascii="Times New Roman" w:eastAsia="Times New Roman" w:hAnsi="Times New Roman" w:cs="Times New Roman"/>
                <w:sz w:val="24"/>
                <w:szCs w:val="24"/>
              </w:rPr>
            </w:pPr>
          </w:p>
        </w:tc>
        <w:tc>
          <w:tcPr>
            <w:tcW w:w="1493" w:type="pct"/>
            <w:tcBorders>
              <w:top w:val="single" w:sz="4" w:space="0" w:color="auto"/>
              <w:left w:val="single" w:sz="4" w:space="0" w:color="auto"/>
              <w:bottom w:val="single" w:sz="4" w:space="0" w:color="auto"/>
              <w:right w:val="single" w:sz="4" w:space="0" w:color="auto"/>
            </w:tcBorders>
          </w:tcPr>
          <w:p w14:paraId="1C836713" w14:textId="210F782E" w:rsidR="00600F88" w:rsidRPr="004B0775" w:rsidRDefault="00600F88" w:rsidP="00C06297">
            <w:pPr>
              <w:tabs>
                <w:tab w:val="left" w:pos="540"/>
              </w:tabs>
              <w:spacing w:line="240" w:lineRule="auto"/>
              <w:rPr>
                <w:rFonts w:ascii="Times New Roman" w:hAnsi="Times New Roman" w:cs="Times New Roman"/>
                <w:strike/>
                <w:sz w:val="24"/>
                <w:szCs w:val="24"/>
              </w:rPr>
            </w:pPr>
            <w:r w:rsidRPr="004B0775">
              <w:rPr>
                <w:rFonts w:ascii="Times New Roman" w:eastAsia="Times New Roman" w:hAnsi="Times New Roman" w:cs="Times New Roman"/>
                <w:sz w:val="24"/>
                <w:szCs w:val="24"/>
              </w:rPr>
              <w:t xml:space="preserve">3. Учитывает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c>
          <w:tcPr>
            <w:tcW w:w="1867" w:type="pct"/>
            <w:tcBorders>
              <w:top w:val="single" w:sz="4" w:space="0" w:color="auto"/>
              <w:left w:val="single" w:sz="4" w:space="0" w:color="auto"/>
              <w:bottom w:val="single" w:sz="4" w:space="0" w:color="auto"/>
              <w:right w:val="single" w:sz="4" w:space="0" w:color="auto"/>
            </w:tcBorders>
          </w:tcPr>
          <w:p w14:paraId="708B345D" w14:textId="77777777" w:rsidR="004B0775" w:rsidRDefault="004B0775" w:rsidP="00196636">
            <w:pPr>
              <w:tabs>
                <w:tab w:val="left" w:pos="540"/>
              </w:tabs>
              <w:spacing w:line="240" w:lineRule="auto"/>
              <w:jc w:val="both"/>
              <w:rPr>
                <w:rFonts w:ascii="Times New Roman" w:eastAsia="Times New Roman" w:hAnsi="Times New Roman" w:cs="Times New Roman"/>
                <w:sz w:val="24"/>
                <w:szCs w:val="24"/>
              </w:rPr>
            </w:pPr>
            <w:r w:rsidRPr="0056393A">
              <w:rPr>
                <w:rFonts w:ascii="Times New Roman" w:hAnsi="Times New Roman" w:cs="Times New Roman"/>
                <w:b/>
                <w:sz w:val="24"/>
                <w:szCs w:val="24"/>
                <w:u w:val="single"/>
              </w:rPr>
              <w:t xml:space="preserve">Знать </w:t>
            </w:r>
            <w:r w:rsidRPr="0056393A">
              <w:rPr>
                <w:rFonts w:ascii="Times New Roman" w:hAnsi="Times New Roman" w:cs="Times New Roman"/>
                <w:bCs/>
                <w:sz w:val="24"/>
                <w:szCs w:val="24"/>
              </w:rPr>
              <w:t xml:space="preserve">требования </w:t>
            </w:r>
            <w:r w:rsidRPr="0056393A">
              <w:rPr>
                <w:rFonts w:ascii="Times New Roman" w:eastAsia="Times New Roman" w:hAnsi="Times New Roman" w:cs="Times New Roman"/>
                <w:sz w:val="24"/>
                <w:szCs w:val="24"/>
              </w:rPr>
              <w:t xml:space="preserve">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p w14:paraId="78161499" w14:textId="2764CE4B" w:rsidR="00600F88" w:rsidRPr="00600F88" w:rsidRDefault="004B0775" w:rsidP="00196636">
            <w:pPr>
              <w:tabs>
                <w:tab w:val="left" w:pos="540"/>
              </w:tabs>
              <w:spacing w:line="240" w:lineRule="auto"/>
              <w:jc w:val="both"/>
              <w:rPr>
                <w:rFonts w:ascii="Times New Roman" w:hAnsi="Times New Roman" w:cs="Times New Roman"/>
                <w:b/>
                <w:strike/>
                <w:sz w:val="24"/>
                <w:szCs w:val="24"/>
                <w:highlight w:val="yellow"/>
                <w:u w:val="single"/>
              </w:rPr>
            </w:pPr>
            <w:r w:rsidRPr="003B4454">
              <w:rPr>
                <w:rFonts w:ascii="Times New Roman" w:eastAsia="Times New Roman" w:hAnsi="Times New Roman" w:cs="Times New Roman"/>
                <w:b/>
                <w:bCs/>
                <w:sz w:val="24"/>
                <w:szCs w:val="24"/>
                <w:u w:val="single"/>
              </w:rPr>
              <w:t>Уметь</w:t>
            </w:r>
            <w:r w:rsidRPr="00495586">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учитывать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w:t>
            </w:r>
          </w:p>
        </w:tc>
      </w:tr>
      <w:tr w:rsidR="00C06297" w:rsidRPr="005C2A51" w14:paraId="58AE6889" w14:textId="77777777" w:rsidTr="00196636">
        <w:trPr>
          <w:trHeight w:val="2322"/>
        </w:trPr>
        <w:tc>
          <w:tcPr>
            <w:tcW w:w="540" w:type="pct"/>
            <w:vMerge w:val="restart"/>
            <w:tcBorders>
              <w:top w:val="single" w:sz="4" w:space="0" w:color="auto"/>
              <w:left w:val="single" w:sz="4" w:space="0" w:color="auto"/>
              <w:right w:val="single" w:sz="4" w:space="0" w:color="auto"/>
            </w:tcBorders>
          </w:tcPr>
          <w:p w14:paraId="42E9EA3C" w14:textId="791197F2" w:rsidR="00C06297" w:rsidRPr="005C2A51" w:rsidRDefault="00C06297" w:rsidP="00C06297">
            <w:pPr>
              <w:tabs>
                <w:tab w:val="left" w:pos="540"/>
              </w:tabs>
              <w:spacing w:line="240" w:lineRule="auto"/>
              <w:rPr>
                <w:rFonts w:ascii="Times New Roman" w:hAnsi="Times New Roman" w:cs="Times New Roman"/>
                <w:sz w:val="24"/>
                <w:szCs w:val="24"/>
              </w:rPr>
            </w:pPr>
            <w:r>
              <w:rPr>
                <w:rFonts w:ascii="Times New Roman" w:hAnsi="Times New Roman" w:cs="Times New Roman"/>
                <w:sz w:val="24"/>
                <w:szCs w:val="24"/>
              </w:rPr>
              <w:lastRenderedPageBreak/>
              <w:t>ПК-1</w:t>
            </w:r>
          </w:p>
        </w:tc>
        <w:tc>
          <w:tcPr>
            <w:tcW w:w="1100" w:type="pct"/>
            <w:vMerge w:val="restart"/>
            <w:tcBorders>
              <w:top w:val="single" w:sz="4" w:space="0" w:color="auto"/>
              <w:left w:val="single" w:sz="4" w:space="0" w:color="auto"/>
              <w:right w:val="single" w:sz="4" w:space="0" w:color="auto"/>
            </w:tcBorders>
          </w:tcPr>
          <w:p w14:paraId="22CBE22E" w14:textId="37F3088F" w:rsidR="00C06297" w:rsidRPr="005C2A51" w:rsidRDefault="0056020A" w:rsidP="00C06297">
            <w:pPr>
              <w:spacing w:line="240" w:lineRule="auto"/>
              <w:rPr>
                <w:rFonts w:ascii="Times New Roman" w:hAnsi="Times New Roman" w:cs="Times New Roman"/>
                <w:sz w:val="24"/>
                <w:szCs w:val="24"/>
              </w:rPr>
            </w:pPr>
            <w:r w:rsidRPr="0056020A">
              <w:rPr>
                <w:rFonts w:ascii="Times New Roman" w:hAnsi="Times New Roman" w:cs="Times New Roman"/>
                <w:sz w:val="24"/>
                <w:szCs w:val="24"/>
              </w:rPr>
              <w:t>Способность самостоятельно собирать и анализировать данные с целью формирования научно-обоснованных решений в области машиностроения</w:t>
            </w:r>
          </w:p>
        </w:tc>
        <w:tc>
          <w:tcPr>
            <w:tcW w:w="1493" w:type="pct"/>
            <w:tcBorders>
              <w:top w:val="single" w:sz="4" w:space="0" w:color="auto"/>
              <w:left w:val="single" w:sz="4" w:space="0" w:color="auto"/>
              <w:bottom w:val="single" w:sz="4" w:space="0" w:color="auto"/>
              <w:right w:val="single" w:sz="4" w:space="0" w:color="auto"/>
            </w:tcBorders>
          </w:tcPr>
          <w:p w14:paraId="02B0C526" w14:textId="77777777" w:rsidR="00C06297" w:rsidRPr="005C2A51" w:rsidRDefault="00C06297" w:rsidP="00C06297">
            <w:pPr>
              <w:spacing w:line="240" w:lineRule="auto"/>
              <w:rPr>
                <w:rFonts w:ascii="Times New Roman" w:hAnsi="Times New Roman" w:cs="Times New Roman"/>
                <w:sz w:val="24"/>
                <w:szCs w:val="24"/>
              </w:rPr>
            </w:pPr>
            <w:r w:rsidRPr="005C2A51">
              <w:rPr>
                <w:rFonts w:ascii="Times New Roman" w:hAnsi="Times New Roman" w:cs="Times New Roman"/>
                <w:sz w:val="24"/>
                <w:szCs w:val="24"/>
              </w:rPr>
              <w:t>1. Демонстрирует знание общих принципов сбора и анализа данных с целью формирования научно-обоснованных решений в области машиностроения.</w:t>
            </w:r>
          </w:p>
        </w:tc>
        <w:tc>
          <w:tcPr>
            <w:tcW w:w="1867" w:type="pct"/>
            <w:tcBorders>
              <w:top w:val="single" w:sz="4" w:space="0" w:color="auto"/>
              <w:left w:val="single" w:sz="4" w:space="0" w:color="auto"/>
              <w:bottom w:val="single" w:sz="4" w:space="0" w:color="auto"/>
              <w:right w:val="single" w:sz="4" w:space="0" w:color="auto"/>
            </w:tcBorders>
          </w:tcPr>
          <w:p w14:paraId="5287EC64" w14:textId="77777777" w:rsidR="00C06297" w:rsidRPr="005C2A51" w:rsidRDefault="00C06297" w:rsidP="00196636">
            <w:pPr>
              <w:spacing w:line="240" w:lineRule="auto"/>
              <w:ind w:left="38"/>
              <w:jc w:val="both"/>
              <w:rPr>
                <w:rFonts w:ascii="Times New Roman" w:hAnsi="Times New Roman" w:cs="Times New Roman"/>
                <w:sz w:val="24"/>
                <w:szCs w:val="24"/>
              </w:rPr>
            </w:pPr>
            <w:r w:rsidRPr="005C2A51">
              <w:rPr>
                <w:rFonts w:ascii="Times New Roman" w:hAnsi="Times New Roman" w:cs="Times New Roman"/>
                <w:b/>
                <w:sz w:val="24"/>
                <w:szCs w:val="24"/>
                <w:u w:val="single"/>
              </w:rPr>
              <w:t>Знать</w:t>
            </w:r>
            <w:r w:rsidRPr="005C2A51">
              <w:rPr>
                <w:rFonts w:ascii="Times New Roman" w:hAnsi="Times New Roman" w:cs="Times New Roman"/>
                <w:sz w:val="24"/>
                <w:szCs w:val="24"/>
              </w:rPr>
              <w:t xml:space="preserve"> принципы сбора и анализа данных проведения научно-исследовательских работ в области машиностроения</w:t>
            </w:r>
          </w:p>
          <w:p w14:paraId="4ED190D7" w14:textId="4CBC0B62" w:rsidR="00C06297" w:rsidRPr="005C2A51" w:rsidRDefault="00C06297" w:rsidP="00196636">
            <w:pPr>
              <w:spacing w:line="240" w:lineRule="auto"/>
              <w:jc w:val="both"/>
              <w:rPr>
                <w:rFonts w:ascii="Times New Roman" w:hAnsi="Times New Roman" w:cs="Times New Roman"/>
                <w:b/>
                <w:sz w:val="24"/>
                <w:szCs w:val="24"/>
              </w:rPr>
            </w:pPr>
            <w:r w:rsidRPr="005C2A51">
              <w:rPr>
                <w:rFonts w:ascii="Times New Roman" w:hAnsi="Times New Roman" w:cs="Times New Roman"/>
                <w:b/>
                <w:sz w:val="24"/>
                <w:szCs w:val="24"/>
                <w:u w:val="single"/>
              </w:rPr>
              <w:t>Уметь</w:t>
            </w:r>
            <w:r w:rsidRPr="005C2A51">
              <w:rPr>
                <w:rFonts w:ascii="Times New Roman" w:hAnsi="Times New Roman" w:cs="Times New Roman"/>
                <w:sz w:val="24"/>
                <w:szCs w:val="24"/>
              </w:rPr>
              <w:t xml:space="preserve"> собирать и анализировать данные, проводить маркетинговые исследования для научных разработок в области машиностроения</w:t>
            </w:r>
          </w:p>
        </w:tc>
      </w:tr>
      <w:tr w:rsidR="00C06297" w:rsidRPr="005C2A51" w14:paraId="7C4DCDC9" w14:textId="77777777" w:rsidTr="00196636">
        <w:trPr>
          <w:trHeight w:val="1245"/>
        </w:trPr>
        <w:tc>
          <w:tcPr>
            <w:tcW w:w="540" w:type="pct"/>
            <w:vMerge/>
            <w:tcBorders>
              <w:left w:val="single" w:sz="4" w:space="0" w:color="auto"/>
              <w:right w:val="single" w:sz="4" w:space="0" w:color="auto"/>
            </w:tcBorders>
          </w:tcPr>
          <w:p w14:paraId="35ED4735" w14:textId="77777777" w:rsidR="00C06297" w:rsidRPr="005C2A51" w:rsidRDefault="00C06297" w:rsidP="00C06297">
            <w:pPr>
              <w:tabs>
                <w:tab w:val="left" w:pos="540"/>
              </w:tabs>
              <w:spacing w:line="240" w:lineRule="auto"/>
              <w:rPr>
                <w:rFonts w:ascii="Times New Roman" w:hAnsi="Times New Roman" w:cs="Times New Roman"/>
                <w:sz w:val="24"/>
                <w:szCs w:val="24"/>
              </w:rPr>
            </w:pPr>
          </w:p>
        </w:tc>
        <w:tc>
          <w:tcPr>
            <w:tcW w:w="1100" w:type="pct"/>
            <w:vMerge/>
            <w:tcBorders>
              <w:left w:val="single" w:sz="4" w:space="0" w:color="auto"/>
              <w:right w:val="single" w:sz="4" w:space="0" w:color="auto"/>
            </w:tcBorders>
          </w:tcPr>
          <w:p w14:paraId="6AD18442" w14:textId="77777777" w:rsidR="00C06297" w:rsidRPr="005C2A51" w:rsidRDefault="00C06297" w:rsidP="00C06297">
            <w:pPr>
              <w:spacing w:line="240" w:lineRule="auto"/>
              <w:rPr>
                <w:rFonts w:ascii="Times New Roman" w:hAnsi="Times New Roman" w:cs="Times New Roman"/>
                <w:sz w:val="24"/>
                <w:szCs w:val="24"/>
              </w:rPr>
            </w:pPr>
          </w:p>
        </w:tc>
        <w:tc>
          <w:tcPr>
            <w:tcW w:w="1493" w:type="pct"/>
            <w:tcBorders>
              <w:top w:val="single" w:sz="4" w:space="0" w:color="auto"/>
              <w:left w:val="single" w:sz="4" w:space="0" w:color="auto"/>
              <w:bottom w:val="single" w:sz="4" w:space="0" w:color="auto"/>
              <w:right w:val="single" w:sz="4" w:space="0" w:color="auto"/>
            </w:tcBorders>
          </w:tcPr>
          <w:p w14:paraId="02CBC72D" w14:textId="77777777" w:rsidR="00C06297" w:rsidRPr="005C2A51" w:rsidRDefault="00C06297" w:rsidP="00C06297">
            <w:pPr>
              <w:spacing w:line="240" w:lineRule="auto"/>
              <w:rPr>
                <w:rFonts w:ascii="Times New Roman" w:hAnsi="Times New Roman" w:cs="Times New Roman"/>
                <w:sz w:val="24"/>
                <w:szCs w:val="24"/>
              </w:rPr>
            </w:pPr>
            <w:r w:rsidRPr="005C2A51">
              <w:rPr>
                <w:rFonts w:ascii="Times New Roman" w:hAnsi="Times New Roman" w:cs="Times New Roman"/>
                <w:sz w:val="24"/>
                <w:szCs w:val="24"/>
              </w:rPr>
              <w:t xml:space="preserve">2. Проводит поиск источников данных, подготавливает данные для анализа, визуализирует данные. </w:t>
            </w:r>
          </w:p>
        </w:tc>
        <w:tc>
          <w:tcPr>
            <w:tcW w:w="1867" w:type="pct"/>
            <w:tcBorders>
              <w:top w:val="single" w:sz="4" w:space="0" w:color="auto"/>
              <w:left w:val="single" w:sz="4" w:space="0" w:color="auto"/>
              <w:right w:val="single" w:sz="4" w:space="0" w:color="auto"/>
            </w:tcBorders>
          </w:tcPr>
          <w:p w14:paraId="5EA4ABBD" w14:textId="77777777" w:rsidR="00C06297" w:rsidRPr="005C2A51" w:rsidRDefault="00C06297" w:rsidP="00196636">
            <w:pPr>
              <w:spacing w:line="240" w:lineRule="auto"/>
              <w:ind w:left="38"/>
              <w:jc w:val="both"/>
              <w:rPr>
                <w:rFonts w:ascii="Times New Roman" w:hAnsi="Times New Roman" w:cs="Times New Roman"/>
                <w:sz w:val="24"/>
                <w:szCs w:val="24"/>
              </w:rPr>
            </w:pPr>
            <w:r w:rsidRPr="005C2A51">
              <w:rPr>
                <w:rFonts w:ascii="Times New Roman" w:hAnsi="Times New Roman" w:cs="Times New Roman"/>
                <w:b/>
                <w:sz w:val="24"/>
                <w:szCs w:val="24"/>
                <w:u w:val="single"/>
              </w:rPr>
              <w:t>Знать</w:t>
            </w:r>
            <w:r w:rsidRPr="005C2A51">
              <w:rPr>
                <w:rFonts w:ascii="Times New Roman" w:hAnsi="Times New Roman" w:cs="Times New Roman"/>
                <w:sz w:val="24"/>
                <w:szCs w:val="24"/>
              </w:rPr>
              <w:t xml:space="preserve"> основные методы и инструменты для осуществления поиска источника данных, а также проведения анализа и визуализации</w:t>
            </w:r>
          </w:p>
          <w:p w14:paraId="0E4B5D7A" w14:textId="75E29340" w:rsidR="00C06297" w:rsidRPr="005C2A51" w:rsidRDefault="00C06297" w:rsidP="00196636">
            <w:pPr>
              <w:spacing w:line="240" w:lineRule="auto"/>
              <w:jc w:val="both"/>
              <w:rPr>
                <w:rFonts w:ascii="Times New Roman" w:hAnsi="Times New Roman" w:cs="Times New Roman"/>
                <w:b/>
                <w:sz w:val="24"/>
                <w:szCs w:val="24"/>
                <w:u w:val="single"/>
              </w:rPr>
            </w:pPr>
            <w:r w:rsidRPr="005C2A51">
              <w:rPr>
                <w:rFonts w:ascii="Times New Roman" w:hAnsi="Times New Roman" w:cs="Times New Roman"/>
                <w:b/>
                <w:sz w:val="24"/>
                <w:szCs w:val="24"/>
                <w:u w:val="single"/>
              </w:rPr>
              <w:t>Уметь</w:t>
            </w:r>
            <w:r w:rsidRPr="005C2A51">
              <w:rPr>
                <w:rFonts w:ascii="Times New Roman" w:hAnsi="Times New Roman" w:cs="Times New Roman"/>
                <w:sz w:val="24"/>
                <w:szCs w:val="24"/>
              </w:rPr>
              <w:t xml:space="preserve"> осуществлять поиск источников данных, подготавливать данные для анализа, визуализировать данные с целью их применения в научно-исследовательской деятельности в области машиностроения.</w:t>
            </w:r>
          </w:p>
        </w:tc>
      </w:tr>
      <w:tr w:rsidR="00C06297" w:rsidRPr="005C2A51" w14:paraId="5E31DAB9" w14:textId="77777777" w:rsidTr="00196636">
        <w:trPr>
          <w:trHeight w:val="1245"/>
        </w:trPr>
        <w:tc>
          <w:tcPr>
            <w:tcW w:w="540" w:type="pct"/>
            <w:vMerge/>
            <w:tcBorders>
              <w:left w:val="single" w:sz="4" w:space="0" w:color="auto"/>
              <w:right w:val="single" w:sz="4" w:space="0" w:color="auto"/>
            </w:tcBorders>
          </w:tcPr>
          <w:p w14:paraId="4FDC8843" w14:textId="77777777" w:rsidR="00C06297" w:rsidRPr="005C2A51" w:rsidRDefault="00C06297" w:rsidP="00C06297">
            <w:pPr>
              <w:tabs>
                <w:tab w:val="left" w:pos="540"/>
              </w:tabs>
              <w:spacing w:line="240" w:lineRule="auto"/>
              <w:rPr>
                <w:rFonts w:ascii="Times New Roman" w:hAnsi="Times New Roman" w:cs="Times New Roman"/>
                <w:sz w:val="24"/>
                <w:szCs w:val="24"/>
              </w:rPr>
            </w:pPr>
          </w:p>
        </w:tc>
        <w:tc>
          <w:tcPr>
            <w:tcW w:w="1100" w:type="pct"/>
            <w:vMerge/>
            <w:tcBorders>
              <w:left w:val="single" w:sz="4" w:space="0" w:color="auto"/>
              <w:right w:val="single" w:sz="4" w:space="0" w:color="auto"/>
            </w:tcBorders>
          </w:tcPr>
          <w:p w14:paraId="5A645013" w14:textId="77777777" w:rsidR="00C06297" w:rsidRPr="005C2A51" w:rsidRDefault="00C06297" w:rsidP="00C06297">
            <w:pPr>
              <w:spacing w:line="240" w:lineRule="auto"/>
              <w:rPr>
                <w:rFonts w:ascii="Times New Roman" w:hAnsi="Times New Roman" w:cs="Times New Roman"/>
                <w:sz w:val="24"/>
                <w:szCs w:val="24"/>
              </w:rPr>
            </w:pPr>
          </w:p>
        </w:tc>
        <w:tc>
          <w:tcPr>
            <w:tcW w:w="1493" w:type="pct"/>
            <w:tcBorders>
              <w:top w:val="single" w:sz="4" w:space="0" w:color="auto"/>
              <w:left w:val="single" w:sz="4" w:space="0" w:color="auto"/>
              <w:bottom w:val="single" w:sz="4" w:space="0" w:color="auto"/>
              <w:right w:val="single" w:sz="4" w:space="0" w:color="auto"/>
            </w:tcBorders>
          </w:tcPr>
          <w:p w14:paraId="5560CBA8" w14:textId="77777777" w:rsidR="00C06297" w:rsidRPr="005C2A51" w:rsidRDefault="00C06297" w:rsidP="00C06297">
            <w:pPr>
              <w:spacing w:line="240" w:lineRule="auto"/>
              <w:rPr>
                <w:rFonts w:ascii="Times New Roman" w:hAnsi="Times New Roman" w:cs="Times New Roman"/>
                <w:sz w:val="24"/>
                <w:szCs w:val="24"/>
              </w:rPr>
            </w:pPr>
            <w:r w:rsidRPr="005C2A51">
              <w:rPr>
                <w:rFonts w:ascii="Times New Roman" w:hAnsi="Times New Roman" w:cs="Times New Roman"/>
                <w:sz w:val="24"/>
                <w:szCs w:val="24"/>
              </w:rPr>
              <w:t xml:space="preserve">3.Владеет профессиональной терминологией в области </w:t>
            </w:r>
            <w:proofErr w:type="spellStart"/>
            <w:r w:rsidRPr="005C2A51">
              <w:rPr>
                <w:rFonts w:ascii="Times New Roman" w:hAnsi="Times New Roman" w:cs="Times New Roman"/>
                <w:sz w:val="24"/>
                <w:szCs w:val="24"/>
              </w:rPr>
              <w:t>инфографики</w:t>
            </w:r>
            <w:proofErr w:type="spellEnd"/>
            <w:r w:rsidRPr="005C2A51">
              <w:rPr>
                <w:rFonts w:ascii="Times New Roman" w:hAnsi="Times New Roman" w:cs="Times New Roman"/>
                <w:sz w:val="24"/>
                <w:szCs w:val="24"/>
              </w:rPr>
              <w:t>, анализа данных,  техникой создания научно-обоснованных решений в сфере машиностроения.</w:t>
            </w:r>
          </w:p>
        </w:tc>
        <w:tc>
          <w:tcPr>
            <w:tcW w:w="1867" w:type="pct"/>
            <w:tcBorders>
              <w:left w:val="single" w:sz="4" w:space="0" w:color="auto"/>
              <w:bottom w:val="single" w:sz="4" w:space="0" w:color="auto"/>
              <w:right w:val="single" w:sz="4" w:space="0" w:color="auto"/>
            </w:tcBorders>
          </w:tcPr>
          <w:p w14:paraId="55FC2C81" w14:textId="77777777" w:rsidR="00A92E86" w:rsidRDefault="00C06297" w:rsidP="00196636">
            <w:pPr>
              <w:spacing w:line="240" w:lineRule="auto"/>
              <w:ind w:left="38"/>
              <w:jc w:val="both"/>
              <w:rPr>
                <w:rFonts w:ascii="Times New Roman" w:hAnsi="Times New Roman" w:cs="Times New Roman"/>
                <w:sz w:val="24"/>
                <w:szCs w:val="24"/>
              </w:rPr>
            </w:pPr>
            <w:r w:rsidRPr="005C2A51">
              <w:rPr>
                <w:rFonts w:ascii="Times New Roman" w:hAnsi="Times New Roman" w:cs="Times New Roman"/>
                <w:b/>
                <w:sz w:val="24"/>
                <w:szCs w:val="24"/>
                <w:u w:val="single"/>
              </w:rPr>
              <w:t xml:space="preserve">3нать </w:t>
            </w:r>
            <w:r w:rsidRPr="005C2A51">
              <w:rPr>
                <w:rFonts w:ascii="Times New Roman" w:hAnsi="Times New Roman" w:cs="Times New Roman"/>
                <w:sz w:val="24"/>
                <w:szCs w:val="24"/>
              </w:rPr>
              <w:t xml:space="preserve">профессиональную терминологию в </w:t>
            </w:r>
            <w:proofErr w:type="gramStart"/>
            <w:r w:rsidRPr="005C2A51">
              <w:rPr>
                <w:rFonts w:ascii="Times New Roman" w:hAnsi="Times New Roman" w:cs="Times New Roman"/>
                <w:sz w:val="24"/>
                <w:szCs w:val="24"/>
              </w:rPr>
              <w:t xml:space="preserve">области  </w:t>
            </w:r>
            <w:proofErr w:type="spellStart"/>
            <w:r w:rsidRPr="005C2A51">
              <w:rPr>
                <w:rFonts w:ascii="Times New Roman" w:hAnsi="Times New Roman" w:cs="Times New Roman"/>
                <w:sz w:val="24"/>
                <w:szCs w:val="24"/>
              </w:rPr>
              <w:t>инфографики</w:t>
            </w:r>
            <w:proofErr w:type="spellEnd"/>
            <w:proofErr w:type="gramEnd"/>
            <w:r w:rsidRPr="005C2A51">
              <w:rPr>
                <w:rFonts w:ascii="Times New Roman" w:hAnsi="Times New Roman" w:cs="Times New Roman"/>
                <w:sz w:val="24"/>
                <w:szCs w:val="24"/>
              </w:rPr>
              <w:t>, анализа данных, технику создания научно-обоснованных решений для реализации научных разработок в области машиностроения</w:t>
            </w:r>
          </w:p>
          <w:p w14:paraId="0C48C172" w14:textId="0447EA82" w:rsidR="00C06297" w:rsidRPr="005C2A51" w:rsidRDefault="00C06297" w:rsidP="00196636">
            <w:pPr>
              <w:spacing w:line="240" w:lineRule="auto"/>
              <w:ind w:left="38"/>
              <w:jc w:val="both"/>
              <w:rPr>
                <w:rFonts w:ascii="Times New Roman" w:hAnsi="Times New Roman" w:cs="Times New Roman"/>
                <w:sz w:val="24"/>
                <w:szCs w:val="24"/>
              </w:rPr>
            </w:pPr>
            <w:r w:rsidRPr="005C2A51">
              <w:rPr>
                <w:rFonts w:ascii="Times New Roman" w:hAnsi="Times New Roman" w:cs="Times New Roman"/>
                <w:b/>
                <w:sz w:val="24"/>
                <w:szCs w:val="24"/>
                <w:u w:val="single"/>
              </w:rPr>
              <w:t>Уметь</w:t>
            </w:r>
            <w:r w:rsidRPr="005C2A51">
              <w:rPr>
                <w:rFonts w:ascii="Times New Roman" w:hAnsi="Times New Roman" w:cs="Times New Roman"/>
                <w:b/>
                <w:sz w:val="24"/>
                <w:szCs w:val="24"/>
              </w:rPr>
              <w:t xml:space="preserve"> </w:t>
            </w:r>
            <w:r w:rsidRPr="005C2A51">
              <w:rPr>
                <w:rFonts w:ascii="Times New Roman" w:hAnsi="Times New Roman" w:cs="Times New Roman"/>
                <w:sz w:val="24"/>
                <w:szCs w:val="24"/>
              </w:rPr>
              <w:t xml:space="preserve">пользоваться профессиональной терминологией в области </w:t>
            </w:r>
            <w:proofErr w:type="spellStart"/>
            <w:r w:rsidRPr="005C2A51">
              <w:rPr>
                <w:rFonts w:ascii="Times New Roman" w:hAnsi="Times New Roman" w:cs="Times New Roman"/>
                <w:sz w:val="24"/>
                <w:szCs w:val="24"/>
              </w:rPr>
              <w:t>инфографики</w:t>
            </w:r>
            <w:proofErr w:type="spellEnd"/>
            <w:r w:rsidRPr="005C2A51">
              <w:rPr>
                <w:rFonts w:ascii="Times New Roman" w:hAnsi="Times New Roman" w:cs="Times New Roman"/>
                <w:sz w:val="24"/>
                <w:szCs w:val="24"/>
              </w:rPr>
              <w:t>, проводить анализ данных, использовать  технику создания научно-обоснованных решений для проведения научных разработок в сфере машиностроения.</w:t>
            </w:r>
          </w:p>
        </w:tc>
      </w:tr>
      <w:tr w:rsidR="00C06297" w:rsidRPr="00C06297" w14:paraId="2637D04F" w14:textId="77777777" w:rsidTr="00196636">
        <w:trPr>
          <w:trHeight w:val="1125"/>
        </w:trPr>
        <w:tc>
          <w:tcPr>
            <w:tcW w:w="540" w:type="pct"/>
            <w:vMerge w:val="restart"/>
            <w:tcBorders>
              <w:left w:val="single" w:sz="4" w:space="0" w:color="auto"/>
              <w:right w:val="single" w:sz="4" w:space="0" w:color="auto"/>
            </w:tcBorders>
          </w:tcPr>
          <w:p w14:paraId="39A0E0C5" w14:textId="0B0801A9" w:rsidR="00C06297" w:rsidRPr="00C06297" w:rsidRDefault="00C06297" w:rsidP="00C06297">
            <w:pPr>
              <w:tabs>
                <w:tab w:val="left" w:pos="540"/>
              </w:tabs>
              <w:spacing w:line="240" w:lineRule="auto"/>
              <w:rPr>
                <w:rFonts w:ascii="Times New Roman" w:hAnsi="Times New Roman" w:cs="Times New Roman"/>
                <w:strike/>
                <w:sz w:val="24"/>
                <w:szCs w:val="24"/>
              </w:rPr>
            </w:pPr>
            <w:r w:rsidRPr="005068F0">
              <w:rPr>
                <w:rFonts w:ascii="Times New Roman" w:hAnsi="Times New Roman" w:cs="Times New Roman"/>
                <w:sz w:val="24"/>
                <w:szCs w:val="24"/>
              </w:rPr>
              <w:t>ПК-3</w:t>
            </w:r>
          </w:p>
        </w:tc>
        <w:tc>
          <w:tcPr>
            <w:tcW w:w="1100" w:type="pct"/>
            <w:vMerge w:val="restart"/>
            <w:tcBorders>
              <w:left w:val="single" w:sz="4" w:space="0" w:color="auto"/>
              <w:right w:val="single" w:sz="4" w:space="0" w:color="auto"/>
            </w:tcBorders>
          </w:tcPr>
          <w:p w14:paraId="6BDBBF2E" w14:textId="0B59B84C" w:rsidR="00C06297" w:rsidRPr="00C06297" w:rsidRDefault="00C06297" w:rsidP="0056020A">
            <w:pPr>
              <w:spacing w:line="240" w:lineRule="auto"/>
              <w:rPr>
                <w:rFonts w:ascii="Times New Roman" w:hAnsi="Times New Roman" w:cs="Times New Roman"/>
                <w:strike/>
                <w:sz w:val="24"/>
                <w:szCs w:val="24"/>
              </w:rPr>
            </w:pPr>
            <w:r w:rsidRPr="005068F0">
              <w:rPr>
                <w:rFonts w:ascii="Times New Roman" w:hAnsi="Times New Roman" w:cs="Times New Roman"/>
                <w:sz w:val="24"/>
                <w:szCs w:val="24"/>
              </w:rPr>
              <w:t>Способность организовывать</w:t>
            </w:r>
            <w:r>
              <w:rPr>
                <w:rFonts w:ascii="Times New Roman" w:hAnsi="Times New Roman" w:cs="Times New Roman"/>
                <w:sz w:val="24"/>
                <w:szCs w:val="24"/>
              </w:rPr>
              <w:t xml:space="preserve"> </w:t>
            </w:r>
            <w:r w:rsidRPr="005068F0">
              <w:rPr>
                <w:rFonts w:ascii="Times New Roman" w:hAnsi="Times New Roman" w:cs="Times New Roman"/>
                <w:sz w:val="24"/>
                <w:szCs w:val="24"/>
              </w:rPr>
              <w:t>проектные работы по созданию</w:t>
            </w:r>
            <w:r>
              <w:rPr>
                <w:rFonts w:ascii="Times New Roman" w:hAnsi="Times New Roman" w:cs="Times New Roman"/>
                <w:sz w:val="24"/>
                <w:szCs w:val="24"/>
              </w:rPr>
              <w:t xml:space="preserve"> </w:t>
            </w:r>
            <w:r w:rsidRPr="005068F0">
              <w:rPr>
                <w:rFonts w:ascii="Times New Roman" w:hAnsi="Times New Roman" w:cs="Times New Roman"/>
                <w:sz w:val="24"/>
                <w:szCs w:val="24"/>
              </w:rPr>
              <w:t xml:space="preserve">робототехнических </w:t>
            </w:r>
            <w:r>
              <w:rPr>
                <w:rFonts w:ascii="Times New Roman" w:hAnsi="Times New Roman" w:cs="Times New Roman"/>
                <w:sz w:val="24"/>
                <w:szCs w:val="24"/>
              </w:rPr>
              <w:t>с</w:t>
            </w:r>
            <w:r w:rsidRPr="005068F0">
              <w:rPr>
                <w:rFonts w:ascii="Times New Roman" w:hAnsi="Times New Roman" w:cs="Times New Roman"/>
                <w:sz w:val="24"/>
                <w:szCs w:val="24"/>
              </w:rPr>
              <w:t>редств для</w:t>
            </w:r>
            <w:r>
              <w:rPr>
                <w:rFonts w:ascii="Times New Roman" w:hAnsi="Times New Roman" w:cs="Times New Roman"/>
                <w:sz w:val="24"/>
                <w:szCs w:val="24"/>
              </w:rPr>
              <w:t xml:space="preserve"> </w:t>
            </w:r>
            <w:r w:rsidRPr="005068F0">
              <w:rPr>
                <w:rFonts w:ascii="Times New Roman" w:hAnsi="Times New Roman" w:cs="Times New Roman"/>
                <w:sz w:val="24"/>
                <w:szCs w:val="24"/>
              </w:rPr>
              <w:t>промышленного</w:t>
            </w:r>
            <w:r>
              <w:rPr>
                <w:rFonts w:ascii="Times New Roman" w:hAnsi="Times New Roman" w:cs="Times New Roman"/>
                <w:sz w:val="24"/>
                <w:szCs w:val="24"/>
              </w:rPr>
              <w:t xml:space="preserve"> </w:t>
            </w:r>
            <w:r w:rsidRPr="005068F0">
              <w:rPr>
                <w:rFonts w:ascii="Times New Roman" w:hAnsi="Times New Roman" w:cs="Times New Roman"/>
                <w:sz w:val="24"/>
                <w:szCs w:val="24"/>
              </w:rPr>
              <w:t>комплекса</w:t>
            </w:r>
          </w:p>
        </w:tc>
        <w:tc>
          <w:tcPr>
            <w:tcW w:w="1493" w:type="pct"/>
            <w:tcBorders>
              <w:top w:val="single" w:sz="4" w:space="0" w:color="auto"/>
              <w:left w:val="single" w:sz="4" w:space="0" w:color="auto"/>
              <w:bottom w:val="single" w:sz="4" w:space="0" w:color="auto"/>
              <w:right w:val="single" w:sz="4" w:space="0" w:color="auto"/>
            </w:tcBorders>
          </w:tcPr>
          <w:p w14:paraId="4D725FEF" w14:textId="0D786B15" w:rsidR="00C06297" w:rsidRPr="00C06297" w:rsidRDefault="00C06297" w:rsidP="0056020A">
            <w:pPr>
              <w:autoSpaceDE w:val="0"/>
              <w:autoSpaceDN w:val="0"/>
              <w:adjustRightInd w:val="0"/>
              <w:spacing w:line="240" w:lineRule="auto"/>
              <w:rPr>
                <w:rFonts w:ascii="Times New Roman" w:hAnsi="Times New Roman" w:cs="Times New Roman"/>
                <w:strike/>
                <w:sz w:val="24"/>
                <w:szCs w:val="24"/>
              </w:rPr>
            </w:pPr>
            <w:r w:rsidRPr="005068F0">
              <w:rPr>
                <w:rFonts w:ascii="Times New Roman" w:hAnsi="Times New Roman" w:cs="Times New Roman"/>
                <w:sz w:val="24"/>
                <w:szCs w:val="24"/>
              </w:rPr>
              <w:t>1. Демонстрирует знания видов и техник</w:t>
            </w:r>
            <w:r>
              <w:rPr>
                <w:rFonts w:ascii="Times New Roman" w:hAnsi="Times New Roman" w:cs="Times New Roman"/>
                <w:sz w:val="24"/>
                <w:szCs w:val="24"/>
              </w:rPr>
              <w:t xml:space="preserve"> </w:t>
            </w:r>
            <w:r w:rsidRPr="005068F0">
              <w:rPr>
                <w:rFonts w:ascii="Times New Roman" w:hAnsi="Times New Roman" w:cs="Times New Roman"/>
                <w:sz w:val="24"/>
                <w:szCs w:val="24"/>
              </w:rPr>
              <w:t>организационных мероприятий для реализации проектных</w:t>
            </w:r>
            <w:r>
              <w:rPr>
                <w:rFonts w:ascii="Times New Roman" w:hAnsi="Times New Roman" w:cs="Times New Roman"/>
                <w:sz w:val="24"/>
                <w:szCs w:val="24"/>
              </w:rPr>
              <w:t xml:space="preserve"> </w:t>
            </w:r>
            <w:r w:rsidRPr="005068F0">
              <w:rPr>
                <w:rFonts w:ascii="Times New Roman" w:hAnsi="Times New Roman" w:cs="Times New Roman"/>
                <w:sz w:val="24"/>
                <w:szCs w:val="24"/>
              </w:rPr>
              <w:t>работ по созданию робототехнических средств для</w:t>
            </w:r>
            <w:r>
              <w:rPr>
                <w:rFonts w:ascii="Times New Roman" w:hAnsi="Times New Roman" w:cs="Times New Roman"/>
                <w:sz w:val="24"/>
                <w:szCs w:val="24"/>
              </w:rPr>
              <w:t xml:space="preserve"> </w:t>
            </w:r>
            <w:r w:rsidRPr="005068F0">
              <w:rPr>
                <w:rFonts w:ascii="Times New Roman" w:hAnsi="Times New Roman" w:cs="Times New Roman"/>
                <w:sz w:val="24"/>
                <w:szCs w:val="24"/>
              </w:rPr>
              <w:t>промышленного комплекса.</w:t>
            </w:r>
          </w:p>
        </w:tc>
        <w:tc>
          <w:tcPr>
            <w:tcW w:w="1867" w:type="pct"/>
            <w:tcBorders>
              <w:top w:val="single" w:sz="4" w:space="0" w:color="auto"/>
              <w:left w:val="single" w:sz="4" w:space="0" w:color="auto"/>
              <w:right w:val="single" w:sz="4" w:space="0" w:color="auto"/>
            </w:tcBorders>
            <w:shd w:val="clear" w:color="auto" w:fill="auto"/>
          </w:tcPr>
          <w:p w14:paraId="29948DA1" w14:textId="6551D345" w:rsidR="00C06297" w:rsidRDefault="00C06297" w:rsidP="00196636">
            <w:pPr>
              <w:spacing w:line="240" w:lineRule="auto"/>
              <w:ind w:left="38"/>
              <w:jc w:val="both"/>
              <w:rPr>
                <w:rFonts w:ascii="Times New Roman" w:hAnsi="Times New Roman" w:cs="Times New Roman"/>
                <w:sz w:val="24"/>
                <w:szCs w:val="24"/>
              </w:rPr>
            </w:pPr>
            <w:r w:rsidRPr="00A132E6">
              <w:rPr>
                <w:rFonts w:ascii="Times New Roman" w:hAnsi="Times New Roman" w:cs="Times New Roman"/>
                <w:b/>
                <w:sz w:val="24"/>
                <w:szCs w:val="24"/>
                <w:u w:val="single"/>
              </w:rPr>
              <w:t>3нать</w:t>
            </w:r>
            <w:r w:rsidRPr="005068F0">
              <w:rPr>
                <w:rFonts w:ascii="Times New Roman" w:hAnsi="Times New Roman" w:cs="Times New Roman"/>
                <w:sz w:val="24"/>
                <w:szCs w:val="24"/>
              </w:rPr>
              <w:t xml:space="preserve"> вид</w:t>
            </w:r>
            <w:r>
              <w:rPr>
                <w:rFonts w:ascii="Times New Roman" w:hAnsi="Times New Roman" w:cs="Times New Roman"/>
                <w:sz w:val="24"/>
                <w:szCs w:val="24"/>
              </w:rPr>
              <w:t>ы</w:t>
            </w:r>
            <w:r w:rsidRPr="005068F0">
              <w:rPr>
                <w:rFonts w:ascii="Times New Roman" w:hAnsi="Times New Roman" w:cs="Times New Roman"/>
                <w:sz w:val="24"/>
                <w:szCs w:val="24"/>
              </w:rPr>
              <w:t xml:space="preserve"> и техник</w:t>
            </w:r>
            <w:r>
              <w:rPr>
                <w:rFonts w:ascii="Times New Roman" w:hAnsi="Times New Roman" w:cs="Times New Roman"/>
                <w:sz w:val="24"/>
                <w:szCs w:val="24"/>
              </w:rPr>
              <w:t xml:space="preserve">и </w:t>
            </w:r>
            <w:r w:rsidRPr="005068F0">
              <w:rPr>
                <w:rFonts w:ascii="Times New Roman" w:hAnsi="Times New Roman" w:cs="Times New Roman"/>
                <w:sz w:val="24"/>
                <w:szCs w:val="24"/>
              </w:rPr>
              <w:t>организационных мероприятий для реализации проектных</w:t>
            </w:r>
            <w:r>
              <w:rPr>
                <w:rFonts w:ascii="Times New Roman" w:hAnsi="Times New Roman" w:cs="Times New Roman"/>
                <w:sz w:val="24"/>
                <w:szCs w:val="24"/>
              </w:rPr>
              <w:t xml:space="preserve"> </w:t>
            </w:r>
            <w:r w:rsidRPr="005068F0">
              <w:rPr>
                <w:rFonts w:ascii="Times New Roman" w:hAnsi="Times New Roman" w:cs="Times New Roman"/>
                <w:sz w:val="24"/>
                <w:szCs w:val="24"/>
              </w:rPr>
              <w:t>работ по созданию робототехнических средств для</w:t>
            </w:r>
            <w:r>
              <w:rPr>
                <w:rFonts w:ascii="Times New Roman" w:hAnsi="Times New Roman" w:cs="Times New Roman"/>
                <w:sz w:val="24"/>
                <w:szCs w:val="24"/>
              </w:rPr>
              <w:t xml:space="preserve"> </w:t>
            </w:r>
            <w:r w:rsidRPr="005068F0">
              <w:rPr>
                <w:rFonts w:ascii="Times New Roman" w:hAnsi="Times New Roman" w:cs="Times New Roman"/>
                <w:sz w:val="24"/>
                <w:szCs w:val="24"/>
              </w:rPr>
              <w:t>промышленного комплекса</w:t>
            </w:r>
          </w:p>
          <w:p w14:paraId="548BB7B8" w14:textId="77777777" w:rsidR="00196636" w:rsidRDefault="00196636" w:rsidP="00196636">
            <w:pPr>
              <w:spacing w:line="240" w:lineRule="auto"/>
              <w:ind w:left="38"/>
              <w:jc w:val="both"/>
              <w:rPr>
                <w:rFonts w:ascii="Times New Roman" w:hAnsi="Times New Roman" w:cs="Times New Roman"/>
                <w:b/>
                <w:sz w:val="24"/>
                <w:szCs w:val="24"/>
                <w:u w:val="single"/>
              </w:rPr>
            </w:pPr>
          </w:p>
          <w:p w14:paraId="43260FC5" w14:textId="6C8F67BD" w:rsidR="00C06297" w:rsidRPr="00C06297" w:rsidRDefault="00C06297" w:rsidP="00196636">
            <w:pPr>
              <w:spacing w:line="240" w:lineRule="auto"/>
              <w:ind w:left="38"/>
              <w:jc w:val="both"/>
              <w:rPr>
                <w:rFonts w:ascii="Times New Roman" w:hAnsi="Times New Roman" w:cs="Times New Roman"/>
                <w:b/>
                <w:strike/>
                <w:sz w:val="24"/>
                <w:szCs w:val="24"/>
                <w:u w:val="single"/>
              </w:rPr>
            </w:pPr>
            <w:r w:rsidRPr="00A132E6">
              <w:rPr>
                <w:rFonts w:ascii="Times New Roman" w:hAnsi="Times New Roman" w:cs="Times New Roman"/>
                <w:b/>
                <w:sz w:val="24"/>
                <w:szCs w:val="24"/>
                <w:u w:val="single"/>
              </w:rPr>
              <w:lastRenderedPageBreak/>
              <w:t>Уметь</w:t>
            </w:r>
            <w:r w:rsidRPr="00E372FF">
              <w:rPr>
                <w:rFonts w:ascii="Times New Roman" w:hAnsi="Times New Roman" w:cs="Times New Roman"/>
                <w:b/>
                <w:sz w:val="24"/>
                <w:szCs w:val="24"/>
              </w:rPr>
              <w:t xml:space="preserve"> </w:t>
            </w:r>
            <w:r w:rsidRPr="00E372FF">
              <w:rPr>
                <w:rFonts w:ascii="Times New Roman" w:hAnsi="Times New Roman" w:cs="Times New Roman"/>
                <w:sz w:val="24"/>
                <w:szCs w:val="24"/>
              </w:rPr>
              <w:t>применять</w:t>
            </w:r>
            <w:r>
              <w:rPr>
                <w:rFonts w:ascii="Times New Roman" w:hAnsi="Times New Roman" w:cs="Times New Roman"/>
                <w:b/>
                <w:sz w:val="24"/>
                <w:szCs w:val="24"/>
              </w:rPr>
              <w:t xml:space="preserve"> </w:t>
            </w:r>
            <w:r w:rsidRPr="005068F0">
              <w:rPr>
                <w:rFonts w:ascii="Times New Roman" w:hAnsi="Times New Roman" w:cs="Times New Roman"/>
                <w:sz w:val="24"/>
                <w:szCs w:val="24"/>
              </w:rPr>
              <w:t>вид</w:t>
            </w:r>
            <w:r>
              <w:rPr>
                <w:rFonts w:ascii="Times New Roman" w:hAnsi="Times New Roman" w:cs="Times New Roman"/>
                <w:sz w:val="24"/>
                <w:szCs w:val="24"/>
              </w:rPr>
              <w:t>ы</w:t>
            </w:r>
            <w:r w:rsidRPr="005068F0">
              <w:rPr>
                <w:rFonts w:ascii="Times New Roman" w:hAnsi="Times New Roman" w:cs="Times New Roman"/>
                <w:sz w:val="24"/>
                <w:szCs w:val="24"/>
              </w:rPr>
              <w:t xml:space="preserve"> и техник</w:t>
            </w:r>
            <w:r>
              <w:rPr>
                <w:rFonts w:ascii="Times New Roman" w:hAnsi="Times New Roman" w:cs="Times New Roman"/>
                <w:sz w:val="24"/>
                <w:szCs w:val="24"/>
              </w:rPr>
              <w:t xml:space="preserve">и </w:t>
            </w:r>
            <w:r w:rsidRPr="005068F0">
              <w:rPr>
                <w:rFonts w:ascii="Times New Roman" w:hAnsi="Times New Roman" w:cs="Times New Roman"/>
                <w:sz w:val="24"/>
                <w:szCs w:val="24"/>
              </w:rPr>
              <w:t>организационных мероприятий для реализации проектных</w:t>
            </w:r>
            <w:r>
              <w:rPr>
                <w:rFonts w:ascii="Times New Roman" w:hAnsi="Times New Roman" w:cs="Times New Roman"/>
                <w:sz w:val="24"/>
                <w:szCs w:val="24"/>
              </w:rPr>
              <w:t xml:space="preserve"> </w:t>
            </w:r>
            <w:r w:rsidRPr="005068F0">
              <w:rPr>
                <w:rFonts w:ascii="Times New Roman" w:hAnsi="Times New Roman" w:cs="Times New Roman"/>
                <w:sz w:val="24"/>
                <w:szCs w:val="24"/>
              </w:rPr>
              <w:t>работ по созданию робототехнических средств для</w:t>
            </w:r>
            <w:r>
              <w:rPr>
                <w:rFonts w:ascii="Times New Roman" w:hAnsi="Times New Roman" w:cs="Times New Roman"/>
                <w:sz w:val="24"/>
                <w:szCs w:val="24"/>
              </w:rPr>
              <w:t xml:space="preserve"> </w:t>
            </w:r>
            <w:r w:rsidRPr="005068F0">
              <w:rPr>
                <w:rFonts w:ascii="Times New Roman" w:hAnsi="Times New Roman" w:cs="Times New Roman"/>
                <w:sz w:val="24"/>
                <w:szCs w:val="24"/>
              </w:rPr>
              <w:t>промышленного комплекса</w:t>
            </w:r>
          </w:p>
        </w:tc>
      </w:tr>
      <w:tr w:rsidR="00C06297" w:rsidRPr="00C06297" w14:paraId="1B2C9A87" w14:textId="77777777" w:rsidTr="00196636">
        <w:trPr>
          <w:trHeight w:val="2649"/>
        </w:trPr>
        <w:tc>
          <w:tcPr>
            <w:tcW w:w="540" w:type="pct"/>
            <w:vMerge/>
            <w:tcBorders>
              <w:left w:val="single" w:sz="4" w:space="0" w:color="auto"/>
              <w:right w:val="single" w:sz="4" w:space="0" w:color="auto"/>
            </w:tcBorders>
          </w:tcPr>
          <w:p w14:paraId="463F3513" w14:textId="77777777" w:rsidR="00C06297" w:rsidRPr="00C06297" w:rsidRDefault="00C06297" w:rsidP="00C06297">
            <w:pPr>
              <w:tabs>
                <w:tab w:val="left" w:pos="540"/>
              </w:tabs>
              <w:spacing w:line="240" w:lineRule="auto"/>
              <w:rPr>
                <w:rFonts w:ascii="Times New Roman" w:hAnsi="Times New Roman" w:cs="Times New Roman"/>
                <w:strike/>
                <w:sz w:val="24"/>
                <w:szCs w:val="24"/>
              </w:rPr>
            </w:pPr>
          </w:p>
        </w:tc>
        <w:tc>
          <w:tcPr>
            <w:tcW w:w="1100" w:type="pct"/>
            <w:vMerge/>
            <w:tcBorders>
              <w:left w:val="single" w:sz="4" w:space="0" w:color="auto"/>
              <w:right w:val="single" w:sz="4" w:space="0" w:color="auto"/>
            </w:tcBorders>
          </w:tcPr>
          <w:p w14:paraId="01E3F398" w14:textId="77777777" w:rsidR="00C06297" w:rsidRPr="00C06297" w:rsidRDefault="00C06297" w:rsidP="00C06297">
            <w:pPr>
              <w:spacing w:line="240" w:lineRule="auto"/>
              <w:rPr>
                <w:rFonts w:ascii="Times New Roman" w:hAnsi="Times New Roman" w:cs="Times New Roman"/>
                <w:strike/>
                <w:sz w:val="24"/>
                <w:szCs w:val="24"/>
              </w:rPr>
            </w:pPr>
          </w:p>
        </w:tc>
        <w:tc>
          <w:tcPr>
            <w:tcW w:w="1493" w:type="pct"/>
            <w:tcBorders>
              <w:top w:val="single" w:sz="4" w:space="0" w:color="auto"/>
              <w:left w:val="single" w:sz="4" w:space="0" w:color="auto"/>
              <w:bottom w:val="single" w:sz="4" w:space="0" w:color="auto"/>
              <w:right w:val="single" w:sz="4" w:space="0" w:color="auto"/>
            </w:tcBorders>
          </w:tcPr>
          <w:p w14:paraId="2104D1F5" w14:textId="01FB5539" w:rsidR="00C06297" w:rsidRPr="00C06297" w:rsidRDefault="00C06297" w:rsidP="0056020A">
            <w:pPr>
              <w:spacing w:line="240" w:lineRule="auto"/>
              <w:rPr>
                <w:rFonts w:ascii="Times New Roman" w:hAnsi="Times New Roman" w:cs="Times New Roman"/>
                <w:strike/>
                <w:sz w:val="24"/>
                <w:szCs w:val="24"/>
              </w:rPr>
            </w:pPr>
            <w:r w:rsidRPr="005068F0">
              <w:rPr>
                <w:rFonts w:ascii="Times New Roman" w:hAnsi="Times New Roman" w:cs="Times New Roman"/>
                <w:sz w:val="24"/>
                <w:szCs w:val="24"/>
              </w:rPr>
              <w:t>2. Владеет способностью контролировать ход</w:t>
            </w:r>
            <w:r>
              <w:rPr>
                <w:rFonts w:ascii="Times New Roman" w:hAnsi="Times New Roman" w:cs="Times New Roman"/>
                <w:sz w:val="24"/>
                <w:szCs w:val="24"/>
              </w:rPr>
              <w:t xml:space="preserve"> </w:t>
            </w:r>
            <w:r w:rsidRPr="005068F0">
              <w:rPr>
                <w:rFonts w:ascii="Times New Roman" w:hAnsi="Times New Roman" w:cs="Times New Roman"/>
                <w:sz w:val="24"/>
                <w:szCs w:val="24"/>
              </w:rPr>
              <w:t>организации выполнения проектных работ по созданию</w:t>
            </w:r>
            <w:r>
              <w:rPr>
                <w:rFonts w:ascii="Times New Roman" w:hAnsi="Times New Roman" w:cs="Times New Roman"/>
                <w:sz w:val="24"/>
                <w:szCs w:val="24"/>
              </w:rPr>
              <w:t xml:space="preserve"> </w:t>
            </w:r>
            <w:r w:rsidRPr="005068F0">
              <w:rPr>
                <w:rFonts w:ascii="Times New Roman" w:hAnsi="Times New Roman" w:cs="Times New Roman"/>
                <w:sz w:val="24"/>
                <w:szCs w:val="24"/>
              </w:rPr>
              <w:t>робототехнических средств для промышленного</w:t>
            </w:r>
            <w:r>
              <w:rPr>
                <w:rFonts w:ascii="Times New Roman" w:hAnsi="Times New Roman" w:cs="Times New Roman"/>
                <w:sz w:val="24"/>
                <w:szCs w:val="24"/>
              </w:rPr>
              <w:t xml:space="preserve"> </w:t>
            </w:r>
            <w:r w:rsidRPr="005068F0">
              <w:rPr>
                <w:rFonts w:ascii="Times New Roman" w:hAnsi="Times New Roman" w:cs="Times New Roman"/>
                <w:sz w:val="24"/>
                <w:szCs w:val="24"/>
              </w:rPr>
              <w:t>комплекса.</w:t>
            </w:r>
          </w:p>
        </w:tc>
        <w:tc>
          <w:tcPr>
            <w:tcW w:w="1867" w:type="pct"/>
            <w:tcBorders>
              <w:left w:val="single" w:sz="4" w:space="0" w:color="auto"/>
              <w:right w:val="single" w:sz="4" w:space="0" w:color="auto"/>
            </w:tcBorders>
            <w:shd w:val="clear" w:color="auto" w:fill="auto"/>
          </w:tcPr>
          <w:p w14:paraId="22233131" w14:textId="3C7B5A52" w:rsidR="00C06297" w:rsidRDefault="00C06297" w:rsidP="00196636">
            <w:pPr>
              <w:spacing w:line="240" w:lineRule="auto"/>
              <w:ind w:left="38"/>
              <w:jc w:val="both"/>
              <w:rPr>
                <w:rFonts w:ascii="Times New Roman" w:hAnsi="Times New Roman" w:cs="Times New Roman"/>
                <w:sz w:val="24"/>
                <w:szCs w:val="24"/>
              </w:rPr>
            </w:pPr>
            <w:r w:rsidRPr="00A132E6">
              <w:rPr>
                <w:rFonts w:ascii="Times New Roman" w:hAnsi="Times New Roman" w:cs="Times New Roman"/>
                <w:b/>
                <w:sz w:val="24"/>
                <w:szCs w:val="24"/>
                <w:u w:val="single"/>
              </w:rPr>
              <w:t>3нать</w:t>
            </w:r>
            <w:r w:rsidRPr="00E372FF">
              <w:rPr>
                <w:rFonts w:ascii="Times New Roman" w:hAnsi="Times New Roman" w:cs="Times New Roman"/>
                <w:sz w:val="24"/>
                <w:szCs w:val="24"/>
              </w:rPr>
              <w:t xml:space="preserve"> </w:t>
            </w:r>
            <w:r>
              <w:rPr>
                <w:rFonts w:ascii="Times New Roman" w:hAnsi="Times New Roman" w:cs="Times New Roman"/>
                <w:sz w:val="24"/>
                <w:szCs w:val="24"/>
              </w:rPr>
              <w:t xml:space="preserve">этапы </w:t>
            </w:r>
            <w:r w:rsidRPr="005068F0">
              <w:rPr>
                <w:rFonts w:ascii="Times New Roman" w:hAnsi="Times New Roman" w:cs="Times New Roman"/>
                <w:sz w:val="24"/>
                <w:szCs w:val="24"/>
              </w:rPr>
              <w:t>выполнения проектных работ по созданию</w:t>
            </w:r>
            <w:r>
              <w:rPr>
                <w:rFonts w:ascii="Times New Roman" w:hAnsi="Times New Roman" w:cs="Times New Roman"/>
                <w:sz w:val="24"/>
                <w:szCs w:val="24"/>
              </w:rPr>
              <w:t xml:space="preserve"> </w:t>
            </w:r>
            <w:r w:rsidRPr="005068F0">
              <w:rPr>
                <w:rFonts w:ascii="Times New Roman" w:hAnsi="Times New Roman" w:cs="Times New Roman"/>
                <w:sz w:val="24"/>
                <w:szCs w:val="24"/>
              </w:rPr>
              <w:t>робототехнических средств для промышленного</w:t>
            </w:r>
            <w:r>
              <w:rPr>
                <w:rFonts w:ascii="Times New Roman" w:hAnsi="Times New Roman" w:cs="Times New Roman"/>
                <w:sz w:val="24"/>
                <w:szCs w:val="24"/>
              </w:rPr>
              <w:t xml:space="preserve"> </w:t>
            </w:r>
            <w:r w:rsidRPr="005068F0">
              <w:rPr>
                <w:rFonts w:ascii="Times New Roman" w:hAnsi="Times New Roman" w:cs="Times New Roman"/>
                <w:sz w:val="24"/>
                <w:szCs w:val="24"/>
              </w:rPr>
              <w:t>комплекса</w:t>
            </w:r>
          </w:p>
          <w:p w14:paraId="7F70885F" w14:textId="579DE388" w:rsidR="00C06297" w:rsidRPr="00C06297" w:rsidRDefault="00C06297" w:rsidP="00196636">
            <w:pPr>
              <w:spacing w:line="240" w:lineRule="auto"/>
              <w:ind w:left="38"/>
              <w:jc w:val="both"/>
              <w:rPr>
                <w:rFonts w:ascii="Times New Roman" w:hAnsi="Times New Roman" w:cs="Times New Roman"/>
                <w:strike/>
                <w:sz w:val="24"/>
                <w:szCs w:val="24"/>
              </w:rPr>
            </w:pPr>
            <w:r>
              <w:rPr>
                <w:rFonts w:ascii="Times New Roman" w:hAnsi="Times New Roman" w:cs="Times New Roman"/>
                <w:b/>
                <w:sz w:val="24"/>
                <w:szCs w:val="24"/>
                <w:u w:val="single"/>
              </w:rPr>
              <w:t>Уметь</w:t>
            </w:r>
            <w:r w:rsidRPr="00E372FF">
              <w:rPr>
                <w:rFonts w:ascii="Times New Roman" w:hAnsi="Times New Roman" w:cs="Times New Roman"/>
                <w:sz w:val="24"/>
                <w:szCs w:val="24"/>
              </w:rPr>
              <w:t xml:space="preserve"> </w:t>
            </w:r>
            <w:r w:rsidRPr="005068F0">
              <w:rPr>
                <w:rFonts w:ascii="Times New Roman" w:hAnsi="Times New Roman" w:cs="Times New Roman"/>
                <w:sz w:val="24"/>
                <w:szCs w:val="24"/>
              </w:rPr>
              <w:t>контролировать ход</w:t>
            </w:r>
            <w:r>
              <w:rPr>
                <w:rFonts w:ascii="Times New Roman" w:hAnsi="Times New Roman" w:cs="Times New Roman"/>
                <w:sz w:val="24"/>
                <w:szCs w:val="24"/>
              </w:rPr>
              <w:t xml:space="preserve"> </w:t>
            </w:r>
            <w:r w:rsidRPr="005068F0">
              <w:rPr>
                <w:rFonts w:ascii="Times New Roman" w:hAnsi="Times New Roman" w:cs="Times New Roman"/>
                <w:sz w:val="24"/>
                <w:szCs w:val="24"/>
              </w:rPr>
              <w:t>организации выполнения проектных работ по созданию</w:t>
            </w:r>
            <w:r>
              <w:rPr>
                <w:rFonts w:ascii="Times New Roman" w:hAnsi="Times New Roman" w:cs="Times New Roman"/>
                <w:sz w:val="24"/>
                <w:szCs w:val="24"/>
              </w:rPr>
              <w:t xml:space="preserve"> </w:t>
            </w:r>
            <w:r w:rsidRPr="005068F0">
              <w:rPr>
                <w:rFonts w:ascii="Times New Roman" w:hAnsi="Times New Roman" w:cs="Times New Roman"/>
                <w:sz w:val="24"/>
                <w:szCs w:val="24"/>
              </w:rPr>
              <w:t>робототехнических средств для промышленного</w:t>
            </w:r>
            <w:r>
              <w:rPr>
                <w:rFonts w:ascii="Times New Roman" w:hAnsi="Times New Roman" w:cs="Times New Roman"/>
                <w:sz w:val="24"/>
                <w:szCs w:val="24"/>
              </w:rPr>
              <w:t xml:space="preserve"> </w:t>
            </w:r>
            <w:r w:rsidRPr="005068F0">
              <w:rPr>
                <w:rFonts w:ascii="Times New Roman" w:hAnsi="Times New Roman" w:cs="Times New Roman"/>
                <w:sz w:val="24"/>
                <w:szCs w:val="24"/>
              </w:rPr>
              <w:t>комплекса</w:t>
            </w:r>
          </w:p>
        </w:tc>
      </w:tr>
      <w:tr w:rsidR="00C06297" w:rsidRPr="00C06297" w14:paraId="4135C23B" w14:textId="77777777" w:rsidTr="00196636">
        <w:trPr>
          <w:trHeight w:val="973"/>
        </w:trPr>
        <w:tc>
          <w:tcPr>
            <w:tcW w:w="540" w:type="pct"/>
            <w:vMerge/>
            <w:tcBorders>
              <w:left w:val="single" w:sz="4" w:space="0" w:color="auto"/>
              <w:right w:val="single" w:sz="4" w:space="0" w:color="auto"/>
            </w:tcBorders>
          </w:tcPr>
          <w:p w14:paraId="4052359E" w14:textId="77777777" w:rsidR="00C06297" w:rsidRPr="00C06297" w:rsidRDefault="00C06297" w:rsidP="00C06297">
            <w:pPr>
              <w:tabs>
                <w:tab w:val="left" w:pos="540"/>
              </w:tabs>
              <w:spacing w:line="240" w:lineRule="auto"/>
              <w:rPr>
                <w:rFonts w:ascii="Times New Roman" w:hAnsi="Times New Roman" w:cs="Times New Roman"/>
                <w:strike/>
                <w:sz w:val="24"/>
                <w:szCs w:val="24"/>
              </w:rPr>
            </w:pPr>
          </w:p>
        </w:tc>
        <w:tc>
          <w:tcPr>
            <w:tcW w:w="1100" w:type="pct"/>
            <w:vMerge/>
            <w:tcBorders>
              <w:left w:val="single" w:sz="4" w:space="0" w:color="auto"/>
              <w:right w:val="single" w:sz="4" w:space="0" w:color="auto"/>
            </w:tcBorders>
          </w:tcPr>
          <w:p w14:paraId="2CDFBE6C" w14:textId="77777777" w:rsidR="00C06297" w:rsidRPr="00C06297" w:rsidRDefault="00C06297" w:rsidP="00C06297">
            <w:pPr>
              <w:spacing w:line="240" w:lineRule="auto"/>
              <w:rPr>
                <w:rFonts w:ascii="Times New Roman" w:hAnsi="Times New Roman" w:cs="Times New Roman"/>
                <w:strike/>
                <w:sz w:val="24"/>
                <w:szCs w:val="24"/>
              </w:rPr>
            </w:pPr>
          </w:p>
        </w:tc>
        <w:tc>
          <w:tcPr>
            <w:tcW w:w="1493" w:type="pct"/>
            <w:tcBorders>
              <w:top w:val="single" w:sz="4" w:space="0" w:color="auto"/>
              <w:left w:val="single" w:sz="4" w:space="0" w:color="auto"/>
              <w:bottom w:val="single" w:sz="4" w:space="0" w:color="auto"/>
              <w:right w:val="single" w:sz="4" w:space="0" w:color="auto"/>
            </w:tcBorders>
          </w:tcPr>
          <w:p w14:paraId="46BC4955" w14:textId="5B5C0687" w:rsidR="00C06297" w:rsidRDefault="00C06297" w:rsidP="00C06297">
            <w:pPr>
              <w:spacing w:line="240" w:lineRule="auto"/>
              <w:rPr>
                <w:rFonts w:ascii="Times New Roman" w:hAnsi="Times New Roman" w:cs="Times New Roman"/>
                <w:strike/>
                <w:sz w:val="24"/>
                <w:szCs w:val="24"/>
              </w:rPr>
            </w:pPr>
            <w:r w:rsidRPr="005068F0">
              <w:rPr>
                <w:rFonts w:ascii="Times New Roman" w:hAnsi="Times New Roman" w:cs="Times New Roman"/>
                <w:sz w:val="24"/>
                <w:szCs w:val="24"/>
              </w:rPr>
              <w:t>3. Проводит организационные мероприятия по созданию</w:t>
            </w:r>
            <w:r>
              <w:rPr>
                <w:rFonts w:ascii="Times New Roman" w:hAnsi="Times New Roman" w:cs="Times New Roman"/>
                <w:sz w:val="24"/>
                <w:szCs w:val="24"/>
              </w:rPr>
              <w:t xml:space="preserve"> </w:t>
            </w:r>
            <w:r w:rsidRPr="005068F0">
              <w:rPr>
                <w:rFonts w:ascii="Times New Roman" w:hAnsi="Times New Roman" w:cs="Times New Roman"/>
                <w:sz w:val="24"/>
                <w:szCs w:val="24"/>
              </w:rPr>
              <w:t>робототехнических средств для промышленного</w:t>
            </w:r>
            <w:r>
              <w:rPr>
                <w:rFonts w:ascii="Times New Roman" w:hAnsi="Times New Roman" w:cs="Times New Roman"/>
                <w:sz w:val="24"/>
                <w:szCs w:val="24"/>
              </w:rPr>
              <w:t xml:space="preserve"> </w:t>
            </w:r>
            <w:r w:rsidRPr="005068F0">
              <w:rPr>
                <w:rFonts w:ascii="Times New Roman" w:hAnsi="Times New Roman" w:cs="Times New Roman"/>
                <w:sz w:val="24"/>
                <w:szCs w:val="24"/>
              </w:rPr>
              <w:t>комплекса с учетом требований проектной документации.</w:t>
            </w:r>
          </w:p>
          <w:p w14:paraId="1E990EC7" w14:textId="77777777" w:rsidR="00C06297" w:rsidRPr="005068F0" w:rsidRDefault="00C06297" w:rsidP="00C06297">
            <w:pPr>
              <w:spacing w:line="240" w:lineRule="auto"/>
              <w:rPr>
                <w:rFonts w:ascii="Times New Roman" w:hAnsi="Times New Roman" w:cs="Times New Roman"/>
                <w:sz w:val="24"/>
                <w:szCs w:val="24"/>
              </w:rPr>
            </w:pPr>
          </w:p>
        </w:tc>
        <w:tc>
          <w:tcPr>
            <w:tcW w:w="1867" w:type="pct"/>
            <w:tcBorders>
              <w:left w:val="single" w:sz="4" w:space="0" w:color="auto"/>
              <w:right w:val="single" w:sz="4" w:space="0" w:color="auto"/>
            </w:tcBorders>
            <w:shd w:val="clear" w:color="auto" w:fill="auto"/>
          </w:tcPr>
          <w:p w14:paraId="647565B2" w14:textId="2484923E" w:rsidR="00C06297" w:rsidRDefault="00C06297" w:rsidP="00196636">
            <w:pPr>
              <w:spacing w:line="240" w:lineRule="auto"/>
              <w:ind w:left="38"/>
              <w:jc w:val="both"/>
              <w:rPr>
                <w:rFonts w:ascii="Times New Roman" w:hAnsi="Times New Roman" w:cs="Times New Roman"/>
                <w:sz w:val="24"/>
                <w:szCs w:val="24"/>
              </w:rPr>
            </w:pPr>
            <w:r w:rsidRPr="00A132E6">
              <w:rPr>
                <w:rFonts w:ascii="Times New Roman" w:hAnsi="Times New Roman" w:cs="Times New Roman"/>
                <w:b/>
                <w:sz w:val="24"/>
                <w:szCs w:val="24"/>
                <w:u w:val="single"/>
              </w:rPr>
              <w:t>3нать</w:t>
            </w:r>
            <w:r w:rsidRPr="0022484E">
              <w:rPr>
                <w:rFonts w:ascii="Times New Roman" w:hAnsi="Times New Roman" w:cs="Times New Roman"/>
                <w:i/>
                <w:sz w:val="24"/>
                <w:szCs w:val="24"/>
              </w:rPr>
              <w:t xml:space="preserve"> </w:t>
            </w:r>
            <w:r>
              <w:rPr>
                <w:rFonts w:ascii="Times New Roman" w:hAnsi="Times New Roman" w:cs="Times New Roman"/>
                <w:sz w:val="24"/>
                <w:szCs w:val="24"/>
              </w:rPr>
              <w:t xml:space="preserve">виды </w:t>
            </w:r>
            <w:r w:rsidRPr="005068F0">
              <w:rPr>
                <w:rFonts w:ascii="Times New Roman" w:hAnsi="Times New Roman" w:cs="Times New Roman"/>
                <w:sz w:val="24"/>
                <w:szCs w:val="24"/>
              </w:rPr>
              <w:t>организационны</w:t>
            </w:r>
            <w:r>
              <w:rPr>
                <w:rFonts w:ascii="Times New Roman" w:hAnsi="Times New Roman" w:cs="Times New Roman"/>
                <w:sz w:val="24"/>
                <w:szCs w:val="24"/>
              </w:rPr>
              <w:t>х</w:t>
            </w:r>
            <w:r w:rsidRPr="005068F0">
              <w:rPr>
                <w:rFonts w:ascii="Times New Roman" w:hAnsi="Times New Roman" w:cs="Times New Roman"/>
                <w:sz w:val="24"/>
                <w:szCs w:val="24"/>
              </w:rPr>
              <w:t xml:space="preserve"> мероприяти</w:t>
            </w:r>
            <w:r>
              <w:rPr>
                <w:rFonts w:ascii="Times New Roman" w:hAnsi="Times New Roman" w:cs="Times New Roman"/>
                <w:sz w:val="24"/>
                <w:szCs w:val="24"/>
              </w:rPr>
              <w:t>й</w:t>
            </w:r>
            <w:r w:rsidRPr="005068F0">
              <w:rPr>
                <w:rFonts w:ascii="Times New Roman" w:hAnsi="Times New Roman" w:cs="Times New Roman"/>
                <w:sz w:val="24"/>
                <w:szCs w:val="24"/>
              </w:rPr>
              <w:t xml:space="preserve"> по созданию</w:t>
            </w:r>
            <w:r>
              <w:rPr>
                <w:rFonts w:ascii="Times New Roman" w:hAnsi="Times New Roman" w:cs="Times New Roman"/>
                <w:sz w:val="24"/>
                <w:szCs w:val="24"/>
              </w:rPr>
              <w:t xml:space="preserve"> </w:t>
            </w:r>
            <w:r w:rsidRPr="005068F0">
              <w:rPr>
                <w:rFonts w:ascii="Times New Roman" w:hAnsi="Times New Roman" w:cs="Times New Roman"/>
                <w:sz w:val="24"/>
                <w:szCs w:val="24"/>
              </w:rPr>
              <w:t>робототехнических средств для промышленного</w:t>
            </w:r>
            <w:r>
              <w:rPr>
                <w:rFonts w:ascii="Times New Roman" w:hAnsi="Times New Roman" w:cs="Times New Roman"/>
                <w:sz w:val="24"/>
                <w:szCs w:val="24"/>
              </w:rPr>
              <w:t xml:space="preserve"> </w:t>
            </w:r>
            <w:r w:rsidRPr="005068F0">
              <w:rPr>
                <w:rFonts w:ascii="Times New Roman" w:hAnsi="Times New Roman" w:cs="Times New Roman"/>
                <w:sz w:val="24"/>
                <w:szCs w:val="24"/>
              </w:rPr>
              <w:t>комплекса с учетом требований проектной документации</w:t>
            </w:r>
          </w:p>
          <w:p w14:paraId="70D89E17" w14:textId="0F13E3A4" w:rsidR="00C06297" w:rsidRPr="00C06297" w:rsidRDefault="00C06297" w:rsidP="00196636">
            <w:pPr>
              <w:spacing w:line="240" w:lineRule="auto"/>
              <w:jc w:val="both"/>
              <w:rPr>
                <w:rFonts w:ascii="Times New Roman" w:hAnsi="Times New Roman" w:cs="Times New Roman"/>
                <w:strike/>
                <w:sz w:val="24"/>
                <w:szCs w:val="24"/>
              </w:rPr>
            </w:pPr>
            <w:r>
              <w:rPr>
                <w:rFonts w:ascii="Times New Roman" w:hAnsi="Times New Roman" w:cs="Times New Roman"/>
                <w:b/>
                <w:sz w:val="24"/>
                <w:szCs w:val="24"/>
                <w:u w:val="single"/>
              </w:rPr>
              <w:t>Уметь</w:t>
            </w:r>
            <w:r w:rsidRPr="005068F0">
              <w:rPr>
                <w:rFonts w:ascii="Times New Roman" w:hAnsi="Times New Roman" w:cs="Times New Roman"/>
                <w:sz w:val="24"/>
                <w:szCs w:val="24"/>
              </w:rPr>
              <w:t xml:space="preserve"> </w:t>
            </w:r>
            <w:r>
              <w:rPr>
                <w:rFonts w:ascii="Times New Roman" w:hAnsi="Times New Roman" w:cs="Times New Roman"/>
                <w:sz w:val="24"/>
                <w:szCs w:val="24"/>
              </w:rPr>
              <w:t>п</w:t>
            </w:r>
            <w:r w:rsidRPr="005068F0">
              <w:rPr>
                <w:rFonts w:ascii="Times New Roman" w:hAnsi="Times New Roman" w:cs="Times New Roman"/>
                <w:sz w:val="24"/>
                <w:szCs w:val="24"/>
              </w:rPr>
              <w:t>роводит</w:t>
            </w:r>
            <w:r>
              <w:rPr>
                <w:rFonts w:ascii="Times New Roman" w:hAnsi="Times New Roman" w:cs="Times New Roman"/>
                <w:sz w:val="24"/>
                <w:szCs w:val="24"/>
              </w:rPr>
              <w:t>ь</w:t>
            </w:r>
            <w:r w:rsidRPr="005068F0">
              <w:rPr>
                <w:rFonts w:ascii="Times New Roman" w:hAnsi="Times New Roman" w:cs="Times New Roman"/>
                <w:sz w:val="24"/>
                <w:szCs w:val="24"/>
              </w:rPr>
              <w:t xml:space="preserve"> организационные мероприятия по созданию</w:t>
            </w:r>
            <w:r>
              <w:rPr>
                <w:rFonts w:ascii="Times New Roman" w:hAnsi="Times New Roman" w:cs="Times New Roman"/>
                <w:sz w:val="24"/>
                <w:szCs w:val="24"/>
              </w:rPr>
              <w:t xml:space="preserve"> </w:t>
            </w:r>
            <w:r w:rsidRPr="005068F0">
              <w:rPr>
                <w:rFonts w:ascii="Times New Roman" w:hAnsi="Times New Roman" w:cs="Times New Roman"/>
                <w:sz w:val="24"/>
                <w:szCs w:val="24"/>
              </w:rPr>
              <w:t>робототехнических средств для промышленного</w:t>
            </w:r>
            <w:r>
              <w:rPr>
                <w:rFonts w:ascii="Times New Roman" w:hAnsi="Times New Roman" w:cs="Times New Roman"/>
                <w:sz w:val="24"/>
                <w:szCs w:val="24"/>
              </w:rPr>
              <w:t xml:space="preserve"> </w:t>
            </w:r>
            <w:r w:rsidRPr="005068F0">
              <w:rPr>
                <w:rFonts w:ascii="Times New Roman" w:hAnsi="Times New Roman" w:cs="Times New Roman"/>
                <w:sz w:val="24"/>
                <w:szCs w:val="24"/>
              </w:rPr>
              <w:t>комплекса с учетом требований проектной документации</w:t>
            </w:r>
          </w:p>
        </w:tc>
      </w:tr>
      <w:tr w:rsidR="00C06297" w:rsidRPr="00C06297" w14:paraId="20AF0C08" w14:textId="77777777" w:rsidTr="00196636">
        <w:trPr>
          <w:trHeight w:val="690"/>
        </w:trPr>
        <w:tc>
          <w:tcPr>
            <w:tcW w:w="540" w:type="pct"/>
            <w:vMerge w:val="restart"/>
            <w:tcBorders>
              <w:left w:val="single" w:sz="4" w:space="0" w:color="auto"/>
              <w:right w:val="single" w:sz="4" w:space="0" w:color="auto"/>
            </w:tcBorders>
          </w:tcPr>
          <w:p w14:paraId="1930E3D1" w14:textId="7BD5C66F" w:rsidR="00C06297" w:rsidRPr="00C06297" w:rsidRDefault="00C06297" w:rsidP="00C06297">
            <w:pPr>
              <w:tabs>
                <w:tab w:val="left" w:pos="540"/>
              </w:tabs>
              <w:spacing w:line="240" w:lineRule="auto"/>
              <w:rPr>
                <w:rFonts w:ascii="Times New Roman" w:hAnsi="Times New Roman" w:cs="Times New Roman"/>
                <w:strike/>
                <w:sz w:val="24"/>
                <w:szCs w:val="24"/>
              </w:rPr>
            </w:pPr>
            <w:r w:rsidRPr="005068F0">
              <w:rPr>
                <w:rFonts w:ascii="Times New Roman" w:hAnsi="Times New Roman" w:cs="Times New Roman"/>
                <w:sz w:val="24"/>
                <w:szCs w:val="24"/>
              </w:rPr>
              <w:t>ПК-4</w:t>
            </w:r>
          </w:p>
        </w:tc>
        <w:tc>
          <w:tcPr>
            <w:tcW w:w="1100" w:type="pct"/>
            <w:vMerge w:val="restart"/>
            <w:tcBorders>
              <w:left w:val="single" w:sz="4" w:space="0" w:color="auto"/>
              <w:right w:val="single" w:sz="4" w:space="0" w:color="auto"/>
            </w:tcBorders>
          </w:tcPr>
          <w:p w14:paraId="3A2C76B1" w14:textId="77777777" w:rsidR="00C06297" w:rsidRPr="005068F0" w:rsidRDefault="00C06297" w:rsidP="00C06297">
            <w:pPr>
              <w:spacing w:after="0" w:line="240" w:lineRule="auto"/>
              <w:rPr>
                <w:rFonts w:ascii="Times New Roman" w:hAnsi="Times New Roman" w:cs="Times New Roman"/>
                <w:sz w:val="24"/>
                <w:szCs w:val="24"/>
              </w:rPr>
            </w:pPr>
            <w:r w:rsidRPr="005068F0">
              <w:rPr>
                <w:rFonts w:ascii="Times New Roman" w:hAnsi="Times New Roman" w:cs="Times New Roman"/>
                <w:sz w:val="24"/>
                <w:szCs w:val="24"/>
              </w:rPr>
              <w:t>Способность делать научно обоснованные выводы по</w:t>
            </w:r>
            <w:r>
              <w:rPr>
                <w:rFonts w:ascii="Times New Roman" w:hAnsi="Times New Roman" w:cs="Times New Roman"/>
                <w:sz w:val="24"/>
                <w:szCs w:val="24"/>
              </w:rPr>
              <w:t xml:space="preserve"> </w:t>
            </w:r>
            <w:r w:rsidRPr="005068F0">
              <w:rPr>
                <w:rFonts w:ascii="Times New Roman" w:hAnsi="Times New Roman" w:cs="Times New Roman"/>
                <w:sz w:val="24"/>
                <w:szCs w:val="24"/>
              </w:rPr>
              <w:t>результатам теоретических и</w:t>
            </w:r>
            <w:r>
              <w:rPr>
                <w:rFonts w:ascii="Times New Roman" w:hAnsi="Times New Roman" w:cs="Times New Roman"/>
                <w:sz w:val="24"/>
                <w:szCs w:val="24"/>
              </w:rPr>
              <w:t xml:space="preserve"> </w:t>
            </w:r>
            <w:r w:rsidRPr="005068F0">
              <w:rPr>
                <w:rFonts w:ascii="Times New Roman" w:hAnsi="Times New Roman" w:cs="Times New Roman"/>
                <w:sz w:val="24"/>
                <w:szCs w:val="24"/>
              </w:rPr>
              <w:t>экспериментальных</w:t>
            </w:r>
          </w:p>
          <w:p w14:paraId="56D23C6A" w14:textId="77777777" w:rsidR="00C06297" w:rsidRPr="005068F0" w:rsidRDefault="00C06297" w:rsidP="00C06297">
            <w:pPr>
              <w:spacing w:after="0" w:line="240" w:lineRule="auto"/>
              <w:rPr>
                <w:rFonts w:ascii="Times New Roman" w:hAnsi="Times New Roman" w:cs="Times New Roman"/>
                <w:sz w:val="24"/>
                <w:szCs w:val="24"/>
              </w:rPr>
            </w:pPr>
            <w:r w:rsidRPr="005068F0">
              <w:rPr>
                <w:rFonts w:ascii="Times New Roman" w:hAnsi="Times New Roman" w:cs="Times New Roman"/>
                <w:sz w:val="24"/>
                <w:szCs w:val="24"/>
              </w:rPr>
              <w:t>исследований и давать</w:t>
            </w:r>
            <w:r>
              <w:rPr>
                <w:rFonts w:ascii="Times New Roman" w:hAnsi="Times New Roman" w:cs="Times New Roman"/>
                <w:sz w:val="24"/>
                <w:szCs w:val="24"/>
              </w:rPr>
              <w:t xml:space="preserve"> </w:t>
            </w:r>
            <w:r w:rsidRPr="005068F0">
              <w:rPr>
                <w:rFonts w:ascii="Times New Roman" w:hAnsi="Times New Roman" w:cs="Times New Roman"/>
                <w:sz w:val="24"/>
                <w:szCs w:val="24"/>
              </w:rPr>
              <w:t>рекомендации по</w:t>
            </w:r>
            <w:r>
              <w:rPr>
                <w:rFonts w:ascii="Times New Roman" w:hAnsi="Times New Roman" w:cs="Times New Roman"/>
                <w:sz w:val="24"/>
                <w:szCs w:val="24"/>
              </w:rPr>
              <w:t xml:space="preserve"> </w:t>
            </w:r>
            <w:r w:rsidRPr="005068F0">
              <w:rPr>
                <w:rFonts w:ascii="Times New Roman" w:hAnsi="Times New Roman" w:cs="Times New Roman"/>
                <w:sz w:val="24"/>
                <w:szCs w:val="24"/>
              </w:rPr>
              <w:t>совершенствованию</w:t>
            </w:r>
          </w:p>
          <w:p w14:paraId="03A09A4D" w14:textId="5A649FB9" w:rsidR="00C06297" w:rsidRPr="00C06297" w:rsidRDefault="00C06297" w:rsidP="00C06297">
            <w:pPr>
              <w:spacing w:line="240" w:lineRule="auto"/>
              <w:rPr>
                <w:rFonts w:ascii="Times New Roman" w:hAnsi="Times New Roman" w:cs="Times New Roman"/>
                <w:strike/>
                <w:sz w:val="24"/>
                <w:szCs w:val="24"/>
              </w:rPr>
            </w:pPr>
            <w:r w:rsidRPr="005068F0">
              <w:rPr>
                <w:rFonts w:ascii="Times New Roman" w:hAnsi="Times New Roman" w:cs="Times New Roman"/>
                <w:sz w:val="24"/>
                <w:szCs w:val="24"/>
              </w:rPr>
              <w:t>робототехнических</w:t>
            </w:r>
            <w:r>
              <w:rPr>
                <w:rFonts w:ascii="Times New Roman" w:hAnsi="Times New Roman" w:cs="Times New Roman"/>
                <w:sz w:val="24"/>
                <w:szCs w:val="24"/>
              </w:rPr>
              <w:t xml:space="preserve"> </w:t>
            </w:r>
            <w:r w:rsidRPr="005068F0">
              <w:rPr>
                <w:rFonts w:ascii="Times New Roman" w:hAnsi="Times New Roman" w:cs="Times New Roman"/>
                <w:sz w:val="24"/>
                <w:szCs w:val="24"/>
              </w:rPr>
              <w:t xml:space="preserve">устройств </w:t>
            </w:r>
          </w:p>
        </w:tc>
        <w:tc>
          <w:tcPr>
            <w:tcW w:w="1493" w:type="pct"/>
            <w:tcBorders>
              <w:top w:val="single" w:sz="4" w:space="0" w:color="auto"/>
              <w:left w:val="single" w:sz="4" w:space="0" w:color="auto"/>
              <w:bottom w:val="single" w:sz="4" w:space="0" w:color="auto"/>
              <w:right w:val="single" w:sz="4" w:space="0" w:color="auto"/>
            </w:tcBorders>
          </w:tcPr>
          <w:p w14:paraId="434C397D" w14:textId="7CEB25B0" w:rsidR="00C06297" w:rsidRPr="00C06297" w:rsidRDefault="00C06297" w:rsidP="00C06297">
            <w:pPr>
              <w:spacing w:line="240" w:lineRule="auto"/>
              <w:rPr>
                <w:rFonts w:ascii="Times New Roman" w:hAnsi="Times New Roman" w:cs="Times New Roman"/>
                <w:strike/>
                <w:sz w:val="24"/>
                <w:szCs w:val="24"/>
              </w:rPr>
            </w:pPr>
            <w:r w:rsidRPr="005068F0">
              <w:rPr>
                <w:rFonts w:ascii="Times New Roman" w:hAnsi="Times New Roman" w:cs="Times New Roman"/>
                <w:sz w:val="24"/>
                <w:szCs w:val="24"/>
              </w:rPr>
              <w:t>1. Демонстрирует знания методологии теоретических и</w:t>
            </w:r>
            <w:r>
              <w:rPr>
                <w:rFonts w:ascii="Times New Roman" w:hAnsi="Times New Roman" w:cs="Times New Roman"/>
                <w:sz w:val="24"/>
                <w:szCs w:val="24"/>
              </w:rPr>
              <w:t xml:space="preserve"> </w:t>
            </w:r>
            <w:r w:rsidRPr="005068F0">
              <w:rPr>
                <w:rFonts w:ascii="Times New Roman" w:hAnsi="Times New Roman" w:cs="Times New Roman"/>
                <w:sz w:val="24"/>
                <w:szCs w:val="24"/>
              </w:rPr>
              <w:t>экспериментальных исследований робототехнических</w:t>
            </w:r>
            <w:r>
              <w:rPr>
                <w:rFonts w:ascii="Times New Roman" w:hAnsi="Times New Roman" w:cs="Times New Roman"/>
                <w:sz w:val="24"/>
                <w:szCs w:val="24"/>
              </w:rPr>
              <w:t xml:space="preserve"> </w:t>
            </w:r>
            <w:r w:rsidRPr="005068F0">
              <w:rPr>
                <w:rFonts w:ascii="Times New Roman" w:hAnsi="Times New Roman" w:cs="Times New Roman"/>
                <w:sz w:val="24"/>
                <w:szCs w:val="24"/>
              </w:rPr>
              <w:t>устройств.</w:t>
            </w:r>
          </w:p>
        </w:tc>
        <w:tc>
          <w:tcPr>
            <w:tcW w:w="1867" w:type="pct"/>
            <w:tcBorders>
              <w:left w:val="single" w:sz="4" w:space="0" w:color="auto"/>
              <w:right w:val="single" w:sz="4" w:space="0" w:color="auto"/>
            </w:tcBorders>
            <w:shd w:val="clear" w:color="auto" w:fill="auto"/>
          </w:tcPr>
          <w:p w14:paraId="63CE70EC" w14:textId="77777777" w:rsidR="00C06297" w:rsidRDefault="00C06297" w:rsidP="00196636">
            <w:pPr>
              <w:spacing w:line="240" w:lineRule="auto"/>
              <w:jc w:val="both"/>
              <w:rPr>
                <w:rFonts w:ascii="Times New Roman" w:hAnsi="Times New Roman" w:cs="Times New Roman"/>
                <w:sz w:val="24"/>
                <w:szCs w:val="24"/>
              </w:rPr>
            </w:pPr>
            <w:r>
              <w:rPr>
                <w:rFonts w:ascii="Times New Roman" w:hAnsi="Times New Roman" w:cs="Times New Roman"/>
                <w:b/>
                <w:sz w:val="24"/>
                <w:szCs w:val="24"/>
                <w:u w:val="single"/>
              </w:rPr>
              <w:t xml:space="preserve">Знать </w:t>
            </w:r>
            <w:r w:rsidRPr="005068F0">
              <w:rPr>
                <w:rFonts w:ascii="Times New Roman" w:hAnsi="Times New Roman" w:cs="Times New Roman"/>
                <w:sz w:val="24"/>
                <w:szCs w:val="24"/>
              </w:rPr>
              <w:t>методологи</w:t>
            </w:r>
            <w:r>
              <w:rPr>
                <w:rFonts w:ascii="Times New Roman" w:hAnsi="Times New Roman" w:cs="Times New Roman"/>
                <w:sz w:val="24"/>
                <w:szCs w:val="24"/>
              </w:rPr>
              <w:t>ю</w:t>
            </w:r>
            <w:r w:rsidRPr="005068F0">
              <w:rPr>
                <w:rFonts w:ascii="Times New Roman" w:hAnsi="Times New Roman" w:cs="Times New Roman"/>
                <w:sz w:val="24"/>
                <w:szCs w:val="24"/>
              </w:rPr>
              <w:t xml:space="preserve"> теоретических и</w:t>
            </w:r>
            <w:r>
              <w:rPr>
                <w:rFonts w:ascii="Times New Roman" w:hAnsi="Times New Roman" w:cs="Times New Roman"/>
                <w:sz w:val="24"/>
                <w:szCs w:val="24"/>
              </w:rPr>
              <w:t xml:space="preserve"> </w:t>
            </w:r>
            <w:r w:rsidRPr="005068F0">
              <w:rPr>
                <w:rFonts w:ascii="Times New Roman" w:hAnsi="Times New Roman" w:cs="Times New Roman"/>
                <w:sz w:val="24"/>
                <w:szCs w:val="24"/>
              </w:rPr>
              <w:t>экспериментальных исследований робототехнических</w:t>
            </w:r>
            <w:r>
              <w:rPr>
                <w:rFonts w:ascii="Times New Roman" w:hAnsi="Times New Roman" w:cs="Times New Roman"/>
                <w:sz w:val="24"/>
                <w:szCs w:val="24"/>
              </w:rPr>
              <w:t xml:space="preserve"> </w:t>
            </w:r>
            <w:r w:rsidRPr="005068F0">
              <w:rPr>
                <w:rFonts w:ascii="Times New Roman" w:hAnsi="Times New Roman" w:cs="Times New Roman"/>
                <w:sz w:val="24"/>
                <w:szCs w:val="24"/>
              </w:rPr>
              <w:t>устройств</w:t>
            </w:r>
          </w:p>
          <w:p w14:paraId="6576FC04" w14:textId="01CEF2F7" w:rsidR="00C06297" w:rsidRPr="00C06297" w:rsidRDefault="00C06297" w:rsidP="00196636">
            <w:pPr>
              <w:spacing w:line="240" w:lineRule="auto"/>
              <w:jc w:val="both"/>
              <w:rPr>
                <w:rFonts w:ascii="Times New Roman" w:hAnsi="Times New Roman" w:cs="Times New Roman"/>
                <w:b/>
                <w:strike/>
                <w:sz w:val="24"/>
                <w:szCs w:val="24"/>
                <w:u w:val="single"/>
              </w:rPr>
            </w:pPr>
            <w:r>
              <w:rPr>
                <w:rFonts w:ascii="Times New Roman" w:hAnsi="Times New Roman" w:cs="Times New Roman"/>
                <w:b/>
                <w:sz w:val="24"/>
                <w:szCs w:val="24"/>
                <w:u w:val="single"/>
              </w:rPr>
              <w:t>Уметь</w:t>
            </w:r>
            <w:r>
              <w:rPr>
                <w:rFonts w:ascii="Times New Roman" w:hAnsi="Times New Roman" w:cs="Times New Roman"/>
                <w:sz w:val="24"/>
                <w:szCs w:val="24"/>
              </w:rPr>
              <w:t xml:space="preserve"> д</w:t>
            </w:r>
            <w:r w:rsidRPr="005068F0">
              <w:rPr>
                <w:rFonts w:ascii="Times New Roman" w:hAnsi="Times New Roman" w:cs="Times New Roman"/>
                <w:sz w:val="24"/>
                <w:szCs w:val="24"/>
              </w:rPr>
              <w:t>емонстрир</w:t>
            </w:r>
            <w:r>
              <w:rPr>
                <w:rFonts w:ascii="Times New Roman" w:hAnsi="Times New Roman" w:cs="Times New Roman"/>
                <w:sz w:val="24"/>
                <w:szCs w:val="24"/>
              </w:rPr>
              <w:t>овать</w:t>
            </w:r>
            <w:r w:rsidRPr="005068F0">
              <w:rPr>
                <w:rFonts w:ascii="Times New Roman" w:hAnsi="Times New Roman" w:cs="Times New Roman"/>
                <w:sz w:val="24"/>
                <w:szCs w:val="24"/>
              </w:rPr>
              <w:t xml:space="preserve"> знания методологии теоретических и</w:t>
            </w:r>
            <w:r>
              <w:rPr>
                <w:rFonts w:ascii="Times New Roman" w:hAnsi="Times New Roman" w:cs="Times New Roman"/>
                <w:sz w:val="24"/>
                <w:szCs w:val="24"/>
              </w:rPr>
              <w:t xml:space="preserve"> </w:t>
            </w:r>
            <w:r w:rsidRPr="005068F0">
              <w:rPr>
                <w:rFonts w:ascii="Times New Roman" w:hAnsi="Times New Roman" w:cs="Times New Roman"/>
                <w:sz w:val="24"/>
                <w:szCs w:val="24"/>
              </w:rPr>
              <w:t>экспериментальных исследований робототехнических</w:t>
            </w:r>
            <w:r>
              <w:rPr>
                <w:rFonts w:ascii="Times New Roman" w:hAnsi="Times New Roman" w:cs="Times New Roman"/>
                <w:sz w:val="24"/>
                <w:szCs w:val="24"/>
              </w:rPr>
              <w:t xml:space="preserve"> </w:t>
            </w:r>
            <w:r w:rsidRPr="005068F0">
              <w:rPr>
                <w:rFonts w:ascii="Times New Roman" w:hAnsi="Times New Roman" w:cs="Times New Roman"/>
                <w:sz w:val="24"/>
                <w:szCs w:val="24"/>
              </w:rPr>
              <w:t>устройств</w:t>
            </w:r>
          </w:p>
        </w:tc>
      </w:tr>
      <w:tr w:rsidR="00C06297" w:rsidRPr="00C06297" w14:paraId="109CEFDC" w14:textId="77777777" w:rsidTr="00196636">
        <w:trPr>
          <w:trHeight w:val="1124"/>
        </w:trPr>
        <w:tc>
          <w:tcPr>
            <w:tcW w:w="540" w:type="pct"/>
            <w:vMerge/>
            <w:tcBorders>
              <w:left w:val="single" w:sz="4" w:space="0" w:color="auto"/>
              <w:right w:val="single" w:sz="4" w:space="0" w:color="auto"/>
            </w:tcBorders>
          </w:tcPr>
          <w:p w14:paraId="766D5BEE" w14:textId="77777777" w:rsidR="00C06297" w:rsidRPr="00C06297" w:rsidRDefault="00C06297" w:rsidP="00C06297">
            <w:pPr>
              <w:tabs>
                <w:tab w:val="left" w:pos="540"/>
              </w:tabs>
              <w:spacing w:line="240" w:lineRule="auto"/>
              <w:rPr>
                <w:rFonts w:ascii="Times New Roman" w:hAnsi="Times New Roman" w:cs="Times New Roman"/>
                <w:strike/>
                <w:sz w:val="24"/>
                <w:szCs w:val="24"/>
              </w:rPr>
            </w:pPr>
          </w:p>
        </w:tc>
        <w:tc>
          <w:tcPr>
            <w:tcW w:w="1100" w:type="pct"/>
            <w:vMerge/>
            <w:tcBorders>
              <w:left w:val="single" w:sz="4" w:space="0" w:color="auto"/>
              <w:right w:val="single" w:sz="4" w:space="0" w:color="auto"/>
            </w:tcBorders>
          </w:tcPr>
          <w:p w14:paraId="5C6CAF2C" w14:textId="77777777" w:rsidR="00C06297" w:rsidRPr="00C06297" w:rsidRDefault="00C06297" w:rsidP="00C06297">
            <w:pPr>
              <w:spacing w:line="240" w:lineRule="auto"/>
              <w:rPr>
                <w:rFonts w:ascii="Times New Roman" w:hAnsi="Times New Roman" w:cs="Times New Roman"/>
                <w:strike/>
                <w:sz w:val="24"/>
                <w:szCs w:val="24"/>
              </w:rPr>
            </w:pPr>
          </w:p>
        </w:tc>
        <w:tc>
          <w:tcPr>
            <w:tcW w:w="1493" w:type="pct"/>
            <w:tcBorders>
              <w:top w:val="single" w:sz="4" w:space="0" w:color="auto"/>
              <w:left w:val="single" w:sz="4" w:space="0" w:color="auto"/>
              <w:bottom w:val="single" w:sz="4" w:space="0" w:color="auto"/>
              <w:right w:val="single" w:sz="4" w:space="0" w:color="auto"/>
            </w:tcBorders>
          </w:tcPr>
          <w:p w14:paraId="5089129C" w14:textId="1A82C48D" w:rsidR="00C06297" w:rsidRPr="00C06297" w:rsidRDefault="00C06297" w:rsidP="00C06297">
            <w:pPr>
              <w:spacing w:line="240" w:lineRule="auto"/>
              <w:rPr>
                <w:rFonts w:ascii="Times New Roman" w:hAnsi="Times New Roman" w:cs="Times New Roman"/>
                <w:strike/>
                <w:sz w:val="24"/>
                <w:szCs w:val="24"/>
              </w:rPr>
            </w:pPr>
            <w:r w:rsidRPr="005068F0">
              <w:rPr>
                <w:rFonts w:ascii="Times New Roman" w:hAnsi="Times New Roman" w:cs="Times New Roman"/>
                <w:sz w:val="24"/>
                <w:szCs w:val="24"/>
              </w:rPr>
              <w:t>2. Проводит теоретические и экспериментальные</w:t>
            </w:r>
            <w:r>
              <w:rPr>
                <w:rFonts w:ascii="Times New Roman" w:hAnsi="Times New Roman" w:cs="Times New Roman"/>
                <w:sz w:val="24"/>
                <w:szCs w:val="24"/>
              </w:rPr>
              <w:t xml:space="preserve"> </w:t>
            </w:r>
            <w:r w:rsidRPr="005068F0">
              <w:rPr>
                <w:rFonts w:ascii="Times New Roman" w:hAnsi="Times New Roman" w:cs="Times New Roman"/>
                <w:sz w:val="24"/>
                <w:szCs w:val="24"/>
              </w:rPr>
              <w:t>исследования в области машиностроения и дает научно обоснован</w:t>
            </w:r>
            <w:r w:rsidRPr="005068F0">
              <w:rPr>
                <w:rFonts w:ascii="Times New Roman" w:hAnsi="Times New Roman" w:cs="Times New Roman"/>
                <w:sz w:val="24"/>
                <w:szCs w:val="24"/>
              </w:rPr>
              <w:lastRenderedPageBreak/>
              <w:t>ные выводы по совершенствованию</w:t>
            </w:r>
            <w:r>
              <w:rPr>
                <w:rFonts w:ascii="Times New Roman" w:hAnsi="Times New Roman" w:cs="Times New Roman"/>
                <w:sz w:val="24"/>
                <w:szCs w:val="24"/>
              </w:rPr>
              <w:t xml:space="preserve"> </w:t>
            </w:r>
            <w:r w:rsidRPr="005068F0">
              <w:rPr>
                <w:rFonts w:ascii="Times New Roman" w:hAnsi="Times New Roman" w:cs="Times New Roman"/>
                <w:sz w:val="24"/>
                <w:szCs w:val="24"/>
              </w:rPr>
              <w:t>робототехнических устройств</w:t>
            </w:r>
          </w:p>
        </w:tc>
        <w:tc>
          <w:tcPr>
            <w:tcW w:w="1867" w:type="pct"/>
            <w:tcBorders>
              <w:left w:val="single" w:sz="4" w:space="0" w:color="auto"/>
              <w:right w:val="single" w:sz="4" w:space="0" w:color="auto"/>
            </w:tcBorders>
            <w:shd w:val="clear" w:color="auto" w:fill="auto"/>
          </w:tcPr>
          <w:p w14:paraId="71645B53" w14:textId="77777777" w:rsidR="00C06297" w:rsidRDefault="00C06297" w:rsidP="00196636">
            <w:pPr>
              <w:spacing w:line="240" w:lineRule="auto"/>
              <w:jc w:val="both"/>
              <w:rPr>
                <w:rFonts w:ascii="Times New Roman" w:hAnsi="Times New Roman" w:cs="Times New Roman"/>
                <w:sz w:val="24"/>
                <w:szCs w:val="24"/>
              </w:rPr>
            </w:pPr>
            <w:r>
              <w:rPr>
                <w:rFonts w:ascii="Times New Roman" w:hAnsi="Times New Roman" w:cs="Times New Roman"/>
                <w:b/>
                <w:sz w:val="24"/>
                <w:szCs w:val="24"/>
                <w:u w:val="single"/>
              </w:rPr>
              <w:lastRenderedPageBreak/>
              <w:t xml:space="preserve">Знать </w:t>
            </w:r>
            <w:r>
              <w:rPr>
                <w:rFonts w:ascii="Times New Roman" w:hAnsi="Times New Roman" w:cs="Times New Roman"/>
                <w:sz w:val="24"/>
                <w:szCs w:val="24"/>
              </w:rPr>
              <w:t xml:space="preserve">методологию проведения </w:t>
            </w:r>
            <w:r w:rsidRPr="005068F0">
              <w:rPr>
                <w:rFonts w:ascii="Times New Roman" w:hAnsi="Times New Roman" w:cs="Times New Roman"/>
                <w:sz w:val="24"/>
                <w:szCs w:val="24"/>
              </w:rPr>
              <w:t>теоретически</w:t>
            </w:r>
            <w:r>
              <w:rPr>
                <w:rFonts w:ascii="Times New Roman" w:hAnsi="Times New Roman" w:cs="Times New Roman"/>
                <w:sz w:val="24"/>
                <w:szCs w:val="24"/>
              </w:rPr>
              <w:t>х</w:t>
            </w:r>
            <w:r w:rsidRPr="005068F0">
              <w:rPr>
                <w:rFonts w:ascii="Times New Roman" w:hAnsi="Times New Roman" w:cs="Times New Roman"/>
                <w:sz w:val="24"/>
                <w:szCs w:val="24"/>
              </w:rPr>
              <w:t xml:space="preserve"> экспериментальны</w:t>
            </w:r>
            <w:r>
              <w:rPr>
                <w:rFonts w:ascii="Times New Roman" w:hAnsi="Times New Roman" w:cs="Times New Roman"/>
                <w:sz w:val="24"/>
                <w:szCs w:val="24"/>
              </w:rPr>
              <w:t xml:space="preserve">х </w:t>
            </w:r>
            <w:r w:rsidRPr="005068F0">
              <w:rPr>
                <w:rFonts w:ascii="Times New Roman" w:hAnsi="Times New Roman" w:cs="Times New Roman"/>
                <w:sz w:val="24"/>
                <w:szCs w:val="24"/>
              </w:rPr>
              <w:t>исследовани</w:t>
            </w:r>
            <w:r>
              <w:rPr>
                <w:rFonts w:ascii="Times New Roman" w:hAnsi="Times New Roman" w:cs="Times New Roman"/>
                <w:sz w:val="24"/>
                <w:szCs w:val="24"/>
              </w:rPr>
              <w:t>й</w:t>
            </w:r>
            <w:r w:rsidRPr="005068F0">
              <w:rPr>
                <w:rFonts w:ascii="Times New Roman" w:hAnsi="Times New Roman" w:cs="Times New Roman"/>
                <w:sz w:val="24"/>
                <w:szCs w:val="24"/>
              </w:rPr>
              <w:t xml:space="preserve"> в области машиностроения</w:t>
            </w:r>
          </w:p>
          <w:p w14:paraId="3161D108" w14:textId="32107C0F" w:rsidR="00C06297" w:rsidRPr="00C06297" w:rsidRDefault="00C06297" w:rsidP="00196636">
            <w:pPr>
              <w:spacing w:line="240" w:lineRule="auto"/>
              <w:jc w:val="both"/>
              <w:rPr>
                <w:rFonts w:ascii="Times New Roman" w:hAnsi="Times New Roman" w:cs="Times New Roman"/>
                <w:b/>
                <w:strike/>
                <w:sz w:val="24"/>
                <w:szCs w:val="24"/>
                <w:u w:val="single"/>
              </w:rPr>
            </w:pPr>
            <w:r w:rsidRPr="00566C03">
              <w:rPr>
                <w:rFonts w:ascii="Times New Roman" w:hAnsi="Times New Roman" w:cs="Times New Roman"/>
                <w:b/>
                <w:sz w:val="24"/>
                <w:szCs w:val="24"/>
                <w:u w:val="single"/>
              </w:rPr>
              <w:t>Уметь</w:t>
            </w:r>
            <w:r>
              <w:rPr>
                <w:rFonts w:ascii="Times New Roman" w:hAnsi="Times New Roman" w:cs="Times New Roman"/>
                <w:sz w:val="24"/>
                <w:szCs w:val="24"/>
              </w:rPr>
              <w:t xml:space="preserve"> п</w:t>
            </w:r>
            <w:r w:rsidRPr="005068F0">
              <w:rPr>
                <w:rFonts w:ascii="Times New Roman" w:hAnsi="Times New Roman" w:cs="Times New Roman"/>
                <w:sz w:val="24"/>
                <w:szCs w:val="24"/>
              </w:rPr>
              <w:t>роводит</w:t>
            </w:r>
            <w:r>
              <w:rPr>
                <w:rFonts w:ascii="Times New Roman" w:hAnsi="Times New Roman" w:cs="Times New Roman"/>
                <w:sz w:val="24"/>
                <w:szCs w:val="24"/>
              </w:rPr>
              <w:t>ь</w:t>
            </w:r>
            <w:r w:rsidRPr="005068F0">
              <w:rPr>
                <w:rFonts w:ascii="Times New Roman" w:hAnsi="Times New Roman" w:cs="Times New Roman"/>
                <w:sz w:val="24"/>
                <w:szCs w:val="24"/>
              </w:rPr>
              <w:t xml:space="preserve"> теоретические и экспериментальные</w:t>
            </w:r>
            <w:r>
              <w:rPr>
                <w:rFonts w:ascii="Times New Roman" w:hAnsi="Times New Roman" w:cs="Times New Roman"/>
                <w:sz w:val="24"/>
                <w:szCs w:val="24"/>
              </w:rPr>
              <w:t xml:space="preserve"> </w:t>
            </w:r>
            <w:r w:rsidRPr="005068F0">
              <w:rPr>
                <w:rFonts w:ascii="Times New Roman" w:hAnsi="Times New Roman" w:cs="Times New Roman"/>
                <w:sz w:val="24"/>
                <w:szCs w:val="24"/>
              </w:rPr>
              <w:t>исследо</w:t>
            </w:r>
            <w:r w:rsidRPr="005068F0">
              <w:rPr>
                <w:rFonts w:ascii="Times New Roman" w:hAnsi="Times New Roman" w:cs="Times New Roman"/>
                <w:sz w:val="24"/>
                <w:szCs w:val="24"/>
              </w:rPr>
              <w:lastRenderedPageBreak/>
              <w:t>вания в области машиностроения и да</w:t>
            </w:r>
            <w:r>
              <w:rPr>
                <w:rFonts w:ascii="Times New Roman" w:hAnsi="Times New Roman" w:cs="Times New Roman"/>
                <w:sz w:val="24"/>
                <w:szCs w:val="24"/>
              </w:rPr>
              <w:t>вать</w:t>
            </w:r>
            <w:r w:rsidRPr="005068F0">
              <w:rPr>
                <w:rFonts w:ascii="Times New Roman" w:hAnsi="Times New Roman" w:cs="Times New Roman"/>
                <w:sz w:val="24"/>
                <w:szCs w:val="24"/>
              </w:rPr>
              <w:t xml:space="preserve"> научно обоснованные выводы по совершенствованию</w:t>
            </w:r>
            <w:r>
              <w:rPr>
                <w:rFonts w:ascii="Times New Roman" w:hAnsi="Times New Roman" w:cs="Times New Roman"/>
                <w:sz w:val="24"/>
                <w:szCs w:val="24"/>
              </w:rPr>
              <w:t xml:space="preserve"> </w:t>
            </w:r>
            <w:r w:rsidRPr="005068F0">
              <w:rPr>
                <w:rFonts w:ascii="Times New Roman" w:hAnsi="Times New Roman" w:cs="Times New Roman"/>
                <w:sz w:val="24"/>
                <w:szCs w:val="24"/>
              </w:rPr>
              <w:t>робототехнических устройств</w:t>
            </w:r>
          </w:p>
        </w:tc>
      </w:tr>
      <w:tr w:rsidR="00C06297" w:rsidRPr="00C06297" w14:paraId="6DBFAB8C" w14:textId="77777777" w:rsidTr="00196636">
        <w:trPr>
          <w:trHeight w:val="1803"/>
        </w:trPr>
        <w:tc>
          <w:tcPr>
            <w:tcW w:w="540" w:type="pct"/>
            <w:vMerge w:val="restart"/>
            <w:tcBorders>
              <w:left w:val="single" w:sz="4" w:space="0" w:color="auto"/>
              <w:right w:val="single" w:sz="4" w:space="0" w:color="auto"/>
            </w:tcBorders>
          </w:tcPr>
          <w:p w14:paraId="617ABC68" w14:textId="0F268C73" w:rsidR="00C06297" w:rsidRPr="00C06297" w:rsidRDefault="00C06297" w:rsidP="00C06297">
            <w:pPr>
              <w:tabs>
                <w:tab w:val="left" w:pos="540"/>
              </w:tabs>
              <w:spacing w:line="240" w:lineRule="auto"/>
              <w:rPr>
                <w:rFonts w:ascii="Times New Roman" w:hAnsi="Times New Roman" w:cs="Times New Roman"/>
                <w:strike/>
                <w:sz w:val="24"/>
                <w:szCs w:val="24"/>
              </w:rPr>
            </w:pPr>
            <w:r>
              <w:rPr>
                <w:rFonts w:ascii="Times New Roman" w:hAnsi="Times New Roman" w:cs="Times New Roman"/>
                <w:sz w:val="24"/>
                <w:szCs w:val="24"/>
              </w:rPr>
              <w:lastRenderedPageBreak/>
              <w:t>ПК-6</w:t>
            </w:r>
          </w:p>
        </w:tc>
        <w:tc>
          <w:tcPr>
            <w:tcW w:w="1100" w:type="pct"/>
            <w:vMerge w:val="restart"/>
            <w:tcBorders>
              <w:left w:val="single" w:sz="4" w:space="0" w:color="auto"/>
              <w:right w:val="single" w:sz="4" w:space="0" w:color="auto"/>
            </w:tcBorders>
          </w:tcPr>
          <w:p w14:paraId="3C9AD279" w14:textId="37F30D0D" w:rsidR="00C06297" w:rsidRPr="00C06297" w:rsidRDefault="00C06297" w:rsidP="00C06297">
            <w:pPr>
              <w:spacing w:line="240" w:lineRule="auto"/>
              <w:rPr>
                <w:rFonts w:ascii="Times New Roman" w:hAnsi="Times New Roman" w:cs="Times New Roman"/>
                <w:strike/>
                <w:sz w:val="24"/>
                <w:szCs w:val="24"/>
              </w:rPr>
            </w:pPr>
            <w:r w:rsidRPr="005068F0">
              <w:rPr>
                <w:rFonts w:ascii="Times New Roman" w:hAnsi="Times New Roman" w:cs="Times New Roman"/>
                <w:sz w:val="24"/>
                <w:szCs w:val="24"/>
              </w:rPr>
              <w:t>Способность разрабатывать</w:t>
            </w:r>
            <w:r>
              <w:rPr>
                <w:rFonts w:ascii="Times New Roman" w:hAnsi="Times New Roman" w:cs="Times New Roman"/>
                <w:sz w:val="24"/>
                <w:szCs w:val="24"/>
              </w:rPr>
              <w:t xml:space="preserve"> </w:t>
            </w:r>
            <w:r w:rsidRPr="005068F0">
              <w:rPr>
                <w:rFonts w:ascii="Times New Roman" w:hAnsi="Times New Roman" w:cs="Times New Roman"/>
                <w:sz w:val="24"/>
                <w:szCs w:val="24"/>
              </w:rPr>
              <w:t>программное обеспечение</w:t>
            </w:r>
            <w:r>
              <w:rPr>
                <w:rFonts w:ascii="Times New Roman" w:hAnsi="Times New Roman" w:cs="Times New Roman"/>
                <w:sz w:val="24"/>
                <w:szCs w:val="24"/>
              </w:rPr>
              <w:t xml:space="preserve"> </w:t>
            </w:r>
            <w:r w:rsidRPr="005068F0">
              <w:rPr>
                <w:rFonts w:ascii="Times New Roman" w:hAnsi="Times New Roman" w:cs="Times New Roman"/>
                <w:sz w:val="24"/>
                <w:szCs w:val="24"/>
              </w:rPr>
              <w:t>робототехнических средств</w:t>
            </w:r>
          </w:p>
        </w:tc>
        <w:tc>
          <w:tcPr>
            <w:tcW w:w="1493" w:type="pct"/>
            <w:tcBorders>
              <w:top w:val="single" w:sz="4" w:space="0" w:color="auto"/>
              <w:left w:val="single" w:sz="4" w:space="0" w:color="auto"/>
              <w:bottom w:val="single" w:sz="4" w:space="0" w:color="auto"/>
              <w:right w:val="single" w:sz="4" w:space="0" w:color="auto"/>
            </w:tcBorders>
          </w:tcPr>
          <w:p w14:paraId="22F54E18" w14:textId="77777777" w:rsidR="00C06297" w:rsidRDefault="00C06297" w:rsidP="00C06297">
            <w:pPr>
              <w:spacing w:line="240" w:lineRule="auto"/>
              <w:rPr>
                <w:rFonts w:ascii="Times New Roman" w:hAnsi="Times New Roman" w:cs="Times New Roman"/>
                <w:sz w:val="24"/>
                <w:szCs w:val="24"/>
              </w:rPr>
            </w:pPr>
            <w:r w:rsidRPr="00A64112">
              <w:rPr>
                <w:rFonts w:ascii="Times New Roman" w:hAnsi="Times New Roman" w:cs="Times New Roman"/>
                <w:sz w:val="24"/>
                <w:szCs w:val="24"/>
              </w:rPr>
              <w:t>1. Владеет методологией создания программного</w:t>
            </w:r>
            <w:r>
              <w:rPr>
                <w:rFonts w:ascii="Times New Roman" w:hAnsi="Times New Roman" w:cs="Times New Roman"/>
                <w:sz w:val="24"/>
                <w:szCs w:val="24"/>
              </w:rPr>
              <w:t xml:space="preserve"> обеспечения</w:t>
            </w:r>
            <w:r w:rsidRPr="00A64112">
              <w:rPr>
                <w:rFonts w:ascii="Times New Roman" w:hAnsi="Times New Roman" w:cs="Times New Roman"/>
                <w:sz w:val="24"/>
                <w:szCs w:val="24"/>
              </w:rPr>
              <w:t xml:space="preserve"> робототехнических средств.</w:t>
            </w:r>
          </w:p>
          <w:p w14:paraId="1A894CFE" w14:textId="2C195809" w:rsidR="00C06297" w:rsidRPr="005068F0" w:rsidRDefault="00C06297" w:rsidP="00C06297">
            <w:pPr>
              <w:spacing w:line="240" w:lineRule="auto"/>
              <w:rPr>
                <w:rFonts w:ascii="Times New Roman" w:hAnsi="Times New Roman" w:cs="Times New Roman"/>
                <w:sz w:val="24"/>
                <w:szCs w:val="24"/>
              </w:rPr>
            </w:pPr>
          </w:p>
        </w:tc>
        <w:tc>
          <w:tcPr>
            <w:tcW w:w="1867" w:type="pct"/>
            <w:tcBorders>
              <w:left w:val="single" w:sz="4" w:space="0" w:color="auto"/>
              <w:right w:val="single" w:sz="4" w:space="0" w:color="auto"/>
            </w:tcBorders>
            <w:shd w:val="clear" w:color="auto" w:fill="auto"/>
          </w:tcPr>
          <w:p w14:paraId="5B98B78E" w14:textId="77777777" w:rsidR="00C06297" w:rsidRDefault="00C06297" w:rsidP="00196636">
            <w:pPr>
              <w:spacing w:line="240" w:lineRule="auto"/>
              <w:ind w:left="38"/>
              <w:jc w:val="both"/>
              <w:rPr>
                <w:rFonts w:ascii="Times New Roman" w:hAnsi="Times New Roman" w:cs="Times New Roman"/>
                <w:sz w:val="24"/>
                <w:szCs w:val="24"/>
              </w:rPr>
            </w:pPr>
            <w:r w:rsidRPr="00566C03">
              <w:rPr>
                <w:rFonts w:ascii="Times New Roman" w:hAnsi="Times New Roman" w:cs="Times New Roman"/>
                <w:b/>
                <w:sz w:val="24"/>
                <w:szCs w:val="24"/>
                <w:u w:val="single"/>
              </w:rPr>
              <w:t xml:space="preserve">Знать </w:t>
            </w:r>
            <w:r w:rsidRPr="00A64112">
              <w:rPr>
                <w:rFonts w:ascii="Times New Roman" w:hAnsi="Times New Roman" w:cs="Times New Roman"/>
                <w:sz w:val="24"/>
                <w:szCs w:val="24"/>
              </w:rPr>
              <w:t>методологи</w:t>
            </w:r>
            <w:r>
              <w:rPr>
                <w:rFonts w:ascii="Times New Roman" w:hAnsi="Times New Roman" w:cs="Times New Roman"/>
                <w:sz w:val="24"/>
                <w:szCs w:val="24"/>
              </w:rPr>
              <w:t>ю</w:t>
            </w:r>
            <w:r w:rsidRPr="00A64112">
              <w:rPr>
                <w:rFonts w:ascii="Times New Roman" w:hAnsi="Times New Roman" w:cs="Times New Roman"/>
                <w:sz w:val="24"/>
                <w:szCs w:val="24"/>
              </w:rPr>
              <w:t xml:space="preserve"> создания программного</w:t>
            </w:r>
            <w:r>
              <w:rPr>
                <w:rFonts w:ascii="Times New Roman" w:hAnsi="Times New Roman" w:cs="Times New Roman"/>
                <w:sz w:val="24"/>
                <w:szCs w:val="24"/>
              </w:rPr>
              <w:t xml:space="preserve"> обеспечения</w:t>
            </w:r>
            <w:r w:rsidRPr="00A64112">
              <w:rPr>
                <w:rFonts w:ascii="Times New Roman" w:hAnsi="Times New Roman" w:cs="Times New Roman"/>
                <w:sz w:val="24"/>
                <w:szCs w:val="24"/>
              </w:rPr>
              <w:t xml:space="preserve"> робототехнических средств</w:t>
            </w:r>
          </w:p>
          <w:p w14:paraId="205B685E" w14:textId="0CC6BCCC" w:rsidR="00C06297" w:rsidRDefault="00C06297" w:rsidP="00196636">
            <w:pPr>
              <w:spacing w:line="240" w:lineRule="auto"/>
              <w:jc w:val="both"/>
              <w:rPr>
                <w:rFonts w:ascii="Times New Roman" w:hAnsi="Times New Roman" w:cs="Times New Roman"/>
                <w:b/>
                <w:sz w:val="24"/>
                <w:szCs w:val="24"/>
                <w:u w:val="single"/>
              </w:rPr>
            </w:pPr>
            <w:r w:rsidRPr="00566C03">
              <w:rPr>
                <w:rFonts w:ascii="Times New Roman" w:hAnsi="Times New Roman" w:cs="Times New Roman"/>
                <w:b/>
                <w:sz w:val="24"/>
                <w:szCs w:val="24"/>
                <w:u w:val="single"/>
              </w:rPr>
              <w:t>Уметь</w:t>
            </w:r>
            <w:r>
              <w:rPr>
                <w:rFonts w:ascii="Times New Roman" w:hAnsi="Times New Roman" w:cs="Times New Roman"/>
                <w:b/>
                <w:sz w:val="24"/>
                <w:szCs w:val="24"/>
                <w:u w:val="single"/>
              </w:rPr>
              <w:t xml:space="preserve"> </w:t>
            </w:r>
            <w:r w:rsidRPr="00566C03">
              <w:rPr>
                <w:rFonts w:ascii="Times New Roman" w:hAnsi="Times New Roman" w:cs="Times New Roman"/>
                <w:sz w:val="24"/>
                <w:szCs w:val="24"/>
              </w:rPr>
              <w:t>созда</w:t>
            </w:r>
            <w:r>
              <w:rPr>
                <w:rFonts w:ascii="Times New Roman" w:hAnsi="Times New Roman" w:cs="Times New Roman"/>
                <w:sz w:val="24"/>
                <w:szCs w:val="24"/>
              </w:rPr>
              <w:t>вать</w:t>
            </w:r>
            <w:r w:rsidRPr="00566C03">
              <w:rPr>
                <w:rFonts w:ascii="Times New Roman" w:hAnsi="Times New Roman" w:cs="Times New Roman"/>
                <w:sz w:val="24"/>
                <w:szCs w:val="24"/>
              </w:rPr>
              <w:t xml:space="preserve"> программно</w:t>
            </w:r>
            <w:r>
              <w:rPr>
                <w:rFonts w:ascii="Times New Roman" w:hAnsi="Times New Roman" w:cs="Times New Roman"/>
                <w:sz w:val="24"/>
                <w:szCs w:val="24"/>
              </w:rPr>
              <w:t>е</w:t>
            </w:r>
            <w:r w:rsidRPr="00566C03">
              <w:rPr>
                <w:rFonts w:ascii="Times New Roman" w:hAnsi="Times New Roman" w:cs="Times New Roman"/>
                <w:sz w:val="24"/>
                <w:szCs w:val="24"/>
              </w:rPr>
              <w:t xml:space="preserve"> обеспечения робототехнических средств</w:t>
            </w:r>
          </w:p>
        </w:tc>
      </w:tr>
      <w:tr w:rsidR="00C06297" w:rsidRPr="00C06297" w14:paraId="4EECCC9E" w14:textId="77777777" w:rsidTr="00196636">
        <w:trPr>
          <w:trHeight w:val="394"/>
        </w:trPr>
        <w:tc>
          <w:tcPr>
            <w:tcW w:w="540" w:type="pct"/>
            <w:vMerge/>
            <w:tcBorders>
              <w:left w:val="single" w:sz="4" w:space="0" w:color="auto"/>
              <w:right w:val="single" w:sz="4" w:space="0" w:color="auto"/>
            </w:tcBorders>
          </w:tcPr>
          <w:p w14:paraId="108A9549" w14:textId="77777777" w:rsidR="00C06297" w:rsidRDefault="00C06297" w:rsidP="00C06297">
            <w:pPr>
              <w:tabs>
                <w:tab w:val="left" w:pos="540"/>
              </w:tabs>
              <w:spacing w:line="240" w:lineRule="auto"/>
              <w:rPr>
                <w:rFonts w:ascii="Times New Roman" w:hAnsi="Times New Roman" w:cs="Times New Roman"/>
                <w:sz w:val="24"/>
                <w:szCs w:val="24"/>
              </w:rPr>
            </w:pPr>
          </w:p>
        </w:tc>
        <w:tc>
          <w:tcPr>
            <w:tcW w:w="1100" w:type="pct"/>
            <w:vMerge/>
            <w:tcBorders>
              <w:left w:val="single" w:sz="4" w:space="0" w:color="auto"/>
              <w:right w:val="single" w:sz="4" w:space="0" w:color="auto"/>
            </w:tcBorders>
          </w:tcPr>
          <w:p w14:paraId="2F8DB928" w14:textId="77777777" w:rsidR="00C06297" w:rsidRPr="005068F0" w:rsidRDefault="00C06297" w:rsidP="00C06297">
            <w:pPr>
              <w:spacing w:line="240" w:lineRule="auto"/>
              <w:rPr>
                <w:rFonts w:ascii="Times New Roman" w:hAnsi="Times New Roman" w:cs="Times New Roman"/>
                <w:sz w:val="24"/>
                <w:szCs w:val="24"/>
              </w:rPr>
            </w:pPr>
          </w:p>
        </w:tc>
        <w:tc>
          <w:tcPr>
            <w:tcW w:w="1493" w:type="pct"/>
            <w:tcBorders>
              <w:top w:val="single" w:sz="4" w:space="0" w:color="auto"/>
              <w:left w:val="single" w:sz="4" w:space="0" w:color="auto"/>
              <w:bottom w:val="single" w:sz="4" w:space="0" w:color="auto"/>
              <w:right w:val="single" w:sz="4" w:space="0" w:color="auto"/>
            </w:tcBorders>
          </w:tcPr>
          <w:p w14:paraId="2A31AD11" w14:textId="77777777" w:rsidR="00C06297" w:rsidRPr="00A64112" w:rsidRDefault="00C06297" w:rsidP="00C06297">
            <w:pPr>
              <w:spacing w:line="240" w:lineRule="auto"/>
              <w:rPr>
                <w:rFonts w:ascii="Times New Roman" w:hAnsi="Times New Roman" w:cs="Times New Roman"/>
                <w:sz w:val="24"/>
                <w:szCs w:val="24"/>
              </w:rPr>
            </w:pPr>
            <w:r w:rsidRPr="00A64112">
              <w:rPr>
                <w:rFonts w:ascii="Times New Roman" w:hAnsi="Times New Roman" w:cs="Times New Roman"/>
                <w:sz w:val="24"/>
                <w:szCs w:val="24"/>
              </w:rPr>
              <w:t>2. Работает с современными программными комплексами</w:t>
            </w:r>
            <w:r>
              <w:rPr>
                <w:rFonts w:ascii="Times New Roman" w:hAnsi="Times New Roman" w:cs="Times New Roman"/>
                <w:sz w:val="24"/>
                <w:szCs w:val="24"/>
              </w:rPr>
              <w:t xml:space="preserve"> </w:t>
            </w:r>
            <w:r w:rsidRPr="00A64112">
              <w:rPr>
                <w:rFonts w:ascii="Times New Roman" w:hAnsi="Times New Roman" w:cs="Times New Roman"/>
                <w:sz w:val="24"/>
                <w:szCs w:val="24"/>
              </w:rPr>
              <w:t>для разработки программного обеспечения</w:t>
            </w:r>
            <w:r>
              <w:rPr>
                <w:rFonts w:ascii="Times New Roman" w:hAnsi="Times New Roman" w:cs="Times New Roman"/>
                <w:sz w:val="24"/>
                <w:szCs w:val="24"/>
              </w:rPr>
              <w:t xml:space="preserve"> </w:t>
            </w:r>
            <w:r w:rsidRPr="00A64112">
              <w:rPr>
                <w:rFonts w:ascii="Times New Roman" w:hAnsi="Times New Roman" w:cs="Times New Roman"/>
                <w:sz w:val="24"/>
                <w:szCs w:val="24"/>
              </w:rPr>
              <w:t>робототехнических средств.</w:t>
            </w:r>
          </w:p>
          <w:p w14:paraId="6B0510BD" w14:textId="77777777" w:rsidR="00C06297" w:rsidRPr="00A64112" w:rsidRDefault="00C06297" w:rsidP="00C06297">
            <w:pPr>
              <w:spacing w:line="240" w:lineRule="auto"/>
              <w:rPr>
                <w:rFonts w:ascii="Times New Roman" w:hAnsi="Times New Roman" w:cs="Times New Roman"/>
                <w:sz w:val="24"/>
                <w:szCs w:val="24"/>
              </w:rPr>
            </w:pPr>
          </w:p>
        </w:tc>
        <w:tc>
          <w:tcPr>
            <w:tcW w:w="1867" w:type="pct"/>
            <w:tcBorders>
              <w:left w:val="single" w:sz="4" w:space="0" w:color="auto"/>
              <w:right w:val="single" w:sz="4" w:space="0" w:color="auto"/>
            </w:tcBorders>
            <w:shd w:val="clear" w:color="auto" w:fill="auto"/>
          </w:tcPr>
          <w:p w14:paraId="11A59D49" w14:textId="77777777" w:rsidR="00C06297" w:rsidRDefault="00C06297" w:rsidP="00196636">
            <w:pPr>
              <w:spacing w:line="240" w:lineRule="auto"/>
              <w:ind w:left="38"/>
              <w:jc w:val="both"/>
              <w:rPr>
                <w:rFonts w:ascii="Times New Roman" w:hAnsi="Times New Roman" w:cs="Times New Roman"/>
                <w:sz w:val="24"/>
                <w:szCs w:val="24"/>
              </w:rPr>
            </w:pPr>
            <w:r>
              <w:rPr>
                <w:rFonts w:ascii="Times New Roman" w:hAnsi="Times New Roman" w:cs="Times New Roman"/>
                <w:b/>
                <w:sz w:val="24"/>
                <w:szCs w:val="24"/>
                <w:u w:val="single"/>
              </w:rPr>
              <w:t xml:space="preserve">Знать </w:t>
            </w:r>
            <w:r w:rsidRPr="00A64112">
              <w:rPr>
                <w:rFonts w:ascii="Times New Roman" w:hAnsi="Times New Roman" w:cs="Times New Roman"/>
                <w:sz w:val="24"/>
                <w:szCs w:val="24"/>
              </w:rPr>
              <w:t>современны</w:t>
            </w:r>
            <w:r>
              <w:rPr>
                <w:rFonts w:ascii="Times New Roman" w:hAnsi="Times New Roman" w:cs="Times New Roman"/>
                <w:sz w:val="24"/>
                <w:szCs w:val="24"/>
              </w:rPr>
              <w:t>е</w:t>
            </w:r>
            <w:r w:rsidRPr="00A64112">
              <w:rPr>
                <w:rFonts w:ascii="Times New Roman" w:hAnsi="Times New Roman" w:cs="Times New Roman"/>
                <w:sz w:val="24"/>
                <w:szCs w:val="24"/>
              </w:rPr>
              <w:t xml:space="preserve"> программны</w:t>
            </w:r>
            <w:r>
              <w:rPr>
                <w:rFonts w:ascii="Times New Roman" w:hAnsi="Times New Roman" w:cs="Times New Roman"/>
                <w:sz w:val="24"/>
                <w:szCs w:val="24"/>
              </w:rPr>
              <w:t xml:space="preserve">е </w:t>
            </w:r>
            <w:r w:rsidRPr="00A64112">
              <w:rPr>
                <w:rFonts w:ascii="Times New Roman" w:hAnsi="Times New Roman" w:cs="Times New Roman"/>
                <w:sz w:val="24"/>
                <w:szCs w:val="24"/>
              </w:rPr>
              <w:t>комплекс</w:t>
            </w:r>
            <w:r>
              <w:rPr>
                <w:rFonts w:ascii="Times New Roman" w:hAnsi="Times New Roman" w:cs="Times New Roman"/>
                <w:sz w:val="24"/>
                <w:szCs w:val="24"/>
              </w:rPr>
              <w:t xml:space="preserve">ы </w:t>
            </w:r>
            <w:r w:rsidRPr="00A64112">
              <w:rPr>
                <w:rFonts w:ascii="Times New Roman" w:hAnsi="Times New Roman" w:cs="Times New Roman"/>
                <w:sz w:val="24"/>
                <w:szCs w:val="24"/>
              </w:rPr>
              <w:t>для разработки программного обеспечения</w:t>
            </w:r>
            <w:r>
              <w:rPr>
                <w:rFonts w:ascii="Times New Roman" w:hAnsi="Times New Roman" w:cs="Times New Roman"/>
                <w:sz w:val="24"/>
                <w:szCs w:val="24"/>
              </w:rPr>
              <w:t xml:space="preserve"> </w:t>
            </w:r>
            <w:r w:rsidRPr="00A64112">
              <w:rPr>
                <w:rFonts w:ascii="Times New Roman" w:hAnsi="Times New Roman" w:cs="Times New Roman"/>
                <w:sz w:val="24"/>
                <w:szCs w:val="24"/>
              </w:rPr>
              <w:t>робототехнических средств</w:t>
            </w:r>
          </w:p>
          <w:p w14:paraId="3C60215D" w14:textId="198FB670" w:rsidR="00C06297" w:rsidRPr="00566C03" w:rsidRDefault="00C06297" w:rsidP="00196636">
            <w:pPr>
              <w:spacing w:line="240" w:lineRule="auto"/>
              <w:jc w:val="both"/>
              <w:rPr>
                <w:rFonts w:ascii="Times New Roman" w:hAnsi="Times New Roman" w:cs="Times New Roman"/>
                <w:b/>
                <w:sz w:val="24"/>
                <w:szCs w:val="24"/>
                <w:u w:val="single"/>
              </w:rPr>
            </w:pPr>
            <w:r w:rsidRPr="00566C03">
              <w:rPr>
                <w:rFonts w:ascii="Times New Roman" w:hAnsi="Times New Roman" w:cs="Times New Roman"/>
                <w:b/>
                <w:sz w:val="24"/>
                <w:szCs w:val="24"/>
                <w:u w:val="single"/>
              </w:rPr>
              <w:t>Уметь</w:t>
            </w:r>
            <w:r w:rsidRPr="00566C03">
              <w:rPr>
                <w:rFonts w:ascii="Times New Roman" w:hAnsi="Times New Roman" w:cs="Times New Roman"/>
                <w:b/>
                <w:sz w:val="24"/>
                <w:szCs w:val="24"/>
              </w:rPr>
              <w:t xml:space="preserve"> </w:t>
            </w:r>
            <w:r>
              <w:rPr>
                <w:rFonts w:ascii="Times New Roman" w:hAnsi="Times New Roman" w:cs="Times New Roman"/>
                <w:sz w:val="24"/>
                <w:szCs w:val="24"/>
              </w:rPr>
              <w:t>р</w:t>
            </w:r>
            <w:r w:rsidRPr="00A64112">
              <w:rPr>
                <w:rFonts w:ascii="Times New Roman" w:hAnsi="Times New Roman" w:cs="Times New Roman"/>
                <w:sz w:val="24"/>
                <w:szCs w:val="24"/>
              </w:rPr>
              <w:t>абота</w:t>
            </w:r>
            <w:r>
              <w:rPr>
                <w:rFonts w:ascii="Times New Roman" w:hAnsi="Times New Roman" w:cs="Times New Roman"/>
                <w:sz w:val="24"/>
                <w:szCs w:val="24"/>
              </w:rPr>
              <w:t>ть</w:t>
            </w:r>
            <w:r w:rsidRPr="00A64112">
              <w:rPr>
                <w:rFonts w:ascii="Times New Roman" w:hAnsi="Times New Roman" w:cs="Times New Roman"/>
                <w:sz w:val="24"/>
                <w:szCs w:val="24"/>
              </w:rPr>
              <w:t xml:space="preserve"> с современными программными комплексами</w:t>
            </w:r>
            <w:r>
              <w:rPr>
                <w:rFonts w:ascii="Times New Roman" w:hAnsi="Times New Roman" w:cs="Times New Roman"/>
                <w:sz w:val="24"/>
                <w:szCs w:val="24"/>
              </w:rPr>
              <w:t xml:space="preserve"> </w:t>
            </w:r>
            <w:r w:rsidRPr="00A64112">
              <w:rPr>
                <w:rFonts w:ascii="Times New Roman" w:hAnsi="Times New Roman" w:cs="Times New Roman"/>
                <w:sz w:val="24"/>
                <w:szCs w:val="24"/>
              </w:rPr>
              <w:t>для разработки программного обеспечения</w:t>
            </w:r>
            <w:r>
              <w:rPr>
                <w:rFonts w:ascii="Times New Roman" w:hAnsi="Times New Roman" w:cs="Times New Roman"/>
                <w:sz w:val="24"/>
                <w:szCs w:val="24"/>
              </w:rPr>
              <w:t xml:space="preserve"> </w:t>
            </w:r>
            <w:r w:rsidRPr="00A64112">
              <w:rPr>
                <w:rFonts w:ascii="Times New Roman" w:hAnsi="Times New Roman" w:cs="Times New Roman"/>
                <w:sz w:val="24"/>
                <w:szCs w:val="24"/>
              </w:rPr>
              <w:t>робототехнических средств</w:t>
            </w:r>
          </w:p>
        </w:tc>
      </w:tr>
      <w:tr w:rsidR="00C06297" w:rsidRPr="00C06297" w14:paraId="23F882F6" w14:textId="77777777" w:rsidTr="00196636">
        <w:trPr>
          <w:trHeight w:val="345"/>
        </w:trPr>
        <w:tc>
          <w:tcPr>
            <w:tcW w:w="540" w:type="pct"/>
            <w:vMerge/>
            <w:tcBorders>
              <w:left w:val="single" w:sz="4" w:space="0" w:color="auto"/>
              <w:right w:val="single" w:sz="4" w:space="0" w:color="auto"/>
            </w:tcBorders>
          </w:tcPr>
          <w:p w14:paraId="7B9FFB21" w14:textId="77777777" w:rsidR="00C06297" w:rsidRDefault="00C06297" w:rsidP="00C06297">
            <w:pPr>
              <w:tabs>
                <w:tab w:val="left" w:pos="540"/>
              </w:tabs>
              <w:spacing w:line="240" w:lineRule="auto"/>
              <w:rPr>
                <w:rFonts w:ascii="Times New Roman" w:hAnsi="Times New Roman" w:cs="Times New Roman"/>
                <w:sz w:val="24"/>
                <w:szCs w:val="24"/>
              </w:rPr>
            </w:pPr>
          </w:p>
        </w:tc>
        <w:tc>
          <w:tcPr>
            <w:tcW w:w="1100" w:type="pct"/>
            <w:vMerge/>
            <w:tcBorders>
              <w:left w:val="single" w:sz="4" w:space="0" w:color="auto"/>
              <w:right w:val="single" w:sz="4" w:space="0" w:color="auto"/>
            </w:tcBorders>
          </w:tcPr>
          <w:p w14:paraId="43721188" w14:textId="77777777" w:rsidR="00C06297" w:rsidRPr="005068F0" w:rsidRDefault="00C06297" w:rsidP="00C06297">
            <w:pPr>
              <w:spacing w:line="240" w:lineRule="auto"/>
              <w:rPr>
                <w:rFonts w:ascii="Times New Roman" w:hAnsi="Times New Roman" w:cs="Times New Roman"/>
                <w:sz w:val="24"/>
                <w:szCs w:val="24"/>
              </w:rPr>
            </w:pPr>
          </w:p>
        </w:tc>
        <w:tc>
          <w:tcPr>
            <w:tcW w:w="1493" w:type="pct"/>
            <w:tcBorders>
              <w:top w:val="single" w:sz="4" w:space="0" w:color="auto"/>
              <w:left w:val="single" w:sz="4" w:space="0" w:color="auto"/>
              <w:bottom w:val="single" w:sz="4" w:space="0" w:color="auto"/>
              <w:right w:val="single" w:sz="4" w:space="0" w:color="auto"/>
            </w:tcBorders>
          </w:tcPr>
          <w:p w14:paraId="0A1761A8" w14:textId="01114F4B" w:rsidR="00C06297" w:rsidRPr="00A64112" w:rsidRDefault="00C06297" w:rsidP="00C06297">
            <w:pPr>
              <w:spacing w:line="240" w:lineRule="auto"/>
              <w:rPr>
                <w:rFonts w:ascii="Times New Roman" w:hAnsi="Times New Roman" w:cs="Times New Roman"/>
                <w:sz w:val="24"/>
                <w:szCs w:val="24"/>
              </w:rPr>
            </w:pPr>
            <w:r w:rsidRPr="00A64112">
              <w:rPr>
                <w:rFonts w:ascii="Times New Roman" w:hAnsi="Times New Roman" w:cs="Times New Roman"/>
                <w:sz w:val="24"/>
                <w:szCs w:val="24"/>
              </w:rPr>
              <w:t>3. Создает, настраивает и оценивает программное</w:t>
            </w:r>
            <w:r>
              <w:rPr>
                <w:rFonts w:ascii="Times New Roman" w:hAnsi="Times New Roman" w:cs="Times New Roman"/>
                <w:sz w:val="24"/>
                <w:szCs w:val="24"/>
              </w:rPr>
              <w:t xml:space="preserve"> </w:t>
            </w:r>
            <w:r w:rsidRPr="00A64112">
              <w:rPr>
                <w:rFonts w:ascii="Times New Roman" w:hAnsi="Times New Roman" w:cs="Times New Roman"/>
                <w:sz w:val="24"/>
                <w:szCs w:val="24"/>
              </w:rPr>
              <w:t>обеспечение робототехнических средств.</w:t>
            </w:r>
          </w:p>
        </w:tc>
        <w:tc>
          <w:tcPr>
            <w:tcW w:w="1867" w:type="pct"/>
            <w:tcBorders>
              <w:left w:val="single" w:sz="4" w:space="0" w:color="auto"/>
              <w:right w:val="single" w:sz="4" w:space="0" w:color="auto"/>
            </w:tcBorders>
            <w:shd w:val="clear" w:color="auto" w:fill="auto"/>
          </w:tcPr>
          <w:p w14:paraId="32E1FE5F" w14:textId="77777777" w:rsidR="00C06297" w:rsidRDefault="00C06297" w:rsidP="00196636">
            <w:pPr>
              <w:spacing w:line="240" w:lineRule="auto"/>
              <w:ind w:left="38"/>
              <w:jc w:val="both"/>
              <w:rPr>
                <w:rFonts w:ascii="Times New Roman" w:hAnsi="Times New Roman" w:cs="Times New Roman"/>
                <w:sz w:val="24"/>
                <w:szCs w:val="24"/>
              </w:rPr>
            </w:pPr>
            <w:r w:rsidRPr="00566C03">
              <w:rPr>
                <w:rFonts w:ascii="Times New Roman" w:hAnsi="Times New Roman" w:cs="Times New Roman"/>
                <w:b/>
                <w:sz w:val="24"/>
                <w:szCs w:val="24"/>
                <w:u w:val="single"/>
              </w:rPr>
              <w:t>Знать</w:t>
            </w:r>
            <w:r>
              <w:rPr>
                <w:rFonts w:ascii="Times New Roman" w:hAnsi="Times New Roman" w:cs="Times New Roman"/>
                <w:sz w:val="24"/>
                <w:szCs w:val="24"/>
              </w:rPr>
              <w:t xml:space="preserve"> принципы настройки и оценки </w:t>
            </w:r>
            <w:r w:rsidRPr="00A64112">
              <w:rPr>
                <w:rFonts w:ascii="Times New Roman" w:hAnsi="Times New Roman" w:cs="Times New Roman"/>
                <w:sz w:val="24"/>
                <w:szCs w:val="24"/>
              </w:rPr>
              <w:t>программно</w:t>
            </w:r>
            <w:r>
              <w:rPr>
                <w:rFonts w:ascii="Times New Roman" w:hAnsi="Times New Roman" w:cs="Times New Roman"/>
                <w:sz w:val="24"/>
                <w:szCs w:val="24"/>
              </w:rPr>
              <w:t xml:space="preserve">го </w:t>
            </w:r>
            <w:r w:rsidRPr="00A64112">
              <w:rPr>
                <w:rFonts w:ascii="Times New Roman" w:hAnsi="Times New Roman" w:cs="Times New Roman"/>
                <w:sz w:val="24"/>
                <w:szCs w:val="24"/>
              </w:rPr>
              <w:t>обеспечени</w:t>
            </w:r>
            <w:r>
              <w:rPr>
                <w:rFonts w:ascii="Times New Roman" w:hAnsi="Times New Roman" w:cs="Times New Roman"/>
                <w:sz w:val="24"/>
                <w:szCs w:val="24"/>
              </w:rPr>
              <w:t>я</w:t>
            </w:r>
            <w:r w:rsidRPr="00A64112">
              <w:rPr>
                <w:rFonts w:ascii="Times New Roman" w:hAnsi="Times New Roman" w:cs="Times New Roman"/>
                <w:sz w:val="24"/>
                <w:szCs w:val="24"/>
              </w:rPr>
              <w:t xml:space="preserve"> робототехнических средств</w:t>
            </w:r>
          </w:p>
          <w:p w14:paraId="3E0A15F1" w14:textId="22E85E14" w:rsidR="00C06297" w:rsidRPr="00566C03" w:rsidRDefault="00C06297" w:rsidP="00196636">
            <w:pPr>
              <w:spacing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Уметь</w:t>
            </w:r>
            <w:r w:rsidRPr="00A64112">
              <w:rPr>
                <w:rFonts w:ascii="Times New Roman" w:hAnsi="Times New Roman" w:cs="Times New Roman"/>
                <w:sz w:val="24"/>
                <w:szCs w:val="24"/>
              </w:rPr>
              <w:t xml:space="preserve"> </w:t>
            </w:r>
            <w:r>
              <w:rPr>
                <w:rFonts w:ascii="Times New Roman" w:hAnsi="Times New Roman" w:cs="Times New Roman"/>
                <w:sz w:val="24"/>
                <w:szCs w:val="24"/>
              </w:rPr>
              <w:t>с</w:t>
            </w:r>
            <w:r w:rsidRPr="00A64112">
              <w:rPr>
                <w:rFonts w:ascii="Times New Roman" w:hAnsi="Times New Roman" w:cs="Times New Roman"/>
                <w:sz w:val="24"/>
                <w:szCs w:val="24"/>
              </w:rPr>
              <w:t>озда</w:t>
            </w:r>
            <w:r>
              <w:rPr>
                <w:rFonts w:ascii="Times New Roman" w:hAnsi="Times New Roman" w:cs="Times New Roman"/>
                <w:sz w:val="24"/>
                <w:szCs w:val="24"/>
              </w:rPr>
              <w:t>вать</w:t>
            </w:r>
            <w:r w:rsidRPr="00A64112">
              <w:rPr>
                <w:rFonts w:ascii="Times New Roman" w:hAnsi="Times New Roman" w:cs="Times New Roman"/>
                <w:sz w:val="24"/>
                <w:szCs w:val="24"/>
              </w:rPr>
              <w:t>, настраиват</w:t>
            </w:r>
            <w:r>
              <w:rPr>
                <w:rFonts w:ascii="Times New Roman" w:hAnsi="Times New Roman" w:cs="Times New Roman"/>
                <w:sz w:val="24"/>
                <w:szCs w:val="24"/>
              </w:rPr>
              <w:t>ь</w:t>
            </w:r>
            <w:r w:rsidRPr="00A64112">
              <w:rPr>
                <w:rFonts w:ascii="Times New Roman" w:hAnsi="Times New Roman" w:cs="Times New Roman"/>
                <w:sz w:val="24"/>
                <w:szCs w:val="24"/>
              </w:rPr>
              <w:t xml:space="preserve"> и оцениват</w:t>
            </w:r>
            <w:r>
              <w:rPr>
                <w:rFonts w:ascii="Times New Roman" w:hAnsi="Times New Roman" w:cs="Times New Roman"/>
                <w:sz w:val="24"/>
                <w:szCs w:val="24"/>
              </w:rPr>
              <w:t>ь</w:t>
            </w:r>
            <w:r w:rsidRPr="00A64112">
              <w:rPr>
                <w:rFonts w:ascii="Times New Roman" w:hAnsi="Times New Roman" w:cs="Times New Roman"/>
                <w:sz w:val="24"/>
                <w:szCs w:val="24"/>
              </w:rPr>
              <w:t xml:space="preserve"> программное</w:t>
            </w:r>
            <w:r>
              <w:rPr>
                <w:rFonts w:ascii="Times New Roman" w:hAnsi="Times New Roman" w:cs="Times New Roman"/>
                <w:sz w:val="24"/>
                <w:szCs w:val="24"/>
              </w:rPr>
              <w:t xml:space="preserve"> </w:t>
            </w:r>
            <w:r w:rsidRPr="00A64112">
              <w:rPr>
                <w:rFonts w:ascii="Times New Roman" w:hAnsi="Times New Roman" w:cs="Times New Roman"/>
                <w:sz w:val="24"/>
                <w:szCs w:val="24"/>
              </w:rPr>
              <w:t>обеспечение робототехнических средств.</w:t>
            </w:r>
          </w:p>
        </w:tc>
      </w:tr>
    </w:tbl>
    <w:p w14:paraId="7E347C7F" w14:textId="36D3B3AE" w:rsidR="009E17CA" w:rsidRDefault="00861C02" w:rsidP="00196636">
      <w:pPr>
        <w:pStyle w:val="1"/>
        <w:keepLines w:val="0"/>
        <w:pageBreakBefore/>
        <w:numPr>
          <w:ilvl w:val="0"/>
          <w:numId w:val="1"/>
        </w:numPr>
        <w:tabs>
          <w:tab w:val="left" w:pos="993"/>
        </w:tabs>
        <w:suppressAutoHyphens/>
        <w:spacing w:before="0" w:line="360" w:lineRule="auto"/>
        <w:rPr>
          <w:rFonts w:eastAsia="Times New Roman" w:cs="Times New Roman"/>
          <w:b w:val="0"/>
          <w:color w:val="000000"/>
        </w:rPr>
      </w:pPr>
      <w:bookmarkStart w:id="7" w:name="_Toc164074949"/>
      <w:r>
        <w:rPr>
          <w:rFonts w:eastAsia="Times New Roman" w:cs="Times New Roman"/>
          <w:color w:val="000000"/>
        </w:rPr>
        <w:lastRenderedPageBreak/>
        <w:t>У</w:t>
      </w:r>
      <w:r w:rsidR="000F45FA" w:rsidRPr="00537216">
        <w:rPr>
          <w:rFonts w:eastAsia="Times New Roman" w:cs="Times New Roman"/>
          <w:color w:val="000000"/>
        </w:rPr>
        <w:t>чебно-тематический план НИС</w:t>
      </w:r>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24"/>
        <w:gridCol w:w="45"/>
        <w:gridCol w:w="767"/>
        <w:gridCol w:w="27"/>
        <w:gridCol w:w="11"/>
        <w:gridCol w:w="1479"/>
        <w:gridCol w:w="1879"/>
        <w:gridCol w:w="2487"/>
      </w:tblGrid>
      <w:tr w:rsidR="009E17CA" w:rsidRPr="00366FA0" w14:paraId="39D289DA" w14:textId="77777777" w:rsidTr="009E17CA">
        <w:tc>
          <w:tcPr>
            <w:tcW w:w="1293" w:type="pct"/>
            <w:vMerge w:val="restart"/>
            <w:shd w:val="clear" w:color="auto" w:fill="auto"/>
          </w:tcPr>
          <w:p w14:paraId="5BF0A4FD" w14:textId="77777777" w:rsidR="009E17CA" w:rsidRPr="00366FA0" w:rsidRDefault="009E17CA" w:rsidP="00C92A62">
            <w:pPr>
              <w:spacing w:after="0" w:line="240" w:lineRule="auto"/>
              <w:jc w:val="center"/>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Наименование темы (раздела)</w:t>
            </w:r>
          </w:p>
        </w:tc>
        <w:tc>
          <w:tcPr>
            <w:tcW w:w="2334" w:type="pct"/>
            <w:gridSpan w:val="7"/>
            <w:shd w:val="clear" w:color="auto" w:fill="auto"/>
          </w:tcPr>
          <w:p w14:paraId="39F65A86" w14:textId="77777777" w:rsidR="009E17CA" w:rsidRPr="00366FA0" w:rsidRDefault="009E17CA" w:rsidP="00C92A62">
            <w:pPr>
              <w:spacing w:after="0" w:line="240" w:lineRule="auto"/>
              <w:jc w:val="center"/>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Трудоемкость в часах</w:t>
            </w:r>
          </w:p>
        </w:tc>
        <w:tc>
          <w:tcPr>
            <w:tcW w:w="1373" w:type="pct"/>
            <w:vMerge w:val="restart"/>
            <w:shd w:val="clear" w:color="auto" w:fill="auto"/>
          </w:tcPr>
          <w:p w14:paraId="3AFB8DA3" w14:textId="77777777" w:rsidR="009E17CA"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 xml:space="preserve">Форма проведения </w:t>
            </w:r>
          </w:p>
          <w:p w14:paraId="5F758094"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семинара</w:t>
            </w:r>
          </w:p>
        </w:tc>
      </w:tr>
      <w:tr w:rsidR="009E17CA" w:rsidRPr="00366FA0" w14:paraId="4385BB04" w14:textId="77777777" w:rsidTr="009E17CA">
        <w:tc>
          <w:tcPr>
            <w:tcW w:w="1293" w:type="pct"/>
            <w:vMerge/>
            <w:shd w:val="clear" w:color="auto" w:fill="auto"/>
          </w:tcPr>
          <w:p w14:paraId="5CFF5319" w14:textId="77777777" w:rsidR="009E17CA" w:rsidRPr="00366FA0" w:rsidRDefault="009E17CA" w:rsidP="00C92A62">
            <w:pPr>
              <w:spacing w:after="0" w:line="240" w:lineRule="auto"/>
              <w:rPr>
                <w:rFonts w:ascii="Times New Roman" w:eastAsia="Times New Roman" w:hAnsi="Times New Roman" w:cs="Times New Roman"/>
                <w:b/>
                <w:sz w:val="24"/>
                <w:szCs w:val="24"/>
              </w:rPr>
            </w:pPr>
          </w:p>
        </w:tc>
        <w:tc>
          <w:tcPr>
            <w:tcW w:w="476" w:type="pct"/>
            <w:gridSpan w:val="4"/>
            <w:shd w:val="clear" w:color="auto" w:fill="auto"/>
          </w:tcPr>
          <w:p w14:paraId="4A23DD4B"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Всего</w:t>
            </w:r>
          </w:p>
        </w:tc>
        <w:tc>
          <w:tcPr>
            <w:tcW w:w="822" w:type="pct"/>
            <w:gridSpan w:val="2"/>
            <w:shd w:val="clear" w:color="auto" w:fill="auto"/>
          </w:tcPr>
          <w:p w14:paraId="5CED5FB6"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Аудиторная работа</w:t>
            </w:r>
          </w:p>
        </w:tc>
        <w:tc>
          <w:tcPr>
            <w:tcW w:w="1037" w:type="pct"/>
            <w:shd w:val="clear" w:color="auto" w:fill="auto"/>
          </w:tcPr>
          <w:p w14:paraId="197D9E50"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Самостоятельная работа</w:t>
            </w:r>
          </w:p>
        </w:tc>
        <w:tc>
          <w:tcPr>
            <w:tcW w:w="1373" w:type="pct"/>
            <w:vMerge/>
            <w:shd w:val="clear" w:color="auto" w:fill="auto"/>
          </w:tcPr>
          <w:p w14:paraId="032F2AB3" w14:textId="77777777" w:rsidR="009E17CA" w:rsidRPr="00366FA0" w:rsidRDefault="009E17CA" w:rsidP="00C92A62">
            <w:pPr>
              <w:spacing w:after="0" w:line="240" w:lineRule="auto"/>
              <w:rPr>
                <w:rFonts w:ascii="Times New Roman" w:eastAsia="Times New Roman" w:hAnsi="Times New Roman" w:cs="Times New Roman"/>
                <w:b/>
                <w:sz w:val="24"/>
                <w:szCs w:val="24"/>
              </w:rPr>
            </w:pPr>
          </w:p>
        </w:tc>
      </w:tr>
      <w:tr w:rsidR="009E17CA" w:rsidRPr="00366FA0" w14:paraId="32A2D9D8" w14:textId="77777777" w:rsidTr="009E17CA">
        <w:tc>
          <w:tcPr>
            <w:tcW w:w="5000" w:type="pct"/>
            <w:gridSpan w:val="9"/>
            <w:shd w:val="clear" w:color="auto" w:fill="auto"/>
          </w:tcPr>
          <w:p w14:paraId="7C6465D0" w14:textId="77777777" w:rsidR="009E17CA" w:rsidRPr="00366FA0" w:rsidRDefault="009E17CA" w:rsidP="00C92A62">
            <w:pPr>
              <w:spacing w:after="0" w:line="240" w:lineRule="auto"/>
              <w:jc w:val="center"/>
              <w:rPr>
                <w:rFonts w:ascii="Times New Roman" w:eastAsia="Times New Roman" w:hAnsi="Times New Roman" w:cs="Times New Roman"/>
                <w:b/>
                <w:sz w:val="24"/>
                <w:szCs w:val="24"/>
              </w:rPr>
            </w:pPr>
            <w:r w:rsidRPr="00366FA0">
              <w:rPr>
                <w:rFonts w:ascii="Times New Roman" w:eastAsia="Times New Roman" w:hAnsi="Times New Roman" w:cs="Times New Roman"/>
                <w:b/>
                <w:sz w:val="24"/>
                <w:szCs w:val="24"/>
              </w:rPr>
              <w:t>Первый год обучения (модуль 1, 2, 3, 4)</w:t>
            </w:r>
          </w:p>
        </w:tc>
      </w:tr>
      <w:tr w:rsidR="009E17CA" w:rsidRPr="00366FA0" w14:paraId="34C07385" w14:textId="77777777" w:rsidTr="009E17CA">
        <w:tc>
          <w:tcPr>
            <w:tcW w:w="5000" w:type="pct"/>
            <w:gridSpan w:val="9"/>
            <w:shd w:val="clear" w:color="auto" w:fill="auto"/>
          </w:tcPr>
          <w:p w14:paraId="2C8C01EC" w14:textId="77777777" w:rsidR="009E17CA" w:rsidRPr="00366FA0" w:rsidRDefault="009E17CA" w:rsidP="00C92A62">
            <w:pPr>
              <w:tabs>
                <w:tab w:val="left" w:pos="1740"/>
              </w:tabs>
              <w:spacing w:after="0" w:line="240" w:lineRule="auto"/>
              <w:jc w:val="both"/>
              <w:rPr>
                <w:rFonts w:ascii="Times New Roman" w:eastAsia="Times New Roman" w:hAnsi="Times New Roman" w:cs="Times New Roman"/>
                <w:b/>
                <w:i/>
                <w:sz w:val="24"/>
                <w:szCs w:val="24"/>
              </w:rPr>
            </w:pPr>
            <w:r w:rsidRPr="00366FA0">
              <w:rPr>
                <w:rFonts w:ascii="Times New Roman" w:eastAsia="Times New Roman" w:hAnsi="Times New Roman" w:cs="Times New Roman"/>
                <w:b/>
                <w:i/>
                <w:sz w:val="24"/>
                <w:szCs w:val="24"/>
              </w:rPr>
              <w:t>Раздел I. Методология и методы исследования</w:t>
            </w:r>
          </w:p>
          <w:p w14:paraId="12327508" w14:textId="77777777" w:rsidR="009E17CA" w:rsidRPr="00366FA0" w:rsidRDefault="009E17CA" w:rsidP="00C92A62">
            <w:pPr>
              <w:spacing w:after="0" w:line="240" w:lineRule="auto"/>
              <w:rPr>
                <w:rFonts w:ascii="Times New Roman" w:eastAsia="Times New Roman" w:hAnsi="Times New Roman" w:cs="Times New Roman"/>
                <w:b/>
                <w:sz w:val="24"/>
                <w:szCs w:val="24"/>
              </w:rPr>
            </w:pPr>
          </w:p>
        </w:tc>
      </w:tr>
      <w:tr w:rsidR="009E17CA" w:rsidRPr="00366FA0" w14:paraId="57A859D6" w14:textId="77777777" w:rsidTr="009E17CA">
        <w:tc>
          <w:tcPr>
            <w:tcW w:w="1306" w:type="pct"/>
            <w:gridSpan w:val="2"/>
            <w:shd w:val="clear" w:color="auto" w:fill="auto"/>
          </w:tcPr>
          <w:p w14:paraId="561C9752" w14:textId="77777777" w:rsidR="009E17CA" w:rsidRPr="00366FA0" w:rsidRDefault="009E17CA" w:rsidP="00C92A62">
            <w:pPr>
              <w:spacing w:after="0" w:line="240" w:lineRule="auto"/>
              <w:rPr>
                <w:rFonts w:ascii="Times New Roman" w:eastAsia="Times New Roman" w:hAnsi="Times New Roman" w:cs="Times New Roman"/>
                <w:b/>
                <w:sz w:val="24"/>
                <w:szCs w:val="24"/>
              </w:rPr>
            </w:pPr>
            <w:r w:rsidRPr="00366FA0">
              <w:rPr>
                <w:rFonts w:ascii="Times New Roman" w:eastAsia="Times New Roman" w:hAnsi="Times New Roman" w:cs="Times New Roman"/>
                <w:sz w:val="24"/>
                <w:szCs w:val="24"/>
              </w:rPr>
              <w:t>1.   Презентация возможных направлений исследования</w:t>
            </w:r>
          </w:p>
        </w:tc>
        <w:tc>
          <w:tcPr>
            <w:tcW w:w="448" w:type="pct"/>
            <w:gridSpan w:val="2"/>
            <w:tcBorders>
              <w:top w:val="nil"/>
              <w:left w:val="single" w:sz="8" w:space="0" w:color="auto"/>
              <w:bottom w:val="single" w:sz="8" w:space="0" w:color="auto"/>
              <w:right w:val="single" w:sz="8" w:space="0" w:color="auto"/>
            </w:tcBorders>
            <w:shd w:val="clear" w:color="auto" w:fill="auto"/>
            <w:vAlign w:val="center"/>
          </w:tcPr>
          <w:p w14:paraId="21E6151C" w14:textId="48130629"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6</w:t>
            </w:r>
          </w:p>
        </w:tc>
        <w:tc>
          <w:tcPr>
            <w:tcW w:w="836" w:type="pct"/>
            <w:gridSpan w:val="3"/>
            <w:tcBorders>
              <w:top w:val="nil"/>
              <w:left w:val="nil"/>
              <w:bottom w:val="single" w:sz="8" w:space="0" w:color="auto"/>
              <w:right w:val="single" w:sz="8" w:space="0" w:color="auto"/>
            </w:tcBorders>
            <w:shd w:val="clear" w:color="auto" w:fill="auto"/>
            <w:vAlign w:val="center"/>
          </w:tcPr>
          <w:p w14:paraId="12C4915E" w14:textId="77777777" w:rsidR="009E17CA" w:rsidRPr="001100D4" w:rsidRDefault="009E17CA" w:rsidP="00C92A62">
            <w:pPr>
              <w:spacing w:after="0" w:line="240" w:lineRule="auto"/>
              <w:jc w:val="center"/>
              <w:rPr>
                <w:rFonts w:ascii="Times New Roman" w:eastAsia="Times New Roman" w:hAnsi="Times New Roman" w:cs="Times New Roman"/>
                <w:sz w:val="24"/>
                <w:szCs w:val="24"/>
                <w:lang w:val="en-US"/>
              </w:rPr>
            </w:pPr>
            <w:r w:rsidRPr="001100D4">
              <w:rPr>
                <w:rFonts w:ascii="Times New Roman" w:eastAsia="Times New Roman" w:hAnsi="Times New Roman" w:cs="Times New Roman"/>
                <w:sz w:val="24"/>
                <w:szCs w:val="24"/>
                <w:lang w:val="en-US"/>
              </w:rPr>
              <w:t>2</w:t>
            </w:r>
          </w:p>
        </w:tc>
        <w:tc>
          <w:tcPr>
            <w:tcW w:w="1037" w:type="pct"/>
            <w:tcBorders>
              <w:top w:val="nil"/>
              <w:left w:val="nil"/>
              <w:bottom w:val="single" w:sz="8" w:space="0" w:color="auto"/>
              <w:right w:val="single" w:sz="8" w:space="0" w:color="auto"/>
            </w:tcBorders>
            <w:shd w:val="clear" w:color="auto" w:fill="auto"/>
            <w:vAlign w:val="center"/>
          </w:tcPr>
          <w:p w14:paraId="1A096D7C" w14:textId="77777777" w:rsidR="009E17CA" w:rsidRPr="001100D4" w:rsidRDefault="009E17CA"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4</w:t>
            </w:r>
          </w:p>
        </w:tc>
        <w:tc>
          <w:tcPr>
            <w:tcW w:w="1373" w:type="pct"/>
            <w:shd w:val="clear" w:color="auto" w:fill="auto"/>
          </w:tcPr>
          <w:p w14:paraId="76B9F992"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Презентация каждым научным руководителем своих направлений научных исследований</w:t>
            </w:r>
          </w:p>
        </w:tc>
      </w:tr>
      <w:tr w:rsidR="009E17CA" w:rsidRPr="00366FA0" w14:paraId="1A6EBF07" w14:textId="77777777" w:rsidTr="009E17CA">
        <w:tc>
          <w:tcPr>
            <w:tcW w:w="1306" w:type="pct"/>
            <w:gridSpan w:val="2"/>
            <w:shd w:val="clear" w:color="auto" w:fill="auto"/>
          </w:tcPr>
          <w:p w14:paraId="708B540F"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 xml:space="preserve">2.  Методология проведения научных исследований </w:t>
            </w:r>
          </w:p>
        </w:tc>
        <w:tc>
          <w:tcPr>
            <w:tcW w:w="448" w:type="pct"/>
            <w:gridSpan w:val="2"/>
            <w:tcBorders>
              <w:top w:val="nil"/>
              <w:left w:val="single" w:sz="8" w:space="0" w:color="auto"/>
              <w:bottom w:val="single" w:sz="8" w:space="0" w:color="auto"/>
              <w:right w:val="single" w:sz="8" w:space="0" w:color="auto"/>
            </w:tcBorders>
            <w:shd w:val="clear" w:color="auto" w:fill="auto"/>
            <w:vAlign w:val="center"/>
          </w:tcPr>
          <w:p w14:paraId="2C24C42D" w14:textId="604BEC84"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5</w:t>
            </w:r>
          </w:p>
        </w:tc>
        <w:tc>
          <w:tcPr>
            <w:tcW w:w="836" w:type="pct"/>
            <w:gridSpan w:val="3"/>
            <w:tcBorders>
              <w:top w:val="nil"/>
              <w:left w:val="nil"/>
              <w:bottom w:val="single" w:sz="8" w:space="0" w:color="auto"/>
              <w:right w:val="single" w:sz="8" w:space="0" w:color="auto"/>
            </w:tcBorders>
            <w:shd w:val="clear" w:color="auto" w:fill="auto"/>
            <w:vAlign w:val="center"/>
          </w:tcPr>
          <w:p w14:paraId="1986CE96" w14:textId="77777777" w:rsidR="009E17CA" w:rsidRPr="001100D4" w:rsidRDefault="009E17CA" w:rsidP="00C92A62">
            <w:pPr>
              <w:spacing w:after="0" w:line="240" w:lineRule="auto"/>
              <w:jc w:val="center"/>
              <w:rPr>
                <w:rFonts w:ascii="Times New Roman" w:eastAsia="Times New Roman" w:hAnsi="Times New Roman" w:cs="Times New Roman"/>
                <w:sz w:val="24"/>
                <w:szCs w:val="24"/>
                <w:lang w:val="en-US"/>
              </w:rPr>
            </w:pPr>
            <w:r w:rsidRPr="001100D4">
              <w:rPr>
                <w:rFonts w:ascii="Times New Roman" w:eastAsia="Times New Roman" w:hAnsi="Times New Roman" w:cs="Times New Roman"/>
                <w:sz w:val="24"/>
                <w:szCs w:val="24"/>
                <w:lang w:val="en-US"/>
              </w:rPr>
              <w:t>1</w:t>
            </w:r>
          </w:p>
        </w:tc>
        <w:tc>
          <w:tcPr>
            <w:tcW w:w="1037" w:type="pct"/>
            <w:tcBorders>
              <w:top w:val="nil"/>
              <w:left w:val="nil"/>
              <w:bottom w:val="single" w:sz="8" w:space="0" w:color="auto"/>
              <w:right w:val="single" w:sz="8" w:space="0" w:color="auto"/>
            </w:tcBorders>
            <w:shd w:val="clear" w:color="auto" w:fill="auto"/>
            <w:vAlign w:val="center"/>
          </w:tcPr>
          <w:p w14:paraId="63B01AF8" w14:textId="32F1653C"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4</w:t>
            </w:r>
          </w:p>
        </w:tc>
        <w:tc>
          <w:tcPr>
            <w:tcW w:w="1373" w:type="pct"/>
            <w:shd w:val="clear" w:color="auto" w:fill="auto"/>
          </w:tcPr>
          <w:p w14:paraId="76078B0F"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 xml:space="preserve">Мастер-класс </w:t>
            </w:r>
          </w:p>
        </w:tc>
      </w:tr>
      <w:tr w:rsidR="009E17CA" w:rsidRPr="00366FA0" w14:paraId="47288FA0" w14:textId="77777777" w:rsidTr="009E17CA">
        <w:tc>
          <w:tcPr>
            <w:tcW w:w="1306" w:type="pct"/>
            <w:gridSpan w:val="2"/>
            <w:shd w:val="clear" w:color="auto" w:fill="auto"/>
          </w:tcPr>
          <w:p w14:paraId="25A33DB2" w14:textId="77777777" w:rsidR="009E17CA" w:rsidRPr="00366FA0" w:rsidRDefault="009E17CA" w:rsidP="00C92A62">
            <w:pPr>
              <w:spacing w:after="0" w:line="240" w:lineRule="auto"/>
              <w:ind w:firstLine="28"/>
              <w:jc w:val="both"/>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 xml:space="preserve">3.Базы данных и ресурсы библиотеки </w:t>
            </w:r>
            <w:proofErr w:type="spellStart"/>
            <w:r w:rsidRPr="00366FA0">
              <w:rPr>
                <w:rFonts w:ascii="Times New Roman" w:eastAsia="Times New Roman" w:hAnsi="Times New Roman" w:cs="Times New Roman"/>
                <w:sz w:val="24"/>
                <w:szCs w:val="24"/>
              </w:rPr>
              <w:t>Финуниверситета</w:t>
            </w:r>
            <w:proofErr w:type="spellEnd"/>
            <w:r w:rsidRPr="00366FA0">
              <w:rPr>
                <w:rFonts w:ascii="Times New Roman" w:eastAsia="Times New Roman" w:hAnsi="Times New Roman" w:cs="Times New Roman"/>
                <w:sz w:val="24"/>
                <w:szCs w:val="24"/>
              </w:rPr>
              <w:t xml:space="preserve"> для научных исследований</w:t>
            </w:r>
          </w:p>
        </w:tc>
        <w:tc>
          <w:tcPr>
            <w:tcW w:w="448" w:type="pct"/>
            <w:gridSpan w:val="2"/>
            <w:tcBorders>
              <w:top w:val="nil"/>
              <w:left w:val="single" w:sz="8" w:space="0" w:color="auto"/>
              <w:bottom w:val="single" w:sz="8" w:space="0" w:color="auto"/>
              <w:right w:val="single" w:sz="8" w:space="0" w:color="auto"/>
            </w:tcBorders>
            <w:shd w:val="clear" w:color="auto" w:fill="auto"/>
            <w:vAlign w:val="center"/>
          </w:tcPr>
          <w:p w14:paraId="02829A74" w14:textId="0F75905D"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5</w:t>
            </w:r>
          </w:p>
        </w:tc>
        <w:tc>
          <w:tcPr>
            <w:tcW w:w="836" w:type="pct"/>
            <w:gridSpan w:val="3"/>
            <w:tcBorders>
              <w:top w:val="nil"/>
              <w:left w:val="nil"/>
              <w:bottom w:val="single" w:sz="8" w:space="0" w:color="auto"/>
              <w:right w:val="single" w:sz="8" w:space="0" w:color="auto"/>
            </w:tcBorders>
            <w:shd w:val="clear" w:color="auto" w:fill="auto"/>
            <w:vAlign w:val="center"/>
          </w:tcPr>
          <w:p w14:paraId="676BFDE0" w14:textId="77777777" w:rsidR="009E17CA" w:rsidRPr="001100D4" w:rsidRDefault="009E17CA" w:rsidP="00C92A62">
            <w:pPr>
              <w:spacing w:after="0" w:line="240" w:lineRule="auto"/>
              <w:jc w:val="center"/>
              <w:rPr>
                <w:rFonts w:ascii="Times New Roman" w:eastAsia="Times New Roman" w:hAnsi="Times New Roman" w:cs="Times New Roman"/>
                <w:sz w:val="24"/>
                <w:szCs w:val="24"/>
                <w:lang w:val="en-US"/>
              </w:rPr>
            </w:pPr>
            <w:r w:rsidRPr="001100D4">
              <w:rPr>
                <w:rFonts w:ascii="Times New Roman" w:eastAsia="Times New Roman" w:hAnsi="Times New Roman" w:cs="Times New Roman"/>
                <w:sz w:val="24"/>
                <w:szCs w:val="24"/>
                <w:lang w:val="en-US"/>
              </w:rPr>
              <w:t>1</w:t>
            </w:r>
          </w:p>
        </w:tc>
        <w:tc>
          <w:tcPr>
            <w:tcW w:w="1037" w:type="pct"/>
            <w:tcBorders>
              <w:top w:val="nil"/>
              <w:left w:val="nil"/>
              <w:bottom w:val="single" w:sz="8" w:space="0" w:color="auto"/>
              <w:right w:val="single" w:sz="8" w:space="0" w:color="auto"/>
            </w:tcBorders>
            <w:shd w:val="clear" w:color="auto" w:fill="auto"/>
            <w:vAlign w:val="center"/>
          </w:tcPr>
          <w:p w14:paraId="34F75AE3" w14:textId="3F4EC6F6"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4</w:t>
            </w:r>
          </w:p>
        </w:tc>
        <w:tc>
          <w:tcPr>
            <w:tcW w:w="1373" w:type="pct"/>
            <w:shd w:val="clear" w:color="auto" w:fill="auto"/>
          </w:tcPr>
          <w:p w14:paraId="10667F26"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 xml:space="preserve">Работа в комп. классе </w:t>
            </w:r>
          </w:p>
        </w:tc>
      </w:tr>
      <w:tr w:rsidR="009E17CA" w:rsidRPr="00366FA0" w14:paraId="4A6F20A8" w14:textId="77777777" w:rsidTr="009E17CA">
        <w:tc>
          <w:tcPr>
            <w:tcW w:w="1306" w:type="pct"/>
            <w:gridSpan w:val="2"/>
            <w:shd w:val="clear" w:color="auto" w:fill="auto"/>
          </w:tcPr>
          <w:p w14:paraId="7A1AB727" w14:textId="77777777" w:rsidR="009E17CA" w:rsidRPr="00366FA0" w:rsidRDefault="009E17CA" w:rsidP="00C92A62">
            <w:pPr>
              <w:spacing w:after="0" w:line="240" w:lineRule="auto"/>
              <w:ind w:firstLine="28"/>
              <w:jc w:val="both"/>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4. Методология исследований в области интеллектуальных технологий</w:t>
            </w:r>
          </w:p>
        </w:tc>
        <w:tc>
          <w:tcPr>
            <w:tcW w:w="448" w:type="pct"/>
            <w:gridSpan w:val="2"/>
            <w:tcBorders>
              <w:top w:val="nil"/>
              <w:left w:val="single" w:sz="8" w:space="0" w:color="auto"/>
              <w:bottom w:val="single" w:sz="8" w:space="0" w:color="auto"/>
              <w:right w:val="single" w:sz="8" w:space="0" w:color="auto"/>
            </w:tcBorders>
            <w:shd w:val="clear" w:color="auto" w:fill="auto"/>
            <w:vAlign w:val="center"/>
          </w:tcPr>
          <w:p w14:paraId="6DF13EB0" w14:textId="47129D52"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5</w:t>
            </w:r>
          </w:p>
        </w:tc>
        <w:tc>
          <w:tcPr>
            <w:tcW w:w="836" w:type="pct"/>
            <w:gridSpan w:val="3"/>
            <w:tcBorders>
              <w:top w:val="nil"/>
              <w:left w:val="nil"/>
              <w:bottom w:val="single" w:sz="8" w:space="0" w:color="auto"/>
              <w:right w:val="single" w:sz="8" w:space="0" w:color="auto"/>
            </w:tcBorders>
            <w:shd w:val="clear" w:color="auto" w:fill="auto"/>
            <w:vAlign w:val="center"/>
          </w:tcPr>
          <w:p w14:paraId="5AFED8F3" w14:textId="77777777" w:rsidR="009E17CA" w:rsidRPr="001100D4" w:rsidRDefault="009E17CA" w:rsidP="00C92A62">
            <w:pPr>
              <w:spacing w:after="0" w:line="240" w:lineRule="auto"/>
              <w:jc w:val="center"/>
              <w:rPr>
                <w:rFonts w:ascii="Times New Roman" w:eastAsia="Times New Roman" w:hAnsi="Times New Roman" w:cs="Times New Roman"/>
                <w:sz w:val="24"/>
                <w:szCs w:val="24"/>
                <w:lang w:val="en-US"/>
              </w:rPr>
            </w:pPr>
            <w:r w:rsidRPr="001100D4">
              <w:rPr>
                <w:rFonts w:ascii="Times New Roman" w:eastAsia="Times New Roman" w:hAnsi="Times New Roman" w:cs="Times New Roman"/>
                <w:sz w:val="24"/>
                <w:szCs w:val="24"/>
                <w:lang w:val="en-US"/>
              </w:rPr>
              <w:t>1</w:t>
            </w:r>
          </w:p>
        </w:tc>
        <w:tc>
          <w:tcPr>
            <w:tcW w:w="1037" w:type="pct"/>
            <w:tcBorders>
              <w:top w:val="nil"/>
              <w:left w:val="nil"/>
              <w:bottom w:val="single" w:sz="8" w:space="0" w:color="auto"/>
              <w:right w:val="single" w:sz="8" w:space="0" w:color="auto"/>
            </w:tcBorders>
            <w:shd w:val="clear" w:color="auto" w:fill="auto"/>
            <w:vAlign w:val="center"/>
          </w:tcPr>
          <w:p w14:paraId="7DD5DB95" w14:textId="72394C3C"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4</w:t>
            </w:r>
          </w:p>
        </w:tc>
        <w:tc>
          <w:tcPr>
            <w:tcW w:w="1373" w:type="pct"/>
            <w:shd w:val="clear" w:color="auto" w:fill="auto"/>
          </w:tcPr>
          <w:p w14:paraId="1055E642"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Научная дискуссия, лекция</w:t>
            </w:r>
          </w:p>
        </w:tc>
      </w:tr>
      <w:tr w:rsidR="009E17CA" w:rsidRPr="00366FA0" w14:paraId="79B11FF2" w14:textId="77777777" w:rsidTr="009E17CA">
        <w:tc>
          <w:tcPr>
            <w:tcW w:w="5000" w:type="pct"/>
            <w:gridSpan w:val="9"/>
            <w:shd w:val="clear" w:color="auto" w:fill="auto"/>
          </w:tcPr>
          <w:p w14:paraId="2444AD17" w14:textId="77777777" w:rsidR="009E17CA" w:rsidRPr="00173B7F" w:rsidRDefault="009E17CA" w:rsidP="00C92A62">
            <w:pPr>
              <w:tabs>
                <w:tab w:val="left" w:pos="1134"/>
              </w:tabs>
              <w:spacing w:after="0" w:line="240" w:lineRule="auto"/>
              <w:ind w:firstLine="26"/>
              <w:jc w:val="both"/>
              <w:rPr>
                <w:rFonts w:ascii="Times New Roman" w:eastAsia="Times New Roman" w:hAnsi="Times New Roman" w:cs="Times New Roman"/>
                <w:b/>
                <w:i/>
                <w:sz w:val="24"/>
                <w:szCs w:val="24"/>
              </w:rPr>
            </w:pPr>
            <w:r w:rsidRPr="00173B7F">
              <w:rPr>
                <w:rFonts w:ascii="Times New Roman" w:eastAsia="Times New Roman" w:hAnsi="Times New Roman" w:cs="Times New Roman"/>
                <w:b/>
                <w:i/>
                <w:sz w:val="24"/>
                <w:szCs w:val="24"/>
              </w:rPr>
              <w:t>Раздел II. Направления научных исследований по проблематике магистерской программы</w:t>
            </w:r>
          </w:p>
        </w:tc>
      </w:tr>
      <w:tr w:rsidR="009E17CA" w:rsidRPr="00366FA0" w14:paraId="7FA5BF50" w14:textId="77777777" w:rsidTr="009E17CA">
        <w:tc>
          <w:tcPr>
            <w:tcW w:w="1306" w:type="pct"/>
            <w:gridSpan w:val="2"/>
            <w:shd w:val="clear" w:color="auto" w:fill="auto"/>
          </w:tcPr>
          <w:p w14:paraId="1B2389E4" w14:textId="77777777" w:rsidR="009E17CA" w:rsidRPr="00366FA0" w:rsidRDefault="009E17CA" w:rsidP="00C92A62">
            <w:pPr>
              <w:spacing w:after="0" w:line="240" w:lineRule="auto"/>
              <w:rPr>
                <w:rFonts w:ascii="Times New Roman" w:eastAsia="Times New Roman" w:hAnsi="Times New Roman" w:cs="Times New Roman"/>
                <w:b/>
                <w:sz w:val="24"/>
                <w:szCs w:val="24"/>
              </w:rPr>
            </w:pPr>
            <w:r w:rsidRPr="00366FA0">
              <w:rPr>
                <w:rFonts w:ascii="Times New Roman" w:eastAsia="Times New Roman" w:hAnsi="Times New Roman" w:cs="Times New Roman"/>
                <w:sz w:val="24"/>
                <w:szCs w:val="24"/>
              </w:rPr>
              <w:t>5.Современные методы, алгоритмы и технологии искусственного интеллекта</w:t>
            </w:r>
          </w:p>
        </w:tc>
        <w:tc>
          <w:tcPr>
            <w:tcW w:w="448" w:type="pct"/>
            <w:gridSpan w:val="2"/>
            <w:tcBorders>
              <w:top w:val="nil"/>
              <w:left w:val="single" w:sz="8" w:space="0" w:color="auto"/>
              <w:bottom w:val="single" w:sz="8" w:space="0" w:color="auto"/>
              <w:right w:val="single" w:sz="8" w:space="0" w:color="auto"/>
            </w:tcBorders>
            <w:shd w:val="clear" w:color="auto" w:fill="auto"/>
            <w:vAlign w:val="center"/>
          </w:tcPr>
          <w:p w14:paraId="3D6DB6C9" w14:textId="5E801CD4"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5</w:t>
            </w:r>
          </w:p>
        </w:tc>
        <w:tc>
          <w:tcPr>
            <w:tcW w:w="836" w:type="pct"/>
            <w:gridSpan w:val="3"/>
            <w:tcBorders>
              <w:top w:val="nil"/>
              <w:left w:val="nil"/>
              <w:bottom w:val="single" w:sz="8" w:space="0" w:color="auto"/>
              <w:right w:val="single" w:sz="8" w:space="0" w:color="auto"/>
            </w:tcBorders>
            <w:shd w:val="clear" w:color="auto" w:fill="auto"/>
            <w:vAlign w:val="center"/>
          </w:tcPr>
          <w:p w14:paraId="350A1762" w14:textId="77777777" w:rsidR="009E17CA" w:rsidRPr="001100D4" w:rsidRDefault="009E17CA" w:rsidP="00C92A62">
            <w:pPr>
              <w:spacing w:after="0" w:line="240" w:lineRule="auto"/>
              <w:jc w:val="center"/>
              <w:rPr>
                <w:rFonts w:ascii="Times New Roman" w:eastAsia="Times New Roman" w:hAnsi="Times New Roman" w:cs="Times New Roman"/>
                <w:sz w:val="24"/>
                <w:szCs w:val="24"/>
                <w:lang w:val="en-US"/>
              </w:rPr>
            </w:pPr>
            <w:r w:rsidRPr="001100D4">
              <w:rPr>
                <w:rFonts w:ascii="Times New Roman" w:eastAsia="Times New Roman" w:hAnsi="Times New Roman" w:cs="Times New Roman"/>
                <w:sz w:val="24"/>
                <w:szCs w:val="24"/>
                <w:lang w:val="en-US"/>
              </w:rPr>
              <w:t>1</w:t>
            </w:r>
          </w:p>
        </w:tc>
        <w:tc>
          <w:tcPr>
            <w:tcW w:w="1037" w:type="pct"/>
            <w:tcBorders>
              <w:top w:val="nil"/>
              <w:left w:val="nil"/>
              <w:bottom w:val="single" w:sz="8" w:space="0" w:color="auto"/>
              <w:right w:val="single" w:sz="8" w:space="0" w:color="auto"/>
            </w:tcBorders>
            <w:shd w:val="clear" w:color="auto" w:fill="auto"/>
            <w:vAlign w:val="center"/>
          </w:tcPr>
          <w:p w14:paraId="5F2FE6B0" w14:textId="66E4F797"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4</w:t>
            </w:r>
          </w:p>
        </w:tc>
        <w:tc>
          <w:tcPr>
            <w:tcW w:w="1373" w:type="pct"/>
            <w:shd w:val="clear" w:color="auto" w:fill="auto"/>
          </w:tcPr>
          <w:p w14:paraId="4BB1D0D8"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Научная дискуссия, лекция</w:t>
            </w:r>
          </w:p>
        </w:tc>
      </w:tr>
      <w:tr w:rsidR="009E17CA" w:rsidRPr="00366FA0" w14:paraId="3656642A" w14:textId="77777777" w:rsidTr="009E17CA">
        <w:tc>
          <w:tcPr>
            <w:tcW w:w="1306" w:type="pct"/>
            <w:gridSpan w:val="2"/>
            <w:shd w:val="clear" w:color="auto" w:fill="auto"/>
          </w:tcPr>
          <w:p w14:paraId="14A95FE5"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 xml:space="preserve">6.Современные практические результаты применения методов анализа больших данных, машинного обучения и создания интеллектуальных </w:t>
            </w:r>
            <w:r>
              <w:rPr>
                <w:rFonts w:ascii="Times New Roman" w:eastAsia="Times New Roman" w:hAnsi="Times New Roman" w:cs="Times New Roman"/>
                <w:sz w:val="24"/>
                <w:szCs w:val="24"/>
              </w:rPr>
              <w:t>приложений для отраслевой промышленности</w:t>
            </w:r>
          </w:p>
        </w:tc>
        <w:tc>
          <w:tcPr>
            <w:tcW w:w="448" w:type="pct"/>
            <w:gridSpan w:val="2"/>
            <w:tcBorders>
              <w:top w:val="nil"/>
              <w:left w:val="single" w:sz="8" w:space="0" w:color="auto"/>
              <w:bottom w:val="single" w:sz="8" w:space="0" w:color="auto"/>
              <w:right w:val="single" w:sz="8" w:space="0" w:color="auto"/>
            </w:tcBorders>
            <w:shd w:val="clear" w:color="auto" w:fill="auto"/>
            <w:vAlign w:val="center"/>
          </w:tcPr>
          <w:p w14:paraId="40D0832C" w14:textId="4882DDEA"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5</w:t>
            </w:r>
          </w:p>
        </w:tc>
        <w:tc>
          <w:tcPr>
            <w:tcW w:w="836" w:type="pct"/>
            <w:gridSpan w:val="3"/>
            <w:tcBorders>
              <w:top w:val="nil"/>
              <w:left w:val="nil"/>
              <w:bottom w:val="single" w:sz="8" w:space="0" w:color="auto"/>
              <w:right w:val="single" w:sz="8" w:space="0" w:color="auto"/>
            </w:tcBorders>
            <w:shd w:val="clear" w:color="auto" w:fill="auto"/>
            <w:vAlign w:val="center"/>
          </w:tcPr>
          <w:p w14:paraId="1A45048E" w14:textId="77777777" w:rsidR="009E17CA" w:rsidRPr="001100D4" w:rsidRDefault="009E17CA" w:rsidP="00C92A62">
            <w:pPr>
              <w:spacing w:after="0" w:line="240" w:lineRule="auto"/>
              <w:jc w:val="center"/>
              <w:rPr>
                <w:rFonts w:ascii="Times New Roman" w:eastAsia="Times New Roman" w:hAnsi="Times New Roman" w:cs="Times New Roman"/>
                <w:sz w:val="24"/>
                <w:szCs w:val="24"/>
                <w:lang w:val="en-US"/>
              </w:rPr>
            </w:pPr>
            <w:r w:rsidRPr="001100D4">
              <w:rPr>
                <w:rFonts w:ascii="Times New Roman" w:eastAsia="Times New Roman" w:hAnsi="Times New Roman" w:cs="Times New Roman"/>
                <w:sz w:val="24"/>
                <w:szCs w:val="24"/>
                <w:lang w:val="en-US"/>
              </w:rPr>
              <w:t>1</w:t>
            </w:r>
          </w:p>
        </w:tc>
        <w:tc>
          <w:tcPr>
            <w:tcW w:w="1037" w:type="pct"/>
            <w:tcBorders>
              <w:top w:val="nil"/>
              <w:left w:val="nil"/>
              <w:bottom w:val="single" w:sz="8" w:space="0" w:color="auto"/>
              <w:right w:val="single" w:sz="8" w:space="0" w:color="auto"/>
            </w:tcBorders>
            <w:shd w:val="clear" w:color="auto" w:fill="auto"/>
            <w:vAlign w:val="center"/>
          </w:tcPr>
          <w:p w14:paraId="64CC7FB2" w14:textId="58B21A8D"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4</w:t>
            </w:r>
          </w:p>
        </w:tc>
        <w:tc>
          <w:tcPr>
            <w:tcW w:w="1373" w:type="pct"/>
            <w:shd w:val="clear" w:color="auto" w:fill="auto"/>
          </w:tcPr>
          <w:p w14:paraId="144BADC7"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Научная дискуссия</w:t>
            </w:r>
          </w:p>
        </w:tc>
      </w:tr>
      <w:tr w:rsidR="009E17CA" w:rsidRPr="00366FA0" w14:paraId="7D71649A" w14:textId="77777777" w:rsidTr="009E17CA">
        <w:tc>
          <w:tcPr>
            <w:tcW w:w="1306" w:type="pct"/>
            <w:gridSpan w:val="2"/>
            <w:shd w:val="clear" w:color="auto" w:fill="auto"/>
          </w:tcPr>
          <w:p w14:paraId="2B4D73EE"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 xml:space="preserve">7. Современные практические результаты применения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w:t>
            </w:r>
            <w:r>
              <w:rPr>
                <w:rFonts w:ascii="Times New Roman" w:eastAsia="Times New Roman" w:hAnsi="Times New Roman" w:cs="Times New Roman"/>
                <w:sz w:val="24"/>
                <w:szCs w:val="24"/>
              </w:rPr>
              <w:lastRenderedPageBreak/>
              <w:t>систем для отраслевой промышленности</w:t>
            </w:r>
          </w:p>
        </w:tc>
        <w:tc>
          <w:tcPr>
            <w:tcW w:w="448" w:type="pct"/>
            <w:gridSpan w:val="2"/>
            <w:tcBorders>
              <w:top w:val="nil"/>
              <w:left w:val="single" w:sz="8" w:space="0" w:color="auto"/>
              <w:bottom w:val="single" w:sz="8" w:space="0" w:color="auto"/>
              <w:right w:val="single" w:sz="8" w:space="0" w:color="auto"/>
            </w:tcBorders>
            <w:shd w:val="clear" w:color="auto" w:fill="auto"/>
            <w:vAlign w:val="center"/>
          </w:tcPr>
          <w:p w14:paraId="55652EAD" w14:textId="09284743"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lastRenderedPageBreak/>
              <w:t>5</w:t>
            </w:r>
          </w:p>
        </w:tc>
        <w:tc>
          <w:tcPr>
            <w:tcW w:w="836" w:type="pct"/>
            <w:gridSpan w:val="3"/>
            <w:tcBorders>
              <w:top w:val="nil"/>
              <w:left w:val="nil"/>
              <w:bottom w:val="single" w:sz="8" w:space="0" w:color="auto"/>
              <w:right w:val="single" w:sz="8" w:space="0" w:color="auto"/>
            </w:tcBorders>
            <w:shd w:val="clear" w:color="auto" w:fill="auto"/>
            <w:vAlign w:val="center"/>
          </w:tcPr>
          <w:p w14:paraId="25BC8C0D" w14:textId="77777777" w:rsidR="009E17CA" w:rsidRPr="001100D4" w:rsidRDefault="009E17CA" w:rsidP="00C92A62">
            <w:pPr>
              <w:spacing w:after="0" w:line="240" w:lineRule="auto"/>
              <w:jc w:val="center"/>
              <w:rPr>
                <w:rFonts w:ascii="Times New Roman" w:eastAsia="Times New Roman" w:hAnsi="Times New Roman" w:cs="Times New Roman"/>
                <w:sz w:val="24"/>
                <w:szCs w:val="24"/>
                <w:lang w:val="en-US"/>
              </w:rPr>
            </w:pPr>
            <w:r w:rsidRPr="001100D4">
              <w:rPr>
                <w:rFonts w:ascii="Times New Roman" w:eastAsia="Times New Roman" w:hAnsi="Times New Roman" w:cs="Times New Roman"/>
                <w:sz w:val="24"/>
                <w:szCs w:val="24"/>
                <w:lang w:val="en-US"/>
              </w:rPr>
              <w:t>1</w:t>
            </w:r>
          </w:p>
        </w:tc>
        <w:tc>
          <w:tcPr>
            <w:tcW w:w="1037" w:type="pct"/>
            <w:tcBorders>
              <w:top w:val="nil"/>
              <w:left w:val="nil"/>
              <w:bottom w:val="single" w:sz="8" w:space="0" w:color="auto"/>
              <w:right w:val="single" w:sz="8" w:space="0" w:color="auto"/>
            </w:tcBorders>
            <w:shd w:val="clear" w:color="auto" w:fill="auto"/>
            <w:vAlign w:val="center"/>
          </w:tcPr>
          <w:p w14:paraId="4D558319" w14:textId="08C8CF74"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4</w:t>
            </w:r>
          </w:p>
        </w:tc>
        <w:tc>
          <w:tcPr>
            <w:tcW w:w="1373" w:type="pct"/>
            <w:shd w:val="clear" w:color="auto" w:fill="auto"/>
          </w:tcPr>
          <w:p w14:paraId="64932EA5"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 xml:space="preserve">Научная дискуссия, лекция </w:t>
            </w:r>
          </w:p>
        </w:tc>
      </w:tr>
      <w:tr w:rsidR="009E17CA" w:rsidRPr="00366FA0" w14:paraId="0A337082" w14:textId="77777777" w:rsidTr="009E17CA">
        <w:tc>
          <w:tcPr>
            <w:tcW w:w="1306" w:type="pct"/>
            <w:gridSpan w:val="2"/>
            <w:shd w:val="clear" w:color="auto" w:fill="auto"/>
          </w:tcPr>
          <w:p w14:paraId="022D6109" w14:textId="77777777" w:rsidR="009E17CA" w:rsidRPr="00366FA0" w:rsidRDefault="009E17CA" w:rsidP="00C92A62">
            <w:pPr>
              <w:tabs>
                <w:tab w:val="left" w:pos="1740"/>
              </w:tabs>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 xml:space="preserve">8.  Современные практические результаты применения </w:t>
            </w:r>
            <w:r>
              <w:rPr>
                <w:rFonts w:ascii="Times New Roman" w:eastAsia="Times New Roman" w:hAnsi="Times New Roman" w:cs="Times New Roman"/>
                <w:sz w:val="24"/>
                <w:szCs w:val="24"/>
              </w:rPr>
              <w:t xml:space="preserve">робототехнических решений </w:t>
            </w:r>
            <w:r w:rsidRPr="00366FA0">
              <w:rPr>
                <w:rFonts w:ascii="Times New Roman" w:eastAsia="Times New Roman" w:hAnsi="Times New Roman" w:cs="Times New Roman"/>
                <w:sz w:val="24"/>
                <w:szCs w:val="24"/>
              </w:rPr>
              <w:t xml:space="preserve">и создания интеллектуальных приложений в задачах </w:t>
            </w:r>
            <w:proofErr w:type="spellStart"/>
            <w:r>
              <w:rPr>
                <w:rFonts w:ascii="Times New Roman" w:eastAsia="Times New Roman" w:hAnsi="Times New Roman" w:cs="Times New Roman"/>
                <w:sz w:val="24"/>
                <w:szCs w:val="24"/>
              </w:rPr>
              <w:t>цифровизации</w:t>
            </w:r>
            <w:proofErr w:type="spellEnd"/>
            <w:r>
              <w:rPr>
                <w:rFonts w:ascii="Times New Roman" w:eastAsia="Times New Roman" w:hAnsi="Times New Roman" w:cs="Times New Roman"/>
                <w:sz w:val="24"/>
                <w:szCs w:val="24"/>
              </w:rPr>
              <w:t xml:space="preserve"> отраслевой промышленности</w:t>
            </w:r>
          </w:p>
        </w:tc>
        <w:tc>
          <w:tcPr>
            <w:tcW w:w="448" w:type="pct"/>
            <w:gridSpan w:val="2"/>
            <w:tcBorders>
              <w:top w:val="nil"/>
              <w:left w:val="single" w:sz="8" w:space="0" w:color="auto"/>
              <w:bottom w:val="single" w:sz="8" w:space="0" w:color="auto"/>
              <w:right w:val="single" w:sz="8" w:space="0" w:color="auto"/>
            </w:tcBorders>
            <w:shd w:val="clear" w:color="auto" w:fill="auto"/>
            <w:vAlign w:val="center"/>
          </w:tcPr>
          <w:p w14:paraId="21F037C4" w14:textId="3B78A9B7"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5</w:t>
            </w:r>
          </w:p>
        </w:tc>
        <w:tc>
          <w:tcPr>
            <w:tcW w:w="836" w:type="pct"/>
            <w:gridSpan w:val="3"/>
            <w:tcBorders>
              <w:top w:val="nil"/>
              <w:left w:val="nil"/>
              <w:bottom w:val="single" w:sz="8" w:space="0" w:color="auto"/>
              <w:right w:val="single" w:sz="8" w:space="0" w:color="auto"/>
            </w:tcBorders>
            <w:shd w:val="clear" w:color="auto" w:fill="auto"/>
            <w:vAlign w:val="center"/>
          </w:tcPr>
          <w:p w14:paraId="1798151A" w14:textId="77777777" w:rsidR="009E17CA" w:rsidRPr="001100D4" w:rsidRDefault="009E17CA" w:rsidP="00C92A62">
            <w:pPr>
              <w:spacing w:after="0" w:line="240" w:lineRule="auto"/>
              <w:jc w:val="center"/>
              <w:rPr>
                <w:rFonts w:ascii="Times New Roman" w:eastAsia="Times New Roman" w:hAnsi="Times New Roman" w:cs="Times New Roman"/>
                <w:sz w:val="24"/>
                <w:szCs w:val="24"/>
                <w:lang w:val="en-US"/>
              </w:rPr>
            </w:pPr>
            <w:r w:rsidRPr="001100D4">
              <w:rPr>
                <w:rFonts w:ascii="Times New Roman" w:eastAsia="Times New Roman" w:hAnsi="Times New Roman" w:cs="Times New Roman"/>
                <w:sz w:val="24"/>
                <w:szCs w:val="24"/>
                <w:lang w:val="en-US"/>
              </w:rPr>
              <w:t>1</w:t>
            </w:r>
          </w:p>
        </w:tc>
        <w:tc>
          <w:tcPr>
            <w:tcW w:w="1037" w:type="pct"/>
            <w:tcBorders>
              <w:top w:val="nil"/>
              <w:left w:val="nil"/>
              <w:bottom w:val="single" w:sz="8" w:space="0" w:color="auto"/>
              <w:right w:val="single" w:sz="8" w:space="0" w:color="auto"/>
            </w:tcBorders>
            <w:shd w:val="clear" w:color="auto" w:fill="auto"/>
            <w:vAlign w:val="center"/>
          </w:tcPr>
          <w:p w14:paraId="406E4815" w14:textId="046B5E8A"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4</w:t>
            </w:r>
          </w:p>
        </w:tc>
        <w:tc>
          <w:tcPr>
            <w:tcW w:w="1373" w:type="pct"/>
            <w:shd w:val="clear" w:color="auto" w:fill="auto"/>
          </w:tcPr>
          <w:p w14:paraId="61D02BF6"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Научная дискуссия</w:t>
            </w:r>
          </w:p>
        </w:tc>
      </w:tr>
      <w:tr w:rsidR="009E17CA" w:rsidRPr="00366FA0" w14:paraId="27DDF9A3" w14:textId="77777777" w:rsidTr="009E17CA">
        <w:tc>
          <w:tcPr>
            <w:tcW w:w="1306" w:type="pct"/>
            <w:gridSpan w:val="2"/>
            <w:shd w:val="clear" w:color="auto" w:fill="auto"/>
          </w:tcPr>
          <w:p w14:paraId="726FF388" w14:textId="77777777" w:rsidR="009E17CA" w:rsidRPr="00366FA0" w:rsidRDefault="009E17CA" w:rsidP="00C92A62">
            <w:pPr>
              <w:tabs>
                <w:tab w:val="left" w:pos="1740"/>
              </w:tabs>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 xml:space="preserve">9. Современные практические результаты </w:t>
            </w:r>
            <w:r>
              <w:rPr>
                <w:rFonts w:ascii="Times New Roman" w:eastAsia="Times New Roman" w:hAnsi="Times New Roman" w:cs="Times New Roman"/>
                <w:sz w:val="24"/>
                <w:szCs w:val="24"/>
              </w:rPr>
              <w:t>применения технологий разработки программного обеспечения для управления роботами</w:t>
            </w:r>
          </w:p>
        </w:tc>
        <w:tc>
          <w:tcPr>
            <w:tcW w:w="448" w:type="pct"/>
            <w:gridSpan w:val="2"/>
            <w:tcBorders>
              <w:top w:val="nil"/>
              <w:left w:val="single" w:sz="8" w:space="0" w:color="auto"/>
              <w:bottom w:val="single" w:sz="8" w:space="0" w:color="auto"/>
              <w:right w:val="single" w:sz="8" w:space="0" w:color="auto"/>
            </w:tcBorders>
            <w:shd w:val="clear" w:color="auto" w:fill="auto"/>
            <w:vAlign w:val="center"/>
          </w:tcPr>
          <w:p w14:paraId="4BDE8D1C" w14:textId="4FBA44CE"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5</w:t>
            </w:r>
          </w:p>
        </w:tc>
        <w:tc>
          <w:tcPr>
            <w:tcW w:w="836" w:type="pct"/>
            <w:gridSpan w:val="3"/>
            <w:tcBorders>
              <w:top w:val="nil"/>
              <w:left w:val="nil"/>
              <w:bottom w:val="single" w:sz="8" w:space="0" w:color="auto"/>
              <w:right w:val="single" w:sz="8" w:space="0" w:color="auto"/>
            </w:tcBorders>
            <w:shd w:val="clear" w:color="auto" w:fill="auto"/>
            <w:vAlign w:val="center"/>
          </w:tcPr>
          <w:p w14:paraId="33D849CF" w14:textId="77777777" w:rsidR="009E17CA" w:rsidRPr="001100D4" w:rsidRDefault="009E17CA" w:rsidP="00C92A62">
            <w:pPr>
              <w:spacing w:after="0" w:line="240" w:lineRule="auto"/>
              <w:jc w:val="center"/>
              <w:rPr>
                <w:rFonts w:ascii="Times New Roman" w:eastAsia="Times New Roman" w:hAnsi="Times New Roman" w:cs="Times New Roman"/>
                <w:sz w:val="24"/>
                <w:szCs w:val="24"/>
                <w:lang w:val="en-US"/>
              </w:rPr>
            </w:pPr>
            <w:r w:rsidRPr="001100D4">
              <w:rPr>
                <w:rFonts w:ascii="Times New Roman" w:eastAsia="Times New Roman" w:hAnsi="Times New Roman" w:cs="Times New Roman"/>
                <w:sz w:val="24"/>
                <w:szCs w:val="24"/>
                <w:lang w:val="en-US"/>
              </w:rPr>
              <w:t>1</w:t>
            </w:r>
          </w:p>
        </w:tc>
        <w:tc>
          <w:tcPr>
            <w:tcW w:w="1037" w:type="pct"/>
            <w:tcBorders>
              <w:top w:val="nil"/>
              <w:left w:val="nil"/>
              <w:bottom w:val="single" w:sz="8" w:space="0" w:color="auto"/>
              <w:right w:val="single" w:sz="8" w:space="0" w:color="auto"/>
            </w:tcBorders>
            <w:shd w:val="clear" w:color="auto" w:fill="auto"/>
            <w:vAlign w:val="center"/>
          </w:tcPr>
          <w:p w14:paraId="0B944D7D" w14:textId="48C7C412"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4</w:t>
            </w:r>
          </w:p>
        </w:tc>
        <w:tc>
          <w:tcPr>
            <w:tcW w:w="1373" w:type="pct"/>
            <w:shd w:val="clear" w:color="auto" w:fill="auto"/>
          </w:tcPr>
          <w:p w14:paraId="536D6C3B"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Научная дискуссия, лекция</w:t>
            </w:r>
          </w:p>
        </w:tc>
      </w:tr>
      <w:tr w:rsidR="009E17CA" w:rsidRPr="00366FA0" w14:paraId="470A6C8E" w14:textId="77777777" w:rsidTr="009E17CA">
        <w:tc>
          <w:tcPr>
            <w:tcW w:w="1306" w:type="pct"/>
            <w:gridSpan w:val="2"/>
            <w:shd w:val="clear" w:color="auto" w:fill="auto"/>
          </w:tcPr>
          <w:p w14:paraId="09BEB2C4"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 xml:space="preserve">10. Современные методы, алгоритмы и технологии и практика внедрения </w:t>
            </w:r>
            <w:r>
              <w:rPr>
                <w:rFonts w:ascii="Times New Roman" w:eastAsia="Times New Roman" w:hAnsi="Times New Roman" w:cs="Times New Roman"/>
                <w:sz w:val="24"/>
                <w:szCs w:val="24"/>
              </w:rPr>
              <w:t>робототехнических решений для отраслевой промышленности</w:t>
            </w:r>
          </w:p>
        </w:tc>
        <w:tc>
          <w:tcPr>
            <w:tcW w:w="448" w:type="pct"/>
            <w:gridSpan w:val="2"/>
            <w:tcBorders>
              <w:top w:val="nil"/>
              <w:left w:val="single" w:sz="8" w:space="0" w:color="auto"/>
              <w:bottom w:val="single" w:sz="8" w:space="0" w:color="auto"/>
              <w:right w:val="single" w:sz="8" w:space="0" w:color="auto"/>
            </w:tcBorders>
            <w:shd w:val="clear" w:color="auto" w:fill="auto"/>
            <w:vAlign w:val="center"/>
          </w:tcPr>
          <w:p w14:paraId="73DCC6CB" w14:textId="542493FB"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5</w:t>
            </w:r>
          </w:p>
        </w:tc>
        <w:tc>
          <w:tcPr>
            <w:tcW w:w="836" w:type="pct"/>
            <w:gridSpan w:val="3"/>
            <w:tcBorders>
              <w:top w:val="nil"/>
              <w:left w:val="nil"/>
              <w:bottom w:val="single" w:sz="8" w:space="0" w:color="auto"/>
              <w:right w:val="single" w:sz="8" w:space="0" w:color="auto"/>
            </w:tcBorders>
            <w:shd w:val="clear" w:color="auto" w:fill="auto"/>
            <w:vAlign w:val="center"/>
          </w:tcPr>
          <w:p w14:paraId="77C33F6C" w14:textId="77777777" w:rsidR="009E17CA" w:rsidRPr="001100D4" w:rsidRDefault="009E17CA" w:rsidP="00C92A62">
            <w:pPr>
              <w:spacing w:after="0" w:line="240" w:lineRule="auto"/>
              <w:jc w:val="center"/>
              <w:rPr>
                <w:rFonts w:ascii="Times New Roman" w:eastAsia="Times New Roman" w:hAnsi="Times New Roman" w:cs="Times New Roman"/>
                <w:sz w:val="24"/>
                <w:szCs w:val="24"/>
                <w:lang w:val="en-US"/>
              </w:rPr>
            </w:pPr>
            <w:r w:rsidRPr="001100D4">
              <w:rPr>
                <w:rFonts w:ascii="Times New Roman" w:eastAsia="Times New Roman" w:hAnsi="Times New Roman" w:cs="Times New Roman"/>
                <w:sz w:val="24"/>
                <w:szCs w:val="24"/>
                <w:lang w:val="en-US"/>
              </w:rPr>
              <w:t>1</w:t>
            </w:r>
          </w:p>
        </w:tc>
        <w:tc>
          <w:tcPr>
            <w:tcW w:w="1037" w:type="pct"/>
            <w:tcBorders>
              <w:top w:val="nil"/>
              <w:left w:val="nil"/>
              <w:bottom w:val="single" w:sz="8" w:space="0" w:color="auto"/>
              <w:right w:val="single" w:sz="8" w:space="0" w:color="auto"/>
            </w:tcBorders>
            <w:shd w:val="clear" w:color="auto" w:fill="auto"/>
            <w:vAlign w:val="center"/>
          </w:tcPr>
          <w:p w14:paraId="1864FECF" w14:textId="18A3771B"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4</w:t>
            </w:r>
          </w:p>
        </w:tc>
        <w:tc>
          <w:tcPr>
            <w:tcW w:w="1373" w:type="pct"/>
            <w:shd w:val="clear" w:color="auto" w:fill="auto"/>
          </w:tcPr>
          <w:p w14:paraId="75900651" w14:textId="77777777" w:rsidR="009E17CA" w:rsidRPr="00366FA0" w:rsidRDefault="009E17CA" w:rsidP="00C92A62">
            <w:pPr>
              <w:spacing w:after="0" w:line="240" w:lineRule="auto"/>
              <w:jc w:val="both"/>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Круглый стол</w:t>
            </w:r>
          </w:p>
          <w:p w14:paraId="314F3754" w14:textId="77777777" w:rsidR="009E17CA" w:rsidRPr="00366FA0" w:rsidRDefault="009E17CA" w:rsidP="00C92A62">
            <w:pPr>
              <w:spacing w:after="0" w:line="240" w:lineRule="auto"/>
              <w:rPr>
                <w:rFonts w:ascii="Times New Roman" w:eastAsia="Times New Roman" w:hAnsi="Times New Roman" w:cs="Times New Roman"/>
                <w:sz w:val="24"/>
                <w:szCs w:val="24"/>
              </w:rPr>
            </w:pPr>
          </w:p>
        </w:tc>
      </w:tr>
      <w:tr w:rsidR="009E17CA" w:rsidRPr="00366FA0" w14:paraId="5D07B702" w14:textId="77777777" w:rsidTr="009E17CA">
        <w:tc>
          <w:tcPr>
            <w:tcW w:w="1306" w:type="pct"/>
            <w:gridSpan w:val="2"/>
            <w:shd w:val="clear" w:color="auto" w:fill="auto"/>
          </w:tcPr>
          <w:p w14:paraId="75F351A9"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 xml:space="preserve">11.  Современные методы, алгоритмы и технологии </w:t>
            </w:r>
            <w:r>
              <w:rPr>
                <w:rFonts w:ascii="Times New Roman" w:eastAsia="Times New Roman" w:hAnsi="Times New Roman" w:cs="Times New Roman"/>
                <w:sz w:val="24"/>
                <w:szCs w:val="24"/>
              </w:rPr>
              <w:t>управления группами роботов</w:t>
            </w:r>
          </w:p>
        </w:tc>
        <w:tc>
          <w:tcPr>
            <w:tcW w:w="448" w:type="pct"/>
            <w:gridSpan w:val="2"/>
            <w:tcBorders>
              <w:top w:val="nil"/>
              <w:left w:val="single" w:sz="8" w:space="0" w:color="auto"/>
              <w:bottom w:val="single" w:sz="8" w:space="0" w:color="auto"/>
              <w:right w:val="single" w:sz="8" w:space="0" w:color="auto"/>
            </w:tcBorders>
            <w:shd w:val="clear" w:color="auto" w:fill="auto"/>
            <w:vAlign w:val="center"/>
          </w:tcPr>
          <w:p w14:paraId="1290A494" w14:textId="3828DF67"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5</w:t>
            </w:r>
          </w:p>
        </w:tc>
        <w:tc>
          <w:tcPr>
            <w:tcW w:w="836" w:type="pct"/>
            <w:gridSpan w:val="3"/>
            <w:tcBorders>
              <w:top w:val="nil"/>
              <w:left w:val="nil"/>
              <w:bottom w:val="single" w:sz="8" w:space="0" w:color="auto"/>
              <w:right w:val="single" w:sz="8" w:space="0" w:color="auto"/>
            </w:tcBorders>
            <w:shd w:val="clear" w:color="auto" w:fill="auto"/>
            <w:vAlign w:val="center"/>
          </w:tcPr>
          <w:p w14:paraId="52066FB2" w14:textId="77777777" w:rsidR="009E17CA" w:rsidRPr="001100D4" w:rsidRDefault="009E17CA" w:rsidP="00C92A62">
            <w:pPr>
              <w:spacing w:after="0" w:line="240" w:lineRule="auto"/>
              <w:jc w:val="center"/>
              <w:rPr>
                <w:rFonts w:ascii="Times New Roman" w:eastAsia="Times New Roman" w:hAnsi="Times New Roman" w:cs="Times New Roman"/>
                <w:sz w:val="24"/>
                <w:szCs w:val="24"/>
                <w:lang w:val="en-US"/>
              </w:rPr>
            </w:pPr>
            <w:r w:rsidRPr="001100D4">
              <w:rPr>
                <w:rFonts w:ascii="Times New Roman" w:eastAsia="Times New Roman" w:hAnsi="Times New Roman" w:cs="Times New Roman"/>
                <w:sz w:val="24"/>
                <w:szCs w:val="24"/>
                <w:lang w:val="en-US"/>
              </w:rPr>
              <w:t>1</w:t>
            </w:r>
          </w:p>
        </w:tc>
        <w:tc>
          <w:tcPr>
            <w:tcW w:w="1037" w:type="pct"/>
            <w:tcBorders>
              <w:top w:val="nil"/>
              <w:left w:val="nil"/>
              <w:bottom w:val="single" w:sz="8" w:space="0" w:color="auto"/>
              <w:right w:val="single" w:sz="8" w:space="0" w:color="auto"/>
            </w:tcBorders>
            <w:shd w:val="clear" w:color="auto" w:fill="auto"/>
            <w:vAlign w:val="center"/>
          </w:tcPr>
          <w:p w14:paraId="5BF7E6C4" w14:textId="3F10794B"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4</w:t>
            </w:r>
          </w:p>
        </w:tc>
        <w:tc>
          <w:tcPr>
            <w:tcW w:w="1373" w:type="pct"/>
            <w:shd w:val="clear" w:color="auto" w:fill="auto"/>
          </w:tcPr>
          <w:p w14:paraId="505CC4A5" w14:textId="77777777" w:rsidR="009E17CA" w:rsidRPr="00366FA0" w:rsidRDefault="009E17CA" w:rsidP="00C92A62">
            <w:pPr>
              <w:spacing w:after="0" w:line="240" w:lineRule="auto"/>
              <w:jc w:val="both"/>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 xml:space="preserve"> Лекция,</w:t>
            </w:r>
          </w:p>
          <w:p w14:paraId="11F0C6CF"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дискуссия</w:t>
            </w:r>
          </w:p>
        </w:tc>
      </w:tr>
      <w:tr w:rsidR="009E17CA" w:rsidRPr="00366FA0" w14:paraId="2AED4FDF" w14:textId="77777777" w:rsidTr="009E17CA">
        <w:tc>
          <w:tcPr>
            <w:tcW w:w="5000" w:type="pct"/>
            <w:gridSpan w:val="9"/>
            <w:shd w:val="clear" w:color="auto" w:fill="auto"/>
          </w:tcPr>
          <w:p w14:paraId="0C04B054" w14:textId="77777777" w:rsidR="009E17CA" w:rsidRPr="001100D4" w:rsidRDefault="009E17CA" w:rsidP="00C92A62">
            <w:pPr>
              <w:tabs>
                <w:tab w:val="left" w:pos="1134"/>
              </w:tabs>
              <w:spacing w:after="0" w:line="240" w:lineRule="auto"/>
              <w:ind w:hanging="52"/>
              <w:jc w:val="both"/>
              <w:rPr>
                <w:rFonts w:ascii="Times New Roman" w:eastAsia="Times New Roman" w:hAnsi="Times New Roman" w:cs="Times New Roman"/>
                <w:b/>
                <w:i/>
                <w:sz w:val="24"/>
                <w:szCs w:val="24"/>
              </w:rPr>
            </w:pPr>
            <w:r w:rsidRPr="001100D4">
              <w:rPr>
                <w:rFonts w:ascii="Times New Roman" w:eastAsia="Times New Roman" w:hAnsi="Times New Roman" w:cs="Times New Roman"/>
                <w:b/>
                <w:i/>
                <w:sz w:val="24"/>
                <w:szCs w:val="24"/>
              </w:rPr>
              <w:t>Раздел III. Методика написания магистерской диссертации</w:t>
            </w:r>
          </w:p>
        </w:tc>
      </w:tr>
      <w:tr w:rsidR="009E17CA" w:rsidRPr="00366FA0" w14:paraId="0C098F5C" w14:textId="77777777" w:rsidTr="009E17CA">
        <w:tc>
          <w:tcPr>
            <w:tcW w:w="1306" w:type="pct"/>
            <w:gridSpan w:val="2"/>
            <w:shd w:val="clear" w:color="auto" w:fill="auto"/>
          </w:tcPr>
          <w:p w14:paraId="6D1DF12E"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 xml:space="preserve">12. Выбор и обсуждение статьи </w:t>
            </w:r>
          </w:p>
        </w:tc>
        <w:tc>
          <w:tcPr>
            <w:tcW w:w="448" w:type="pct"/>
            <w:gridSpan w:val="2"/>
            <w:tcBorders>
              <w:top w:val="nil"/>
              <w:left w:val="single" w:sz="8" w:space="0" w:color="auto"/>
              <w:bottom w:val="single" w:sz="8" w:space="0" w:color="auto"/>
              <w:right w:val="single" w:sz="8" w:space="0" w:color="auto"/>
            </w:tcBorders>
            <w:shd w:val="clear" w:color="auto" w:fill="auto"/>
            <w:vAlign w:val="center"/>
          </w:tcPr>
          <w:p w14:paraId="30BA6361" w14:textId="77777777" w:rsidR="009E17CA" w:rsidRPr="001100D4" w:rsidRDefault="009E17CA" w:rsidP="00C92A62">
            <w:pPr>
              <w:spacing w:after="0" w:line="240" w:lineRule="auto"/>
              <w:jc w:val="center"/>
              <w:rPr>
                <w:rFonts w:ascii="Times New Roman" w:eastAsia="Times New Roman" w:hAnsi="Times New Roman" w:cs="Times New Roman"/>
                <w:sz w:val="24"/>
                <w:szCs w:val="24"/>
                <w:lang w:val="en-US"/>
              </w:rPr>
            </w:pPr>
            <w:r w:rsidRPr="001100D4">
              <w:rPr>
                <w:rFonts w:ascii="Times New Roman" w:eastAsia="Times New Roman" w:hAnsi="Times New Roman" w:cs="Times New Roman"/>
                <w:sz w:val="24"/>
                <w:szCs w:val="24"/>
                <w:lang w:val="en-US"/>
              </w:rPr>
              <w:t>8</w:t>
            </w:r>
          </w:p>
        </w:tc>
        <w:tc>
          <w:tcPr>
            <w:tcW w:w="836" w:type="pct"/>
            <w:gridSpan w:val="3"/>
            <w:tcBorders>
              <w:top w:val="nil"/>
              <w:left w:val="nil"/>
              <w:bottom w:val="single" w:sz="8" w:space="0" w:color="auto"/>
              <w:right w:val="single" w:sz="8" w:space="0" w:color="auto"/>
            </w:tcBorders>
            <w:shd w:val="clear" w:color="auto" w:fill="auto"/>
            <w:vAlign w:val="center"/>
          </w:tcPr>
          <w:p w14:paraId="798348D7" w14:textId="77777777" w:rsidR="009E17CA" w:rsidRPr="001100D4" w:rsidRDefault="009E17CA" w:rsidP="00C92A62">
            <w:pPr>
              <w:spacing w:after="0" w:line="240" w:lineRule="auto"/>
              <w:jc w:val="center"/>
              <w:rPr>
                <w:rFonts w:ascii="Times New Roman" w:eastAsia="Times New Roman" w:hAnsi="Times New Roman" w:cs="Times New Roman"/>
                <w:sz w:val="24"/>
                <w:szCs w:val="24"/>
                <w:lang w:val="en-US"/>
              </w:rPr>
            </w:pPr>
            <w:r w:rsidRPr="001100D4">
              <w:rPr>
                <w:rFonts w:ascii="Times New Roman" w:eastAsia="Times New Roman" w:hAnsi="Times New Roman" w:cs="Times New Roman"/>
                <w:sz w:val="24"/>
                <w:szCs w:val="24"/>
                <w:lang w:val="en-US"/>
              </w:rPr>
              <w:t>2</w:t>
            </w:r>
          </w:p>
        </w:tc>
        <w:tc>
          <w:tcPr>
            <w:tcW w:w="1037" w:type="pct"/>
            <w:tcBorders>
              <w:top w:val="nil"/>
              <w:left w:val="nil"/>
              <w:bottom w:val="single" w:sz="8" w:space="0" w:color="auto"/>
              <w:right w:val="single" w:sz="8" w:space="0" w:color="auto"/>
            </w:tcBorders>
            <w:shd w:val="clear" w:color="auto" w:fill="auto"/>
            <w:vAlign w:val="center"/>
          </w:tcPr>
          <w:p w14:paraId="3C8E60AF" w14:textId="78735133"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6</w:t>
            </w:r>
          </w:p>
        </w:tc>
        <w:tc>
          <w:tcPr>
            <w:tcW w:w="1373" w:type="pct"/>
            <w:shd w:val="clear" w:color="auto" w:fill="auto"/>
          </w:tcPr>
          <w:p w14:paraId="3D1FE7BA"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Научная дискуссия</w:t>
            </w:r>
          </w:p>
        </w:tc>
      </w:tr>
      <w:tr w:rsidR="009E17CA" w:rsidRPr="00366FA0" w14:paraId="2B1F7B19" w14:textId="77777777" w:rsidTr="009E17CA">
        <w:tc>
          <w:tcPr>
            <w:tcW w:w="1306" w:type="pct"/>
            <w:gridSpan w:val="2"/>
            <w:shd w:val="clear" w:color="auto" w:fill="auto"/>
          </w:tcPr>
          <w:p w14:paraId="65CD6628"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13. Импликация статьи на новых данных</w:t>
            </w:r>
          </w:p>
        </w:tc>
        <w:tc>
          <w:tcPr>
            <w:tcW w:w="448" w:type="pct"/>
            <w:gridSpan w:val="2"/>
            <w:tcBorders>
              <w:top w:val="nil"/>
              <w:left w:val="single" w:sz="8" w:space="0" w:color="auto"/>
              <w:bottom w:val="single" w:sz="8" w:space="0" w:color="auto"/>
              <w:right w:val="single" w:sz="8" w:space="0" w:color="auto"/>
            </w:tcBorders>
            <w:shd w:val="clear" w:color="auto" w:fill="auto"/>
            <w:vAlign w:val="center"/>
          </w:tcPr>
          <w:p w14:paraId="13D4ED0B" w14:textId="77777777" w:rsidR="009E17CA" w:rsidRPr="001100D4" w:rsidRDefault="009E17CA" w:rsidP="00C92A62">
            <w:pPr>
              <w:spacing w:after="0" w:line="240" w:lineRule="auto"/>
              <w:jc w:val="center"/>
              <w:rPr>
                <w:rFonts w:ascii="Times New Roman" w:eastAsia="Times New Roman" w:hAnsi="Times New Roman" w:cs="Times New Roman"/>
                <w:sz w:val="24"/>
                <w:szCs w:val="24"/>
                <w:lang w:val="en-US"/>
              </w:rPr>
            </w:pPr>
            <w:r w:rsidRPr="001100D4">
              <w:rPr>
                <w:rFonts w:ascii="Times New Roman" w:eastAsia="Times New Roman" w:hAnsi="Times New Roman" w:cs="Times New Roman"/>
                <w:sz w:val="24"/>
                <w:szCs w:val="24"/>
                <w:lang w:val="en-US"/>
              </w:rPr>
              <w:t>8</w:t>
            </w:r>
          </w:p>
        </w:tc>
        <w:tc>
          <w:tcPr>
            <w:tcW w:w="836" w:type="pct"/>
            <w:gridSpan w:val="3"/>
            <w:tcBorders>
              <w:top w:val="nil"/>
              <w:left w:val="nil"/>
              <w:bottom w:val="single" w:sz="8" w:space="0" w:color="auto"/>
              <w:right w:val="single" w:sz="8" w:space="0" w:color="auto"/>
            </w:tcBorders>
            <w:shd w:val="clear" w:color="auto" w:fill="auto"/>
            <w:vAlign w:val="center"/>
          </w:tcPr>
          <w:p w14:paraId="6A9670AC" w14:textId="77777777" w:rsidR="009E17CA" w:rsidRPr="001100D4" w:rsidRDefault="009E17CA" w:rsidP="00C92A62">
            <w:pPr>
              <w:spacing w:after="0" w:line="240" w:lineRule="auto"/>
              <w:jc w:val="center"/>
              <w:rPr>
                <w:rFonts w:ascii="Times New Roman" w:eastAsia="Times New Roman" w:hAnsi="Times New Roman" w:cs="Times New Roman"/>
                <w:sz w:val="24"/>
                <w:szCs w:val="24"/>
                <w:lang w:val="en-US"/>
              </w:rPr>
            </w:pPr>
            <w:r w:rsidRPr="001100D4">
              <w:rPr>
                <w:rFonts w:ascii="Times New Roman" w:eastAsia="Times New Roman" w:hAnsi="Times New Roman" w:cs="Times New Roman"/>
                <w:sz w:val="24"/>
                <w:szCs w:val="24"/>
                <w:lang w:val="en-US"/>
              </w:rPr>
              <w:t>2</w:t>
            </w:r>
          </w:p>
        </w:tc>
        <w:tc>
          <w:tcPr>
            <w:tcW w:w="1037" w:type="pct"/>
            <w:tcBorders>
              <w:top w:val="nil"/>
              <w:left w:val="nil"/>
              <w:bottom w:val="single" w:sz="8" w:space="0" w:color="auto"/>
              <w:right w:val="single" w:sz="8" w:space="0" w:color="auto"/>
            </w:tcBorders>
            <w:shd w:val="clear" w:color="auto" w:fill="auto"/>
            <w:vAlign w:val="center"/>
          </w:tcPr>
          <w:p w14:paraId="286D60BC" w14:textId="23B1A334"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6</w:t>
            </w:r>
          </w:p>
        </w:tc>
        <w:tc>
          <w:tcPr>
            <w:tcW w:w="1373" w:type="pct"/>
            <w:shd w:val="clear" w:color="auto" w:fill="auto"/>
          </w:tcPr>
          <w:p w14:paraId="0724D581"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Научная дискуссия</w:t>
            </w:r>
          </w:p>
        </w:tc>
      </w:tr>
      <w:tr w:rsidR="009E17CA" w:rsidRPr="00366FA0" w14:paraId="6E7C86C0" w14:textId="77777777" w:rsidTr="009E17CA">
        <w:tc>
          <w:tcPr>
            <w:tcW w:w="1306" w:type="pct"/>
            <w:gridSpan w:val="2"/>
            <w:shd w:val="clear" w:color="auto" w:fill="auto"/>
          </w:tcPr>
          <w:p w14:paraId="71C241A0" w14:textId="77777777" w:rsidR="009E17CA" w:rsidRPr="00366FA0" w:rsidRDefault="009E17CA" w:rsidP="00C92A62">
            <w:pPr>
              <w:spacing w:after="0" w:line="240" w:lineRule="auto"/>
              <w:rPr>
                <w:rFonts w:ascii="Times New Roman" w:eastAsia="Times New Roman" w:hAnsi="Times New Roman" w:cs="Times New Roman"/>
                <w:b/>
                <w:sz w:val="24"/>
                <w:szCs w:val="24"/>
              </w:rPr>
            </w:pPr>
            <w:r w:rsidRPr="00366FA0">
              <w:rPr>
                <w:rFonts w:ascii="Times New Roman" w:eastAsia="Times New Roman" w:hAnsi="Times New Roman" w:cs="Times New Roman"/>
                <w:b/>
                <w:sz w:val="24"/>
                <w:szCs w:val="24"/>
              </w:rPr>
              <w:t>Итого первый год обучения</w:t>
            </w:r>
          </w:p>
        </w:tc>
        <w:tc>
          <w:tcPr>
            <w:tcW w:w="448" w:type="pct"/>
            <w:gridSpan w:val="2"/>
            <w:shd w:val="clear" w:color="auto" w:fill="auto"/>
          </w:tcPr>
          <w:p w14:paraId="445C8545" w14:textId="51A538E7" w:rsidR="008C4C8A" w:rsidRPr="001100D4" w:rsidRDefault="008C4C8A" w:rsidP="00C92A62">
            <w:pPr>
              <w:spacing w:after="0" w:line="240" w:lineRule="auto"/>
              <w:jc w:val="center"/>
              <w:rPr>
                <w:rFonts w:ascii="Times New Roman" w:eastAsia="Times New Roman" w:hAnsi="Times New Roman" w:cs="Times New Roman"/>
                <w:b/>
                <w:sz w:val="24"/>
                <w:szCs w:val="24"/>
              </w:rPr>
            </w:pPr>
            <w:r w:rsidRPr="001100D4">
              <w:rPr>
                <w:rFonts w:ascii="Times New Roman" w:eastAsia="Times New Roman" w:hAnsi="Times New Roman" w:cs="Times New Roman"/>
                <w:b/>
                <w:sz w:val="24"/>
                <w:szCs w:val="24"/>
              </w:rPr>
              <w:t>72</w:t>
            </w:r>
          </w:p>
        </w:tc>
        <w:tc>
          <w:tcPr>
            <w:tcW w:w="836" w:type="pct"/>
            <w:gridSpan w:val="3"/>
            <w:shd w:val="clear" w:color="auto" w:fill="auto"/>
          </w:tcPr>
          <w:p w14:paraId="2C718282" w14:textId="77777777" w:rsidR="009E17CA" w:rsidRPr="001100D4" w:rsidRDefault="009E17CA" w:rsidP="00C92A62">
            <w:pPr>
              <w:spacing w:after="0" w:line="240" w:lineRule="auto"/>
              <w:jc w:val="center"/>
              <w:rPr>
                <w:rFonts w:ascii="Times New Roman" w:eastAsia="Times New Roman" w:hAnsi="Times New Roman" w:cs="Times New Roman"/>
                <w:b/>
                <w:sz w:val="24"/>
                <w:szCs w:val="24"/>
              </w:rPr>
            </w:pPr>
            <w:r w:rsidRPr="001100D4">
              <w:rPr>
                <w:rFonts w:ascii="Times New Roman" w:eastAsia="Times New Roman" w:hAnsi="Times New Roman" w:cs="Times New Roman"/>
                <w:b/>
                <w:sz w:val="24"/>
                <w:szCs w:val="24"/>
              </w:rPr>
              <w:t>16</w:t>
            </w:r>
          </w:p>
        </w:tc>
        <w:tc>
          <w:tcPr>
            <w:tcW w:w="1037" w:type="pct"/>
            <w:shd w:val="clear" w:color="auto" w:fill="auto"/>
          </w:tcPr>
          <w:p w14:paraId="19A871EC" w14:textId="4C4213AD" w:rsidR="008C4C8A" w:rsidRPr="001100D4" w:rsidRDefault="008C4C8A" w:rsidP="00C92A62">
            <w:pPr>
              <w:spacing w:after="0" w:line="240" w:lineRule="auto"/>
              <w:jc w:val="center"/>
              <w:rPr>
                <w:rFonts w:ascii="Times New Roman" w:eastAsia="Times New Roman" w:hAnsi="Times New Roman" w:cs="Times New Roman"/>
                <w:b/>
                <w:sz w:val="24"/>
                <w:szCs w:val="24"/>
              </w:rPr>
            </w:pPr>
            <w:r w:rsidRPr="001100D4">
              <w:rPr>
                <w:rFonts w:ascii="Times New Roman" w:eastAsia="Times New Roman" w:hAnsi="Times New Roman" w:cs="Times New Roman"/>
                <w:b/>
                <w:sz w:val="24"/>
                <w:szCs w:val="24"/>
              </w:rPr>
              <w:t>56</w:t>
            </w:r>
          </w:p>
        </w:tc>
        <w:tc>
          <w:tcPr>
            <w:tcW w:w="1373" w:type="pct"/>
            <w:shd w:val="clear" w:color="auto" w:fill="auto"/>
          </w:tcPr>
          <w:p w14:paraId="6E272327" w14:textId="77777777" w:rsidR="009E17CA" w:rsidRPr="00366FA0" w:rsidRDefault="009E17CA" w:rsidP="00C92A62">
            <w:pPr>
              <w:spacing w:after="0" w:line="240" w:lineRule="auto"/>
              <w:rPr>
                <w:rFonts w:ascii="Times New Roman" w:eastAsia="Times New Roman" w:hAnsi="Times New Roman" w:cs="Times New Roman"/>
                <w:sz w:val="24"/>
                <w:szCs w:val="24"/>
              </w:rPr>
            </w:pPr>
          </w:p>
        </w:tc>
      </w:tr>
      <w:tr w:rsidR="009E17CA" w:rsidRPr="00366FA0" w14:paraId="54B9B01D" w14:textId="77777777" w:rsidTr="009E17CA">
        <w:tc>
          <w:tcPr>
            <w:tcW w:w="5000" w:type="pct"/>
            <w:gridSpan w:val="9"/>
            <w:shd w:val="clear" w:color="auto" w:fill="auto"/>
          </w:tcPr>
          <w:p w14:paraId="3A4A700F" w14:textId="77777777" w:rsidR="009E17CA" w:rsidRPr="00366FA0" w:rsidRDefault="009E17CA" w:rsidP="00C92A62">
            <w:pPr>
              <w:spacing w:after="0" w:line="240" w:lineRule="auto"/>
              <w:jc w:val="center"/>
              <w:rPr>
                <w:rFonts w:ascii="Times New Roman" w:eastAsia="Times New Roman" w:hAnsi="Times New Roman" w:cs="Times New Roman"/>
                <w:b/>
                <w:sz w:val="24"/>
                <w:szCs w:val="24"/>
              </w:rPr>
            </w:pPr>
            <w:r w:rsidRPr="00366FA0">
              <w:rPr>
                <w:rFonts w:ascii="Times New Roman" w:eastAsia="Times New Roman" w:hAnsi="Times New Roman" w:cs="Times New Roman"/>
                <w:b/>
                <w:sz w:val="24"/>
                <w:szCs w:val="24"/>
              </w:rPr>
              <w:t>Второй год обучения (модуль 5, 6, 8)</w:t>
            </w:r>
          </w:p>
        </w:tc>
      </w:tr>
      <w:tr w:rsidR="009E17CA" w:rsidRPr="00366FA0" w14:paraId="691A3EB6" w14:textId="77777777" w:rsidTr="009E17CA">
        <w:tc>
          <w:tcPr>
            <w:tcW w:w="5000" w:type="pct"/>
            <w:gridSpan w:val="9"/>
            <w:shd w:val="clear" w:color="auto" w:fill="auto"/>
          </w:tcPr>
          <w:p w14:paraId="72A61901" w14:textId="77777777" w:rsidR="009E17CA" w:rsidRPr="00366FA0" w:rsidRDefault="009E17CA" w:rsidP="00C92A62">
            <w:pPr>
              <w:tabs>
                <w:tab w:val="left" w:pos="1134"/>
              </w:tabs>
              <w:spacing w:after="0" w:line="240" w:lineRule="auto"/>
              <w:jc w:val="both"/>
              <w:rPr>
                <w:rFonts w:ascii="Times New Roman" w:eastAsia="Times New Roman" w:hAnsi="Times New Roman" w:cs="Times New Roman"/>
                <w:b/>
                <w:i/>
                <w:sz w:val="24"/>
                <w:szCs w:val="24"/>
              </w:rPr>
            </w:pPr>
            <w:r w:rsidRPr="00366FA0">
              <w:rPr>
                <w:rFonts w:ascii="Times New Roman" w:eastAsia="Times New Roman" w:hAnsi="Times New Roman" w:cs="Times New Roman"/>
                <w:b/>
                <w:i/>
                <w:sz w:val="24"/>
                <w:szCs w:val="24"/>
              </w:rPr>
              <w:t>Раздел IV. Проведение научных исследований магистрантами по проблематике магистерской программы</w:t>
            </w:r>
          </w:p>
        </w:tc>
      </w:tr>
      <w:tr w:rsidR="009E17CA" w:rsidRPr="00366FA0" w14:paraId="37EB72CD" w14:textId="77777777" w:rsidTr="009E17CA">
        <w:trPr>
          <w:trHeight w:val="1552"/>
        </w:trPr>
        <w:tc>
          <w:tcPr>
            <w:tcW w:w="1331" w:type="pct"/>
            <w:gridSpan w:val="3"/>
            <w:shd w:val="clear" w:color="auto" w:fill="auto"/>
          </w:tcPr>
          <w:p w14:paraId="2EE4B5FE"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lastRenderedPageBreak/>
              <w:t>14.  Теоретические и методологические аспекты по пр</w:t>
            </w:r>
            <w:r>
              <w:rPr>
                <w:rFonts w:ascii="Times New Roman" w:eastAsia="Times New Roman" w:hAnsi="Times New Roman" w:cs="Times New Roman"/>
                <w:sz w:val="24"/>
                <w:szCs w:val="24"/>
              </w:rPr>
              <w:t>облеме магистерской диссертации</w:t>
            </w:r>
          </w:p>
        </w:tc>
        <w:tc>
          <w:tcPr>
            <w:tcW w:w="444" w:type="pct"/>
            <w:gridSpan w:val="3"/>
            <w:shd w:val="clear" w:color="auto" w:fill="auto"/>
          </w:tcPr>
          <w:p w14:paraId="17269E01" w14:textId="6FC7C5AE"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144</w:t>
            </w:r>
          </w:p>
        </w:tc>
        <w:tc>
          <w:tcPr>
            <w:tcW w:w="815" w:type="pct"/>
            <w:shd w:val="clear" w:color="auto" w:fill="auto"/>
          </w:tcPr>
          <w:p w14:paraId="3F883FD7" w14:textId="77777777" w:rsidR="009E17CA" w:rsidRPr="001100D4" w:rsidRDefault="009E17CA"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16</w:t>
            </w:r>
          </w:p>
        </w:tc>
        <w:tc>
          <w:tcPr>
            <w:tcW w:w="1037" w:type="pct"/>
            <w:shd w:val="clear" w:color="auto" w:fill="auto"/>
          </w:tcPr>
          <w:p w14:paraId="6905ECC6" w14:textId="6D4AC258" w:rsidR="009E17CA" w:rsidRPr="001100D4" w:rsidRDefault="001100D4" w:rsidP="00C92A62">
            <w:pPr>
              <w:spacing w:after="0" w:line="240" w:lineRule="auto"/>
              <w:jc w:val="center"/>
              <w:rPr>
                <w:rFonts w:ascii="Times New Roman" w:eastAsia="Times New Roman" w:hAnsi="Times New Roman" w:cs="Times New Roman"/>
                <w:sz w:val="24"/>
                <w:szCs w:val="24"/>
              </w:rPr>
            </w:pPr>
            <w:r w:rsidRPr="001100D4">
              <w:rPr>
                <w:rFonts w:ascii="Times New Roman" w:eastAsia="Times New Roman" w:hAnsi="Times New Roman" w:cs="Times New Roman"/>
                <w:sz w:val="24"/>
                <w:szCs w:val="24"/>
              </w:rPr>
              <w:t>128</w:t>
            </w:r>
          </w:p>
        </w:tc>
        <w:tc>
          <w:tcPr>
            <w:tcW w:w="1373" w:type="pct"/>
            <w:shd w:val="clear" w:color="auto" w:fill="auto"/>
          </w:tcPr>
          <w:p w14:paraId="235967AF" w14:textId="77777777" w:rsidR="009E17CA" w:rsidRPr="00366FA0" w:rsidRDefault="009E17CA" w:rsidP="00C92A62">
            <w:pPr>
              <w:spacing w:after="0" w:line="240" w:lineRule="auto"/>
              <w:rPr>
                <w:rFonts w:ascii="Times New Roman" w:eastAsia="Times New Roman" w:hAnsi="Times New Roman" w:cs="Times New Roman"/>
                <w:sz w:val="24"/>
                <w:szCs w:val="24"/>
              </w:rPr>
            </w:pPr>
            <w:r w:rsidRPr="00366FA0">
              <w:rPr>
                <w:rFonts w:ascii="Times New Roman" w:eastAsia="Times New Roman" w:hAnsi="Times New Roman" w:cs="Times New Roman"/>
                <w:sz w:val="24"/>
                <w:szCs w:val="24"/>
              </w:rPr>
              <w:t>Научная дискуссия, презентации магистрантов</w:t>
            </w:r>
          </w:p>
        </w:tc>
      </w:tr>
      <w:tr w:rsidR="009E17CA" w:rsidRPr="00366FA0" w14:paraId="180A28BC" w14:textId="77777777" w:rsidTr="009E17CA">
        <w:tc>
          <w:tcPr>
            <w:tcW w:w="1331" w:type="pct"/>
            <w:gridSpan w:val="3"/>
            <w:shd w:val="clear" w:color="auto" w:fill="auto"/>
          </w:tcPr>
          <w:p w14:paraId="5E9FEE39" w14:textId="77777777" w:rsidR="009E17CA" w:rsidRPr="00366FA0" w:rsidRDefault="009E17CA" w:rsidP="00C92A62">
            <w:pPr>
              <w:spacing w:after="0" w:line="240" w:lineRule="auto"/>
              <w:rPr>
                <w:rFonts w:ascii="Times New Roman" w:eastAsia="Times New Roman" w:hAnsi="Times New Roman" w:cs="Times New Roman"/>
                <w:b/>
                <w:sz w:val="24"/>
                <w:szCs w:val="24"/>
              </w:rPr>
            </w:pPr>
            <w:r w:rsidRPr="00366FA0">
              <w:rPr>
                <w:rFonts w:ascii="Times New Roman" w:eastAsia="Times New Roman" w:hAnsi="Times New Roman" w:cs="Times New Roman"/>
                <w:b/>
                <w:sz w:val="24"/>
                <w:szCs w:val="24"/>
              </w:rPr>
              <w:t>Итого второй год обучения</w:t>
            </w:r>
          </w:p>
        </w:tc>
        <w:tc>
          <w:tcPr>
            <w:tcW w:w="444" w:type="pct"/>
            <w:gridSpan w:val="3"/>
            <w:shd w:val="clear" w:color="auto" w:fill="auto"/>
          </w:tcPr>
          <w:p w14:paraId="3882F30C" w14:textId="6635AFFF" w:rsidR="008C4C8A" w:rsidRPr="001100D4" w:rsidRDefault="008C4C8A" w:rsidP="00C92A62">
            <w:pPr>
              <w:spacing w:after="0" w:line="240" w:lineRule="auto"/>
              <w:jc w:val="center"/>
              <w:rPr>
                <w:rFonts w:ascii="Times New Roman" w:eastAsia="Times New Roman" w:hAnsi="Times New Roman" w:cs="Times New Roman"/>
                <w:b/>
                <w:sz w:val="24"/>
                <w:szCs w:val="24"/>
              </w:rPr>
            </w:pPr>
            <w:r w:rsidRPr="001100D4">
              <w:rPr>
                <w:rFonts w:ascii="Times New Roman" w:eastAsia="Times New Roman" w:hAnsi="Times New Roman" w:cs="Times New Roman"/>
                <w:b/>
                <w:sz w:val="24"/>
                <w:szCs w:val="24"/>
              </w:rPr>
              <w:t>144</w:t>
            </w:r>
          </w:p>
        </w:tc>
        <w:tc>
          <w:tcPr>
            <w:tcW w:w="815" w:type="pct"/>
            <w:shd w:val="clear" w:color="auto" w:fill="auto"/>
          </w:tcPr>
          <w:p w14:paraId="12B2F43F" w14:textId="77777777" w:rsidR="009E17CA" w:rsidRPr="001100D4" w:rsidRDefault="009E17CA" w:rsidP="00C92A62">
            <w:pPr>
              <w:spacing w:after="0" w:line="240" w:lineRule="auto"/>
              <w:jc w:val="center"/>
              <w:rPr>
                <w:rFonts w:ascii="Times New Roman" w:eastAsia="Times New Roman" w:hAnsi="Times New Roman" w:cs="Times New Roman"/>
                <w:b/>
                <w:sz w:val="24"/>
                <w:szCs w:val="24"/>
              </w:rPr>
            </w:pPr>
            <w:r w:rsidRPr="001100D4">
              <w:rPr>
                <w:rFonts w:ascii="Times New Roman" w:eastAsia="Times New Roman" w:hAnsi="Times New Roman" w:cs="Times New Roman"/>
                <w:b/>
                <w:sz w:val="24"/>
                <w:szCs w:val="24"/>
              </w:rPr>
              <w:t>16</w:t>
            </w:r>
          </w:p>
        </w:tc>
        <w:tc>
          <w:tcPr>
            <w:tcW w:w="1037" w:type="pct"/>
            <w:shd w:val="clear" w:color="auto" w:fill="auto"/>
          </w:tcPr>
          <w:p w14:paraId="7650C30A" w14:textId="697760C8" w:rsidR="008C4C8A" w:rsidRPr="001100D4" w:rsidRDefault="008C4C8A" w:rsidP="00C92A62">
            <w:pPr>
              <w:spacing w:after="0" w:line="240" w:lineRule="auto"/>
              <w:jc w:val="center"/>
              <w:rPr>
                <w:rFonts w:ascii="Times New Roman" w:eastAsia="Times New Roman" w:hAnsi="Times New Roman" w:cs="Times New Roman"/>
                <w:b/>
                <w:sz w:val="24"/>
                <w:szCs w:val="24"/>
              </w:rPr>
            </w:pPr>
            <w:r w:rsidRPr="001100D4">
              <w:rPr>
                <w:rFonts w:ascii="Times New Roman" w:eastAsia="Times New Roman" w:hAnsi="Times New Roman" w:cs="Times New Roman"/>
                <w:b/>
                <w:sz w:val="24"/>
                <w:szCs w:val="24"/>
              </w:rPr>
              <w:t>128</w:t>
            </w:r>
          </w:p>
        </w:tc>
        <w:tc>
          <w:tcPr>
            <w:tcW w:w="1373" w:type="pct"/>
            <w:shd w:val="clear" w:color="auto" w:fill="auto"/>
          </w:tcPr>
          <w:p w14:paraId="135752A4" w14:textId="77777777" w:rsidR="009E17CA" w:rsidRPr="00366FA0" w:rsidRDefault="009E17CA" w:rsidP="00C92A62">
            <w:pPr>
              <w:spacing w:after="0" w:line="240" w:lineRule="auto"/>
              <w:rPr>
                <w:rFonts w:ascii="Times New Roman" w:eastAsia="Times New Roman" w:hAnsi="Times New Roman" w:cs="Times New Roman"/>
                <w:sz w:val="24"/>
                <w:szCs w:val="24"/>
              </w:rPr>
            </w:pPr>
          </w:p>
        </w:tc>
      </w:tr>
      <w:tr w:rsidR="009E17CA" w:rsidRPr="00366FA0" w14:paraId="2490235E" w14:textId="77777777" w:rsidTr="009E17CA">
        <w:tc>
          <w:tcPr>
            <w:tcW w:w="1331" w:type="pct"/>
            <w:gridSpan w:val="3"/>
            <w:shd w:val="clear" w:color="auto" w:fill="auto"/>
          </w:tcPr>
          <w:p w14:paraId="58C96EE4" w14:textId="77777777" w:rsidR="009E17CA" w:rsidRPr="00366FA0" w:rsidRDefault="009E17CA" w:rsidP="00C92A62">
            <w:pPr>
              <w:spacing w:after="0" w:line="240" w:lineRule="auto"/>
              <w:rPr>
                <w:rFonts w:ascii="Times New Roman" w:eastAsia="Times New Roman" w:hAnsi="Times New Roman" w:cs="Times New Roman"/>
                <w:b/>
                <w:sz w:val="24"/>
                <w:szCs w:val="24"/>
              </w:rPr>
            </w:pPr>
            <w:r w:rsidRPr="00366FA0">
              <w:rPr>
                <w:rFonts w:ascii="Times New Roman" w:eastAsia="Times New Roman" w:hAnsi="Times New Roman" w:cs="Times New Roman"/>
                <w:b/>
                <w:sz w:val="24"/>
                <w:szCs w:val="24"/>
              </w:rPr>
              <w:t>Итого</w:t>
            </w:r>
          </w:p>
        </w:tc>
        <w:tc>
          <w:tcPr>
            <w:tcW w:w="444" w:type="pct"/>
            <w:gridSpan w:val="3"/>
            <w:shd w:val="clear" w:color="auto" w:fill="auto"/>
          </w:tcPr>
          <w:p w14:paraId="42AFFC51" w14:textId="77777777" w:rsidR="009E17CA" w:rsidRPr="00F2544A" w:rsidRDefault="009E17CA" w:rsidP="00C92A62">
            <w:pPr>
              <w:spacing w:after="0" w:line="240" w:lineRule="auto"/>
              <w:jc w:val="center"/>
              <w:rPr>
                <w:rFonts w:ascii="Times New Roman" w:eastAsia="Times New Roman" w:hAnsi="Times New Roman" w:cs="Times New Roman"/>
                <w:b/>
                <w:sz w:val="24"/>
                <w:szCs w:val="24"/>
              </w:rPr>
            </w:pPr>
            <w:r w:rsidRPr="00F2544A">
              <w:rPr>
                <w:rFonts w:ascii="Times New Roman" w:eastAsia="Times New Roman" w:hAnsi="Times New Roman" w:cs="Times New Roman"/>
                <w:b/>
                <w:sz w:val="24"/>
                <w:szCs w:val="24"/>
              </w:rPr>
              <w:t>216</w:t>
            </w:r>
          </w:p>
        </w:tc>
        <w:tc>
          <w:tcPr>
            <w:tcW w:w="815" w:type="pct"/>
            <w:shd w:val="clear" w:color="auto" w:fill="auto"/>
          </w:tcPr>
          <w:p w14:paraId="746F80F2" w14:textId="77777777" w:rsidR="009E17CA" w:rsidRPr="00F2544A" w:rsidRDefault="009E17CA" w:rsidP="00C92A62">
            <w:pPr>
              <w:spacing w:after="0" w:line="240" w:lineRule="auto"/>
              <w:jc w:val="center"/>
              <w:rPr>
                <w:rFonts w:ascii="Times New Roman" w:eastAsia="Times New Roman" w:hAnsi="Times New Roman" w:cs="Times New Roman"/>
                <w:b/>
                <w:sz w:val="24"/>
                <w:szCs w:val="24"/>
              </w:rPr>
            </w:pPr>
            <w:r w:rsidRPr="00F2544A">
              <w:rPr>
                <w:rFonts w:ascii="Times New Roman" w:eastAsia="Times New Roman" w:hAnsi="Times New Roman" w:cs="Times New Roman"/>
                <w:b/>
                <w:sz w:val="24"/>
                <w:szCs w:val="24"/>
              </w:rPr>
              <w:t>32</w:t>
            </w:r>
          </w:p>
        </w:tc>
        <w:tc>
          <w:tcPr>
            <w:tcW w:w="1037" w:type="pct"/>
            <w:shd w:val="clear" w:color="auto" w:fill="auto"/>
          </w:tcPr>
          <w:p w14:paraId="74B2B5BA" w14:textId="77777777" w:rsidR="009E17CA" w:rsidRPr="00F2544A" w:rsidRDefault="009E17CA" w:rsidP="00C92A62">
            <w:pPr>
              <w:spacing w:after="0" w:line="240" w:lineRule="auto"/>
              <w:jc w:val="center"/>
              <w:rPr>
                <w:rFonts w:ascii="Times New Roman" w:eastAsia="Times New Roman" w:hAnsi="Times New Roman" w:cs="Times New Roman"/>
                <w:b/>
                <w:sz w:val="24"/>
                <w:szCs w:val="24"/>
              </w:rPr>
            </w:pPr>
            <w:r w:rsidRPr="00F2544A">
              <w:rPr>
                <w:rFonts w:ascii="Times New Roman" w:eastAsia="Times New Roman" w:hAnsi="Times New Roman" w:cs="Times New Roman"/>
                <w:b/>
                <w:sz w:val="24"/>
                <w:szCs w:val="24"/>
              </w:rPr>
              <w:t>184</w:t>
            </w:r>
          </w:p>
        </w:tc>
        <w:tc>
          <w:tcPr>
            <w:tcW w:w="1373" w:type="pct"/>
            <w:shd w:val="clear" w:color="auto" w:fill="auto"/>
          </w:tcPr>
          <w:p w14:paraId="06F29D7B" w14:textId="77777777" w:rsidR="009E17CA" w:rsidRPr="00366FA0" w:rsidRDefault="009E17CA" w:rsidP="00C92A62">
            <w:pPr>
              <w:spacing w:after="0" w:line="240" w:lineRule="auto"/>
              <w:rPr>
                <w:rFonts w:ascii="Times New Roman" w:eastAsia="Times New Roman" w:hAnsi="Times New Roman" w:cs="Times New Roman"/>
                <w:sz w:val="24"/>
                <w:szCs w:val="24"/>
              </w:rPr>
            </w:pPr>
          </w:p>
        </w:tc>
      </w:tr>
    </w:tbl>
    <w:p w14:paraId="6868CB14" w14:textId="63724DDD" w:rsidR="005C2A51" w:rsidRDefault="005C2A51" w:rsidP="005C2A51">
      <w:pPr>
        <w:spacing w:after="0" w:line="240" w:lineRule="auto"/>
        <w:rPr>
          <w:rFonts w:ascii="Times New Roman" w:eastAsia="Times New Roman" w:hAnsi="Times New Roman" w:cs="Times New Roman"/>
          <w:b/>
          <w:color w:val="000000"/>
          <w:sz w:val="28"/>
          <w:szCs w:val="28"/>
          <w:lang w:eastAsia="en-US"/>
        </w:rPr>
      </w:pPr>
    </w:p>
    <w:p w14:paraId="60DE523E" w14:textId="1E6BB120" w:rsidR="00132837" w:rsidRPr="00A42FE5" w:rsidRDefault="0040072B" w:rsidP="00196636">
      <w:pPr>
        <w:pStyle w:val="1"/>
        <w:keepLines w:val="0"/>
        <w:numPr>
          <w:ilvl w:val="0"/>
          <w:numId w:val="1"/>
        </w:numPr>
        <w:tabs>
          <w:tab w:val="left" w:pos="993"/>
        </w:tabs>
        <w:suppressAutoHyphens/>
        <w:spacing w:before="0" w:line="360" w:lineRule="auto"/>
        <w:ind w:left="0" w:firstLine="709"/>
        <w:rPr>
          <w:rFonts w:cs="Times New Roman"/>
        </w:rPr>
      </w:pPr>
      <w:bookmarkStart w:id="8" w:name="_Toc485736319"/>
      <w:bookmarkStart w:id="9" w:name="_Toc8755125"/>
      <w:bookmarkStart w:id="10" w:name="_Toc18178970"/>
      <w:bookmarkStart w:id="11" w:name="_Toc164074950"/>
      <w:r w:rsidRPr="0019648A">
        <w:rPr>
          <w:rFonts w:cs="Times New Roman"/>
        </w:rPr>
        <w:t>Перечень основной и дополнительной учебной литературы</w:t>
      </w:r>
      <w:bookmarkEnd w:id="8"/>
      <w:bookmarkEnd w:id="9"/>
      <w:r w:rsidRPr="0019648A">
        <w:rPr>
          <w:rFonts w:cs="Times New Roman"/>
        </w:rPr>
        <w:t>, необходимой для выполнения</w:t>
      </w:r>
      <w:r w:rsidR="00CB477E">
        <w:rPr>
          <w:rFonts w:cs="Times New Roman"/>
        </w:rPr>
        <w:t xml:space="preserve"> НИС</w:t>
      </w:r>
      <w:bookmarkStart w:id="12" w:name="_Toc461209453"/>
      <w:bookmarkEnd w:id="10"/>
      <w:bookmarkEnd w:id="11"/>
    </w:p>
    <w:p w14:paraId="078AB57A" w14:textId="0C9A2C22" w:rsidR="00E51667" w:rsidRPr="0045581D" w:rsidRDefault="00E51667" w:rsidP="00196636">
      <w:pPr>
        <w:spacing w:after="0" w:line="360" w:lineRule="auto"/>
        <w:ind w:firstLine="709"/>
        <w:rPr>
          <w:rFonts w:ascii="Times New Roman" w:hAnsi="Times New Roman" w:cs="Times New Roman"/>
          <w:b/>
          <w:i/>
          <w:sz w:val="28"/>
          <w:szCs w:val="28"/>
        </w:rPr>
      </w:pPr>
      <w:r w:rsidRPr="0045581D">
        <w:rPr>
          <w:rFonts w:ascii="Times New Roman" w:hAnsi="Times New Roman" w:cs="Times New Roman"/>
          <w:b/>
          <w:i/>
          <w:sz w:val="28"/>
          <w:szCs w:val="28"/>
        </w:rPr>
        <w:t>Нормативные правовые акты</w:t>
      </w:r>
      <w:r w:rsidR="0045581D" w:rsidRPr="0045581D">
        <w:rPr>
          <w:rFonts w:ascii="Times New Roman" w:hAnsi="Times New Roman" w:cs="Times New Roman"/>
          <w:b/>
          <w:i/>
          <w:sz w:val="28"/>
          <w:szCs w:val="28"/>
        </w:rPr>
        <w:t>:</w:t>
      </w:r>
    </w:p>
    <w:p w14:paraId="6F60C0C4" w14:textId="0EA57B21" w:rsidR="00E51667" w:rsidRDefault="00E51667" w:rsidP="008366BE">
      <w:pPr>
        <w:pStyle w:val="Style10"/>
        <w:numPr>
          <w:ilvl w:val="0"/>
          <w:numId w:val="12"/>
        </w:numPr>
        <w:spacing w:line="360" w:lineRule="auto"/>
        <w:ind w:left="0" w:firstLine="709"/>
        <w:jc w:val="both"/>
        <w:rPr>
          <w:rStyle w:val="FontStyle429"/>
          <w:sz w:val="28"/>
          <w:szCs w:val="28"/>
        </w:rPr>
      </w:pPr>
      <w:r w:rsidRPr="00152685">
        <w:rPr>
          <w:rStyle w:val="FontStyle429"/>
          <w:sz w:val="28"/>
          <w:szCs w:val="28"/>
        </w:rPr>
        <w:t xml:space="preserve">Закон об образовании. Электронный адрес: </w:t>
      </w:r>
      <w:hyperlink r:id="rId11" w:history="1">
        <w:r w:rsidR="008366BE" w:rsidRPr="00030960">
          <w:rPr>
            <w:rStyle w:val="af6"/>
            <w:sz w:val="28"/>
            <w:szCs w:val="28"/>
          </w:rPr>
          <w:t>http://минобрнауки.рф/документы/2974</w:t>
        </w:r>
      </w:hyperlink>
      <w:r w:rsidRPr="00152685">
        <w:rPr>
          <w:rStyle w:val="FontStyle429"/>
          <w:sz w:val="28"/>
          <w:szCs w:val="28"/>
        </w:rPr>
        <w:t>.</w:t>
      </w:r>
    </w:p>
    <w:p w14:paraId="46D24164" w14:textId="25D52399" w:rsidR="008366BE" w:rsidRPr="008366BE" w:rsidRDefault="008366BE" w:rsidP="008366BE">
      <w:pPr>
        <w:pStyle w:val="Style10"/>
        <w:spacing w:line="360" w:lineRule="auto"/>
        <w:ind w:firstLine="709"/>
        <w:jc w:val="both"/>
        <w:rPr>
          <w:rStyle w:val="FontStyle429"/>
          <w:sz w:val="28"/>
          <w:szCs w:val="28"/>
        </w:rPr>
      </w:pPr>
      <w:r>
        <w:rPr>
          <w:rStyle w:val="FontStyle429"/>
          <w:sz w:val="28"/>
          <w:szCs w:val="28"/>
        </w:rPr>
        <w:t>2</w:t>
      </w:r>
      <w:r w:rsidRPr="008366BE">
        <w:rPr>
          <w:rStyle w:val="FontStyle429"/>
          <w:sz w:val="28"/>
          <w:szCs w:val="28"/>
        </w:rPr>
        <w:t>.</w:t>
      </w:r>
      <w:r w:rsidRPr="008366BE">
        <w:rPr>
          <w:rStyle w:val="FontStyle429"/>
          <w:sz w:val="28"/>
          <w:szCs w:val="28"/>
        </w:rPr>
        <w:tab/>
      </w:r>
      <w:r>
        <w:rPr>
          <w:rStyle w:val="FontStyle429"/>
          <w:sz w:val="28"/>
          <w:szCs w:val="28"/>
        </w:rPr>
        <w:t xml:space="preserve"> </w:t>
      </w:r>
      <w:r w:rsidRPr="008366BE">
        <w:rPr>
          <w:rStyle w:val="FontStyle429"/>
          <w:sz w:val="28"/>
          <w:szCs w:val="28"/>
        </w:rPr>
        <w:t>Федеральный закон от 24.04.</w:t>
      </w:r>
      <w:r>
        <w:rPr>
          <w:rStyle w:val="FontStyle429"/>
          <w:sz w:val="28"/>
          <w:szCs w:val="28"/>
        </w:rPr>
        <w:t>2020 N 123-ФЗ "О проведении экс</w:t>
      </w:r>
      <w:r w:rsidRPr="008366BE">
        <w:rPr>
          <w:rStyle w:val="FontStyle429"/>
          <w:sz w:val="28"/>
          <w:szCs w:val="28"/>
        </w:rPr>
        <w:t xml:space="preserve">перимента по установлению специального регулирования в целях создания необходимых условий для разработки и </w:t>
      </w:r>
      <w:r>
        <w:rPr>
          <w:rStyle w:val="FontStyle429"/>
          <w:sz w:val="28"/>
          <w:szCs w:val="28"/>
        </w:rPr>
        <w:t>внедрения технологий искусствен</w:t>
      </w:r>
      <w:r w:rsidRPr="008366BE">
        <w:rPr>
          <w:rStyle w:val="FontStyle429"/>
          <w:sz w:val="28"/>
          <w:szCs w:val="28"/>
        </w:rPr>
        <w:t xml:space="preserve">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 Официальный интернет-портал правовой </w:t>
      </w:r>
      <w:proofErr w:type="gramStart"/>
      <w:r w:rsidRPr="008366BE">
        <w:rPr>
          <w:rStyle w:val="FontStyle429"/>
          <w:sz w:val="28"/>
          <w:szCs w:val="28"/>
        </w:rPr>
        <w:t>ин-формации</w:t>
      </w:r>
      <w:proofErr w:type="gramEnd"/>
      <w:r w:rsidRPr="008366BE">
        <w:rPr>
          <w:rStyle w:val="FontStyle429"/>
          <w:sz w:val="28"/>
          <w:szCs w:val="28"/>
        </w:rPr>
        <w:t xml:space="preserve"> http://www.pravo.gov.ru, 24.04.2020.</w:t>
      </w:r>
    </w:p>
    <w:p w14:paraId="0B2362D6" w14:textId="3CD69043" w:rsidR="008366BE" w:rsidRPr="008366BE" w:rsidRDefault="008366BE" w:rsidP="008366BE">
      <w:pPr>
        <w:pStyle w:val="Style10"/>
        <w:spacing w:line="360" w:lineRule="auto"/>
        <w:ind w:firstLine="709"/>
        <w:jc w:val="both"/>
        <w:rPr>
          <w:rStyle w:val="FontStyle429"/>
          <w:sz w:val="28"/>
          <w:szCs w:val="28"/>
        </w:rPr>
      </w:pPr>
      <w:r>
        <w:rPr>
          <w:rStyle w:val="FontStyle429"/>
          <w:sz w:val="28"/>
          <w:szCs w:val="28"/>
        </w:rPr>
        <w:t>3</w:t>
      </w:r>
      <w:r w:rsidRPr="008366BE">
        <w:rPr>
          <w:rStyle w:val="FontStyle429"/>
          <w:sz w:val="28"/>
          <w:szCs w:val="28"/>
        </w:rPr>
        <w:t>.</w:t>
      </w:r>
      <w:r w:rsidRPr="008366BE">
        <w:rPr>
          <w:rStyle w:val="FontStyle429"/>
          <w:sz w:val="28"/>
          <w:szCs w:val="28"/>
        </w:rPr>
        <w:tab/>
      </w:r>
      <w:r>
        <w:rPr>
          <w:rStyle w:val="FontStyle429"/>
          <w:sz w:val="28"/>
          <w:szCs w:val="28"/>
        </w:rPr>
        <w:t xml:space="preserve"> </w:t>
      </w:r>
      <w:r w:rsidRPr="008366BE">
        <w:rPr>
          <w:rStyle w:val="FontStyle429"/>
          <w:sz w:val="28"/>
          <w:szCs w:val="28"/>
        </w:rPr>
        <w:t>Указ Президента РФ от 10.</w:t>
      </w:r>
      <w:r>
        <w:rPr>
          <w:rStyle w:val="FontStyle429"/>
          <w:sz w:val="28"/>
          <w:szCs w:val="28"/>
        </w:rPr>
        <w:t>10.2019 N 490 "О развитии искус</w:t>
      </w:r>
      <w:r w:rsidRPr="008366BE">
        <w:rPr>
          <w:rStyle w:val="FontStyle429"/>
          <w:sz w:val="28"/>
          <w:szCs w:val="28"/>
        </w:rPr>
        <w:t>ственного интеллекта в Российской Федерации" (вместе с "Национальной стратегией развития искусственного интеллекта на период до 2030 года") // Официальный интернет-портал правовой информации http://www.pravo.gov.ru, 11.10.2019.</w:t>
      </w:r>
    </w:p>
    <w:p w14:paraId="6793667C" w14:textId="626F300A" w:rsidR="008366BE" w:rsidRPr="008366BE" w:rsidRDefault="008366BE" w:rsidP="008366BE">
      <w:pPr>
        <w:pStyle w:val="Style10"/>
        <w:spacing w:line="360" w:lineRule="auto"/>
        <w:ind w:firstLine="709"/>
        <w:jc w:val="both"/>
        <w:rPr>
          <w:rStyle w:val="FontStyle429"/>
          <w:sz w:val="28"/>
          <w:szCs w:val="28"/>
        </w:rPr>
      </w:pPr>
      <w:r>
        <w:rPr>
          <w:rStyle w:val="FontStyle429"/>
          <w:sz w:val="28"/>
          <w:szCs w:val="28"/>
        </w:rPr>
        <w:t>4</w:t>
      </w:r>
      <w:r w:rsidRPr="008366BE">
        <w:rPr>
          <w:rStyle w:val="FontStyle429"/>
          <w:sz w:val="28"/>
          <w:szCs w:val="28"/>
        </w:rPr>
        <w:t>.</w:t>
      </w:r>
      <w:r w:rsidRPr="008366BE">
        <w:rPr>
          <w:rStyle w:val="FontStyle429"/>
          <w:sz w:val="28"/>
          <w:szCs w:val="28"/>
        </w:rPr>
        <w:tab/>
      </w:r>
      <w:r>
        <w:rPr>
          <w:rStyle w:val="FontStyle429"/>
          <w:sz w:val="28"/>
          <w:szCs w:val="28"/>
        </w:rPr>
        <w:t xml:space="preserve"> </w:t>
      </w:r>
      <w:r w:rsidRPr="008366BE">
        <w:rPr>
          <w:rStyle w:val="FontStyle429"/>
          <w:sz w:val="28"/>
          <w:szCs w:val="28"/>
        </w:rPr>
        <w:t xml:space="preserve">Постановление Правительства РФ от 02.03.2019 N 234 (ред. от 07.12.2019) "О системе управления реализацией национальной программы "Цифровая экономика Российской Федерации" (вместе с "Положением о </w:t>
      </w:r>
      <w:proofErr w:type="gramStart"/>
      <w:r w:rsidRPr="008366BE">
        <w:rPr>
          <w:rStyle w:val="FontStyle429"/>
          <w:sz w:val="28"/>
          <w:szCs w:val="28"/>
        </w:rPr>
        <w:t>си-</w:t>
      </w:r>
      <w:proofErr w:type="spellStart"/>
      <w:r w:rsidRPr="008366BE">
        <w:rPr>
          <w:rStyle w:val="FontStyle429"/>
          <w:sz w:val="28"/>
          <w:szCs w:val="28"/>
        </w:rPr>
        <w:t>стеме</w:t>
      </w:r>
      <w:proofErr w:type="spellEnd"/>
      <w:proofErr w:type="gramEnd"/>
      <w:r w:rsidRPr="008366BE">
        <w:rPr>
          <w:rStyle w:val="FontStyle429"/>
          <w:sz w:val="28"/>
          <w:szCs w:val="28"/>
        </w:rPr>
        <w:t xml:space="preserve"> управления реализацией национальной программы "Цифровая </w:t>
      </w:r>
      <w:proofErr w:type="spellStart"/>
      <w:r w:rsidRPr="008366BE">
        <w:rPr>
          <w:rStyle w:val="FontStyle429"/>
          <w:sz w:val="28"/>
          <w:szCs w:val="28"/>
        </w:rPr>
        <w:t>эконо-мика</w:t>
      </w:r>
      <w:proofErr w:type="spellEnd"/>
      <w:r w:rsidRPr="008366BE">
        <w:rPr>
          <w:rStyle w:val="FontStyle429"/>
          <w:sz w:val="28"/>
          <w:szCs w:val="28"/>
        </w:rPr>
        <w:t xml:space="preserve"> Российской Федерации") // Официальный интернет-портал правовой информации http://www.pravo.gov.ru, 07.03.2019.</w:t>
      </w:r>
    </w:p>
    <w:p w14:paraId="1CCF8C79" w14:textId="78246F62" w:rsidR="008366BE" w:rsidRPr="008366BE" w:rsidRDefault="008366BE" w:rsidP="008366BE">
      <w:pPr>
        <w:pStyle w:val="Style10"/>
        <w:spacing w:line="360" w:lineRule="auto"/>
        <w:ind w:firstLine="709"/>
        <w:jc w:val="both"/>
        <w:rPr>
          <w:rStyle w:val="FontStyle429"/>
          <w:sz w:val="28"/>
          <w:szCs w:val="28"/>
        </w:rPr>
      </w:pPr>
      <w:r>
        <w:rPr>
          <w:rStyle w:val="FontStyle429"/>
          <w:sz w:val="28"/>
          <w:szCs w:val="28"/>
        </w:rPr>
        <w:lastRenderedPageBreak/>
        <w:t xml:space="preserve">5. </w:t>
      </w:r>
      <w:r w:rsidRPr="008366BE">
        <w:rPr>
          <w:rStyle w:val="FontStyle429"/>
          <w:sz w:val="28"/>
          <w:szCs w:val="28"/>
        </w:rPr>
        <w:tab/>
        <w:t>"Паспорт национального проекта "Национальная программа "Цифровая экономика Российской Федерации" (утв. президиумом Совета при Президенте РФ по стратегическому развитию и национальным проектам, протокол от 04.06.2019 N 7) // Текст документа приведен в соответствии с публикацией на сайте https://digital.gov.ru по состоянию на 09.07.2019.</w:t>
      </w:r>
    </w:p>
    <w:p w14:paraId="614CC73C" w14:textId="42598888" w:rsidR="008366BE" w:rsidRPr="008366BE" w:rsidRDefault="008366BE" w:rsidP="008366BE">
      <w:pPr>
        <w:pStyle w:val="Style10"/>
        <w:spacing w:line="360" w:lineRule="auto"/>
        <w:ind w:firstLine="709"/>
        <w:jc w:val="both"/>
        <w:rPr>
          <w:rStyle w:val="FontStyle429"/>
          <w:sz w:val="28"/>
          <w:szCs w:val="28"/>
        </w:rPr>
      </w:pPr>
      <w:r>
        <w:rPr>
          <w:rStyle w:val="FontStyle429"/>
          <w:sz w:val="28"/>
          <w:szCs w:val="28"/>
        </w:rPr>
        <w:t>6</w:t>
      </w:r>
      <w:r w:rsidRPr="008366BE">
        <w:rPr>
          <w:rStyle w:val="FontStyle429"/>
          <w:sz w:val="28"/>
          <w:szCs w:val="28"/>
        </w:rPr>
        <w:t>.</w:t>
      </w:r>
      <w:r w:rsidRPr="008366BE">
        <w:rPr>
          <w:rStyle w:val="FontStyle429"/>
          <w:sz w:val="28"/>
          <w:szCs w:val="28"/>
        </w:rPr>
        <w:tab/>
      </w:r>
      <w:r>
        <w:rPr>
          <w:rStyle w:val="FontStyle429"/>
          <w:sz w:val="28"/>
          <w:szCs w:val="28"/>
        </w:rPr>
        <w:t xml:space="preserve"> </w:t>
      </w:r>
      <w:r w:rsidRPr="008366BE">
        <w:rPr>
          <w:rStyle w:val="FontStyle429"/>
          <w:sz w:val="28"/>
          <w:szCs w:val="28"/>
        </w:rPr>
        <w:t>Проект Стратегии. Стратегия</w:t>
      </w:r>
      <w:r w:rsidR="000D0C58">
        <w:rPr>
          <w:rStyle w:val="FontStyle429"/>
          <w:sz w:val="28"/>
          <w:szCs w:val="28"/>
        </w:rPr>
        <w:t xml:space="preserve"> Умный город – 2030. Вводные ма</w:t>
      </w:r>
      <w:r w:rsidRPr="008366BE">
        <w:rPr>
          <w:rStyle w:val="FontStyle429"/>
          <w:sz w:val="28"/>
          <w:szCs w:val="28"/>
        </w:rPr>
        <w:t>териалы и общие принципы. 111 с. URL: https://ict.moscow/docs/Strategy_Smart_City_v5.pdf (дата обращения 12.06.2020).</w:t>
      </w:r>
    </w:p>
    <w:p w14:paraId="6A36D7DA" w14:textId="25A72B45" w:rsidR="008366BE" w:rsidRPr="00152685" w:rsidRDefault="008366BE" w:rsidP="008366BE">
      <w:pPr>
        <w:pStyle w:val="Style10"/>
        <w:spacing w:line="360" w:lineRule="auto"/>
        <w:ind w:firstLine="709"/>
        <w:jc w:val="both"/>
        <w:rPr>
          <w:rStyle w:val="FontStyle429"/>
          <w:sz w:val="28"/>
          <w:szCs w:val="28"/>
        </w:rPr>
      </w:pPr>
      <w:r>
        <w:rPr>
          <w:rStyle w:val="FontStyle429"/>
          <w:sz w:val="28"/>
          <w:szCs w:val="28"/>
        </w:rPr>
        <w:t xml:space="preserve">7. </w:t>
      </w:r>
      <w:r w:rsidR="00524CF2" w:rsidRPr="00524CF2">
        <w:rPr>
          <w:rStyle w:val="FontStyle429"/>
          <w:sz w:val="28"/>
          <w:szCs w:val="28"/>
        </w:rPr>
        <w:t>ГОСТ Р 60.0.0.4-2023</w:t>
      </w:r>
      <w:r w:rsidR="00394367">
        <w:rPr>
          <w:rStyle w:val="FontStyle429"/>
          <w:sz w:val="28"/>
          <w:szCs w:val="28"/>
        </w:rPr>
        <w:t xml:space="preserve">. Роботы </w:t>
      </w:r>
      <w:r w:rsidRPr="008366BE">
        <w:rPr>
          <w:rStyle w:val="FontStyle429"/>
          <w:sz w:val="28"/>
          <w:szCs w:val="28"/>
        </w:rPr>
        <w:t>и робототехнические</w:t>
      </w:r>
      <w:r w:rsidR="000D0C58">
        <w:rPr>
          <w:rStyle w:val="FontStyle429"/>
          <w:sz w:val="28"/>
          <w:szCs w:val="28"/>
        </w:rPr>
        <w:t xml:space="preserve"> устройства. Термины и определе</w:t>
      </w:r>
      <w:r w:rsidRPr="008366BE">
        <w:rPr>
          <w:rStyle w:val="FontStyle429"/>
          <w:sz w:val="28"/>
          <w:szCs w:val="28"/>
        </w:rPr>
        <w:t xml:space="preserve">ния».  URL: </w:t>
      </w:r>
      <w:r w:rsidR="00524CF2" w:rsidRPr="00524CF2">
        <w:rPr>
          <w:rStyle w:val="FontStyle429"/>
          <w:sz w:val="28"/>
          <w:szCs w:val="28"/>
        </w:rPr>
        <w:t xml:space="preserve">https://docs.cntd.ru/document/1301394978 </w:t>
      </w:r>
      <w:r w:rsidR="00524CF2">
        <w:rPr>
          <w:rStyle w:val="FontStyle429"/>
          <w:sz w:val="28"/>
          <w:szCs w:val="28"/>
        </w:rPr>
        <w:t>(доступ: 15.04.2024</w:t>
      </w:r>
      <w:r w:rsidRPr="008366BE">
        <w:rPr>
          <w:rStyle w:val="FontStyle429"/>
          <w:sz w:val="28"/>
          <w:szCs w:val="28"/>
        </w:rPr>
        <w:t>).</w:t>
      </w:r>
    </w:p>
    <w:p w14:paraId="1DCB97C3" w14:textId="77777777" w:rsidR="006C46AA" w:rsidRDefault="006C46AA" w:rsidP="00E51667">
      <w:pPr>
        <w:pStyle w:val="ConsPlusNormal"/>
        <w:spacing w:after="0"/>
        <w:ind w:firstLine="709"/>
        <w:jc w:val="both"/>
        <w:rPr>
          <w:rFonts w:ascii="Times New Roman" w:hAnsi="Times New Roman" w:cs="Times New Roman"/>
          <w:b/>
          <w:sz w:val="28"/>
          <w:szCs w:val="28"/>
          <w:lang w:eastAsia="en-US"/>
        </w:rPr>
      </w:pPr>
    </w:p>
    <w:p w14:paraId="6DD008ED" w14:textId="4D135FD2" w:rsidR="00E51667" w:rsidRPr="0045581D" w:rsidRDefault="00782468" w:rsidP="00E51667">
      <w:pPr>
        <w:pStyle w:val="ConsPlusNormal"/>
        <w:spacing w:after="0"/>
        <w:ind w:firstLine="709"/>
        <w:jc w:val="both"/>
        <w:rPr>
          <w:rFonts w:ascii="Times New Roman" w:hAnsi="Times New Roman" w:cs="Times New Roman"/>
          <w:b/>
          <w:i/>
          <w:sz w:val="28"/>
          <w:szCs w:val="28"/>
          <w:lang w:eastAsia="en-US"/>
        </w:rPr>
      </w:pPr>
      <w:r w:rsidRPr="0045581D">
        <w:rPr>
          <w:rFonts w:ascii="Times New Roman" w:hAnsi="Times New Roman" w:cs="Times New Roman"/>
          <w:b/>
          <w:i/>
          <w:sz w:val="28"/>
          <w:szCs w:val="28"/>
          <w:lang w:eastAsia="en-US"/>
        </w:rPr>
        <w:t>Основная литература:</w:t>
      </w:r>
    </w:p>
    <w:p w14:paraId="4C6EFD29" w14:textId="3ADF1409" w:rsidR="006C46AA" w:rsidRPr="006C46AA" w:rsidRDefault="00C36F8B" w:rsidP="008879E1">
      <w:pPr>
        <w:pStyle w:val="Style10"/>
        <w:numPr>
          <w:ilvl w:val="0"/>
          <w:numId w:val="21"/>
        </w:numPr>
        <w:spacing w:line="360" w:lineRule="auto"/>
        <w:jc w:val="both"/>
        <w:rPr>
          <w:rStyle w:val="FontStyle429"/>
          <w:sz w:val="28"/>
          <w:szCs w:val="28"/>
        </w:rPr>
      </w:pPr>
      <w:r>
        <w:rPr>
          <w:rStyle w:val="FontStyle429"/>
          <w:sz w:val="28"/>
          <w:szCs w:val="28"/>
        </w:rPr>
        <w:t xml:space="preserve"> </w:t>
      </w:r>
      <w:r w:rsidR="008879E1" w:rsidRPr="008879E1">
        <w:rPr>
          <w:rStyle w:val="FontStyle429"/>
          <w:sz w:val="28"/>
          <w:szCs w:val="28"/>
        </w:rPr>
        <w:t>Архипов, М.</w:t>
      </w:r>
      <w:r w:rsidR="008879E1">
        <w:rPr>
          <w:rStyle w:val="FontStyle429"/>
          <w:sz w:val="28"/>
          <w:szCs w:val="28"/>
        </w:rPr>
        <w:t xml:space="preserve"> </w:t>
      </w:r>
      <w:r w:rsidR="008879E1" w:rsidRPr="008879E1">
        <w:rPr>
          <w:rStyle w:val="FontStyle429"/>
          <w:sz w:val="28"/>
          <w:szCs w:val="28"/>
        </w:rPr>
        <w:t xml:space="preserve">В. Промышленные роботы: управление манипуляционными </w:t>
      </w:r>
      <w:proofErr w:type="gramStart"/>
      <w:r w:rsidR="008879E1" w:rsidRPr="008879E1">
        <w:rPr>
          <w:rStyle w:val="FontStyle429"/>
          <w:sz w:val="28"/>
          <w:szCs w:val="28"/>
        </w:rPr>
        <w:t>роботами :</w:t>
      </w:r>
      <w:proofErr w:type="gramEnd"/>
      <w:r w:rsidR="008879E1" w:rsidRPr="008879E1">
        <w:rPr>
          <w:rStyle w:val="FontStyle429"/>
          <w:sz w:val="28"/>
          <w:szCs w:val="28"/>
        </w:rPr>
        <w:t xml:space="preserve"> учебное пособие для вузов / М. В. Архипов, М. В. </w:t>
      </w:r>
      <w:proofErr w:type="spellStart"/>
      <w:r w:rsidR="008879E1" w:rsidRPr="008879E1">
        <w:rPr>
          <w:rStyle w:val="FontStyle429"/>
          <w:sz w:val="28"/>
          <w:szCs w:val="28"/>
        </w:rPr>
        <w:t>Вартанов</w:t>
      </w:r>
      <w:proofErr w:type="spellEnd"/>
      <w:r w:rsidR="008879E1" w:rsidRPr="008879E1">
        <w:rPr>
          <w:rStyle w:val="FontStyle429"/>
          <w:sz w:val="28"/>
          <w:szCs w:val="28"/>
        </w:rPr>
        <w:t xml:space="preserve">, Р. С. Мищенко. — 2-е изд., </w:t>
      </w:r>
      <w:proofErr w:type="spellStart"/>
      <w:r w:rsidR="008879E1" w:rsidRPr="008879E1">
        <w:rPr>
          <w:rStyle w:val="FontStyle429"/>
          <w:sz w:val="28"/>
          <w:szCs w:val="28"/>
        </w:rPr>
        <w:t>испр</w:t>
      </w:r>
      <w:proofErr w:type="spellEnd"/>
      <w:r w:rsidR="008879E1" w:rsidRPr="008879E1">
        <w:rPr>
          <w:rStyle w:val="FontStyle429"/>
          <w:sz w:val="28"/>
          <w:szCs w:val="28"/>
        </w:rPr>
        <w:t xml:space="preserve">. и доп. — </w:t>
      </w:r>
      <w:proofErr w:type="gramStart"/>
      <w:r w:rsidR="008879E1" w:rsidRPr="008879E1">
        <w:rPr>
          <w:rStyle w:val="FontStyle429"/>
          <w:sz w:val="28"/>
          <w:szCs w:val="28"/>
        </w:rPr>
        <w:t>Москва :</w:t>
      </w:r>
      <w:proofErr w:type="gramEnd"/>
      <w:r w:rsidR="008879E1" w:rsidRPr="008879E1">
        <w:rPr>
          <w:rStyle w:val="FontStyle429"/>
          <w:sz w:val="28"/>
          <w:szCs w:val="28"/>
        </w:rPr>
        <w:t xml:space="preserve"> </w:t>
      </w:r>
      <w:proofErr w:type="spellStart"/>
      <w:r w:rsidR="008879E1" w:rsidRPr="008879E1">
        <w:rPr>
          <w:rStyle w:val="FontStyle429"/>
          <w:sz w:val="28"/>
          <w:szCs w:val="28"/>
        </w:rPr>
        <w:t>Юрайт</w:t>
      </w:r>
      <w:proofErr w:type="spellEnd"/>
      <w:r w:rsidR="008879E1" w:rsidRPr="008879E1">
        <w:rPr>
          <w:rStyle w:val="FontStyle429"/>
          <w:sz w:val="28"/>
          <w:szCs w:val="28"/>
        </w:rPr>
        <w:t xml:space="preserve">, 2024. — 170 с. — (Высшее образование). — ЭБС </w:t>
      </w:r>
      <w:proofErr w:type="spellStart"/>
      <w:r w:rsidR="008879E1" w:rsidRPr="008879E1">
        <w:rPr>
          <w:rStyle w:val="FontStyle429"/>
          <w:sz w:val="28"/>
          <w:szCs w:val="28"/>
        </w:rPr>
        <w:t>Юрайт</w:t>
      </w:r>
      <w:proofErr w:type="spellEnd"/>
      <w:r w:rsidR="008879E1" w:rsidRPr="008879E1">
        <w:rPr>
          <w:rStyle w:val="FontStyle429"/>
          <w:sz w:val="28"/>
          <w:szCs w:val="28"/>
        </w:rPr>
        <w:t>. — URL: https://urait.ru/</w:t>
      </w:r>
      <w:r w:rsidR="008879E1">
        <w:rPr>
          <w:rStyle w:val="FontStyle429"/>
          <w:sz w:val="28"/>
          <w:szCs w:val="28"/>
        </w:rPr>
        <w:t>bcode/542650 (дата обращения: 19</w:t>
      </w:r>
      <w:r w:rsidR="008879E1" w:rsidRPr="008879E1">
        <w:rPr>
          <w:rStyle w:val="FontStyle429"/>
          <w:sz w:val="28"/>
          <w:szCs w:val="28"/>
        </w:rPr>
        <w:t xml:space="preserve">.04.2024). — </w:t>
      </w:r>
      <w:proofErr w:type="gramStart"/>
      <w:r w:rsidR="008879E1" w:rsidRPr="008879E1">
        <w:rPr>
          <w:rStyle w:val="FontStyle429"/>
          <w:sz w:val="28"/>
          <w:szCs w:val="28"/>
        </w:rPr>
        <w:t>Текст :</w:t>
      </w:r>
      <w:proofErr w:type="gramEnd"/>
      <w:r w:rsidR="008879E1" w:rsidRPr="008879E1">
        <w:rPr>
          <w:rStyle w:val="FontStyle429"/>
          <w:sz w:val="28"/>
          <w:szCs w:val="28"/>
        </w:rPr>
        <w:t xml:space="preserve"> электронный.</w:t>
      </w:r>
    </w:p>
    <w:p w14:paraId="3A255B3E" w14:textId="2969CB0C" w:rsidR="00A71587" w:rsidRDefault="00C36F8B" w:rsidP="008879E1">
      <w:pPr>
        <w:pStyle w:val="Style10"/>
        <w:numPr>
          <w:ilvl w:val="0"/>
          <w:numId w:val="21"/>
        </w:numPr>
        <w:spacing w:line="360" w:lineRule="auto"/>
        <w:jc w:val="both"/>
        <w:rPr>
          <w:sz w:val="28"/>
          <w:szCs w:val="28"/>
        </w:rPr>
      </w:pPr>
      <w:r w:rsidRPr="00A71587">
        <w:rPr>
          <w:sz w:val="28"/>
          <w:szCs w:val="28"/>
        </w:rPr>
        <w:t xml:space="preserve"> </w:t>
      </w:r>
      <w:proofErr w:type="spellStart"/>
      <w:r w:rsidR="008879E1">
        <w:rPr>
          <w:sz w:val="28"/>
          <w:szCs w:val="28"/>
        </w:rPr>
        <w:t>Колошкина</w:t>
      </w:r>
      <w:proofErr w:type="spellEnd"/>
      <w:r w:rsidR="008879E1">
        <w:rPr>
          <w:sz w:val="28"/>
          <w:szCs w:val="28"/>
        </w:rPr>
        <w:t xml:space="preserve">, И. Е. </w:t>
      </w:r>
      <w:r w:rsidR="008879E1" w:rsidRPr="008879E1">
        <w:rPr>
          <w:sz w:val="28"/>
          <w:szCs w:val="28"/>
        </w:rPr>
        <w:t xml:space="preserve">Автоматизация проектирования технологи-ческой </w:t>
      </w:r>
      <w:proofErr w:type="gramStart"/>
      <w:r w:rsidR="008879E1" w:rsidRPr="008879E1">
        <w:rPr>
          <w:sz w:val="28"/>
          <w:szCs w:val="28"/>
        </w:rPr>
        <w:t>документации :</w:t>
      </w:r>
      <w:proofErr w:type="gramEnd"/>
      <w:r w:rsidR="008879E1" w:rsidRPr="008879E1">
        <w:rPr>
          <w:sz w:val="28"/>
          <w:szCs w:val="28"/>
        </w:rPr>
        <w:t xml:space="preserve"> учебник и практикум для вузов / И. Е. </w:t>
      </w:r>
      <w:proofErr w:type="spellStart"/>
      <w:r w:rsidR="008879E1" w:rsidRPr="008879E1">
        <w:rPr>
          <w:sz w:val="28"/>
          <w:szCs w:val="28"/>
        </w:rPr>
        <w:t>Колошкина</w:t>
      </w:r>
      <w:proofErr w:type="spellEnd"/>
      <w:r w:rsidR="008879E1" w:rsidRPr="008879E1">
        <w:rPr>
          <w:sz w:val="28"/>
          <w:szCs w:val="28"/>
        </w:rPr>
        <w:t xml:space="preserve">. — </w:t>
      </w:r>
      <w:proofErr w:type="gramStart"/>
      <w:r w:rsidR="008879E1" w:rsidRPr="008879E1">
        <w:rPr>
          <w:sz w:val="28"/>
          <w:szCs w:val="28"/>
        </w:rPr>
        <w:t>Москва :</w:t>
      </w:r>
      <w:proofErr w:type="gramEnd"/>
      <w:r w:rsidR="008879E1" w:rsidRPr="008879E1">
        <w:rPr>
          <w:sz w:val="28"/>
          <w:szCs w:val="28"/>
        </w:rPr>
        <w:t xml:space="preserve"> </w:t>
      </w:r>
      <w:proofErr w:type="spellStart"/>
      <w:r w:rsidR="008879E1" w:rsidRPr="008879E1">
        <w:rPr>
          <w:sz w:val="28"/>
          <w:szCs w:val="28"/>
        </w:rPr>
        <w:t>Юрайт</w:t>
      </w:r>
      <w:proofErr w:type="spellEnd"/>
      <w:r w:rsidR="008879E1" w:rsidRPr="008879E1">
        <w:rPr>
          <w:sz w:val="28"/>
          <w:szCs w:val="28"/>
        </w:rPr>
        <w:t xml:space="preserve">, 2024. — 371 с. — (Высшее образование). — ЭБС </w:t>
      </w:r>
      <w:proofErr w:type="spellStart"/>
      <w:r w:rsidR="008879E1" w:rsidRPr="008879E1">
        <w:rPr>
          <w:sz w:val="28"/>
          <w:szCs w:val="28"/>
        </w:rPr>
        <w:t>Юрайт</w:t>
      </w:r>
      <w:proofErr w:type="spellEnd"/>
      <w:r w:rsidR="008879E1" w:rsidRPr="008879E1">
        <w:rPr>
          <w:sz w:val="28"/>
          <w:szCs w:val="28"/>
        </w:rPr>
        <w:t>. — URL: https://urait.ru/</w:t>
      </w:r>
      <w:r w:rsidR="008879E1">
        <w:rPr>
          <w:sz w:val="28"/>
          <w:szCs w:val="28"/>
        </w:rPr>
        <w:t>bcode/543895 (дата обращения: 19</w:t>
      </w:r>
      <w:r w:rsidR="008879E1" w:rsidRPr="008879E1">
        <w:rPr>
          <w:sz w:val="28"/>
          <w:szCs w:val="28"/>
        </w:rPr>
        <w:t xml:space="preserve">.04.2024). — </w:t>
      </w:r>
      <w:proofErr w:type="gramStart"/>
      <w:r w:rsidR="008879E1" w:rsidRPr="008879E1">
        <w:rPr>
          <w:sz w:val="28"/>
          <w:szCs w:val="28"/>
        </w:rPr>
        <w:t>Текст :</w:t>
      </w:r>
      <w:proofErr w:type="gramEnd"/>
      <w:r w:rsidR="008879E1" w:rsidRPr="008879E1">
        <w:rPr>
          <w:sz w:val="28"/>
          <w:szCs w:val="28"/>
        </w:rPr>
        <w:t xml:space="preserve"> электронный</w:t>
      </w:r>
      <w:r w:rsidR="008879E1">
        <w:rPr>
          <w:sz w:val="28"/>
          <w:szCs w:val="28"/>
        </w:rPr>
        <w:t>.</w:t>
      </w:r>
    </w:p>
    <w:p w14:paraId="33579E99" w14:textId="34BBF12B" w:rsidR="00E51D5A" w:rsidRPr="00A71587" w:rsidRDefault="001A26A8" w:rsidP="001A26A8">
      <w:pPr>
        <w:pStyle w:val="Style10"/>
        <w:numPr>
          <w:ilvl w:val="0"/>
          <w:numId w:val="21"/>
        </w:numPr>
        <w:spacing w:line="360" w:lineRule="auto"/>
        <w:jc w:val="both"/>
        <w:rPr>
          <w:sz w:val="28"/>
          <w:szCs w:val="28"/>
        </w:rPr>
      </w:pPr>
      <w:r w:rsidRPr="001A26A8">
        <w:rPr>
          <w:sz w:val="28"/>
          <w:szCs w:val="28"/>
        </w:rPr>
        <w:t xml:space="preserve">Ручкина, Г. Ф. Теория правового регулирования искусственного интеллекта, роботов и объектов робототехники в Российской Федерации: монография / Г. Ф. Ручкина, М. В. Демченко, А. В. Попова. — </w:t>
      </w:r>
      <w:proofErr w:type="gramStart"/>
      <w:r w:rsidRPr="001A26A8">
        <w:rPr>
          <w:sz w:val="28"/>
          <w:szCs w:val="28"/>
        </w:rPr>
        <w:t>Москва :</w:t>
      </w:r>
      <w:proofErr w:type="gramEnd"/>
      <w:r w:rsidRPr="001A26A8">
        <w:rPr>
          <w:sz w:val="28"/>
          <w:szCs w:val="28"/>
        </w:rPr>
        <w:t xml:space="preserve"> Прометей, 2020. — 296 с.</w:t>
      </w:r>
      <w:r>
        <w:rPr>
          <w:sz w:val="28"/>
          <w:szCs w:val="28"/>
        </w:rPr>
        <w:t xml:space="preserve"> </w:t>
      </w:r>
      <w:r w:rsidRPr="001A26A8">
        <w:rPr>
          <w:sz w:val="28"/>
          <w:szCs w:val="28"/>
        </w:rPr>
        <w:t xml:space="preserve">—  ЭБС Лань. — URL: </w:t>
      </w:r>
      <w:r w:rsidRPr="001A26A8">
        <w:rPr>
          <w:sz w:val="28"/>
          <w:szCs w:val="28"/>
        </w:rPr>
        <w:lastRenderedPageBreak/>
        <w:t>https://e.lanbook.com</w:t>
      </w:r>
      <w:r>
        <w:rPr>
          <w:sz w:val="28"/>
          <w:szCs w:val="28"/>
        </w:rPr>
        <w:t>/book/166018 (дата обращения: 19.04.2024</w:t>
      </w:r>
      <w:r w:rsidRPr="001A26A8">
        <w:rPr>
          <w:sz w:val="28"/>
          <w:szCs w:val="28"/>
        </w:rPr>
        <w:t xml:space="preserve">). — </w:t>
      </w:r>
      <w:proofErr w:type="gramStart"/>
      <w:r w:rsidRPr="001A26A8">
        <w:rPr>
          <w:sz w:val="28"/>
          <w:szCs w:val="28"/>
        </w:rPr>
        <w:t>Текст :</w:t>
      </w:r>
      <w:proofErr w:type="gramEnd"/>
      <w:r w:rsidRPr="001A26A8">
        <w:rPr>
          <w:sz w:val="28"/>
          <w:szCs w:val="28"/>
        </w:rPr>
        <w:t xml:space="preserve"> электронный</w:t>
      </w:r>
      <w:r>
        <w:rPr>
          <w:sz w:val="28"/>
          <w:szCs w:val="28"/>
        </w:rPr>
        <w:t>.</w:t>
      </w:r>
    </w:p>
    <w:p w14:paraId="25B8E7D9" w14:textId="1E61AD94" w:rsidR="00782468" w:rsidRPr="0045581D" w:rsidRDefault="00782468" w:rsidP="00782468">
      <w:pPr>
        <w:pStyle w:val="Style10"/>
        <w:spacing w:line="360" w:lineRule="auto"/>
        <w:ind w:left="709"/>
        <w:rPr>
          <w:b/>
          <w:i/>
          <w:sz w:val="28"/>
          <w:szCs w:val="28"/>
        </w:rPr>
      </w:pPr>
      <w:r w:rsidRPr="0045581D">
        <w:rPr>
          <w:b/>
          <w:i/>
          <w:sz w:val="28"/>
          <w:szCs w:val="28"/>
        </w:rPr>
        <w:t>Дополнительная литература:</w:t>
      </w:r>
    </w:p>
    <w:p w14:paraId="41A341CE" w14:textId="3D635610" w:rsidR="00782468" w:rsidRPr="00F072AF" w:rsidRDefault="00C36F8B" w:rsidP="001A26A8">
      <w:pPr>
        <w:pStyle w:val="Style10"/>
        <w:numPr>
          <w:ilvl w:val="0"/>
          <w:numId w:val="21"/>
        </w:numPr>
        <w:spacing w:line="360" w:lineRule="auto"/>
        <w:jc w:val="both"/>
        <w:rPr>
          <w:rStyle w:val="FontStyle429"/>
          <w:sz w:val="28"/>
          <w:szCs w:val="28"/>
          <w:u w:val="single"/>
        </w:rPr>
      </w:pPr>
      <w:bookmarkStart w:id="13" w:name="_Toc422910082"/>
      <w:r>
        <w:rPr>
          <w:rStyle w:val="FontStyle429"/>
          <w:sz w:val="28"/>
          <w:szCs w:val="28"/>
        </w:rPr>
        <w:t xml:space="preserve"> </w:t>
      </w:r>
      <w:proofErr w:type="spellStart"/>
      <w:r w:rsidR="001A26A8" w:rsidRPr="001A26A8">
        <w:rPr>
          <w:rStyle w:val="FontStyle429"/>
          <w:sz w:val="28"/>
          <w:szCs w:val="28"/>
        </w:rPr>
        <w:t>Кожухар</w:t>
      </w:r>
      <w:proofErr w:type="spellEnd"/>
      <w:r w:rsidR="001A26A8" w:rsidRPr="001A26A8">
        <w:rPr>
          <w:rStyle w:val="FontStyle429"/>
          <w:sz w:val="28"/>
          <w:szCs w:val="28"/>
        </w:rPr>
        <w:t>, В.</w:t>
      </w:r>
      <w:r w:rsidR="001A26A8">
        <w:rPr>
          <w:rStyle w:val="FontStyle429"/>
          <w:sz w:val="28"/>
          <w:szCs w:val="28"/>
        </w:rPr>
        <w:t xml:space="preserve"> </w:t>
      </w:r>
      <w:r w:rsidR="001A26A8" w:rsidRPr="001A26A8">
        <w:rPr>
          <w:rStyle w:val="FontStyle429"/>
          <w:sz w:val="28"/>
          <w:szCs w:val="28"/>
        </w:rPr>
        <w:t xml:space="preserve">М. Основы научных </w:t>
      </w:r>
      <w:proofErr w:type="gramStart"/>
      <w:r w:rsidR="001A26A8" w:rsidRPr="001A26A8">
        <w:rPr>
          <w:rStyle w:val="FontStyle429"/>
          <w:sz w:val="28"/>
          <w:szCs w:val="28"/>
        </w:rPr>
        <w:t>исследований :</w:t>
      </w:r>
      <w:proofErr w:type="gramEnd"/>
      <w:r w:rsidR="001A26A8" w:rsidRPr="001A26A8">
        <w:rPr>
          <w:rStyle w:val="FontStyle429"/>
          <w:sz w:val="28"/>
          <w:szCs w:val="28"/>
        </w:rPr>
        <w:t xml:space="preserve"> учебное пособие / В. М. </w:t>
      </w:r>
      <w:proofErr w:type="spellStart"/>
      <w:r w:rsidR="001A26A8" w:rsidRPr="001A26A8">
        <w:rPr>
          <w:rStyle w:val="FontStyle429"/>
          <w:sz w:val="28"/>
          <w:szCs w:val="28"/>
        </w:rPr>
        <w:t>Кожухар</w:t>
      </w:r>
      <w:proofErr w:type="spellEnd"/>
      <w:r w:rsidR="001A26A8" w:rsidRPr="001A26A8">
        <w:rPr>
          <w:rStyle w:val="FontStyle429"/>
          <w:sz w:val="28"/>
          <w:szCs w:val="28"/>
        </w:rPr>
        <w:t xml:space="preserve">. - </w:t>
      </w:r>
      <w:proofErr w:type="gramStart"/>
      <w:r w:rsidR="001A26A8" w:rsidRPr="001A26A8">
        <w:rPr>
          <w:rStyle w:val="FontStyle429"/>
          <w:sz w:val="28"/>
          <w:szCs w:val="28"/>
        </w:rPr>
        <w:t>Москва :</w:t>
      </w:r>
      <w:proofErr w:type="gramEnd"/>
      <w:r w:rsidR="001A26A8" w:rsidRPr="001A26A8">
        <w:rPr>
          <w:rStyle w:val="FontStyle429"/>
          <w:sz w:val="28"/>
          <w:szCs w:val="28"/>
        </w:rPr>
        <w:t xml:space="preserve"> Дашков и К, 2013. - 216 с. - ЭБС ZNANIUM. - URL: http://znanium.com/catalog/pr</w:t>
      </w:r>
      <w:r w:rsidR="001A26A8">
        <w:rPr>
          <w:rStyle w:val="FontStyle429"/>
          <w:sz w:val="28"/>
          <w:szCs w:val="28"/>
        </w:rPr>
        <w:t>oduct/415587 (дата обращения: 19</w:t>
      </w:r>
      <w:r w:rsidR="001A26A8" w:rsidRPr="001A26A8">
        <w:rPr>
          <w:rStyle w:val="FontStyle429"/>
          <w:sz w:val="28"/>
          <w:szCs w:val="28"/>
        </w:rPr>
        <w:t>.04.2024). - Текст: электронный.</w:t>
      </w:r>
    </w:p>
    <w:p w14:paraId="2552FC93" w14:textId="4CCD8665" w:rsidR="0015150F" w:rsidRDefault="00C36F8B" w:rsidP="001A26A8">
      <w:pPr>
        <w:pStyle w:val="Style10"/>
        <w:numPr>
          <w:ilvl w:val="0"/>
          <w:numId w:val="21"/>
        </w:numPr>
        <w:spacing w:line="360" w:lineRule="auto"/>
        <w:jc w:val="both"/>
        <w:rPr>
          <w:rStyle w:val="FontStyle429"/>
          <w:sz w:val="28"/>
          <w:szCs w:val="28"/>
        </w:rPr>
      </w:pPr>
      <w:r>
        <w:rPr>
          <w:rStyle w:val="FontStyle429"/>
          <w:sz w:val="28"/>
          <w:szCs w:val="28"/>
        </w:rPr>
        <w:t xml:space="preserve"> </w:t>
      </w:r>
      <w:proofErr w:type="spellStart"/>
      <w:r w:rsidR="001A26A8" w:rsidRPr="001A26A8">
        <w:rPr>
          <w:rStyle w:val="FontStyle429"/>
          <w:sz w:val="28"/>
          <w:szCs w:val="28"/>
        </w:rPr>
        <w:t>Рузавин</w:t>
      </w:r>
      <w:proofErr w:type="spellEnd"/>
      <w:r w:rsidR="001A26A8" w:rsidRPr="001A26A8">
        <w:rPr>
          <w:rStyle w:val="FontStyle429"/>
          <w:sz w:val="28"/>
          <w:szCs w:val="28"/>
        </w:rPr>
        <w:t>, Г. И. Методология научного познания: учебное пособие для вузов / Г.</w:t>
      </w:r>
      <w:r w:rsidR="001A26A8">
        <w:rPr>
          <w:rStyle w:val="FontStyle429"/>
          <w:sz w:val="28"/>
          <w:szCs w:val="28"/>
        </w:rPr>
        <w:t xml:space="preserve"> </w:t>
      </w:r>
      <w:r w:rsidR="001A26A8" w:rsidRPr="001A26A8">
        <w:rPr>
          <w:rStyle w:val="FontStyle429"/>
          <w:sz w:val="28"/>
          <w:szCs w:val="28"/>
        </w:rPr>
        <w:t xml:space="preserve">И. </w:t>
      </w:r>
      <w:proofErr w:type="spellStart"/>
      <w:r w:rsidR="001A26A8" w:rsidRPr="001A26A8">
        <w:rPr>
          <w:rStyle w:val="FontStyle429"/>
          <w:sz w:val="28"/>
          <w:szCs w:val="28"/>
        </w:rPr>
        <w:t>Рузавин</w:t>
      </w:r>
      <w:proofErr w:type="spellEnd"/>
      <w:r w:rsidR="001A26A8" w:rsidRPr="001A26A8">
        <w:rPr>
          <w:rStyle w:val="FontStyle429"/>
          <w:sz w:val="28"/>
          <w:szCs w:val="28"/>
        </w:rPr>
        <w:t xml:space="preserve">. </w:t>
      </w:r>
      <w:r w:rsidR="001A26A8">
        <w:rPr>
          <w:rStyle w:val="FontStyle429"/>
          <w:sz w:val="28"/>
          <w:szCs w:val="28"/>
        </w:rPr>
        <w:t>–</w:t>
      </w:r>
      <w:r w:rsidR="001A26A8" w:rsidRPr="001A26A8">
        <w:rPr>
          <w:rStyle w:val="FontStyle429"/>
          <w:sz w:val="28"/>
          <w:szCs w:val="28"/>
        </w:rPr>
        <w:t xml:space="preserve"> </w:t>
      </w:r>
      <w:proofErr w:type="gramStart"/>
      <w:r w:rsidR="001A26A8" w:rsidRPr="001A26A8">
        <w:rPr>
          <w:rStyle w:val="FontStyle429"/>
          <w:sz w:val="28"/>
          <w:szCs w:val="28"/>
        </w:rPr>
        <w:t>Москва</w:t>
      </w:r>
      <w:r w:rsidR="001A26A8">
        <w:rPr>
          <w:rStyle w:val="FontStyle429"/>
          <w:sz w:val="28"/>
          <w:szCs w:val="28"/>
        </w:rPr>
        <w:t xml:space="preserve"> </w:t>
      </w:r>
      <w:r w:rsidR="001A26A8" w:rsidRPr="001A26A8">
        <w:rPr>
          <w:rStyle w:val="FontStyle429"/>
          <w:sz w:val="28"/>
          <w:szCs w:val="28"/>
        </w:rPr>
        <w:t>:</w:t>
      </w:r>
      <w:proofErr w:type="gramEnd"/>
      <w:r w:rsidR="001A26A8" w:rsidRPr="001A26A8">
        <w:rPr>
          <w:rStyle w:val="FontStyle429"/>
          <w:sz w:val="28"/>
          <w:szCs w:val="28"/>
        </w:rPr>
        <w:t xml:space="preserve"> "ЮНИТИ-ДАНА", </w:t>
      </w:r>
      <w:r w:rsidR="001A26A8">
        <w:rPr>
          <w:rStyle w:val="FontStyle429"/>
          <w:sz w:val="28"/>
          <w:szCs w:val="28"/>
        </w:rPr>
        <w:t>2017. - 278 с. – ЭБС ZNANIUM. - URL</w:t>
      </w:r>
      <w:r w:rsidR="001A26A8" w:rsidRPr="001A26A8">
        <w:rPr>
          <w:rStyle w:val="FontStyle429"/>
          <w:sz w:val="28"/>
          <w:szCs w:val="28"/>
        </w:rPr>
        <w:t>: https://znanium.com/catalog/pro</w:t>
      </w:r>
      <w:r w:rsidR="001A26A8">
        <w:rPr>
          <w:rStyle w:val="FontStyle429"/>
          <w:sz w:val="28"/>
          <w:szCs w:val="28"/>
        </w:rPr>
        <w:t xml:space="preserve">duct/1028791 (дата обращения: 19.04.2024). </w:t>
      </w:r>
      <w:r w:rsidR="001A26A8" w:rsidRPr="001A26A8">
        <w:rPr>
          <w:rStyle w:val="FontStyle429"/>
          <w:sz w:val="28"/>
          <w:szCs w:val="28"/>
        </w:rPr>
        <w:t xml:space="preserve">- </w:t>
      </w:r>
      <w:proofErr w:type="gramStart"/>
      <w:r w:rsidR="001A26A8" w:rsidRPr="001A26A8">
        <w:rPr>
          <w:rStyle w:val="FontStyle429"/>
          <w:sz w:val="28"/>
          <w:szCs w:val="28"/>
        </w:rPr>
        <w:t>Текст :</w:t>
      </w:r>
      <w:proofErr w:type="gramEnd"/>
      <w:r w:rsidR="001A26A8" w:rsidRPr="001A26A8">
        <w:rPr>
          <w:rStyle w:val="FontStyle429"/>
          <w:sz w:val="28"/>
          <w:szCs w:val="28"/>
        </w:rPr>
        <w:t xml:space="preserve"> электронный.</w:t>
      </w:r>
    </w:p>
    <w:p w14:paraId="1E6326AC" w14:textId="19480EC1" w:rsidR="00782468" w:rsidRPr="00C36F8B" w:rsidRDefault="001A26A8" w:rsidP="001A26A8">
      <w:pPr>
        <w:pStyle w:val="Style10"/>
        <w:numPr>
          <w:ilvl w:val="0"/>
          <w:numId w:val="21"/>
        </w:numPr>
        <w:spacing w:line="360" w:lineRule="auto"/>
        <w:jc w:val="both"/>
        <w:rPr>
          <w:rStyle w:val="FontStyle429"/>
          <w:sz w:val="28"/>
          <w:szCs w:val="28"/>
        </w:rPr>
      </w:pPr>
      <w:r w:rsidRPr="001A26A8">
        <w:rPr>
          <w:rStyle w:val="FontStyle429"/>
          <w:sz w:val="28"/>
          <w:szCs w:val="28"/>
        </w:rPr>
        <w:t xml:space="preserve">Шкляр, М. Ф. Основы научных </w:t>
      </w:r>
      <w:proofErr w:type="gramStart"/>
      <w:r w:rsidRPr="001A26A8">
        <w:rPr>
          <w:rStyle w:val="FontStyle429"/>
          <w:sz w:val="28"/>
          <w:szCs w:val="28"/>
        </w:rPr>
        <w:t>исследований :</w:t>
      </w:r>
      <w:proofErr w:type="gramEnd"/>
      <w:r w:rsidRPr="001A26A8">
        <w:rPr>
          <w:rStyle w:val="FontStyle429"/>
          <w:sz w:val="28"/>
          <w:szCs w:val="28"/>
        </w:rPr>
        <w:t xml:space="preserve"> учебное пособие для бакалавров / М. Ф. Шкляр. – 10-е изд. – </w:t>
      </w:r>
      <w:proofErr w:type="gramStart"/>
      <w:r w:rsidRPr="001A26A8">
        <w:rPr>
          <w:rStyle w:val="FontStyle429"/>
          <w:sz w:val="28"/>
          <w:szCs w:val="28"/>
        </w:rPr>
        <w:t>Москв</w:t>
      </w:r>
      <w:r>
        <w:rPr>
          <w:rStyle w:val="FontStyle429"/>
          <w:sz w:val="28"/>
          <w:szCs w:val="28"/>
        </w:rPr>
        <w:t>а :</w:t>
      </w:r>
      <w:proofErr w:type="gramEnd"/>
      <w:r>
        <w:rPr>
          <w:rStyle w:val="FontStyle429"/>
          <w:sz w:val="28"/>
          <w:szCs w:val="28"/>
        </w:rPr>
        <w:t xml:space="preserve"> Дашков и К°, 2024. – 206 с.</w:t>
      </w:r>
      <w:r w:rsidRPr="001A26A8">
        <w:rPr>
          <w:rStyle w:val="FontStyle429"/>
          <w:sz w:val="28"/>
          <w:szCs w:val="28"/>
        </w:rPr>
        <w:t>: табл. – (Учебные издания для бака</w:t>
      </w:r>
      <w:r>
        <w:rPr>
          <w:rStyle w:val="FontStyle429"/>
          <w:sz w:val="28"/>
          <w:szCs w:val="28"/>
        </w:rPr>
        <w:t>лавров)</w:t>
      </w:r>
      <w:r w:rsidRPr="001A26A8">
        <w:rPr>
          <w:rStyle w:val="FontStyle429"/>
          <w:sz w:val="28"/>
          <w:szCs w:val="28"/>
        </w:rPr>
        <w:t xml:space="preserve">. – ЭБС Университетская библиотека </w:t>
      </w:r>
      <w:proofErr w:type="spellStart"/>
      <w:r w:rsidRPr="001A26A8">
        <w:rPr>
          <w:rStyle w:val="FontStyle429"/>
          <w:sz w:val="28"/>
          <w:szCs w:val="28"/>
        </w:rPr>
        <w:t>online</w:t>
      </w:r>
      <w:proofErr w:type="spellEnd"/>
      <w:r w:rsidRPr="001A26A8">
        <w:rPr>
          <w:rStyle w:val="FontStyle429"/>
          <w:sz w:val="28"/>
          <w:szCs w:val="28"/>
        </w:rPr>
        <w:t>. – URL: https://biblioclub.ru/index.php?page=bo</w:t>
      </w:r>
      <w:r>
        <w:rPr>
          <w:rStyle w:val="FontStyle429"/>
          <w:sz w:val="28"/>
          <w:szCs w:val="28"/>
        </w:rPr>
        <w:t>ok&amp;id=711140 (дата обращения: 19</w:t>
      </w:r>
      <w:r w:rsidRPr="001A26A8">
        <w:rPr>
          <w:rStyle w:val="FontStyle429"/>
          <w:sz w:val="28"/>
          <w:szCs w:val="28"/>
        </w:rPr>
        <w:t xml:space="preserve">.04.2024). – </w:t>
      </w:r>
      <w:proofErr w:type="gramStart"/>
      <w:r w:rsidRPr="001A26A8">
        <w:rPr>
          <w:rStyle w:val="FontStyle429"/>
          <w:sz w:val="28"/>
          <w:szCs w:val="28"/>
        </w:rPr>
        <w:t>Текст :</w:t>
      </w:r>
      <w:proofErr w:type="gramEnd"/>
      <w:r w:rsidRPr="001A26A8">
        <w:rPr>
          <w:rStyle w:val="FontStyle429"/>
          <w:sz w:val="28"/>
          <w:szCs w:val="28"/>
        </w:rPr>
        <w:t xml:space="preserve"> электронный.</w:t>
      </w:r>
    </w:p>
    <w:p w14:paraId="5CCF5260" w14:textId="77777777" w:rsidR="00782468" w:rsidRPr="00152685" w:rsidRDefault="00782468" w:rsidP="00782468">
      <w:pPr>
        <w:spacing w:after="0"/>
        <w:ind w:firstLine="709"/>
        <w:jc w:val="both"/>
        <w:rPr>
          <w:rFonts w:ascii="Times New Roman" w:hAnsi="Times New Roman" w:cs="Times New Roman"/>
          <w:sz w:val="28"/>
          <w:szCs w:val="28"/>
        </w:rPr>
      </w:pPr>
    </w:p>
    <w:p w14:paraId="18980811" w14:textId="3AB3CE90" w:rsidR="00782468" w:rsidRPr="00C22311" w:rsidRDefault="0045581D" w:rsidP="00196636">
      <w:pPr>
        <w:pStyle w:val="1"/>
        <w:keepLines w:val="0"/>
        <w:tabs>
          <w:tab w:val="left" w:pos="993"/>
        </w:tabs>
        <w:suppressAutoHyphens/>
        <w:spacing w:before="0" w:line="360" w:lineRule="auto"/>
      </w:pPr>
      <w:bookmarkStart w:id="14" w:name="_Toc164074951"/>
      <w:r>
        <w:rPr>
          <w:bCs w:val="0"/>
        </w:rPr>
        <w:t xml:space="preserve">4. </w:t>
      </w:r>
      <w:r w:rsidR="00782468" w:rsidRPr="00C22311">
        <w:rPr>
          <w:bCs w:val="0"/>
        </w:rPr>
        <w:t xml:space="preserve">Перечень ресурсов информационно-телекоммуникационной сети «Интернет», необходимых для освоения </w:t>
      </w:r>
      <w:bookmarkEnd w:id="13"/>
      <w:r>
        <w:rPr>
          <w:bCs w:val="0"/>
        </w:rPr>
        <w:t>НИС</w:t>
      </w:r>
      <w:bookmarkEnd w:id="14"/>
    </w:p>
    <w:p w14:paraId="1B7A29D4" w14:textId="409AA390" w:rsidR="00782468" w:rsidRPr="00A92E86" w:rsidRDefault="00C36F8B" w:rsidP="00782468">
      <w:pPr>
        <w:numPr>
          <w:ilvl w:val="0"/>
          <w:numId w:val="11"/>
        </w:numPr>
        <w:suppressAutoHyphens/>
        <w:spacing w:after="0" w:line="360" w:lineRule="auto"/>
        <w:ind w:left="0" w:firstLine="709"/>
        <w:jc w:val="both"/>
        <w:rPr>
          <w:rFonts w:ascii="Times New Roman" w:hAnsi="Times New Roman" w:cs="Times New Roman"/>
          <w:sz w:val="28"/>
          <w:szCs w:val="28"/>
        </w:rPr>
      </w:pPr>
      <w:r w:rsidRPr="00A92E86">
        <w:rPr>
          <w:rFonts w:ascii="Times New Roman" w:hAnsi="Times New Roman" w:cs="Times New Roman"/>
          <w:sz w:val="28"/>
          <w:szCs w:val="28"/>
          <w:lang w:eastAsia="en-US"/>
        </w:rPr>
        <w:t xml:space="preserve"> И</w:t>
      </w:r>
      <w:r w:rsidR="00782468" w:rsidRPr="00A92E86">
        <w:rPr>
          <w:rFonts w:ascii="Times New Roman" w:hAnsi="Times New Roman" w:cs="Times New Roman"/>
          <w:sz w:val="28"/>
          <w:szCs w:val="28"/>
          <w:lang w:eastAsia="en-US"/>
        </w:rPr>
        <w:t>нтернет-издание о новостях из мира информационных технологий</w:t>
      </w:r>
      <w:r w:rsidRPr="00A92E86">
        <w:rPr>
          <w:rFonts w:ascii="Times New Roman" w:hAnsi="Times New Roman" w:cs="Times New Roman"/>
          <w:sz w:val="28"/>
          <w:szCs w:val="28"/>
          <w:lang w:eastAsia="en-US"/>
        </w:rPr>
        <w:t xml:space="preserve"> – </w:t>
      </w:r>
      <w:hyperlink r:id="rId12" w:history="1">
        <w:r w:rsidRPr="00A92E86">
          <w:rPr>
            <w:rStyle w:val="af6"/>
            <w:rFonts w:ascii="Times New Roman" w:hAnsi="Times New Roman"/>
            <w:color w:val="auto"/>
            <w:sz w:val="28"/>
            <w:szCs w:val="28"/>
            <w:lang w:val="en-US" w:eastAsia="en-US"/>
          </w:rPr>
          <w:t>http</w:t>
        </w:r>
        <w:r w:rsidRPr="00A92E86">
          <w:rPr>
            <w:rStyle w:val="af6"/>
            <w:rFonts w:ascii="Times New Roman" w:hAnsi="Times New Roman"/>
            <w:color w:val="auto"/>
            <w:sz w:val="28"/>
            <w:szCs w:val="28"/>
            <w:lang w:eastAsia="en-US"/>
          </w:rPr>
          <w:t>://</w:t>
        </w:r>
        <w:proofErr w:type="spellStart"/>
        <w:r w:rsidRPr="00A92E86">
          <w:rPr>
            <w:rStyle w:val="af6"/>
            <w:rFonts w:ascii="Times New Roman" w:hAnsi="Times New Roman"/>
            <w:color w:val="auto"/>
            <w:sz w:val="28"/>
            <w:szCs w:val="28"/>
            <w:lang w:val="en-US" w:eastAsia="en-US"/>
          </w:rPr>
          <w:t>cnews</w:t>
        </w:r>
        <w:proofErr w:type="spellEnd"/>
        <w:r w:rsidRPr="00A92E86">
          <w:rPr>
            <w:rStyle w:val="af6"/>
            <w:rFonts w:ascii="Times New Roman" w:hAnsi="Times New Roman"/>
            <w:color w:val="auto"/>
            <w:sz w:val="28"/>
            <w:szCs w:val="28"/>
            <w:lang w:eastAsia="en-US"/>
          </w:rPr>
          <w:t>.</w:t>
        </w:r>
        <w:proofErr w:type="spellStart"/>
        <w:r w:rsidRPr="00A92E86">
          <w:rPr>
            <w:rStyle w:val="af6"/>
            <w:rFonts w:ascii="Times New Roman" w:hAnsi="Times New Roman"/>
            <w:color w:val="auto"/>
            <w:sz w:val="28"/>
            <w:szCs w:val="28"/>
            <w:lang w:val="en-US" w:eastAsia="en-US"/>
          </w:rPr>
          <w:t>ru</w:t>
        </w:r>
        <w:proofErr w:type="spellEnd"/>
      </w:hyperlink>
      <w:r w:rsidR="00782468" w:rsidRPr="00A92E86">
        <w:rPr>
          <w:rFonts w:ascii="Times New Roman" w:hAnsi="Times New Roman" w:cs="Times New Roman"/>
          <w:sz w:val="28"/>
          <w:szCs w:val="28"/>
          <w:lang w:eastAsia="en-US"/>
        </w:rPr>
        <w:t>;</w:t>
      </w:r>
    </w:p>
    <w:p w14:paraId="38A35F97" w14:textId="63772374" w:rsidR="00782468" w:rsidRPr="00A92E86" w:rsidRDefault="00C36F8B" w:rsidP="00782468">
      <w:pPr>
        <w:numPr>
          <w:ilvl w:val="0"/>
          <w:numId w:val="11"/>
        </w:numPr>
        <w:suppressAutoHyphens/>
        <w:spacing w:after="0" w:line="360" w:lineRule="auto"/>
        <w:ind w:left="0" w:firstLine="709"/>
        <w:jc w:val="both"/>
        <w:rPr>
          <w:rStyle w:val="FontStyle428"/>
          <w:b w:val="0"/>
          <w:bCs w:val="0"/>
          <w:sz w:val="28"/>
          <w:szCs w:val="28"/>
        </w:rPr>
      </w:pPr>
      <w:r w:rsidRPr="00A92E86">
        <w:rPr>
          <w:rFonts w:ascii="Times New Roman" w:hAnsi="Times New Roman" w:cs="Times New Roman"/>
          <w:sz w:val="28"/>
          <w:szCs w:val="28"/>
          <w:lang w:eastAsia="en-US"/>
        </w:rPr>
        <w:t xml:space="preserve"> С</w:t>
      </w:r>
      <w:r w:rsidR="00782468" w:rsidRPr="00A92E86">
        <w:rPr>
          <w:rFonts w:ascii="Times New Roman" w:hAnsi="Times New Roman" w:cs="Times New Roman"/>
          <w:sz w:val="28"/>
          <w:szCs w:val="28"/>
          <w:lang w:eastAsia="en-US"/>
        </w:rPr>
        <w:t>айт ведущих журналов по информационным технологиям</w:t>
      </w:r>
      <w:r w:rsidRPr="00A92E86">
        <w:rPr>
          <w:rFonts w:ascii="Times New Roman" w:hAnsi="Times New Roman" w:cs="Times New Roman"/>
          <w:sz w:val="28"/>
          <w:szCs w:val="28"/>
          <w:lang w:eastAsia="en-US"/>
        </w:rPr>
        <w:t xml:space="preserve"> – </w:t>
      </w:r>
      <w:hyperlink r:id="rId13" w:history="1">
        <w:r w:rsidRPr="00A92E86">
          <w:rPr>
            <w:rStyle w:val="af6"/>
            <w:rFonts w:ascii="Times New Roman" w:hAnsi="Times New Roman"/>
            <w:color w:val="auto"/>
            <w:sz w:val="28"/>
            <w:szCs w:val="28"/>
            <w:lang w:val="en-US" w:eastAsia="en-US"/>
          </w:rPr>
          <w:t>http</w:t>
        </w:r>
        <w:r w:rsidRPr="00A92E86">
          <w:rPr>
            <w:rStyle w:val="af6"/>
            <w:rFonts w:ascii="Times New Roman" w:hAnsi="Times New Roman"/>
            <w:color w:val="auto"/>
            <w:sz w:val="28"/>
            <w:szCs w:val="28"/>
            <w:lang w:eastAsia="en-US"/>
          </w:rPr>
          <w:t>://</w:t>
        </w:r>
        <w:r w:rsidRPr="00A92E86">
          <w:rPr>
            <w:rStyle w:val="af6"/>
            <w:rFonts w:ascii="Times New Roman" w:hAnsi="Times New Roman"/>
            <w:color w:val="auto"/>
            <w:sz w:val="28"/>
            <w:szCs w:val="28"/>
            <w:lang w:val="en-US" w:eastAsia="en-US"/>
          </w:rPr>
          <w:t>www</w:t>
        </w:r>
        <w:r w:rsidRPr="00A92E86">
          <w:rPr>
            <w:rStyle w:val="af6"/>
            <w:rFonts w:ascii="Times New Roman" w:hAnsi="Times New Roman"/>
            <w:color w:val="auto"/>
            <w:sz w:val="28"/>
            <w:szCs w:val="28"/>
            <w:lang w:eastAsia="en-US"/>
          </w:rPr>
          <w:t>.</w:t>
        </w:r>
        <w:proofErr w:type="spellStart"/>
        <w:r w:rsidRPr="00A92E86">
          <w:rPr>
            <w:rStyle w:val="af6"/>
            <w:rFonts w:ascii="Times New Roman" w:hAnsi="Times New Roman"/>
            <w:color w:val="auto"/>
            <w:sz w:val="28"/>
            <w:szCs w:val="28"/>
            <w:lang w:val="en-US" w:eastAsia="en-US"/>
          </w:rPr>
          <w:t>osp</w:t>
        </w:r>
        <w:proofErr w:type="spellEnd"/>
        <w:r w:rsidRPr="00A92E86">
          <w:rPr>
            <w:rStyle w:val="af6"/>
            <w:rFonts w:ascii="Times New Roman" w:hAnsi="Times New Roman"/>
            <w:color w:val="auto"/>
            <w:sz w:val="28"/>
            <w:szCs w:val="28"/>
            <w:lang w:eastAsia="en-US"/>
          </w:rPr>
          <w:t>.</w:t>
        </w:r>
        <w:proofErr w:type="spellStart"/>
        <w:r w:rsidRPr="00A92E86">
          <w:rPr>
            <w:rStyle w:val="af6"/>
            <w:rFonts w:ascii="Times New Roman" w:hAnsi="Times New Roman"/>
            <w:color w:val="auto"/>
            <w:sz w:val="28"/>
            <w:szCs w:val="28"/>
            <w:lang w:val="en-US" w:eastAsia="en-US"/>
          </w:rPr>
          <w:t>ru</w:t>
        </w:r>
        <w:proofErr w:type="spellEnd"/>
      </w:hyperlink>
      <w:r w:rsidR="00782468" w:rsidRPr="00A92E86">
        <w:rPr>
          <w:rFonts w:ascii="Times New Roman" w:hAnsi="Times New Roman" w:cs="Times New Roman"/>
          <w:sz w:val="28"/>
          <w:szCs w:val="28"/>
          <w:lang w:eastAsia="en-US"/>
        </w:rPr>
        <w:t>;</w:t>
      </w:r>
    </w:p>
    <w:p w14:paraId="6E96F8D2" w14:textId="5BA27361" w:rsidR="00782468" w:rsidRPr="00A92E86" w:rsidRDefault="00C36F8B" w:rsidP="00782468">
      <w:pPr>
        <w:numPr>
          <w:ilvl w:val="0"/>
          <w:numId w:val="11"/>
        </w:numPr>
        <w:suppressAutoHyphens/>
        <w:spacing w:after="0" w:line="360" w:lineRule="auto"/>
        <w:ind w:left="0" w:firstLine="709"/>
        <w:jc w:val="both"/>
        <w:rPr>
          <w:rFonts w:ascii="Times New Roman" w:hAnsi="Times New Roman" w:cs="Times New Roman"/>
          <w:sz w:val="28"/>
          <w:szCs w:val="28"/>
        </w:rPr>
      </w:pPr>
      <w:r w:rsidRPr="00A92E86">
        <w:rPr>
          <w:rFonts w:ascii="Times New Roman" w:hAnsi="Times New Roman" w:cs="Times New Roman"/>
          <w:sz w:val="28"/>
          <w:szCs w:val="28"/>
          <w:lang w:eastAsia="en-US"/>
        </w:rPr>
        <w:t xml:space="preserve"> С</w:t>
      </w:r>
      <w:r w:rsidR="00782468" w:rsidRPr="00A92E86">
        <w:rPr>
          <w:rFonts w:ascii="Times New Roman" w:hAnsi="Times New Roman" w:cs="Times New Roman"/>
          <w:sz w:val="28"/>
          <w:szCs w:val="28"/>
          <w:lang w:eastAsia="en-US"/>
        </w:rPr>
        <w:t>айт издания по информационным технологиям</w:t>
      </w:r>
      <w:r w:rsidRPr="00A92E86">
        <w:rPr>
          <w:rFonts w:ascii="Times New Roman" w:hAnsi="Times New Roman" w:cs="Times New Roman"/>
          <w:sz w:val="28"/>
          <w:szCs w:val="28"/>
          <w:lang w:eastAsia="en-US"/>
        </w:rPr>
        <w:t xml:space="preserve">– </w:t>
      </w:r>
      <w:hyperlink r:id="rId14" w:history="1">
        <w:r w:rsidRPr="00A92E86">
          <w:rPr>
            <w:rStyle w:val="af6"/>
            <w:rFonts w:ascii="Times New Roman" w:hAnsi="Times New Roman"/>
            <w:color w:val="auto"/>
            <w:sz w:val="28"/>
            <w:szCs w:val="28"/>
            <w:lang w:val="en-US" w:eastAsia="en-US"/>
          </w:rPr>
          <w:t>http</w:t>
        </w:r>
        <w:r w:rsidRPr="00A92E86">
          <w:rPr>
            <w:rStyle w:val="af6"/>
            <w:rFonts w:ascii="Times New Roman" w:hAnsi="Times New Roman"/>
            <w:color w:val="auto"/>
            <w:sz w:val="28"/>
            <w:szCs w:val="28"/>
            <w:lang w:eastAsia="en-US"/>
          </w:rPr>
          <w:t>://</w:t>
        </w:r>
        <w:r w:rsidRPr="00A92E86">
          <w:rPr>
            <w:rStyle w:val="af6"/>
            <w:rFonts w:ascii="Times New Roman" w:hAnsi="Times New Roman"/>
            <w:color w:val="auto"/>
            <w:sz w:val="28"/>
            <w:szCs w:val="28"/>
            <w:lang w:val="en-US" w:eastAsia="en-US"/>
          </w:rPr>
          <w:t>www</w:t>
        </w:r>
        <w:r w:rsidRPr="00A92E86">
          <w:rPr>
            <w:rStyle w:val="af6"/>
            <w:rFonts w:ascii="Times New Roman" w:hAnsi="Times New Roman"/>
            <w:color w:val="auto"/>
            <w:sz w:val="28"/>
            <w:szCs w:val="28"/>
            <w:lang w:eastAsia="en-US"/>
          </w:rPr>
          <w:t>.</w:t>
        </w:r>
        <w:proofErr w:type="spellStart"/>
        <w:r w:rsidRPr="00A92E86">
          <w:rPr>
            <w:rStyle w:val="af6"/>
            <w:rFonts w:ascii="Times New Roman" w:hAnsi="Times New Roman"/>
            <w:color w:val="auto"/>
            <w:sz w:val="28"/>
            <w:szCs w:val="28"/>
            <w:lang w:val="en-US" w:eastAsia="en-US"/>
          </w:rPr>
          <w:t>pcweek</w:t>
        </w:r>
        <w:proofErr w:type="spellEnd"/>
        <w:r w:rsidRPr="00A92E86">
          <w:rPr>
            <w:rStyle w:val="af6"/>
            <w:rFonts w:ascii="Times New Roman" w:hAnsi="Times New Roman"/>
            <w:color w:val="auto"/>
            <w:sz w:val="28"/>
            <w:szCs w:val="28"/>
            <w:lang w:eastAsia="en-US"/>
          </w:rPr>
          <w:t>.</w:t>
        </w:r>
        <w:proofErr w:type="spellStart"/>
        <w:r w:rsidRPr="00A92E86">
          <w:rPr>
            <w:rStyle w:val="af6"/>
            <w:rFonts w:ascii="Times New Roman" w:hAnsi="Times New Roman"/>
            <w:color w:val="auto"/>
            <w:sz w:val="28"/>
            <w:szCs w:val="28"/>
            <w:lang w:val="en-US" w:eastAsia="en-US"/>
          </w:rPr>
          <w:t>ru</w:t>
        </w:r>
        <w:proofErr w:type="spellEnd"/>
      </w:hyperlink>
      <w:r w:rsidR="00782468" w:rsidRPr="00A92E86">
        <w:rPr>
          <w:rFonts w:ascii="Times New Roman" w:hAnsi="Times New Roman" w:cs="Times New Roman"/>
          <w:sz w:val="28"/>
          <w:szCs w:val="28"/>
          <w:lang w:eastAsia="en-US"/>
        </w:rPr>
        <w:t>.</w:t>
      </w:r>
    </w:p>
    <w:p w14:paraId="30D48FBE" w14:textId="65B339DD" w:rsidR="006048FE" w:rsidRDefault="00C36F8B" w:rsidP="00782468">
      <w:pPr>
        <w:pStyle w:val="ae"/>
        <w:numPr>
          <w:ilvl w:val="0"/>
          <w:numId w:val="11"/>
        </w:numPr>
        <w:spacing w:after="0" w:line="360" w:lineRule="auto"/>
        <w:ind w:left="0" w:firstLine="709"/>
        <w:rPr>
          <w:rFonts w:ascii="Times New Roman" w:hAnsi="Times New Roman" w:cs="Times New Roman"/>
          <w:color w:val="000000"/>
          <w:sz w:val="28"/>
          <w:szCs w:val="28"/>
        </w:rPr>
      </w:pPr>
      <w:r w:rsidRPr="00A92E86">
        <w:rPr>
          <w:rFonts w:ascii="Times New Roman" w:hAnsi="Times New Roman" w:cs="Times New Roman"/>
          <w:color w:val="000000"/>
          <w:sz w:val="28"/>
          <w:szCs w:val="28"/>
        </w:rPr>
        <w:t xml:space="preserve"> </w:t>
      </w:r>
      <w:r w:rsidR="00782468" w:rsidRPr="00A92E86">
        <w:rPr>
          <w:rFonts w:ascii="Times New Roman" w:hAnsi="Times New Roman" w:cs="Times New Roman"/>
          <w:color w:val="000000"/>
          <w:sz w:val="28"/>
          <w:szCs w:val="28"/>
        </w:rPr>
        <w:t xml:space="preserve">Электронная библиотека Финансового университета (ЭБ) </w:t>
      </w:r>
      <w:r w:rsidRPr="00A92E86">
        <w:rPr>
          <w:rFonts w:ascii="Times New Roman" w:hAnsi="Times New Roman" w:cs="Times New Roman"/>
          <w:color w:val="000000"/>
          <w:sz w:val="28"/>
          <w:szCs w:val="28"/>
        </w:rPr>
        <w:t>–</w:t>
      </w:r>
      <w:hyperlink r:id="rId15" w:history="1">
        <w:r w:rsidR="00782468" w:rsidRPr="00A92E86">
          <w:rPr>
            <w:rStyle w:val="af6"/>
            <w:rFonts w:ascii="Times New Roman" w:hAnsi="Times New Roman"/>
            <w:color w:val="000000"/>
            <w:sz w:val="28"/>
            <w:szCs w:val="28"/>
          </w:rPr>
          <w:t>http://elib.fa.ru/</w:t>
        </w:r>
      </w:hyperlink>
    </w:p>
    <w:p w14:paraId="27BFB66B" w14:textId="77777777" w:rsidR="00782468" w:rsidRPr="006048FE" w:rsidRDefault="00782468" w:rsidP="006048FE">
      <w:pPr>
        <w:jc w:val="center"/>
      </w:pPr>
    </w:p>
    <w:p w14:paraId="659B44D0" w14:textId="380640A8" w:rsidR="00782468" w:rsidRPr="00A92E86" w:rsidRDefault="00394367" w:rsidP="00782468">
      <w:pPr>
        <w:pStyle w:val="ae"/>
        <w:numPr>
          <w:ilvl w:val="0"/>
          <w:numId w:val="11"/>
        </w:numPr>
        <w:spacing w:after="0" w:line="360" w:lineRule="auto"/>
        <w:ind w:left="0" w:firstLine="709"/>
        <w:rPr>
          <w:rFonts w:ascii="Times New Roman" w:hAnsi="Times New Roman" w:cs="Times New Roman"/>
          <w:color w:val="000000"/>
          <w:sz w:val="28"/>
          <w:szCs w:val="28"/>
          <w:u w:val="single"/>
        </w:rPr>
      </w:pPr>
      <w:r w:rsidRPr="00A92E86">
        <w:rPr>
          <w:rFonts w:ascii="Times New Roman" w:hAnsi="Times New Roman" w:cs="Times New Roman"/>
          <w:color w:val="000000"/>
          <w:sz w:val="28"/>
          <w:szCs w:val="28"/>
        </w:rPr>
        <w:lastRenderedPageBreak/>
        <w:t xml:space="preserve"> </w:t>
      </w:r>
      <w:r w:rsidR="00782468" w:rsidRPr="00A92E86">
        <w:rPr>
          <w:rFonts w:ascii="Times New Roman" w:hAnsi="Times New Roman" w:cs="Times New Roman"/>
          <w:color w:val="000000"/>
          <w:sz w:val="28"/>
          <w:szCs w:val="28"/>
        </w:rPr>
        <w:t>Электронно-библиотечная система BOOK.RU</w:t>
      </w:r>
      <w:r w:rsidR="00C36F8B" w:rsidRPr="00A92E86">
        <w:rPr>
          <w:rFonts w:ascii="Times New Roman" w:hAnsi="Times New Roman" w:cs="Times New Roman"/>
          <w:color w:val="000000"/>
          <w:sz w:val="28"/>
          <w:szCs w:val="28"/>
        </w:rPr>
        <w:t xml:space="preserve"> –</w:t>
      </w:r>
      <w:r w:rsidR="00782468" w:rsidRPr="00A92E86">
        <w:rPr>
          <w:rFonts w:ascii="Times New Roman" w:hAnsi="Times New Roman" w:cs="Times New Roman"/>
          <w:color w:val="000000"/>
          <w:sz w:val="28"/>
          <w:szCs w:val="28"/>
        </w:rPr>
        <w:t xml:space="preserve"> </w:t>
      </w:r>
      <w:hyperlink r:id="rId16" w:history="1">
        <w:r w:rsidR="00782468" w:rsidRPr="00A92E86">
          <w:rPr>
            <w:rStyle w:val="af6"/>
            <w:rFonts w:ascii="Times New Roman" w:hAnsi="Times New Roman"/>
            <w:color w:val="000000"/>
            <w:sz w:val="28"/>
            <w:szCs w:val="28"/>
          </w:rPr>
          <w:t>http://www.book.ru</w:t>
        </w:r>
      </w:hyperlink>
    </w:p>
    <w:p w14:paraId="10ABC2C5" w14:textId="359BE0A7" w:rsidR="00782468" w:rsidRPr="00A92E86" w:rsidRDefault="00394367" w:rsidP="00782468">
      <w:pPr>
        <w:pStyle w:val="ae"/>
        <w:numPr>
          <w:ilvl w:val="0"/>
          <w:numId w:val="11"/>
        </w:numPr>
        <w:spacing w:after="0" w:line="360" w:lineRule="auto"/>
        <w:ind w:left="0" w:firstLine="709"/>
        <w:rPr>
          <w:rFonts w:ascii="Times New Roman" w:hAnsi="Times New Roman" w:cs="Times New Roman"/>
          <w:color w:val="000000"/>
          <w:sz w:val="28"/>
          <w:szCs w:val="28"/>
        </w:rPr>
      </w:pPr>
      <w:r w:rsidRPr="00A92E86">
        <w:rPr>
          <w:rFonts w:ascii="Times New Roman" w:hAnsi="Times New Roman" w:cs="Times New Roman"/>
          <w:color w:val="000000"/>
          <w:sz w:val="28"/>
          <w:szCs w:val="28"/>
        </w:rPr>
        <w:t xml:space="preserve"> </w:t>
      </w:r>
      <w:r w:rsidR="00782468" w:rsidRPr="00A92E86">
        <w:rPr>
          <w:rFonts w:ascii="Times New Roman" w:hAnsi="Times New Roman" w:cs="Times New Roman"/>
          <w:color w:val="000000"/>
          <w:sz w:val="28"/>
          <w:szCs w:val="28"/>
        </w:rPr>
        <w:t>Электронно-библиотечная система «Университетская библиотека ОНЛАЙН»</w:t>
      </w:r>
      <w:r w:rsidR="00C36F8B" w:rsidRPr="00A92E86">
        <w:rPr>
          <w:rFonts w:ascii="Times New Roman" w:hAnsi="Times New Roman" w:cs="Times New Roman"/>
          <w:color w:val="000000"/>
          <w:sz w:val="28"/>
          <w:szCs w:val="28"/>
        </w:rPr>
        <w:t xml:space="preserve"> –</w:t>
      </w:r>
      <w:r w:rsidR="00782468" w:rsidRPr="00A92E86">
        <w:rPr>
          <w:rFonts w:ascii="Times New Roman" w:hAnsi="Times New Roman" w:cs="Times New Roman"/>
          <w:color w:val="000000"/>
          <w:sz w:val="28"/>
          <w:szCs w:val="28"/>
        </w:rPr>
        <w:t xml:space="preserve"> </w:t>
      </w:r>
      <w:hyperlink r:id="rId17" w:history="1">
        <w:r w:rsidR="00782468" w:rsidRPr="00A92E86">
          <w:rPr>
            <w:rStyle w:val="af6"/>
            <w:rFonts w:ascii="Times New Roman" w:hAnsi="Times New Roman"/>
            <w:color w:val="000000"/>
            <w:sz w:val="28"/>
            <w:szCs w:val="28"/>
            <w:lang w:val="en-US"/>
          </w:rPr>
          <w:t>http</w:t>
        </w:r>
        <w:r w:rsidR="00782468" w:rsidRPr="00A92E86">
          <w:rPr>
            <w:rStyle w:val="af6"/>
            <w:rFonts w:ascii="Times New Roman" w:hAnsi="Times New Roman"/>
            <w:color w:val="000000"/>
            <w:sz w:val="28"/>
            <w:szCs w:val="28"/>
          </w:rPr>
          <w:t>://</w:t>
        </w:r>
        <w:proofErr w:type="spellStart"/>
        <w:r w:rsidR="00782468" w:rsidRPr="00A92E86">
          <w:rPr>
            <w:rStyle w:val="af6"/>
            <w:rFonts w:ascii="Times New Roman" w:hAnsi="Times New Roman"/>
            <w:color w:val="000000"/>
            <w:sz w:val="28"/>
            <w:szCs w:val="28"/>
            <w:lang w:val="en-US"/>
          </w:rPr>
          <w:t>biblioclub</w:t>
        </w:r>
        <w:proofErr w:type="spellEnd"/>
        <w:r w:rsidR="00782468" w:rsidRPr="00A92E86">
          <w:rPr>
            <w:rStyle w:val="af6"/>
            <w:rFonts w:ascii="Times New Roman" w:hAnsi="Times New Roman"/>
            <w:color w:val="000000"/>
            <w:sz w:val="28"/>
            <w:szCs w:val="28"/>
          </w:rPr>
          <w:t>.</w:t>
        </w:r>
        <w:proofErr w:type="spellStart"/>
        <w:r w:rsidR="00782468" w:rsidRPr="00A92E86">
          <w:rPr>
            <w:rStyle w:val="af6"/>
            <w:rFonts w:ascii="Times New Roman" w:hAnsi="Times New Roman"/>
            <w:color w:val="000000"/>
            <w:sz w:val="28"/>
            <w:szCs w:val="28"/>
            <w:lang w:val="en-US"/>
          </w:rPr>
          <w:t>ru</w:t>
        </w:r>
        <w:proofErr w:type="spellEnd"/>
        <w:r w:rsidR="00782468" w:rsidRPr="00A92E86">
          <w:rPr>
            <w:rStyle w:val="af6"/>
            <w:rFonts w:ascii="Times New Roman" w:hAnsi="Times New Roman"/>
            <w:color w:val="000000"/>
            <w:sz w:val="28"/>
            <w:szCs w:val="28"/>
          </w:rPr>
          <w:t>/</w:t>
        </w:r>
      </w:hyperlink>
    </w:p>
    <w:p w14:paraId="285BC5ED" w14:textId="6C989BBF" w:rsidR="00782468" w:rsidRPr="00A92E86" w:rsidRDefault="00394367" w:rsidP="00782468">
      <w:pPr>
        <w:pStyle w:val="ae"/>
        <w:numPr>
          <w:ilvl w:val="0"/>
          <w:numId w:val="11"/>
        </w:numPr>
        <w:spacing w:after="0" w:line="360" w:lineRule="auto"/>
        <w:ind w:left="0" w:firstLine="709"/>
        <w:rPr>
          <w:rFonts w:ascii="Times New Roman" w:hAnsi="Times New Roman" w:cs="Times New Roman"/>
          <w:color w:val="000000"/>
          <w:sz w:val="28"/>
          <w:szCs w:val="28"/>
        </w:rPr>
      </w:pPr>
      <w:r w:rsidRPr="00A92E86">
        <w:rPr>
          <w:rFonts w:ascii="Times New Roman" w:hAnsi="Times New Roman" w:cs="Times New Roman"/>
          <w:color w:val="000000"/>
          <w:sz w:val="28"/>
          <w:szCs w:val="28"/>
        </w:rPr>
        <w:t xml:space="preserve"> </w:t>
      </w:r>
      <w:r w:rsidR="00782468" w:rsidRPr="00A92E86">
        <w:rPr>
          <w:rFonts w:ascii="Times New Roman" w:hAnsi="Times New Roman" w:cs="Times New Roman"/>
          <w:color w:val="000000"/>
          <w:sz w:val="28"/>
          <w:szCs w:val="28"/>
        </w:rPr>
        <w:t xml:space="preserve">Электронно-библиотечная система </w:t>
      </w:r>
      <w:proofErr w:type="spellStart"/>
      <w:r w:rsidR="00782468" w:rsidRPr="00A92E86">
        <w:rPr>
          <w:rFonts w:ascii="Times New Roman" w:hAnsi="Times New Roman" w:cs="Times New Roman"/>
          <w:color w:val="000000"/>
          <w:sz w:val="28"/>
          <w:szCs w:val="28"/>
          <w:lang w:val="en-US"/>
        </w:rPr>
        <w:t>Znanium</w:t>
      </w:r>
      <w:proofErr w:type="spellEnd"/>
      <w:r w:rsidR="00782468" w:rsidRPr="00A92E86">
        <w:rPr>
          <w:rFonts w:ascii="Times New Roman" w:hAnsi="Times New Roman" w:cs="Times New Roman"/>
          <w:color w:val="000000"/>
          <w:sz w:val="28"/>
          <w:szCs w:val="28"/>
        </w:rPr>
        <w:t xml:space="preserve"> </w:t>
      </w:r>
      <w:r w:rsidR="00C36F8B" w:rsidRPr="00A92E86">
        <w:rPr>
          <w:rFonts w:ascii="Times New Roman" w:hAnsi="Times New Roman" w:cs="Times New Roman"/>
          <w:color w:val="000000"/>
          <w:sz w:val="28"/>
          <w:szCs w:val="28"/>
        </w:rPr>
        <w:t>–</w:t>
      </w:r>
      <w:hyperlink r:id="rId18" w:history="1">
        <w:r w:rsidR="00782468" w:rsidRPr="00A92E86">
          <w:rPr>
            <w:rStyle w:val="af6"/>
            <w:rFonts w:ascii="Times New Roman" w:hAnsi="Times New Roman"/>
            <w:color w:val="000000"/>
            <w:sz w:val="28"/>
            <w:szCs w:val="28"/>
          </w:rPr>
          <w:t>http://www.znanium.com</w:t>
        </w:r>
      </w:hyperlink>
    </w:p>
    <w:p w14:paraId="63C4DE13" w14:textId="7328502C" w:rsidR="00782468" w:rsidRPr="00A92E86" w:rsidRDefault="00394367" w:rsidP="00782468">
      <w:pPr>
        <w:pStyle w:val="ae"/>
        <w:numPr>
          <w:ilvl w:val="0"/>
          <w:numId w:val="11"/>
        </w:numPr>
        <w:spacing w:after="0" w:line="360" w:lineRule="auto"/>
        <w:ind w:left="0" w:firstLine="709"/>
        <w:rPr>
          <w:rFonts w:ascii="Times New Roman" w:hAnsi="Times New Roman" w:cs="Times New Roman"/>
          <w:color w:val="000000"/>
          <w:sz w:val="28"/>
          <w:szCs w:val="28"/>
        </w:rPr>
      </w:pPr>
      <w:r w:rsidRPr="00A92E86">
        <w:rPr>
          <w:rFonts w:ascii="Times New Roman" w:hAnsi="Times New Roman" w:cs="Times New Roman"/>
          <w:color w:val="000000"/>
          <w:sz w:val="28"/>
          <w:szCs w:val="28"/>
        </w:rPr>
        <w:t xml:space="preserve"> </w:t>
      </w:r>
      <w:r w:rsidR="00782468" w:rsidRPr="00A92E86">
        <w:rPr>
          <w:rFonts w:ascii="Times New Roman" w:hAnsi="Times New Roman" w:cs="Times New Roman"/>
          <w:color w:val="000000"/>
          <w:sz w:val="28"/>
          <w:szCs w:val="28"/>
        </w:rPr>
        <w:t xml:space="preserve">Электронно-библиотечная система издательства «ЮРАЙТ» </w:t>
      </w:r>
      <w:r w:rsidR="00C36F8B" w:rsidRPr="00A92E86">
        <w:rPr>
          <w:rFonts w:ascii="Times New Roman" w:hAnsi="Times New Roman" w:cs="Times New Roman"/>
          <w:color w:val="000000"/>
          <w:sz w:val="28"/>
          <w:szCs w:val="28"/>
        </w:rPr>
        <w:t>–</w:t>
      </w:r>
      <w:hyperlink r:id="rId19" w:history="1">
        <w:r w:rsidR="00782468" w:rsidRPr="00A92E86">
          <w:rPr>
            <w:rFonts w:ascii="Times New Roman" w:hAnsi="Times New Roman" w:cs="Times New Roman"/>
            <w:sz w:val="28"/>
            <w:szCs w:val="28"/>
            <w:u w:val="single"/>
          </w:rPr>
          <w:t>https://www.biblio-online.ru/</w:t>
        </w:r>
      </w:hyperlink>
      <w:r w:rsidR="00782468" w:rsidRPr="00A92E86">
        <w:rPr>
          <w:rFonts w:ascii="Times New Roman" w:hAnsi="Times New Roman" w:cs="Times New Roman"/>
          <w:color w:val="000000"/>
          <w:sz w:val="28"/>
          <w:szCs w:val="28"/>
        </w:rPr>
        <w:t xml:space="preserve">  </w:t>
      </w:r>
    </w:p>
    <w:p w14:paraId="12887BF6" w14:textId="7385E829" w:rsidR="00782468" w:rsidRPr="00A92E86" w:rsidRDefault="00394367" w:rsidP="00782468">
      <w:pPr>
        <w:pStyle w:val="ae"/>
        <w:numPr>
          <w:ilvl w:val="0"/>
          <w:numId w:val="11"/>
        </w:numPr>
        <w:spacing w:after="0" w:line="360" w:lineRule="auto"/>
        <w:ind w:left="0" w:firstLine="709"/>
        <w:rPr>
          <w:rFonts w:ascii="Times New Roman" w:hAnsi="Times New Roman" w:cs="Times New Roman"/>
          <w:color w:val="000000"/>
          <w:sz w:val="28"/>
          <w:szCs w:val="28"/>
        </w:rPr>
      </w:pPr>
      <w:r w:rsidRPr="00A92E86">
        <w:rPr>
          <w:rFonts w:ascii="Times New Roman" w:hAnsi="Times New Roman" w:cs="Times New Roman"/>
          <w:color w:val="000000"/>
          <w:sz w:val="28"/>
          <w:szCs w:val="28"/>
        </w:rPr>
        <w:t xml:space="preserve"> </w:t>
      </w:r>
      <w:r w:rsidR="00782468" w:rsidRPr="00A92E86">
        <w:rPr>
          <w:rFonts w:ascii="Times New Roman" w:hAnsi="Times New Roman" w:cs="Times New Roman"/>
          <w:color w:val="000000"/>
          <w:sz w:val="28"/>
          <w:szCs w:val="28"/>
        </w:rPr>
        <w:t xml:space="preserve">Электронно-библиотечная система издательства «Лань» </w:t>
      </w:r>
      <w:r w:rsidR="00C36F8B" w:rsidRPr="00A92E86">
        <w:rPr>
          <w:rFonts w:ascii="Times New Roman" w:hAnsi="Times New Roman" w:cs="Times New Roman"/>
          <w:color w:val="000000"/>
          <w:sz w:val="28"/>
          <w:szCs w:val="28"/>
        </w:rPr>
        <w:t>–</w:t>
      </w:r>
      <w:hyperlink r:id="rId20" w:history="1">
        <w:r w:rsidR="00782468" w:rsidRPr="00A92E86">
          <w:rPr>
            <w:rFonts w:ascii="Times New Roman" w:hAnsi="Times New Roman" w:cs="Times New Roman"/>
            <w:sz w:val="28"/>
            <w:szCs w:val="28"/>
            <w:u w:val="single"/>
          </w:rPr>
          <w:t>https://e.lanbook.com/</w:t>
        </w:r>
      </w:hyperlink>
    </w:p>
    <w:p w14:paraId="190845EA" w14:textId="20C9A9DB" w:rsidR="00782468" w:rsidRPr="00A92E86" w:rsidRDefault="00394367" w:rsidP="00782468">
      <w:pPr>
        <w:pStyle w:val="ae"/>
        <w:numPr>
          <w:ilvl w:val="0"/>
          <w:numId w:val="11"/>
        </w:numPr>
        <w:spacing w:after="0" w:line="360" w:lineRule="auto"/>
        <w:ind w:left="0" w:firstLine="709"/>
        <w:rPr>
          <w:rFonts w:ascii="Times New Roman" w:hAnsi="Times New Roman" w:cs="Times New Roman"/>
          <w:color w:val="000000"/>
          <w:sz w:val="28"/>
          <w:szCs w:val="28"/>
        </w:rPr>
      </w:pPr>
      <w:r w:rsidRPr="00A92E86">
        <w:rPr>
          <w:rFonts w:ascii="Times New Roman" w:hAnsi="Times New Roman" w:cs="Times New Roman"/>
          <w:color w:val="000000"/>
          <w:sz w:val="28"/>
          <w:szCs w:val="28"/>
        </w:rPr>
        <w:t xml:space="preserve"> </w:t>
      </w:r>
      <w:r w:rsidR="00782468" w:rsidRPr="00A92E86">
        <w:rPr>
          <w:rFonts w:ascii="Times New Roman" w:hAnsi="Times New Roman" w:cs="Times New Roman"/>
          <w:color w:val="000000"/>
          <w:sz w:val="28"/>
          <w:szCs w:val="28"/>
        </w:rPr>
        <w:t xml:space="preserve">Деловая онлайн-библиотека </w:t>
      </w:r>
      <w:proofErr w:type="spellStart"/>
      <w:r w:rsidR="00782468" w:rsidRPr="00A92E86">
        <w:rPr>
          <w:rFonts w:ascii="Times New Roman" w:hAnsi="Times New Roman" w:cs="Times New Roman"/>
          <w:color w:val="000000"/>
          <w:sz w:val="28"/>
          <w:szCs w:val="28"/>
        </w:rPr>
        <w:t>Alpina</w:t>
      </w:r>
      <w:proofErr w:type="spellEnd"/>
      <w:r w:rsidR="00782468" w:rsidRPr="00A92E86">
        <w:rPr>
          <w:rFonts w:ascii="Times New Roman" w:hAnsi="Times New Roman" w:cs="Times New Roman"/>
          <w:color w:val="000000"/>
          <w:sz w:val="28"/>
          <w:szCs w:val="28"/>
        </w:rPr>
        <w:t xml:space="preserve"> </w:t>
      </w:r>
      <w:proofErr w:type="spellStart"/>
      <w:r w:rsidR="00782468" w:rsidRPr="00A92E86">
        <w:rPr>
          <w:rFonts w:ascii="Times New Roman" w:hAnsi="Times New Roman" w:cs="Times New Roman"/>
          <w:color w:val="000000"/>
          <w:sz w:val="28"/>
          <w:szCs w:val="28"/>
        </w:rPr>
        <w:t>Digital</w:t>
      </w:r>
      <w:proofErr w:type="spellEnd"/>
      <w:r w:rsidR="00C36F8B" w:rsidRPr="00A92E86">
        <w:rPr>
          <w:rFonts w:ascii="Times New Roman" w:hAnsi="Times New Roman" w:cs="Times New Roman"/>
          <w:color w:val="000000"/>
          <w:sz w:val="28"/>
          <w:szCs w:val="28"/>
        </w:rPr>
        <w:t xml:space="preserve"> –</w:t>
      </w:r>
      <w:r w:rsidR="00782468" w:rsidRPr="00A92E86">
        <w:rPr>
          <w:rFonts w:ascii="Times New Roman" w:hAnsi="Times New Roman" w:cs="Times New Roman"/>
          <w:color w:val="000000"/>
          <w:sz w:val="28"/>
          <w:szCs w:val="28"/>
        </w:rPr>
        <w:t xml:space="preserve"> </w:t>
      </w:r>
      <w:hyperlink r:id="rId21" w:history="1">
        <w:r w:rsidR="00782468" w:rsidRPr="00A92E86">
          <w:rPr>
            <w:rFonts w:ascii="Times New Roman" w:hAnsi="Times New Roman" w:cs="Times New Roman"/>
            <w:color w:val="000000"/>
            <w:sz w:val="28"/>
            <w:szCs w:val="28"/>
            <w:u w:val="single"/>
          </w:rPr>
          <w:t>http://lib.alpinadigital.ru/</w:t>
        </w:r>
      </w:hyperlink>
    </w:p>
    <w:p w14:paraId="6D6EE8AA" w14:textId="52ABB849" w:rsidR="00782468" w:rsidRPr="00A92E86" w:rsidRDefault="00394367" w:rsidP="00782468">
      <w:pPr>
        <w:pStyle w:val="ae"/>
        <w:numPr>
          <w:ilvl w:val="0"/>
          <w:numId w:val="11"/>
        </w:numPr>
        <w:spacing w:after="0" w:line="360" w:lineRule="auto"/>
        <w:ind w:left="0" w:firstLine="709"/>
        <w:rPr>
          <w:rFonts w:ascii="Times New Roman" w:hAnsi="Times New Roman" w:cs="Times New Roman"/>
          <w:color w:val="000000"/>
          <w:sz w:val="28"/>
          <w:szCs w:val="28"/>
        </w:rPr>
      </w:pPr>
      <w:bookmarkStart w:id="15" w:name="_Toc18161159"/>
      <w:r w:rsidRPr="00A92E86">
        <w:rPr>
          <w:rFonts w:ascii="Times New Roman" w:hAnsi="Times New Roman" w:cs="Times New Roman"/>
          <w:color w:val="000000"/>
          <w:sz w:val="28"/>
          <w:szCs w:val="28"/>
        </w:rPr>
        <w:t xml:space="preserve"> </w:t>
      </w:r>
      <w:r w:rsidR="00782468" w:rsidRPr="00A92E86">
        <w:rPr>
          <w:rFonts w:ascii="Times New Roman" w:hAnsi="Times New Roman" w:cs="Times New Roman"/>
          <w:color w:val="000000"/>
          <w:sz w:val="28"/>
          <w:szCs w:val="28"/>
        </w:rPr>
        <w:t>Научная электронная библиотека eLibrary.ru</w:t>
      </w:r>
      <w:r w:rsidR="00C36F8B" w:rsidRPr="00A92E86">
        <w:rPr>
          <w:rFonts w:ascii="Times New Roman" w:hAnsi="Times New Roman" w:cs="Times New Roman"/>
          <w:color w:val="000000"/>
          <w:sz w:val="28"/>
          <w:szCs w:val="28"/>
        </w:rPr>
        <w:t xml:space="preserve"> –</w:t>
      </w:r>
      <w:r w:rsidR="00782468" w:rsidRPr="00A92E86">
        <w:rPr>
          <w:rFonts w:ascii="Times New Roman" w:hAnsi="Times New Roman" w:cs="Times New Roman"/>
          <w:color w:val="000000"/>
          <w:sz w:val="28"/>
          <w:szCs w:val="28"/>
        </w:rPr>
        <w:t xml:space="preserve"> </w:t>
      </w:r>
      <w:hyperlink r:id="rId22" w:history="1">
        <w:r w:rsidR="00782468" w:rsidRPr="00A92E86">
          <w:rPr>
            <w:rFonts w:ascii="Times New Roman" w:hAnsi="Times New Roman" w:cs="Times New Roman"/>
            <w:color w:val="000000"/>
            <w:sz w:val="28"/>
            <w:szCs w:val="28"/>
          </w:rPr>
          <w:t>http://elibrary.ru</w:t>
        </w:r>
        <w:bookmarkEnd w:id="15"/>
      </w:hyperlink>
      <w:r w:rsidR="00782468" w:rsidRPr="00A92E86">
        <w:rPr>
          <w:rFonts w:ascii="Times New Roman" w:hAnsi="Times New Roman" w:cs="Times New Roman"/>
          <w:color w:val="000000"/>
          <w:sz w:val="28"/>
          <w:szCs w:val="28"/>
        </w:rPr>
        <w:t xml:space="preserve">  </w:t>
      </w:r>
    </w:p>
    <w:p w14:paraId="5F02CF29" w14:textId="5FFA2EFB" w:rsidR="008B64C0" w:rsidRPr="00A92E86" w:rsidRDefault="008B64C0" w:rsidP="00782468">
      <w:pPr>
        <w:pStyle w:val="ae"/>
        <w:numPr>
          <w:ilvl w:val="0"/>
          <w:numId w:val="11"/>
        </w:numPr>
        <w:spacing w:after="0" w:line="360" w:lineRule="auto"/>
        <w:ind w:left="0" w:firstLine="709"/>
        <w:rPr>
          <w:rFonts w:ascii="Times New Roman" w:hAnsi="Times New Roman" w:cs="Times New Roman"/>
          <w:color w:val="000000"/>
          <w:sz w:val="28"/>
          <w:szCs w:val="28"/>
        </w:rPr>
      </w:pPr>
      <w:r w:rsidRPr="00A92E86">
        <w:rPr>
          <w:rFonts w:ascii="Times New Roman" w:hAnsi="Times New Roman" w:cs="Times New Roman"/>
          <w:color w:val="000000"/>
          <w:sz w:val="28"/>
          <w:szCs w:val="28"/>
        </w:rPr>
        <w:t xml:space="preserve"> Система дистанционного обучения Финансового университета – </w:t>
      </w:r>
      <w:r w:rsidRPr="00A92E86">
        <w:rPr>
          <w:rFonts w:ascii="Times New Roman" w:hAnsi="Times New Roman" w:cs="Times New Roman"/>
          <w:color w:val="000000"/>
          <w:sz w:val="28"/>
          <w:szCs w:val="28"/>
          <w:u w:val="single"/>
          <w:lang w:val="en-US"/>
        </w:rPr>
        <w:t>http</w:t>
      </w:r>
      <w:r w:rsidRPr="00A92E86">
        <w:rPr>
          <w:rFonts w:ascii="Times New Roman" w:hAnsi="Times New Roman" w:cs="Times New Roman"/>
          <w:color w:val="000000"/>
          <w:sz w:val="28"/>
          <w:szCs w:val="28"/>
          <w:u w:val="single"/>
        </w:rPr>
        <w:t>://</w:t>
      </w:r>
      <w:r w:rsidRPr="00A92E86">
        <w:rPr>
          <w:rFonts w:ascii="Times New Roman" w:hAnsi="Times New Roman" w:cs="Times New Roman"/>
          <w:color w:val="000000"/>
          <w:sz w:val="28"/>
          <w:szCs w:val="28"/>
          <w:u w:val="single"/>
          <w:lang w:val="en-US"/>
        </w:rPr>
        <w:t>campus</w:t>
      </w:r>
      <w:r w:rsidRPr="00A92E86">
        <w:rPr>
          <w:rFonts w:ascii="Times New Roman" w:hAnsi="Times New Roman" w:cs="Times New Roman"/>
          <w:color w:val="000000"/>
          <w:sz w:val="28"/>
          <w:szCs w:val="28"/>
          <w:u w:val="single"/>
        </w:rPr>
        <w:t>.</w:t>
      </w:r>
      <w:r w:rsidRPr="00A92E86">
        <w:rPr>
          <w:rFonts w:ascii="Times New Roman" w:hAnsi="Times New Roman" w:cs="Times New Roman"/>
          <w:color w:val="000000"/>
          <w:sz w:val="28"/>
          <w:szCs w:val="28"/>
          <w:u w:val="single"/>
          <w:lang w:val="en-US"/>
        </w:rPr>
        <w:t>fa</w:t>
      </w:r>
      <w:r w:rsidRPr="00A92E86">
        <w:rPr>
          <w:rFonts w:ascii="Times New Roman" w:hAnsi="Times New Roman" w:cs="Times New Roman"/>
          <w:color w:val="000000"/>
          <w:sz w:val="28"/>
          <w:szCs w:val="28"/>
          <w:u w:val="single"/>
        </w:rPr>
        <w:t>.</w:t>
      </w:r>
      <w:proofErr w:type="spellStart"/>
      <w:r w:rsidRPr="00A92E86">
        <w:rPr>
          <w:rFonts w:ascii="Times New Roman" w:hAnsi="Times New Roman" w:cs="Times New Roman"/>
          <w:color w:val="000000"/>
          <w:sz w:val="28"/>
          <w:szCs w:val="28"/>
          <w:u w:val="single"/>
          <w:lang w:val="en-US"/>
        </w:rPr>
        <w:t>ru</w:t>
      </w:r>
      <w:proofErr w:type="spellEnd"/>
      <w:r w:rsidRPr="00A92E86">
        <w:rPr>
          <w:rFonts w:ascii="Times New Roman" w:hAnsi="Times New Roman" w:cs="Times New Roman"/>
          <w:color w:val="000000"/>
          <w:sz w:val="28"/>
          <w:szCs w:val="28"/>
          <w:u w:val="single"/>
        </w:rPr>
        <w:t>/</w:t>
      </w:r>
      <w:r w:rsidRPr="00A92E86">
        <w:rPr>
          <w:rFonts w:ascii="Times New Roman" w:hAnsi="Times New Roman" w:cs="Times New Roman"/>
          <w:color w:val="000000"/>
          <w:sz w:val="28"/>
          <w:szCs w:val="28"/>
        </w:rPr>
        <w:t xml:space="preserve"> </w:t>
      </w:r>
    </w:p>
    <w:p w14:paraId="6BEBCC12" w14:textId="1A76244D" w:rsidR="0080603A" w:rsidRPr="00782468" w:rsidRDefault="0080603A" w:rsidP="00782468">
      <w:pPr>
        <w:spacing w:after="0" w:line="360" w:lineRule="auto"/>
        <w:rPr>
          <w:rFonts w:ascii="Times New Roman" w:hAnsi="Times New Roman" w:cs="Times New Roman"/>
          <w:color w:val="000000"/>
          <w:sz w:val="28"/>
          <w:szCs w:val="28"/>
        </w:rPr>
      </w:pPr>
    </w:p>
    <w:p w14:paraId="1B2173DD" w14:textId="18834970" w:rsidR="008F5E13" w:rsidRPr="008102AB" w:rsidRDefault="008F5E13" w:rsidP="009E17CA">
      <w:pPr>
        <w:pStyle w:val="1"/>
        <w:numPr>
          <w:ilvl w:val="0"/>
          <w:numId w:val="20"/>
        </w:numPr>
        <w:tabs>
          <w:tab w:val="left" w:pos="1134"/>
        </w:tabs>
        <w:spacing w:before="0" w:line="360" w:lineRule="auto"/>
        <w:rPr>
          <w:rFonts w:cs="Times New Roman"/>
        </w:rPr>
      </w:pPr>
      <w:bookmarkStart w:id="16" w:name="_Toc164074952"/>
      <w:bookmarkStart w:id="17" w:name="_Toc461209454"/>
      <w:bookmarkEnd w:id="12"/>
      <w:r w:rsidRPr="008102AB">
        <w:rPr>
          <w:rFonts w:cs="Times New Roman"/>
        </w:rPr>
        <w:t>Отчетность по НИС</w:t>
      </w:r>
      <w:bookmarkEnd w:id="16"/>
    </w:p>
    <w:p w14:paraId="6D66995C" w14:textId="58F160C7" w:rsidR="008F5E13" w:rsidRPr="008102AB" w:rsidRDefault="008F5E13" w:rsidP="00196636">
      <w:pPr>
        <w:tabs>
          <w:tab w:val="left" w:pos="1134"/>
        </w:tabs>
        <w:spacing w:line="360" w:lineRule="auto"/>
        <w:ind w:firstLine="709"/>
        <w:jc w:val="both"/>
        <w:rPr>
          <w:rFonts w:ascii="Times New Roman" w:hAnsi="Times New Roman" w:cs="Times New Roman"/>
          <w:sz w:val="28"/>
          <w:szCs w:val="28"/>
        </w:rPr>
      </w:pPr>
      <w:r w:rsidRPr="008102AB">
        <w:rPr>
          <w:rFonts w:ascii="Times New Roman" w:hAnsi="Times New Roman" w:cs="Times New Roman"/>
          <w:sz w:val="28"/>
          <w:szCs w:val="28"/>
        </w:rPr>
        <w:t>Отчетность студентов по НИС включает: посещение семинара, подготовка и утверждение индивидуального плана работы ма</w:t>
      </w:r>
      <w:r>
        <w:rPr>
          <w:rFonts w:ascii="Times New Roman" w:hAnsi="Times New Roman" w:cs="Times New Roman"/>
          <w:sz w:val="28"/>
          <w:szCs w:val="28"/>
        </w:rPr>
        <w:t>гистранта, утверждение научного</w:t>
      </w:r>
      <w:r w:rsidRPr="008102AB">
        <w:rPr>
          <w:rFonts w:ascii="Times New Roman" w:hAnsi="Times New Roman" w:cs="Times New Roman"/>
          <w:sz w:val="28"/>
          <w:szCs w:val="28"/>
        </w:rPr>
        <w:t xml:space="preserve"> направления и темы диссертационного и</w:t>
      </w:r>
      <w:r w:rsidR="00C36F8B">
        <w:rPr>
          <w:rFonts w:ascii="Times New Roman" w:hAnsi="Times New Roman" w:cs="Times New Roman"/>
          <w:sz w:val="28"/>
          <w:szCs w:val="28"/>
        </w:rPr>
        <w:t xml:space="preserve">сследования, </w:t>
      </w:r>
      <w:r w:rsidRPr="008102AB">
        <w:rPr>
          <w:rFonts w:ascii="Times New Roman" w:hAnsi="Times New Roman" w:cs="Times New Roman"/>
          <w:sz w:val="28"/>
          <w:szCs w:val="28"/>
        </w:rPr>
        <w:t>подготовка и выступление с презентациями, публикация статей, участие в научных и научно-практических конференциях и другие формы.</w:t>
      </w:r>
    </w:p>
    <w:bookmarkEnd w:id="2"/>
    <w:bookmarkEnd w:id="17"/>
    <w:p w14:paraId="3F78D385" w14:textId="77777777" w:rsidR="0045581D" w:rsidRDefault="0045581D">
      <w:pPr>
        <w:sectPr w:rsidR="0045581D" w:rsidSect="00E547B8">
          <w:headerReference w:type="even" r:id="rId23"/>
          <w:headerReference w:type="default" r:id="rId24"/>
          <w:footerReference w:type="even" r:id="rId25"/>
          <w:footerReference w:type="default" r:id="rId26"/>
          <w:footerReference w:type="first" r:id="rId27"/>
          <w:pgSz w:w="11906" w:h="16838"/>
          <w:pgMar w:top="1418" w:right="1416" w:bottom="1418" w:left="1418" w:header="709" w:footer="709" w:gutter="0"/>
          <w:pgNumType w:start="1"/>
          <w:cols w:space="708"/>
          <w:titlePg/>
          <w:docGrid w:linePitch="360"/>
        </w:sectPr>
      </w:pPr>
      <w:r>
        <w:br w:type="page"/>
      </w:r>
    </w:p>
    <w:p w14:paraId="3224C46B" w14:textId="77777777" w:rsidR="0045581D" w:rsidRPr="0045581D" w:rsidRDefault="0045581D" w:rsidP="0045581D">
      <w:pPr>
        <w:spacing w:after="160" w:line="360" w:lineRule="auto"/>
        <w:ind w:firstLine="676"/>
        <w:jc w:val="center"/>
        <w:rPr>
          <w:rFonts w:ascii="Times New Roman" w:eastAsia="Calibri" w:hAnsi="Times New Roman" w:cs="Times New Roman"/>
          <w:b/>
          <w:sz w:val="28"/>
          <w:szCs w:val="28"/>
          <w:lang w:eastAsia="en-US"/>
        </w:rPr>
      </w:pPr>
      <w:r w:rsidRPr="0045581D">
        <w:rPr>
          <w:rFonts w:ascii="Times New Roman" w:eastAsia="Calibri" w:hAnsi="Times New Roman" w:cs="Times New Roman"/>
          <w:b/>
          <w:sz w:val="28"/>
          <w:szCs w:val="28"/>
          <w:lang w:eastAsia="en-US"/>
        </w:rPr>
        <w:lastRenderedPageBreak/>
        <w:t>Организационная схема научно-исследовательского семинара, отчетность и аттестация студентов</w:t>
      </w:r>
    </w:p>
    <w:tbl>
      <w:tblPr>
        <w:tblStyle w:val="110"/>
        <w:tblW w:w="15021" w:type="dxa"/>
        <w:tblLayout w:type="fixed"/>
        <w:tblLook w:val="04A0" w:firstRow="1" w:lastRow="0" w:firstColumn="1" w:lastColumn="0" w:noHBand="0" w:noVBand="1"/>
      </w:tblPr>
      <w:tblGrid>
        <w:gridCol w:w="1384"/>
        <w:gridCol w:w="4551"/>
        <w:gridCol w:w="3954"/>
        <w:gridCol w:w="2835"/>
        <w:gridCol w:w="2297"/>
      </w:tblGrid>
      <w:tr w:rsidR="0045581D" w:rsidRPr="0045581D" w14:paraId="38179528" w14:textId="77777777" w:rsidTr="00586D20">
        <w:trPr>
          <w:trHeight w:val="510"/>
        </w:trPr>
        <w:tc>
          <w:tcPr>
            <w:tcW w:w="1384" w:type="dxa"/>
            <w:vMerge w:val="restart"/>
          </w:tcPr>
          <w:p w14:paraId="479013A3" w14:textId="77777777" w:rsidR="0045581D" w:rsidRPr="0045581D" w:rsidRDefault="0045581D" w:rsidP="0045581D">
            <w:pPr>
              <w:spacing w:line="250" w:lineRule="exact"/>
              <w:jc w:val="center"/>
              <w:rPr>
                <w:bCs/>
                <w:spacing w:val="10"/>
                <w:sz w:val="25"/>
                <w:szCs w:val="25"/>
              </w:rPr>
            </w:pPr>
            <w:r w:rsidRPr="0045581D">
              <w:rPr>
                <w:bCs/>
                <w:spacing w:val="10"/>
                <w:sz w:val="25"/>
                <w:szCs w:val="25"/>
              </w:rPr>
              <w:t>Период обучения</w:t>
            </w:r>
          </w:p>
          <w:p w14:paraId="7D4E3B17" w14:textId="77777777" w:rsidR="0045581D" w:rsidRPr="0045581D" w:rsidRDefault="0045581D" w:rsidP="0045581D">
            <w:pPr>
              <w:spacing w:line="250" w:lineRule="exact"/>
              <w:jc w:val="center"/>
              <w:rPr>
                <w:b/>
                <w:bCs/>
                <w:spacing w:val="10"/>
                <w:sz w:val="25"/>
                <w:szCs w:val="25"/>
              </w:rPr>
            </w:pPr>
            <w:r w:rsidRPr="0045581D">
              <w:rPr>
                <w:bCs/>
                <w:spacing w:val="10"/>
                <w:sz w:val="25"/>
                <w:szCs w:val="25"/>
              </w:rPr>
              <w:t>(модуль)</w:t>
            </w:r>
          </w:p>
        </w:tc>
        <w:tc>
          <w:tcPr>
            <w:tcW w:w="11340" w:type="dxa"/>
            <w:gridSpan w:val="3"/>
          </w:tcPr>
          <w:p w14:paraId="3D3DCA41" w14:textId="77777777" w:rsidR="0045581D" w:rsidRPr="0045581D" w:rsidRDefault="0045581D" w:rsidP="0045581D">
            <w:pPr>
              <w:spacing w:line="250" w:lineRule="exact"/>
              <w:jc w:val="center"/>
              <w:rPr>
                <w:b/>
                <w:bCs/>
                <w:spacing w:val="10"/>
                <w:sz w:val="25"/>
                <w:szCs w:val="25"/>
              </w:rPr>
            </w:pPr>
            <w:r w:rsidRPr="0045581D">
              <w:rPr>
                <w:sz w:val="24"/>
                <w:szCs w:val="24"/>
              </w:rPr>
              <w:t>Примерный перечень видов научно-исследовательской работы в рамках научно-исследовательского семинара</w:t>
            </w:r>
          </w:p>
        </w:tc>
        <w:tc>
          <w:tcPr>
            <w:tcW w:w="2297" w:type="dxa"/>
            <w:vMerge w:val="restart"/>
          </w:tcPr>
          <w:p w14:paraId="068504D8" w14:textId="77777777" w:rsidR="0045581D" w:rsidRPr="0045581D" w:rsidRDefault="0045581D" w:rsidP="0045581D">
            <w:pPr>
              <w:spacing w:line="250" w:lineRule="exact"/>
              <w:jc w:val="center"/>
              <w:rPr>
                <w:sz w:val="24"/>
                <w:szCs w:val="24"/>
              </w:rPr>
            </w:pPr>
            <w:r w:rsidRPr="0045581D">
              <w:rPr>
                <w:sz w:val="24"/>
                <w:szCs w:val="24"/>
              </w:rPr>
              <w:t>Отчетная документация для аттестации, форма промежуточной аттестации</w:t>
            </w:r>
          </w:p>
        </w:tc>
      </w:tr>
      <w:tr w:rsidR="0045581D" w:rsidRPr="0045581D" w14:paraId="4B221C3C" w14:textId="77777777" w:rsidTr="00586D20">
        <w:tc>
          <w:tcPr>
            <w:tcW w:w="1384" w:type="dxa"/>
            <w:vMerge/>
          </w:tcPr>
          <w:p w14:paraId="7BC1EC54" w14:textId="77777777" w:rsidR="0045581D" w:rsidRPr="0045581D" w:rsidRDefault="0045581D" w:rsidP="0045581D">
            <w:pPr>
              <w:spacing w:line="250" w:lineRule="exact"/>
              <w:jc w:val="center"/>
              <w:rPr>
                <w:b/>
                <w:bCs/>
                <w:spacing w:val="10"/>
                <w:sz w:val="25"/>
                <w:szCs w:val="25"/>
              </w:rPr>
            </w:pPr>
          </w:p>
        </w:tc>
        <w:tc>
          <w:tcPr>
            <w:tcW w:w="4551" w:type="dxa"/>
          </w:tcPr>
          <w:p w14:paraId="599459AF" w14:textId="77777777" w:rsidR="0045581D" w:rsidRPr="0045581D" w:rsidRDefault="0045581D" w:rsidP="0045581D">
            <w:pPr>
              <w:spacing w:line="250" w:lineRule="exact"/>
              <w:jc w:val="center"/>
              <w:rPr>
                <w:b/>
                <w:bCs/>
                <w:spacing w:val="10"/>
                <w:sz w:val="25"/>
                <w:szCs w:val="25"/>
              </w:rPr>
            </w:pPr>
            <w:r w:rsidRPr="0045581D">
              <w:rPr>
                <w:sz w:val="24"/>
                <w:szCs w:val="24"/>
              </w:rPr>
              <w:t>Подготовка ВКР</w:t>
            </w:r>
          </w:p>
        </w:tc>
        <w:tc>
          <w:tcPr>
            <w:tcW w:w="3954" w:type="dxa"/>
          </w:tcPr>
          <w:p w14:paraId="2B41827D" w14:textId="77777777" w:rsidR="0045581D" w:rsidRPr="0045581D" w:rsidRDefault="0045581D" w:rsidP="0045581D">
            <w:pPr>
              <w:spacing w:line="274" w:lineRule="exact"/>
              <w:jc w:val="center"/>
              <w:rPr>
                <w:sz w:val="24"/>
                <w:szCs w:val="24"/>
              </w:rPr>
            </w:pPr>
            <w:r w:rsidRPr="0045581D">
              <w:rPr>
                <w:sz w:val="24"/>
                <w:szCs w:val="24"/>
              </w:rPr>
              <w:t>Содержание научно- исследовательского семинара</w:t>
            </w:r>
          </w:p>
        </w:tc>
        <w:tc>
          <w:tcPr>
            <w:tcW w:w="2835" w:type="dxa"/>
          </w:tcPr>
          <w:p w14:paraId="0B37CF2E" w14:textId="77777777" w:rsidR="0045581D" w:rsidRPr="0045581D" w:rsidRDefault="0045581D" w:rsidP="0045581D">
            <w:pPr>
              <w:spacing w:line="274" w:lineRule="exact"/>
              <w:jc w:val="center"/>
              <w:rPr>
                <w:sz w:val="24"/>
                <w:szCs w:val="24"/>
              </w:rPr>
            </w:pPr>
            <w:r w:rsidRPr="0045581D">
              <w:rPr>
                <w:sz w:val="24"/>
                <w:szCs w:val="24"/>
              </w:rPr>
              <w:t>Формы проведения научно-исследовательского семинара</w:t>
            </w:r>
          </w:p>
        </w:tc>
        <w:tc>
          <w:tcPr>
            <w:tcW w:w="2297" w:type="dxa"/>
            <w:vMerge/>
          </w:tcPr>
          <w:p w14:paraId="7713BC0C" w14:textId="77777777" w:rsidR="0045581D" w:rsidRPr="0045581D" w:rsidRDefault="0045581D" w:rsidP="0045581D">
            <w:pPr>
              <w:spacing w:line="274" w:lineRule="exact"/>
              <w:jc w:val="center"/>
              <w:rPr>
                <w:sz w:val="24"/>
                <w:szCs w:val="24"/>
              </w:rPr>
            </w:pPr>
          </w:p>
        </w:tc>
      </w:tr>
      <w:tr w:rsidR="0045581D" w:rsidRPr="0045581D" w14:paraId="4DDB4515" w14:textId="77777777" w:rsidTr="00586D20">
        <w:tc>
          <w:tcPr>
            <w:tcW w:w="12724" w:type="dxa"/>
            <w:gridSpan w:val="4"/>
          </w:tcPr>
          <w:p w14:paraId="76A1F7A5" w14:textId="12A0B0B1" w:rsidR="0045581D" w:rsidRPr="0045581D" w:rsidRDefault="0045581D" w:rsidP="0045581D">
            <w:pPr>
              <w:jc w:val="center"/>
              <w:rPr>
                <w:sz w:val="24"/>
                <w:szCs w:val="24"/>
              </w:rPr>
            </w:pPr>
            <w:bookmarkStart w:id="18" w:name="_Toc104825657"/>
            <w:r w:rsidRPr="0045581D">
              <w:rPr>
                <w:sz w:val="24"/>
                <w:szCs w:val="24"/>
              </w:rPr>
              <w:t xml:space="preserve">                                           Первый год обучения</w:t>
            </w:r>
            <w:bookmarkEnd w:id="18"/>
          </w:p>
          <w:p w14:paraId="3EA66A94" w14:textId="77777777" w:rsidR="0045581D" w:rsidRPr="0045581D" w:rsidRDefault="0045581D" w:rsidP="0045581D">
            <w:pPr>
              <w:spacing w:line="250" w:lineRule="exact"/>
              <w:jc w:val="center"/>
              <w:rPr>
                <w:b/>
                <w:bCs/>
                <w:spacing w:val="10"/>
                <w:sz w:val="25"/>
                <w:szCs w:val="25"/>
              </w:rPr>
            </w:pPr>
          </w:p>
        </w:tc>
        <w:tc>
          <w:tcPr>
            <w:tcW w:w="2297" w:type="dxa"/>
          </w:tcPr>
          <w:p w14:paraId="11539080" w14:textId="77777777" w:rsidR="0045581D" w:rsidRPr="0045581D" w:rsidRDefault="0045581D" w:rsidP="0045581D">
            <w:pPr>
              <w:keepNext/>
              <w:keepLines/>
              <w:tabs>
                <w:tab w:val="left" w:pos="951"/>
              </w:tabs>
              <w:spacing w:line="331" w:lineRule="exact"/>
              <w:jc w:val="center"/>
              <w:outlineLvl w:val="1"/>
              <w:rPr>
                <w:iCs/>
                <w:sz w:val="24"/>
                <w:szCs w:val="24"/>
              </w:rPr>
            </w:pPr>
          </w:p>
        </w:tc>
      </w:tr>
      <w:tr w:rsidR="0045581D" w:rsidRPr="0045581D" w14:paraId="41830919" w14:textId="77777777" w:rsidTr="00586D20">
        <w:trPr>
          <w:trHeight w:val="593"/>
        </w:trPr>
        <w:tc>
          <w:tcPr>
            <w:tcW w:w="1384" w:type="dxa"/>
          </w:tcPr>
          <w:p w14:paraId="6FF61483" w14:textId="6082F9DA" w:rsidR="0045581D" w:rsidRPr="00173B7F" w:rsidRDefault="00173B7F" w:rsidP="0045581D">
            <w:pPr>
              <w:spacing w:line="250" w:lineRule="exact"/>
              <w:jc w:val="center"/>
              <w:rPr>
                <w:bCs/>
                <w:spacing w:val="10"/>
                <w:sz w:val="25"/>
                <w:szCs w:val="25"/>
              </w:rPr>
            </w:pPr>
            <w:r>
              <w:rPr>
                <w:bCs/>
                <w:spacing w:val="10"/>
                <w:sz w:val="25"/>
                <w:szCs w:val="25"/>
                <w:lang w:val="en-US"/>
              </w:rPr>
              <w:t xml:space="preserve">1 </w:t>
            </w:r>
            <w:r>
              <w:rPr>
                <w:bCs/>
                <w:spacing w:val="10"/>
                <w:sz w:val="25"/>
                <w:szCs w:val="25"/>
              </w:rPr>
              <w:t>модуль</w:t>
            </w:r>
          </w:p>
        </w:tc>
        <w:tc>
          <w:tcPr>
            <w:tcW w:w="4551" w:type="dxa"/>
          </w:tcPr>
          <w:p w14:paraId="4E7DD648" w14:textId="6EB67700" w:rsidR="0045581D" w:rsidRPr="0045581D" w:rsidRDefault="002F09AE" w:rsidP="0045581D">
            <w:pPr>
              <w:jc w:val="both"/>
              <w:rPr>
                <w:b/>
                <w:bCs/>
                <w:spacing w:val="10"/>
                <w:sz w:val="24"/>
                <w:szCs w:val="24"/>
              </w:rPr>
            </w:pPr>
            <w:r w:rsidRPr="00173B7F">
              <w:rPr>
                <w:sz w:val="24"/>
                <w:szCs w:val="24"/>
              </w:rPr>
              <w:t>Сбор материала для подготовки научной статьи//тезисов/ докладов на научные конференции по направлению магистерской диссертации</w:t>
            </w:r>
          </w:p>
        </w:tc>
        <w:tc>
          <w:tcPr>
            <w:tcW w:w="3954" w:type="dxa"/>
          </w:tcPr>
          <w:p w14:paraId="794A6F8B" w14:textId="19AA9B94" w:rsidR="00E5584A" w:rsidRPr="00E5584A" w:rsidRDefault="00E5584A" w:rsidP="00E5584A">
            <w:pPr>
              <w:jc w:val="both"/>
              <w:rPr>
                <w:sz w:val="24"/>
                <w:szCs w:val="24"/>
              </w:rPr>
            </w:pPr>
            <w:r>
              <w:rPr>
                <w:sz w:val="24"/>
                <w:szCs w:val="24"/>
              </w:rPr>
              <w:t>Н</w:t>
            </w:r>
            <w:r w:rsidRPr="00E5584A">
              <w:rPr>
                <w:sz w:val="24"/>
                <w:szCs w:val="24"/>
              </w:rPr>
              <w:t>аука и научные исследования.</w:t>
            </w:r>
          </w:p>
          <w:p w14:paraId="4C926930" w14:textId="68D1BAEC" w:rsidR="0045581D" w:rsidRPr="0045581D" w:rsidRDefault="00E5584A" w:rsidP="00E5584A">
            <w:pPr>
              <w:jc w:val="both"/>
              <w:rPr>
                <w:sz w:val="24"/>
                <w:szCs w:val="24"/>
              </w:rPr>
            </w:pPr>
            <w:r w:rsidRPr="00E5584A">
              <w:rPr>
                <w:sz w:val="24"/>
                <w:szCs w:val="24"/>
              </w:rPr>
              <w:t>классификация научных дисциплин и</w:t>
            </w:r>
            <w:r>
              <w:rPr>
                <w:sz w:val="24"/>
                <w:szCs w:val="24"/>
              </w:rPr>
              <w:t xml:space="preserve"> </w:t>
            </w:r>
            <w:r w:rsidRPr="00E5584A">
              <w:rPr>
                <w:sz w:val="24"/>
                <w:szCs w:val="24"/>
              </w:rPr>
              <w:t>исследований</w:t>
            </w:r>
          </w:p>
        </w:tc>
        <w:tc>
          <w:tcPr>
            <w:tcW w:w="2835" w:type="dxa"/>
          </w:tcPr>
          <w:p w14:paraId="5E5279B6" w14:textId="77777777" w:rsidR="002F09AE" w:rsidRPr="002F09AE" w:rsidRDefault="002F09AE" w:rsidP="002F09AE">
            <w:pPr>
              <w:tabs>
                <w:tab w:val="left" w:pos="1851"/>
              </w:tabs>
              <w:jc w:val="both"/>
              <w:rPr>
                <w:iCs/>
                <w:sz w:val="24"/>
                <w:szCs w:val="24"/>
              </w:rPr>
            </w:pPr>
            <w:r w:rsidRPr="002F09AE">
              <w:rPr>
                <w:iCs/>
                <w:sz w:val="24"/>
                <w:szCs w:val="24"/>
              </w:rPr>
              <w:t xml:space="preserve">Научные дискуссии </w:t>
            </w:r>
          </w:p>
          <w:p w14:paraId="27DA38E5" w14:textId="0B79CACA" w:rsidR="0045581D" w:rsidRPr="0045581D" w:rsidRDefault="0045581D" w:rsidP="002F09AE">
            <w:pPr>
              <w:tabs>
                <w:tab w:val="left" w:pos="1851"/>
              </w:tabs>
              <w:jc w:val="both"/>
              <w:rPr>
                <w:iCs/>
                <w:sz w:val="24"/>
                <w:szCs w:val="24"/>
              </w:rPr>
            </w:pPr>
          </w:p>
        </w:tc>
        <w:tc>
          <w:tcPr>
            <w:tcW w:w="2297" w:type="dxa"/>
          </w:tcPr>
          <w:p w14:paraId="26091042" w14:textId="77777777" w:rsidR="002F09AE" w:rsidRPr="002F09AE" w:rsidRDefault="002F09AE" w:rsidP="002F09AE">
            <w:pPr>
              <w:jc w:val="both"/>
              <w:rPr>
                <w:iCs/>
                <w:sz w:val="24"/>
                <w:szCs w:val="24"/>
              </w:rPr>
            </w:pPr>
            <w:r w:rsidRPr="002F09AE">
              <w:rPr>
                <w:iCs/>
                <w:sz w:val="24"/>
                <w:szCs w:val="24"/>
              </w:rPr>
              <w:t>Обсуждение статей по темам занятий</w:t>
            </w:r>
          </w:p>
          <w:p w14:paraId="2CF4AC4E" w14:textId="7B0C6F89" w:rsidR="0045581D" w:rsidRPr="0045581D" w:rsidRDefault="0045581D" w:rsidP="002F09AE">
            <w:pPr>
              <w:jc w:val="both"/>
              <w:rPr>
                <w:iCs/>
                <w:sz w:val="24"/>
                <w:szCs w:val="24"/>
              </w:rPr>
            </w:pPr>
          </w:p>
        </w:tc>
      </w:tr>
      <w:tr w:rsidR="00173B7F" w:rsidRPr="0045581D" w14:paraId="7A6AA74C" w14:textId="77777777" w:rsidTr="00586D20">
        <w:trPr>
          <w:trHeight w:val="841"/>
        </w:trPr>
        <w:tc>
          <w:tcPr>
            <w:tcW w:w="1384" w:type="dxa"/>
          </w:tcPr>
          <w:p w14:paraId="637AEA19" w14:textId="38E42078" w:rsidR="00173B7F" w:rsidRPr="0045581D" w:rsidRDefault="00173B7F" w:rsidP="00173B7F">
            <w:pPr>
              <w:spacing w:line="250" w:lineRule="exact"/>
              <w:jc w:val="center"/>
              <w:rPr>
                <w:bCs/>
                <w:spacing w:val="10"/>
                <w:sz w:val="25"/>
                <w:szCs w:val="25"/>
              </w:rPr>
            </w:pPr>
            <w:r>
              <w:rPr>
                <w:bCs/>
                <w:spacing w:val="10"/>
                <w:sz w:val="25"/>
                <w:szCs w:val="25"/>
              </w:rPr>
              <w:t>2</w:t>
            </w:r>
            <w:r>
              <w:rPr>
                <w:bCs/>
                <w:spacing w:val="10"/>
                <w:sz w:val="25"/>
                <w:szCs w:val="25"/>
                <w:lang w:val="en-US"/>
              </w:rPr>
              <w:t xml:space="preserve"> </w:t>
            </w:r>
            <w:r>
              <w:rPr>
                <w:bCs/>
                <w:spacing w:val="10"/>
                <w:sz w:val="25"/>
                <w:szCs w:val="25"/>
              </w:rPr>
              <w:t>модуль</w:t>
            </w:r>
          </w:p>
        </w:tc>
        <w:tc>
          <w:tcPr>
            <w:tcW w:w="4551" w:type="dxa"/>
          </w:tcPr>
          <w:p w14:paraId="7D73A0D6" w14:textId="4D5B56CD" w:rsidR="00173B7F" w:rsidRPr="0045581D" w:rsidRDefault="002F09AE" w:rsidP="00173B7F">
            <w:pPr>
              <w:jc w:val="both"/>
              <w:rPr>
                <w:spacing w:val="10"/>
                <w:sz w:val="24"/>
                <w:szCs w:val="24"/>
              </w:rPr>
            </w:pPr>
            <w:r>
              <w:rPr>
                <w:rFonts w:eastAsia="Calibri"/>
                <w:sz w:val="24"/>
                <w:szCs w:val="24"/>
              </w:rPr>
              <w:t>С</w:t>
            </w:r>
            <w:r w:rsidRPr="002F09AE">
              <w:rPr>
                <w:rFonts w:eastAsia="Calibri"/>
                <w:sz w:val="24"/>
                <w:szCs w:val="24"/>
              </w:rPr>
              <w:t>оставление предварительного варианта плана работы</w:t>
            </w:r>
          </w:p>
        </w:tc>
        <w:tc>
          <w:tcPr>
            <w:tcW w:w="3954" w:type="dxa"/>
          </w:tcPr>
          <w:p w14:paraId="3B6ACC57" w14:textId="4EB88D85" w:rsidR="00E5584A" w:rsidRPr="00E5584A" w:rsidRDefault="00E5584A" w:rsidP="00E5584A">
            <w:pPr>
              <w:jc w:val="both"/>
              <w:rPr>
                <w:sz w:val="24"/>
                <w:szCs w:val="24"/>
              </w:rPr>
            </w:pPr>
            <w:r>
              <w:rPr>
                <w:sz w:val="24"/>
                <w:szCs w:val="24"/>
              </w:rPr>
              <w:t>О</w:t>
            </w:r>
            <w:r w:rsidRPr="00E5584A">
              <w:rPr>
                <w:sz w:val="24"/>
                <w:szCs w:val="24"/>
              </w:rPr>
              <w:t>сновные этапы планирования и</w:t>
            </w:r>
          </w:p>
          <w:p w14:paraId="57EE3730" w14:textId="18C1A9A4" w:rsidR="00173B7F" w:rsidRPr="0045581D" w:rsidRDefault="00E5584A" w:rsidP="00E5584A">
            <w:pPr>
              <w:jc w:val="both"/>
              <w:rPr>
                <w:sz w:val="24"/>
                <w:szCs w:val="24"/>
              </w:rPr>
            </w:pPr>
            <w:r w:rsidRPr="00E5584A">
              <w:rPr>
                <w:sz w:val="24"/>
                <w:szCs w:val="24"/>
              </w:rPr>
              <w:t>выполнения выпускной квалификационной</w:t>
            </w:r>
            <w:r>
              <w:rPr>
                <w:sz w:val="24"/>
                <w:szCs w:val="24"/>
              </w:rPr>
              <w:t xml:space="preserve"> </w:t>
            </w:r>
            <w:r w:rsidRPr="00E5584A">
              <w:rPr>
                <w:sz w:val="24"/>
                <w:szCs w:val="24"/>
              </w:rPr>
              <w:t>работы</w:t>
            </w:r>
          </w:p>
        </w:tc>
        <w:tc>
          <w:tcPr>
            <w:tcW w:w="2835" w:type="dxa"/>
          </w:tcPr>
          <w:p w14:paraId="68C8199B" w14:textId="5A656100" w:rsidR="00173B7F" w:rsidRPr="0045581D" w:rsidRDefault="002F09AE" w:rsidP="00173B7F">
            <w:pPr>
              <w:jc w:val="both"/>
              <w:rPr>
                <w:sz w:val="24"/>
                <w:szCs w:val="24"/>
              </w:rPr>
            </w:pPr>
            <w:r w:rsidRPr="002F09AE">
              <w:rPr>
                <w:iCs/>
                <w:sz w:val="24"/>
                <w:szCs w:val="24"/>
              </w:rPr>
              <w:t>Научные дискуссии</w:t>
            </w:r>
          </w:p>
        </w:tc>
        <w:tc>
          <w:tcPr>
            <w:tcW w:w="2297" w:type="dxa"/>
          </w:tcPr>
          <w:p w14:paraId="06781CEF" w14:textId="77777777" w:rsidR="00173B7F" w:rsidRPr="00586D20" w:rsidRDefault="002F09AE" w:rsidP="002F09AE">
            <w:pPr>
              <w:jc w:val="both"/>
              <w:rPr>
                <w:iCs/>
                <w:sz w:val="24"/>
                <w:szCs w:val="24"/>
              </w:rPr>
            </w:pPr>
            <w:r w:rsidRPr="00586D20">
              <w:rPr>
                <w:iCs/>
                <w:sz w:val="24"/>
                <w:szCs w:val="24"/>
              </w:rPr>
              <w:t>Представление предварительного варианта плана работы</w:t>
            </w:r>
          </w:p>
          <w:p w14:paraId="7C739D68" w14:textId="2D143B92" w:rsidR="00600F88" w:rsidRPr="00586D20" w:rsidRDefault="00600F88" w:rsidP="002F09AE">
            <w:pPr>
              <w:jc w:val="both"/>
              <w:rPr>
                <w:iCs/>
                <w:sz w:val="24"/>
                <w:szCs w:val="24"/>
              </w:rPr>
            </w:pPr>
            <w:r w:rsidRPr="00586D20">
              <w:rPr>
                <w:iCs/>
                <w:sz w:val="24"/>
                <w:szCs w:val="24"/>
              </w:rPr>
              <w:t>Зачет по НИР</w:t>
            </w:r>
          </w:p>
        </w:tc>
      </w:tr>
      <w:tr w:rsidR="002F09AE" w:rsidRPr="0045581D" w14:paraId="3D11C619" w14:textId="77777777" w:rsidTr="00586D20">
        <w:tc>
          <w:tcPr>
            <w:tcW w:w="1384" w:type="dxa"/>
          </w:tcPr>
          <w:p w14:paraId="4C57FE57" w14:textId="1287910F" w:rsidR="002F09AE" w:rsidRPr="0045581D" w:rsidRDefault="002F09AE" w:rsidP="002F09AE">
            <w:pPr>
              <w:spacing w:line="250" w:lineRule="exact"/>
              <w:jc w:val="center"/>
              <w:rPr>
                <w:bCs/>
                <w:spacing w:val="10"/>
                <w:sz w:val="25"/>
                <w:szCs w:val="25"/>
              </w:rPr>
            </w:pPr>
            <w:r>
              <w:rPr>
                <w:bCs/>
                <w:spacing w:val="10"/>
                <w:sz w:val="25"/>
                <w:szCs w:val="25"/>
              </w:rPr>
              <w:t>3</w:t>
            </w:r>
            <w:r>
              <w:rPr>
                <w:bCs/>
                <w:spacing w:val="10"/>
                <w:sz w:val="25"/>
                <w:szCs w:val="25"/>
                <w:lang w:val="en-US"/>
              </w:rPr>
              <w:t xml:space="preserve"> </w:t>
            </w:r>
            <w:r>
              <w:rPr>
                <w:bCs/>
                <w:spacing w:val="10"/>
                <w:sz w:val="25"/>
                <w:szCs w:val="25"/>
              </w:rPr>
              <w:t>модуль</w:t>
            </w:r>
          </w:p>
        </w:tc>
        <w:tc>
          <w:tcPr>
            <w:tcW w:w="4551" w:type="dxa"/>
          </w:tcPr>
          <w:p w14:paraId="66C5210D" w14:textId="4A53F620" w:rsidR="002F09AE" w:rsidRPr="0045581D" w:rsidRDefault="002F09AE" w:rsidP="002F09AE">
            <w:pPr>
              <w:jc w:val="both"/>
              <w:rPr>
                <w:sz w:val="24"/>
                <w:szCs w:val="24"/>
                <w:highlight w:val="yellow"/>
              </w:rPr>
            </w:pPr>
            <w:r>
              <w:rPr>
                <w:rFonts w:eastAsia="Calibri"/>
                <w:sz w:val="24"/>
                <w:szCs w:val="24"/>
              </w:rPr>
              <w:t>И</w:t>
            </w:r>
            <w:r w:rsidRPr="002F09AE">
              <w:rPr>
                <w:rFonts w:eastAsia="Calibri"/>
                <w:sz w:val="24"/>
                <w:szCs w:val="24"/>
              </w:rPr>
              <w:t>зучение отобранной литературы, сбор и обработка фактического материала</w:t>
            </w:r>
          </w:p>
        </w:tc>
        <w:tc>
          <w:tcPr>
            <w:tcW w:w="3954" w:type="dxa"/>
          </w:tcPr>
          <w:p w14:paraId="715FE095" w14:textId="7C6827D8" w:rsidR="00E5584A" w:rsidRPr="00E5584A" w:rsidRDefault="00E5584A" w:rsidP="00E5584A">
            <w:pPr>
              <w:jc w:val="both"/>
              <w:rPr>
                <w:sz w:val="24"/>
                <w:szCs w:val="24"/>
              </w:rPr>
            </w:pPr>
            <w:r>
              <w:rPr>
                <w:sz w:val="24"/>
                <w:szCs w:val="24"/>
              </w:rPr>
              <w:t>Ф</w:t>
            </w:r>
            <w:r w:rsidRPr="00E5584A">
              <w:rPr>
                <w:sz w:val="24"/>
                <w:szCs w:val="24"/>
              </w:rPr>
              <w:t>ормы представления результатов</w:t>
            </w:r>
          </w:p>
          <w:p w14:paraId="3391DA92" w14:textId="5FFC9644" w:rsidR="002F09AE" w:rsidRPr="0045581D" w:rsidRDefault="00E5584A" w:rsidP="00E5584A">
            <w:pPr>
              <w:jc w:val="both"/>
              <w:rPr>
                <w:sz w:val="24"/>
                <w:szCs w:val="24"/>
              </w:rPr>
            </w:pPr>
            <w:r w:rsidRPr="00E5584A">
              <w:rPr>
                <w:sz w:val="24"/>
                <w:szCs w:val="24"/>
              </w:rPr>
              <w:t>научных исследований. подготовка научных</w:t>
            </w:r>
            <w:r>
              <w:rPr>
                <w:sz w:val="24"/>
                <w:szCs w:val="24"/>
              </w:rPr>
              <w:t xml:space="preserve"> </w:t>
            </w:r>
            <w:r w:rsidRPr="00E5584A">
              <w:rPr>
                <w:sz w:val="24"/>
                <w:szCs w:val="24"/>
              </w:rPr>
              <w:t>статей</w:t>
            </w:r>
          </w:p>
        </w:tc>
        <w:tc>
          <w:tcPr>
            <w:tcW w:w="2835" w:type="dxa"/>
          </w:tcPr>
          <w:p w14:paraId="0FA20466" w14:textId="77777777" w:rsidR="002F09AE" w:rsidRPr="002F09AE" w:rsidRDefault="002F09AE" w:rsidP="002F09AE">
            <w:pPr>
              <w:tabs>
                <w:tab w:val="left" w:pos="1851"/>
              </w:tabs>
              <w:jc w:val="both"/>
              <w:rPr>
                <w:iCs/>
                <w:sz w:val="24"/>
                <w:szCs w:val="24"/>
              </w:rPr>
            </w:pPr>
            <w:r w:rsidRPr="002F09AE">
              <w:rPr>
                <w:iCs/>
                <w:sz w:val="24"/>
                <w:szCs w:val="24"/>
              </w:rPr>
              <w:t>Научные дискуссии</w:t>
            </w:r>
          </w:p>
          <w:p w14:paraId="7D7AEDA0" w14:textId="50F299A9" w:rsidR="002F09AE" w:rsidRPr="0045581D" w:rsidRDefault="002F09AE" w:rsidP="002F09AE">
            <w:pPr>
              <w:jc w:val="both"/>
              <w:rPr>
                <w:iCs/>
                <w:sz w:val="24"/>
                <w:szCs w:val="24"/>
              </w:rPr>
            </w:pPr>
          </w:p>
        </w:tc>
        <w:tc>
          <w:tcPr>
            <w:tcW w:w="2297" w:type="dxa"/>
          </w:tcPr>
          <w:p w14:paraId="0BD9C972" w14:textId="271FDB93" w:rsidR="002F09AE" w:rsidRPr="00586D20" w:rsidRDefault="002F09AE" w:rsidP="002F09AE">
            <w:pPr>
              <w:jc w:val="both"/>
              <w:rPr>
                <w:iCs/>
                <w:sz w:val="24"/>
                <w:szCs w:val="24"/>
              </w:rPr>
            </w:pPr>
            <w:r w:rsidRPr="00586D20">
              <w:rPr>
                <w:iCs/>
                <w:sz w:val="24"/>
                <w:szCs w:val="24"/>
              </w:rPr>
              <w:t>Презентация с импликацией статьи</w:t>
            </w:r>
          </w:p>
        </w:tc>
      </w:tr>
      <w:tr w:rsidR="002F09AE" w:rsidRPr="0045581D" w14:paraId="653F5C88" w14:textId="77777777" w:rsidTr="00586D20">
        <w:tc>
          <w:tcPr>
            <w:tcW w:w="1384" w:type="dxa"/>
          </w:tcPr>
          <w:p w14:paraId="59321B7A" w14:textId="363A3BD9" w:rsidR="002F09AE" w:rsidRPr="0045581D" w:rsidRDefault="002F09AE" w:rsidP="002F09AE">
            <w:pPr>
              <w:spacing w:line="250" w:lineRule="exact"/>
              <w:jc w:val="center"/>
              <w:rPr>
                <w:bCs/>
                <w:spacing w:val="10"/>
                <w:sz w:val="25"/>
                <w:szCs w:val="25"/>
              </w:rPr>
            </w:pPr>
            <w:r>
              <w:rPr>
                <w:bCs/>
                <w:spacing w:val="10"/>
                <w:sz w:val="25"/>
                <w:szCs w:val="25"/>
              </w:rPr>
              <w:t>4</w:t>
            </w:r>
            <w:r>
              <w:rPr>
                <w:bCs/>
                <w:spacing w:val="10"/>
                <w:sz w:val="25"/>
                <w:szCs w:val="25"/>
                <w:lang w:val="en-US"/>
              </w:rPr>
              <w:t xml:space="preserve"> </w:t>
            </w:r>
            <w:r>
              <w:rPr>
                <w:bCs/>
                <w:spacing w:val="10"/>
                <w:sz w:val="25"/>
                <w:szCs w:val="25"/>
              </w:rPr>
              <w:t>модуль</w:t>
            </w:r>
          </w:p>
        </w:tc>
        <w:tc>
          <w:tcPr>
            <w:tcW w:w="4551" w:type="dxa"/>
          </w:tcPr>
          <w:p w14:paraId="7255010B" w14:textId="0624B410" w:rsidR="002F09AE" w:rsidRPr="0045581D" w:rsidRDefault="002F09AE" w:rsidP="002F09AE">
            <w:pPr>
              <w:jc w:val="both"/>
              <w:rPr>
                <w:sz w:val="24"/>
                <w:szCs w:val="24"/>
              </w:rPr>
            </w:pPr>
            <w:r w:rsidRPr="00173B7F">
              <w:rPr>
                <w:sz w:val="24"/>
                <w:szCs w:val="24"/>
              </w:rPr>
              <w:t>Исследование возможных направлений научно-исследовательской работы</w:t>
            </w:r>
          </w:p>
        </w:tc>
        <w:tc>
          <w:tcPr>
            <w:tcW w:w="3954" w:type="dxa"/>
          </w:tcPr>
          <w:p w14:paraId="4215E826" w14:textId="54DEEB72" w:rsidR="002F09AE" w:rsidRPr="0045581D" w:rsidRDefault="00E5584A" w:rsidP="002F09AE">
            <w:pPr>
              <w:rPr>
                <w:sz w:val="24"/>
                <w:szCs w:val="24"/>
              </w:rPr>
            </w:pPr>
            <w:proofErr w:type="spellStart"/>
            <w:r>
              <w:rPr>
                <w:sz w:val="24"/>
                <w:szCs w:val="24"/>
              </w:rPr>
              <w:t>Н</w:t>
            </w:r>
            <w:r w:rsidRPr="00E5584A">
              <w:rPr>
                <w:sz w:val="24"/>
                <w:szCs w:val="24"/>
              </w:rPr>
              <w:t>аукометрические</w:t>
            </w:r>
            <w:proofErr w:type="spellEnd"/>
            <w:r w:rsidRPr="00E5584A">
              <w:rPr>
                <w:sz w:val="24"/>
                <w:szCs w:val="24"/>
              </w:rPr>
              <w:t xml:space="preserve"> системы</w:t>
            </w:r>
          </w:p>
        </w:tc>
        <w:tc>
          <w:tcPr>
            <w:tcW w:w="2835" w:type="dxa"/>
          </w:tcPr>
          <w:p w14:paraId="5D77DC09" w14:textId="08224602" w:rsidR="002F09AE" w:rsidRPr="0045581D" w:rsidRDefault="002F09AE" w:rsidP="002F09AE">
            <w:pPr>
              <w:jc w:val="both"/>
              <w:rPr>
                <w:sz w:val="24"/>
                <w:szCs w:val="24"/>
              </w:rPr>
            </w:pPr>
            <w:r w:rsidRPr="002F09AE">
              <w:rPr>
                <w:iCs/>
                <w:sz w:val="24"/>
                <w:szCs w:val="24"/>
              </w:rPr>
              <w:t>Научные дискуссии</w:t>
            </w:r>
          </w:p>
        </w:tc>
        <w:tc>
          <w:tcPr>
            <w:tcW w:w="2297" w:type="dxa"/>
          </w:tcPr>
          <w:p w14:paraId="2D56921F" w14:textId="77777777" w:rsidR="002F09AE" w:rsidRPr="00586D20" w:rsidRDefault="002F09AE" w:rsidP="002F09AE">
            <w:pPr>
              <w:jc w:val="both"/>
              <w:rPr>
                <w:iCs/>
                <w:sz w:val="24"/>
                <w:szCs w:val="24"/>
              </w:rPr>
            </w:pPr>
            <w:r w:rsidRPr="00586D20">
              <w:rPr>
                <w:iCs/>
                <w:sz w:val="24"/>
                <w:szCs w:val="24"/>
              </w:rPr>
              <w:t>Посещение семинара, участие в дискуссии</w:t>
            </w:r>
          </w:p>
          <w:p w14:paraId="1013DE2F" w14:textId="26C10D55" w:rsidR="00600F88" w:rsidRPr="00586D20" w:rsidRDefault="00600F88" w:rsidP="002F09AE">
            <w:pPr>
              <w:jc w:val="both"/>
              <w:rPr>
                <w:iCs/>
                <w:sz w:val="24"/>
                <w:szCs w:val="24"/>
              </w:rPr>
            </w:pPr>
            <w:r w:rsidRPr="00586D20">
              <w:rPr>
                <w:iCs/>
                <w:sz w:val="24"/>
                <w:szCs w:val="24"/>
              </w:rPr>
              <w:t>Зачет по НИР</w:t>
            </w:r>
          </w:p>
        </w:tc>
      </w:tr>
      <w:tr w:rsidR="002F09AE" w:rsidRPr="0045581D" w14:paraId="2C572C16" w14:textId="77777777" w:rsidTr="00586D20">
        <w:tc>
          <w:tcPr>
            <w:tcW w:w="12724" w:type="dxa"/>
            <w:gridSpan w:val="4"/>
          </w:tcPr>
          <w:p w14:paraId="341DA934" w14:textId="5BC1370F" w:rsidR="002F09AE" w:rsidRPr="0045581D" w:rsidRDefault="002F09AE" w:rsidP="002F09AE">
            <w:pPr>
              <w:tabs>
                <w:tab w:val="left" w:pos="1114"/>
              </w:tabs>
              <w:jc w:val="center"/>
              <w:rPr>
                <w:iCs/>
                <w:spacing w:val="10"/>
                <w:sz w:val="24"/>
                <w:szCs w:val="24"/>
              </w:rPr>
            </w:pPr>
            <w:r w:rsidRPr="0045581D">
              <w:rPr>
                <w:iCs/>
                <w:spacing w:val="10"/>
                <w:sz w:val="24"/>
                <w:szCs w:val="24"/>
              </w:rPr>
              <w:t xml:space="preserve">                              </w:t>
            </w:r>
            <w:r w:rsidR="009E17CA">
              <w:rPr>
                <w:iCs/>
                <w:spacing w:val="10"/>
                <w:sz w:val="24"/>
                <w:szCs w:val="24"/>
              </w:rPr>
              <w:t xml:space="preserve">            Второй год обучения</w:t>
            </w:r>
          </w:p>
          <w:p w14:paraId="70F0ECBB" w14:textId="77777777" w:rsidR="002F09AE" w:rsidRPr="0045581D" w:rsidRDefault="002F09AE" w:rsidP="002F09AE">
            <w:pPr>
              <w:tabs>
                <w:tab w:val="left" w:pos="1114"/>
              </w:tabs>
              <w:jc w:val="center"/>
              <w:rPr>
                <w:sz w:val="24"/>
                <w:szCs w:val="24"/>
              </w:rPr>
            </w:pPr>
            <w:r w:rsidRPr="0045581D">
              <w:rPr>
                <w:sz w:val="24"/>
                <w:szCs w:val="24"/>
                <w:shd w:val="clear" w:color="auto" w:fill="FFFFFF"/>
              </w:rPr>
              <w:t xml:space="preserve"> </w:t>
            </w:r>
          </w:p>
        </w:tc>
        <w:tc>
          <w:tcPr>
            <w:tcW w:w="2297" w:type="dxa"/>
          </w:tcPr>
          <w:p w14:paraId="65B6AEA7" w14:textId="77777777" w:rsidR="002F09AE" w:rsidRPr="00586D20" w:rsidRDefault="002F09AE" w:rsidP="002F09AE">
            <w:pPr>
              <w:tabs>
                <w:tab w:val="left" w:pos="1114"/>
              </w:tabs>
              <w:jc w:val="center"/>
              <w:rPr>
                <w:iCs/>
                <w:spacing w:val="10"/>
                <w:sz w:val="24"/>
                <w:szCs w:val="24"/>
              </w:rPr>
            </w:pPr>
          </w:p>
        </w:tc>
      </w:tr>
      <w:tr w:rsidR="002F09AE" w:rsidRPr="0045581D" w14:paraId="61A9ADEC" w14:textId="77777777" w:rsidTr="00586D20">
        <w:tc>
          <w:tcPr>
            <w:tcW w:w="1384" w:type="dxa"/>
          </w:tcPr>
          <w:p w14:paraId="274325A8" w14:textId="653A6147" w:rsidR="002F09AE" w:rsidRPr="0045581D" w:rsidRDefault="002F09AE" w:rsidP="002F09AE">
            <w:pPr>
              <w:spacing w:line="250" w:lineRule="exact"/>
              <w:jc w:val="center"/>
              <w:rPr>
                <w:bCs/>
                <w:spacing w:val="10"/>
                <w:sz w:val="25"/>
                <w:szCs w:val="25"/>
              </w:rPr>
            </w:pPr>
            <w:r>
              <w:rPr>
                <w:bCs/>
                <w:spacing w:val="10"/>
                <w:sz w:val="25"/>
                <w:szCs w:val="25"/>
              </w:rPr>
              <w:t>5</w:t>
            </w:r>
            <w:r>
              <w:rPr>
                <w:bCs/>
                <w:spacing w:val="10"/>
                <w:sz w:val="25"/>
                <w:szCs w:val="25"/>
                <w:lang w:val="en-US"/>
              </w:rPr>
              <w:t xml:space="preserve"> </w:t>
            </w:r>
            <w:r>
              <w:rPr>
                <w:bCs/>
                <w:spacing w:val="10"/>
                <w:sz w:val="25"/>
                <w:szCs w:val="25"/>
              </w:rPr>
              <w:t>модуль</w:t>
            </w:r>
          </w:p>
        </w:tc>
        <w:tc>
          <w:tcPr>
            <w:tcW w:w="4551" w:type="dxa"/>
          </w:tcPr>
          <w:p w14:paraId="56085374" w14:textId="679EAAC4" w:rsidR="002F09AE" w:rsidRPr="0045581D" w:rsidRDefault="002F09AE" w:rsidP="002F09AE">
            <w:pPr>
              <w:spacing w:line="274" w:lineRule="exact"/>
              <w:jc w:val="both"/>
              <w:rPr>
                <w:sz w:val="24"/>
                <w:szCs w:val="24"/>
              </w:rPr>
            </w:pPr>
            <w:r>
              <w:rPr>
                <w:rFonts w:eastAsia="Calibri"/>
                <w:sz w:val="24"/>
                <w:szCs w:val="24"/>
              </w:rPr>
              <w:t>С</w:t>
            </w:r>
            <w:r w:rsidRPr="002F09AE">
              <w:rPr>
                <w:rFonts w:eastAsia="Calibri"/>
                <w:sz w:val="24"/>
                <w:szCs w:val="24"/>
              </w:rPr>
              <w:t>оставление окончательного плана</w:t>
            </w:r>
            <w:r>
              <w:rPr>
                <w:rFonts w:eastAsia="Calibri"/>
                <w:sz w:val="24"/>
                <w:szCs w:val="24"/>
              </w:rPr>
              <w:t xml:space="preserve"> работы</w:t>
            </w:r>
          </w:p>
        </w:tc>
        <w:tc>
          <w:tcPr>
            <w:tcW w:w="3954" w:type="dxa"/>
          </w:tcPr>
          <w:p w14:paraId="1876768A" w14:textId="375BEE17" w:rsidR="002F09AE" w:rsidRPr="00587CA6" w:rsidRDefault="00587CA6" w:rsidP="002F09AE">
            <w:pPr>
              <w:tabs>
                <w:tab w:val="left" w:pos="711"/>
              </w:tabs>
              <w:spacing w:line="250" w:lineRule="exact"/>
              <w:rPr>
                <w:bCs/>
                <w:spacing w:val="10"/>
                <w:sz w:val="24"/>
                <w:szCs w:val="24"/>
              </w:rPr>
            </w:pPr>
            <w:r>
              <w:rPr>
                <w:bCs/>
                <w:spacing w:val="10"/>
                <w:sz w:val="24"/>
                <w:szCs w:val="24"/>
              </w:rPr>
              <w:t xml:space="preserve">Квалификация научных работников, система подготовки и аттестации научных кадров </w:t>
            </w:r>
          </w:p>
        </w:tc>
        <w:tc>
          <w:tcPr>
            <w:tcW w:w="2835" w:type="dxa"/>
          </w:tcPr>
          <w:p w14:paraId="13AE471B" w14:textId="18B36B7F" w:rsidR="002F09AE" w:rsidRPr="0045581D" w:rsidRDefault="002F09AE" w:rsidP="002F09AE">
            <w:pPr>
              <w:spacing w:line="278" w:lineRule="exact"/>
              <w:jc w:val="both"/>
              <w:rPr>
                <w:iCs/>
                <w:sz w:val="24"/>
                <w:szCs w:val="24"/>
              </w:rPr>
            </w:pPr>
            <w:r w:rsidRPr="002F09AE">
              <w:rPr>
                <w:iCs/>
                <w:sz w:val="24"/>
                <w:szCs w:val="24"/>
              </w:rPr>
              <w:t>Научные дискуссии</w:t>
            </w:r>
          </w:p>
        </w:tc>
        <w:tc>
          <w:tcPr>
            <w:tcW w:w="2297" w:type="dxa"/>
          </w:tcPr>
          <w:p w14:paraId="0380076E" w14:textId="2E795EF6" w:rsidR="002F09AE" w:rsidRPr="00586D20" w:rsidRDefault="002F09AE" w:rsidP="002F09AE">
            <w:pPr>
              <w:spacing w:line="278" w:lineRule="exact"/>
              <w:jc w:val="both"/>
              <w:rPr>
                <w:iCs/>
                <w:sz w:val="24"/>
                <w:szCs w:val="24"/>
              </w:rPr>
            </w:pPr>
            <w:r w:rsidRPr="00586D20">
              <w:rPr>
                <w:iCs/>
                <w:sz w:val="24"/>
                <w:szCs w:val="24"/>
              </w:rPr>
              <w:t>Представление окончательного варианта плана работы</w:t>
            </w:r>
          </w:p>
        </w:tc>
      </w:tr>
      <w:tr w:rsidR="002F09AE" w:rsidRPr="0045581D" w14:paraId="2EF9EB38" w14:textId="77777777" w:rsidTr="00586D20">
        <w:tc>
          <w:tcPr>
            <w:tcW w:w="1384" w:type="dxa"/>
          </w:tcPr>
          <w:p w14:paraId="6E2B3A6F" w14:textId="23769CCA" w:rsidR="002F09AE" w:rsidRPr="0045581D" w:rsidRDefault="002F09AE" w:rsidP="002F09AE">
            <w:pPr>
              <w:spacing w:line="250" w:lineRule="exact"/>
              <w:jc w:val="center"/>
              <w:rPr>
                <w:bCs/>
                <w:spacing w:val="10"/>
                <w:sz w:val="25"/>
                <w:szCs w:val="25"/>
              </w:rPr>
            </w:pPr>
            <w:r>
              <w:rPr>
                <w:bCs/>
                <w:spacing w:val="10"/>
                <w:sz w:val="25"/>
                <w:szCs w:val="25"/>
              </w:rPr>
              <w:lastRenderedPageBreak/>
              <w:t>6</w:t>
            </w:r>
            <w:r>
              <w:rPr>
                <w:bCs/>
                <w:spacing w:val="10"/>
                <w:sz w:val="25"/>
                <w:szCs w:val="25"/>
                <w:lang w:val="en-US"/>
              </w:rPr>
              <w:t xml:space="preserve"> </w:t>
            </w:r>
            <w:r>
              <w:rPr>
                <w:bCs/>
                <w:spacing w:val="10"/>
                <w:sz w:val="25"/>
                <w:szCs w:val="25"/>
              </w:rPr>
              <w:t>модуль</w:t>
            </w:r>
          </w:p>
        </w:tc>
        <w:tc>
          <w:tcPr>
            <w:tcW w:w="4551" w:type="dxa"/>
          </w:tcPr>
          <w:p w14:paraId="0B6D9CB4" w14:textId="15E2BB28" w:rsidR="002F09AE" w:rsidRPr="0045581D" w:rsidRDefault="002F09AE" w:rsidP="00E5584A">
            <w:pPr>
              <w:jc w:val="both"/>
              <w:rPr>
                <w:sz w:val="24"/>
                <w:szCs w:val="24"/>
              </w:rPr>
            </w:pPr>
            <w:r>
              <w:rPr>
                <w:rFonts w:eastAsia="Calibri"/>
                <w:sz w:val="24"/>
                <w:szCs w:val="24"/>
              </w:rPr>
              <w:t>Н</w:t>
            </w:r>
            <w:r w:rsidRPr="002F09AE">
              <w:rPr>
                <w:rFonts w:eastAsia="Calibri"/>
                <w:sz w:val="24"/>
                <w:szCs w:val="24"/>
              </w:rPr>
              <w:t>аписание текста работы, передача отдельных разделов на</w:t>
            </w:r>
            <w:r w:rsidR="00E5584A">
              <w:rPr>
                <w:rFonts w:eastAsia="Calibri"/>
                <w:sz w:val="24"/>
                <w:szCs w:val="24"/>
              </w:rPr>
              <w:t xml:space="preserve"> </w:t>
            </w:r>
            <w:r w:rsidRPr="002F09AE">
              <w:rPr>
                <w:rFonts w:eastAsia="Calibri"/>
                <w:sz w:val="24"/>
                <w:szCs w:val="24"/>
              </w:rPr>
              <w:t>проверку научному руководителю</w:t>
            </w:r>
          </w:p>
        </w:tc>
        <w:tc>
          <w:tcPr>
            <w:tcW w:w="3954" w:type="dxa"/>
          </w:tcPr>
          <w:p w14:paraId="25834C83" w14:textId="3CE1DFCE" w:rsidR="002F09AE" w:rsidRPr="001F669E" w:rsidRDefault="001F669E" w:rsidP="002F09AE">
            <w:pPr>
              <w:spacing w:line="322" w:lineRule="exact"/>
              <w:jc w:val="both"/>
              <w:rPr>
                <w:bCs/>
                <w:spacing w:val="10"/>
                <w:sz w:val="24"/>
                <w:szCs w:val="24"/>
              </w:rPr>
            </w:pPr>
            <w:r>
              <w:rPr>
                <w:bCs/>
                <w:spacing w:val="10"/>
                <w:sz w:val="24"/>
                <w:szCs w:val="24"/>
              </w:rPr>
              <w:t xml:space="preserve">Методология проведения научных исследований </w:t>
            </w:r>
          </w:p>
        </w:tc>
        <w:tc>
          <w:tcPr>
            <w:tcW w:w="2835" w:type="dxa"/>
          </w:tcPr>
          <w:p w14:paraId="391B03A6" w14:textId="1C847D95" w:rsidR="002F09AE" w:rsidRPr="0045581D" w:rsidRDefault="002F09AE" w:rsidP="002F09AE">
            <w:pPr>
              <w:spacing w:line="278" w:lineRule="exact"/>
              <w:jc w:val="both"/>
              <w:rPr>
                <w:iCs/>
                <w:sz w:val="24"/>
                <w:szCs w:val="24"/>
              </w:rPr>
            </w:pPr>
            <w:r w:rsidRPr="002F09AE">
              <w:rPr>
                <w:iCs/>
                <w:sz w:val="24"/>
                <w:szCs w:val="24"/>
              </w:rPr>
              <w:t>Научные дискуссии</w:t>
            </w:r>
          </w:p>
        </w:tc>
        <w:tc>
          <w:tcPr>
            <w:tcW w:w="2297" w:type="dxa"/>
          </w:tcPr>
          <w:p w14:paraId="3EB92D17" w14:textId="77777777" w:rsidR="00600F88" w:rsidRDefault="00E5584A" w:rsidP="002F09AE">
            <w:pPr>
              <w:spacing w:line="278" w:lineRule="exact"/>
              <w:jc w:val="both"/>
              <w:rPr>
                <w:iCs/>
                <w:sz w:val="24"/>
                <w:szCs w:val="24"/>
              </w:rPr>
            </w:pPr>
            <w:r>
              <w:rPr>
                <w:iCs/>
                <w:sz w:val="24"/>
                <w:szCs w:val="24"/>
              </w:rPr>
              <w:t>Представление текста работы</w:t>
            </w:r>
          </w:p>
          <w:p w14:paraId="14DAF51C" w14:textId="6E54F19F" w:rsidR="002F09AE" w:rsidRPr="0045581D" w:rsidRDefault="00600F88" w:rsidP="002F09AE">
            <w:pPr>
              <w:spacing w:line="278" w:lineRule="exact"/>
              <w:jc w:val="both"/>
              <w:rPr>
                <w:iCs/>
                <w:sz w:val="24"/>
                <w:szCs w:val="24"/>
              </w:rPr>
            </w:pPr>
            <w:r w:rsidRPr="00586D20">
              <w:rPr>
                <w:iCs/>
                <w:sz w:val="24"/>
                <w:szCs w:val="24"/>
              </w:rPr>
              <w:t>Зачет</w:t>
            </w:r>
            <w:r w:rsidR="00E5584A" w:rsidRPr="00586D20">
              <w:rPr>
                <w:iCs/>
                <w:sz w:val="24"/>
                <w:szCs w:val="24"/>
              </w:rPr>
              <w:t xml:space="preserve"> </w:t>
            </w:r>
            <w:r w:rsidRPr="00586D20">
              <w:rPr>
                <w:iCs/>
                <w:sz w:val="24"/>
                <w:szCs w:val="24"/>
              </w:rPr>
              <w:t>по НИР</w:t>
            </w:r>
          </w:p>
        </w:tc>
      </w:tr>
      <w:tr w:rsidR="00E5584A" w:rsidRPr="0045581D" w14:paraId="06EAA662" w14:textId="77777777" w:rsidTr="00586D20">
        <w:tc>
          <w:tcPr>
            <w:tcW w:w="1384" w:type="dxa"/>
          </w:tcPr>
          <w:p w14:paraId="62D7DB5C" w14:textId="327DF004" w:rsidR="00E5584A" w:rsidRDefault="00C36F8B" w:rsidP="00C36F8B">
            <w:pPr>
              <w:spacing w:line="250" w:lineRule="exact"/>
              <w:jc w:val="center"/>
              <w:rPr>
                <w:sz w:val="24"/>
                <w:szCs w:val="24"/>
              </w:rPr>
            </w:pPr>
            <w:r w:rsidRPr="00C36F8B">
              <w:rPr>
                <w:bCs/>
                <w:spacing w:val="10"/>
                <w:sz w:val="25"/>
                <w:szCs w:val="25"/>
              </w:rPr>
              <w:t>8</w:t>
            </w:r>
            <w:r w:rsidR="00E5584A" w:rsidRPr="00C36F8B">
              <w:rPr>
                <w:bCs/>
                <w:spacing w:val="10"/>
                <w:sz w:val="25"/>
                <w:szCs w:val="25"/>
              </w:rPr>
              <w:t xml:space="preserve"> модуль</w:t>
            </w:r>
          </w:p>
        </w:tc>
        <w:tc>
          <w:tcPr>
            <w:tcW w:w="4551" w:type="dxa"/>
          </w:tcPr>
          <w:p w14:paraId="0E073D6E" w14:textId="3869CABA" w:rsidR="00E5584A" w:rsidRPr="0045581D" w:rsidRDefault="00E5584A" w:rsidP="00E5584A">
            <w:pPr>
              <w:spacing w:line="274" w:lineRule="exact"/>
              <w:jc w:val="both"/>
              <w:rPr>
                <w:sz w:val="24"/>
                <w:szCs w:val="24"/>
              </w:rPr>
            </w:pPr>
            <w:r w:rsidRPr="00173B7F">
              <w:rPr>
                <w:sz w:val="24"/>
                <w:szCs w:val="24"/>
              </w:rPr>
              <w:t>Представление заключительных работ</w:t>
            </w:r>
          </w:p>
        </w:tc>
        <w:tc>
          <w:tcPr>
            <w:tcW w:w="3954" w:type="dxa"/>
          </w:tcPr>
          <w:p w14:paraId="46CC52BE" w14:textId="5963569F" w:rsidR="00E5584A" w:rsidRPr="0045581D" w:rsidRDefault="001F669E" w:rsidP="00E5584A">
            <w:pPr>
              <w:spacing w:line="274" w:lineRule="exact"/>
              <w:jc w:val="both"/>
              <w:rPr>
                <w:sz w:val="24"/>
                <w:szCs w:val="24"/>
              </w:rPr>
            </w:pPr>
            <w:r>
              <w:rPr>
                <w:sz w:val="24"/>
                <w:szCs w:val="24"/>
              </w:rPr>
              <w:t>Отработка защиты выпускной квалификационной работы</w:t>
            </w:r>
          </w:p>
        </w:tc>
        <w:tc>
          <w:tcPr>
            <w:tcW w:w="2835" w:type="dxa"/>
          </w:tcPr>
          <w:p w14:paraId="278F1C31" w14:textId="5C738890" w:rsidR="00E5584A" w:rsidRPr="0045581D" w:rsidRDefault="00E5584A" w:rsidP="00E5584A">
            <w:pPr>
              <w:spacing w:line="278" w:lineRule="exact"/>
              <w:rPr>
                <w:iCs/>
                <w:sz w:val="24"/>
                <w:szCs w:val="24"/>
              </w:rPr>
            </w:pPr>
            <w:r w:rsidRPr="002F09AE">
              <w:rPr>
                <w:iCs/>
                <w:sz w:val="24"/>
                <w:szCs w:val="24"/>
              </w:rPr>
              <w:t>Научные дискуссии</w:t>
            </w:r>
          </w:p>
        </w:tc>
        <w:tc>
          <w:tcPr>
            <w:tcW w:w="2297" w:type="dxa"/>
          </w:tcPr>
          <w:p w14:paraId="4D2C6FD5" w14:textId="77777777" w:rsidR="00E5584A" w:rsidRDefault="00E5584A" w:rsidP="00E5584A">
            <w:pPr>
              <w:spacing w:line="278" w:lineRule="exact"/>
              <w:jc w:val="both"/>
              <w:rPr>
                <w:sz w:val="24"/>
                <w:szCs w:val="24"/>
              </w:rPr>
            </w:pPr>
            <w:r w:rsidRPr="00173B7F">
              <w:rPr>
                <w:sz w:val="24"/>
                <w:szCs w:val="24"/>
              </w:rPr>
              <w:t>Представление заключительных работ</w:t>
            </w:r>
          </w:p>
          <w:p w14:paraId="38393D1F" w14:textId="1E547288" w:rsidR="00600F88" w:rsidRPr="0045581D" w:rsidRDefault="00600F88" w:rsidP="00E5584A">
            <w:pPr>
              <w:spacing w:line="278" w:lineRule="exact"/>
              <w:jc w:val="both"/>
              <w:rPr>
                <w:rFonts w:eastAsia="Calibri"/>
                <w:iCs/>
                <w:sz w:val="24"/>
                <w:szCs w:val="24"/>
              </w:rPr>
            </w:pPr>
            <w:r w:rsidRPr="00586D20">
              <w:rPr>
                <w:sz w:val="24"/>
                <w:szCs w:val="24"/>
              </w:rPr>
              <w:t>Зачет по НИР</w:t>
            </w:r>
          </w:p>
        </w:tc>
      </w:tr>
    </w:tbl>
    <w:p w14:paraId="1827BB92" w14:textId="77777777" w:rsidR="0045581D" w:rsidRPr="0019648A" w:rsidRDefault="0045581D" w:rsidP="0019648A"/>
    <w:sectPr w:rsidR="0045581D" w:rsidRPr="0019648A" w:rsidSect="000D0C58">
      <w:type w:val="evenPage"/>
      <w:pgSz w:w="16838" w:h="11906" w:orient="landscape"/>
      <w:pgMar w:top="1418" w:right="1418" w:bottom="141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B4C95" w14:textId="77777777" w:rsidR="002A7D5A" w:rsidRDefault="002A7D5A">
      <w:r>
        <w:separator/>
      </w:r>
    </w:p>
  </w:endnote>
  <w:endnote w:type="continuationSeparator" w:id="0">
    <w:p w14:paraId="54DC980B" w14:textId="77777777" w:rsidR="002A7D5A" w:rsidRDefault="002A7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Light">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339C" w14:textId="77777777" w:rsidR="00C06297" w:rsidRDefault="00C06297" w:rsidP="00EC55A8">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6EA49EF7" w14:textId="77777777" w:rsidR="00C06297" w:rsidRDefault="00C06297" w:rsidP="00EC55A8">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2612188"/>
      <w:docPartObj>
        <w:docPartGallery w:val="Page Numbers (Bottom of Page)"/>
        <w:docPartUnique/>
      </w:docPartObj>
    </w:sdtPr>
    <w:sdtEndPr/>
    <w:sdtContent>
      <w:p w14:paraId="187ED46A" w14:textId="6D7A590C" w:rsidR="006048FE" w:rsidRDefault="006048FE">
        <w:pPr>
          <w:pStyle w:val="a9"/>
          <w:jc w:val="center"/>
        </w:pPr>
        <w:r>
          <w:fldChar w:fldCharType="begin"/>
        </w:r>
        <w:r>
          <w:instrText>PAGE   \* MERGEFORMAT</w:instrText>
        </w:r>
        <w:r>
          <w:fldChar w:fldCharType="separate"/>
        </w:r>
        <w:r w:rsidR="00FA371D">
          <w:rPr>
            <w:noProof/>
          </w:rPr>
          <w:t>15</w:t>
        </w:r>
        <w:r>
          <w:fldChar w:fldCharType="end"/>
        </w:r>
      </w:p>
    </w:sdtContent>
  </w:sdt>
  <w:p w14:paraId="07E277E8" w14:textId="77777777" w:rsidR="006048FE" w:rsidRDefault="006048FE">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4569810"/>
      <w:docPartObj>
        <w:docPartGallery w:val="Page Numbers (Bottom of Page)"/>
        <w:docPartUnique/>
      </w:docPartObj>
    </w:sdtPr>
    <w:sdtEndPr/>
    <w:sdtContent>
      <w:p w14:paraId="25D1A305" w14:textId="4DE86BEA" w:rsidR="006048FE" w:rsidRDefault="006048FE">
        <w:pPr>
          <w:pStyle w:val="a9"/>
          <w:jc w:val="center"/>
        </w:pPr>
        <w:r>
          <w:fldChar w:fldCharType="begin"/>
        </w:r>
        <w:r>
          <w:instrText>PAGE   \* MERGEFORMAT</w:instrText>
        </w:r>
        <w:r>
          <w:fldChar w:fldCharType="separate"/>
        </w:r>
        <w:r w:rsidR="00FA371D">
          <w:rPr>
            <w:noProof/>
          </w:rPr>
          <w:t>1</w:t>
        </w:r>
        <w:r>
          <w:fldChar w:fldCharType="end"/>
        </w:r>
      </w:p>
    </w:sdtContent>
  </w:sdt>
  <w:p w14:paraId="180C7813" w14:textId="77777777" w:rsidR="000D0C58" w:rsidRDefault="000D0C58" w:rsidP="000D0C58">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3A28D" w14:textId="77777777" w:rsidR="002A7D5A" w:rsidRDefault="002A7D5A">
      <w:r>
        <w:separator/>
      </w:r>
    </w:p>
  </w:footnote>
  <w:footnote w:type="continuationSeparator" w:id="0">
    <w:p w14:paraId="2584A801" w14:textId="77777777" w:rsidR="002A7D5A" w:rsidRDefault="002A7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93722" w14:textId="77777777" w:rsidR="00C06297" w:rsidRDefault="00C06297" w:rsidP="00D34584">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2514DC2F" w14:textId="77777777" w:rsidR="00C06297" w:rsidRDefault="00C06297" w:rsidP="00D34584">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C0787" w14:textId="77777777" w:rsidR="00C06297" w:rsidRDefault="00C06297" w:rsidP="00A92E86">
    <w:pPr>
      <w:pStyle w:val="ac"/>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2B108596"/>
    <w:lvl w:ilvl="0">
      <w:start w:val="1"/>
      <w:numFmt w:val="decimal"/>
      <w:lvlText w:val="%1."/>
      <w:lvlJc w:val="left"/>
      <w:pPr>
        <w:ind w:left="928" w:hanging="360"/>
      </w:pPr>
      <w:rPr>
        <w:rFonts w:hint="default"/>
        <w:b/>
        <w:i w:val="0"/>
        <w:color w:val="auto"/>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0472395C"/>
    <w:multiLevelType w:val="hybridMultilevel"/>
    <w:tmpl w:val="7862D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F7DFA"/>
    <w:multiLevelType w:val="hybridMultilevel"/>
    <w:tmpl w:val="4A6452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6AA5D8F"/>
    <w:multiLevelType w:val="hybridMultilevel"/>
    <w:tmpl w:val="1BBAFB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97A45FC"/>
    <w:multiLevelType w:val="hybridMultilevel"/>
    <w:tmpl w:val="A1FCCD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EB4788"/>
    <w:multiLevelType w:val="hybridMultilevel"/>
    <w:tmpl w:val="DEBA41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5F7841"/>
    <w:multiLevelType w:val="hybridMultilevel"/>
    <w:tmpl w:val="30965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D16A08"/>
    <w:multiLevelType w:val="hybridMultilevel"/>
    <w:tmpl w:val="8B305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E22B32"/>
    <w:multiLevelType w:val="hybridMultilevel"/>
    <w:tmpl w:val="9DCE5C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1003C1"/>
    <w:multiLevelType w:val="hybridMultilevel"/>
    <w:tmpl w:val="EE806A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4C7506"/>
    <w:multiLevelType w:val="hybridMultilevel"/>
    <w:tmpl w:val="5FA81704"/>
    <w:lvl w:ilvl="0" w:tplc="FE803256">
      <w:start w:val="1"/>
      <w:numFmt w:val="decimal"/>
      <w:lvlText w:val="%1."/>
      <w:lvlJc w:val="left"/>
      <w:pPr>
        <w:ind w:left="36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013B70"/>
    <w:multiLevelType w:val="hybridMultilevel"/>
    <w:tmpl w:val="E56CF7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2195E99"/>
    <w:multiLevelType w:val="hybridMultilevel"/>
    <w:tmpl w:val="BE0E95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7B4EA0"/>
    <w:multiLevelType w:val="hybridMultilevel"/>
    <w:tmpl w:val="0A0E213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4" w15:restartNumberingAfterBreak="0">
    <w:nsid w:val="5C3F2A9C"/>
    <w:multiLevelType w:val="hybridMultilevel"/>
    <w:tmpl w:val="96BE8D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C4446B4"/>
    <w:multiLevelType w:val="hybridMultilevel"/>
    <w:tmpl w:val="B21C7A34"/>
    <w:lvl w:ilvl="0" w:tplc="C43236F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1493D2B"/>
    <w:multiLevelType w:val="hybridMultilevel"/>
    <w:tmpl w:val="D3C25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1ED5AFD"/>
    <w:multiLevelType w:val="hybridMultilevel"/>
    <w:tmpl w:val="8952AE8E"/>
    <w:lvl w:ilvl="0" w:tplc="61A6A31A">
      <w:start w:val="8"/>
      <w:numFmt w:val="decimal"/>
      <w:lvlText w:val="%1."/>
      <w:lvlJc w:val="left"/>
      <w:pPr>
        <w:ind w:left="928" w:hanging="360"/>
      </w:pPr>
      <w:rPr>
        <w:rFonts w:hint="default"/>
        <w:u w:val="none"/>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75087861"/>
    <w:multiLevelType w:val="hybridMultilevel"/>
    <w:tmpl w:val="EFE0E5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F9668EF"/>
    <w:multiLevelType w:val="hybridMultilevel"/>
    <w:tmpl w:val="AA006102"/>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0" w15:restartNumberingAfterBreak="0">
    <w:nsid w:val="7FA3775D"/>
    <w:multiLevelType w:val="hybridMultilevel"/>
    <w:tmpl w:val="F6DC0F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3"/>
  </w:num>
  <w:num w:numId="3">
    <w:abstractNumId w:val="12"/>
  </w:num>
  <w:num w:numId="4">
    <w:abstractNumId w:val="6"/>
  </w:num>
  <w:num w:numId="5">
    <w:abstractNumId w:val="14"/>
  </w:num>
  <w:num w:numId="6">
    <w:abstractNumId w:val="5"/>
  </w:num>
  <w:num w:numId="7">
    <w:abstractNumId w:val="8"/>
  </w:num>
  <w:num w:numId="8">
    <w:abstractNumId w:val="16"/>
  </w:num>
  <w:num w:numId="9">
    <w:abstractNumId w:val="4"/>
  </w:num>
  <w:num w:numId="10">
    <w:abstractNumId w:val="11"/>
  </w:num>
  <w:num w:numId="11">
    <w:abstractNumId w:val="3"/>
  </w:num>
  <w:num w:numId="12">
    <w:abstractNumId w:val="15"/>
  </w:num>
  <w:num w:numId="13">
    <w:abstractNumId w:val="19"/>
  </w:num>
  <w:num w:numId="14">
    <w:abstractNumId w:val="18"/>
  </w:num>
  <w:num w:numId="15">
    <w:abstractNumId w:val="2"/>
  </w:num>
  <w:num w:numId="16">
    <w:abstractNumId w:val="7"/>
  </w:num>
  <w:num w:numId="17">
    <w:abstractNumId w:val="9"/>
  </w:num>
  <w:num w:numId="18">
    <w:abstractNumId w:val="1"/>
  </w:num>
  <w:num w:numId="19">
    <w:abstractNumId w:val="17"/>
  </w:num>
  <w:num w:numId="20">
    <w:abstractNumId w:val="20"/>
  </w:num>
  <w:num w:numId="2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zQ0tzA2NzIwsDQxNTBU0lEKTi0uzszPAykwrAUAe7Bc5CwAAAA="/>
  </w:docVars>
  <w:rsids>
    <w:rsidRoot w:val="002A14E0"/>
    <w:rsid w:val="00001471"/>
    <w:rsid w:val="00002A65"/>
    <w:rsid w:val="00004D24"/>
    <w:rsid w:val="000132CE"/>
    <w:rsid w:val="0001457A"/>
    <w:rsid w:val="0001711F"/>
    <w:rsid w:val="0001747D"/>
    <w:rsid w:val="000228B1"/>
    <w:rsid w:val="000229DB"/>
    <w:rsid w:val="00023A36"/>
    <w:rsid w:val="0002718E"/>
    <w:rsid w:val="00027C56"/>
    <w:rsid w:val="00027FE7"/>
    <w:rsid w:val="00030F27"/>
    <w:rsid w:val="0003171E"/>
    <w:rsid w:val="00032FBE"/>
    <w:rsid w:val="0003305D"/>
    <w:rsid w:val="0003369E"/>
    <w:rsid w:val="00036232"/>
    <w:rsid w:val="00036FD3"/>
    <w:rsid w:val="00040CBB"/>
    <w:rsid w:val="0004162D"/>
    <w:rsid w:val="000471C1"/>
    <w:rsid w:val="00052A85"/>
    <w:rsid w:val="00056C6E"/>
    <w:rsid w:val="00061EE0"/>
    <w:rsid w:val="00062C1C"/>
    <w:rsid w:val="000634E3"/>
    <w:rsid w:val="000637B2"/>
    <w:rsid w:val="000652F0"/>
    <w:rsid w:val="0006543C"/>
    <w:rsid w:val="00065871"/>
    <w:rsid w:val="000659E2"/>
    <w:rsid w:val="000715A5"/>
    <w:rsid w:val="00071867"/>
    <w:rsid w:val="00073645"/>
    <w:rsid w:val="00074291"/>
    <w:rsid w:val="0008020D"/>
    <w:rsid w:val="00081D47"/>
    <w:rsid w:val="00083F1B"/>
    <w:rsid w:val="00086468"/>
    <w:rsid w:val="000916D5"/>
    <w:rsid w:val="0009177D"/>
    <w:rsid w:val="000918B5"/>
    <w:rsid w:val="00092BA7"/>
    <w:rsid w:val="00093868"/>
    <w:rsid w:val="000949B8"/>
    <w:rsid w:val="00096289"/>
    <w:rsid w:val="000A0D20"/>
    <w:rsid w:val="000A0E53"/>
    <w:rsid w:val="000A3278"/>
    <w:rsid w:val="000A3A76"/>
    <w:rsid w:val="000A4CB8"/>
    <w:rsid w:val="000A5D6A"/>
    <w:rsid w:val="000A6323"/>
    <w:rsid w:val="000A7315"/>
    <w:rsid w:val="000A7D04"/>
    <w:rsid w:val="000B1198"/>
    <w:rsid w:val="000B2234"/>
    <w:rsid w:val="000B4449"/>
    <w:rsid w:val="000B4C91"/>
    <w:rsid w:val="000C5355"/>
    <w:rsid w:val="000C66C1"/>
    <w:rsid w:val="000C6FF2"/>
    <w:rsid w:val="000D0B90"/>
    <w:rsid w:val="000D0C58"/>
    <w:rsid w:val="000D0F16"/>
    <w:rsid w:val="000D2583"/>
    <w:rsid w:val="000D2593"/>
    <w:rsid w:val="000D3041"/>
    <w:rsid w:val="000D3F17"/>
    <w:rsid w:val="000D567C"/>
    <w:rsid w:val="000D6200"/>
    <w:rsid w:val="000D6367"/>
    <w:rsid w:val="000D687A"/>
    <w:rsid w:val="000D6C29"/>
    <w:rsid w:val="000D7655"/>
    <w:rsid w:val="000D7EA4"/>
    <w:rsid w:val="000E0DA6"/>
    <w:rsid w:val="000E2A63"/>
    <w:rsid w:val="000E2BBD"/>
    <w:rsid w:val="000E3965"/>
    <w:rsid w:val="000E3ABD"/>
    <w:rsid w:val="000E51F4"/>
    <w:rsid w:val="000E6115"/>
    <w:rsid w:val="000E7211"/>
    <w:rsid w:val="000E76D5"/>
    <w:rsid w:val="000F0CDA"/>
    <w:rsid w:val="000F0DB5"/>
    <w:rsid w:val="000F17B5"/>
    <w:rsid w:val="000F23F0"/>
    <w:rsid w:val="000F4065"/>
    <w:rsid w:val="000F45FA"/>
    <w:rsid w:val="000F51FC"/>
    <w:rsid w:val="000F527F"/>
    <w:rsid w:val="00100162"/>
    <w:rsid w:val="001005DE"/>
    <w:rsid w:val="001007B2"/>
    <w:rsid w:val="001029E6"/>
    <w:rsid w:val="001040A5"/>
    <w:rsid w:val="0010527B"/>
    <w:rsid w:val="00105D0B"/>
    <w:rsid w:val="00107CFF"/>
    <w:rsid w:val="001100D4"/>
    <w:rsid w:val="0011077C"/>
    <w:rsid w:val="00111B33"/>
    <w:rsid w:val="001124E3"/>
    <w:rsid w:val="0011481E"/>
    <w:rsid w:val="00115106"/>
    <w:rsid w:val="001173FC"/>
    <w:rsid w:val="00117DBB"/>
    <w:rsid w:val="001220C4"/>
    <w:rsid w:val="001243BB"/>
    <w:rsid w:val="00124B46"/>
    <w:rsid w:val="001257F1"/>
    <w:rsid w:val="00125C34"/>
    <w:rsid w:val="00127712"/>
    <w:rsid w:val="00127CC4"/>
    <w:rsid w:val="001307E5"/>
    <w:rsid w:val="00131418"/>
    <w:rsid w:val="00131D24"/>
    <w:rsid w:val="00132038"/>
    <w:rsid w:val="00132837"/>
    <w:rsid w:val="00135C70"/>
    <w:rsid w:val="001411FF"/>
    <w:rsid w:val="00142141"/>
    <w:rsid w:val="001424DD"/>
    <w:rsid w:val="001455D6"/>
    <w:rsid w:val="00147F7E"/>
    <w:rsid w:val="00147FEE"/>
    <w:rsid w:val="0015150F"/>
    <w:rsid w:val="00152685"/>
    <w:rsid w:val="00154A53"/>
    <w:rsid w:val="00155229"/>
    <w:rsid w:val="00155C3E"/>
    <w:rsid w:val="00160B28"/>
    <w:rsid w:val="00161F7C"/>
    <w:rsid w:val="00162B6E"/>
    <w:rsid w:val="001651B7"/>
    <w:rsid w:val="00165499"/>
    <w:rsid w:val="001654F3"/>
    <w:rsid w:val="00166DEE"/>
    <w:rsid w:val="0016724C"/>
    <w:rsid w:val="001675FD"/>
    <w:rsid w:val="00167D06"/>
    <w:rsid w:val="00173956"/>
    <w:rsid w:val="00173AD2"/>
    <w:rsid w:val="00173B7F"/>
    <w:rsid w:val="00175162"/>
    <w:rsid w:val="00175B7A"/>
    <w:rsid w:val="00175F82"/>
    <w:rsid w:val="00176E64"/>
    <w:rsid w:val="0017723E"/>
    <w:rsid w:val="00180390"/>
    <w:rsid w:val="00180591"/>
    <w:rsid w:val="00180802"/>
    <w:rsid w:val="00183D03"/>
    <w:rsid w:val="00184B5E"/>
    <w:rsid w:val="00190AC0"/>
    <w:rsid w:val="001916AB"/>
    <w:rsid w:val="00193172"/>
    <w:rsid w:val="0019648A"/>
    <w:rsid w:val="00196636"/>
    <w:rsid w:val="001A26A8"/>
    <w:rsid w:val="001A2902"/>
    <w:rsid w:val="001A42DB"/>
    <w:rsid w:val="001A4DAC"/>
    <w:rsid w:val="001A5DB7"/>
    <w:rsid w:val="001A6450"/>
    <w:rsid w:val="001A77AF"/>
    <w:rsid w:val="001A7FAA"/>
    <w:rsid w:val="001B0B6D"/>
    <w:rsid w:val="001B206B"/>
    <w:rsid w:val="001B509B"/>
    <w:rsid w:val="001B53F6"/>
    <w:rsid w:val="001B6CE6"/>
    <w:rsid w:val="001B7184"/>
    <w:rsid w:val="001B7CBC"/>
    <w:rsid w:val="001C0017"/>
    <w:rsid w:val="001C161F"/>
    <w:rsid w:val="001C2839"/>
    <w:rsid w:val="001C2C47"/>
    <w:rsid w:val="001C3A17"/>
    <w:rsid w:val="001C7404"/>
    <w:rsid w:val="001C7ED9"/>
    <w:rsid w:val="001D32A6"/>
    <w:rsid w:val="001D35DE"/>
    <w:rsid w:val="001D3E70"/>
    <w:rsid w:val="001D4FB0"/>
    <w:rsid w:val="001D605E"/>
    <w:rsid w:val="001D657D"/>
    <w:rsid w:val="001E13BF"/>
    <w:rsid w:val="001E2902"/>
    <w:rsid w:val="001E3329"/>
    <w:rsid w:val="001E3590"/>
    <w:rsid w:val="001E413B"/>
    <w:rsid w:val="001E41C0"/>
    <w:rsid w:val="001E5D10"/>
    <w:rsid w:val="001E69B5"/>
    <w:rsid w:val="001E7F4C"/>
    <w:rsid w:val="001F0179"/>
    <w:rsid w:val="001F2D5F"/>
    <w:rsid w:val="001F3B99"/>
    <w:rsid w:val="001F3ED0"/>
    <w:rsid w:val="001F47DB"/>
    <w:rsid w:val="001F5495"/>
    <w:rsid w:val="001F669E"/>
    <w:rsid w:val="001F7490"/>
    <w:rsid w:val="00200929"/>
    <w:rsid w:val="0020186F"/>
    <w:rsid w:val="00201F77"/>
    <w:rsid w:val="002041D3"/>
    <w:rsid w:val="00204844"/>
    <w:rsid w:val="002078CF"/>
    <w:rsid w:val="002111BC"/>
    <w:rsid w:val="00211977"/>
    <w:rsid w:val="00214906"/>
    <w:rsid w:val="00216981"/>
    <w:rsid w:val="00222901"/>
    <w:rsid w:val="002233C0"/>
    <w:rsid w:val="002252FC"/>
    <w:rsid w:val="0022758A"/>
    <w:rsid w:val="002306ED"/>
    <w:rsid w:val="002332BF"/>
    <w:rsid w:val="00234AA9"/>
    <w:rsid w:val="002378F9"/>
    <w:rsid w:val="00240920"/>
    <w:rsid w:val="00241968"/>
    <w:rsid w:val="002442A2"/>
    <w:rsid w:val="0024557F"/>
    <w:rsid w:val="0025012B"/>
    <w:rsid w:val="002520CD"/>
    <w:rsid w:val="00253109"/>
    <w:rsid w:val="00253592"/>
    <w:rsid w:val="002538A5"/>
    <w:rsid w:val="00253B48"/>
    <w:rsid w:val="0025581C"/>
    <w:rsid w:val="002569B7"/>
    <w:rsid w:val="002578E2"/>
    <w:rsid w:val="002610C2"/>
    <w:rsid w:val="00263F83"/>
    <w:rsid w:val="00270753"/>
    <w:rsid w:val="00270CCD"/>
    <w:rsid w:val="002727C1"/>
    <w:rsid w:val="00273106"/>
    <w:rsid w:val="00274189"/>
    <w:rsid w:val="00274BA6"/>
    <w:rsid w:val="00274D2A"/>
    <w:rsid w:val="002763C9"/>
    <w:rsid w:val="002803F5"/>
    <w:rsid w:val="00280B55"/>
    <w:rsid w:val="0028181C"/>
    <w:rsid w:val="00282878"/>
    <w:rsid w:val="00283E66"/>
    <w:rsid w:val="002856B0"/>
    <w:rsid w:val="00285C26"/>
    <w:rsid w:val="002912FF"/>
    <w:rsid w:val="002930F8"/>
    <w:rsid w:val="0029417B"/>
    <w:rsid w:val="00296507"/>
    <w:rsid w:val="002965E3"/>
    <w:rsid w:val="00297768"/>
    <w:rsid w:val="002A0C33"/>
    <w:rsid w:val="002A14E0"/>
    <w:rsid w:val="002A427C"/>
    <w:rsid w:val="002A44A4"/>
    <w:rsid w:val="002A5DCE"/>
    <w:rsid w:val="002A7D5A"/>
    <w:rsid w:val="002B16CB"/>
    <w:rsid w:val="002B2CCB"/>
    <w:rsid w:val="002B39F6"/>
    <w:rsid w:val="002B3BCA"/>
    <w:rsid w:val="002B49AC"/>
    <w:rsid w:val="002B5C11"/>
    <w:rsid w:val="002B600A"/>
    <w:rsid w:val="002C01FE"/>
    <w:rsid w:val="002C0864"/>
    <w:rsid w:val="002C2B65"/>
    <w:rsid w:val="002C556D"/>
    <w:rsid w:val="002C6AA3"/>
    <w:rsid w:val="002D0284"/>
    <w:rsid w:val="002D0611"/>
    <w:rsid w:val="002D07E0"/>
    <w:rsid w:val="002D1213"/>
    <w:rsid w:val="002D1DF5"/>
    <w:rsid w:val="002D3405"/>
    <w:rsid w:val="002D46C8"/>
    <w:rsid w:val="002D4A9B"/>
    <w:rsid w:val="002D4E7B"/>
    <w:rsid w:val="002D6DA9"/>
    <w:rsid w:val="002E0BD5"/>
    <w:rsid w:val="002E0BD6"/>
    <w:rsid w:val="002E1340"/>
    <w:rsid w:val="002E3127"/>
    <w:rsid w:val="002E5B28"/>
    <w:rsid w:val="002E5FBF"/>
    <w:rsid w:val="002E658C"/>
    <w:rsid w:val="002E76DF"/>
    <w:rsid w:val="002E7B81"/>
    <w:rsid w:val="002F09AE"/>
    <w:rsid w:val="002F0D5D"/>
    <w:rsid w:val="002F1749"/>
    <w:rsid w:val="002F1D9C"/>
    <w:rsid w:val="002F3751"/>
    <w:rsid w:val="002F3DB5"/>
    <w:rsid w:val="002F4ACF"/>
    <w:rsid w:val="002F528F"/>
    <w:rsid w:val="002F52C8"/>
    <w:rsid w:val="002F5AE9"/>
    <w:rsid w:val="002F72D6"/>
    <w:rsid w:val="002F7D6F"/>
    <w:rsid w:val="002F7E39"/>
    <w:rsid w:val="003016AC"/>
    <w:rsid w:val="003018C5"/>
    <w:rsid w:val="00302650"/>
    <w:rsid w:val="00305C84"/>
    <w:rsid w:val="00306425"/>
    <w:rsid w:val="00310351"/>
    <w:rsid w:val="00310537"/>
    <w:rsid w:val="00311A3F"/>
    <w:rsid w:val="00312076"/>
    <w:rsid w:val="00315E8B"/>
    <w:rsid w:val="0031688F"/>
    <w:rsid w:val="00316B12"/>
    <w:rsid w:val="00316C02"/>
    <w:rsid w:val="00317677"/>
    <w:rsid w:val="00317DCF"/>
    <w:rsid w:val="00320FF8"/>
    <w:rsid w:val="0032182E"/>
    <w:rsid w:val="0032218A"/>
    <w:rsid w:val="00327027"/>
    <w:rsid w:val="00327B17"/>
    <w:rsid w:val="00331E5C"/>
    <w:rsid w:val="00332347"/>
    <w:rsid w:val="00334C47"/>
    <w:rsid w:val="00336C54"/>
    <w:rsid w:val="00340488"/>
    <w:rsid w:val="003431AA"/>
    <w:rsid w:val="00343412"/>
    <w:rsid w:val="0034453A"/>
    <w:rsid w:val="003479EB"/>
    <w:rsid w:val="0035003C"/>
    <w:rsid w:val="00351D2C"/>
    <w:rsid w:val="003521AA"/>
    <w:rsid w:val="00353F86"/>
    <w:rsid w:val="003549C3"/>
    <w:rsid w:val="003561E5"/>
    <w:rsid w:val="00360BA9"/>
    <w:rsid w:val="00360C9E"/>
    <w:rsid w:val="0036358A"/>
    <w:rsid w:val="00364AFB"/>
    <w:rsid w:val="00366FA0"/>
    <w:rsid w:val="003675DE"/>
    <w:rsid w:val="003707CC"/>
    <w:rsid w:val="00371332"/>
    <w:rsid w:val="00373514"/>
    <w:rsid w:val="00375517"/>
    <w:rsid w:val="003766A5"/>
    <w:rsid w:val="0038020B"/>
    <w:rsid w:val="0038149B"/>
    <w:rsid w:val="003825A5"/>
    <w:rsid w:val="00382ED9"/>
    <w:rsid w:val="0038444B"/>
    <w:rsid w:val="0038459F"/>
    <w:rsid w:val="0038582A"/>
    <w:rsid w:val="00386B33"/>
    <w:rsid w:val="003879F4"/>
    <w:rsid w:val="00387BB1"/>
    <w:rsid w:val="003906EB"/>
    <w:rsid w:val="00391AF4"/>
    <w:rsid w:val="00394367"/>
    <w:rsid w:val="00395D9C"/>
    <w:rsid w:val="00396559"/>
    <w:rsid w:val="003A0CE7"/>
    <w:rsid w:val="003A0FB3"/>
    <w:rsid w:val="003A1F86"/>
    <w:rsid w:val="003A2A81"/>
    <w:rsid w:val="003A435C"/>
    <w:rsid w:val="003A6324"/>
    <w:rsid w:val="003A65A9"/>
    <w:rsid w:val="003A7D29"/>
    <w:rsid w:val="003B0CC4"/>
    <w:rsid w:val="003B0DAF"/>
    <w:rsid w:val="003B1D98"/>
    <w:rsid w:val="003B3256"/>
    <w:rsid w:val="003B62AC"/>
    <w:rsid w:val="003B6C44"/>
    <w:rsid w:val="003C1F50"/>
    <w:rsid w:val="003C1FFB"/>
    <w:rsid w:val="003C6FC5"/>
    <w:rsid w:val="003D188B"/>
    <w:rsid w:val="003D3112"/>
    <w:rsid w:val="003D3696"/>
    <w:rsid w:val="003D37CD"/>
    <w:rsid w:val="003D4330"/>
    <w:rsid w:val="003D4BAB"/>
    <w:rsid w:val="003D513B"/>
    <w:rsid w:val="003D59A5"/>
    <w:rsid w:val="003D651F"/>
    <w:rsid w:val="003D70CB"/>
    <w:rsid w:val="003D77F9"/>
    <w:rsid w:val="003D7FF7"/>
    <w:rsid w:val="003E1F23"/>
    <w:rsid w:val="003E2748"/>
    <w:rsid w:val="003E3414"/>
    <w:rsid w:val="003E3864"/>
    <w:rsid w:val="003E4E78"/>
    <w:rsid w:val="003E60FB"/>
    <w:rsid w:val="003E6486"/>
    <w:rsid w:val="003E6FA0"/>
    <w:rsid w:val="003F02F3"/>
    <w:rsid w:val="003F0429"/>
    <w:rsid w:val="003F077F"/>
    <w:rsid w:val="003F3719"/>
    <w:rsid w:val="003F5E45"/>
    <w:rsid w:val="003F7EF5"/>
    <w:rsid w:val="004000CA"/>
    <w:rsid w:val="0040072B"/>
    <w:rsid w:val="004007F1"/>
    <w:rsid w:val="004008E2"/>
    <w:rsid w:val="00400DD7"/>
    <w:rsid w:val="0040257F"/>
    <w:rsid w:val="00402602"/>
    <w:rsid w:val="0040260B"/>
    <w:rsid w:val="004027CE"/>
    <w:rsid w:val="00403A3B"/>
    <w:rsid w:val="00403B5F"/>
    <w:rsid w:val="00403F06"/>
    <w:rsid w:val="00404DF0"/>
    <w:rsid w:val="00405098"/>
    <w:rsid w:val="004101DA"/>
    <w:rsid w:val="00410BD4"/>
    <w:rsid w:val="00412260"/>
    <w:rsid w:val="0041235A"/>
    <w:rsid w:val="00420C8D"/>
    <w:rsid w:val="004216B5"/>
    <w:rsid w:val="00422371"/>
    <w:rsid w:val="00422A9E"/>
    <w:rsid w:val="00423E37"/>
    <w:rsid w:val="00426788"/>
    <w:rsid w:val="00427A6F"/>
    <w:rsid w:val="00430FE6"/>
    <w:rsid w:val="004322E9"/>
    <w:rsid w:val="004327F0"/>
    <w:rsid w:val="00433C96"/>
    <w:rsid w:val="00435032"/>
    <w:rsid w:val="00435421"/>
    <w:rsid w:val="00435DEF"/>
    <w:rsid w:val="0043746F"/>
    <w:rsid w:val="004375CE"/>
    <w:rsid w:val="00441B79"/>
    <w:rsid w:val="00443EAD"/>
    <w:rsid w:val="00445E7B"/>
    <w:rsid w:val="00447D6A"/>
    <w:rsid w:val="00447FA6"/>
    <w:rsid w:val="0045581D"/>
    <w:rsid w:val="00455A08"/>
    <w:rsid w:val="00460992"/>
    <w:rsid w:val="0046145C"/>
    <w:rsid w:val="004620D0"/>
    <w:rsid w:val="004659B1"/>
    <w:rsid w:val="004662DA"/>
    <w:rsid w:val="00466C16"/>
    <w:rsid w:val="00466E16"/>
    <w:rsid w:val="0047089D"/>
    <w:rsid w:val="004712B5"/>
    <w:rsid w:val="00471C01"/>
    <w:rsid w:val="00475D60"/>
    <w:rsid w:val="0048210C"/>
    <w:rsid w:val="00482922"/>
    <w:rsid w:val="00482DBB"/>
    <w:rsid w:val="004844E5"/>
    <w:rsid w:val="00484772"/>
    <w:rsid w:val="00486CD1"/>
    <w:rsid w:val="00491237"/>
    <w:rsid w:val="00491C3F"/>
    <w:rsid w:val="004937C7"/>
    <w:rsid w:val="00495959"/>
    <w:rsid w:val="00496041"/>
    <w:rsid w:val="004A11B2"/>
    <w:rsid w:val="004A2438"/>
    <w:rsid w:val="004A369E"/>
    <w:rsid w:val="004A41C6"/>
    <w:rsid w:val="004B0775"/>
    <w:rsid w:val="004B13CF"/>
    <w:rsid w:val="004B254D"/>
    <w:rsid w:val="004B4470"/>
    <w:rsid w:val="004B494A"/>
    <w:rsid w:val="004B701F"/>
    <w:rsid w:val="004C3B7A"/>
    <w:rsid w:val="004C3CB2"/>
    <w:rsid w:val="004C511B"/>
    <w:rsid w:val="004C72E2"/>
    <w:rsid w:val="004C7462"/>
    <w:rsid w:val="004C7D81"/>
    <w:rsid w:val="004D0645"/>
    <w:rsid w:val="004D2D12"/>
    <w:rsid w:val="004D3369"/>
    <w:rsid w:val="004D3CCD"/>
    <w:rsid w:val="004D40EF"/>
    <w:rsid w:val="004D5553"/>
    <w:rsid w:val="004E0FEE"/>
    <w:rsid w:val="004E5240"/>
    <w:rsid w:val="004E646B"/>
    <w:rsid w:val="004F3F9B"/>
    <w:rsid w:val="004F6096"/>
    <w:rsid w:val="004F6783"/>
    <w:rsid w:val="00500261"/>
    <w:rsid w:val="0050031C"/>
    <w:rsid w:val="005011A6"/>
    <w:rsid w:val="00504285"/>
    <w:rsid w:val="00504C63"/>
    <w:rsid w:val="00505EAC"/>
    <w:rsid w:val="00505EE5"/>
    <w:rsid w:val="00510CCF"/>
    <w:rsid w:val="00511905"/>
    <w:rsid w:val="00511CAE"/>
    <w:rsid w:val="00515CE3"/>
    <w:rsid w:val="00520AB4"/>
    <w:rsid w:val="00521E27"/>
    <w:rsid w:val="0052279F"/>
    <w:rsid w:val="005232BD"/>
    <w:rsid w:val="00524CF2"/>
    <w:rsid w:val="005251EB"/>
    <w:rsid w:val="00526114"/>
    <w:rsid w:val="00527A8D"/>
    <w:rsid w:val="00533625"/>
    <w:rsid w:val="00533705"/>
    <w:rsid w:val="00535F05"/>
    <w:rsid w:val="005361B3"/>
    <w:rsid w:val="0053787F"/>
    <w:rsid w:val="005378D0"/>
    <w:rsid w:val="00540ACC"/>
    <w:rsid w:val="005413BD"/>
    <w:rsid w:val="00541D15"/>
    <w:rsid w:val="0054268E"/>
    <w:rsid w:val="00543081"/>
    <w:rsid w:val="00544EB4"/>
    <w:rsid w:val="005454C5"/>
    <w:rsid w:val="0054594E"/>
    <w:rsid w:val="005465AE"/>
    <w:rsid w:val="0054685B"/>
    <w:rsid w:val="00546EE7"/>
    <w:rsid w:val="00547632"/>
    <w:rsid w:val="005505AB"/>
    <w:rsid w:val="0055273F"/>
    <w:rsid w:val="00553056"/>
    <w:rsid w:val="005534ED"/>
    <w:rsid w:val="00554C91"/>
    <w:rsid w:val="00556D7A"/>
    <w:rsid w:val="00557151"/>
    <w:rsid w:val="00557238"/>
    <w:rsid w:val="00560183"/>
    <w:rsid w:val="0056020A"/>
    <w:rsid w:val="00561D07"/>
    <w:rsid w:val="005668AE"/>
    <w:rsid w:val="00567D00"/>
    <w:rsid w:val="0057041C"/>
    <w:rsid w:val="00570738"/>
    <w:rsid w:val="00571985"/>
    <w:rsid w:val="00573DA6"/>
    <w:rsid w:val="00574A76"/>
    <w:rsid w:val="005774A1"/>
    <w:rsid w:val="005808F1"/>
    <w:rsid w:val="00581A6F"/>
    <w:rsid w:val="00586443"/>
    <w:rsid w:val="00586D20"/>
    <w:rsid w:val="00587B4E"/>
    <w:rsid w:val="00587CA6"/>
    <w:rsid w:val="005904BD"/>
    <w:rsid w:val="0059310A"/>
    <w:rsid w:val="005933A5"/>
    <w:rsid w:val="00593D61"/>
    <w:rsid w:val="00594196"/>
    <w:rsid w:val="00594992"/>
    <w:rsid w:val="0059504D"/>
    <w:rsid w:val="005A07C8"/>
    <w:rsid w:val="005A1831"/>
    <w:rsid w:val="005A3DCD"/>
    <w:rsid w:val="005A698B"/>
    <w:rsid w:val="005A7500"/>
    <w:rsid w:val="005B23CD"/>
    <w:rsid w:val="005B446A"/>
    <w:rsid w:val="005B48F3"/>
    <w:rsid w:val="005B7ABB"/>
    <w:rsid w:val="005C13ED"/>
    <w:rsid w:val="005C18D1"/>
    <w:rsid w:val="005C24B5"/>
    <w:rsid w:val="005C2A51"/>
    <w:rsid w:val="005C3A10"/>
    <w:rsid w:val="005C4AFA"/>
    <w:rsid w:val="005C506C"/>
    <w:rsid w:val="005C6C8F"/>
    <w:rsid w:val="005C7064"/>
    <w:rsid w:val="005C7BDB"/>
    <w:rsid w:val="005D0C39"/>
    <w:rsid w:val="005D22FF"/>
    <w:rsid w:val="005D26A4"/>
    <w:rsid w:val="005D449F"/>
    <w:rsid w:val="005D46FC"/>
    <w:rsid w:val="005D4702"/>
    <w:rsid w:val="005D5A87"/>
    <w:rsid w:val="005E2A0F"/>
    <w:rsid w:val="005E2CF8"/>
    <w:rsid w:val="005E4B89"/>
    <w:rsid w:val="005E518F"/>
    <w:rsid w:val="005E6501"/>
    <w:rsid w:val="005E69E7"/>
    <w:rsid w:val="005F1B08"/>
    <w:rsid w:val="005F1FE2"/>
    <w:rsid w:val="005F2A3B"/>
    <w:rsid w:val="005F3397"/>
    <w:rsid w:val="005F3CF1"/>
    <w:rsid w:val="005F628A"/>
    <w:rsid w:val="005F7868"/>
    <w:rsid w:val="005F7C3C"/>
    <w:rsid w:val="00600F88"/>
    <w:rsid w:val="006019F8"/>
    <w:rsid w:val="006048FE"/>
    <w:rsid w:val="00606221"/>
    <w:rsid w:val="006066B7"/>
    <w:rsid w:val="006078DC"/>
    <w:rsid w:val="00611F13"/>
    <w:rsid w:val="00612C0A"/>
    <w:rsid w:val="00613FE7"/>
    <w:rsid w:val="00615354"/>
    <w:rsid w:val="00616086"/>
    <w:rsid w:val="006171AB"/>
    <w:rsid w:val="006216B9"/>
    <w:rsid w:val="0062327D"/>
    <w:rsid w:val="006238CC"/>
    <w:rsid w:val="006254C3"/>
    <w:rsid w:val="0062667E"/>
    <w:rsid w:val="006270B3"/>
    <w:rsid w:val="00627B8C"/>
    <w:rsid w:val="00630291"/>
    <w:rsid w:val="006324DD"/>
    <w:rsid w:val="006325E2"/>
    <w:rsid w:val="00633E3D"/>
    <w:rsid w:val="006357AF"/>
    <w:rsid w:val="0063780C"/>
    <w:rsid w:val="006401E8"/>
    <w:rsid w:val="00640E4E"/>
    <w:rsid w:val="00640FA6"/>
    <w:rsid w:val="006423E5"/>
    <w:rsid w:val="0064288D"/>
    <w:rsid w:val="00642C81"/>
    <w:rsid w:val="006449A8"/>
    <w:rsid w:val="00644EAA"/>
    <w:rsid w:val="00647DBD"/>
    <w:rsid w:val="00650AB1"/>
    <w:rsid w:val="00655599"/>
    <w:rsid w:val="006611F8"/>
    <w:rsid w:val="006617FA"/>
    <w:rsid w:val="006620FD"/>
    <w:rsid w:val="00663D28"/>
    <w:rsid w:val="006641BA"/>
    <w:rsid w:val="00664300"/>
    <w:rsid w:val="00664AA4"/>
    <w:rsid w:val="006653FB"/>
    <w:rsid w:val="00667B1E"/>
    <w:rsid w:val="006711D6"/>
    <w:rsid w:val="00672145"/>
    <w:rsid w:val="006805C4"/>
    <w:rsid w:val="0068117A"/>
    <w:rsid w:val="00683F38"/>
    <w:rsid w:val="0069016D"/>
    <w:rsid w:val="0069085D"/>
    <w:rsid w:val="006908D0"/>
    <w:rsid w:val="00694F37"/>
    <w:rsid w:val="006955A9"/>
    <w:rsid w:val="00695EC6"/>
    <w:rsid w:val="006A2C07"/>
    <w:rsid w:val="006A3C25"/>
    <w:rsid w:val="006A4596"/>
    <w:rsid w:val="006A5032"/>
    <w:rsid w:val="006A6195"/>
    <w:rsid w:val="006A68BD"/>
    <w:rsid w:val="006A6F2E"/>
    <w:rsid w:val="006B1443"/>
    <w:rsid w:val="006B1EF1"/>
    <w:rsid w:val="006B2B9A"/>
    <w:rsid w:val="006B31E5"/>
    <w:rsid w:val="006B3277"/>
    <w:rsid w:val="006B4D44"/>
    <w:rsid w:val="006B5526"/>
    <w:rsid w:val="006B5FD4"/>
    <w:rsid w:val="006B739D"/>
    <w:rsid w:val="006B75B0"/>
    <w:rsid w:val="006C0A44"/>
    <w:rsid w:val="006C2C86"/>
    <w:rsid w:val="006C39FD"/>
    <w:rsid w:val="006C46AA"/>
    <w:rsid w:val="006C4A15"/>
    <w:rsid w:val="006C52F4"/>
    <w:rsid w:val="006C5D38"/>
    <w:rsid w:val="006C6396"/>
    <w:rsid w:val="006C6C48"/>
    <w:rsid w:val="006C74EE"/>
    <w:rsid w:val="006D10B5"/>
    <w:rsid w:val="006D1669"/>
    <w:rsid w:val="006D1E37"/>
    <w:rsid w:val="006D2677"/>
    <w:rsid w:val="006D2FFB"/>
    <w:rsid w:val="006D32EF"/>
    <w:rsid w:val="006D39AD"/>
    <w:rsid w:val="006D435B"/>
    <w:rsid w:val="006D499B"/>
    <w:rsid w:val="006D4DF8"/>
    <w:rsid w:val="006D5C6B"/>
    <w:rsid w:val="006D796D"/>
    <w:rsid w:val="006E0700"/>
    <w:rsid w:val="006E1803"/>
    <w:rsid w:val="006E2D68"/>
    <w:rsid w:val="006E62F0"/>
    <w:rsid w:val="006E6766"/>
    <w:rsid w:val="006F1507"/>
    <w:rsid w:val="006F242A"/>
    <w:rsid w:val="006F2953"/>
    <w:rsid w:val="006F3900"/>
    <w:rsid w:val="006F3B3E"/>
    <w:rsid w:val="006F6C6F"/>
    <w:rsid w:val="006F7261"/>
    <w:rsid w:val="00703FE5"/>
    <w:rsid w:val="00705819"/>
    <w:rsid w:val="00706A20"/>
    <w:rsid w:val="00711B35"/>
    <w:rsid w:val="00713496"/>
    <w:rsid w:val="00714184"/>
    <w:rsid w:val="007209B7"/>
    <w:rsid w:val="00724ECF"/>
    <w:rsid w:val="00725B66"/>
    <w:rsid w:val="00725E03"/>
    <w:rsid w:val="007279DE"/>
    <w:rsid w:val="00727A20"/>
    <w:rsid w:val="0073079A"/>
    <w:rsid w:val="0073140F"/>
    <w:rsid w:val="007314BD"/>
    <w:rsid w:val="00731ACE"/>
    <w:rsid w:val="00731E92"/>
    <w:rsid w:val="0073258B"/>
    <w:rsid w:val="0073300D"/>
    <w:rsid w:val="00734555"/>
    <w:rsid w:val="00736EF3"/>
    <w:rsid w:val="00740670"/>
    <w:rsid w:val="007406DB"/>
    <w:rsid w:val="00741422"/>
    <w:rsid w:val="00743E0E"/>
    <w:rsid w:val="007443F3"/>
    <w:rsid w:val="00744834"/>
    <w:rsid w:val="00744DE5"/>
    <w:rsid w:val="00747851"/>
    <w:rsid w:val="007506E7"/>
    <w:rsid w:val="00752DED"/>
    <w:rsid w:val="00753822"/>
    <w:rsid w:val="007538F8"/>
    <w:rsid w:val="00753BE0"/>
    <w:rsid w:val="00753CD4"/>
    <w:rsid w:val="00755289"/>
    <w:rsid w:val="00755C8F"/>
    <w:rsid w:val="00755D0F"/>
    <w:rsid w:val="00757BAB"/>
    <w:rsid w:val="007639DE"/>
    <w:rsid w:val="0076651E"/>
    <w:rsid w:val="00770348"/>
    <w:rsid w:val="00775AF6"/>
    <w:rsid w:val="007764B9"/>
    <w:rsid w:val="00776F72"/>
    <w:rsid w:val="00777739"/>
    <w:rsid w:val="00782307"/>
    <w:rsid w:val="00782468"/>
    <w:rsid w:val="007828DB"/>
    <w:rsid w:val="0078485C"/>
    <w:rsid w:val="0078588D"/>
    <w:rsid w:val="00785907"/>
    <w:rsid w:val="00787D08"/>
    <w:rsid w:val="00796B6B"/>
    <w:rsid w:val="007A19F0"/>
    <w:rsid w:val="007A28F8"/>
    <w:rsid w:val="007A373D"/>
    <w:rsid w:val="007A3E12"/>
    <w:rsid w:val="007A405C"/>
    <w:rsid w:val="007B0F6C"/>
    <w:rsid w:val="007B3004"/>
    <w:rsid w:val="007B3F22"/>
    <w:rsid w:val="007B4E61"/>
    <w:rsid w:val="007B6925"/>
    <w:rsid w:val="007B6945"/>
    <w:rsid w:val="007B6FD7"/>
    <w:rsid w:val="007C34DE"/>
    <w:rsid w:val="007C44E7"/>
    <w:rsid w:val="007C52A1"/>
    <w:rsid w:val="007C7021"/>
    <w:rsid w:val="007C710D"/>
    <w:rsid w:val="007C7879"/>
    <w:rsid w:val="007D2F3D"/>
    <w:rsid w:val="007D334F"/>
    <w:rsid w:val="007E0AAA"/>
    <w:rsid w:val="007E0AFF"/>
    <w:rsid w:val="007E295F"/>
    <w:rsid w:val="007E62C2"/>
    <w:rsid w:val="007E6987"/>
    <w:rsid w:val="007E73D5"/>
    <w:rsid w:val="007E7CE0"/>
    <w:rsid w:val="007F1843"/>
    <w:rsid w:val="007F2262"/>
    <w:rsid w:val="007F2731"/>
    <w:rsid w:val="007F2994"/>
    <w:rsid w:val="007F40F5"/>
    <w:rsid w:val="007F4A14"/>
    <w:rsid w:val="007F5238"/>
    <w:rsid w:val="00801030"/>
    <w:rsid w:val="00801267"/>
    <w:rsid w:val="00805123"/>
    <w:rsid w:val="0080603A"/>
    <w:rsid w:val="00806ED8"/>
    <w:rsid w:val="00807E10"/>
    <w:rsid w:val="008105B8"/>
    <w:rsid w:val="008158A6"/>
    <w:rsid w:val="008167BF"/>
    <w:rsid w:val="00816F12"/>
    <w:rsid w:val="00822917"/>
    <w:rsid w:val="00823663"/>
    <w:rsid w:val="00823D56"/>
    <w:rsid w:val="00823DBA"/>
    <w:rsid w:val="00824A0D"/>
    <w:rsid w:val="00825CBA"/>
    <w:rsid w:val="0082643F"/>
    <w:rsid w:val="008274F2"/>
    <w:rsid w:val="008308B9"/>
    <w:rsid w:val="00831AA9"/>
    <w:rsid w:val="00831C0C"/>
    <w:rsid w:val="00832743"/>
    <w:rsid w:val="00833915"/>
    <w:rsid w:val="0083402F"/>
    <w:rsid w:val="008366BE"/>
    <w:rsid w:val="00836E82"/>
    <w:rsid w:val="00837C85"/>
    <w:rsid w:val="00840D1F"/>
    <w:rsid w:val="00843B66"/>
    <w:rsid w:val="00843F24"/>
    <w:rsid w:val="0084575D"/>
    <w:rsid w:val="00846026"/>
    <w:rsid w:val="008461BF"/>
    <w:rsid w:val="00846766"/>
    <w:rsid w:val="008478DF"/>
    <w:rsid w:val="00850D1C"/>
    <w:rsid w:val="00852E54"/>
    <w:rsid w:val="0085651A"/>
    <w:rsid w:val="00856F0C"/>
    <w:rsid w:val="00857359"/>
    <w:rsid w:val="008617FE"/>
    <w:rsid w:val="00861C02"/>
    <w:rsid w:val="00862519"/>
    <w:rsid w:val="00864226"/>
    <w:rsid w:val="00864F40"/>
    <w:rsid w:val="008653C8"/>
    <w:rsid w:val="00873C21"/>
    <w:rsid w:val="008777DE"/>
    <w:rsid w:val="00880CB6"/>
    <w:rsid w:val="00881C6F"/>
    <w:rsid w:val="00881F97"/>
    <w:rsid w:val="00884D3B"/>
    <w:rsid w:val="00885B00"/>
    <w:rsid w:val="008860E4"/>
    <w:rsid w:val="008871BF"/>
    <w:rsid w:val="00887386"/>
    <w:rsid w:val="0088751C"/>
    <w:rsid w:val="008879E1"/>
    <w:rsid w:val="0089001B"/>
    <w:rsid w:val="008900FF"/>
    <w:rsid w:val="00891126"/>
    <w:rsid w:val="00892BE9"/>
    <w:rsid w:val="00894908"/>
    <w:rsid w:val="00897C23"/>
    <w:rsid w:val="008A3BE5"/>
    <w:rsid w:val="008B000E"/>
    <w:rsid w:val="008B2392"/>
    <w:rsid w:val="008B5234"/>
    <w:rsid w:val="008B61F2"/>
    <w:rsid w:val="008B64C0"/>
    <w:rsid w:val="008B64D6"/>
    <w:rsid w:val="008B6E7D"/>
    <w:rsid w:val="008B6FFF"/>
    <w:rsid w:val="008C1836"/>
    <w:rsid w:val="008C2E95"/>
    <w:rsid w:val="008C3D36"/>
    <w:rsid w:val="008C3E23"/>
    <w:rsid w:val="008C3F25"/>
    <w:rsid w:val="008C4C8A"/>
    <w:rsid w:val="008C5BBD"/>
    <w:rsid w:val="008C7151"/>
    <w:rsid w:val="008D0791"/>
    <w:rsid w:val="008D3AA1"/>
    <w:rsid w:val="008D76B1"/>
    <w:rsid w:val="008E1C81"/>
    <w:rsid w:val="008E7FC7"/>
    <w:rsid w:val="008F16CF"/>
    <w:rsid w:val="008F5AA6"/>
    <w:rsid w:val="008F5E13"/>
    <w:rsid w:val="00901682"/>
    <w:rsid w:val="00903E57"/>
    <w:rsid w:val="00904607"/>
    <w:rsid w:val="00906F99"/>
    <w:rsid w:val="00911337"/>
    <w:rsid w:val="00914ED4"/>
    <w:rsid w:val="00922177"/>
    <w:rsid w:val="00922A6B"/>
    <w:rsid w:val="0092386D"/>
    <w:rsid w:val="00924989"/>
    <w:rsid w:val="0093000B"/>
    <w:rsid w:val="00932FCE"/>
    <w:rsid w:val="0093346C"/>
    <w:rsid w:val="00933F4D"/>
    <w:rsid w:val="0093780D"/>
    <w:rsid w:val="0094039E"/>
    <w:rsid w:val="009405CD"/>
    <w:rsid w:val="00945041"/>
    <w:rsid w:val="009472D2"/>
    <w:rsid w:val="009475EB"/>
    <w:rsid w:val="009500D8"/>
    <w:rsid w:val="009528A6"/>
    <w:rsid w:val="00954460"/>
    <w:rsid w:val="0095447E"/>
    <w:rsid w:val="009556F8"/>
    <w:rsid w:val="0095589A"/>
    <w:rsid w:val="00955B64"/>
    <w:rsid w:val="00956A48"/>
    <w:rsid w:val="009578CD"/>
    <w:rsid w:val="00961F66"/>
    <w:rsid w:val="0096435D"/>
    <w:rsid w:val="009646B5"/>
    <w:rsid w:val="00965822"/>
    <w:rsid w:val="0096776A"/>
    <w:rsid w:val="0097158D"/>
    <w:rsid w:val="00972453"/>
    <w:rsid w:val="00972507"/>
    <w:rsid w:val="00974A87"/>
    <w:rsid w:val="00975D19"/>
    <w:rsid w:val="00981C37"/>
    <w:rsid w:val="009821F0"/>
    <w:rsid w:val="0098373A"/>
    <w:rsid w:val="00985479"/>
    <w:rsid w:val="009858D5"/>
    <w:rsid w:val="00985E25"/>
    <w:rsid w:val="009870DB"/>
    <w:rsid w:val="00987DAF"/>
    <w:rsid w:val="009904F7"/>
    <w:rsid w:val="00990C1E"/>
    <w:rsid w:val="009923C7"/>
    <w:rsid w:val="00993054"/>
    <w:rsid w:val="0099328B"/>
    <w:rsid w:val="009944E6"/>
    <w:rsid w:val="00994BD7"/>
    <w:rsid w:val="00995E09"/>
    <w:rsid w:val="009A3F16"/>
    <w:rsid w:val="009A4DDE"/>
    <w:rsid w:val="009A6820"/>
    <w:rsid w:val="009B273D"/>
    <w:rsid w:val="009B2BAD"/>
    <w:rsid w:val="009B6B6F"/>
    <w:rsid w:val="009B6CFD"/>
    <w:rsid w:val="009B6E89"/>
    <w:rsid w:val="009C2D4D"/>
    <w:rsid w:val="009C4D55"/>
    <w:rsid w:val="009C6E99"/>
    <w:rsid w:val="009C7ACA"/>
    <w:rsid w:val="009D2445"/>
    <w:rsid w:val="009D5B64"/>
    <w:rsid w:val="009D662D"/>
    <w:rsid w:val="009D6D1A"/>
    <w:rsid w:val="009D6E15"/>
    <w:rsid w:val="009E17CA"/>
    <w:rsid w:val="009E4838"/>
    <w:rsid w:val="009E4E5A"/>
    <w:rsid w:val="009E5CD4"/>
    <w:rsid w:val="009F1CB2"/>
    <w:rsid w:val="009F22CB"/>
    <w:rsid w:val="009F2A43"/>
    <w:rsid w:val="009F435B"/>
    <w:rsid w:val="009F491D"/>
    <w:rsid w:val="009F65CA"/>
    <w:rsid w:val="00A005BC"/>
    <w:rsid w:val="00A01F7F"/>
    <w:rsid w:val="00A0275B"/>
    <w:rsid w:val="00A04434"/>
    <w:rsid w:val="00A06B63"/>
    <w:rsid w:val="00A11823"/>
    <w:rsid w:val="00A11DEA"/>
    <w:rsid w:val="00A1239E"/>
    <w:rsid w:val="00A13042"/>
    <w:rsid w:val="00A134F3"/>
    <w:rsid w:val="00A157CD"/>
    <w:rsid w:val="00A1638A"/>
    <w:rsid w:val="00A166A6"/>
    <w:rsid w:val="00A17519"/>
    <w:rsid w:val="00A17E0B"/>
    <w:rsid w:val="00A22CD2"/>
    <w:rsid w:val="00A238DB"/>
    <w:rsid w:val="00A23D47"/>
    <w:rsid w:val="00A240F0"/>
    <w:rsid w:val="00A24528"/>
    <w:rsid w:val="00A25357"/>
    <w:rsid w:val="00A26F3C"/>
    <w:rsid w:val="00A27643"/>
    <w:rsid w:val="00A30A0F"/>
    <w:rsid w:val="00A35238"/>
    <w:rsid w:val="00A36E54"/>
    <w:rsid w:val="00A371F3"/>
    <w:rsid w:val="00A376B7"/>
    <w:rsid w:val="00A4045C"/>
    <w:rsid w:val="00A40982"/>
    <w:rsid w:val="00A417FC"/>
    <w:rsid w:val="00A4201B"/>
    <w:rsid w:val="00A42280"/>
    <w:rsid w:val="00A42FE5"/>
    <w:rsid w:val="00A46D26"/>
    <w:rsid w:val="00A508E4"/>
    <w:rsid w:val="00A51556"/>
    <w:rsid w:val="00A53FBC"/>
    <w:rsid w:val="00A552E8"/>
    <w:rsid w:val="00A6039A"/>
    <w:rsid w:val="00A61F33"/>
    <w:rsid w:val="00A664AB"/>
    <w:rsid w:val="00A700DF"/>
    <w:rsid w:val="00A71587"/>
    <w:rsid w:val="00A71926"/>
    <w:rsid w:val="00A71A21"/>
    <w:rsid w:val="00A721E6"/>
    <w:rsid w:val="00A72FF7"/>
    <w:rsid w:val="00A73016"/>
    <w:rsid w:val="00A74E99"/>
    <w:rsid w:val="00A7555A"/>
    <w:rsid w:val="00A7793D"/>
    <w:rsid w:val="00A81403"/>
    <w:rsid w:val="00A82209"/>
    <w:rsid w:val="00A901E1"/>
    <w:rsid w:val="00A9027B"/>
    <w:rsid w:val="00A90CAA"/>
    <w:rsid w:val="00A90E79"/>
    <w:rsid w:val="00A92E86"/>
    <w:rsid w:val="00A94E92"/>
    <w:rsid w:val="00A95DCB"/>
    <w:rsid w:val="00A96785"/>
    <w:rsid w:val="00A97F90"/>
    <w:rsid w:val="00AA1566"/>
    <w:rsid w:val="00AA3D3B"/>
    <w:rsid w:val="00AA40BB"/>
    <w:rsid w:val="00AB0A5C"/>
    <w:rsid w:val="00AB1E01"/>
    <w:rsid w:val="00AB2222"/>
    <w:rsid w:val="00AB2BAE"/>
    <w:rsid w:val="00AB411E"/>
    <w:rsid w:val="00AB5833"/>
    <w:rsid w:val="00AB6688"/>
    <w:rsid w:val="00AC00E9"/>
    <w:rsid w:val="00AC1DBC"/>
    <w:rsid w:val="00AC2CA4"/>
    <w:rsid w:val="00AC4689"/>
    <w:rsid w:val="00AC6128"/>
    <w:rsid w:val="00AC6549"/>
    <w:rsid w:val="00AC6EBD"/>
    <w:rsid w:val="00AD01E4"/>
    <w:rsid w:val="00AD03C2"/>
    <w:rsid w:val="00AD1788"/>
    <w:rsid w:val="00AD2266"/>
    <w:rsid w:val="00AD268C"/>
    <w:rsid w:val="00AD57F4"/>
    <w:rsid w:val="00AD611D"/>
    <w:rsid w:val="00AD66C4"/>
    <w:rsid w:val="00AD698E"/>
    <w:rsid w:val="00AD7762"/>
    <w:rsid w:val="00AE2773"/>
    <w:rsid w:val="00AE5B53"/>
    <w:rsid w:val="00AE5ED0"/>
    <w:rsid w:val="00AE660C"/>
    <w:rsid w:val="00AE6B84"/>
    <w:rsid w:val="00AF0597"/>
    <w:rsid w:val="00AF29FE"/>
    <w:rsid w:val="00AF2AA8"/>
    <w:rsid w:val="00AF3A03"/>
    <w:rsid w:val="00AF71A9"/>
    <w:rsid w:val="00AF7716"/>
    <w:rsid w:val="00AF7D25"/>
    <w:rsid w:val="00B0036B"/>
    <w:rsid w:val="00B007B0"/>
    <w:rsid w:val="00B05F27"/>
    <w:rsid w:val="00B0713D"/>
    <w:rsid w:val="00B11FEA"/>
    <w:rsid w:val="00B1509D"/>
    <w:rsid w:val="00B168BC"/>
    <w:rsid w:val="00B17DD1"/>
    <w:rsid w:val="00B20BD8"/>
    <w:rsid w:val="00B21750"/>
    <w:rsid w:val="00B2617A"/>
    <w:rsid w:val="00B27270"/>
    <w:rsid w:val="00B27891"/>
    <w:rsid w:val="00B30D8D"/>
    <w:rsid w:val="00B31783"/>
    <w:rsid w:val="00B37029"/>
    <w:rsid w:val="00B37076"/>
    <w:rsid w:val="00B41E5B"/>
    <w:rsid w:val="00B42E21"/>
    <w:rsid w:val="00B43E2C"/>
    <w:rsid w:val="00B4537A"/>
    <w:rsid w:val="00B45AB1"/>
    <w:rsid w:val="00B56B46"/>
    <w:rsid w:val="00B61756"/>
    <w:rsid w:val="00B61896"/>
    <w:rsid w:val="00B6452D"/>
    <w:rsid w:val="00B64A97"/>
    <w:rsid w:val="00B65F61"/>
    <w:rsid w:val="00B67DE3"/>
    <w:rsid w:val="00B703A4"/>
    <w:rsid w:val="00B737FF"/>
    <w:rsid w:val="00B74AE1"/>
    <w:rsid w:val="00B75C12"/>
    <w:rsid w:val="00B75C5C"/>
    <w:rsid w:val="00B76475"/>
    <w:rsid w:val="00B76EA1"/>
    <w:rsid w:val="00B80189"/>
    <w:rsid w:val="00B803D8"/>
    <w:rsid w:val="00B81DE4"/>
    <w:rsid w:val="00B82ABC"/>
    <w:rsid w:val="00B82C85"/>
    <w:rsid w:val="00B83198"/>
    <w:rsid w:val="00B83CC4"/>
    <w:rsid w:val="00B84B6F"/>
    <w:rsid w:val="00B85842"/>
    <w:rsid w:val="00B859A9"/>
    <w:rsid w:val="00B861EF"/>
    <w:rsid w:val="00B866EA"/>
    <w:rsid w:val="00B92B14"/>
    <w:rsid w:val="00B93BF9"/>
    <w:rsid w:val="00B94E60"/>
    <w:rsid w:val="00B9549A"/>
    <w:rsid w:val="00B959D6"/>
    <w:rsid w:val="00BA2D42"/>
    <w:rsid w:val="00BA5728"/>
    <w:rsid w:val="00BB06D1"/>
    <w:rsid w:val="00BB0E46"/>
    <w:rsid w:val="00BB0E74"/>
    <w:rsid w:val="00BB363E"/>
    <w:rsid w:val="00BB4AB5"/>
    <w:rsid w:val="00BB672F"/>
    <w:rsid w:val="00BC0717"/>
    <w:rsid w:val="00BC07FF"/>
    <w:rsid w:val="00BC20D8"/>
    <w:rsid w:val="00BC3A1E"/>
    <w:rsid w:val="00BC51D2"/>
    <w:rsid w:val="00BC526B"/>
    <w:rsid w:val="00BD092D"/>
    <w:rsid w:val="00BD209E"/>
    <w:rsid w:val="00BD20B1"/>
    <w:rsid w:val="00BD5CF3"/>
    <w:rsid w:val="00BD7CCA"/>
    <w:rsid w:val="00BE013C"/>
    <w:rsid w:val="00BE2059"/>
    <w:rsid w:val="00BE25AD"/>
    <w:rsid w:val="00BE38FE"/>
    <w:rsid w:val="00BE42BB"/>
    <w:rsid w:val="00BE581D"/>
    <w:rsid w:val="00BE605D"/>
    <w:rsid w:val="00BE6CC7"/>
    <w:rsid w:val="00BE6FFF"/>
    <w:rsid w:val="00BF2B4B"/>
    <w:rsid w:val="00BF51D2"/>
    <w:rsid w:val="00BF765E"/>
    <w:rsid w:val="00BF788D"/>
    <w:rsid w:val="00BF78B2"/>
    <w:rsid w:val="00C01226"/>
    <w:rsid w:val="00C02B34"/>
    <w:rsid w:val="00C04425"/>
    <w:rsid w:val="00C045F1"/>
    <w:rsid w:val="00C05996"/>
    <w:rsid w:val="00C06297"/>
    <w:rsid w:val="00C07DA1"/>
    <w:rsid w:val="00C10805"/>
    <w:rsid w:val="00C142DD"/>
    <w:rsid w:val="00C14957"/>
    <w:rsid w:val="00C14D53"/>
    <w:rsid w:val="00C15441"/>
    <w:rsid w:val="00C17935"/>
    <w:rsid w:val="00C20E1C"/>
    <w:rsid w:val="00C22311"/>
    <w:rsid w:val="00C22D93"/>
    <w:rsid w:val="00C2475D"/>
    <w:rsid w:val="00C25C37"/>
    <w:rsid w:val="00C26789"/>
    <w:rsid w:val="00C32271"/>
    <w:rsid w:val="00C32588"/>
    <w:rsid w:val="00C33138"/>
    <w:rsid w:val="00C36F8B"/>
    <w:rsid w:val="00C40CB4"/>
    <w:rsid w:val="00C41929"/>
    <w:rsid w:val="00C41B0A"/>
    <w:rsid w:val="00C43C42"/>
    <w:rsid w:val="00C44972"/>
    <w:rsid w:val="00C46810"/>
    <w:rsid w:val="00C518F5"/>
    <w:rsid w:val="00C52262"/>
    <w:rsid w:val="00C528D2"/>
    <w:rsid w:val="00C52C04"/>
    <w:rsid w:val="00C53821"/>
    <w:rsid w:val="00C54F44"/>
    <w:rsid w:val="00C54F90"/>
    <w:rsid w:val="00C5520C"/>
    <w:rsid w:val="00C55E70"/>
    <w:rsid w:val="00C56614"/>
    <w:rsid w:val="00C56944"/>
    <w:rsid w:val="00C604F0"/>
    <w:rsid w:val="00C62780"/>
    <w:rsid w:val="00C62EC9"/>
    <w:rsid w:val="00C660E9"/>
    <w:rsid w:val="00C664C3"/>
    <w:rsid w:val="00C70DB0"/>
    <w:rsid w:val="00C72805"/>
    <w:rsid w:val="00C73076"/>
    <w:rsid w:val="00C73379"/>
    <w:rsid w:val="00C733E6"/>
    <w:rsid w:val="00C73FB8"/>
    <w:rsid w:val="00C74165"/>
    <w:rsid w:val="00C76EF1"/>
    <w:rsid w:val="00C76FA9"/>
    <w:rsid w:val="00C80A2C"/>
    <w:rsid w:val="00C80B75"/>
    <w:rsid w:val="00C83120"/>
    <w:rsid w:val="00C83EDF"/>
    <w:rsid w:val="00C84119"/>
    <w:rsid w:val="00C84E1A"/>
    <w:rsid w:val="00C867B1"/>
    <w:rsid w:val="00C87851"/>
    <w:rsid w:val="00C92D88"/>
    <w:rsid w:val="00C9336F"/>
    <w:rsid w:val="00C937A6"/>
    <w:rsid w:val="00C93C8E"/>
    <w:rsid w:val="00C94E37"/>
    <w:rsid w:val="00C9550E"/>
    <w:rsid w:val="00C95C8C"/>
    <w:rsid w:val="00C97426"/>
    <w:rsid w:val="00CA0C0C"/>
    <w:rsid w:val="00CA2504"/>
    <w:rsid w:val="00CA3C71"/>
    <w:rsid w:val="00CA4F13"/>
    <w:rsid w:val="00CA4FB7"/>
    <w:rsid w:val="00CA4FBA"/>
    <w:rsid w:val="00CA5DE1"/>
    <w:rsid w:val="00CA62E2"/>
    <w:rsid w:val="00CA7012"/>
    <w:rsid w:val="00CA7D2A"/>
    <w:rsid w:val="00CB19D4"/>
    <w:rsid w:val="00CB2A4A"/>
    <w:rsid w:val="00CB3A23"/>
    <w:rsid w:val="00CB477E"/>
    <w:rsid w:val="00CB6887"/>
    <w:rsid w:val="00CB7F8B"/>
    <w:rsid w:val="00CC037E"/>
    <w:rsid w:val="00CC03AB"/>
    <w:rsid w:val="00CC246A"/>
    <w:rsid w:val="00CC2576"/>
    <w:rsid w:val="00CC260F"/>
    <w:rsid w:val="00CC2AFA"/>
    <w:rsid w:val="00CC630E"/>
    <w:rsid w:val="00CC647A"/>
    <w:rsid w:val="00CC6DF5"/>
    <w:rsid w:val="00CD17CF"/>
    <w:rsid w:val="00CD1840"/>
    <w:rsid w:val="00CD2D3C"/>
    <w:rsid w:val="00CD4006"/>
    <w:rsid w:val="00CD7D92"/>
    <w:rsid w:val="00CE16C0"/>
    <w:rsid w:val="00CE2A77"/>
    <w:rsid w:val="00CE322A"/>
    <w:rsid w:val="00CE680E"/>
    <w:rsid w:val="00CE6EE8"/>
    <w:rsid w:val="00CF14D6"/>
    <w:rsid w:val="00CF461D"/>
    <w:rsid w:val="00CF4DC4"/>
    <w:rsid w:val="00CF5CEF"/>
    <w:rsid w:val="00D0177B"/>
    <w:rsid w:val="00D02167"/>
    <w:rsid w:val="00D04035"/>
    <w:rsid w:val="00D0436E"/>
    <w:rsid w:val="00D04D1E"/>
    <w:rsid w:val="00D0736C"/>
    <w:rsid w:val="00D07586"/>
    <w:rsid w:val="00D07B28"/>
    <w:rsid w:val="00D144AA"/>
    <w:rsid w:val="00D156FF"/>
    <w:rsid w:val="00D163EC"/>
    <w:rsid w:val="00D173E8"/>
    <w:rsid w:val="00D17DC5"/>
    <w:rsid w:val="00D20493"/>
    <w:rsid w:val="00D20B1F"/>
    <w:rsid w:val="00D215D5"/>
    <w:rsid w:val="00D21929"/>
    <w:rsid w:val="00D2194F"/>
    <w:rsid w:val="00D21E26"/>
    <w:rsid w:val="00D256D4"/>
    <w:rsid w:val="00D278E3"/>
    <w:rsid w:val="00D30EBC"/>
    <w:rsid w:val="00D33A79"/>
    <w:rsid w:val="00D34551"/>
    <w:rsid w:val="00D34584"/>
    <w:rsid w:val="00D34D20"/>
    <w:rsid w:val="00D3723C"/>
    <w:rsid w:val="00D37994"/>
    <w:rsid w:val="00D37FC0"/>
    <w:rsid w:val="00D40404"/>
    <w:rsid w:val="00D40F97"/>
    <w:rsid w:val="00D415DF"/>
    <w:rsid w:val="00D42BCA"/>
    <w:rsid w:val="00D4420C"/>
    <w:rsid w:val="00D44714"/>
    <w:rsid w:val="00D469EA"/>
    <w:rsid w:val="00D47C22"/>
    <w:rsid w:val="00D47CA7"/>
    <w:rsid w:val="00D5533E"/>
    <w:rsid w:val="00D56949"/>
    <w:rsid w:val="00D57677"/>
    <w:rsid w:val="00D57B19"/>
    <w:rsid w:val="00D618C9"/>
    <w:rsid w:val="00D61E0D"/>
    <w:rsid w:val="00D62968"/>
    <w:rsid w:val="00D63AF0"/>
    <w:rsid w:val="00D6423A"/>
    <w:rsid w:val="00D66275"/>
    <w:rsid w:val="00D703FE"/>
    <w:rsid w:val="00D721F5"/>
    <w:rsid w:val="00D74E06"/>
    <w:rsid w:val="00D77784"/>
    <w:rsid w:val="00D866A2"/>
    <w:rsid w:val="00D87931"/>
    <w:rsid w:val="00D91453"/>
    <w:rsid w:val="00D914AE"/>
    <w:rsid w:val="00D92B1C"/>
    <w:rsid w:val="00D934D6"/>
    <w:rsid w:val="00D94C56"/>
    <w:rsid w:val="00D9518B"/>
    <w:rsid w:val="00D9642F"/>
    <w:rsid w:val="00D97777"/>
    <w:rsid w:val="00DA1689"/>
    <w:rsid w:val="00DA3B85"/>
    <w:rsid w:val="00DB079A"/>
    <w:rsid w:val="00DB2C43"/>
    <w:rsid w:val="00DB490B"/>
    <w:rsid w:val="00DB5E7F"/>
    <w:rsid w:val="00DB799A"/>
    <w:rsid w:val="00DC3CE7"/>
    <w:rsid w:val="00DC4001"/>
    <w:rsid w:val="00DC6113"/>
    <w:rsid w:val="00DC6906"/>
    <w:rsid w:val="00DC6991"/>
    <w:rsid w:val="00DC7104"/>
    <w:rsid w:val="00DC7123"/>
    <w:rsid w:val="00DC7AD0"/>
    <w:rsid w:val="00DD064C"/>
    <w:rsid w:val="00DD45B4"/>
    <w:rsid w:val="00DD4D18"/>
    <w:rsid w:val="00DD6946"/>
    <w:rsid w:val="00DD72B2"/>
    <w:rsid w:val="00DE1ED0"/>
    <w:rsid w:val="00DE2542"/>
    <w:rsid w:val="00DE2B6B"/>
    <w:rsid w:val="00DE365C"/>
    <w:rsid w:val="00DE378D"/>
    <w:rsid w:val="00DE3BE7"/>
    <w:rsid w:val="00DE48AF"/>
    <w:rsid w:val="00DE5313"/>
    <w:rsid w:val="00DE5349"/>
    <w:rsid w:val="00DE6FBD"/>
    <w:rsid w:val="00DE7C1A"/>
    <w:rsid w:val="00DF203E"/>
    <w:rsid w:val="00DF26B6"/>
    <w:rsid w:val="00DF412E"/>
    <w:rsid w:val="00DF4BA0"/>
    <w:rsid w:val="00DF55BA"/>
    <w:rsid w:val="00DF564E"/>
    <w:rsid w:val="00DF5EEE"/>
    <w:rsid w:val="00DF60FE"/>
    <w:rsid w:val="00E0565B"/>
    <w:rsid w:val="00E065E0"/>
    <w:rsid w:val="00E10DFC"/>
    <w:rsid w:val="00E12576"/>
    <w:rsid w:val="00E13746"/>
    <w:rsid w:val="00E13748"/>
    <w:rsid w:val="00E13CCE"/>
    <w:rsid w:val="00E1421E"/>
    <w:rsid w:val="00E14776"/>
    <w:rsid w:val="00E14B1E"/>
    <w:rsid w:val="00E177BF"/>
    <w:rsid w:val="00E17E7B"/>
    <w:rsid w:val="00E204CE"/>
    <w:rsid w:val="00E20D2E"/>
    <w:rsid w:val="00E231FD"/>
    <w:rsid w:val="00E24D29"/>
    <w:rsid w:val="00E25DB7"/>
    <w:rsid w:val="00E25EFF"/>
    <w:rsid w:val="00E3248A"/>
    <w:rsid w:val="00E3535B"/>
    <w:rsid w:val="00E36022"/>
    <w:rsid w:val="00E36D87"/>
    <w:rsid w:val="00E370D4"/>
    <w:rsid w:val="00E415FA"/>
    <w:rsid w:val="00E43817"/>
    <w:rsid w:val="00E44C35"/>
    <w:rsid w:val="00E479AB"/>
    <w:rsid w:val="00E47D99"/>
    <w:rsid w:val="00E503F0"/>
    <w:rsid w:val="00E50D46"/>
    <w:rsid w:val="00E51667"/>
    <w:rsid w:val="00E51CAF"/>
    <w:rsid w:val="00E51D5A"/>
    <w:rsid w:val="00E52AED"/>
    <w:rsid w:val="00E53BA6"/>
    <w:rsid w:val="00E54119"/>
    <w:rsid w:val="00E547B8"/>
    <w:rsid w:val="00E54A92"/>
    <w:rsid w:val="00E5584A"/>
    <w:rsid w:val="00E55C47"/>
    <w:rsid w:val="00E56303"/>
    <w:rsid w:val="00E6150A"/>
    <w:rsid w:val="00E6263D"/>
    <w:rsid w:val="00E66AA6"/>
    <w:rsid w:val="00E672FB"/>
    <w:rsid w:val="00E676D1"/>
    <w:rsid w:val="00E71A77"/>
    <w:rsid w:val="00E72DC3"/>
    <w:rsid w:val="00E7394F"/>
    <w:rsid w:val="00E75556"/>
    <w:rsid w:val="00E7624E"/>
    <w:rsid w:val="00E76F6C"/>
    <w:rsid w:val="00E8148F"/>
    <w:rsid w:val="00E83970"/>
    <w:rsid w:val="00E85CCF"/>
    <w:rsid w:val="00E9007E"/>
    <w:rsid w:val="00E90BCA"/>
    <w:rsid w:val="00E93E2C"/>
    <w:rsid w:val="00E93EB7"/>
    <w:rsid w:val="00E9601F"/>
    <w:rsid w:val="00E97F40"/>
    <w:rsid w:val="00EA01BA"/>
    <w:rsid w:val="00EA1B7E"/>
    <w:rsid w:val="00EA4066"/>
    <w:rsid w:val="00EA46C2"/>
    <w:rsid w:val="00EA49CA"/>
    <w:rsid w:val="00EA4B46"/>
    <w:rsid w:val="00EA4EEA"/>
    <w:rsid w:val="00EA51D9"/>
    <w:rsid w:val="00EA56FC"/>
    <w:rsid w:val="00EA7D9F"/>
    <w:rsid w:val="00EB012F"/>
    <w:rsid w:val="00EB0245"/>
    <w:rsid w:val="00EB0BF2"/>
    <w:rsid w:val="00EB0DD6"/>
    <w:rsid w:val="00EB1CA5"/>
    <w:rsid w:val="00EB41EC"/>
    <w:rsid w:val="00EB5044"/>
    <w:rsid w:val="00EB54A5"/>
    <w:rsid w:val="00EB6A04"/>
    <w:rsid w:val="00EC2070"/>
    <w:rsid w:val="00EC2358"/>
    <w:rsid w:val="00EC26E1"/>
    <w:rsid w:val="00EC2B2F"/>
    <w:rsid w:val="00EC4784"/>
    <w:rsid w:val="00EC4DFA"/>
    <w:rsid w:val="00EC55A8"/>
    <w:rsid w:val="00EC779D"/>
    <w:rsid w:val="00EC7ADE"/>
    <w:rsid w:val="00ED139C"/>
    <w:rsid w:val="00ED1C09"/>
    <w:rsid w:val="00ED3D4B"/>
    <w:rsid w:val="00ED6300"/>
    <w:rsid w:val="00ED7803"/>
    <w:rsid w:val="00ED7C04"/>
    <w:rsid w:val="00ED7F6E"/>
    <w:rsid w:val="00EE114C"/>
    <w:rsid w:val="00EE24C6"/>
    <w:rsid w:val="00EE29EF"/>
    <w:rsid w:val="00EE6B45"/>
    <w:rsid w:val="00EE79D3"/>
    <w:rsid w:val="00EF0698"/>
    <w:rsid w:val="00EF5C7D"/>
    <w:rsid w:val="00EF6655"/>
    <w:rsid w:val="00EF6782"/>
    <w:rsid w:val="00EF687C"/>
    <w:rsid w:val="00F0130B"/>
    <w:rsid w:val="00F0192A"/>
    <w:rsid w:val="00F01A25"/>
    <w:rsid w:val="00F04209"/>
    <w:rsid w:val="00F10C42"/>
    <w:rsid w:val="00F114AC"/>
    <w:rsid w:val="00F115D6"/>
    <w:rsid w:val="00F1196B"/>
    <w:rsid w:val="00F131F1"/>
    <w:rsid w:val="00F138B7"/>
    <w:rsid w:val="00F13CA8"/>
    <w:rsid w:val="00F14184"/>
    <w:rsid w:val="00F14CE7"/>
    <w:rsid w:val="00F150FC"/>
    <w:rsid w:val="00F17837"/>
    <w:rsid w:val="00F23BF5"/>
    <w:rsid w:val="00F265CC"/>
    <w:rsid w:val="00F351B2"/>
    <w:rsid w:val="00F36C1C"/>
    <w:rsid w:val="00F37FB5"/>
    <w:rsid w:val="00F408B9"/>
    <w:rsid w:val="00F40DCF"/>
    <w:rsid w:val="00F40DF1"/>
    <w:rsid w:val="00F44B79"/>
    <w:rsid w:val="00F527EC"/>
    <w:rsid w:val="00F54E76"/>
    <w:rsid w:val="00F55045"/>
    <w:rsid w:val="00F560C5"/>
    <w:rsid w:val="00F57B86"/>
    <w:rsid w:val="00F6006C"/>
    <w:rsid w:val="00F60AB9"/>
    <w:rsid w:val="00F61865"/>
    <w:rsid w:val="00F619B8"/>
    <w:rsid w:val="00F61ACA"/>
    <w:rsid w:val="00F61AF7"/>
    <w:rsid w:val="00F63CD4"/>
    <w:rsid w:val="00F66C3E"/>
    <w:rsid w:val="00F72739"/>
    <w:rsid w:val="00F74022"/>
    <w:rsid w:val="00F757D6"/>
    <w:rsid w:val="00F845FB"/>
    <w:rsid w:val="00F84A86"/>
    <w:rsid w:val="00F85880"/>
    <w:rsid w:val="00F86BB1"/>
    <w:rsid w:val="00F86F51"/>
    <w:rsid w:val="00F92B3E"/>
    <w:rsid w:val="00F977D7"/>
    <w:rsid w:val="00FA089A"/>
    <w:rsid w:val="00FA0AAB"/>
    <w:rsid w:val="00FA0BE1"/>
    <w:rsid w:val="00FA35ED"/>
    <w:rsid w:val="00FA371D"/>
    <w:rsid w:val="00FA3F31"/>
    <w:rsid w:val="00FA47C9"/>
    <w:rsid w:val="00FA66BE"/>
    <w:rsid w:val="00FA7411"/>
    <w:rsid w:val="00FB0E55"/>
    <w:rsid w:val="00FB447D"/>
    <w:rsid w:val="00FB6D17"/>
    <w:rsid w:val="00FB73F3"/>
    <w:rsid w:val="00FB7A7C"/>
    <w:rsid w:val="00FC071F"/>
    <w:rsid w:val="00FC176E"/>
    <w:rsid w:val="00FC2BA7"/>
    <w:rsid w:val="00FC2E56"/>
    <w:rsid w:val="00FC5A71"/>
    <w:rsid w:val="00FC68A4"/>
    <w:rsid w:val="00FD24A7"/>
    <w:rsid w:val="00FD4479"/>
    <w:rsid w:val="00FD6F64"/>
    <w:rsid w:val="00FE1883"/>
    <w:rsid w:val="00FE209F"/>
    <w:rsid w:val="00FE2396"/>
    <w:rsid w:val="00FE4BD5"/>
    <w:rsid w:val="00FE656C"/>
    <w:rsid w:val="00FE680A"/>
    <w:rsid w:val="00FE7FF1"/>
    <w:rsid w:val="00FF18DF"/>
    <w:rsid w:val="00FF1933"/>
    <w:rsid w:val="00FF30C2"/>
    <w:rsid w:val="00FF5307"/>
    <w:rsid w:val="00FF6E61"/>
    <w:rsid w:val="00FF7D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4EF750"/>
  <w15:docId w15:val="{D7397EE9-DB24-46D1-A4EB-DD8B9DB52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29E6"/>
  </w:style>
  <w:style w:type="paragraph" w:styleId="1">
    <w:name w:val="heading 1"/>
    <w:basedOn w:val="a"/>
    <w:next w:val="a"/>
    <w:link w:val="10"/>
    <w:qFormat/>
    <w:rsid w:val="00C22311"/>
    <w:pPr>
      <w:keepNext/>
      <w:keepLines/>
      <w:spacing w:before="480" w:after="0"/>
      <w:jc w:val="both"/>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unhideWhenUsed/>
    <w:qFormat/>
    <w:rsid w:val="00AD776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locked/>
    <w:rsid w:val="00AD776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locked/>
    <w:rsid w:val="00AD776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locked/>
    <w:rsid w:val="00AD776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locked/>
    <w:rsid w:val="00AD776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locked/>
    <w:rsid w:val="00AD776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locked/>
    <w:rsid w:val="00AD776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locked/>
    <w:rsid w:val="00AD776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C22311"/>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locked/>
    <w:rsid w:val="00AD7762"/>
    <w:rPr>
      <w:rFonts w:asciiTheme="majorHAnsi" w:eastAsiaTheme="majorEastAsia" w:hAnsiTheme="majorHAnsi" w:cstheme="majorBidi"/>
      <w:b/>
      <w:bCs/>
      <w:color w:val="4F81BD" w:themeColor="accent1"/>
      <w:sz w:val="26"/>
      <w:szCs w:val="26"/>
    </w:rPr>
  </w:style>
  <w:style w:type="paragraph" w:customStyle="1" w:styleId="Default">
    <w:name w:val="Default"/>
    <w:rsid w:val="002A14E0"/>
    <w:pPr>
      <w:autoSpaceDE w:val="0"/>
      <w:autoSpaceDN w:val="0"/>
      <w:adjustRightInd w:val="0"/>
    </w:pPr>
    <w:rPr>
      <w:color w:val="000000"/>
      <w:sz w:val="24"/>
      <w:szCs w:val="24"/>
      <w:lang w:eastAsia="en-US"/>
    </w:rPr>
  </w:style>
  <w:style w:type="paragraph" w:customStyle="1" w:styleId="Iniiaiieoaenonionooiii3">
    <w:name w:val="Iniiaiie oaeno n ionooiii 3"/>
    <w:basedOn w:val="Default"/>
    <w:next w:val="Default"/>
    <w:uiPriority w:val="99"/>
    <w:rsid w:val="002A14E0"/>
    <w:rPr>
      <w:color w:val="auto"/>
    </w:rPr>
  </w:style>
  <w:style w:type="paragraph" w:customStyle="1" w:styleId="Iaeaaeaiea2">
    <w:name w:val="Iaeaaeaiea 2"/>
    <w:basedOn w:val="Default"/>
    <w:next w:val="Default"/>
    <w:uiPriority w:val="99"/>
    <w:rsid w:val="002A14E0"/>
    <w:rPr>
      <w:color w:val="auto"/>
    </w:rPr>
  </w:style>
  <w:style w:type="character" w:customStyle="1" w:styleId="Aeiannueea">
    <w:name w:val="Aeia.nnueea"/>
    <w:uiPriority w:val="99"/>
    <w:rsid w:val="002A14E0"/>
    <w:rPr>
      <w:color w:val="000000"/>
      <w:sz w:val="28"/>
    </w:rPr>
  </w:style>
  <w:style w:type="paragraph" w:styleId="31">
    <w:name w:val="Body Text Indent 3"/>
    <w:basedOn w:val="a"/>
    <w:link w:val="32"/>
    <w:uiPriority w:val="99"/>
    <w:rsid w:val="002A14E0"/>
    <w:pPr>
      <w:spacing w:after="120"/>
      <w:ind w:left="283"/>
    </w:pPr>
    <w:rPr>
      <w:rFonts w:ascii="Times New Roman" w:hAnsi="Times New Roman"/>
      <w:sz w:val="16"/>
      <w:szCs w:val="16"/>
    </w:rPr>
  </w:style>
  <w:style w:type="character" w:customStyle="1" w:styleId="32">
    <w:name w:val="Основной текст с отступом 3 Знак"/>
    <w:basedOn w:val="a0"/>
    <w:link w:val="31"/>
    <w:uiPriority w:val="99"/>
    <w:locked/>
    <w:rsid w:val="002A14E0"/>
    <w:rPr>
      <w:rFonts w:cs="Times New Roman"/>
      <w:sz w:val="16"/>
      <w:lang w:val="ru-RU" w:eastAsia="ru-RU"/>
    </w:rPr>
  </w:style>
  <w:style w:type="character" w:styleId="a3">
    <w:name w:val="Strong"/>
    <w:basedOn w:val="a0"/>
    <w:uiPriority w:val="22"/>
    <w:qFormat/>
    <w:rsid w:val="00AD7762"/>
    <w:rPr>
      <w:b/>
      <w:bCs/>
    </w:rPr>
  </w:style>
  <w:style w:type="paragraph" w:styleId="a4">
    <w:name w:val="Normal (Web)"/>
    <w:basedOn w:val="a"/>
    <w:uiPriority w:val="99"/>
    <w:rsid w:val="001A7FAA"/>
    <w:pPr>
      <w:spacing w:before="100" w:beforeAutospacing="1" w:after="100" w:afterAutospacing="1"/>
    </w:pPr>
    <w:rPr>
      <w:rFonts w:ascii="Times New Roman" w:hAnsi="Times New Roman"/>
      <w:sz w:val="24"/>
      <w:szCs w:val="24"/>
    </w:rPr>
  </w:style>
  <w:style w:type="paragraph" w:styleId="a5">
    <w:name w:val="Body Text Indent"/>
    <w:basedOn w:val="a"/>
    <w:link w:val="a6"/>
    <w:uiPriority w:val="99"/>
    <w:rsid w:val="001A7FAA"/>
    <w:pPr>
      <w:spacing w:after="120"/>
      <w:ind w:left="283"/>
    </w:pPr>
  </w:style>
  <w:style w:type="character" w:customStyle="1" w:styleId="a6">
    <w:name w:val="Основной текст с отступом Знак"/>
    <w:basedOn w:val="a0"/>
    <w:link w:val="a5"/>
    <w:uiPriority w:val="99"/>
    <w:semiHidden/>
    <w:locked/>
    <w:rsid w:val="00616086"/>
    <w:rPr>
      <w:rFonts w:ascii="Calibri" w:hAnsi="Calibri" w:cs="Times New Roman"/>
      <w:lang w:eastAsia="en-US"/>
    </w:rPr>
  </w:style>
  <w:style w:type="paragraph" w:customStyle="1" w:styleId="ConsPlusNormal">
    <w:name w:val="ConsPlusNormal"/>
    <w:uiPriority w:val="99"/>
    <w:rsid w:val="001A7FAA"/>
    <w:pPr>
      <w:widowControl w:val="0"/>
      <w:autoSpaceDE w:val="0"/>
      <w:autoSpaceDN w:val="0"/>
      <w:adjustRightInd w:val="0"/>
      <w:ind w:firstLine="720"/>
    </w:pPr>
    <w:rPr>
      <w:rFonts w:ascii="Arial" w:hAnsi="Arial" w:cs="Arial"/>
      <w:sz w:val="20"/>
      <w:szCs w:val="20"/>
    </w:rPr>
  </w:style>
  <w:style w:type="paragraph" w:customStyle="1" w:styleId="11">
    <w:name w:val="Абзац списка1"/>
    <w:basedOn w:val="a"/>
    <w:uiPriority w:val="99"/>
    <w:rsid w:val="001A7FAA"/>
    <w:pPr>
      <w:ind w:left="720"/>
      <w:contextualSpacing/>
    </w:pPr>
  </w:style>
  <w:style w:type="paragraph" w:styleId="a7">
    <w:name w:val="Body Text"/>
    <w:basedOn w:val="a"/>
    <w:link w:val="a8"/>
    <w:uiPriority w:val="99"/>
    <w:rsid w:val="001A7FAA"/>
    <w:pPr>
      <w:spacing w:after="120"/>
    </w:pPr>
  </w:style>
  <w:style w:type="character" w:customStyle="1" w:styleId="a8">
    <w:name w:val="Основной текст Знак"/>
    <w:basedOn w:val="a0"/>
    <w:link w:val="a7"/>
    <w:uiPriority w:val="99"/>
    <w:locked/>
    <w:rsid w:val="00616086"/>
    <w:rPr>
      <w:rFonts w:ascii="Calibri" w:hAnsi="Calibri" w:cs="Times New Roman"/>
      <w:lang w:eastAsia="en-US"/>
    </w:rPr>
  </w:style>
  <w:style w:type="paragraph" w:styleId="a9">
    <w:name w:val="footer"/>
    <w:basedOn w:val="a"/>
    <w:link w:val="aa"/>
    <w:uiPriority w:val="99"/>
    <w:rsid w:val="001A7FAA"/>
    <w:pPr>
      <w:tabs>
        <w:tab w:val="center" w:pos="4677"/>
        <w:tab w:val="right" w:pos="9355"/>
      </w:tabs>
    </w:pPr>
  </w:style>
  <w:style w:type="character" w:customStyle="1" w:styleId="aa">
    <w:name w:val="Нижний колонтитул Знак"/>
    <w:basedOn w:val="a0"/>
    <w:link w:val="a9"/>
    <w:uiPriority w:val="99"/>
    <w:locked/>
    <w:rsid w:val="002F528F"/>
    <w:rPr>
      <w:rFonts w:ascii="Calibri" w:hAnsi="Calibri" w:cs="Times New Roman"/>
      <w:sz w:val="22"/>
      <w:lang w:eastAsia="en-US"/>
    </w:rPr>
  </w:style>
  <w:style w:type="character" w:styleId="ab">
    <w:name w:val="page number"/>
    <w:basedOn w:val="a0"/>
    <w:uiPriority w:val="99"/>
    <w:rsid w:val="001A7FAA"/>
    <w:rPr>
      <w:rFonts w:cs="Times New Roman"/>
    </w:rPr>
  </w:style>
  <w:style w:type="paragraph" w:styleId="ac">
    <w:name w:val="header"/>
    <w:basedOn w:val="a"/>
    <w:link w:val="ad"/>
    <w:uiPriority w:val="99"/>
    <w:rsid w:val="00D34584"/>
    <w:pPr>
      <w:tabs>
        <w:tab w:val="center" w:pos="4677"/>
        <w:tab w:val="right" w:pos="9355"/>
      </w:tabs>
    </w:pPr>
  </w:style>
  <w:style w:type="character" w:customStyle="1" w:styleId="ad">
    <w:name w:val="Верхний колонтитул Знак"/>
    <w:basedOn w:val="a0"/>
    <w:link w:val="ac"/>
    <w:uiPriority w:val="99"/>
    <w:locked/>
    <w:rsid w:val="00616086"/>
    <w:rPr>
      <w:rFonts w:ascii="Calibri" w:hAnsi="Calibri" w:cs="Times New Roman"/>
      <w:lang w:eastAsia="en-US"/>
    </w:rPr>
  </w:style>
  <w:style w:type="paragraph" w:styleId="ae">
    <w:name w:val="List Paragraph"/>
    <w:basedOn w:val="a"/>
    <w:uiPriority w:val="34"/>
    <w:qFormat/>
    <w:rsid w:val="00AD7762"/>
    <w:pPr>
      <w:ind w:left="720"/>
      <w:contextualSpacing/>
    </w:pPr>
  </w:style>
  <w:style w:type="table" w:styleId="af">
    <w:name w:val="Table Grid"/>
    <w:basedOn w:val="a1"/>
    <w:uiPriority w:val="59"/>
    <w:rsid w:val="00FC2E5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uiPriority w:val="99"/>
    <w:rsid w:val="00D9642F"/>
    <w:rPr>
      <w:sz w:val="20"/>
      <w:szCs w:val="20"/>
    </w:rPr>
  </w:style>
  <w:style w:type="paragraph" w:customStyle="1" w:styleId="Iauiue">
    <w:name w:val="Iau.iue"/>
    <w:basedOn w:val="Default"/>
    <w:next w:val="Default"/>
    <w:uiPriority w:val="99"/>
    <w:rsid w:val="00D9642F"/>
    <w:rPr>
      <w:color w:val="auto"/>
      <w:lang w:eastAsia="ru-RU"/>
    </w:rPr>
  </w:style>
  <w:style w:type="paragraph" w:styleId="af0">
    <w:name w:val="Balloon Text"/>
    <w:basedOn w:val="a"/>
    <w:link w:val="af1"/>
    <w:uiPriority w:val="99"/>
    <w:rsid w:val="00EA7D9F"/>
    <w:rPr>
      <w:rFonts w:ascii="Tahoma" w:hAnsi="Tahoma"/>
      <w:sz w:val="16"/>
      <w:szCs w:val="16"/>
    </w:rPr>
  </w:style>
  <w:style w:type="character" w:customStyle="1" w:styleId="af1">
    <w:name w:val="Текст выноски Знак"/>
    <w:basedOn w:val="a0"/>
    <w:link w:val="af0"/>
    <w:uiPriority w:val="99"/>
    <w:locked/>
    <w:rsid w:val="00EA7D9F"/>
    <w:rPr>
      <w:rFonts w:ascii="Tahoma" w:hAnsi="Tahoma" w:cs="Times New Roman"/>
      <w:sz w:val="16"/>
      <w:lang w:eastAsia="en-US"/>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ED6300"/>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2"/>
    <w:locked/>
    <w:rsid w:val="00ED6300"/>
    <w:rPr>
      <w:rFonts w:ascii="Calibri" w:hAnsi="Calibri" w:cs="Times New Roman"/>
      <w:lang w:eastAsia="en-US"/>
    </w:rPr>
  </w:style>
  <w:style w:type="character" w:styleId="af4">
    <w:name w:val="footnote reference"/>
    <w:basedOn w:val="a0"/>
    <w:rsid w:val="00ED6300"/>
    <w:rPr>
      <w:rFonts w:cs="Times New Roman"/>
      <w:vertAlign w:val="superscript"/>
    </w:rPr>
  </w:style>
  <w:style w:type="paragraph" w:customStyle="1" w:styleId="af5">
    <w:name w:val="Абзац_СУБД"/>
    <w:basedOn w:val="a"/>
    <w:uiPriority w:val="99"/>
    <w:rsid w:val="0089001B"/>
    <w:pPr>
      <w:spacing w:line="360" w:lineRule="auto"/>
      <w:ind w:firstLine="720"/>
    </w:pPr>
    <w:rPr>
      <w:rFonts w:ascii="Arial" w:hAnsi="Arial"/>
      <w:sz w:val="28"/>
      <w:szCs w:val="20"/>
    </w:rPr>
  </w:style>
  <w:style w:type="character" w:styleId="af6">
    <w:name w:val="Hyperlink"/>
    <w:basedOn w:val="a0"/>
    <w:uiPriority w:val="99"/>
    <w:rsid w:val="00EA49CA"/>
    <w:rPr>
      <w:rFonts w:cs="Times New Roman"/>
      <w:color w:val="0000FF"/>
      <w:u w:val="single"/>
    </w:rPr>
  </w:style>
  <w:style w:type="character" w:customStyle="1" w:styleId="apple-converted-space">
    <w:name w:val="apple-converted-space"/>
    <w:rsid w:val="00EA49CA"/>
  </w:style>
  <w:style w:type="paragraph" w:customStyle="1" w:styleId="21">
    <w:name w:val="Заголовок_2"/>
    <w:basedOn w:val="a"/>
    <w:uiPriority w:val="99"/>
    <w:rsid w:val="0031688F"/>
    <w:pPr>
      <w:spacing w:line="360" w:lineRule="auto"/>
    </w:pPr>
    <w:rPr>
      <w:rFonts w:ascii="Arial" w:hAnsi="Arial"/>
      <w:b/>
      <w:i/>
      <w:sz w:val="28"/>
      <w:szCs w:val="20"/>
    </w:rPr>
  </w:style>
  <w:style w:type="paragraph" w:customStyle="1" w:styleId="22">
    <w:name w:val="Абзац_2"/>
    <w:basedOn w:val="a"/>
    <w:uiPriority w:val="99"/>
    <w:rsid w:val="0031688F"/>
    <w:pPr>
      <w:spacing w:line="360" w:lineRule="auto"/>
    </w:pPr>
    <w:rPr>
      <w:rFonts w:ascii="Arial" w:hAnsi="Arial"/>
      <w:sz w:val="28"/>
      <w:szCs w:val="20"/>
    </w:rPr>
  </w:style>
  <w:style w:type="character" w:styleId="af7">
    <w:name w:val="FollowedHyperlink"/>
    <w:basedOn w:val="a0"/>
    <w:uiPriority w:val="99"/>
    <w:rsid w:val="0003305D"/>
    <w:rPr>
      <w:rFonts w:cs="Times New Roman"/>
      <w:color w:val="800080"/>
      <w:u w:val="single"/>
    </w:rPr>
  </w:style>
  <w:style w:type="character" w:customStyle="1" w:styleId="b-news-groupsnews-description">
    <w:name w:val="b-news-groups__news-description"/>
    <w:uiPriority w:val="99"/>
    <w:rsid w:val="00BC3A1E"/>
  </w:style>
  <w:style w:type="character" w:customStyle="1" w:styleId="b-serp-itemfrom1">
    <w:name w:val="b-serp-item__from1"/>
    <w:uiPriority w:val="99"/>
    <w:rsid w:val="00FB73F3"/>
    <w:rPr>
      <w:color w:val="666666"/>
    </w:rPr>
  </w:style>
  <w:style w:type="paragraph" w:styleId="af8">
    <w:name w:val="Title"/>
    <w:basedOn w:val="a"/>
    <w:next w:val="a"/>
    <w:link w:val="af9"/>
    <w:uiPriority w:val="10"/>
    <w:qFormat/>
    <w:rsid w:val="00AD776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Заголовок Знак"/>
    <w:basedOn w:val="a0"/>
    <w:link w:val="af8"/>
    <w:uiPriority w:val="10"/>
    <w:locked/>
    <w:rsid w:val="00AD7762"/>
    <w:rPr>
      <w:rFonts w:asciiTheme="majorHAnsi" w:eastAsiaTheme="majorEastAsia" w:hAnsiTheme="majorHAnsi" w:cstheme="majorBidi"/>
      <w:color w:val="17365D" w:themeColor="text2" w:themeShade="BF"/>
      <w:spacing w:val="5"/>
      <w:kern w:val="28"/>
      <w:sz w:val="52"/>
      <w:szCs w:val="52"/>
    </w:rPr>
  </w:style>
  <w:style w:type="paragraph" w:styleId="afa">
    <w:name w:val="TOC Heading"/>
    <w:basedOn w:val="1"/>
    <w:next w:val="a"/>
    <w:uiPriority w:val="39"/>
    <w:unhideWhenUsed/>
    <w:qFormat/>
    <w:rsid w:val="00AD7762"/>
    <w:pPr>
      <w:outlineLvl w:val="9"/>
    </w:p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C22311"/>
    <w:pPr>
      <w:tabs>
        <w:tab w:val="left" w:pos="440"/>
        <w:tab w:val="right" w:leader="dot" w:pos="9060"/>
      </w:tabs>
      <w:spacing w:after="0" w:line="360" w:lineRule="auto"/>
      <w:jc w:val="both"/>
    </w:pPr>
    <w:rPr>
      <w:rFonts w:ascii="Times New Roman" w:hAnsi="Times New Roman"/>
      <w:noProof/>
      <w:sz w:val="28"/>
      <w:szCs w:val="28"/>
    </w:rPr>
  </w:style>
  <w:style w:type="character" w:customStyle="1" w:styleId="41">
    <w:name w:val="Основной текст (4)_"/>
    <w:link w:val="42"/>
    <w:locked/>
    <w:rsid w:val="00D934D6"/>
    <w:rPr>
      <w:sz w:val="27"/>
      <w:shd w:val="clear" w:color="auto" w:fill="FFFFFF"/>
    </w:rPr>
  </w:style>
  <w:style w:type="paragraph" w:customStyle="1" w:styleId="42">
    <w:name w:val="Основной текст (4)"/>
    <w:basedOn w:val="a"/>
    <w:link w:val="41"/>
    <w:rsid w:val="00D934D6"/>
    <w:pPr>
      <w:shd w:val="clear" w:color="auto" w:fill="FFFFFF"/>
      <w:spacing w:line="317" w:lineRule="exact"/>
      <w:ind w:firstLine="360"/>
    </w:pPr>
    <w:rPr>
      <w:rFonts w:ascii="Times New Roman" w:hAnsi="Times New Roman"/>
      <w:sz w:val="27"/>
      <w:szCs w:val="20"/>
      <w:shd w:val="clear" w:color="auto" w:fill="FFFFFF"/>
    </w:rPr>
  </w:style>
  <w:style w:type="paragraph" w:customStyle="1" w:styleId="130">
    <w:name w:val="табл_текст_центр_ 13"/>
    <w:basedOn w:val="a"/>
    <w:uiPriority w:val="99"/>
    <w:rsid w:val="00D0736C"/>
    <w:pPr>
      <w:suppressAutoHyphens/>
      <w:jc w:val="center"/>
    </w:pPr>
    <w:rPr>
      <w:rFonts w:ascii="Times New Roman" w:hAnsi="Times New Roman"/>
      <w:sz w:val="26"/>
      <w:szCs w:val="24"/>
      <w:lang w:eastAsia="ar-SA"/>
    </w:rPr>
  </w:style>
  <w:style w:type="character" w:customStyle="1" w:styleId="30">
    <w:name w:val="Заголовок 3 Знак"/>
    <w:basedOn w:val="a0"/>
    <w:link w:val="3"/>
    <w:uiPriority w:val="9"/>
    <w:semiHidden/>
    <w:rsid w:val="00AD776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AD7762"/>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AD7762"/>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AD7762"/>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AD7762"/>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AD7762"/>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AD7762"/>
    <w:rPr>
      <w:rFonts w:asciiTheme="majorHAnsi" w:eastAsiaTheme="majorEastAsia" w:hAnsiTheme="majorHAnsi" w:cstheme="majorBidi"/>
      <w:i/>
      <w:iCs/>
      <w:color w:val="404040" w:themeColor="text1" w:themeTint="BF"/>
      <w:sz w:val="20"/>
      <w:szCs w:val="20"/>
    </w:rPr>
  </w:style>
  <w:style w:type="paragraph" w:styleId="afb">
    <w:name w:val="caption"/>
    <w:basedOn w:val="a"/>
    <w:next w:val="a"/>
    <w:uiPriority w:val="35"/>
    <w:semiHidden/>
    <w:unhideWhenUsed/>
    <w:qFormat/>
    <w:locked/>
    <w:rsid w:val="00AD7762"/>
    <w:pPr>
      <w:spacing w:line="240" w:lineRule="auto"/>
    </w:pPr>
    <w:rPr>
      <w:b/>
      <w:bCs/>
      <w:color w:val="4F81BD" w:themeColor="accent1"/>
      <w:sz w:val="18"/>
      <w:szCs w:val="18"/>
    </w:rPr>
  </w:style>
  <w:style w:type="paragraph" w:styleId="afc">
    <w:name w:val="Subtitle"/>
    <w:basedOn w:val="a"/>
    <w:next w:val="a"/>
    <w:link w:val="afd"/>
    <w:uiPriority w:val="11"/>
    <w:qFormat/>
    <w:locked/>
    <w:rsid w:val="00AD77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d">
    <w:name w:val="Подзаголовок Знак"/>
    <w:basedOn w:val="a0"/>
    <w:link w:val="afc"/>
    <w:uiPriority w:val="11"/>
    <w:rsid w:val="00AD7762"/>
    <w:rPr>
      <w:rFonts w:asciiTheme="majorHAnsi" w:eastAsiaTheme="majorEastAsia" w:hAnsiTheme="majorHAnsi" w:cstheme="majorBidi"/>
      <w:i/>
      <w:iCs/>
      <w:color w:val="4F81BD" w:themeColor="accent1"/>
      <w:spacing w:val="15"/>
      <w:sz w:val="24"/>
      <w:szCs w:val="24"/>
    </w:rPr>
  </w:style>
  <w:style w:type="character" w:styleId="afe">
    <w:name w:val="Emphasis"/>
    <w:basedOn w:val="a0"/>
    <w:uiPriority w:val="20"/>
    <w:qFormat/>
    <w:locked/>
    <w:rsid w:val="00AD7762"/>
    <w:rPr>
      <w:i/>
      <w:iCs/>
    </w:rPr>
  </w:style>
  <w:style w:type="paragraph" w:styleId="aff">
    <w:name w:val="No Spacing"/>
    <w:uiPriority w:val="1"/>
    <w:qFormat/>
    <w:rsid w:val="00AD7762"/>
    <w:pPr>
      <w:spacing w:after="0" w:line="240" w:lineRule="auto"/>
    </w:pPr>
  </w:style>
  <w:style w:type="paragraph" w:styleId="24">
    <w:name w:val="Quote"/>
    <w:basedOn w:val="a"/>
    <w:next w:val="a"/>
    <w:link w:val="25"/>
    <w:uiPriority w:val="29"/>
    <w:qFormat/>
    <w:rsid w:val="00AD7762"/>
    <w:rPr>
      <w:i/>
      <w:iCs/>
      <w:color w:val="000000" w:themeColor="text1"/>
    </w:rPr>
  </w:style>
  <w:style w:type="character" w:customStyle="1" w:styleId="25">
    <w:name w:val="Цитата 2 Знак"/>
    <w:basedOn w:val="a0"/>
    <w:link w:val="24"/>
    <w:uiPriority w:val="29"/>
    <w:rsid w:val="00AD7762"/>
    <w:rPr>
      <w:i/>
      <w:iCs/>
      <w:color w:val="000000" w:themeColor="text1"/>
    </w:rPr>
  </w:style>
  <w:style w:type="paragraph" w:styleId="aff0">
    <w:name w:val="Intense Quote"/>
    <w:basedOn w:val="a"/>
    <w:next w:val="a"/>
    <w:link w:val="aff1"/>
    <w:uiPriority w:val="30"/>
    <w:qFormat/>
    <w:rsid w:val="00AD7762"/>
    <w:pPr>
      <w:pBdr>
        <w:bottom w:val="single" w:sz="4" w:space="4" w:color="4F81BD" w:themeColor="accent1"/>
      </w:pBdr>
      <w:spacing w:before="200" w:after="280"/>
      <w:ind w:left="936" w:right="936"/>
    </w:pPr>
    <w:rPr>
      <w:b/>
      <w:bCs/>
      <w:i/>
      <w:iCs/>
      <w:color w:val="4F81BD" w:themeColor="accent1"/>
    </w:rPr>
  </w:style>
  <w:style w:type="character" w:customStyle="1" w:styleId="aff1">
    <w:name w:val="Выделенная цитата Знак"/>
    <w:basedOn w:val="a0"/>
    <w:link w:val="aff0"/>
    <w:uiPriority w:val="30"/>
    <w:rsid w:val="00AD7762"/>
    <w:rPr>
      <w:b/>
      <w:bCs/>
      <w:i/>
      <w:iCs/>
      <w:color w:val="4F81BD" w:themeColor="accent1"/>
    </w:rPr>
  </w:style>
  <w:style w:type="character" w:styleId="aff2">
    <w:name w:val="Subtle Emphasis"/>
    <w:basedOn w:val="a0"/>
    <w:uiPriority w:val="19"/>
    <w:qFormat/>
    <w:rsid w:val="00AD7762"/>
    <w:rPr>
      <w:i/>
      <w:iCs/>
      <w:color w:val="808080" w:themeColor="text1" w:themeTint="7F"/>
    </w:rPr>
  </w:style>
  <w:style w:type="character" w:styleId="aff3">
    <w:name w:val="Intense Emphasis"/>
    <w:basedOn w:val="a0"/>
    <w:uiPriority w:val="21"/>
    <w:qFormat/>
    <w:rsid w:val="00AD7762"/>
    <w:rPr>
      <w:b/>
      <w:bCs/>
      <w:i/>
      <w:iCs/>
      <w:color w:val="4F81BD" w:themeColor="accent1"/>
    </w:rPr>
  </w:style>
  <w:style w:type="character" w:styleId="aff4">
    <w:name w:val="Subtle Reference"/>
    <w:basedOn w:val="a0"/>
    <w:uiPriority w:val="31"/>
    <w:qFormat/>
    <w:rsid w:val="00AD7762"/>
    <w:rPr>
      <w:smallCaps/>
      <w:color w:val="C0504D" w:themeColor="accent2"/>
      <w:u w:val="single"/>
    </w:rPr>
  </w:style>
  <w:style w:type="character" w:styleId="aff5">
    <w:name w:val="Intense Reference"/>
    <w:basedOn w:val="a0"/>
    <w:uiPriority w:val="32"/>
    <w:qFormat/>
    <w:rsid w:val="00AD7762"/>
    <w:rPr>
      <w:b/>
      <w:bCs/>
      <w:smallCaps/>
      <w:color w:val="C0504D" w:themeColor="accent2"/>
      <w:spacing w:val="5"/>
      <w:u w:val="single"/>
    </w:rPr>
  </w:style>
  <w:style w:type="character" w:styleId="aff6">
    <w:name w:val="Book Title"/>
    <w:basedOn w:val="a0"/>
    <w:uiPriority w:val="33"/>
    <w:qFormat/>
    <w:rsid w:val="00AD7762"/>
    <w:rPr>
      <w:b/>
      <w:bCs/>
      <w:smallCaps/>
      <w:spacing w:val="5"/>
    </w:rPr>
  </w:style>
  <w:style w:type="character" w:customStyle="1" w:styleId="FontStyle37">
    <w:name w:val="Font Style37"/>
    <w:basedOn w:val="a0"/>
    <w:uiPriority w:val="99"/>
    <w:rsid w:val="00BE25AD"/>
    <w:rPr>
      <w:rFonts w:ascii="Times New Roman" w:hAnsi="Times New Roman" w:cs="Times New Roman"/>
      <w:sz w:val="22"/>
      <w:szCs w:val="22"/>
    </w:rPr>
  </w:style>
  <w:style w:type="paragraph" w:customStyle="1" w:styleId="Style25">
    <w:name w:val="Style25"/>
    <w:basedOn w:val="a"/>
    <w:uiPriority w:val="99"/>
    <w:rsid w:val="00BE25AD"/>
    <w:pPr>
      <w:widowControl w:val="0"/>
      <w:autoSpaceDE w:val="0"/>
      <w:autoSpaceDN w:val="0"/>
      <w:adjustRightInd w:val="0"/>
      <w:spacing w:after="0" w:line="278" w:lineRule="exact"/>
      <w:ind w:hanging="355"/>
    </w:pPr>
    <w:rPr>
      <w:rFonts w:ascii="Times New Roman" w:eastAsia="Times New Roman" w:hAnsi="Times New Roman" w:cs="Times New Roman"/>
      <w:sz w:val="24"/>
      <w:szCs w:val="24"/>
    </w:rPr>
  </w:style>
  <w:style w:type="character" w:customStyle="1" w:styleId="aff7">
    <w:name w:val="Основной текст_"/>
    <w:link w:val="33"/>
    <w:rsid w:val="003B0CC4"/>
    <w:rPr>
      <w:sz w:val="27"/>
      <w:szCs w:val="27"/>
      <w:shd w:val="clear" w:color="auto" w:fill="FFFFFF"/>
    </w:rPr>
  </w:style>
  <w:style w:type="paragraph" w:customStyle="1" w:styleId="33">
    <w:name w:val="Основной текст3"/>
    <w:basedOn w:val="a"/>
    <w:link w:val="aff7"/>
    <w:rsid w:val="003B0CC4"/>
    <w:pPr>
      <w:shd w:val="clear" w:color="auto" w:fill="FFFFFF"/>
      <w:spacing w:before="1440" w:after="420" w:line="0" w:lineRule="atLeast"/>
      <w:ind w:hanging="540"/>
      <w:jc w:val="center"/>
    </w:pPr>
    <w:rPr>
      <w:sz w:val="27"/>
      <w:szCs w:val="27"/>
    </w:rPr>
  </w:style>
  <w:style w:type="character" w:customStyle="1" w:styleId="26">
    <w:name w:val="Основной текст (2)_"/>
    <w:link w:val="27"/>
    <w:rsid w:val="003B0CC4"/>
    <w:rPr>
      <w:sz w:val="27"/>
      <w:szCs w:val="27"/>
      <w:shd w:val="clear" w:color="auto" w:fill="FFFFFF"/>
    </w:rPr>
  </w:style>
  <w:style w:type="paragraph" w:customStyle="1" w:styleId="27">
    <w:name w:val="Основной текст (2)"/>
    <w:basedOn w:val="a"/>
    <w:link w:val="26"/>
    <w:rsid w:val="003B0CC4"/>
    <w:pPr>
      <w:shd w:val="clear" w:color="auto" w:fill="FFFFFF"/>
      <w:spacing w:after="120" w:line="317" w:lineRule="exact"/>
      <w:jc w:val="center"/>
    </w:pPr>
    <w:rPr>
      <w:sz w:val="27"/>
      <w:szCs w:val="27"/>
    </w:rPr>
  </w:style>
  <w:style w:type="character" w:customStyle="1" w:styleId="14">
    <w:name w:val="Упомянуть1"/>
    <w:basedOn w:val="a0"/>
    <w:uiPriority w:val="99"/>
    <w:semiHidden/>
    <w:unhideWhenUsed/>
    <w:rsid w:val="007C34DE"/>
    <w:rPr>
      <w:color w:val="2B579A"/>
      <w:shd w:val="clear" w:color="auto" w:fill="E6E6E6"/>
    </w:rPr>
  </w:style>
  <w:style w:type="paragraph" w:customStyle="1" w:styleId="ConsPlusNonformat">
    <w:name w:val="ConsPlusNonformat"/>
    <w:rsid w:val="0009386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0">
    <w:name w:val="Стиль Основной текст + 14 пт"/>
    <w:basedOn w:val="a7"/>
    <w:link w:val="141"/>
    <w:uiPriority w:val="99"/>
    <w:rsid w:val="00560183"/>
    <w:pPr>
      <w:spacing w:after="0" w:line="360" w:lineRule="auto"/>
      <w:jc w:val="both"/>
    </w:pPr>
    <w:rPr>
      <w:rFonts w:ascii="Times New Roman" w:eastAsia="Times New Roman" w:hAnsi="Times New Roman" w:cs="Times New Roman"/>
      <w:sz w:val="28"/>
      <w:szCs w:val="20"/>
    </w:rPr>
  </w:style>
  <w:style w:type="character" w:customStyle="1" w:styleId="141">
    <w:name w:val="Стиль Основной текст + 14 пт Знак"/>
    <w:link w:val="140"/>
    <w:uiPriority w:val="99"/>
    <w:locked/>
    <w:rsid w:val="00560183"/>
    <w:rPr>
      <w:rFonts w:ascii="Times New Roman" w:eastAsia="Times New Roman" w:hAnsi="Times New Roman" w:cs="Times New Roman"/>
      <w:sz w:val="28"/>
      <w:szCs w:val="20"/>
    </w:rPr>
  </w:style>
  <w:style w:type="paragraph" w:styleId="34">
    <w:name w:val="toc 3"/>
    <w:basedOn w:val="a"/>
    <w:next w:val="a"/>
    <w:autoRedefine/>
    <w:uiPriority w:val="39"/>
    <w:unhideWhenUsed/>
    <w:locked/>
    <w:rsid w:val="0048210C"/>
    <w:pPr>
      <w:spacing w:after="100" w:line="259" w:lineRule="auto"/>
      <w:ind w:left="440"/>
    </w:pPr>
    <w:rPr>
      <w:rFonts w:cs="Times New Roman"/>
    </w:rPr>
  </w:style>
  <w:style w:type="character" w:styleId="aff8">
    <w:name w:val="annotation reference"/>
    <w:basedOn w:val="a0"/>
    <w:uiPriority w:val="99"/>
    <w:semiHidden/>
    <w:unhideWhenUsed/>
    <w:rsid w:val="00DD064C"/>
    <w:rPr>
      <w:sz w:val="16"/>
      <w:szCs w:val="16"/>
    </w:rPr>
  </w:style>
  <w:style w:type="paragraph" w:styleId="aff9">
    <w:name w:val="annotation text"/>
    <w:basedOn w:val="a"/>
    <w:link w:val="affa"/>
    <w:uiPriority w:val="99"/>
    <w:unhideWhenUsed/>
    <w:rsid w:val="00DD064C"/>
    <w:pPr>
      <w:spacing w:after="0" w:line="240" w:lineRule="auto"/>
      <w:ind w:firstLine="720"/>
      <w:jc w:val="both"/>
    </w:pPr>
    <w:rPr>
      <w:rFonts w:ascii="Segoe UI Light" w:eastAsiaTheme="minorHAnsi" w:hAnsi="Segoe UI Light" w:cs="Segoe UI Light"/>
      <w:sz w:val="20"/>
      <w:szCs w:val="20"/>
      <w:lang w:eastAsia="en-US"/>
    </w:rPr>
  </w:style>
  <w:style w:type="character" w:customStyle="1" w:styleId="affa">
    <w:name w:val="Текст примечания Знак"/>
    <w:basedOn w:val="a0"/>
    <w:link w:val="aff9"/>
    <w:uiPriority w:val="99"/>
    <w:rsid w:val="00DD064C"/>
    <w:rPr>
      <w:rFonts w:ascii="Segoe UI Light" w:eastAsiaTheme="minorHAnsi" w:hAnsi="Segoe UI Light" w:cs="Segoe UI Light"/>
      <w:sz w:val="20"/>
      <w:szCs w:val="20"/>
      <w:lang w:eastAsia="en-US"/>
    </w:rPr>
  </w:style>
  <w:style w:type="paragraph" w:styleId="affb">
    <w:name w:val="annotation subject"/>
    <w:basedOn w:val="aff9"/>
    <w:next w:val="aff9"/>
    <w:link w:val="affc"/>
    <w:uiPriority w:val="99"/>
    <w:semiHidden/>
    <w:unhideWhenUsed/>
    <w:rsid w:val="00DD064C"/>
    <w:rPr>
      <w:b/>
      <w:bCs/>
    </w:rPr>
  </w:style>
  <w:style w:type="character" w:customStyle="1" w:styleId="affc">
    <w:name w:val="Тема примечания Знак"/>
    <w:basedOn w:val="affa"/>
    <w:link w:val="affb"/>
    <w:uiPriority w:val="99"/>
    <w:semiHidden/>
    <w:rsid w:val="00DD064C"/>
    <w:rPr>
      <w:rFonts w:ascii="Segoe UI Light" w:eastAsiaTheme="minorHAnsi" w:hAnsi="Segoe UI Light" w:cs="Segoe UI Light"/>
      <w:b/>
      <w:bCs/>
      <w:sz w:val="20"/>
      <w:szCs w:val="20"/>
      <w:lang w:eastAsia="en-US"/>
    </w:rPr>
  </w:style>
  <w:style w:type="character" w:customStyle="1" w:styleId="28">
    <w:name w:val="Упомянуть2"/>
    <w:basedOn w:val="a0"/>
    <w:uiPriority w:val="99"/>
    <w:semiHidden/>
    <w:unhideWhenUsed/>
    <w:rsid w:val="00DD064C"/>
    <w:rPr>
      <w:color w:val="2B579A"/>
      <w:shd w:val="clear" w:color="auto" w:fill="E6E6E6"/>
    </w:rPr>
  </w:style>
  <w:style w:type="paragraph" w:customStyle="1" w:styleId="affd">
    <w:name w:val="Замечание"/>
    <w:basedOn w:val="a"/>
    <w:link w:val="affe"/>
    <w:qFormat/>
    <w:rsid w:val="00DD064C"/>
    <w:pPr>
      <w:shd w:val="clear" w:color="auto" w:fill="DBE5F1" w:themeFill="accent1" w:themeFillTint="33"/>
      <w:spacing w:before="120" w:after="120" w:line="240" w:lineRule="auto"/>
      <w:ind w:firstLine="720"/>
      <w:jc w:val="both"/>
    </w:pPr>
    <w:rPr>
      <w:rFonts w:ascii="Segoe UI Light" w:eastAsiaTheme="minorHAnsi" w:hAnsi="Segoe UI Light" w:cs="Segoe UI Light"/>
      <w:sz w:val="24"/>
      <w:szCs w:val="24"/>
      <w:lang w:eastAsia="en-US"/>
    </w:rPr>
  </w:style>
  <w:style w:type="paragraph" w:customStyle="1" w:styleId="afff">
    <w:name w:val="Рисунок"/>
    <w:basedOn w:val="a"/>
    <w:link w:val="afff0"/>
    <w:qFormat/>
    <w:rsid w:val="00DD064C"/>
    <w:pPr>
      <w:spacing w:before="240" w:after="240" w:line="240" w:lineRule="auto"/>
      <w:jc w:val="center"/>
    </w:pPr>
    <w:rPr>
      <w:rFonts w:ascii="Segoe UI Light" w:eastAsiaTheme="minorHAnsi" w:hAnsi="Segoe UI Light" w:cs="Segoe UI Light"/>
      <w:b/>
      <w:sz w:val="24"/>
      <w:szCs w:val="24"/>
      <w:lang w:eastAsia="en-US"/>
    </w:rPr>
  </w:style>
  <w:style w:type="character" w:customStyle="1" w:styleId="affe">
    <w:name w:val="Замечание Знак"/>
    <w:basedOn w:val="a0"/>
    <w:link w:val="affd"/>
    <w:rsid w:val="00DD064C"/>
    <w:rPr>
      <w:rFonts w:ascii="Segoe UI Light" w:eastAsiaTheme="minorHAnsi" w:hAnsi="Segoe UI Light" w:cs="Segoe UI Light"/>
      <w:sz w:val="24"/>
      <w:szCs w:val="24"/>
      <w:shd w:val="clear" w:color="auto" w:fill="DBE5F1" w:themeFill="accent1" w:themeFillTint="33"/>
      <w:lang w:eastAsia="en-US"/>
    </w:rPr>
  </w:style>
  <w:style w:type="character" w:customStyle="1" w:styleId="afff0">
    <w:name w:val="Рисунок Знак"/>
    <w:basedOn w:val="a0"/>
    <w:link w:val="afff"/>
    <w:rsid w:val="00DD064C"/>
    <w:rPr>
      <w:rFonts w:ascii="Segoe UI Light" w:eastAsiaTheme="minorHAnsi" w:hAnsi="Segoe UI Light" w:cs="Segoe UI Light"/>
      <w:b/>
      <w:sz w:val="24"/>
      <w:szCs w:val="24"/>
      <w:lang w:eastAsia="en-US"/>
    </w:rPr>
  </w:style>
  <w:style w:type="character" w:styleId="afff1">
    <w:name w:val="Placeholder Text"/>
    <w:basedOn w:val="a0"/>
    <w:uiPriority w:val="99"/>
    <w:semiHidden/>
    <w:rsid w:val="00DD064C"/>
    <w:rPr>
      <w:color w:val="808080"/>
    </w:rPr>
  </w:style>
  <w:style w:type="paragraph" w:styleId="HTML">
    <w:name w:val="HTML Preformatted"/>
    <w:basedOn w:val="a"/>
    <w:link w:val="HTML0"/>
    <w:uiPriority w:val="99"/>
    <w:semiHidden/>
    <w:unhideWhenUsed/>
    <w:rsid w:val="00DD0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rPr>
  </w:style>
  <w:style w:type="character" w:customStyle="1" w:styleId="HTML0">
    <w:name w:val="Стандартный HTML Знак"/>
    <w:basedOn w:val="a0"/>
    <w:link w:val="HTML"/>
    <w:uiPriority w:val="99"/>
    <w:semiHidden/>
    <w:rsid w:val="00DD064C"/>
    <w:rPr>
      <w:rFonts w:ascii="Courier New" w:eastAsia="Times New Roman" w:hAnsi="Courier New" w:cs="Courier New"/>
      <w:sz w:val="24"/>
      <w:szCs w:val="24"/>
    </w:rPr>
  </w:style>
  <w:style w:type="character" w:styleId="HTML1">
    <w:name w:val="HTML Code"/>
    <w:basedOn w:val="a0"/>
    <w:uiPriority w:val="99"/>
    <w:semiHidden/>
    <w:unhideWhenUsed/>
    <w:rsid w:val="00DD064C"/>
    <w:rPr>
      <w:rFonts w:ascii="Courier New" w:eastAsia="Times New Roman" w:hAnsi="Courier New" w:cs="Courier New"/>
      <w:sz w:val="20"/>
      <w:szCs w:val="20"/>
    </w:rPr>
  </w:style>
  <w:style w:type="character" w:customStyle="1" w:styleId="35">
    <w:name w:val="Упомянуть3"/>
    <w:basedOn w:val="a0"/>
    <w:uiPriority w:val="99"/>
    <w:semiHidden/>
    <w:unhideWhenUsed/>
    <w:rsid w:val="006E62F0"/>
    <w:rPr>
      <w:color w:val="2B579A"/>
      <w:shd w:val="clear" w:color="auto" w:fill="E6E6E6"/>
    </w:rPr>
  </w:style>
  <w:style w:type="character" w:customStyle="1" w:styleId="FontStyle429">
    <w:name w:val="Font Style429"/>
    <w:rsid w:val="00E0565B"/>
    <w:rPr>
      <w:rFonts w:ascii="Times New Roman" w:hAnsi="Times New Roman" w:cs="Times New Roman"/>
      <w:sz w:val="26"/>
      <w:szCs w:val="26"/>
    </w:rPr>
  </w:style>
  <w:style w:type="paragraph" w:customStyle="1" w:styleId="Style37">
    <w:name w:val="Style37"/>
    <w:basedOn w:val="a"/>
    <w:rsid w:val="00E0565B"/>
    <w:pPr>
      <w:spacing w:after="0" w:line="240" w:lineRule="auto"/>
    </w:pPr>
    <w:rPr>
      <w:rFonts w:ascii="Times New Roman" w:eastAsia="Times New Roman" w:hAnsi="Times New Roman" w:cs="Times New Roman"/>
      <w:sz w:val="24"/>
      <w:szCs w:val="24"/>
    </w:rPr>
  </w:style>
  <w:style w:type="table" w:customStyle="1" w:styleId="15">
    <w:name w:val="Сетка таблицы1"/>
    <w:basedOn w:val="a1"/>
    <w:next w:val="af"/>
    <w:uiPriority w:val="59"/>
    <w:rsid w:val="00F40DF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28">
    <w:name w:val="Font Style428"/>
    <w:rsid w:val="00152685"/>
    <w:rPr>
      <w:rFonts w:ascii="Times New Roman" w:hAnsi="Times New Roman" w:cs="Times New Roman"/>
      <w:b/>
      <w:bCs/>
      <w:spacing w:val="10"/>
      <w:sz w:val="26"/>
      <w:szCs w:val="26"/>
    </w:rPr>
  </w:style>
  <w:style w:type="paragraph" w:customStyle="1" w:styleId="Style10">
    <w:name w:val="Style10"/>
    <w:basedOn w:val="a"/>
    <w:rsid w:val="00152685"/>
    <w:pPr>
      <w:spacing w:after="0" w:line="240" w:lineRule="auto"/>
    </w:pPr>
    <w:rPr>
      <w:rFonts w:ascii="Times New Roman" w:eastAsia="Times New Roman" w:hAnsi="Times New Roman" w:cs="Times New Roman"/>
      <w:sz w:val="24"/>
      <w:szCs w:val="24"/>
    </w:rPr>
  </w:style>
  <w:style w:type="table" w:customStyle="1" w:styleId="29">
    <w:name w:val="Сетка таблицы2"/>
    <w:basedOn w:val="a1"/>
    <w:next w:val="af"/>
    <w:uiPriority w:val="39"/>
    <w:rsid w:val="002D340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next w:val="af"/>
    <w:uiPriority w:val="59"/>
    <w:rsid w:val="0040072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
    <w:uiPriority w:val="39"/>
    <w:rsid w:val="0045581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925317">
      <w:marLeft w:val="0"/>
      <w:marRight w:val="0"/>
      <w:marTop w:val="0"/>
      <w:marBottom w:val="0"/>
      <w:divBdr>
        <w:top w:val="none" w:sz="0" w:space="0" w:color="auto"/>
        <w:left w:val="none" w:sz="0" w:space="0" w:color="auto"/>
        <w:bottom w:val="none" w:sz="0" w:space="0" w:color="auto"/>
        <w:right w:val="none" w:sz="0" w:space="0" w:color="auto"/>
      </w:divBdr>
    </w:div>
    <w:div w:id="441925318">
      <w:marLeft w:val="0"/>
      <w:marRight w:val="0"/>
      <w:marTop w:val="0"/>
      <w:marBottom w:val="0"/>
      <w:divBdr>
        <w:top w:val="none" w:sz="0" w:space="0" w:color="auto"/>
        <w:left w:val="none" w:sz="0" w:space="0" w:color="auto"/>
        <w:bottom w:val="none" w:sz="0" w:space="0" w:color="auto"/>
        <w:right w:val="none" w:sz="0" w:space="0" w:color="auto"/>
      </w:divBdr>
    </w:div>
    <w:div w:id="441925319">
      <w:marLeft w:val="0"/>
      <w:marRight w:val="0"/>
      <w:marTop w:val="0"/>
      <w:marBottom w:val="0"/>
      <w:divBdr>
        <w:top w:val="none" w:sz="0" w:space="0" w:color="auto"/>
        <w:left w:val="none" w:sz="0" w:space="0" w:color="auto"/>
        <w:bottom w:val="none" w:sz="0" w:space="0" w:color="auto"/>
        <w:right w:val="none" w:sz="0" w:space="0" w:color="auto"/>
      </w:divBdr>
    </w:div>
    <w:div w:id="441925320">
      <w:marLeft w:val="0"/>
      <w:marRight w:val="0"/>
      <w:marTop w:val="0"/>
      <w:marBottom w:val="0"/>
      <w:divBdr>
        <w:top w:val="none" w:sz="0" w:space="0" w:color="auto"/>
        <w:left w:val="none" w:sz="0" w:space="0" w:color="auto"/>
        <w:bottom w:val="none" w:sz="0" w:space="0" w:color="auto"/>
        <w:right w:val="none" w:sz="0" w:space="0" w:color="auto"/>
      </w:divBdr>
    </w:div>
    <w:div w:id="441925321">
      <w:marLeft w:val="0"/>
      <w:marRight w:val="0"/>
      <w:marTop w:val="0"/>
      <w:marBottom w:val="0"/>
      <w:divBdr>
        <w:top w:val="none" w:sz="0" w:space="0" w:color="auto"/>
        <w:left w:val="none" w:sz="0" w:space="0" w:color="auto"/>
        <w:bottom w:val="none" w:sz="0" w:space="0" w:color="auto"/>
        <w:right w:val="none" w:sz="0" w:space="0" w:color="auto"/>
      </w:divBdr>
    </w:div>
    <w:div w:id="441925322">
      <w:marLeft w:val="0"/>
      <w:marRight w:val="0"/>
      <w:marTop w:val="0"/>
      <w:marBottom w:val="0"/>
      <w:divBdr>
        <w:top w:val="none" w:sz="0" w:space="0" w:color="auto"/>
        <w:left w:val="none" w:sz="0" w:space="0" w:color="auto"/>
        <w:bottom w:val="none" w:sz="0" w:space="0" w:color="auto"/>
        <w:right w:val="none" w:sz="0" w:space="0" w:color="auto"/>
      </w:divBdr>
    </w:div>
    <w:div w:id="441925323">
      <w:marLeft w:val="0"/>
      <w:marRight w:val="0"/>
      <w:marTop w:val="0"/>
      <w:marBottom w:val="0"/>
      <w:divBdr>
        <w:top w:val="none" w:sz="0" w:space="0" w:color="auto"/>
        <w:left w:val="none" w:sz="0" w:space="0" w:color="auto"/>
        <w:bottom w:val="none" w:sz="0" w:space="0" w:color="auto"/>
        <w:right w:val="none" w:sz="0" w:space="0" w:color="auto"/>
      </w:divBdr>
    </w:div>
    <w:div w:id="441925324">
      <w:marLeft w:val="0"/>
      <w:marRight w:val="0"/>
      <w:marTop w:val="0"/>
      <w:marBottom w:val="0"/>
      <w:divBdr>
        <w:top w:val="none" w:sz="0" w:space="0" w:color="auto"/>
        <w:left w:val="none" w:sz="0" w:space="0" w:color="auto"/>
        <w:bottom w:val="none" w:sz="0" w:space="0" w:color="auto"/>
        <w:right w:val="none" w:sz="0" w:space="0" w:color="auto"/>
      </w:divBdr>
    </w:div>
    <w:div w:id="463886042">
      <w:bodyDiv w:val="1"/>
      <w:marLeft w:val="0"/>
      <w:marRight w:val="0"/>
      <w:marTop w:val="0"/>
      <w:marBottom w:val="0"/>
      <w:divBdr>
        <w:top w:val="none" w:sz="0" w:space="0" w:color="auto"/>
        <w:left w:val="none" w:sz="0" w:space="0" w:color="auto"/>
        <w:bottom w:val="none" w:sz="0" w:space="0" w:color="auto"/>
        <w:right w:val="none" w:sz="0" w:space="0" w:color="auto"/>
      </w:divBdr>
    </w:div>
    <w:div w:id="472413050">
      <w:bodyDiv w:val="1"/>
      <w:marLeft w:val="0"/>
      <w:marRight w:val="0"/>
      <w:marTop w:val="0"/>
      <w:marBottom w:val="0"/>
      <w:divBdr>
        <w:top w:val="none" w:sz="0" w:space="0" w:color="auto"/>
        <w:left w:val="none" w:sz="0" w:space="0" w:color="auto"/>
        <w:bottom w:val="none" w:sz="0" w:space="0" w:color="auto"/>
        <w:right w:val="none" w:sz="0" w:space="0" w:color="auto"/>
      </w:divBdr>
    </w:div>
    <w:div w:id="606501058">
      <w:bodyDiv w:val="1"/>
      <w:marLeft w:val="0"/>
      <w:marRight w:val="0"/>
      <w:marTop w:val="0"/>
      <w:marBottom w:val="0"/>
      <w:divBdr>
        <w:top w:val="none" w:sz="0" w:space="0" w:color="auto"/>
        <w:left w:val="none" w:sz="0" w:space="0" w:color="auto"/>
        <w:bottom w:val="none" w:sz="0" w:space="0" w:color="auto"/>
        <w:right w:val="none" w:sz="0" w:space="0" w:color="auto"/>
      </w:divBdr>
    </w:div>
    <w:div w:id="1248806628">
      <w:bodyDiv w:val="1"/>
      <w:marLeft w:val="0"/>
      <w:marRight w:val="0"/>
      <w:marTop w:val="0"/>
      <w:marBottom w:val="0"/>
      <w:divBdr>
        <w:top w:val="none" w:sz="0" w:space="0" w:color="auto"/>
        <w:left w:val="none" w:sz="0" w:space="0" w:color="auto"/>
        <w:bottom w:val="none" w:sz="0" w:space="0" w:color="auto"/>
        <w:right w:val="none" w:sz="0" w:space="0" w:color="auto"/>
      </w:divBdr>
    </w:div>
    <w:div w:id="1368263168">
      <w:bodyDiv w:val="1"/>
      <w:marLeft w:val="0"/>
      <w:marRight w:val="0"/>
      <w:marTop w:val="0"/>
      <w:marBottom w:val="0"/>
      <w:divBdr>
        <w:top w:val="none" w:sz="0" w:space="0" w:color="auto"/>
        <w:left w:val="none" w:sz="0" w:space="0" w:color="auto"/>
        <w:bottom w:val="none" w:sz="0" w:space="0" w:color="auto"/>
        <w:right w:val="none" w:sz="0" w:space="0" w:color="auto"/>
      </w:divBdr>
    </w:div>
    <w:div w:id="1502887268">
      <w:bodyDiv w:val="1"/>
      <w:marLeft w:val="0"/>
      <w:marRight w:val="0"/>
      <w:marTop w:val="0"/>
      <w:marBottom w:val="0"/>
      <w:divBdr>
        <w:top w:val="none" w:sz="0" w:space="0" w:color="auto"/>
        <w:left w:val="none" w:sz="0" w:space="0" w:color="auto"/>
        <w:bottom w:val="none" w:sz="0" w:space="0" w:color="auto"/>
        <w:right w:val="none" w:sz="0" w:space="0" w:color="auto"/>
      </w:divBdr>
    </w:div>
    <w:div w:id="1554537806">
      <w:bodyDiv w:val="1"/>
      <w:marLeft w:val="0"/>
      <w:marRight w:val="0"/>
      <w:marTop w:val="0"/>
      <w:marBottom w:val="0"/>
      <w:divBdr>
        <w:top w:val="none" w:sz="0" w:space="0" w:color="auto"/>
        <w:left w:val="none" w:sz="0" w:space="0" w:color="auto"/>
        <w:bottom w:val="none" w:sz="0" w:space="0" w:color="auto"/>
        <w:right w:val="none" w:sz="0" w:space="0" w:color="auto"/>
      </w:divBdr>
    </w:div>
    <w:div w:id="1559785902">
      <w:bodyDiv w:val="1"/>
      <w:marLeft w:val="0"/>
      <w:marRight w:val="0"/>
      <w:marTop w:val="0"/>
      <w:marBottom w:val="0"/>
      <w:divBdr>
        <w:top w:val="none" w:sz="0" w:space="0" w:color="auto"/>
        <w:left w:val="none" w:sz="0" w:space="0" w:color="auto"/>
        <w:bottom w:val="none" w:sz="0" w:space="0" w:color="auto"/>
        <w:right w:val="none" w:sz="0" w:space="0" w:color="auto"/>
      </w:divBdr>
    </w:div>
    <w:div w:id="1600992594">
      <w:bodyDiv w:val="1"/>
      <w:marLeft w:val="0"/>
      <w:marRight w:val="0"/>
      <w:marTop w:val="0"/>
      <w:marBottom w:val="0"/>
      <w:divBdr>
        <w:top w:val="none" w:sz="0" w:space="0" w:color="auto"/>
        <w:left w:val="none" w:sz="0" w:space="0" w:color="auto"/>
        <w:bottom w:val="none" w:sz="0" w:space="0" w:color="auto"/>
        <w:right w:val="none" w:sz="0" w:space="0" w:color="auto"/>
      </w:divBdr>
    </w:div>
    <w:div w:id="1846049580">
      <w:bodyDiv w:val="1"/>
      <w:marLeft w:val="0"/>
      <w:marRight w:val="0"/>
      <w:marTop w:val="0"/>
      <w:marBottom w:val="0"/>
      <w:divBdr>
        <w:top w:val="none" w:sz="0" w:space="0" w:color="auto"/>
        <w:left w:val="none" w:sz="0" w:space="0" w:color="auto"/>
        <w:bottom w:val="none" w:sz="0" w:space="0" w:color="auto"/>
        <w:right w:val="none" w:sz="0" w:space="0" w:color="auto"/>
      </w:divBdr>
    </w:div>
    <w:div w:id="1917399046">
      <w:bodyDiv w:val="1"/>
      <w:marLeft w:val="0"/>
      <w:marRight w:val="0"/>
      <w:marTop w:val="0"/>
      <w:marBottom w:val="0"/>
      <w:divBdr>
        <w:top w:val="none" w:sz="0" w:space="0" w:color="auto"/>
        <w:left w:val="none" w:sz="0" w:space="0" w:color="auto"/>
        <w:bottom w:val="none" w:sz="0" w:space="0" w:color="auto"/>
        <w:right w:val="none" w:sz="0" w:space="0" w:color="auto"/>
      </w:divBdr>
    </w:div>
    <w:div w:id="193921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sp.ru" TargetMode="External"/><Relationship Id="rId18" Type="http://schemas.openxmlformats.org/officeDocument/2006/relationships/hyperlink" Target="http://www.znanium.com"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lib.alpinadigital.ru/" TargetMode="External"/><Relationship Id="rId7" Type="http://schemas.openxmlformats.org/officeDocument/2006/relationships/settings" Target="settings.xml"/><Relationship Id="rId12" Type="http://schemas.openxmlformats.org/officeDocument/2006/relationships/hyperlink" Target="http://cnews.ru" TargetMode="External"/><Relationship Id="rId17" Type="http://schemas.openxmlformats.org/officeDocument/2006/relationships/hyperlink" Target="http://biblioclub.ru/"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book.ru" TargetMode="External"/><Relationship Id="rId20" Type="http://schemas.openxmlformats.org/officeDocument/2006/relationships/hyperlink" Target="https://e.lanbook.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1084;&#1080;&#1085;&#1086;&#1073;&#1088;&#1085;&#1072;&#1091;&#1082;&#1080;.&#1088;&#1092;/&#1076;&#1086;&#1082;&#1091;&#1084;&#1077;&#1085;&#1090;&#1099;/2974"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elib.fa.ru/"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biblio-online.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cweek.ru" TargetMode="External"/><Relationship Id="rId22" Type="http://schemas.openxmlformats.org/officeDocument/2006/relationships/hyperlink" Target="http://elibrary.ru"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33D6F0A5664954AA0DDCCE5A07ABD22" ma:contentTypeVersion="8" ma:contentTypeDescription="Создание документа." ma:contentTypeScope="" ma:versionID="47da551ff3b4c4b1ff5e7de73c426d0d">
  <xsd:schema xmlns:xsd="http://www.w3.org/2001/XMLSchema" xmlns:xs="http://www.w3.org/2001/XMLSchema" xmlns:p="http://schemas.microsoft.com/office/2006/metadata/properties" xmlns:ns3="ef176e6f-3d14-4d93-a449-d5add0e8408c" xmlns:ns4="f891a1a5-fa02-4bf4-b187-43b5a418a3d4" targetNamespace="http://schemas.microsoft.com/office/2006/metadata/properties" ma:root="true" ma:fieldsID="9241381338f42ffe2a3c09574e182d58" ns3:_="" ns4:_="">
    <xsd:import namespace="ef176e6f-3d14-4d93-a449-d5add0e8408c"/>
    <xsd:import namespace="f891a1a5-fa02-4bf4-b187-43b5a418a3d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176e6f-3d14-4d93-a449-d5add0e8408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description=""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91a1a5-fa02-4bf4-b187-43b5a418a3d4"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01FF3-E547-4D9A-A80A-8F025843C7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E63818-7D78-4923-90AE-154E5E20C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176e6f-3d14-4d93-a449-d5add0e8408c"/>
    <ds:schemaRef ds:uri="f891a1a5-fa02-4bf4-b187-43b5a418a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457A0E-A9A2-4B19-84F4-6B434DCC9FE0}">
  <ds:schemaRefs>
    <ds:schemaRef ds:uri="http://schemas.microsoft.com/sharepoint/v3/contenttype/forms"/>
  </ds:schemaRefs>
</ds:datastoreItem>
</file>

<file path=customXml/itemProps4.xml><?xml version="1.0" encoding="utf-8"?>
<ds:datastoreItem xmlns:ds="http://schemas.openxmlformats.org/officeDocument/2006/customXml" ds:itemID="{0E98ABE5-045B-4C7F-BC5A-22AA40C36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2715</Words>
  <Characters>15476</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18155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Евсеева Ирина Владимировна</cp:lastModifiedBy>
  <cp:revision>2</cp:revision>
  <cp:lastPrinted>2022-06-25T09:16:00Z</cp:lastPrinted>
  <dcterms:created xsi:type="dcterms:W3CDTF">2024-05-31T10:37:00Z</dcterms:created>
  <dcterms:modified xsi:type="dcterms:W3CDTF">2024-05-31T10:37:00Z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0x010100333D6F0A5664954AA0DDCCE5A07ABD22</vt:lpwstr>
  </property>
</Properties>
</file>