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92"/>
        <w:gridCol w:w="84"/>
        <w:gridCol w:w="1811"/>
        <w:gridCol w:w="1489"/>
        <w:gridCol w:w="1599"/>
        <w:gridCol w:w="969"/>
        <w:gridCol w:w="856"/>
        <w:gridCol w:w="1924"/>
        <w:gridCol w:w="1558"/>
        <w:gridCol w:w="1685"/>
      </w:tblGrid>
      <w:tr w:rsidR="00732726" w:rsidRPr="00732726" w:rsidTr="0059034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Должно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сть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преподавателя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Перечень преподавае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мых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дисциплин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направления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подготовки 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(или) специальности,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том числе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научной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Учёная степень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Учёное звание </w:t>
            </w:r>
            <w:r w:rsidRPr="00732726">
              <w:rPr>
                <w:rFonts w:ascii="Times New Roman" w:eastAsia="Times New Roman" w:hAnsi="Times New Roman" w:cs="Times New Roman"/>
                <w:spacing w:val="-4"/>
                <w:kern w:val="24"/>
                <w:sz w:val="18"/>
                <w:szCs w:val="20"/>
                <w:lang w:eastAsia="ru-RU"/>
              </w:rPr>
              <w:t xml:space="preserve">(при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наличии)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before="140"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повышении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квалификации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(за последние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3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года) и сведения о </w:t>
            </w:r>
            <w:proofErr w:type="gramStart"/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профессионально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й</w:t>
            </w:r>
            <w:proofErr w:type="gramEnd"/>
            <w:r w:rsidRPr="00732726">
              <w:rPr>
                <w:rFonts w:ascii="Times New Roman" w:eastAsia="Times New Roman" w:hAnsi="Times New Roman" w:cs="Times New Roman"/>
                <w:spacing w:val="-6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переподготовке (при наличии)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Сведения о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продолжитель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ности опыта (лет)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работы</w:t>
            </w:r>
            <w:r w:rsidRPr="00732726">
              <w:rPr>
                <w:rFonts w:ascii="Times New Roman" w:eastAsia="Times New Roman" w:hAnsi="Times New Roman" w:cs="Times New Roman"/>
                <w:spacing w:val="-14"/>
                <w:kern w:val="24"/>
                <w:sz w:val="18"/>
                <w:szCs w:val="20"/>
                <w:lang w:eastAsia="ru-RU"/>
              </w:rPr>
              <w:t xml:space="preserve">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профессионал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>ьной сфере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 xml:space="preserve">Наименование образовательных </w:t>
            </w:r>
            <w:r w:rsidRPr="00732726">
              <w:rPr>
                <w:rFonts w:ascii="Times New Roman" w:eastAsia="Times New Roman" w:hAnsi="Times New Roman" w:cs="Times New Roman"/>
                <w:kern w:val="24"/>
                <w:sz w:val="18"/>
                <w:szCs w:val="20"/>
                <w:lang w:eastAsia="ru-RU"/>
              </w:rPr>
              <w:t xml:space="preserve">программ, в </w:t>
            </w:r>
            <w:r w:rsidRPr="00732726">
              <w:rPr>
                <w:rFonts w:ascii="Times New Roman" w:eastAsia="Times New Roman" w:hAnsi="Times New Roman" w:cs="Times New Roman"/>
                <w:spacing w:val="-2"/>
                <w:kern w:val="24"/>
                <w:sz w:val="18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32726" w:rsidRPr="00732726" w:rsidTr="0059034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C4C11" w:rsidRPr="00732726" w:rsidRDefault="007C4C11" w:rsidP="007C4C11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CA1D28" w:rsidRPr="00732726" w:rsidTr="00326ED5">
        <w:trPr>
          <w:trHeight w:val="296"/>
        </w:trPr>
        <w:tc>
          <w:tcPr>
            <w:tcW w:w="14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A1D28" w:rsidRPr="00732726" w:rsidRDefault="00CA1D28" w:rsidP="00CA1D28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0B360D">
              <w:rPr>
                <w:rFonts w:ascii="Times New Roman" w:hAnsi="Times New Roman"/>
                <w:b/>
              </w:rPr>
              <w:t xml:space="preserve">Профессиональное образование, высшее образование – </w:t>
            </w:r>
            <w:r>
              <w:rPr>
                <w:rFonts w:ascii="Times New Roman" w:hAnsi="Times New Roman"/>
                <w:b/>
              </w:rPr>
              <w:t>магистратура</w:t>
            </w:r>
            <w:r w:rsidRPr="000B360D">
              <w:rPr>
                <w:rFonts w:ascii="Times New Roman" w:hAnsi="Times New Roman"/>
                <w:b/>
              </w:rPr>
              <w:t xml:space="preserve">, направление подготовки </w:t>
            </w:r>
            <w:r>
              <w:rPr>
                <w:rFonts w:ascii="Times New Roman" w:hAnsi="Times New Roman"/>
                <w:b/>
              </w:rPr>
              <w:t>40</w:t>
            </w:r>
            <w:r w:rsidRPr="000B360D">
              <w:rPr>
                <w:rFonts w:ascii="Times New Roman" w:hAnsi="Times New Roman"/>
                <w:b/>
              </w:rPr>
              <w:t>.0</w:t>
            </w:r>
            <w:r>
              <w:rPr>
                <w:rFonts w:ascii="Times New Roman" w:hAnsi="Times New Roman"/>
                <w:b/>
              </w:rPr>
              <w:t>4</w:t>
            </w:r>
            <w:r w:rsidRPr="000B360D">
              <w:rPr>
                <w:rFonts w:ascii="Times New Roman" w:hAnsi="Times New Roman"/>
                <w:b/>
              </w:rPr>
              <w:t xml:space="preserve">.01  </w:t>
            </w:r>
            <w:r>
              <w:rPr>
                <w:rFonts w:ascii="Times New Roman" w:hAnsi="Times New Roman"/>
                <w:b/>
              </w:rPr>
              <w:t>Юриспруденция</w:t>
            </w:r>
            <w:r w:rsidR="00F520CB">
              <w:rPr>
                <w:rFonts w:ascii="Times New Roman" w:hAnsi="Times New Roman"/>
                <w:b/>
              </w:rPr>
              <w:t>, 2023 года набора, заочная форма обучения</w:t>
            </w: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Гурский Валентин Владимирович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Философия права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применения антимонопольного законодательства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читель истории и права </w:t>
            </w:r>
          </w:p>
          <w:p w:rsidR="00B91823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агистр педагогического образования </w:t>
            </w: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История и право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Правовой менеджмент в сфере образования</w:t>
            </w: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илос.н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14203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0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Профессиональная переподготовка,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пециалист по управлению организацией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АНО ДПО «Академия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и казачьей службы»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дополнительного образования, </w:t>
            </w: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2021, Центр инновационного образования и воспитания «Единый урок»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квалификации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динениями. 24-28.04.2023, МГПУ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Начальная военная подготовка по программе «Рокот74». 15-27.06.2023, ЧРОО ВСТК «Медведь». </w:t>
            </w: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командного менеджмента в профессиональном развитии педагога. 15.02.2022-22.02.2022, ГБУ ДПО «ЧИППКРО» 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Программирование воспитания в ОО: управленческий аспект. 14.10.2022-28.10.2022, ФГБНУ «Институт изучения детства, семьи и воспитания РАО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Профилактические беседы с подростками. 11-12.12.2022, ГУ молодежной политики Челябинской обл. </w:t>
            </w: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C4105" w:rsidRDefault="00B91823" w:rsidP="00377E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тьюторского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сопровождения в условиях индивидуализации образования. 5-18.06.2021, </w:t>
            </w:r>
            <w:proofErr w:type="spellStart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>ЮУрГГПУ</w:t>
            </w:r>
            <w:proofErr w:type="spellEnd"/>
            <w:r w:rsidRPr="007C4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C4105" w:rsidRDefault="00B91823" w:rsidP="003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40.04.01</w:t>
            </w: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Денисович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Вероника</w:t>
            </w: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</w:t>
            </w: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Правовое регулирование </w:t>
            </w: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создания и использования финансовых технологий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 теории и практики финансовых сделок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Защита прав кредиторов при банкротстве юридических лиц и граждан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вещных прав на недвижимость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Гражданско-правовые аспекты принудительного исполнения судебных решений</w:t>
            </w:r>
          </w:p>
          <w:p w:rsidR="003D582F" w:rsidRDefault="003D582F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D582F" w:rsidRDefault="003D582F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Правовое регулирование отношений по оказанию услуг (в сфере бизнеса и власти)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Pr="0073272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к.ю.н</w:t>
            </w:r>
            <w:proofErr w:type="spellEnd"/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«Государственное и муниципальное управление», 2023 год, Российская академия народного хозяйства и государственной службы при Президенте Российской Федерации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Повышение квалификации: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Совершенствование организации приема на </w:t>
            </w:r>
            <w:proofErr w:type="gramStart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обучение по программам</w:t>
            </w:r>
            <w:proofErr w:type="gramEnd"/>
            <w:r w:rsidRPr="007511C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бакалавриата, специалитета, магистратуры. Аспирантуры,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Взаимодействие куратора практики с обучающимся инвалидом, в том числе с применением дистанционных технологий,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Педагогика высшей школы,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  <w:p w:rsidR="00B91823" w:rsidRPr="007511C6" w:rsidRDefault="00B9182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Информационно-коммуникационные </w:t>
            </w:r>
            <w:r w:rsidRPr="007511C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технологии и электронная информационно-образовательная среда вуза, 2023 год, </w:t>
            </w:r>
            <w:r w:rsidRPr="007511C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377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40.04.01 </w:t>
            </w:r>
          </w:p>
          <w:p w:rsidR="00B91823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91823" w:rsidRPr="007511C6" w:rsidRDefault="00B91823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кафедрой </w:t>
            </w:r>
          </w:p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финансы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69760A" w:rsidRDefault="00B91823" w:rsidP="00697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E496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нженер-математик</w:t>
            </w:r>
          </w:p>
          <w:p w:rsidR="00B91823" w:rsidRPr="00BE4965" w:rsidRDefault="00B91823" w:rsidP="00D80194">
            <w:pPr>
              <w:rPr>
                <w:sz w:val="20"/>
                <w:szCs w:val="20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экономики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Прикладная математика</w:t>
            </w: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Экономика</w:t>
            </w: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65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к.т.н.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4965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214967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</w:t>
            </w:r>
          </w:p>
          <w:p w:rsidR="00B91823" w:rsidRDefault="00B91823" w:rsidP="001420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1420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2016 год,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«Экономика», 2010 год,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Челябинский государственный университет,</w:t>
            </w:r>
          </w:p>
          <w:p w:rsidR="00B91823" w:rsidRPr="00214967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149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Профессионально-общественная экспертиза дополнительных профессиональных программ повышения квалификации педагогических работников, 2023, Академия реализации государственной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политики и профессионального развития работников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образования Министерства просвещения Российской Федерации</w:t>
            </w:r>
            <w:proofErr w:type="gramEnd"/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НИУ «Высшая школа экономики</w:t>
            </w:r>
          </w:p>
          <w:p w:rsidR="00B91823" w:rsidRPr="00BE4965" w:rsidRDefault="00B91823" w:rsidP="00D8019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B91823" w:rsidRPr="00BE4965" w:rsidRDefault="00B91823" w:rsidP="002149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  <w:lang w:eastAsia="ru-RU"/>
              </w:rPr>
              <w:t>2022 год, Финансовый университет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Правительстве       Российской Федерации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</w:p>
          <w:p w:rsidR="00B91823" w:rsidRPr="00BE4965" w:rsidRDefault="00B91823" w:rsidP="00D801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5D544B" w:rsidRDefault="00B91823" w:rsidP="005D544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E496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Финансовое консультирование, 2022 год, </w:t>
            </w:r>
            <w:r w:rsidRPr="00BE496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Финансовый университет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BE4965" w:rsidRDefault="00B91823" w:rsidP="00D8019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32726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Pr="00732726" w:rsidRDefault="00B91823" w:rsidP="00BE49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91823" w:rsidRDefault="00B91823" w:rsidP="005B1B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Кравченко Ирина Александровна 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5B1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Доцент кафедры 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Сравнительное правоведение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Методика преподавания юридических дисциплин в высшей школе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Контрактная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 в сфере закупок товаров, работ и услуг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прав граждан и юридических лиц в публично-правовых отношениях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у</w:t>
            </w:r>
            <w:r w:rsidRPr="007511C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читель истории и социально-экономических дисциплин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юриспруденции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История и социально-экономические дисциплины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Управление проектной деятельностью в цифровой образовательной среде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к.п.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Профессиональная переподготовка: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B91823" w:rsidRPr="007511C6" w:rsidRDefault="00B91823" w:rsidP="00F76AC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проектной деятельностью в цифровой образовательной среде университета, 2021 год, ФГАО УВО «Национальный исследовательский ядерный  университет МИФИ»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Ведение профессиональной деятельности в сфере преподавания юриспруденции, 2004 год,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Челябинский государственный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университет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Путь к интеллекту, 2023 год, 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первой помощи в образовательной организации, 2023 год, </w:t>
            </w:r>
            <w:r w:rsidRPr="007511C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Astra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Linux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LibreOffice</w:t>
            </w:r>
            <w:proofErr w:type="spell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),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информационно-коммуникационные технологии в образовательной организации, 2022 </w:t>
            </w:r>
            <w:r w:rsidRPr="007511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Финансовое консультирование,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:rsidR="00B91823" w:rsidRPr="007511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Pr="00F76AC6" w:rsidRDefault="00B91823" w:rsidP="00F277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образовательного процесса и доступной среды для </w:t>
            </w:r>
            <w:proofErr w:type="gramStart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7511C6">
              <w:rPr>
                <w:rFonts w:ascii="Times New Roman" w:hAnsi="Times New Roman" w:cs="Times New Roman"/>
                <w:sz w:val="20"/>
                <w:szCs w:val="20"/>
              </w:rPr>
              <w:t xml:space="preserve"> с инвалидностью и ограниченными возможностями здоровья в образовательной организации, 2022 год,, Финансовый университет при Правительстве Российской Федерации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511C6" w:rsidRDefault="00B91823" w:rsidP="00F277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9182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Панькин</w:t>
            </w:r>
            <w:proofErr w:type="spell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Станислав 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Игоревич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Доцент кафедры </w:t>
            </w:r>
            <w:r w:rsidRPr="0073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«Социально-гуманитарные и </w:t>
            </w:r>
            <w:proofErr w:type="gramStart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732726">
              <w:rPr>
                <w:rFonts w:ascii="Times New Roman" w:hAnsi="Times New Roman" w:cs="Times New Roman"/>
                <w:sz w:val="20"/>
                <w:szCs w:val="20"/>
              </w:rPr>
              <w:t xml:space="preserve"> дисциплины»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Административный процесс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деятельности органов публичной власти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Судебная практика рассмотрения публичных и корпоративных споров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Избирательный процесс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Правовое регулирование публичной власти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Граждане и органы власти: правовое регулирование взаимодействия</w:t>
            </w: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85F08" w:rsidRDefault="00185F08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Нормотворчество и правовая экспертиза правовых актов</w:t>
            </w:r>
          </w:p>
          <w:p w:rsidR="00B91823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Научно-исследовательский семинар </w:t>
            </w:r>
          </w:p>
          <w:p w:rsidR="00B91823" w:rsidRPr="00732726" w:rsidRDefault="00B91823" w:rsidP="00BF52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историк,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 истории</w:t>
            </w:r>
          </w:p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823" w:rsidRDefault="00B91823" w:rsidP="00445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юрист</w:t>
            </w:r>
          </w:p>
          <w:p w:rsidR="00B91823" w:rsidRPr="00732726" w:rsidRDefault="00B91823" w:rsidP="00445DD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 экономики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lastRenderedPageBreak/>
              <w:t>История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Экономика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К.с.</w:t>
            </w:r>
            <w:proofErr w:type="gramStart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7327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Профессиональная переподготовка: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lastRenderedPageBreak/>
              <w:t>Государственное и муниципальное управление, 2013 год, Российская Академия Предпринимательства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9B7B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Экономика, 2005 год, Челябинский государственный университет</w:t>
            </w:r>
          </w:p>
          <w:p w:rsidR="00B91823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9B7B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Политология и социология, 2002 год, Челябинский государственный университет</w:t>
            </w: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Философия и культурология, 2001 год, Челябинский государственный университет</w:t>
            </w:r>
          </w:p>
          <w:p w:rsidR="00B91823" w:rsidRPr="00732726" w:rsidRDefault="00B91823" w:rsidP="00D877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  <w:p w:rsidR="00B91823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.</w:t>
            </w:r>
            <w:r w:rsidRPr="0073272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B91823" w:rsidRPr="004123F6" w:rsidRDefault="00B91823" w:rsidP="00412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Электронная информационно-образовательная среда и информационно-коммуникационные технологии в образовательном процессе вуза, 2023</w:t>
            </w:r>
          </w:p>
          <w:p w:rsidR="00B91823" w:rsidRDefault="00B91823" w:rsidP="004123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123F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ООО «Учебно-информационный центр ВКС»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B91823" w:rsidRPr="00F76AC6" w:rsidRDefault="00B91823" w:rsidP="00F76AC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327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Комплексное сопровождение образовательного процесса обучения </w:t>
            </w:r>
            <w:r w:rsidRPr="007327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инвалидов и лиц с ограниченными возможностями здоровья, 2022 год,  Российская академия народного хозяйства и государственной службы при Президенте Российской Федерации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Pr="00732726" w:rsidRDefault="00B91823" w:rsidP="00D87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1823" w:rsidRDefault="00B91823" w:rsidP="00D87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40.04.01 </w:t>
            </w:r>
          </w:p>
          <w:p w:rsidR="00B91823" w:rsidRDefault="00B91823" w:rsidP="00D871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40.03.01. Юриспруденция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42.03.01. Реклама и связи с общественностью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38.03.04. Государственное и муниципальное управление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38.03.02. Менеджмент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2726">
              <w:rPr>
                <w:rFonts w:ascii="Times New Roman" w:eastAsia="Calibri" w:hAnsi="Times New Roman" w:cs="Times New Roman"/>
                <w:sz w:val="20"/>
                <w:szCs w:val="20"/>
              </w:rPr>
              <w:t>38.03.01 Экономика</w:t>
            </w:r>
          </w:p>
          <w:p w:rsidR="00B91823" w:rsidRPr="00732726" w:rsidRDefault="00B9182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1F6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Default="002A1F62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Романова</w:t>
            </w:r>
          </w:p>
          <w:p w:rsidR="002A1F62" w:rsidRPr="00732726" w:rsidRDefault="002A1F62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Светлана Евгеньевна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Налоговое консультирование в условиях реорганизации и банкротства организаций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A1F62" w:rsidRPr="002A1F62" w:rsidRDefault="002A1F62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  <w:p w:rsidR="002A1F62" w:rsidRPr="002A1F62" w:rsidRDefault="002A1F62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2A1F62" w:rsidRPr="002A1F62" w:rsidRDefault="002A1F62" w:rsidP="008B151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2A1F62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Default="002A1F62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B1513" w:rsidRPr="008B1513" w:rsidRDefault="008B1513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  <w:p w:rsidR="008B1513" w:rsidRPr="002A1F62" w:rsidRDefault="008B1513" w:rsidP="008B15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Технологии работы преподавателя вуза с обучающимися с инвалидностью и с ограниченными возможностями здоровья в условиях инклюзии, 2022 год, ФГБОУВО «Челябинский государственный университет»</w:t>
            </w:r>
          </w:p>
          <w:p w:rsidR="002A1F62" w:rsidRPr="002A1F62" w:rsidRDefault="008B1513" w:rsidP="008B151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Федеральные стандарты бухгалтерского учета, 2022 год, Южно-</w:t>
            </w:r>
            <w:r w:rsidRPr="002A1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Уральский территориальный институт профессиональных бухгалтеров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2A1F62" w:rsidRDefault="002A1F62" w:rsidP="00377E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Default="008B1513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eastAsia="Calibri" w:hAnsi="Times New Roman" w:cs="Times New Roman"/>
                <w:sz w:val="20"/>
                <w:szCs w:val="20"/>
              </w:rPr>
              <w:t>40.04.01 Юриспруденция</w:t>
            </w:r>
          </w:p>
          <w:p w:rsidR="002A1F62" w:rsidRPr="002A1F62" w:rsidRDefault="002A1F62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2A1F62" w:rsidRPr="002A1F62" w:rsidRDefault="002A1F62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2A1F62" w:rsidRPr="002A1F62" w:rsidRDefault="002A1F62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2A1F62" w:rsidRPr="002A1F62" w:rsidRDefault="002A1F62" w:rsidP="00377E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1F62">
              <w:rPr>
                <w:rFonts w:ascii="Times New Roman" w:hAnsi="Times New Roman" w:cs="Times New Roman"/>
                <w:sz w:val="20"/>
                <w:szCs w:val="20"/>
              </w:rPr>
              <w:t>38.04.02 Менеджмент</w:t>
            </w:r>
          </w:p>
          <w:p w:rsidR="002A1F62" w:rsidRPr="002A1F62" w:rsidRDefault="002A1F62" w:rsidP="00377E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1F62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Default="002A1F62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Рыльская</w:t>
            </w:r>
          </w:p>
          <w:p w:rsidR="002A1F62" w:rsidRPr="00732726" w:rsidRDefault="002A1F62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Надежда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A23119" w:rsidRDefault="002A1F62" w:rsidP="00D877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условиях гражданско-правового договора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32726" w:rsidRDefault="002A1F62" w:rsidP="007327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Техника создания юридических документов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511C6" w:rsidRDefault="002A1F62" w:rsidP="00B038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юрист 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511C6" w:rsidRDefault="002A1F62" w:rsidP="00512B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511C6" w:rsidRDefault="002A1F62" w:rsidP="00512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511C6" w:rsidRDefault="002A1F62" w:rsidP="00512B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Default="002A1F62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95A4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квалификации:</w:t>
            </w:r>
          </w:p>
          <w:p w:rsidR="002A1F62" w:rsidRDefault="002A1F62" w:rsidP="00A2311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Взаимодействие куратора практической подготовки (учебной и/ или производственной практики) из числа представителей работодателей с обучающимся инвалидом, 2024, ФГБОУ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«Челябинский государственный университет» </w:t>
            </w:r>
          </w:p>
          <w:p w:rsidR="002A1F62" w:rsidRPr="00A23119" w:rsidRDefault="002A1F62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A1F62" w:rsidRDefault="002A1F62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Обучение по охране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труда работников организаций, 2023, МБУДПО «Институт гражданской защиты»</w:t>
            </w:r>
          </w:p>
          <w:p w:rsidR="002A1F62" w:rsidRDefault="002A1F62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2A1F62" w:rsidRDefault="002A1F62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Антитеррористическая защищенность, 2023, МБУДПО «Институт гражданской защиты»</w:t>
            </w:r>
          </w:p>
          <w:p w:rsidR="002A1F62" w:rsidRPr="00A23119" w:rsidRDefault="002A1F62" w:rsidP="00512B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Пожарная безопасность для руководителей организаций и лиц, назначенных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за обеспечение пожарной безопасности на объектах защиты, 2022, МБУДПО «Институт гражданской защиты»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511C6" w:rsidRDefault="002A1F62" w:rsidP="00512B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1F62" w:rsidRPr="007511C6" w:rsidRDefault="002A1F62" w:rsidP="00512B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11C6">
              <w:rPr>
                <w:rFonts w:ascii="Times New Roman" w:eastAsia="Calibri" w:hAnsi="Times New Roman" w:cs="Times New Roman"/>
                <w:sz w:val="20"/>
                <w:szCs w:val="20"/>
              </w:rPr>
              <w:t>40.03.01. Юриспруденция</w:t>
            </w:r>
          </w:p>
          <w:p w:rsidR="002A1F62" w:rsidRPr="007511C6" w:rsidRDefault="002A1F62" w:rsidP="00512B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B1513" w:rsidRPr="00732726" w:rsidTr="00142035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Default="008B1513" w:rsidP="00D8776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Согрина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Default="008B1513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Налогообложен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в договорных обязательствах</w:t>
            </w:r>
          </w:p>
          <w:p w:rsidR="008B1513" w:rsidRPr="008B1513" w:rsidRDefault="008B1513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Архитектоника налоговых споров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B1513" w:rsidRPr="008B1513" w:rsidRDefault="008B1513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Финансы и кредит</w:t>
            </w:r>
          </w:p>
          <w:p w:rsidR="008B1513" w:rsidRPr="008B1513" w:rsidRDefault="008B1513" w:rsidP="008B15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Профессиональная  переподготовка  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«</w:t>
            </w:r>
            <w:proofErr w:type="spell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области финансовой грамотности», 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2016 год,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Финансовый университет при Правительстве Российской Федерации</w:t>
            </w:r>
          </w:p>
          <w:p w:rsid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Повышение квалификации</w:t>
            </w:r>
          </w:p>
          <w:p w:rsidR="008B1513" w:rsidRDefault="008B1513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8B1513" w:rsidRPr="008B1513" w:rsidRDefault="008B1513" w:rsidP="008B151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информационной безопасности. Базовый уровень,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Технологии работы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преподавателя вуза с обучающимися с инвалидностью и ограниченными возможностями здоровья в условиях инклюзии,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Челябинский государственный университет,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Педагог высшей школы,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Концептуальные основы учета, анализа и статистики, 2022 год,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Финансовый университет при Правительстве       Российской Федерации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Astra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Linux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LibreOffice</w:t>
            </w:r>
            <w:proofErr w:type="spell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),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2022 год,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Разработка электронных курсов в СДО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Moodle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2022 год, 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 инвалидностью и ограниченными возможностями здоровья в образовательной организации,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2022 год,             </w:t>
            </w: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Финансовый университет</w:t>
            </w:r>
            <w:r w:rsidRPr="008B15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Правительстве       Российской Федерации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B1513" w:rsidRDefault="008B1513" w:rsidP="008B1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8B151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2022 год,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НИУ ВШЭ</w:t>
            </w:r>
          </w:p>
          <w:p w:rsid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 по созданию тестов в СДО 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Moodle</w:t>
            </w: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</w:t>
            </w:r>
          </w:p>
          <w:p w:rsidR="008B1513" w:rsidRPr="008B1513" w:rsidRDefault="008B1513" w:rsidP="008B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B1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Pr="008B1513" w:rsidRDefault="008B1513" w:rsidP="008B1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B1513" w:rsidRDefault="008B1513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40.04.01 Юриспруденция</w:t>
            </w:r>
          </w:p>
          <w:p w:rsidR="008B1513" w:rsidRPr="008B1513" w:rsidRDefault="008B1513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38.03.01 Экономика</w:t>
            </w:r>
          </w:p>
          <w:p w:rsidR="008B1513" w:rsidRPr="008B1513" w:rsidRDefault="008B1513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38.03.02 Менеджмент</w:t>
            </w:r>
          </w:p>
          <w:p w:rsidR="008B1513" w:rsidRPr="008B1513" w:rsidRDefault="008B1513" w:rsidP="008B15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513">
              <w:rPr>
                <w:rFonts w:ascii="Times New Roman" w:hAnsi="Times New Roman" w:cs="Times New Roman"/>
                <w:sz w:val="20"/>
                <w:szCs w:val="20"/>
              </w:rPr>
              <w:t>38.04.01 Экономика</w:t>
            </w:r>
          </w:p>
          <w:p w:rsidR="008B1513" w:rsidRPr="008B1513" w:rsidRDefault="008B1513" w:rsidP="008B15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16696"/>
    <w:rsid w:val="000461C1"/>
    <w:rsid w:val="00142035"/>
    <w:rsid w:val="00185F08"/>
    <w:rsid w:val="002111ED"/>
    <w:rsid w:val="00214967"/>
    <w:rsid w:val="0026475C"/>
    <w:rsid w:val="002A1F62"/>
    <w:rsid w:val="00373306"/>
    <w:rsid w:val="003D582F"/>
    <w:rsid w:val="00410EB4"/>
    <w:rsid w:val="004123F6"/>
    <w:rsid w:val="00445DD9"/>
    <w:rsid w:val="0059034A"/>
    <w:rsid w:val="005D544B"/>
    <w:rsid w:val="0069760A"/>
    <w:rsid w:val="00732726"/>
    <w:rsid w:val="007511C6"/>
    <w:rsid w:val="007C4C11"/>
    <w:rsid w:val="008B1513"/>
    <w:rsid w:val="009B7B46"/>
    <w:rsid w:val="00A23119"/>
    <w:rsid w:val="00B038C3"/>
    <w:rsid w:val="00B6482E"/>
    <w:rsid w:val="00B91823"/>
    <w:rsid w:val="00BE4965"/>
    <w:rsid w:val="00CA1D28"/>
    <w:rsid w:val="00D8715E"/>
    <w:rsid w:val="00E81364"/>
    <w:rsid w:val="00F03484"/>
    <w:rsid w:val="00F3153A"/>
    <w:rsid w:val="00F520CB"/>
    <w:rsid w:val="00F72B87"/>
    <w:rsid w:val="00F7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12</cp:revision>
  <cp:lastPrinted>2024-06-28T11:47:00Z</cp:lastPrinted>
  <dcterms:created xsi:type="dcterms:W3CDTF">2025-02-10T07:20:00Z</dcterms:created>
  <dcterms:modified xsi:type="dcterms:W3CDTF">2025-09-08T09:39:00Z</dcterms:modified>
</cp:coreProperties>
</file>