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F4E06" w14:textId="56237BD0"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14:paraId="7510FB44" w14:textId="77777777" w:rsidR="00FA42F5" w:rsidRPr="009F6391" w:rsidRDefault="00FA42F5" w:rsidP="00FA42F5">
      <w:pPr>
        <w:jc w:val="center"/>
        <w:rPr>
          <w:sz w:val="28"/>
          <w:szCs w:val="28"/>
        </w:rPr>
      </w:pPr>
      <w:r w:rsidRPr="009F6391">
        <w:rPr>
          <w:sz w:val="28"/>
          <w:szCs w:val="28"/>
        </w:rPr>
        <w:t>«ФИНАНСОВЫЙ УНИВЕРСИТЕТ ПРИ ПРАВИТЕЛЬСТВЕ</w:t>
      </w:r>
    </w:p>
    <w:p w14:paraId="27845DA9" w14:textId="77777777" w:rsidR="00FA42F5" w:rsidRPr="009F6391" w:rsidRDefault="00FA42F5" w:rsidP="00FA42F5">
      <w:pPr>
        <w:jc w:val="center"/>
        <w:rPr>
          <w:sz w:val="28"/>
          <w:szCs w:val="28"/>
        </w:rPr>
      </w:pPr>
      <w:r w:rsidRPr="009F6391">
        <w:rPr>
          <w:sz w:val="28"/>
          <w:szCs w:val="28"/>
        </w:rPr>
        <w:t>РОССИЙСКОЙ ФЕДЕРАЦИИ»</w:t>
      </w:r>
    </w:p>
    <w:p w14:paraId="1C09DCE9" w14:textId="77777777" w:rsidR="00FA42F5" w:rsidRPr="009F6391" w:rsidRDefault="00FA42F5" w:rsidP="00FA42F5">
      <w:pPr>
        <w:jc w:val="center"/>
        <w:rPr>
          <w:sz w:val="28"/>
          <w:szCs w:val="28"/>
        </w:rPr>
      </w:pPr>
      <w:r w:rsidRPr="009F6391">
        <w:rPr>
          <w:sz w:val="28"/>
          <w:szCs w:val="28"/>
        </w:rPr>
        <w:t>(Финансовый университет)</w:t>
      </w:r>
    </w:p>
    <w:p w14:paraId="416C992E" w14:textId="77777777" w:rsidR="00FA42F5" w:rsidRPr="009F6391" w:rsidRDefault="00FA42F5" w:rsidP="00FA42F5">
      <w:pPr>
        <w:rPr>
          <w:sz w:val="28"/>
          <w:szCs w:val="28"/>
        </w:rPr>
      </w:pPr>
    </w:p>
    <w:p w14:paraId="7E3D5EF0" w14:textId="77777777" w:rsidR="00E20B66" w:rsidRPr="00E20B66" w:rsidRDefault="00E20B66" w:rsidP="00E20B66">
      <w:pPr>
        <w:jc w:val="center"/>
        <w:rPr>
          <w:rFonts w:eastAsia="Arial Unicode MS"/>
          <w:noProof/>
          <w:color w:val="000000"/>
          <w:sz w:val="28"/>
          <w:u w:color="000000"/>
        </w:rPr>
      </w:pPr>
      <w:r w:rsidRPr="00E20B66">
        <w:rPr>
          <w:rFonts w:eastAsia="Arial Unicode MS"/>
          <w:noProof/>
          <w:color w:val="000000"/>
          <w:sz w:val="28"/>
          <w:u w:color="000000"/>
        </w:rPr>
        <w:t>Департамент менеджмента и инноваций</w:t>
      </w:r>
    </w:p>
    <w:p w14:paraId="1370063D" w14:textId="77777777" w:rsidR="00E20B66" w:rsidRPr="00E20B66" w:rsidRDefault="00E20B66" w:rsidP="00E20B66">
      <w:pPr>
        <w:jc w:val="center"/>
        <w:rPr>
          <w:rFonts w:eastAsia="Arial Unicode MS"/>
          <w:noProof/>
          <w:color w:val="000000"/>
          <w:sz w:val="28"/>
          <w:u w:color="000000"/>
        </w:rPr>
      </w:pPr>
      <w:r w:rsidRPr="00E20B66">
        <w:rPr>
          <w:rFonts w:eastAsia="Arial Unicode MS"/>
          <w:noProof/>
          <w:color w:val="000000"/>
          <w:sz w:val="28"/>
          <w:u w:color="000000"/>
        </w:rPr>
        <w:t>Факультет «Высшая школа управления»</w:t>
      </w:r>
    </w:p>
    <w:p w14:paraId="4BAC1F1C" w14:textId="77777777" w:rsidR="00FA42F5" w:rsidRPr="009F6391" w:rsidRDefault="00FA42F5" w:rsidP="00FA42F5">
      <w:pPr>
        <w:rPr>
          <w:sz w:val="28"/>
          <w:szCs w:val="28"/>
        </w:rPr>
      </w:pPr>
    </w:p>
    <w:p w14:paraId="253263EB" w14:textId="77777777" w:rsidR="00FA42F5" w:rsidRPr="009F6391" w:rsidRDefault="00FA42F5" w:rsidP="00FA42F5">
      <w:pPr>
        <w:rPr>
          <w:sz w:val="28"/>
          <w:szCs w:val="28"/>
        </w:rPr>
      </w:pPr>
    </w:p>
    <w:p w14:paraId="192FF3AF" w14:textId="77777777" w:rsidR="0084660C" w:rsidRPr="0084660C" w:rsidRDefault="0084660C" w:rsidP="0084660C">
      <w:pPr>
        <w:spacing w:line="256" w:lineRule="auto"/>
        <w:jc w:val="right"/>
        <w:rPr>
          <w:b/>
        </w:rPr>
      </w:pPr>
      <w:r w:rsidRPr="0084660C">
        <w:rPr>
          <w:b/>
        </w:rPr>
        <w:t>УТВЕРЖДАЮ</w:t>
      </w:r>
    </w:p>
    <w:p w14:paraId="5FA434B9" w14:textId="77777777" w:rsidR="0084660C" w:rsidRPr="00891A72" w:rsidRDefault="0084660C" w:rsidP="0084660C">
      <w:pPr>
        <w:spacing w:line="256" w:lineRule="auto"/>
        <w:jc w:val="right"/>
      </w:pPr>
      <w:r w:rsidRPr="00891A72">
        <w:t xml:space="preserve">  Проректор по учебной и      </w:t>
      </w:r>
    </w:p>
    <w:p w14:paraId="3987873B" w14:textId="77777777" w:rsidR="0084660C" w:rsidRPr="00891A72" w:rsidRDefault="0084660C" w:rsidP="0084660C">
      <w:pPr>
        <w:spacing w:line="256" w:lineRule="auto"/>
        <w:jc w:val="right"/>
      </w:pPr>
      <w:r w:rsidRPr="00891A72">
        <w:t xml:space="preserve"> методической работе </w:t>
      </w:r>
    </w:p>
    <w:p w14:paraId="1F5BBD19" w14:textId="56FDD71A" w:rsidR="0084660C" w:rsidRPr="00891A72" w:rsidRDefault="006F2126" w:rsidP="0084660C">
      <w:pPr>
        <w:spacing w:line="256" w:lineRule="auto"/>
        <w:jc w:val="right"/>
      </w:pPr>
      <w:r>
        <w:t>_________</w:t>
      </w:r>
      <w:r w:rsidR="0084660C" w:rsidRPr="00891A72">
        <w:t>Е.А.</w:t>
      </w:r>
      <w:r w:rsidR="00986290">
        <w:t xml:space="preserve"> </w:t>
      </w:r>
      <w:r w:rsidR="0084660C" w:rsidRPr="00891A72">
        <w:t>Каменева</w:t>
      </w:r>
    </w:p>
    <w:p w14:paraId="1D7239AE" w14:textId="77777777" w:rsidR="0084660C" w:rsidRPr="00891A72" w:rsidRDefault="0084660C" w:rsidP="0084660C">
      <w:pPr>
        <w:spacing w:line="256" w:lineRule="auto"/>
        <w:jc w:val="right"/>
      </w:pPr>
    </w:p>
    <w:p w14:paraId="421B9AA2" w14:textId="6D08D9DB" w:rsidR="0084660C" w:rsidRPr="00891A72" w:rsidRDefault="0084660C" w:rsidP="0084660C">
      <w:pPr>
        <w:jc w:val="right"/>
        <w:rPr>
          <w:b/>
          <w:bCs/>
          <w:caps/>
        </w:rPr>
      </w:pPr>
      <w:r w:rsidRPr="00891A72">
        <w:t>«</w:t>
      </w:r>
      <w:r w:rsidR="00DC61FC">
        <w:t>23</w:t>
      </w:r>
      <w:r w:rsidRPr="00891A72">
        <w:t>»</w:t>
      </w:r>
      <w:r w:rsidR="006F2126">
        <w:t xml:space="preserve"> </w:t>
      </w:r>
      <w:r w:rsidR="00DC61FC">
        <w:t>мая</w:t>
      </w:r>
      <w:r w:rsidR="004E5FCB">
        <w:t xml:space="preserve"> </w:t>
      </w:r>
      <w:r w:rsidRPr="00891A72">
        <w:t>202</w:t>
      </w:r>
      <w:r w:rsidR="00754FB8">
        <w:t>3</w:t>
      </w:r>
      <w:r w:rsidRPr="00891A72">
        <w:t xml:space="preserve"> г.</w:t>
      </w:r>
    </w:p>
    <w:p w14:paraId="38080B33" w14:textId="77777777" w:rsidR="00FA42F5" w:rsidRPr="009F6391" w:rsidRDefault="00FA42F5" w:rsidP="0084660C">
      <w:pPr>
        <w:jc w:val="right"/>
        <w:rPr>
          <w:sz w:val="28"/>
          <w:szCs w:val="28"/>
        </w:rPr>
      </w:pPr>
    </w:p>
    <w:p w14:paraId="27A26EE8" w14:textId="77777777" w:rsidR="00FA42F5" w:rsidRDefault="00FA42F5" w:rsidP="00FA42F5">
      <w:pPr>
        <w:rPr>
          <w:sz w:val="28"/>
          <w:szCs w:val="28"/>
        </w:rPr>
      </w:pPr>
    </w:p>
    <w:p w14:paraId="1D8589C8" w14:textId="77777777" w:rsidR="00E20B66" w:rsidRPr="009F6391" w:rsidRDefault="00E20B66" w:rsidP="00FA42F5">
      <w:pPr>
        <w:rPr>
          <w:sz w:val="28"/>
          <w:szCs w:val="28"/>
        </w:rPr>
      </w:pPr>
    </w:p>
    <w:p w14:paraId="27038CC8" w14:textId="77777777" w:rsidR="00B363FB" w:rsidRPr="009F6391" w:rsidRDefault="002F694C" w:rsidP="00B363FB">
      <w:pPr>
        <w:jc w:val="center"/>
        <w:rPr>
          <w:sz w:val="28"/>
          <w:szCs w:val="28"/>
        </w:rPr>
      </w:pPr>
      <w:r>
        <w:rPr>
          <w:sz w:val="28"/>
          <w:szCs w:val="28"/>
        </w:rPr>
        <w:t>А.В. Трачук, Н.В. Линдер, М.О. Кузнецова</w:t>
      </w:r>
    </w:p>
    <w:p w14:paraId="4E3CA74D" w14:textId="77777777" w:rsidR="00B363FB" w:rsidRPr="009F6391" w:rsidRDefault="00B363FB" w:rsidP="00B363FB">
      <w:pPr>
        <w:rPr>
          <w:sz w:val="28"/>
          <w:szCs w:val="28"/>
        </w:rPr>
      </w:pPr>
    </w:p>
    <w:p w14:paraId="07EB1C3A" w14:textId="77777777"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14:paraId="61A69C15" w14:textId="77777777" w:rsidR="00B363FB" w:rsidRPr="009F6391" w:rsidRDefault="00B363FB" w:rsidP="00B363FB">
      <w:pPr>
        <w:rPr>
          <w:b/>
          <w:sz w:val="28"/>
          <w:szCs w:val="28"/>
        </w:rPr>
      </w:pPr>
    </w:p>
    <w:p w14:paraId="4FBEC89D" w14:textId="77777777" w:rsidR="00B363FB" w:rsidRPr="009F6391" w:rsidRDefault="00B363FB" w:rsidP="00B363FB">
      <w:pPr>
        <w:jc w:val="center"/>
        <w:rPr>
          <w:b/>
          <w:sz w:val="28"/>
          <w:szCs w:val="28"/>
        </w:rPr>
      </w:pPr>
      <w:r w:rsidRPr="009F6391">
        <w:rPr>
          <w:b/>
          <w:sz w:val="28"/>
          <w:szCs w:val="28"/>
        </w:rPr>
        <w:t>Рабочая программа дисциплины</w:t>
      </w:r>
    </w:p>
    <w:p w14:paraId="23CCC912" w14:textId="77777777" w:rsidR="0097341C" w:rsidRPr="006668DD" w:rsidRDefault="0097341C" w:rsidP="0097341C">
      <w:pPr>
        <w:jc w:val="center"/>
        <w:rPr>
          <w:sz w:val="28"/>
          <w:szCs w:val="28"/>
        </w:rPr>
      </w:pPr>
      <w:r w:rsidRPr="006668DD">
        <w:rPr>
          <w:sz w:val="28"/>
          <w:szCs w:val="28"/>
        </w:rPr>
        <w:t>для студентов, обучающихся по направлению подготовки</w:t>
      </w:r>
    </w:p>
    <w:p w14:paraId="6F62D634" w14:textId="5E42546F" w:rsidR="00B363FB" w:rsidRPr="009F6391" w:rsidRDefault="0097341C" w:rsidP="0097341C">
      <w:pPr>
        <w:jc w:val="center"/>
        <w:rPr>
          <w:sz w:val="28"/>
          <w:szCs w:val="28"/>
        </w:rPr>
      </w:pPr>
      <w:r w:rsidRPr="006668DD">
        <w:rPr>
          <w:sz w:val="28"/>
          <w:szCs w:val="28"/>
        </w:rPr>
        <w:t>43.03.02 «Туризм»</w:t>
      </w:r>
      <w:r w:rsidRPr="006668DD">
        <w:rPr>
          <w:sz w:val="28"/>
          <w:szCs w:val="28"/>
          <w:bdr w:val="none" w:sz="0" w:space="0" w:color="auto" w:frame="1"/>
        </w:rPr>
        <w:t>, ОП «Туристский и гостиничный бизнес», профиль «Туристский и гостиничный бизнес»</w:t>
      </w:r>
    </w:p>
    <w:p w14:paraId="3DC07DB4" w14:textId="77777777" w:rsidR="00FA42F5" w:rsidRPr="009F6391" w:rsidRDefault="00FA42F5" w:rsidP="00FA42F5">
      <w:pPr>
        <w:widowControl w:val="0"/>
        <w:autoSpaceDE w:val="0"/>
        <w:autoSpaceDN w:val="0"/>
        <w:adjustRightInd w:val="0"/>
        <w:jc w:val="center"/>
        <w:rPr>
          <w:b/>
          <w:sz w:val="28"/>
          <w:szCs w:val="28"/>
        </w:rPr>
      </w:pPr>
    </w:p>
    <w:p w14:paraId="1CA34320" w14:textId="77777777" w:rsidR="008F5174" w:rsidRDefault="008F5174" w:rsidP="008F5174"/>
    <w:p w14:paraId="75F1795F" w14:textId="77777777" w:rsidR="00193260" w:rsidRPr="00A15E5E" w:rsidRDefault="00193260" w:rsidP="00193260">
      <w:pPr>
        <w:ind w:right="-2"/>
        <w:jc w:val="center"/>
        <w:rPr>
          <w:i/>
          <w:iCs/>
        </w:rPr>
      </w:pPr>
      <w:r w:rsidRPr="00A15E5E">
        <w:rPr>
          <w:i/>
          <w:iCs/>
        </w:rPr>
        <w:t xml:space="preserve">Рекомендовано Ученым советом Факультета «Высшая школа управления» </w:t>
      </w:r>
    </w:p>
    <w:p w14:paraId="4BCA3622" w14:textId="534BC5E7" w:rsidR="00193260" w:rsidRPr="00A15E5E" w:rsidRDefault="00193260" w:rsidP="00193260">
      <w:pPr>
        <w:ind w:right="-2"/>
        <w:jc w:val="center"/>
        <w:rPr>
          <w:i/>
          <w:iCs/>
        </w:rPr>
      </w:pPr>
      <w:r w:rsidRPr="00A15E5E">
        <w:rPr>
          <w:i/>
          <w:iCs/>
        </w:rPr>
        <w:t xml:space="preserve">(протокол № </w:t>
      </w:r>
      <w:r>
        <w:rPr>
          <w:i/>
          <w:iCs/>
        </w:rPr>
        <w:t>31</w:t>
      </w:r>
      <w:r w:rsidR="006F2126">
        <w:rPr>
          <w:i/>
          <w:iCs/>
        </w:rPr>
        <w:t xml:space="preserve"> от </w:t>
      </w:r>
      <w:r>
        <w:rPr>
          <w:i/>
          <w:iCs/>
        </w:rPr>
        <w:t>16.05.</w:t>
      </w:r>
      <w:r w:rsidRPr="00A15E5E">
        <w:rPr>
          <w:i/>
          <w:iCs/>
        </w:rPr>
        <w:t>2023г.)</w:t>
      </w:r>
    </w:p>
    <w:p w14:paraId="278BA3AC" w14:textId="77777777" w:rsidR="00193260" w:rsidRPr="00A15E5E" w:rsidRDefault="00193260" w:rsidP="00193260">
      <w:pPr>
        <w:ind w:right="-2"/>
        <w:jc w:val="center"/>
        <w:rPr>
          <w:i/>
          <w:iCs/>
        </w:rPr>
      </w:pPr>
      <w:r w:rsidRPr="00A15E5E">
        <w:rPr>
          <w:i/>
          <w:iCs/>
        </w:rPr>
        <w:t>Одобрено Советом Департамента менеджмента и инноваций</w:t>
      </w:r>
    </w:p>
    <w:p w14:paraId="3312D7D9" w14:textId="662340E6" w:rsidR="00193260" w:rsidRPr="00A15E5E" w:rsidRDefault="00193260" w:rsidP="00193260">
      <w:pPr>
        <w:ind w:right="-2"/>
        <w:jc w:val="center"/>
        <w:rPr>
          <w:i/>
          <w:iCs/>
        </w:rPr>
      </w:pPr>
      <w:r w:rsidRPr="00A15E5E">
        <w:rPr>
          <w:i/>
          <w:iCs/>
        </w:rPr>
        <w:t xml:space="preserve">(протокол № </w:t>
      </w:r>
      <w:r>
        <w:rPr>
          <w:i/>
          <w:iCs/>
        </w:rPr>
        <w:t>15</w:t>
      </w:r>
      <w:r w:rsidRPr="00A15E5E">
        <w:rPr>
          <w:i/>
          <w:iCs/>
        </w:rPr>
        <w:t xml:space="preserve"> от </w:t>
      </w:r>
      <w:r w:rsidR="006F2126">
        <w:rPr>
          <w:i/>
          <w:iCs/>
        </w:rPr>
        <w:t>17.04</w:t>
      </w:r>
      <w:r w:rsidRPr="00A15E5E">
        <w:rPr>
          <w:i/>
          <w:iCs/>
        </w:rPr>
        <w:t>.2023г.)</w:t>
      </w:r>
    </w:p>
    <w:p w14:paraId="22CFE838" w14:textId="77777777" w:rsidR="0084660C" w:rsidRPr="00891A72" w:rsidRDefault="0084660C" w:rsidP="0084660C">
      <w:pPr>
        <w:rPr>
          <w:sz w:val="28"/>
          <w:szCs w:val="28"/>
          <w:u w:val="single"/>
        </w:rPr>
      </w:pPr>
    </w:p>
    <w:p w14:paraId="1D0C782C" w14:textId="77777777" w:rsidR="00FA42F5" w:rsidRPr="009F6391" w:rsidRDefault="00FA42F5" w:rsidP="00FA42F5">
      <w:pPr>
        <w:jc w:val="center"/>
        <w:rPr>
          <w:sz w:val="28"/>
          <w:szCs w:val="28"/>
        </w:rPr>
      </w:pPr>
    </w:p>
    <w:p w14:paraId="026B02EF" w14:textId="77777777" w:rsidR="00FA42F5" w:rsidRPr="009F6391" w:rsidRDefault="00FA42F5" w:rsidP="00FA42F5">
      <w:pPr>
        <w:jc w:val="center"/>
        <w:rPr>
          <w:sz w:val="28"/>
          <w:szCs w:val="28"/>
        </w:rPr>
      </w:pPr>
    </w:p>
    <w:p w14:paraId="5E5C4138" w14:textId="77777777" w:rsidR="00FA42F5" w:rsidRPr="009F6391" w:rsidRDefault="00FA42F5" w:rsidP="00FA42F5">
      <w:pPr>
        <w:jc w:val="center"/>
        <w:rPr>
          <w:sz w:val="28"/>
          <w:szCs w:val="28"/>
        </w:rPr>
      </w:pPr>
    </w:p>
    <w:p w14:paraId="143EFC9B" w14:textId="77777777" w:rsidR="00FA42F5" w:rsidRPr="009F6391" w:rsidRDefault="00FA42F5" w:rsidP="00FA42F5">
      <w:pPr>
        <w:jc w:val="center"/>
        <w:rPr>
          <w:sz w:val="28"/>
          <w:szCs w:val="28"/>
        </w:rPr>
      </w:pPr>
    </w:p>
    <w:p w14:paraId="4F6D8912" w14:textId="252FCF06"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8B45A4">
        <w:rPr>
          <w:sz w:val="28"/>
          <w:szCs w:val="28"/>
        </w:rPr>
        <w:t>3</w:t>
      </w:r>
    </w:p>
    <w:p w14:paraId="48B00E86" w14:textId="216D98F2" w:rsidR="00FA42F5" w:rsidRPr="009F6391" w:rsidRDefault="00FA42F5" w:rsidP="00193260">
      <w:pPr>
        <w:contextualSpacing/>
        <w:rPr>
          <w:sz w:val="26"/>
          <w:szCs w:val="26"/>
        </w:rPr>
      </w:pPr>
      <w:r w:rsidRPr="009F6391">
        <w:rPr>
          <w:b/>
          <w:sz w:val="28"/>
          <w:szCs w:val="28"/>
        </w:rPr>
        <w:br w:type="page"/>
      </w:r>
    </w:p>
    <w:p w14:paraId="59D39EC7" w14:textId="1BF3C3A3" w:rsidR="00FA42F5" w:rsidRPr="009F6391" w:rsidRDefault="00FA42F5" w:rsidP="00FA42F5">
      <w:pPr>
        <w:jc w:val="center"/>
        <w:rPr>
          <w:b/>
          <w:sz w:val="28"/>
          <w:szCs w:val="28"/>
        </w:rPr>
      </w:pPr>
      <w:r w:rsidRPr="009F6391">
        <w:rPr>
          <w:b/>
          <w:sz w:val="28"/>
          <w:szCs w:val="28"/>
        </w:rPr>
        <w:lastRenderedPageBreak/>
        <w:t>Содержание</w:t>
      </w:r>
    </w:p>
    <w:tbl>
      <w:tblPr>
        <w:tblpPr w:leftFromText="180" w:rightFromText="180" w:vertAnchor="page" w:horzAnchor="page" w:tblpX="1054" w:tblpY="1827"/>
        <w:tblW w:w="10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gridCol w:w="1136"/>
      </w:tblGrid>
      <w:tr w:rsidR="006F2126" w:rsidRPr="0016646E" w14:paraId="699D7ACB" w14:textId="77777777" w:rsidTr="0016646E">
        <w:tc>
          <w:tcPr>
            <w:tcW w:w="9067" w:type="dxa"/>
            <w:shd w:val="clear" w:color="auto" w:fill="auto"/>
          </w:tcPr>
          <w:p w14:paraId="267F205F" w14:textId="77777777" w:rsidR="00FA42F5" w:rsidRPr="0016646E" w:rsidRDefault="00FA42F5" w:rsidP="0016646E">
            <w:pPr>
              <w:rPr>
                <w:rFonts w:eastAsia="Calibri"/>
                <w:sz w:val="28"/>
                <w:szCs w:val="28"/>
              </w:rPr>
            </w:pPr>
            <w:r w:rsidRPr="0016646E">
              <w:rPr>
                <w:rFonts w:eastAsia="Calibri"/>
                <w:sz w:val="28"/>
                <w:szCs w:val="28"/>
              </w:rPr>
              <w:t>1. Наименование дисциплины</w:t>
            </w:r>
          </w:p>
        </w:tc>
        <w:tc>
          <w:tcPr>
            <w:tcW w:w="1136" w:type="dxa"/>
            <w:shd w:val="clear" w:color="auto" w:fill="auto"/>
          </w:tcPr>
          <w:p w14:paraId="76099B73" w14:textId="1ED25F33" w:rsidR="00FA42F5" w:rsidRPr="0016646E" w:rsidRDefault="00B710AF" w:rsidP="0016646E">
            <w:pPr>
              <w:jc w:val="center"/>
              <w:rPr>
                <w:rFonts w:eastAsia="Calibri"/>
                <w:sz w:val="28"/>
                <w:szCs w:val="28"/>
              </w:rPr>
            </w:pPr>
            <w:r w:rsidRPr="0016646E">
              <w:rPr>
                <w:rFonts w:eastAsia="Calibri"/>
                <w:sz w:val="28"/>
                <w:szCs w:val="28"/>
              </w:rPr>
              <w:t>3</w:t>
            </w:r>
          </w:p>
        </w:tc>
      </w:tr>
      <w:tr w:rsidR="006F2126" w:rsidRPr="0016646E" w14:paraId="7198C898" w14:textId="77777777" w:rsidTr="0016646E">
        <w:tc>
          <w:tcPr>
            <w:tcW w:w="9067" w:type="dxa"/>
            <w:shd w:val="clear" w:color="auto" w:fill="auto"/>
          </w:tcPr>
          <w:p w14:paraId="597CACDD" w14:textId="77777777" w:rsidR="00FA42F5" w:rsidRPr="0016646E" w:rsidRDefault="00FA42F5" w:rsidP="0016646E">
            <w:pPr>
              <w:rPr>
                <w:rFonts w:eastAsia="Calibri"/>
                <w:sz w:val="28"/>
                <w:szCs w:val="28"/>
              </w:rPr>
            </w:pPr>
            <w:r w:rsidRPr="0016646E">
              <w:rPr>
                <w:rFonts w:eastAsia="Calibri"/>
                <w:sz w:val="28"/>
                <w:szCs w:val="28"/>
              </w:rPr>
              <w:t xml:space="preserve">2. </w:t>
            </w:r>
            <w:r w:rsidR="0084660C" w:rsidRPr="0016646E">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36" w:type="dxa"/>
            <w:shd w:val="clear" w:color="auto" w:fill="auto"/>
          </w:tcPr>
          <w:p w14:paraId="1F008270" w14:textId="41DBFE71" w:rsidR="00FA42F5" w:rsidRPr="0016646E" w:rsidRDefault="00B710AF" w:rsidP="0016646E">
            <w:pPr>
              <w:jc w:val="center"/>
              <w:rPr>
                <w:rFonts w:eastAsia="Calibri"/>
                <w:sz w:val="28"/>
                <w:szCs w:val="28"/>
              </w:rPr>
            </w:pPr>
            <w:r w:rsidRPr="0016646E">
              <w:rPr>
                <w:rFonts w:eastAsia="Calibri"/>
                <w:sz w:val="28"/>
                <w:szCs w:val="28"/>
              </w:rPr>
              <w:t>3</w:t>
            </w:r>
          </w:p>
        </w:tc>
      </w:tr>
      <w:tr w:rsidR="006F2126" w:rsidRPr="0016646E" w14:paraId="246CAC4E" w14:textId="77777777" w:rsidTr="0016646E">
        <w:tc>
          <w:tcPr>
            <w:tcW w:w="9067" w:type="dxa"/>
            <w:shd w:val="clear" w:color="auto" w:fill="auto"/>
          </w:tcPr>
          <w:p w14:paraId="0D545B1E" w14:textId="77777777" w:rsidR="00FA42F5" w:rsidRPr="0016646E" w:rsidRDefault="00FA42F5" w:rsidP="0016646E">
            <w:pPr>
              <w:keepNext/>
              <w:rPr>
                <w:rFonts w:eastAsia="Calibri"/>
                <w:sz w:val="28"/>
                <w:szCs w:val="28"/>
              </w:rPr>
            </w:pPr>
            <w:r w:rsidRPr="0016646E">
              <w:rPr>
                <w:rFonts w:eastAsia="Calibri"/>
                <w:bCs/>
                <w:sz w:val="28"/>
                <w:szCs w:val="28"/>
              </w:rPr>
              <w:t>3. Место дисциплины в структуре образовательной программы</w:t>
            </w:r>
          </w:p>
        </w:tc>
        <w:tc>
          <w:tcPr>
            <w:tcW w:w="1136" w:type="dxa"/>
            <w:shd w:val="clear" w:color="auto" w:fill="auto"/>
          </w:tcPr>
          <w:p w14:paraId="783856F3" w14:textId="2505893B" w:rsidR="00FA42F5" w:rsidRPr="0016646E" w:rsidRDefault="00B710AF" w:rsidP="0016646E">
            <w:pPr>
              <w:keepNext/>
              <w:jc w:val="center"/>
              <w:rPr>
                <w:rFonts w:eastAsia="Calibri"/>
                <w:sz w:val="28"/>
                <w:szCs w:val="28"/>
              </w:rPr>
            </w:pPr>
            <w:r w:rsidRPr="0016646E">
              <w:rPr>
                <w:rFonts w:eastAsia="Calibri"/>
                <w:sz w:val="28"/>
                <w:szCs w:val="28"/>
              </w:rPr>
              <w:t>5</w:t>
            </w:r>
          </w:p>
        </w:tc>
      </w:tr>
      <w:tr w:rsidR="006F2126" w:rsidRPr="0016646E" w14:paraId="160E6C47" w14:textId="77777777" w:rsidTr="0016646E">
        <w:tc>
          <w:tcPr>
            <w:tcW w:w="9067" w:type="dxa"/>
            <w:shd w:val="clear" w:color="auto" w:fill="auto"/>
          </w:tcPr>
          <w:p w14:paraId="781AE1E8" w14:textId="77777777" w:rsidR="00FA42F5" w:rsidRPr="0016646E" w:rsidRDefault="00FA42F5" w:rsidP="0016646E">
            <w:pPr>
              <w:keepNext/>
              <w:rPr>
                <w:rFonts w:eastAsia="Calibri"/>
                <w:sz w:val="28"/>
                <w:szCs w:val="28"/>
              </w:rPr>
            </w:pPr>
            <w:r w:rsidRPr="0016646E">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36" w:type="dxa"/>
            <w:shd w:val="clear" w:color="auto" w:fill="auto"/>
          </w:tcPr>
          <w:p w14:paraId="3A597C9D" w14:textId="28642CF7" w:rsidR="00FA42F5" w:rsidRPr="0016646E" w:rsidRDefault="00B710AF" w:rsidP="0016646E">
            <w:pPr>
              <w:keepNext/>
              <w:jc w:val="center"/>
              <w:rPr>
                <w:rFonts w:eastAsia="Calibri"/>
                <w:sz w:val="28"/>
                <w:szCs w:val="28"/>
              </w:rPr>
            </w:pPr>
            <w:r w:rsidRPr="0016646E">
              <w:rPr>
                <w:rFonts w:eastAsia="Calibri"/>
                <w:sz w:val="28"/>
                <w:szCs w:val="28"/>
              </w:rPr>
              <w:t>5</w:t>
            </w:r>
          </w:p>
        </w:tc>
      </w:tr>
      <w:tr w:rsidR="006F2126" w:rsidRPr="0016646E" w14:paraId="2BC1DA5B" w14:textId="77777777" w:rsidTr="0016646E">
        <w:tc>
          <w:tcPr>
            <w:tcW w:w="9067" w:type="dxa"/>
            <w:shd w:val="clear" w:color="auto" w:fill="auto"/>
          </w:tcPr>
          <w:p w14:paraId="425CA015" w14:textId="77777777" w:rsidR="00FA42F5" w:rsidRPr="0016646E" w:rsidRDefault="00FA42F5" w:rsidP="0016646E">
            <w:pPr>
              <w:keepNext/>
              <w:rPr>
                <w:rFonts w:eastAsia="Calibri"/>
                <w:sz w:val="28"/>
                <w:szCs w:val="28"/>
              </w:rPr>
            </w:pPr>
            <w:r w:rsidRPr="0016646E">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36" w:type="dxa"/>
            <w:shd w:val="clear" w:color="auto" w:fill="auto"/>
          </w:tcPr>
          <w:p w14:paraId="7676199F" w14:textId="5AE3700C" w:rsidR="00FA42F5" w:rsidRPr="0016646E" w:rsidRDefault="00B710AF" w:rsidP="0016646E">
            <w:pPr>
              <w:keepNext/>
              <w:jc w:val="center"/>
              <w:rPr>
                <w:rFonts w:eastAsia="Calibri"/>
                <w:sz w:val="28"/>
                <w:szCs w:val="28"/>
              </w:rPr>
            </w:pPr>
            <w:r w:rsidRPr="0016646E">
              <w:rPr>
                <w:rFonts w:eastAsia="Calibri"/>
                <w:sz w:val="28"/>
                <w:szCs w:val="28"/>
              </w:rPr>
              <w:t>5</w:t>
            </w:r>
          </w:p>
        </w:tc>
      </w:tr>
      <w:tr w:rsidR="006F2126" w:rsidRPr="0016646E" w14:paraId="436BA8E3" w14:textId="77777777" w:rsidTr="0016646E">
        <w:tc>
          <w:tcPr>
            <w:tcW w:w="9067" w:type="dxa"/>
            <w:shd w:val="clear" w:color="auto" w:fill="auto"/>
          </w:tcPr>
          <w:p w14:paraId="46E2969F" w14:textId="77777777" w:rsidR="00FA42F5" w:rsidRPr="0016646E" w:rsidRDefault="00FA42F5" w:rsidP="0016646E">
            <w:pPr>
              <w:keepNext/>
              <w:rPr>
                <w:rFonts w:eastAsia="Calibri"/>
                <w:bCs/>
                <w:sz w:val="28"/>
                <w:szCs w:val="28"/>
              </w:rPr>
            </w:pPr>
            <w:r w:rsidRPr="0016646E">
              <w:rPr>
                <w:rFonts w:eastAsia="Calibri"/>
                <w:bCs/>
                <w:sz w:val="28"/>
                <w:szCs w:val="28"/>
              </w:rPr>
              <w:t>5.1. Содержание дисциплины</w:t>
            </w:r>
          </w:p>
        </w:tc>
        <w:tc>
          <w:tcPr>
            <w:tcW w:w="1136" w:type="dxa"/>
            <w:shd w:val="clear" w:color="auto" w:fill="auto"/>
          </w:tcPr>
          <w:p w14:paraId="7DB92920" w14:textId="0E48427D" w:rsidR="00FA42F5" w:rsidRPr="0016646E" w:rsidRDefault="00B710AF" w:rsidP="0016646E">
            <w:pPr>
              <w:keepNext/>
              <w:jc w:val="center"/>
              <w:rPr>
                <w:rFonts w:eastAsia="Calibri"/>
                <w:sz w:val="28"/>
                <w:szCs w:val="28"/>
              </w:rPr>
            </w:pPr>
            <w:r w:rsidRPr="0016646E">
              <w:rPr>
                <w:rFonts w:eastAsia="Calibri"/>
                <w:sz w:val="28"/>
                <w:szCs w:val="28"/>
              </w:rPr>
              <w:t>5</w:t>
            </w:r>
          </w:p>
        </w:tc>
      </w:tr>
      <w:tr w:rsidR="006F2126" w:rsidRPr="0016646E" w14:paraId="08D68424" w14:textId="77777777" w:rsidTr="0016646E">
        <w:tc>
          <w:tcPr>
            <w:tcW w:w="9067" w:type="dxa"/>
            <w:shd w:val="clear" w:color="auto" w:fill="auto"/>
          </w:tcPr>
          <w:p w14:paraId="143AD479" w14:textId="77777777" w:rsidR="00FA42F5" w:rsidRPr="0016646E" w:rsidRDefault="00FA42F5" w:rsidP="0016646E">
            <w:pPr>
              <w:keepNext/>
              <w:rPr>
                <w:rFonts w:eastAsia="Calibri"/>
                <w:bCs/>
                <w:sz w:val="28"/>
                <w:szCs w:val="28"/>
              </w:rPr>
            </w:pPr>
            <w:r w:rsidRPr="0016646E">
              <w:rPr>
                <w:rFonts w:eastAsia="Calibri"/>
                <w:sz w:val="28"/>
                <w:szCs w:val="28"/>
              </w:rPr>
              <w:t>5.2. Учебно – тематический план</w:t>
            </w:r>
          </w:p>
        </w:tc>
        <w:tc>
          <w:tcPr>
            <w:tcW w:w="1136" w:type="dxa"/>
            <w:shd w:val="clear" w:color="auto" w:fill="auto"/>
          </w:tcPr>
          <w:p w14:paraId="2FF5EECA" w14:textId="549305F5" w:rsidR="00FA42F5" w:rsidRPr="0016646E" w:rsidRDefault="0016646E" w:rsidP="0016646E">
            <w:pPr>
              <w:keepNext/>
              <w:jc w:val="center"/>
              <w:rPr>
                <w:rFonts w:eastAsia="Calibri"/>
                <w:sz w:val="28"/>
                <w:szCs w:val="28"/>
              </w:rPr>
            </w:pPr>
            <w:r w:rsidRPr="0016646E">
              <w:rPr>
                <w:rFonts w:eastAsia="Calibri"/>
                <w:sz w:val="28"/>
                <w:szCs w:val="28"/>
              </w:rPr>
              <w:t>9</w:t>
            </w:r>
          </w:p>
        </w:tc>
      </w:tr>
      <w:tr w:rsidR="006F2126" w:rsidRPr="0016646E" w14:paraId="60F63F7B" w14:textId="77777777" w:rsidTr="0016646E">
        <w:tc>
          <w:tcPr>
            <w:tcW w:w="9067" w:type="dxa"/>
            <w:shd w:val="clear" w:color="auto" w:fill="auto"/>
          </w:tcPr>
          <w:p w14:paraId="28981ADE" w14:textId="77777777" w:rsidR="00FA42F5" w:rsidRPr="0016646E" w:rsidRDefault="00FA42F5" w:rsidP="0016646E">
            <w:pPr>
              <w:keepNext/>
              <w:rPr>
                <w:rFonts w:eastAsia="Calibri"/>
                <w:bCs/>
                <w:sz w:val="28"/>
                <w:szCs w:val="28"/>
              </w:rPr>
            </w:pPr>
            <w:r w:rsidRPr="0016646E">
              <w:rPr>
                <w:rFonts w:eastAsia="Calibri"/>
                <w:sz w:val="28"/>
                <w:szCs w:val="28"/>
              </w:rPr>
              <w:t>5.3. Содержание семинаров, практических занятий</w:t>
            </w:r>
          </w:p>
        </w:tc>
        <w:tc>
          <w:tcPr>
            <w:tcW w:w="1136" w:type="dxa"/>
            <w:shd w:val="clear" w:color="auto" w:fill="auto"/>
          </w:tcPr>
          <w:p w14:paraId="6E4B7C8E" w14:textId="066713AF" w:rsidR="00FA42F5" w:rsidRPr="0016646E" w:rsidRDefault="0016646E" w:rsidP="0016646E">
            <w:pPr>
              <w:keepNext/>
              <w:jc w:val="center"/>
              <w:rPr>
                <w:rFonts w:eastAsia="Calibri"/>
                <w:sz w:val="28"/>
                <w:szCs w:val="28"/>
              </w:rPr>
            </w:pPr>
            <w:r w:rsidRPr="0016646E">
              <w:rPr>
                <w:rFonts w:eastAsia="Calibri"/>
                <w:sz w:val="28"/>
                <w:szCs w:val="28"/>
              </w:rPr>
              <w:t>10</w:t>
            </w:r>
          </w:p>
        </w:tc>
      </w:tr>
      <w:tr w:rsidR="006F2126" w:rsidRPr="0016646E" w14:paraId="3627C799" w14:textId="77777777" w:rsidTr="0016646E">
        <w:tc>
          <w:tcPr>
            <w:tcW w:w="9067" w:type="dxa"/>
            <w:shd w:val="clear" w:color="auto" w:fill="auto"/>
          </w:tcPr>
          <w:p w14:paraId="61EE411A" w14:textId="77777777" w:rsidR="00FA42F5" w:rsidRPr="0016646E" w:rsidRDefault="00FA42F5" w:rsidP="0016646E">
            <w:pPr>
              <w:keepNext/>
              <w:rPr>
                <w:rFonts w:eastAsia="Calibri"/>
                <w:bCs/>
                <w:sz w:val="28"/>
                <w:szCs w:val="28"/>
              </w:rPr>
            </w:pPr>
            <w:r w:rsidRPr="0016646E">
              <w:rPr>
                <w:rFonts w:eastAsia="Calibri"/>
                <w:bCs/>
                <w:sz w:val="28"/>
                <w:szCs w:val="28"/>
              </w:rPr>
              <w:t>6. Перечень учебно-методического обеспечения для самостоятельной работы обучающихся по дисциплине</w:t>
            </w:r>
          </w:p>
        </w:tc>
        <w:tc>
          <w:tcPr>
            <w:tcW w:w="1136" w:type="dxa"/>
            <w:shd w:val="clear" w:color="auto" w:fill="auto"/>
          </w:tcPr>
          <w:p w14:paraId="0C44601C" w14:textId="639B746B" w:rsidR="00FA42F5" w:rsidRPr="0016646E" w:rsidRDefault="00B710AF" w:rsidP="0016646E">
            <w:pPr>
              <w:keepNext/>
              <w:jc w:val="center"/>
              <w:rPr>
                <w:rFonts w:eastAsia="Calibri"/>
                <w:sz w:val="28"/>
                <w:szCs w:val="28"/>
              </w:rPr>
            </w:pPr>
            <w:r w:rsidRPr="0016646E">
              <w:rPr>
                <w:rFonts w:eastAsia="Calibri"/>
                <w:sz w:val="28"/>
                <w:szCs w:val="28"/>
              </w:rPr>
              <w:t>1</w:t>
            </w:r>
            <w:r w:rsidR="0016646E" w:rsidRPr="0016646E">
              <w:rPr>
                <w:rFonts w:eastAsia="Calibri"/>
                <w:sz w:val="28"/>
                <w:szCs w:val="28"/>
              </w:rPr>
              <w:t>3</w:t>
            </w:r>
          </w:p>
        </w:tc>
      </w:tr>
      <w:tr w:rsidR="006F2126" w:rsidRPr="0016646E" w14:paraId="7CEFED1C" w14:textId="77777777" w:rsidTr="0016646E">
        <w:tc>
          <w:tcPr>
            <w:tcW w:w="9067" w:type="dxa"/>
            <w:shd w:val="clear" w:color="auto" w:fill="auto"/>
          </w:tcPr>
          <w:p w14:paraId="2F20FF9E" w14:textId="77777777" w:rsidR="00FA42F5" w:rsidRPr="0016646E" w:rsidRDefault="00FA42F5" w:rsidP="0016646E">
            <w:pPr>
              <w:keepNext/>
              <w:rPr>
                <w:rFonts w:eastAsia="Calibri"/>
                <w:bCs/>
                <w:sz w:val="28"/>
                <w:szCs w:val="28"/>
              </w:rPr>
            </w:pPr>
            <w:r w:rsidRPr="0016646E">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1136" w:type="dxa"/>
            <w:shd w:val="clear" w:color="auto" w:fill="auto"/>
          </w:tcPr>
          <w:p w14:paraId="1FFB0B5F" w14:textId="3F41267F" w:rsidR="00FA42F5" w:rsidRPr="0016646E" w:rsidRDefault="00B710AF" w:rsidP="0016646E">
            <w:pPr>
              <w:keepNext/>
              <w:jc w:val="center"/>
              <w:rPr>
                <w:rFonts w:eastAsia="Calibri"/>
                <w:sz w:val="28"/>
                <w:szCs w:val="28"/>
              </w:rPr>
            </w:pPr>
            <w:r w:rsidRPr="0016646E">
              <w:rPr>
                <w:rFonts w:eastAsia="Calibri"/>
                <w:sz w:val="28"/>
                <w:szCs w:val="28"/>
              </w:rPr>
              <w:t>1</w:t>
            </w:r>
            <w:r w:rsidR="0016646E" w:rsidRPr="0016646E">
              <w:rPr>
                <w:rFonts w:eastAsia="Calibri"/>
                <w:sz w:val="28"/>
                <w:szCs w:val="28"/>
              </w:rPr>
              <w:t>3</w:t>
            </w:r>
          </w:p>
        </w:tc>
      </w:tr>
      <w:tr w:rsidR="006F2126" w:rsidRPr="0016646E" w14:paraId="3DA89958" w14:textId="77777777" w:rsidTr="0016646E">
        <w:tc>
          <w:tcPr>
            <w:tcW w:w="9067" w:type="dxa"/>
            <w:shd w:val="clear" w:color="auto" w:fill="auto"/>
          </w:tcPr>
          <w:p w14:paraId="1B6854D1" w14:textId="77777777" w:rsidR="00FA42F5" w:rsidRPr="0016646E" w:rsidRDefault="00FA42F5" w:rsidP="0016646E">
            <w:pPr>
              <w:keepNext/>
              <w:rPr>
                <w:rFonts w:eastAsia="Calibri"/>
                <w:bCs/>
                <w:sz w:val="28"/>
                <w:szCs w:val="28"/>
              </w:rPr>
            </w:pPr>
            <w:r w:rsidRPr="0016646E">
              <w:rPr>
                <w:rFonts w:eastAsia="Calibri"/>
                <w:sz w:val="28"/>
                <w:szCs w:val="28"/>
              </w:rPr>
              <w:t xml:space="preserve">6.2. Перечень вопросов, заданий, тем для подготовки к текущему контролю </w:t>
            </w:r>
          </w:p>
        </w:tc>
        <w:tc>
          <w:tcPr>
            <w:tcW w:w="1136" w:type="dxa"/>
            <w:shd w:val="clear" w:color="auto" w:fill="auto"/>
          </w:tcPr>
          <w:p w14:paraId="0C8AA355" w14:textId="6AA7A9A4" w:rsidR="00FA42F5" w:rsidRPr="0016646E" w:rsidRDefault="00B710AF" w:rsidP="0016646E">
            <w:pPr>
              <w:keepNext/>
              <w:jc w:val="center"/>
              <w:rPr>
                <w:rFonts w:eastAsia="Calibri"/>
                <w:sz w:val="28"/>
                <w:szCs w:val="28"/>
              </w:rPr>
            </w:pPr>
            <w:r w:rsidRPr="0016646E">
              <w:rPr>
                <w:rFonts w:eastAsia="Calibri"/>
                <w:sz w:val="28"/>
                <w:szCs w:val="28"/>
              </w:rPr>
              <w:t>1</w:t>
            </w:r>
            <w:r w:rsidR="0016646E" w:rsidRPr="0016646E">
              <w:rPr>
                <w:rFonts w:eastAsia="Calibri"/>
                <w:sz w:val="28"/>
                <w:szCs w:val="28"/>
              </w:rPr>
              <w:t>6</w:t>
            </w:r>
          </w:p>
        </w:tc>
      </w:tr>
      <w:tr w:rsidR="006F2126" w:rsidRPr="0016646E" w14:paraId="187A0277" w14:textId="77777777" w:rsidTr="0016646E">
        <w:tc>
          <w:tcPr>
            <w:tcW w:w="9067" w:type="dxa"/>
            <w:shd w:val="clear" w:color="auto" w:fill="auto"/>
          </w:tcPr>
          <w:p w14:paraId="080F97EB" w14:textId="77777777" w:rsidR="00FA42F5" w:rsidRPr="0016646E" w:rsidRDefault="00FA42F5" w:rsidP="0016646E">
            <w:pPr>
              <w:jc w:val="both"/>
              <w:rPr>
                <w:rFonts w:eastAsia="Calibri"/>
                <w:sz w:val="28"/>
                <w:szCs w:val="28"/>
              </w:rPr>
            </w:pPr>
            <w:r w:rsidRPr="0016646E">
              <w:rPr>
                <w:rFonts w:eastAsia="Calibri"/>
                <w:sz w:val="28"/>
                <w:szCs w:val="28"/>
              </w:rPr>
              <w:t>7. Фонд оценочных средств для проведения промежуточной аттестации обучающихся по дисциплине</w:t>
            </w:r>
          </w:p>
        </w:tc>
        <w:tc>
          <w:tcPr>
            <w:tcW w:w="1136" w:type="dxa"/>
            <w:shd w:val="clear" w:color="auto" w:fill="auto"/>
          </w:tcPr>
          <w:p w14:paraId="5943C8C5" w14:textId="27AA99C2" w:rsidR="00FA42F5" w:rsidRPr="0016646E" w:rsidRDefault="00B710AF" w:rsidP="0016646E">
            <w:pPr>
              <w:keepNext/>
              <w:jc w:val="center"/>
              <w:rPr>
                <w:rFonts w:eastAsia="Calibri"/>
                <w:sz w:val="28"/>
                <w:szCs w:val="28"/>
              </w:rPr>
            </w:pPr>
            <w:r w:rsidRPr="0016646E">
              <w:rPr>
                <w:rFonts w:eastAsia="Calibri"/>
                <w:sz w:val="28"/>
                <w:szCs w:val="28"/>
              </w:rPr>
              <w:t>1</w:t>
            </w:r>
            <w:r w:rsidR="0016646E" w:rsidRPr="0016646E">
              <w:rPr>
                <w:rFonts w:eastAsia="Calibri"/>
                <w:sz w:val="28"/>
                <w:szCs w:val="28"/>
              </w:rPr>
              <w:t>9</w:t>
            </w:r>
          </w:p>
        </w:tc>
      </w:tr>
      <w:tr w:rsidR="006F2126" w:rsidRPr="0016646E" w14:paraId="4763F340" w14:textId="77777777" w:rsidTr="0016646E">
        <w:tc>
          <w:tcPr>
            <w:tcW w:w="9067" w:type="dxa"/>
            <w:shd w:val="clear" w:color="auto" w:fill="auto"/>
          </w:tcPr>
          <w:p w14:paraId="1BBD3AFE" w14:textId="77777777" w:rsidR="00FA42F5" w:rsidRPr="0016646E" w:rsidRDefault="00FA42F5" w:rsidP="0016646E">
            <w:pPr>
              <w:jc w:val="both"/>
              <w:rPr>
                <w:rFonts w:eastAsia="Calibri"/>
                <w:sz w:val="28"/>
                <w:szCs w:val="28"/>
              </w:rPr>
            </w:pPr>
            <w:r w:rsidRPr="0016646E">
              <w:rPr>
                <w:rFonts w:eastAsia="Calibri"/>
                <w:sz w:val="28"/>
                <w:szCs w:val="28"/>
              </w:rPr>
              <w:t>8. Перечень основной  и дополнительной учебной литературы, необходимой для освоения дисциплины</w:t>
            </w:r>
          </w:p>
        </w:tc>
        <w:tc>
          <w:tcPr>
            <w:tcW w:w="1136" w:type="dxa"/>
            <w:shd w:val="clear" w:color="auto" w:fill="auto"/>
          </w:tcPr>
          <w:p w14:paraId="458CD8BF" w14:textId="116F9348" w:rsidR="00FA42F5" w:rsidRPr="0016646E" w:rsidRDefault="00B710AF" w:rsidP="0016646E">
            <w:pPr>
              <w:keepNext/>
              <w:jc w:val="center"/>
              <w:rPr>
                <w:rFonts w:eastAsia="Calibri"/>
                <w:sz w:val="28"/>
                <w:szCs w:val="28"/>
              </w:rPr>
            </w:pPr>
            <w:r w:rsidRPr="0016646E">
              <w:rPr>
                <w:rFonts w:eastAsia="Calibri"/>
                <w:sz w:val="28"/>
                <w:szCs w:val="28"/>
              </w:rPr>
              <w:t>2</w:t>
            </w:r>
            <w:r w:rsidR="0016646E" w:rsidRPr="0016646E">
              <w:rPr>
                <w:rFonts w:eastAsia="Calibri"/>
                <w:sz w:val="28"/>
                <w:szCs w:val="28"/>
              </w:rPr>
              <w:t>8</w:t>
            </w:r>
          </w:p>
        </w:tc>
      </w:tr>
      <w:tr w:rsidR="006F2126" w:rsidRPr="0016646E" w14:paraId="3370B735" w14:textId="77777777" w:rsidTr="0016646E">
        <w:tc>
          <w:tcPr>
            <w:tcW w:w="9067" w:type="dxa"/>
            <w:shd w:val="clear" w:color="auto" w:fill="auto"/>
          </w:tcPr>
          <w:p w14:paraId="6077AC40" w14:textId="77777777" w:rsidR="00FA42F5" w:rsidRPr="0016646E" w:rsidRDefault="00FA42F5" w:rsidP="0016646E">
            <w:pPr>
              <w:jc w:val="both"/>
              <w:rPr>
                <w:rFonts w:eastAsia="Calibri"/>
                <w:sz w:val="28"/>
                <w:szCs w:val="28"/>
              </w:rPr>
            </w:pPr>
            <w:r w:rsidRPr="0016646E">
              <w:rPr>
                <w:sz w:val="28"/>
                <w:szCs w:val="28"/>
              </w:rPr>
              <w:t>9. П</w:t>
            </w:r>
            <w:r w:rsidRPr="0016646E">
              <w:rPr>
                <w:bCs/>
                <w:sz w:val="28"/>
                <w:szCs w:val="28"/>
              </w:rPr>
              <w:t>еречень ресурсов информационно-телекоммуникационной сети «Интернет», необходимых для освоения дисциплины</w:t>
            </w:r>
          </w:p>
        </w:tc>
        <w:tc>
          <w:tcPr>
            <w:tcW w:w="1136" w:type="dxa"/>
            <w:shd w:val="clear" w:color="auto" w:fill="auto"/>
          </w:tcPr>
          <w:p w14:paraId="6A17F075" w14:textId="19EA1AF6" w:rsidR="00FA42F5" w:rsidRPr="0016646E" w:rsidRDefault="0016646E" w:rsidP="0016646E">
            <w:pPr>
              <w:keepNext/>
              <w:jc w:val="center"/>
              <w:rPr>
                <w:rFonts w:eastAsia="Calibri"/>
                <w:sz w:val="28"/>
                <w:szCs w:val="28"/>
              </w:rPr>
            </w:pPr>
            <w:r w:rsidRPr="0016646E">
              <w:rPr>
                <w:rFonts w:eastAsia="Calibri"/>
                <w:sz w:val="28"/>
                <w:szCs w:val="28"/>
              </w:rPr>
              <w:t>30</w:t>
            </w:r>
          </w:p>
        </w:tc>
      </w:tr>
      <w:tr w:rsidR="006F2126" w:rsidRPr="0016646E" w14:paraId="5EE6FB14" w14:textId="77777777" w:rsidTr="0016646E">
        <w:tc>
          <w:tcPr>
            <w:tcW w:w="9067" w:type="dxa"/>
            <w:shd w:val="clear" w:color="auto" w:fill="auto"/>
          </w:tcPr>
          <w:p w14:paraId="06314C04" w14:textId="77777777" w:rsidR="00FA42F5" w:rsidRPr="0016646E" w:rsidRDefault="00FA42F5" w:rsidP="0016646E">
            <w:pPr>
              <w:jc w:val="both"/>
              <w:rPr>
                <w:rFonts w:eastAsia="Calibri"/>
                <w:sz w:val="28"/>
                <w:szCs w:val="28"/>
              </w:rPr>
            </w:pPr>
            <w:r w:rsidRPr="0016646E">
              <w:rPr>
                <w:rFonts w:eastAsia="Calibri"/>
                <w:sz w:val="28"/>
                <w:szCs w:val="28"/>
              </w:rPr>
              <w:t>10. Методические указания для обучающихся по освоению дисциплины</w:t>
            </w:r>
          </w:p>
        </w:tc>
        <w:tc>
          <w:tcPr>
            <w:tcW w:w="1136" w:type="dxa"/>
            <w:shd w:val="clear" w:color="auto" w:fill="auto"/>
          </w:tcPr>
          <w:p w14:paraId="2C3DEE2D" w14:textId="311811CF" w:rsidR="00FA42F5" w:rsidRPr="0016646E" w:rsidRDefault="0016646E" w:rsidP="0016646E">
            <w:pPr>
              <w:keepNext/>
              <w:jc w:val="center"/>
              <w:rPr>
                <w:rFonts w:eastAsia="Calibri"/>
                <w:sz w:val="28"/>
                <w:szCs w:val="28"/>
              </w:rPr>
            </w:pPr>
            <w:r w:rsidRPr="0016646E">
              <w:rPr>
                <w:rFonts w:eastAsia="Calibri"/>
                <w:sz w:val="28"/>
                <w:szCs w:val="28"/>
              </w:rPr>
              <w:t>31</w:t>
            </w:r>
          </w:p>
        </w:tc>
      </w:tr>
      <w:tr w:rsidR="006F2126" w:rsidRPr="0016646E" w14:paraId="5C521ED5" w14:textId="77777777" w:rsidTr="0016646E">
        <w:tc>
          <w:tcPr>
            <w:tcW w:w="9067" w:type="dxa"/>
            <w:shd w:val="clear" w:color="auto" w:fill="auto"/>
          </w:tcPr>
          <w:p w14:paraId="5E3B1A16" w14:textId="77777777" w:rsidR="00FA42F5" w:rsidRPr="0016646E" w:rsidRDefault="00FA42F5" w:rsidP="0016646E">
            <w:pPr>
              <w:jc w:val="both"/>
              <w:rPr>
                <w:rFonts w:eastAsia="Calibri"/>
                <w:sz w:val="28"/>
                <w:szCs w:val="28"/>
              </w:rPr>
            </w:pPr>
            <w:r w:rsidRPr="0016646E">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36" w:type="dxa"/>
            <w:shd w:val="clear" w:color="auto" w:fill="auto"/>
          </w:tcPr>
          <w:p w14:paraId="1C64A672" w14:textId="79F78AA3" w:rsidR="00FA42F5" w:rsidRPr="0016646E" w:rsidRDefault="00B710AF" w:rsidP="0016646E">
            <w:pPr>
              <w:keepNext/>
              <w:jc w:val="center"/>
              <w:rPr>
                <w:rFonts w:eastAsia="Calibri"/>
                <w:sz w:val="28"/>
                <w:szCs w:val="28"/>
                <w:lang w:val="en-US"/>
              </w:rPr>
            </w:pPr>
            <w:r w:rsidRPr="0016646E">
              <w:rPr>
                <w:rFonts w:eastAsia="Calibri"/>
                <w:sz w:val="28"/>
                <w:szCs w:val="28"/>
              </w:rPr>
              <w:t>3</w:t>
            </w:r>
            <w:r w:rsidR="0016646E" w:rsidRPr="0016646E">
              <w:rPr>
                <w:rFonts w:eastAsia="Calibri"/>
                <w:sz w:val="28"/>
                <w:szCs w:val="28"/>
              </w:rPr>
              <w:t>3</w:t>
            </w:r>
          </w:p>
        </w:tc>
      </w:tr>
      <w:tr w:rsidR="006F2126" w:rsidRPr="0016646E" w14:paraId="312F038C" w14:textId="77777777" w:rsidTr="0016646E">
        <w:tc>
          <w:tcPr>
            <w:tcW w:w="9067" w:type="dxa"/>
            <w:shd w:val="clear" w:color="auto" w:fill="auto"/>
          </w:tcPr>
          <w:p w14:paraId="5575ACCA" w14:textId="77777777" w:rsidR="00FA42F5" w:rsidRPr="0016646E" w:rsidRDefault="00FA42F5" w:rsidP="0016646E">
            <w:pPr>
              <w:jc w:val="both"/>
              <w:rPr>
                <w:rFonts w:eastAsia="Calibri"/>
                <w:bCs/>
                <w:sz w:val="28"/>
                <w:szCs w:val="28"/>
              </w:rPr>
            </w:pPr>
            <w:r w:rsidRPr="0016646E">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1136" w:type="dxa"/>
            <w:shd w:val="clear" w:color="auto" w:fill="auto"/>
          </w:tcPr>
          <w:p w14:paraId="1E72B24D" w14:textId="11F346F3" w:rsidR="00FA42F5" w:rsidRPr="0016646E" w:rsidRDefault="00B710AF" w:rsidP="0016646E">
            <w:pPr>
              <w:keepNext/>
              <w:jc w:val="center"/>
              <w:rPr>
                <w:rFonts w:eastAsia="Calibri"/>
                <w:sz w:val="28"/>
                <w:szCs w:val="28"/>
                <w:lang w:val="en-US"/>
              </w:rPr>
            </w:pPr>
            <w:r w:rsidRPr="0016646E">
              <w:rPr>
                <w:rFonts w:eastAsia="Calibri"/>
                <w:sz w:val="28"/>
                <w:szCs w:val="28"/>
              </w:rPr>
              <w:t>3</w:t>
            </w:r>
            <w:r w:rsidR="0016646E" w:rsidRPr="0016646E">
              <w:rPr>
                <w:rFonts w:eastAsia="Calibri"/>
                <w:sz w:val="28"/>
                <w:szCs w:val="28"/>
              </w:rPr>
              <w:t>4</w:t>
            </w:r>
          </w:p>
        </w:tc>
      </w:tr>
    </w:tbl>
    <w:p w14:paraId="73A7E7F3" w14:textId="77777777" w:rsidR="00FA42F5" w:rsidRPr="009F6391" w:rsidRDefault="00FA42F5" w:rsidP="00FA42F5">
      <w:pPr>
        <w:spacing w:line="360" w:lineRule="auto"/>
        <w:ind w:firstLine="397"/>
        <w:jc w:val="center"/>
        <w:rPr>
          <w:b/>
          <w:sz w:val="28"/>
          <w:szCs w:val="28"/>
        </w:rPr>
      </w:pPr>
    </w:p>
    <w:p w14:paraId="0B7A4A2B" w14:textId="77777777" w:rsidR="00FA42F5" w:rsidRPr="009F6391" w:rsidRDefault="00FA42F5" w:rsidP="00FA42F5">
      <w:pPr>
        <w:pStyle w:val="22"/>
        <w:spacing w:after="0" w:line="360" w:lineRule="auto"/>
        <w:jc w:val="right"/>
        <w:rPr>
          <w:bCs/>
          <w:caps/>
          <w:sz w:val="28"/>
          <w:szCs w:val="28"/>
        </w:rPr>
      </w:pPr>
    </w:p>
    <w:p w14:paraId="6D7C14E2" w14:textId="77777777" w:rsidR="00FA42F5" w:rsidRPr="009F6391" w:rsidRDefault="00FA42F5" w:rsidP="00FA42F5">
      <w:pPr>
        <w:spacing w:line="360" w:lineRule="auto"/>
        <w:ind w:firstLine="397"/>
        <w:jc w:val="center"/>
        <w:rPr>
          <w:b/>
          <w:sz w:val="28"/>
          <w:szCs w:val="28"/>
        </w:rPr>
      </w:pPr>
      <w:r w:rsidRPr="009F6391">
        <w:rPr>
          <w:b/>
          <w:bCs/>
          <w:caps/>
          <w:sz w:val="28"/>
          <w:szCs w:val="28"/>
        </w:rPr>
        <w:br w:type="page"/>
      </w:r>
    </w:p>
    <w:p w14:paraId="4C3A03F5" w14:textId="7DFA99F7" w:rsidR="00FA42F5" w:rsidRPr="00193260" w:rsidRDefault="00FA42F5" w:rsidP="00193260">
      <w:pPr>
        <w:pStyle w:val="a5"/>
        <w:keepNext/>
        <w:numPr>
          <w:ilvl w:val="0"/>
          <w:numId w:val="50"/>
        </w:numPr>
        <w:rPr>
          <w:b/>
          <w:sz w:val="28"/>
          <w:szCs w:val="28"/>
        </w:rPr>
      </w:pPr>
      <w:r w:rsidRPr="00193260">
        <w:rPr>
          <w:b/>
          <w:sz w:val="28"/>
          <w:szCs w:val="28"/>
        </w:rPr>
        <w:lastRenderedPageBreak/>
        <w:t>Наименование дисциплины</w:t>
      </w:r>
    </w:p>
    <w:p w14:paraId="68B6B088" w14:textId="77777777" w:rsidR="00FA42F5" w:rsidRPr="009F6391" w:rsidRDefault="00FA42F5" w:rsidP="00FA42F5">
      <w:pPr>
        <w:keepNext/>
        <w:ind w:left="720"/>
        <w:rPr>
          <w:b/>
          <w:sz w:val="28"/>
          <w:szCs w:val="28"/>
        </w:rPr>
      </w:pPr>
    </w:p>
    <w:p w14:paraId="439F4C24" w14:textId="77777777"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14:paraId="5138C8C9" w14:textId="77777777" w:rsidR="00FA42F5" w:rsidRPr="009F6391" w:rsidRDefault="00FA42F5" w:rsidP="00FA42F5">
      <w:pPr>
        <w:tabs>
          <w:tab w:val="left" w:pos="540"/>
        </w:tabs>
        <w:contextualSpacing/>
        <w:jc w:val="both"/>
        <w:rPr>
          <w:b/>
          <w:sz w:val="28"/>
          <w:szCs w:val="28"/>
        </w:rPr>
      </w:pPr>
    </w:p>
    <w:p w14:paraId="0A7B9A58" w14:textId="77777777" w:rsidR="00FA42F5" w:rsidRDefault="00FA42F5" w:rsidP="0084660C">
      <w:pPr>
        <w:tabs>
          <w:tab w:val="left" w:pos="540"/>
        </w:tabs>
        <w:contextualSpacing/>
        <w:jc w:val="center"/>
        <w:rPr>
          <w:b/>
          <w:sz w:val="28"/>
          <w:szCs w:val="28"/>
        </w:rPr>
      </w:pPr>
      <w:r w:rsidRPr="0084660C">
        <w:rPr>
          <w:b/>
          <w:sz w:val="28"/>
          <w:szCs w:val="28"/>
        </w:rPr>
        <w:t xml:space="preserve">2. </w:t>
      </w:r>
      <w:r w:rsidR="0084660C" w:rsidRPr="0084660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2DCD4D8" w14:textId="77777777" w:rsidR="0084660C" w:rsidRPr="0084660C" w:rsidRDefault="0084660C" w:rsidP="0084660C">
      <w:pPr>
        <w:tabs>
          <w:tab w:val="left" w:pos="540"/>
        </w:tabs>
        <w:contextualSpacing/>
        <w:jc w:val="center"/>
        <w:rPr>
          <w:b/>
          <w:sz w:val="28"/>
          <w:szCs w:val="28"/>
        </w:rPr>
      </w:pPr>
    </w:p>
    <w:tbl>
      <w:tblPr>
        <w:tblW w:w="107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544"/>
        <w:gridCol w:w="3911"/>
      </w:tblGrid>
      <w:tr w:rsidR="009F6391" w:rsidRPr="0007410D" w14:paraId="32D7304B" w14:textId="77777777" w:rsidTr="0007410D">
        <w:tc>
          <w:tcPr>
            <w:tcW w:w="993" w:type="dxa"/>
            <w:shd w:val="clear" w:color="auto" w:fill="auto"/>
          </w:tcPr>
          <w:p w14:paraId="2CDE491F" w14:textId="77777777" w:rsidR="00FA42F5" w:rsidRPr="0007410D" w:rsidRDefault="00FA42F5" w:rsidP="00774958">
            <w:pPr>
              <w:widowControl w:val="0"/>
              <w:tabs>
                <w:tab w:val="left" w:pos="540"/>
              </w:tabs>
              <w:autoSpaceDE w:val="0"/>
              <w:autoSpaceDN w:val="0"/>
              <w:adjustRightInd w:val="0"/>
              <w:contextualSpacing/>
            </w:pPr>
            <w:r w:rsidRPr="0007410D">
              <w:t>Код компе-</w:t>
            </w:r>
            <w:proofErr w:type="spellStart"/>
            <w:r w:rsidRPr="0007410D">
              <w:t>тенции</w:t>
            </w:r>
            <w:proofErr w:type="spellEnd"/>
          </w:p>
        </w:tc>
        <w:tc>
          <w:tcPr>
            <w:tcW w:w="2268" w:type="dxa"/>
            <w:shd w:val="clear" w:color="auto" w:fill="auto"/>
          </w:tcPr>
          <w:p w14:paraId="66A7FE41" w14:textId="77777777" w:rsidR="00FA42F5" w:rsidRPr="0007410D" w:rsidRDefault="00FA42F5" w:rsidP="00774958">
            <w:pPr>
              <w:widowControl w:val="0"/>
              <w:tabs>
                <w:tab w:val="left" w:pos="540"/>
              </w:tabs>
              <w:autoSpaceDE w:val="0"/>
              <w:autoSpaceDN w:val="0"/>
              <w:adjustRightInd w:val="0"/>
              <w:contextualSpacing/>
            </w:pPr>
            <w:r w:rsidRPr="0007410D">
              <w:t>Наименование компетенции</w:t>
            </w:r>
          </w:p>
        </w:tc>
        <w:tc>
          <w:tcPr>
            <w:tcW w:w="3544" w:type="dxa"/>
            <w:shd w:val="clear" w:color="auto" w:fill="auto"/>
          </w:tcPr>
          <w:p w14:paraId="55D1F534" w14:textId="77777777" w:rsidR="00FA42F5" w:rsidRPr="0007410D" w:rsidRDefault="00FA42F5" w:rsidP="00774958">
            <w:pPr>
              <w:widowControl w:val="0"/>
              <w:tabs>
                <w:tab w:val="left" w:pos="540"/>
              </w:tabs>
              <w:autoSpaceDE w:val="0"/>
              <w:autoSpaceDN w:val="0"/>
              <w:adjustRightInd w:val="0"/>
              <w:contextualSpacing/>
            </w:pPr>
            <w:r w:rsidRPr="0007410D">
              <w:t>Индикаторы достижения компетенции</w:t>
            </w:r>
            <w:r w:rsidRPr="0007410D">
              <w:rPr>
                <w:vertAlign w:val="superscript"/>
              </w:rPr>
              <w:footnoteReference w:id="1"/>
            </w:r>
          </w:p>
        </w:tc>
        <w:tc>
          <w:tcPr>
            <w:tcW w:w="3911" w:type="dxa"/>
            <w:shd w:val="clear" w:color="auto" w:fill="auto"/>
          </w:tcPr>
          <w:p w14:paraId="72B8B3D0" w14:textId="77777777" w:rsidR="00FA42F5" w:rsidRPr="0007410D" w:rsidRDefault="00FA42F5" w:rsidP="00774958">
            <w:pPr>
              <w:widowControl w:val="0"/>
              <w:tabs>
                <w:tab w:val="left" w:pos="540"/>
              </w:tabs>
              <w:autoSpaceDE w:val="0"/>
              <w:autoSpaceDN w:val="0"/>
              <w:adjustRightInd w:val="0"/>
              <w:contextualSpacing/>
            </w:pPr>
            <w:r w:rsidRPr="0007410D">
              <w:t>Результаты обучения (владения</w:t>
            </w:r>
            <w:r w:rsidRPr="0007410D">
              <w:rPr>
                <w:vertAlign w:val="superscript"/>
              </w:rPr>
              <w:footnoteReference w:id="2"/>
            </w:r>
            <w:r w:rsidRPr="0007410D">
              <w:t>, умения и знания), соотнесенные с компетенциями/индикаторами достижения компетенции</w:t>
            </w:r>
          </w:p>
        </w:tc>
      </w:tr>
      <w:tr w:rsidR="00F96376" w:rsidRPr="0007410D" w14:paraId="6497F47C" w14:textId="77777777" w:rsidTr="0007410D">
        <w:tc>
          <w:tcPr>
            <w:tcW w:w="993" w:type="dxa"/>
            <w:shd w:val="clear" w:color="auto" w:fill="auto"/>
          </w:tcPr>
          <w:p w14:paraId="04647F4C" w14:textId="7EA093EF" w:rsidR="00F96376" w:rsidRPr="0007410D" w:rsidRDefault="00F96376" w:rsidP="00034007">
            <w:pPr>
              <w:widowControl w:val="0"/>
              <w:tabs>
                <w:tab w:val="left" w:pos="540"/>
              </w:tabs>
              <w:autoSpaceDE w:val="0"/>
              <w:autoSpaceDN w:val="0"/>
              <w:adjustRightInd w:val="0"/>
              <w:contextualSpacing/>
              <w:jc w:val="both"/>
            </w:pPr>
            <w:r w:rsidRPr="0007410D">
              <w:t>ПКН-2</w:t>
            </w:r>
          </w:p>
        </w:tc>
        <w:tc>
          <w:tcPr>
            <w:tcW w:w="2268" w:type="dxa"/>
            <w:shd w:val="clear" w:color="auto" w:fill="auto"/>
          </w:tcPr>
          <w:p w14:paraId="1E74361E" w14:textId="7158316E" w:rsidR="00F96376" w:rsidRPr="0007410D" w:rsidRDefault="00F96376" w:rsidP="00034007">
            <w:pPr>
              <w:pStyle w:val="ConsPlusNormal"/>
              <w:widowControl/>
              <w:ind w:firstLine="0"/>
              <w:jc w:val="both"/>
              <w:rPr>
                <w:sz w:val="24"/>
                <w:szCs w:val="24"/>
              </w:rPr>
            </w:pPr>
            <w:r w:rsidRPr="0007410D">
              <w:rPr>
                <w:rFonts w:ascii="Times New Roman" w:hAnsi="Times New Roman" w:cs="Times New Roman"/>
                <w:sz w:val="24"/>
                <w:szCs w:val="24"/>
              </w:rPr>
              <w:t xml:space="preserve">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 </w:t>
            </w:r>
          </w:p>
        </w:tc>
        <w:tc>
          <w:tcPr>
            <w:tcW w:w="3544" w:type="dxa"/>
            <w:shd w:val="clear" w:color="auto" w:fill="auto"/>
          </w:tcPr>
          <w:p w14:paraId="3485A13F" w14:textId="77777777" w:rsidR="00F96376" w:rsidRPr="0007410D" w:rsidRDefault="00F96376" w:rsidP="00034007">
            <w:pPr>
              <w:pStyle w:val="a7"/>
              <w:spacing w:before="0" w:beforeAutospacing="0" w:after="0" w:afterAutospacing="0" w:line="240" w:lineRule="auto"/>
              <w:jc w:val="both"/>
            </w:pPr>
            <w:r w:rsidRPr="0007410D">
              <w:t>1. Обосновывает выбор управленческих решений с учетом факторов риска в условиях неопределенности.</w:t>
            </w:r>
          </w:p>
          <w:p w14:paraId="51CBC68E" w14:textId="77777777" w:rsidR="00034007" w:rsidRPr="0007410D" w:rsidRDefault="00034007" w:rsidP="00034007">
            <w:pPr>
              <w:pStyle w:val="a7"/>
              <w:spacing w:before="0" w:beforeAutospacing="0" w:after="0" w:afterAutospacing="0" w:line="240" w:lineRule="auto"/>
              <w:jc w:val="both"/>
            </w:pPr>
          </w:p>
          <w:p w14:paraId="66E8B9F4" w14:textId="77777777" w:rsidR="00034007" w:rsidRPr="0007410D" w:rsidRDefault="00034007" w:rsidP="00034007">
            <w:pPr>
              <w:pStyle w:val="a7"/>
              <w:spacing w:before="0" w:beforeAutospacing="0" w:after="0" w:afterAutospacing="0" w:line="240" w:lineRule="auto"/>
              <w:jc w:val="both"/>
            </w:pPr>
          </w:p>
          <w:p w14:paraId="7B21E98B" w14:textId="77777777" w:rsidR="00034007" w:rsidRPr="0007410D" w:rsidRDefault="00034007" w:rsidP="00034007">
            <w:pPr>
              <w:pStyle w:val="a7"/>
              <w:spacing w:before="0" w:beforeAutospacing="0" w:after="0" w:afterAutospacing="0" w:line="240" w:lineRule="auto"/>
              <w:jc w:val="both"/>
            </w:pPr>
          </w:p>
          <w:p w14:paraId="09637BA5" w14:textId="77777777" w:rsidR="00034007" w:rsidRPr="0007410D" w:rsidRDefault="00034007" w:rsidP="00034007">
            <w:pPr>
              <w:pStyle w:val="a7"/>
              <w:spacing w:before="0" w:beforeAutospacing="0" w:after="0" w:afterAutospacing="0" w:line="240" w:lineRule="auto"/>
              <w:jc w:val="both"/>
            </w:pPr>
          </w:p>
          <w:p w14:paraId="0587ADCE" w14:textId="77777777" w:rsidR="00F96376" w:rsidRPr="0007410D" w:rsidRDefault="00F96376" w:rsidP="00034007">
            <w:pPr>
              <w:pStyle w:val="a7"/>
              <w:spacing w:before="0" w:beforeAutospacing="0" w:after="0" w:afterAutospacing="0" w:line="240" w:lineRule="auto"/>
              <w:jc w:val="both"/>
            </w:pPr>
            <w:r w:rsidRPr="0007410D">
              <w:t>2. Использует эффективные методы управления бизнес-процессами в сфере туризма и гостеприимства.</w:t>
            </w:r>
          </w:p>
          <w:p w14:paraId="79151649" w14:textId="77777777" w:rsidR="00034007" w:rsidRPr="0007410D" w:rsidRDefault="00034007" w:rsidP="00034007">
            <w:pPr>
              <w:pStyle w:val="a7"/>
              <w:spacing w:before="0" w:beforeAutospacing="0" w:after="0" w:afterAutospacing="0" w:line="240" w:lineRule="auto"/>
              <w:jc w:val="both"/>
            </w:pPr>
          </w:p>
          <w:p w14:paraId="7CBD1B3C" w14:textId="77777777" w:rsidR="00034007" w:rsidRPr="0007410D" w:rsidRDefault="00034007" w:rsidP="00034007">
            <w:pPr>
              <w:pStyle w:val="a7"/>
              <w:spacing w:before="0" w:beforeAutospacing="0" w:after="0" w:afterAutospacing="0" w:line="240" w:lineRule="auto"/>
              <w:jc w:val="both"/>
            </w:pPr>
          </w:p>
          <w:p w14:paraId="66F97866" w14:textId="77777777" w:rsidR="00034007" w:rsidRPr="0007410D" w:rsidRDefault="00034007" w:rsidP="00034007">
            <w:pPr>
              <w:pStyle w:val="a7"/>
              <w:spacing w:before="0" w:beforeAutospacing="0" w:after="0" w:afterAutospacing="0" w:line="240" w:lineRule="auto"/>
              <w:jc w:val="both"/>
            </w:pPr>
          </w:p>
          <w:p w14:paraId="2FB9A888" w14:textId="412368FD" w:rsidR="00F96376" w:rsidRPr="0007410D" w:rsidRDefault="00F96376" w:rsidP="00034007">
            <w:pPr>
              <w:ind w:right="10"/>
              <w:jc w:val="both"/>
            </w:pPr>
            <w:r w:rsidRPr="0007410D">
              <w:t xml:space="preserve">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 </w:t>
            </w:r>
          </w:p>
        </w:tc>
        <w:tc>
          <w:tcPr>
            <w:tcW w:w="3911" w:type="dxa"/>
            <w:shd w:val="clear" w:color="auto" w:fill="auto"/>
          </w:tcPr>
          <w:p w14:paraId="22CE7A53" w14:textId="0B9352E9" w:rsidR="00F96376" w:rsidRPr="0007410D" w:rsidRDefault="00034007" w:rsidP="00034007">
            <w:pPr>
              <w:widowControl w:val="0"/>
              <w:tabs>
                <w:tab w:val="left" w:pos="540"/>
              </w:tabs>
              <w:autoSpaceDE w:val="0"/>
              <w:autoSpaceDN w:val="0"/>
              <w:adjustRightInd w:val="0"/>
              <w:contextualSpacing/>
              <w:jc w:val="both"/>
            </w:pPr>
            <w:r w:rsidRPr="0007410D">
              <w:rPr>
                <w:b/>
                <w:bCs/>
              </w:rPr>
              <w:t>Знать:</w:t>
            </w:r>
            <w:r w:rsidRPr="0007410D">
              <w:t xml:space="preserve"> особенности принятия управленческих решений с учетом факторов риска в условиях неопределенности.</w:t>
            </w:r>
          </w:p>
          <w:p w14:paraId="1980C10F" w14:textId="77777777" w:rsidR="00034007" w:rsidRPr="0007410D" w:rsidRDefault="00034007" w:rsidP="00034007">
            <w:pPr>
              <w:widowControl w:val="0"/>
              <w:tabs>
                <w:tab w:val="left" w:pos="540"/>
              </w:tabs>
              <w:autoSpaceDE w:val="0"/>
              <w:autoSpaceDN w:val="0"/>
              <w:adjustRightInd w:val="0"/>
              <w:contextualSpacing/>
              <w:jc w:val="both"/>
            </w:pPr>
            <w:r w:rsidRPr="0007410D">
              <w:rPr>
                <w:b/>
                <w:bCs/>
              </w:rPr>
              <w:t>Уметь:</w:t>
            </w:r>
            <w:r w:rsidRPr="0007410D">
              <w:t xml:space="preserve"> обосновывать выбор управленческих решений с учетом факторов риска в условиях неопределенности.</w:t>
            </w:r>
          </w:p>
          <w:p w14:paraId="20274272" w14:textId="094981C8" w:rsidR="00034007" w:rsidRPr="0007410D" w:rsidRDefault="00034007" w:rsidP="00034007">
            <w:pPr>
              <w:widowControl w:val="0"/>
              <w:tabs>
                <w:tab w:val="left" w:pos="540"/>
              </w:tabs>
              <w:autoSpaceDE w:val="0"/>
              <w:autoSpaceDN w:val="0"/>
              <w:adjustRightInd w:val="0"/>
              <w:contextualSpacing/>
              <w:jc w:val="both"/>
            </w:pPr>
            <w:r w:rsidRPr="0007410D">
              <w:rPr>
                <w:b/>
                <w:bCs/>
              </w:rPr>
              <w:t>Знать:</w:t>
            </w:r>
            <w:r w:rsidRPr="0007410D">
              <w:t xml:space="preserve"> эффективные методы управления бизнес-процессами в сфере туризма и гостеприимства.</w:t>
            </w:r>
          </w:p>
          <w:p w14:paraId="348E0AF6" w14:textId="77777777" w:rsidR="00034007" w:rsidRPr="0007410D" w:rsidRDefault="00034007" w:rsidP="00034007">
            <w:pPr>
              <w:widowControl w:val="0"/>
              <w:tabs>
                <w:tab w:val="left" w:pos="540"/>
              </w:tabs>
              <w:autoSpaceDE w:val="0"/>
              <w:autoSpaceDN w:val="0"/>
              <w:adjustRightInd w:val="0"/>
              <w:contextualSpacing/>
              <w:jc w:val="both"/>
            </w:pPr>
            <w:r w:rsidRPr="0007410D">
              <w:rPr>
                <w:b/>
                <w:bCs/>
              </w:rPr>
              <w:t>Уметь:</w:t>
            </w:r>
            <w:r w:rsidRPr="0007410D">
              <w:t xml:space="preserve"> использовать эффективные методы управления бизнес-процессами в сфере туризма и гостеприимства.</w:t>
            </w:r>
          </w:p>
          <w:p w14:paraId="7A370FC3" w14:textId="14A6E44F" w:rsidR="00034007" w:rsidRPr="0007410D" w:rsidRDefault="00034007" w:rsidP="00034007">
            <w:pPr>
              <w:widowControl w:val="0"/>
              <w:tabs>
                <w:tab w:val="left" w:pos="540"/>
              </w:tabs>
              <w:autoSpaceDE w:val="0"/>
              <w:autoSpaceDN w:val="0"/>
              <w:adjustRightInd w:val="0"/>
              <w:contextualSpacing/>
              <w:jc w:val="both"/>
            </w:pPr>
            <w:r w:rsidRPr="0007410D">
              <w:rPr>
                <w:b/>
                <w:bCs/>
              </w:rPr>
              <w:t>Знать:</w:t>
            </w:r>
            <w:r w:rsidRPr="0007410D">
              <w:t xml:space="preserve">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p w14:paraId="581CD158" w14:textId="75FEFC9B" w:rsidR="00034007" w:rsidRPr="0007410D" w:rsidRDefault="00034007" w:rsidP="00034007">
            <w:pPr>
              <w:widowControl w:val="0"/>
              <w:tabs>
                <w:tab w:val="left" w:pos="540"/>
              </w:tabs>
              <w:autoSpaceDE w:val="0"/>
              <w:autoSpaceDN w:val="0"/>
              <w:adjustRightInd w:val="0"/>
              <w:contextualSpacing/>
              <w:jc w:val="both"/>
            </w:pPr>
            <w:r w:rsidRPr="0007410D">
              <w:rPr>
                <w:b/>
                <w:bCs/>
              </w:rPr>
              <w:t>Уметь:</w:t>
            </w:r>
            <w:r w:rsidRPr="0007410D">
              <w:t xml:space="preserve"> принимать тактические управленческие решения в процессе координации и контроля деятельности функциональных подразделений организации туристской индустрии.  </w:t>
            </w:r>
          </w:p>
        </w:tc>
      </w:tr>
      <w:tr w:rsidR="00F96376" w:rsidRPr="0007410D" w14:paraId="51E66048" w14:textId="77777777" w:rsidTr="0007410D">
        <w:tc>
          <w:tcPr>
            <w:tcW w:w="993" w:type="dxa"/>
            <w:shd w:val="clear" w:color="auto" w:fill="auto"/>
          </w:tcPr>
          <w:p w14:paraId="348B18E2" w14:textId="26C875C0" w:rsidR="00F96376" w:rsidRPr="0007410D" w:rsidRDefault="00F96376" w:rsidP="00034007">
            <w:pPr>
              <w:widowControl w:val="0"/>
              <w:tabs>
                <w:tab w:val="left" w:pos="540"/>
              </w:tabs>
              <w:autoSpaceDE w:val="0"/>
              <w:autoSpaceDN w:val="0"/>
              <w:adjustRightInd w:val="0"/>
              <w:contextualSpacing/>
              <w:jc w:val="both"/>
            </w:pPr>
            <w:r w:rsidRPr="0007410D">
              <w:t>ПКН-8</w:t>
            </w:r>
          </w:p>
        </w:tc>
        <w:tc>
          <w:tcPr>
            <w:tcW w:w="2268" w:type="dxa"/>
            <w:shd w:val="clear" w:color="auto" w:fill="auto"/>
            <w:vAlign w:val="center"/>
          </w:tcPr>
          <w:p w14:paraId="574655CA" w14:textId="602E9A3B" w:rsidR="00F96376" w:rsidRPr="0007410D" w:rsidRDefault="00F96376" w:rsidP="00034007">
            <w:pPr>
              <w:jc w:val="both"/>
            </w:pPr>
            <w:r w:rsidRPr="0007410D">
              <w:t xml:space="preserve">Способность сопоставлять теорию науки о туризме и современные потребности общества в контексте исторических, природных, </w:t>
            </w:r>
            <w:r w:rsidRPr="0007410D">
              <w:lastRenderedPageBreak/>
              <w:t>социально-экономических предпосылок ее развития, реализации основных федеральных и региональных программ развития туризма</w:t>
            </w:r>
          </w:p>
        </w:tc>
        <w:tc>
          <w:tcPr>
            <w:tcW w:w="3544" w:type="dxa"/>
            <w:shd w:val="clear" w:color="auto" w:fill="auto"/>
          </w:tcPr>
          <w:p w14:paraId="456DC49F" w14:textId="77777777" w:rsidR="00F96376" w:rsidRPr="0007410D" w:rsidRDefault="00F96376" w:rsidP="00034007">
            <w:pPr>
              <w:pStyle w:val="a7"/>
              <w:spacing w:before="0" w:beforeAutospacing="0" w:after="0" w:afterAutospacing="0" w:line="240" w:lineRule="auto"/>
              <w:jc w:val="both"/>
            </w:pPr>
            <w:r w:rsidRPr="0007410D">
              <w:lastRenderedPageBreak/>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p w14:paraId="12C33D33" w14:textId="77777777" w:rsidR="001260C9" w:rsidRPr="0007410D" w:rsidRDefault="001260C9" w:rsidP="00034007">
            <w:pPr>
              <w:pStyle w:val="a7"/>
              <w:spacing w:before="0" w:beforeAutospacing="0" w:after="0" w:afterAutospacing="0" w:line="240" w:lineRule="auto"/>
              <w:jc w:val="both"/>
            </w:pPr>
          </w:p>
          <w:p w14:paraId="1F1CDC48" w14:textId="77777777" w:rsidR="00F96376" w:rsidRPr="0007410D" w:rsidRDefault="00F96376" w:rsidP="00034007">
            <w:pPr>
              <w:pStyle w:val="a7"/>
              <w:spacing w:before="0" w:beforeAutospacing="0" w:after="0" w:afterAutospacing="0" w:line="240" w:lineRule="auto"/>
              <w:jc w:val="both"/>
            </w:pPr>
            <w:r w:rsidRPr="0007410D">
              <w:t xml:space="preserve">2. Понимает особенности формирования современных </w:t>
            </w:r>
            <w:r w:rsidRPr="0007410D">
              <w:lastRenderedPageBreak/>
              <w:t>потребностей в сфере туризма и гостеприимства.</w:t>
            </w:r>
          </w:p>
          <w:p w14:paraId="59C57914" w14:textId="77777777" w:rsidR="001260C9" w:rsidRPr="0007410D" w:rsidRDefault="001260C9" w:rsidP="00034007">
            <w:pPr>
              <w:pStyle w:val="a7"/>
              <w:spacing w:before="0" w:beforeAutospacing="0" w:after="0" w:afterAutospacing="0" w:line="240" w:lineRule="auto"/>
              <w:jc w:val="both"/>
            </w:pPr>
          </w:p>
          <w:p w14:paraId="00C6C39A" w14:textId="77777777" w:rsidR="001260C9" w:rsidRPr="0007410D" w:rsidRDefault="001260C9" w:rsidP="00034007">
            <w:pPr>
              <w:pStyle w:val="a7"/>
              <w:spacing w:before="0" w:beforeAutospacing="0" w:after="0" w:afterAutospacing="0" w:line="240" w:lineRule="auto"/>
              <w:jc w:val="both"/>
            </w:pPr>
          </w:p>
          <w:p w14:paraId="1FB1CFA2" w14:textId="77777777" w:rsidR="001260C9" w:rsidRPr="0007410D" w:rsidRDefault="001260C9" w:rsidP="00034007">
            <w:pPr>
              <w:pStyle w:val="a7"/>
              <w:spacing w:before="0" w:beforeAutospacing="0" w:after="0" w:afterAutospacing="0" w:line="240" w:lineRule="auto"/>
              <w:jc w:val="both"/>
            </w:pPr>
          </w:p>
          <w:p w14:paraId="0DCAE46D" w14:textId="77777777" w:rsidR="001260C9" w:rsidRPr="0007410D" w:rsidRDefault="001260C9" w:rsidP="00034007">
            <w:pPr>
              <w:pStyle w:val="a7"/>
              <w:spacing w:before="0" w:beforeAutospacing="0" w:after="0" w:afterAutospacing="0" w:line="240" w:lineRule="auto"/>
              <w:jc w:val="both"/>
            </w:pPr>
          </w:p>
          <w:p w14:paraId="772B5CC4" w14:textId="313B8BCD" w:rsidR="00F96376" w:rsidRPr="0007410D" w:rsidRDefault="00F96376" w:rsidP="00034007">
            <w:pPr>
              <w:jc w:val="both"/>
            </w:pPr>
            <w:r w:rsidRPr="0007410D">
              <w:t>3. Использует экономические и управленческие знания в разработке проектов и привлечении инвестиций в сферу туризма региона.</w:t>
            </w:r>
          </w:p>
        </w:tc>
        <w:tc>
          <w:tcPr>
            <w:tcW w:w="3911" w:type="dxa"/>
            <w:shd w:val="clear" w:color="auto" w:fill="auto"/>
          </w:tcPr>
          <w:p w14:paraId="7120E679" w14:textId="6359AF19" w:rsidR="00F96376" w:rsidRPr="0007410D" w:rsidRDefault="001260C9" w:rsidP="00034007">
            <w:pPr>
              <w:pStyle w:val="ConsPlusNormal"/>
              <w:ind w:firstLine="0"/>
              <w:jc w:val="both"/>
              <w:rPr>
                <w:rFonts w:ascii="Times New Roman" w:hAnsi="Times New Roman" w:cs="Times New Roman"/>
                <w:sz w:val="24"/>
                <w:szCs w:val="24"/>
              </w:rPr>
            </w:pPr>
            <w:r w:rsidRPr="0007410D">
              <w:rPr>
                <w:rFonts w:ascii="Times New Roman" w:hAnsi="Times New Roman" w:cs="Times New Roman"/>
                <w:b/>
                <w:bCs/>
                <w:sz w:val="24"/>
                <w:szCs w:val="24"/>
              </w:rPr>
              <w:lastRenderedPageBreak/>
              <w:t>Знать:</w:t>
            </w:r>
            <w:r w:rsidRPr="0007410D">
              <w:rPr>
                <w:rFonts w:ascii="Times New Roman" w:hAnsi="Times New Roman" w:cs="Times New Roman"/>
                <w:sz w:val="24"/>
                <w:szCs w:val="24"/>
              </w:rPr>
              <w:t xml:space="preserve"> о туризме в разработке программ обслуживания туристов, организации оптимального использования.</w:t>
            </w:r>
          </w:p>
          <w:p w14:paraId="5C5E4C4C" w14:textId="77777777" w:rsidR="001260C9" w:rsidRPr="0007410D" w:rsidRDefault="001260C9" w:rsidP="00034007">
            <w:pPr>
              <w:pStyle w:val="ConsPlusNormal"/>
              <w:ind w:firstLine="0"/>
              <w:jc w:val="both"/>
              <w:rPr>
                <w:rFonts w:ascii="Times New Roman" w:hAnsi="Times New Roman" w:cs="Times New Roman"/>
                <w:sz w:val="24"/>
                <w:szCs w:val="24"/>
              </w:rPr>
            </w:pPr>
            <w:r w:rsidRPr="0007410D">
              <w:rPr>
                <w:rFonts w:ascii="Times New Roman" w:hAnsi="Times New Roman" w:cs="Times New Roman"/>
                <w:b/>
                <w:bCs/>
                <w:sz w:val="24"/>
                <w:szCs w:val="24"/>
              </w:rPr>
              <w:t>Уметь:</w:t>
            </w:r>
            <w:r w:rsidRPr="0007410D">
              <w:rPr>
                <w:rFonts w:ascii="Times New Roman" w:hAnsi="Times New Roman" w:cs="Times New Roman"/>
                <w:sz w:val="24"/>
                <w:szCs w:val="24"/>
              </w:rPr>
              <w:t xml:space="preserve"> применять теоретические знания о туризме в разработке программ обслуживания туристов, организации оптимального использования.</w:t>
            </w:r>
          </w:p>
          <w:p w14:paraId="598883EB" w14:textId="22A25C8D" w:rsidR="001260C9" w:rsidRPr="0007410D" w:rsidRDefault="001260C9" w:rsidP="00034007">
            <w:pPr>
              <w:pStyle w:val="ConsPlusNormal"/>
              <w:ind w:firstLine="0"/>
              <w:jc w:val="both"/>
              <w:rPr>
                <w:rFonts w:ascii="Times New Roman" w:hAnsi="Times New Roman" w:cs="Times New Roman"/>
                <w:sz w:val="24"/>
                <w:szCs w:val="24"/>
              </w:rPr>
            </w:pPr>
            <w:r w:rsidRPr="0007410D">
              <w:rPr>
                <w:rFonts w:ascii="Times New Roman" w:hAnsi="Times New Roman" w:cs="Times New Roman"/>
                <w:b/>
                <w:bCs/>
                <w:sz w:val="24"/>
                <w:szCs w:val="24"/>
              </w:rPr>
              <w:t>Знать:</w:t>
            </w:r>
            <w:r w:rsidRPr="0007410D">
              <w:rPr>
                <w:rFonts w:ascii="Times New Roman" w:hAnsi="Times New Roman" w:cs="Times New Roman"/>
                <w:sz w:val="24"/>
                <w:szCs w:val="24"/>
              </w:rPr>
              <w:t xml:space="preserve"> особенности формирования </w:t>
            </w:r>
            <w:r w:rsidRPr="0007410D">
              <w:rPr>
                <w:rFonts w:ascii="Times New Roman" w:hAnsi="Times New Roman" w:cs="Times New Roman"/>
                <w:sz w:val="24"/>
                <w:szCs w:val="24"/>
              </w:rPr>
              <w:lastRenderedPageBreak/>
              <w:t>современных потребностей в сфере туризма и гостеприимства.</w:t>
            </w:r>
          </w:p>
          <w:p w14:paraId="7CB2E92B" w14:textId="77777777" w:rsidR="001260C9" w:rsidRPr="0007410D" w:rsidRDefault="001260C9" w:rsidP="00034007">
            <w:pPr>
              <w:pStyle w:val="ConsPlusNormal"/>
              <w:ind w:firstLine="0"/>
              <w:jc w:val="both"/>
              <w:rPr>
                <w:rFonts w:ascii="Times New Roman" w:hAnsi="Times New Roman" w:cs="Times New Roman"/>
                <w:sz w:val="24"/>
                <w:szCs w:val="24"/>
              </w:rPr>
            </w:pPr>
            <w:r w:rsidRPr="0007410D">
              <w:rPr>
                <w:rFonts w:ascii="Times New Roman" w:hAnsi="Times New Roman" w:cs="Times New Roman"/>
                <w:b/>
                <w:bCs/>
                <w:sz w:val="24"/>
                <w:szCs w:val="24"/>
              </w:rPr>
              <w:t>Уметь:</w:t>
            </w:r>
            <w:r w:rsidRPr="0007410D">
              <w:rPr>
                <w:rFonts w:ascii="Times New Roman" w:hAnsi="Times New Roman" w:cs="Times New Roman"/>
                <w:sz w:val="24"/>
                <w:szCs w:val="24"/>
              </w:rPr>
              <w:t xml:space="preserve"> понимать особенности формирования современных потребностей в сфере туризма и гостеприимства.</w:t>
            </w:r>
          </w:p>
          <w:p w14:paraId="0E90EEC7" w14:textId="3D4A96B6" w:rsidR="001260C9" w:rsidRPr="0007410D" w:rsidRDefault="001260C9" w:rsidP="00034007">
            <w:pPr>
              <w:pStyle w:val="ConsPlusNormal"/>
              <w:ind w:firstLine="0"/>
              <w:jc w:val="both"/>
              <w:rPr>
                <w:rFonts w:ascii="Times New Roman" w:hAnsi="Times New Roman" w:cs="Times New Roman"/>
                <w:sz w:val="24"/>
                <w:szCs w:val="24"/>
              </w:rPr>
            </w:pPr>
            <w:r w:rsidRPr="0007410D">
              <w:rPr>
                <w:rFonts w:ascii="Times New Roman" w:hAnsi="Times New Roman" w:cs="Times New Roman"/>
                <w:b/>
                <w:bCs/>
                <w:sz w:val="24"/>
                <w:szCs w:val="24"/>
              </w:rPr>
              <w:t>Знать:</w:t>
            </w:r>
            <w:r w:rsidRPr="0007410D">
              <w:rPr>
                <w:rFonts w:ascii="Times New Roman" w:hAnsi="Times New Roman" w:cs="Times New Roman"/>
                <w:sz w:val="24"/>
                <w:szCs w:val="24"/>
              </w:rPr>
              <w:t xml:space="preserve"> </w:t>
            </w:r>
            <w:r w:rsidR="000B7369" w:rsidRPr="0007410D">
              <w:rPr>
                <w:rFonts w:ascii="Times New Roman" w:hAnsi="Times New Roman" w:cs="Times New Roman"/>
                <w:sz w:val="24"/>
                <w:szCs w:val="24"/>
              </w:rPr>
              <w:t>особенности разработки проектов и привлечении инвестиций в сферу туризма региона.</w:t>
            </w:r>
          </w:p>
          <w:p w14:paraId="286F5396" w14:textId="615B7D03" w:rsidR="001260C9" w:rsidRPr="0007410D" w:rsidRDefault="001260C9" w:rsidP="00034007">
            <w:pPr>
              <w:pStyle w:val="ConsPlusNormal"/>
              <w:ind w:firstLine="0"/>
              <w:jc w:val="both"/>
              <w:rPr>
                <w:b/>
                <w:bCs/>
                <w:sz w:val="24"/>
                <w:szCs w:val="24"/>
              </w:rPr>
            </w:pPr>
            <w:r w:rsidRPr="0007410D">
              <w:rPr>
                <w:rFonts w:ascii="Times New Roman" w:hAnsi="Times New Roman" w:cs="Times New Roman"/>
                <w:b/>
                <w:bCs/>
                <w:sz w:val="24"/>
                <w:szCs w:val="24"/>
              </w:rPr>
              <w:t>Уметь:</w:t>
            </w:r>
            <w:r w:rsidR="000B7369" w:rsidRPr="0007410D">
              <w:rPr>
                <w:rFonts w:ascii="Times New Roman" w:hAnsi="Times New Roman" w:cs="Times New Roman"/>
                <w:b/>
                <w:bCs/>
                <w:sz w:val="24"/>
                <w:szCs w:val="24"/>
              </w:rPr>
              <w:t xml:space="preserve"> </w:t>
            </w:r>
            <w:r w:rsidR="000B7369" w:rsidRPr="0007410D">
              <w:rPr>
                <w:rFonts w:ascii="Times New Roman" w:hAnsi="Times New Roman" w:cs="Times New Roman"/>
                <w:sz w:val="24"/>
                <w:szCs w:val="24"/>
              </w:rPr>
              <w:t>использовать экономические и управленческие знания в разработке проектов и привлечении инвестиций в сферу туризма региона.</w:t>
            </w:r>
          </w:p>
        </w:tc>
      </w:tr>
      <w:tr w:rsidR="00F96376" w:rsidRPr="0007410D" w14:paraId="2AF1D099" w14:textId="77777777" w:rsidTr="0007410D">
        <w:tc>
          <w:tcPr>
            <w:tcW w:w="993" w:type="dxa"/>
            <w:shd w:val="clear" w:color="auto" w:fill="auto"/>
          </w:tcPr>
          <w:p w14:paraId="0E088C3E" w14:textId="212F27E9" w:rsidR="00F96376" w:rsidRPr="0007410D" w:rsidRDefault="00F96376" w:rsidP="00034007">
            <w:pPr>
              <w:widowControl w:val="0"/>
              <w:tabs>
                <w:tab w:val="left" w:pos="540"/>
              </w:tabs>
              <w:autoSpaceDE w:val="0"/>
              <w:autoSpaceDN w:val="0"/>
              <w:adjustRightInd w:val="0"/>
              <w:contextualSpacing/>
              <w:jc w:val="both"/>
            </w:pPr>
            <w:r w:rsidRPr="0007410D">
              <w:lastRenderedPageBreak/>
              <w:t>УК-10</w:t>
            </w:r>
          </w:p>
        </w:tc>
        <w:tc>
          <w:tcPr>
            <w:tcW w:w="2268" w:type="dxa"/>
            <w:shd w:val="clear" w:color="auto" w:fill="auto"/>
          </w:tcPr>
          <w:p w14:paraId="7C79F30F" w14:textId="3AA93A83" w:rsidR="00F96376" w:rsidRPr="0007410D" w:rsidRDefault="00F96376" w:rsidP="00034007">
            <w:pPr>
              <w:ind w:left="34" w:firstLine="5"/>
              <w:jc w:val="both"/>
            </w:pPr>
            <w:r w:rsidRPr="0007410D">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544" w:type="dxa"/>
            <w:shd w:val="clear" w:color="auto" w:fill="auto"/>
          </w:tcPr>
          <w:p w14:paraId="225D66AA" w14:textId="5F8F57EB" w:rsidR="00F96376" w:rsidRPr="0007410D" w:rsidRDefault="00F96376" w:rsidP="00034007">
            <w:pPr>
              <w:jc w:val="both"/>
            </w:pPr>
            <w:r w:rsidRPr="0007410D">
              <w:t>1. Четко описывает состав и структуру требуемых данных и информации, грамотно реализует процессы их сбора, обработки и интерпретации</w:t>
            </w:r>
            <w:r w:rsidR="00D1155C" w:rsidRPr="0007410D">
              <w:t>.</w:t>
            </w:r>
          </w:p>
          <w:p w14:paraId="6397D11D" w14:textId="77777777" w:rsidR="00D1155C" w:rsidRPr="0007410D" w:rsidRDefault="00D1155C" w:rsidP="00034007">
            <w:pPr>
              <w:jc w:val="both"/>
            </w:pPr>
          </w:p>
          <w:p w14:paraId="1EA9359B" w14:textId="77777777" w:rsidR="00D1155C" w:rsidRPr="0007410D" w:rsidRDefault="00D1155C" w:rsidP="00034007">
            <w:pPr>
              <w:jc w:val="both"/>
            </w:pPr>
          </w:p>
          <w:p w14:paraId="594FE4F0" w14:textId="77777777" w:rsidR="00D1155C" w:rsidRPr="0007410D" w:rsidRDefault="00D1155C" w:rsidP="00034007">
            <w:pPr>
              <w:jc w:val="both"/>
            </w:pPr>
          </w:p>
          <w:p w14:paraId="74383BD5" w14:textId="0B003E61" w:rsidR="00F96376" w:rsidRPr="0007410D" w:rsidRDefault="00F96376" w:rsidP="00034007">
            <w:pPr>
              <w:jc w:val="both"/>
            </w:pPr>
            <w:r w:rsidRPr="0007410D">
              <w:t>2. Обосновывает сущность происходящего, выявляет закономерности, понимает природу вариабельности</w:t>
            </w:r>
            <w:r w:rsidR="00D1155C" w:rsidRPr="0007410D">
              <w:t>.</w:t>
            </w:r>
          </w:p>
          <w:p w14:paraId="137E260D" w14:textId="77777777" w:rsidR="00D1155C" w:rsidRPr="0007410D" w:rsidRDefault="00D1155C" w:rsidP="00034007">
            <w:pPr>
              <w:jc w:val="both"/>
            </w:pPr>
          </w:p>
          <w:p w14:paraId="7D90A43C" w14:textId="77777777" w:rsidR="00D1155C" w:rsidRPr="0007410D" w:rsidRDefault="00D1155C" w:rsidP="00034007">
            <w:pPr>
              <w:jc w:val="both"/>
            </w:pPr>
          </w:p>
          <w:p w14:paraId="2C5C3D70" w14:textId="77777777" w:rsidR="00F96376" w:rsidRPr="0007410D" w:rsidRDefault="00F96376" w:rsidP="00034007">
            <w:pPr>
              <w:jc w:val="both"/>
            </w:pPr>
            <w:r w:rsidRPr="0007410D">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A818501" w14:textId="18263609" w:rsidR="006F2126" w:rsidRPr="0007410D" w:rsidRDefault="00F96376" w:rsidP="00034007">
            <w:pPr>
              <w:jc w:val="both"/>
            </w:pPr>
            <w:r w:rsidRPr="0007410D">
              <w:t>4. 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w:t>
            </w:r>
          </w:p>
          <w:p w14:paraId="33C2E709" w14:textId="46698523" w:rsidR="00F96376" w:rsidRPr="0007410D" w:rsidRDefault="00F96376" w:rsidP="00034007">
            <w:pPr>
              <w:ind w:right="14"/>
              <w:jc w:val="both"/>
            </w:pPr>
            <w:r w:rsidRPr="0007410D">
              <w:t>5. Аргументированно и логично представляет свою точку зрения посредством и на основе системного описания.</w:t>
            </w:r>
          </w:p>
        </w:tc>
        <w:tc>
          <w:tcPr>
            <w:tcW w:w="3911" w:type="dxa"/>
            <w:shd w:val="clear" w:color="auto" w:fill="auto"/>
          </w:tcPr>
          <w:p w14:paraId="0DC7F22A" w14:textId="42E09350" w:rsidR="00F96376" w:rsidRPr="0007410D" w:rsidRDefault="00D1155C" w:rsidP="00034007">
            <w:pPr>
              <w:jc w:val="both"/>
            </w:pPr>
            <w:r w:rsidRPr="0007410D">
              <w:rPr>
                <w:b/>
                <w:bCs/>
              </w:rPr>
              <w:t>Знать:</w:t>
            </w:r>
            <w:r w:rsidRPr="0007410D">
              <w:t xml:space="preserve"> описывает состав и структуру требуемых данных и информации.</w:t>
            </w:r>
          </w:p>
          <w:p w14:paraId="23511276" w14:textId="69B85485" w:rsidR="00D1155C" w:rsidRPr="0007410D" w:rsidRDefault="00D1155C" w:rsidP="00D1155C">
            <w:pPr>
              <w:jc w:val="both"/>
            </w:pPr>
            <w:r w:rsidRPr="0007410D">
              <w:rPr>
                <w:b/>
                <w:bCs/>
              </w:rPr>
              <w:t>Уметь:</w:t>
            </w:r>
            <w:r w:rsidRPr="0007410D">
              <w:t xml:space="preserve"> описывать состав и структуру требуемых данных и информации, грамотно реализовывать процессы их сбора, обработки и интерпретации.</w:t>
            </w:r>
          </w:p>
          <w:p w14:paraId="7195F272" w14:textId="7699F2B0" w:rsidR="00D1155C" w:rsidRPr="0007410D" w:rsidRDefault="00D1155C" w:rsidP="00D1155C">
            <w:pPr>
              <w:jc w:val="both"/>
            </w:pPr>
            <w:r w:rsidRPr="0007410D">
              <w:rPr>
                <w:b/>
                <w:bCs/>
              </w:rPr>
              <w:t>Знать:</w:t>
            </w:r>
            <w:r w:rsidRPr="0007410D">
              <w:t xml:space="preserve"> особенности природы вариабельности.</w:t>
            </w:r>
          </w:p>
          <w:p w14:paraId="1AA3696A" w14:textId="1C275B34" w:rsidR="00D1155C" w:rsidRPr="0007410D" w:rsidRDefault="00D1155C" w:rsidP="00D1155C">
            <w:pPr>
              <w:jc w:val="both"/>
            </w:pPr>
            <w:r w:rsidRPr="0007410D">
              <w:rPr>
                <w:b/>
                <w:bCs/>
              </w:rPr>
              <w:t>Уметь:</w:t>
            </w:r>
            <w:r w:rsidRPr="0007410D">
              <w:t xml:space="preserve"> обосновывать сущность происходящего, выявлять закономерности, понимать природу вариабельности.</w:t>
            </w:r>
          </w:p>
          <w:p w14:paraId="31321D6B" w14:textId="19C20FE8" w:rsidR="00D1155C" w:rsidRPr="0007410D" w:rsidRDefault="00D1155C" w:rsidP="00034007">
            <w:pPr>
              <w:jc w:val="both"/>
            </w:pPr>
            <w:r w:rsidRPr="0007410D">
              <w:rPr>
                <w:b/>
                <w:bCs/>
              </w:rPr>
              <w:t>Знать:</w:t>
            </w:r>
            <w:r w:rsidRPr="0007410D">
              <w:t xml:space="preserve"> особенности признаков классификации.</w:t>
            </w:r>
          </w:p>
          <w:p w14:paraId="163F3A4F" w14:textId="77777777" w:rsidR="00D1155C" w:rsidRPr="0007410D" w:rsidRDefault="00D1155C" w:rsidP="00034007">
            <w:pPr>
              <w:jc w:val="both"/>
            </w:pPr>
            <w:r w:rsidRPr="0007410D">
              <w:rPr>
                <w:b/>
                <w:bCs/>
              </w:rPr>
              <w:t>Уметь:</w:t>
            </w:r>
            <w:r w:rsidRPr="0007410D">
              <w:t xml:space="preserve"> формулировать признак классификации, выделять соответствующие ему группы однородных «объектов», идентифицировать общие свойства элементов этих групп, оценивать полноту результатов классификации, показывать прикладное назначение классификационных групп.</w:t>
            </w:r>
          </w:p>
          <w:p w14:paraId="217888ED" w14:textId="04F6F540" w:rsidR="00D1155C" w:rsidRPr="0007410D" w:rsidRDefault="00D1155C" w:rsidP="00034007">
            <w:pPr>
              <w:jc w:val="both"/>
            </w:pPr>
            <w:r w:rsidRPr="0007410D">
              <w:rPr>
                <w:b/>
                <w:bCs/>
              </w:rPr>
              <w:t>Знать:</w:t>
            </w:r>
            <w:r w:rsidRPr="0007410D">
              <w:t xml:space="preserve"> особенности формирования суждений.</w:t>
            </w:r>
          </w:p>
          <w:p w14:paraId="46805F2C" w14:textId="77777777" w:rsidR="00D1155C" w:rsidRPr="0007410D" w:rsidRDefault="00D1155C" w:rsidP="00034007">
            <w:pPr>
              <w:jc w:val="both"/>
            </w:pPr>
            <w:r w:rsidRPr="0007410D">
              <w:rPr>
                <w:b/>
                <w:bCs/>
              </w:rPr>
              <w:t>Уметь:</w:t>
            </w:r>
            <w:r w:rsidRPr="0007410D">
              <w:t xml:space="preserve"> формировать собственные суждения и оценки.</w:t>
            </w:r>
          </w:p>
          <w:p w14:paraId="390C2D53" w14:textId="6E71F71B" w:rsidR="00D1155C" w:rsidRPr="0007410D" w:rsidRDefault="00D1155C" w:rsidP="00034007">
            <w:pPr>
              <w:jc w:val="both"/>
            </w:pPr>
          </w:p>
          <w:p w14:paraId="427E6B2B" w14:textId="4866111C" w:rsidR="00D1155C" w:rsidRPr="0007410D" w:rsidRDefault="00D1155C" w:rsidP="00034007">
            <w:pPr>
              <w:jc w:val="both"/>
            </w:pPr>
            <w:r w:rsidRPr="0007410D">
              <w:rPr>
                <w:b/>
                <w:bCs/>
              </w:rPr>
              <w:t>Знать:</w:t>
            </w:r>
            <w:r w:rsidRPr="0007410D">
              <w:t xml:space="preserve"> </w:t>
            </w:r>
            <w:r w:rsidR="00CC28BA" w:rsidRPr="0007410D">
              <w:t>особенности представления точки зрения.</w:t>
            </w:r>
          </w:p>
          <w:p w14:paraId="6AE69512" w14:textId="06A138E8" w:rsidR="00D1155C" w:rsidRPr="0007410D" w:rsidRDefault="00D1155C" w:rsidP="00034007">
            <w:pPr>
              <w:jc w:val="both"/>
            </w:pPr>
            <w:r w:rsidRPr="0007410D">
              <w:rPr>
                <w:b/>
                <w:bCs/>
              </w:rPr>
              <w:t>Уметь:</w:t>
            </w:r>
            <w:r w:rsidR="00CC28BA" w:rsidRPr="0007410D">
              <w:t xml:space="preserve"> представлять свою точку зрения посредством и на основе системного описания.</w:t>
            </w:r>
          </w:p>
        </w:tc>
      </w:tr>
    </w:tbl>
    <w:p w14:paraId="19DC3734" w14:textId="77777777" w:rsidR="00FA42F5" w:rsidRPr="009F6391" w:rsidRDefault="00FA42F5" w:rsidP="00FA42F5">
      <w:pPr>
        <w:rPr>
          <w:sz w:val="28"/>
          <w:szCs w:val="28"/>
        </w:rPr>
      </w:pPr>
    </w:p>
    <w:p w14:paraId="303E9385" w14:textId="77777777" w:rsidR="00FA42F5" w:rsidRPr="009F6391" w:rsidRDefault="00FA42F5" w:rsidP="00FA42F5">
      <w:pPr>
        <w:rPr>
          <w:sz w:val="28"/>
          <w:szCs w:val="28"/>
        </w:rPr>
      </w:pPr>
    </w:p>
    <w:p w14:paraId="6BAE0FAF" w14:textId="77777777"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14:paraId="0F9C9986" w14:textId="4392AF29" w:rsidR="00057D90" w:rsidRPr="00A5393E" w:rsidRDefault="00FA42F5" w:rsidP="00057D90">
      <w:pPr>
        <w:pStyle w:val="a7"/>
        <w:shd w:val="clear" w:color="auto" w:fill="FFFFFF"/>
        <w:spacing w:line="360" w:lineRule="auto"/>
        <w:ind w:firstLine="708"/>
        <w:jc w:val="both"/>
        <w:textAlignment w:val="baseline"/>
        <w:rPr>
          <w:sz w:val="28"/>
          <w:szCs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D33BE0">
        <w:rPr>
          <w:sz w:val="28"/>
        </w:rPr>
        <w:t xml:space="preserve">направления подготовки </w:t>
      </w:r>
      <w:r w:rsidR="008A60A1" w:rsidRPr="006668DD">
        <w:rPr>
          <w:sz w:val="28"/>
          <w:szCs w:val="28"/>
        </w:rPr>
        <w:t>43.03.02 «Туризм»</w:t>
      </w:r>
      <w:r w:rsidR="008A60A1" w:rsidRPr="006668DD">
        <w:rPr>
          <w:sz w:val="28"/>
          <w:szCs w:val="28"/>
          <w:bdr w:val="none" w:sz="0" w:space="0" w:color="auto" w:frame="1"/>
        </w:rPr>
        <w:t>, ОП «Туристский и гостиничный бизнес», профиль «Туристский и гостиничный бизнес»</w:t>
      </w:r>
      <w:r w:rsidR="005E0074">
        <w:rPr>
          <w:sz w:val="28"/>
          <w:szCs w:val="28"/>
          <w:bdr w:val="none" w:sz="0" w:space="0" w:color="auto" w:frame="1"/>
        </w:rPr>
        <w:t>.</w:t>
      </w:r>
      <w:bookmarkStart w:id="0" w:name="_GoBack"/>
      <w:bookmarkEnd w:id="0"/>
    </w:p>
    <w:p w14:paraId="05BA615B" w14:textId="77777777" w:rsidR="00FA42F5" w:rsidRPr="009F6391" w:rsidRDefault="00FA42F5" w:rsidP="0007410D">
      <w:pPr>
        <w:spacing w:line="360" w:lineRule="auto"/>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3591F6" w14:textId="77777777" w:rsidR="00FA42F5" w:rsidRPr="009F6391" w:rsidRDefault="00FA42F5" w:rsidP="00FA42F5">
      <w:pPr>
        <w:keepNext/>
        <w:ind w:left="567"/>
        <w:jc w:val="right"/>
        <w:rPr>
          <w:sz w:val="28"/>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14:paraId="2AAD6746" w14:textId="77777777" w:rsidTr="00016CE9">
        <w:trPr>
          <w:jc w:val="center"/>
        </w:trPr>
        <w:tc>
          <w:tcPr>
            <w:tcW w:w="2318" w:type="pct"/>
            <w:shd w:val="clear" w:color="auto" w:fill="auto"/>
          </w:tcPr>
          <w:p w14:paraId="542D6328" w14:textId="77777777"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14:paraId="6C41D8BC" w14:textId="77777777" w:rsidR="00FA42F5" w:rsidRPr="009F6391" w:rsidRDefault="00FA42F5" w:rsidP="00774958">
            <w:pPr>
              <w:keepNext/>
              <w:jc w:val="center"/>
              <w:rPr>
                <w:b/>
              </w:rPr>
            </w:pPr>
            <w:r w:rsidRPr="009F6391">
              <w:rPr>
                <w:b/>
              </w:rPr>
              <w:t>Всего</w:t>
            </w:r>
          </w:p>
          <w:p w14:paraId="35249105" w14:textId="77777777" w:rsidR="00FA42F5" w:rsidRPr="009F6391" w:rsidRDefault="00FA42F5" w:rsidP="00774958">
            <w:pPr>
              <w:keepNext/>
              <w:jc w:val="center"/>
              <w:rPr>
                <w:b/>
              </w:rPr>
            </w:pPr>
            <w:r w:rsidRPr="009F6391">
              <w:rPr>
                <w:b/>
              </w:rPr>
              <w:t>(в з/е и часах)</w:t>
            </w:r>
          </w:p>
        </w:tc>
        <w:tc>
          <w:tcPr>
            <w:tcW w:w="1336" w:type="pct"/>
            <w:shd w:val="clear" w:color="auto" w:fill="auto"/>
          </w:tcPr>
          <w:p w14:paraId="56DC35DF" w14:textId="1AE27D5E" w:rsidR="00FA42F5" w:rsidRPr="009F6391" w:rsidRDefault="00FA42F5" w:rsidP="00774958">
            <w:pPr>
              <w:keepNext/>
              <w:jc w:val="center"/>
              <w:rPr>
                <w:b/>
              </w:rPr>
            </w:pPr>
            <w:r w:rsidRPr="009F6391">
              <w:rPr>
                <w:b/>
              </w:rPr>
              <w:t xml:space="preserve">Семестр </w:t>
            </w:r>
            <w:r w:rsidR="00CF0A5E">
              <w:rPr>
                <w:b/>
              </w:rPr>
              <w:t>4</w:t>
            </w:r>
          </w:p>
          <w:p w14:paraId="590B89AC" w14:textId="77777777" w:rsidR="00FA42F5" w:rsidRPr="009F6391" w:rsidRDefault="00FA42F5" w:rsidP="00774958">
            <w:pPr>
              <w:keepNext/>
              <w:jc w:val="center"/>
              <w:rPr>
                <w:b/>
              </w:rPr>
            </w:pPr>
            <w:r w:rsidRPr="009F6391">
              <w:rPr>
                <w:b/>
              </w:rPr>
              <w:t>(в часах)</w:t>
            </w:r>
          </w:p>
        </w:tc>
      </w:tr>
      <w:tr w:rsidR="009F6391" w:rsidRPr="009F6391" w14:paraId="03DE4C0F" w14:textId="77777777" w:rsidTr="00016CE9">
        <w:trPr>
          <w:jc w:val="center"/>
        </w:trPr>
        <w:tc>
          <w:tcPr>
            <w:tcW w:w="2318" w:type="pct"/>
            <w:shd w:val="clear" w:color="auto" w:fill="auto"/>
          </w:tcPr>
          <w:p w14:paraId="595FAF76" w14:textId="77777777"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14:paraId="46DB2333" w14:textId="4693F016" w:rsidR="00FA42F5" w:rsidRPr="00C57F0F" w:rsidRDefault="00C57F0F" w:rsidP="003C5153">
            <w:pPr>
              <w:keepNext/>
              <w:jc w:val="center"/>
              <w:rPr>
                <w:b/>
                <w:i/>
                <w:lang w:val="en-US"/>
              </w:rPr>
            </w:pPr>
            <w:r>
              <w:rPr>
                <w:b/>
                <w:i/>
                <w:lang w:val="en-US"/>
              </w:rPr>
              <w:t>5</w:t>
            </w:r>
            <w:r w:rsidR="00FA42F5" w:rsidRPr="009F6391">
              <w:rPr>
                <w:b/>
                <w:i/>
              </w:rPr>
              <w:t xml:space="preserve"> </w:t>
            </w:r>
            <w:proofErr w:type="spellStart"/>
            <w:r w:rsidR="00FA42F5" w:rsidRPr="009F6391">
              <w:rPr>
                <w:b/>
                <w:i/>
              </w:rPr>
              <w:t>з.е</w:t>
            </w:r>
            <w:proofErr w:type="spellEnd"/>
            <w:r w:rsidR="00FA42F5" w:rsidRPr="009F6391">
              <w:rPr>
                <w:b/>
                <w:i/>
              </w:rPr>
              <w:t>./1</w:t>
            </w:r>
            <w:r>
              <w:rPr>
                <w:b/>
                <w:i/>
                <w:lang w:val="en-US"/>
              </w:rPr>
              <w:t>80</w:t>
            </w:r>
          </w:p>
        </w:tc>
        <w:tc>
          <w:tcPr>
            <w:tcW w:w="1336" w:type="pct"/>
            <w:shd w:val="clear" w:color="auto" w:fill="auto"/>
          </w:tcPr>
          <w:p w14:paraId="5FE2337E" w14:textId="24F169FD" w:rsidR="00FA42F5" w:rsidRPr="00C57F0F" w:rsidRDefault="00FD57D0" w:rsidP="00774958">
            <w:pPr>
              <w:keepNext/>
              <w:jc w:val="center"/>
              <w:rPr>
                <w:b/>
                <w:i/>
                <w:lang w:val="en-US"/>
              </w:rPr>
            </w:pPr>
            <w:r w:rsidRPr="009F6391">
              <w:rPr>
                <w:b/>
                <w:i/>
              </w:rPr>
              <w:t>1</w:t>
            </w:r>
            <w:r w:rsidR="00C57F0F">
              <w:rPr>
                <w:b/>
                <w:i/>
                <w:lang w:val="en-US"/>
              </w:rPr>
              <w:t>80</w:t>
            </w:r>
          </w:p>
        </w:tc>
      </w:tr>
      <w:tr w:rsidR="00C57F0F" w:rsidRPr="009F6391" w14:paraId="52DFF35D" w14:textId="77777777" w:rsidTr="00016CE9">
        <w:trPr>
          <w:jc w:val="center"/>
        </w:trPr>
        <w:tc>
          <w:tcPr>
            <w:tcW w:w="2318" w:type="pct"/>
            <w:shd w:val="clear" w:color="auto" w:fill="auto"/>
          </w:tcPr>
          <w:p w14:paraId="0218826B" w14:textId="77777777" w:rsidR="00C57F0F" w:rsidRPr="009F6391" w:rsidRDefault="00C57F0F" w:rsidP="00C57F0F">
            <w:pPr>
              <w:keepNext/>
              <w:rPr>
                <w:b/>
                <w:i/>
              </w:rPr>
            </w:pPr>
            <w:r w:rsidRPr="009F6391">
              <w:rPr>
                <w:b/>
                <w:i/>
              </w:rPr>
              <w:t xml:space="preserve">Контактная работа - Аудиторные занятия </w:t>
            </w:r>
          </w:p>
        </w:tc>
        <w:tc>
          <w:tcPr>
            <w:tcW w:w="1346" w:type="pct"/>
            <w:shd w:val="clear" w:color="auto" w:fill="auto"/>
          </w:tcPr>
          <w:p w14:paraId="014FE15F" w14:textId="5B2ECB10" w:rsidR="00C57F0F" w:rsidRPr="00BC6FCB" w:rsidRDefault="00C57F0F" w:rsidP="00C57F0F">
            <w:pPr>
              <w:keepNext/>
              <w:jc w:val="center"/>
              <w:rPr>
                <w:b/>
                <w:i/>
              </w:rPr>
            </w:pPr>
            <w:r>
              <w:rPr>
                <w:b/>
                <w:i/>
                <w:lang w:val="en-US"/>
              </w:rPr>
              <w:t>14</w:t>
            </w:r>
          </w:p>
        </w:tc>
        <w:tc>
          <w:tcPr>
            <w:tcW w:w="1336" w:type="pct"/>
            <w:shd w:val="clear" w:color="auto" w:fill="auto"/>
          </w:tcPr>
          <w:p w14:paraId="7085AA37" w14:textId="25B73302" w:rsidR="00C57F0F" w:rsidRPr="00BC6FCB" w:rsidRDefault="00C57F0F" w:rsidP="00C57F0F">
            <w:pPr>
              <w:keepNext/>
              <w:jc w:val="center"/>
              <w:rPr>
                <w:b/>
                <w:i/>
              </w:rPr>
            </w:pPr>
            <w:r>
              <w:rPr>
                <w:b/>
                <w:i/>
                <w:lang w:val="en-US"/>
              </w:rPr>
              <w:t>14</w:t>
            </w:r>
          </w:p>
        </w:tc>
      </w:tr>
      <w:tr w:rsidR="00C57F0F" w:rsidRPr="009F6391" w14:paraId="22DF86A7" w14:textId="77777777" w:rsidTr="00016CE9">
        <w:trPr>
          <w:jc w:val="center"/>
        </w:trPr>
        <w:tc>
          <w:tcPr>
            <w:tcW w:w="2318" w:type="pct"/>
            <w:shd w:val="clear" w:color="auto" w:fill="auto"/>
          </w:tcPr>
          <w:p w14:paraId="74881976" w14:textId="77777777" w:rsidR="00C57F0F" w:rsidRPr="009F6391" w:rsidRDefault="00C57F0F" w:rsidP="00C57F0F">
            <w:pPr>
              <w:keepNext/>
              <w:rPr>
                <w:i/>
              </w:rPr>
            </w:pPr>
            <w:r w:rsidRPr="009F6391">
              <w:rPr>
                <w:i/>
              </w:rPr>
              <w:t xml:space="preserve">Лекции </w:t>
            </w:r>
          </w:p>
        </w:tc>
        <w:tc>
          <w:tcPr>
            <w:tcW w:w="1346" w:type="pct"/>
            <w:shd w:val="clear" w:color="auto" w:fill="auto"/>
          </w:tcPr>
          <w:p w14:paraId="2445CC8A" w14:textId="7D8D05EE" w:rsidR="00C57F0F" w:rsidRPr="00C57F0F" w:rsidRDefault="00C57F0F" w:rsidP="00C57F0F">
            <w:pPr>
              <w:keepNext/>
              <w:jc w:val="center"/>
              <w:rPr>
                <w:i/>
                <w:lang w:val="en-US"/>
              </w:rPr>
            </w:pPr>
            <w:r>
              <w:rPr>
                <w:i/>
                <w:lang w:val="en-US"/>
              </w:rPr>
              <w:t>4</w:t>
            </w:r>
          </w:p>
        </w:tc>
        <w:tc>
          <w:tcPr>
            <w:tcW w:w="1336" w:type="pct"/>
            <w:shd w:val="clear" w:color="auto" w:fill="auto"/>
          </w:tcPr>
          <w:p w14:paraId="24C48999" w14:textId="54191425" w:rsidR="00C57F0F" w:rsidRPr="009F6391" w:rsidRDefault="00C57F0F" w:rsidP="00C57F0F">
            <w:pPr>
              <w:keepNext/>
              <w:jc w:val="center"/>
              <w:rPr>
                <w:i/>
              </w:rPr>
            </w:pPr>
            <w:r>
              <w:rPr>
                <w:i/>
                <w:lang w:val="en-US"/>
              </w:rPr>
              <w:t>4</w:t>
            </w:r>
          </w:p>
        </w:tc>
      </w:tr>
      <w:tr w:rsidR="00C57F0F" w:rsidRPr="009F6391" w14:paraId="6F749F88" w14:textId="77777777" w:rsidTr="00016CE9">
        <w:trPr>
          <w:jc w:val="center"/>
        </w:trPr>
        <w:tc>
          <w:tcPr>
            <w:tcW w:w="2318" w:type="pct"/>
            <w:shd w:val="clear" w:color="auto" w:fill="auto"/>
          </w:tcPr>
          <w:p w14:paraId="743D86DD" w14:textId="77777777" w:rsidR="00C57F0F" w:rsidRPr="009F6391" w:rsidRDefault="00C57F0F" w:rsidP="00C57F0F">
            <w:pPr>
              <w:keepNext/>
              <w:rPr>
                <w:i/>
              </w:rPr>
            </w:pPr>
            <w:r w:rsidRPr="009F6391">
              <w:rPr>
                <w:i/>
              </w:rPr>
              <w:t xml:space="preserve">Семинары, практические занятия  </w:t>
            </w:r>
          </w:p>
        </w:tc>
        <w:tc>
          <w:tcPr>
            <w:tcW w:w="1346" w:type="pct"/>
            <w:shd w:val="clear" w:color="auto" w:fill="auto"/>
          </w:tcPr>
          <w:p w14:paraId="776BB016" w14:textId="47C9B5CF" w:rsidR="00C57F0F" w:rsidRPr="00C57F0F" w:rsidRDefault="00C57F0F" w:rsidP="00C57F0F">
            <w:pPr>
              <w:keepNext/>
              <w:jc w:val="center"/>
              <w:rPr>
                <w:i/>
                <w:lang w:val="en-US"/>
              </w:rPr>
            </w:pPr>
            <w:r>
              <w:rPr>
                <w:i/>
                <w:lang w:val="en-US"/>
              </w:rPr>
              <w:t>10</w:t>
            </w:r>
          </w:p>
        </w:tc>
        <w:tc>
          <w:tcPr>
            <w:tcW w:w="1336" w:type="pct"/>
            <w:shd w:val="clear" w:color="auto" w:fill="auto"/>
          </w:tcPr>
          <w:p w14:paraId="794F3A18" w14:textId="234FFFCC" w:rsidR="00C57F0F" w:rsidRPr="009F6391" w:rsidRDefault="00C57F0F" w:rsidP="00C57F0F">
            <w:pPr>
              <w:keepNext/>
              <w:jc w:val="center"/>
              <w:rPr>
                <w:i/>
              </w:rPr>
            </w:pPr>
            <w:r>
              <w:rPr>
                <w:i/>
                <w:lang w:val="en-US"/>
              </w:rPr>
              <w:t>10</w:t>
            </w:r>
          </w:p>
        </w:tc>
      </w:tr>
      <w:tr w:rsidR="00C57F0F" w:rsidRPr="009F6391" w14:paraId="04EBA761" w14:textId="77777777" w:rsidTr="00016CE9">
        <w:trPr>
          <w:jc w:val="center"/>
        </w:trPr>
        <w:tc>
          <w:tcPr>
            <w:tcW w:w="2318" w:type="pct"/>
            <w:shd w:val="clear" w:color="auto" w:fill="auto"/>
          </w:tcPr>
          <w:p w14:paraId="68190523" w14:textId="77777777" w:rsidR="00C57F0F" w:rsidRPr="009F6391" w:rsidRDefault="00C57F0F" w:rsidP="00C57F0F">
            <w:pPr>
              <w:keepNext/>
              <w:rPr>
                <w:b/>
                <w:i/>
              </w:rPr>
            </w:pPr>
            <w:r w:rsidRPr="009F6391">
              <w:rPr>
                <w:b/>
                <w:i/>
              </w:rPr>
              <w:t>Самостоятельная работа</w:t>
            </w:r>
          </w:p>
        </w:tc>
        <w:tc>
          <w:tcPr>
            <w:tcW w:w="1346" w:type="pct"/>
            <w:shd w:val="clear" w:color="auto" w:fill="auto"/>
          </w:tcPr>
          <w:p w14:paraId="22E6FCBD" w14:textId="3B016292" w:rsidR="00C57F0F" w:rsidRPr="00BC6FCB" w:rsidRDefault="00C57F0F" w:rsidP="00BC6FCB">
            <w:pPr>
              <w:keepNext/>
              <w:jc w:val="center"/>
              <w:rPr>
                <w:b/>
                <w:i/>
              </w:rPr>
            </w:pPr>
            <w:r>
              <w:rPr>
                <w:b/>
                <w:i/>
                <w:lang w:val="en-US"/>
              </w:rPr>
              <w:t>16</w:t>
            </w:r>
            <w:r w:rsidR="00BC6FCB">
              <w:rPr>
                <w:b/>
                <w:i/>
              </w:rPr>
              <w:t>6</w:t>
            </w:r>
          </w:p>
        </w:tc>
        <w:tc>
          <w:tcPr>
            <w:tcW w:w="1336" w:type="pct"/>
            <w:shd w:val="clear" w:color="auto" w:fill="auto"/>
          </w:tcPr>
          <w:p w14:paraId="127A9D27" w14:textId="39CBE433" w:rsidR="00C57F0F" w:rsidRPr="00BC6FCB" w:rsidRDefault="00C57F0F" w:rsidP="00BC6FCB">
            <w:pPr>
              <w:keepNext/>
              <w:jc w:val="center"/>
              <w:rPr>
                <w:b/>
                <w:i/>
              </w:rPr>
            </w:pPr>
            <w:r>
              <w:rPr>
                <w:b/>
                <w:i/>
                <w:lang w:val="en-US"/>
              </w:rPr>
              <w:t>1</w:t>
            </w:r>
            <w:r w:rsidR="00BC6FCB">
              <w:rPr>
                <w:b/>
                <w:i/>
              </w:rPr>
              <w:t>66</w:t>
            </w:r>
          </w:p>
        </w:tc>
      </w:tr>
      <w:tr w:rsidR="009F6391" w:rsidRPr="009F6391" w14:paraId="45A95ECE" w14:textId="77777777" w:rsidTr="00016CE9">
        <w:trPr>
          <w:jc w:val="center"/>
        </w:trPr>
        <w:tc>
          <w:tcPr>
            <w:tcW w:w="2318" w:type="pct"/>
            <w:shd w:val="clear" w:color="auto" w:fill="auto"/>
          </w:tcPr>
          <w:p w14:paraId="5F80EF48" w14:textId="77777777" w:rsidR="00FA42F5" w:rsidRPr="009F6391" w:rsidRDefault="00FA42F5" w:rsidP="00774958">
            <w:pPr>
              <w:keepNext/>
            </w:pPr>
            <w:r w:rsidRPr="009F6391">
              <w:t xml:space="preserve">Вид текущего контроля </w:t>
            </w:r>
          </w:p>
        </w:tc>
        <w:tc>
          <w:tcPr>
            <w:tcW w:w="1346" w:type="pct"/>
            <w:shd w:val="clear" w:color="auto" w:fill="auto"/>
          </w:tcPr>
          <w:p w14:paraId="70687C16" w14:textId="1AD25951" w:rsidR="00FA42F5" w:rsidRPr="00C57F0F" w:rsidRDefault="00C57F0F" w:rsidP="00774958">
            <w:pPr>
              <w:keepNext/>
              <w:jc w:val="center"/>
              <w:rPr>
                <w:i/>
              </w:rPr>
            </w:pPr>
            <w:r>
              <w:rPr>
                <w:i/>
              </w:rPr>
              <w:t>Домашнее творческое задание</w:t>
            </w:r>
          </w:p>
        </w:tc>
        <w:tc>
          <w:tcPr>
            <w:tcW w:w="1336" w:type="pct"/>
            <w:shd w:val="clear" w:color="auto" w:fill="auto"/>
          </w:tcPr>
          <w:p w14:paraId="736D5D83" w14:textId="3D34F162" w:rsidR="00FA42F5" w:rsidRPr="009F6391" w:rsidRDefault="00C57F0F" w:rsidP="00774958">
            <w:pPr>
              <w:keepNext/>
              <w:jc w:val="center"/>
              <w:rPr>
                <w:i/>
              </w:rPr>
            </w:pPr>
            <w:r>
              <w:rPr>
                <w:i/>
              </w:rPr>
              <w:t>Домашнее творческое задание</w:t>
            </w:r>
          </w:p>
        </w:tc>
      </w:tr>
      <w:tr w:rsidR="00FA42F5" w:rsidRPr="009F6391" w14:paraId="4F41E097" w14:textId="77777777" w:rsidTr="00016CE9">
        <w:trPr>
          <w:jc w:val="center"/>
        </w:trPr>
        <w:tc>
          <w:tcPr>
            <w:tcW w:w="2318" w:type="pct"/>
            <w:shd w:val="clear" w:color="auto" w:fill="auto"/>
          </w:tcPr>
          <w:p w14:paraId="0DA6D430" w14:textId="77777777" w:rsidR="00FA42F5" w:rsidRPr="009F6391" w:rsidRDefault="00FA42F5" w:rsidP="00774958">
            <w:pPr>
              <w:keepNext/>
            </w:pPr>
            <w:r w:rsidRPr="009F6391">
              <w:t>Вид промежуточной аттестации</w:t>
            </w:r>
          </w:p>
        </w:tc>
        <w:tc>
          <w:tcPr>
            <w:tcW w:w="1346" w:type="pct"/>
            <w:shd w:val="clear" w:color="auto" w:fill="auto"/>
          </w:tcPr>
          <w:p w14:paraId="5426F6A0" w14:textId="77777777" w:rsidR="00FA42F5" w:rsidRPr="009F6391" w:rsidRDefault="00FA42F5" w:rsidP="00774958">
            <w:pPr>
              <w:keepNext/>
              <w:jc w:val="center"/>
              <w:rPr>
                <w:i/>
              </w:rPr>
            </w:pPr>
            <w:r w:rsidRPr="009F6391">
              <w:rPr>
                <w:i/>
              </w:rPr>
              <w:t>экзамен</w:t>
            </w:r>
          </w:p>
        </w:tc>
        <w:tc>
          <w:tcPr>
            <w:tcW w:w="1336" w:type="pct"/>
            <w:shd w:val="clear" w:color="auto" w:fill="auto"/>
          </w:tcPr>
          <w:p w14:paraId="75D03303" w14:textId="77777777" w:rsidR="00FA42F5" w:rsidRPr="009F6391" w:rsidRDefault="00FA42F5" w:rsidP="00774958">
            <w:pPr>
              <w:keepNext/>
              <w:jc w:val="center"/>
              <w:rPr>
                <w:i/>
              </w:rPr>
            </w:pPr>
            <w:r w:rsidRPr="009F6391">
              <w:rPr>
                <w:i/>
              </w:rPr>
              <w:t>экзамен</w:t>
            </w:r>
          </w:p>
        </w:tc>
      </w:tr>
    </w:tbl>
    <w:p w14:paraId="2D51ED47" w14:textId="77777777" w:rsidR="00FA42F5" w:rsidRPr="009F6391" w:rsidRDefault="00FA42F5" w:rsidP="00FA42F5">
      <w:pPr>
        <w:jc w:val="both"/>
        <w:rPr>
          <w:b/>
          <w:szCs w:val="28"/>
        </w:rPr>
      </w:pPr>
    </w:p>
    <w:p w14:paraId="626B7558" w14:textId="77777777" w:rsidR="0007410D" w:rsidRDefault="0007410D" w:rsidP="00FA42F5">
      <w:pPr>
        <w:jc w:val="center"/>
        <w:rPr>
          <w:b/>
          <w:bCs/>
          <w:sz w:val="28"/>
          <w:szCs w:val="28"/>
        </w:rPr>
      </w:pPr>
    </w:p>
    <w:p w14:paraId="3B089044" w14:textId="2B3D1C17" w:rsidR="00FA42F5" w:rsidRPr="0007410D" w:rsidRDefault="00FA42F5" w:rsidP="0007410D">
      <w:pPr>
        <w:spacing w:line="360" w:lineRule="auto"/>
        <w:jc w:val="center"/>
        <w:rPr>
          <w:b/>
          <w:bCs/>
          <w:sz w:val="28"/>
          <w:szCs w:val="28"/>
        </w:rPr>
      </w:pPr>
      <w:r w:rsidRPr="0007410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645435C" w14:textId="7CCABC53" w:rsidR="00FA42F5" w:rsidRPr="0007410D" w:rsidRDefault="0007410D" w:rsidP="0007410D">
      <w:pPr>
        <w:spacing w:line="360" w:lineRule="auto"/>
        <w:jc w:val="both"/>
        <w:rPr>
          <w:b/>
          <w:bCs/>
          <w:sz w:val="28"/>
          <w:szCs w:val="28"/>
        </w:rPr>
      </w:pPr>
      <w:r>
        <w:rPr>
          <w:b/>
          <w:bCs/>
          <w:sz w:val="28"/>
          <w:szCs w:val="28"/>
        </w:rPr>
        <w:t>5.1. Содержание дисциплины</w:t>
      </w:r>
    </w:p>
    <w:p w14:paraId="5A361B87" w14:textId="77777777" w:rsidR="00CF7EA0" w:rsidRPr="0007410D" w:rsidRDefault="00CF7EA0" w:rsidP="0007410D">
      <w:pPr>
        <w:shd w:val="clear" w:color="auto" w:fill="FFFFFF"/>
        <w:spacing w:line="360" w:lineRule="auto"/>
        <w:ind w:firstLine="709"/>
        <w:jc w:val="both"/>
        <w:textAlignment w:val="baseline"/>
        <w:rPr>
          <w:b/>
          <w:bCs/>
          <w:spacing w:val="-4"/>
          <w:sz w:val="28"/>
          <w:szCs w:val="28"/>
          <w:bdr w:val="none" w:sz="0" w:space="0" w:color="auto" w:frame="1"/>
        </w:rPr>
      </w:pPr>
      <w:r w:rsidRPr="0007410D">
        <w:rPr>
          <w:b/>
          <w:bCs/>
          <w:spacing w:val="-4"/>
          <w:sz w:val="28"/>
          <w:szCs w:val="28"/>
          <w:bdr w:val="none" w:sz="0" w:space="0" w:color="auto" w:frame="1"/>
        </w:rPr>
        <w:t>Тема 1. Природа и функции менеджмента</w:t>
      </w:r>
    </w:p>
    <w:p w14:paraId="68CAF4AA" w14:textId="77777777" w:rsidR="00CF7EA0" w:rsidRPr="0007410D" w:rsidRDefault="00CF7EA0" w:rsidP="0007410D">
      <w:pPr>
        <w:pStyle w:val="a5"/>
        <w:spacing w:line="360" w:lineRule="auto"/>
        <w:ind w:left="0" w:firstLine="709"/>
        <w:jc w:val="both"/>
        <w:rPr>
          <w:bCs/>
          <w:spacing w:val="-4"/>
          <w:sz w:val="28"/>
          <w:szCs w:val="28"/>
          <w:bdr w:val="none" w:sz="0" w:space="0" w:color="auto" w:frame="1"/>
        </w:rPr>
      </w:pPr>
      <w:r w:rsidRPr="0007410D">
        <w:rPr>
          <w:rFonts w:cstheme="minorHAnsi"/>
          <w:sz w:val="28"/>
          <w:szCs w:val="28"/>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w:t>
      </w:r>
      <w:r w:rsidRPr="0007410D">
        <w:rPr>
          <w:rFonts w:cstheme="minorHAnsi"/>
          <w:sz w:val="28"/>
          <w:szCs w:val="28"/>
        </w:rPr>
        <w:lastRenderedPageBreak/>
        <w:t>концепции. Школы менеджмента второй половины ХХ в. Теоретический мейнстрим современного менеджмента.</w:t>
      </w:r>
      <w:r w:rsidRPr="0007410D">
        <w:rPr>
          <w:bCs/>
          <w:spacing w:val="-4"/>
          <w:sz w:val="28"/>
          <w:szCs w:val="28"/>
          <w:bdr w:val="none" w:sz="0" w:space="0" w:color="auto" w:frame="1"/>
        </w:rPr>
        <w:t xml:space="preserve"> </w:t>
      </w:r>
    </w:p>
    <w:p w14:paraId="4D1909CE" w14:textId="77777777" w:rsidR="00CF7EA0" w:rsidRPr="0007410D" w:rsidRDefault="00CF7EA0" w:rsidP="0007410D">
      <w:pPr>
        <w:shd w:val="clear" w:color="auto" w:fill="FFFFFF"/>
        <w:spacing w:line="360" w:lineRule="auto"/>
        <w:ind w:firstLine="709"/>
        <w:jc w:val="both"/>
        <w:textAlignment w:val="baseline"/>
        <w:rPr>
          <w:b/>
          <w:bCs/>
          <w:spacing w:val="-4"/>
          <w:sz w:val="28"/>
          <w:szCs w:val="28"/>
          <w:bdr w:val="none" w:sz="0" w:space="0" w:color="auto" w:frame="1"/>
        </w:rPr>
      </w:pPr>
      <w:r w:rsidRPr="0007410D">
        <w:rPr>
          <w:b/>
          <w:bCs/>
          <w:spacing w:val="-4"/>
          <w:sz w:val="28"/>
          <w:szCs w:val="28"/>
          <w:bdr w:val="none" w:sz="0" w:space="0" w:color="auto" w:frame="1"/>
        </w:rPr>
        <w:t>Тема 2. Современный контекст управления</w:t>
      </w:r>
    </w:p>
    <w:p w14:paraId="5499FAD4" w14:textId="77777777" w:rsidR="00CF7EA0" w:rsidRPr="0007410D" w:rsidRDefault="00CF7EA0" w:rsidP="0007410D">
      <w:pPr>
        <w:spacing w:line="360" w:lineRule="auto"/>
        <w:ind w:firstLine="709"/>
        <w:jc w:val="both"/>
        <w:rPr>
          <w:rFonts w:cstheme="minorHAnsi"/>
          <w:sz w:val="28"/>
          <w:szCs w:val="28"/>
        </w:rPr>
      </w:pPr>
      <w:r w:rsidRPr="0007410D">
        <w:rPr>
          <w:rFonts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14:paraId="32386C6F" w14:textId="77777777" w:rsidR="00CF7EA0" w:rsidRPr="0007410D" w:rsidRDefault="00CF7EA0" w:rsidP="0007410D">
      <w:pPr>
        <w:shd w:val="clear" w:color="auto" w:fill="FFFFFF"/>
        <w:spacing w:line="360" w:lineRule="auto"/>
        <w:ind w:firstLine="709"/>
        <w:jc w:val="both"/>
        <w:textAlignment w:val="baseline"/>
        <w:rPr>
          <w:b/>
          <w:bCs/>
          <w:spacing w:val="-4"/>
          <w:sz w:val="28"/>
          <w:szCs w:val="28"/>
          <w:bdr w:val="none" w:sz="0" w:space="0" w:color="auto" w:frame="1"/>
        </w:rPr>
      </w:pPr>
      <w:r w:rsidRPr="0007410D">
        <w:rPr>
          <w:b/>
          <w:bCs/>
          <w:spacing w:val="-4"/>
          <w:sz w:val="28"/>
          <w:szCs w:val="28"/>
          <w:bdr w:val="none" w:sz="0" w:space="0" w:color="auto" w:frame="1"/>
        </w:rPr>
        <w:t>Тема 3. Менеджмент в современном мире</w:t>
      </w:r>
    </w:p>
    <w:p w14:paraId="39A4BADD" w14:textId="77777777" w:rsidR="00CF7EA0" w:rsidRPr="0007410D" w:rsidRDefault="00CF7EA0" w:rsidP="0007410D">
      <w:pPr>
        <w:pStyle w:val="a5"/>
        <w:spacing w:line="360" w:lineRule="auto"/>
        <w:ind w:left="0" w:firstLine="709"/>
        <w:jc w:val="both"/>
        <w:rPr>
          <w:bCs/>
          <w:spacing w:val="-4"/>
          <w:sz w:val="28"/>
          <w:szCs w:val="28"/>
          <w:bdr w:val="none" w:sz="0" w:space="0" w:color="auto" w:frame="1"/>
        </w:rPr>
      </w:pPr>
      <w:r w:rsidRPr="0007410D">
        <w:rPr>
          <w:rFonts w:cstheme="minorHAnsi"/>
          <w:sz w:val="28"/>
          <w:szCs w:val="28"/>
        </w:rPr>
        <w:t>Роли менеджмента. Функции менеджмента. Уровни менеджмента. Менеджер как профессия. Личность менеджера.</w:t>
      </w:r>
    </w:p>
    <w:p w14:paraId="7FA17045" w14:textId="77777777" w:rsidR="00CF7EA0" w:rsidRPr="0007410D" w:rsidRDefault="00CF7EA0" w:rsidP="0007410D">
      <w:pPr>
        <w:shd w:val="clear" w:color="auto" w:fill="FFFFFF"/>
        <w:spacing w:line="360" w:lineRule="auto"/>
        <w:ind w:firstLine="709"/>
        <w:jc w:val="both"/>
        <w:textAlignment w:val="baseline"/>
        <w:rPr>
          <w:b/>
          <w:bCs/>
          <w:spacing w:val="-4"/>
          <w:sz w:val="28"/>
          <w:szCs w:val="28"/>
          <w:bdr w:val="none" w:sz="0" w:space="0" w:color="auto" w:frame="1"/>
        </w:rPr>
      </w:pPr>
      <w:r w:rsidRPr="0007410D">
        <w:rPr>
          <w:b/>
          <w:bCs/>
          <w:spacing w:val="-4"/>
          <w:sz w:val="28"/>
          <w:szCs w:val="28"/>
          <w:bdr w:val="none" w:sz="0" w:space="0" w:color="auto" w:frame="1"/>
        </w:rPr>
        <w:t>Тема 4. Управленческие решения</w:t>
      </w:r>
    </w:p>
    <w:p w14:paraId="6F5D0BE9" w14:textId="77777777" w:rsidR="00CF7EA0" w:rsidRPr="0007410D" w:rsidRDefault="00CF7EA0" w:rsidP="0007410D">
      <w:pPr>
        <w:pStyle w:val="27"/>
        <w:spacing w:line="360" w:lineRule="auto"/>
        <w:rPr>
          <w:sz w:val="28"/>
          <w:szCs w:val="28"/>
        </w:rPr>
      </w:pPr>
      <w:r w:rsidRPr="0007410D">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14:paraId="5F9EEBCB" w14:textId="77777777" w:rsidR="00CF7EA0" w:rsidRPr="0007410D" w:rsidRDefault="00CF7EA0" w:rsidP="0007410D">
      <w:pPr>
        <w:shd w:val="clear" w:color="auto" w:fill="FFFFFF"/>
        <w:spacing w:line="360" w:lineRule="auto"/>
        <w:ind w:firstLine="709"/>
        <w:jc w:val="both"/>
        <w:textAlignment w:val="baseline"/>
        <w:rPr>
          <w:b/>
          <w:bCs/>
          <w:spacing w:val="-4"/>
          <w:sz w:val="28"/>
          <w:szCs w:val="28"/>
          <w:bdr w:val="none" w:sz="0" w:space="0" w:color="auto" w:frame="1"/>
        </w:rPr>
      </w:pPr>
      <w:r w:rsidRPr="0007410D">
        <w:rPr>
          <w:b/>
          <w:bCs/>
          <w:sz w:val="28"/>
          <w:szCs w:val="28"/>
        </w:rPr>
        <w:t>Тема 5.</w:t>
      </w:r>
      <w:r w:rsidRPr="0007410D">
        <w:rPr>
          <w:bCs/>
          <w:sz w:val="28"/>
          <w:szCs w:val="28"/>
        </w:rPr>
        <w:t xml:space="preserve"> </w:t>
      </w:r>
      <w:r w:rsidRPr="0007410D">
        <w:rPr>
          <w:b/>
          <w:bCs/>
          <w:sz w:val="28"/>
          <w:szCs w:val="28"/>
        </w:rPr>
        <w:t>О</w:t>
      </w:r>
      <w:r w:rsidRPr="0007410D">
        <w:rPr>
          <w:b/>
          <w:bCs/>
          <w:spacing w:val="-4"/>
          <w:sz w:val="28"/>
          <w:szCs w:val="28"/>
          <w:bdr w:val="none" w:sz="0" w:space="0" w:color="auto" w:frame="1"/>
        </w:rPr>
        <w:t>рганизация как группа людей</w:t>
      </w:r>
    </w:p>
    <w:p w14:paraId="254FFE48" w14:textId="0D62E1F9" w:rsidR="00CF7EA0" w:rsidRPr="0007410D" w:rsidRDefault="00CF7EA0" w:rsidP="0007410D">
      <w:pPr>
        <w:pStyle w:val="27"/>
        <w:spacing w:line="360" w:lineRule="auto"/>
        <w:rPr>
          <w:sz w:val="28"/>
          <w:szCs w:val="28"/>
        </w:rPr>
      </w:pPr>
      <w:r w:rsidRPr="0007410D">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14:paraId="5069B7A7" w14:textId="2662224F" w:rsidR="00CF7EA0" w:rsidRPr="0007410D" w:rsidRDefault="00CF7EA0" w:rsidP="0007410D">
      <w:pPr>
        <w:pStyle w:val="a5"/>
        <w:spacing w:line="360" w:lineRule="auto"/>
        <w:ind w:left="0" w:firstLine="709"/>
        <w:rPr>
          <w:b/>
          <w:bCs/>
          <w:spacing w:val="-4"/>
          <w:sz w:val="28"/>
          <w:szCs w:val="28"/>
          <w:bdr w:val="none" w:sz="0" w:space="0" w:color="auto" w:frame="1"/>
        </w:rPr>
      </w:pPr>
      <w:r w:rsidRPr="0007410D">
        <w:rPr>
          <w:b/>
          <w:bCs/>
          <w:spacing w:val="-4"/>
          <w:sz w:val="28"/>
          <w:szCs w:val="28"/>
          <w:bdr w:val="none" w:sz="0" w:space="0" w:color="auto" w:frame="1"/>
        </w:rPr>
        <w:t>Тема 6. Процесс организации</w:t>
      </w:r>
    </w:p>
    <w:p w14:paraId="5296F55C" w14:textId="7269A719" w:rsidR="00CF7EA0" w:rsidRPr="0007410D" w:rsidRDefault="00CF7EA0" w:rsidP="0007410D">
      <w:pPr>
        <w:pStyle w:val="a5"/>
        <w:spacing w:line="360" w:lineRule="auto"/>
        <w:ind w:left="0" w:firstLine="709"/>
        <w:jc w:val="both"/>
        <w:rPr>
          <w:bCs/>
          <w:spacing w:val="-4"/>
          <w:sz w:val="28"/>
          <w:szCs w:val="28"/>
          <w:bdr w:val="none" w:sz="0" w:space="0" w:color="auto" w:frame="1"/>
        </w:rPr>
      </w:pPr>
      <w:r w:rsidRPr="0007410D">
        <w:rPr>
          <w:rFonts w:eastAsiaTheme="majorEastAsia"/>
          <w:sz w:val="28"/>
          <w:szCs w:val="28"/>
        </w:rPr>
        <w:t xml:space="preserve">Видение бизнеса и общие принципы. </w:t>
      </w:r>
      <w:r w:rsidRPr="0007410D">
        <w:rPr>
          <w:rFonts w:cstheme="minorHAnsi"/>
          <w:sz w:val="28"/>
          <w:szCs w:val="28"/>
        </w:rPr>
        <w:t xml:space="preserve">Целеполагание. Прогнозирование в менеджменте. Техники прогнозирования </w:t>
      </w:r>
      <w:r w:rsidRPr="0007410D">
        <w:rPr>
          <w:noProof/>
          <w:sz w:val="28"/>
          <w:szCs w:val="28"/>
        </w:rPr>
        <w:t xml:space="preserve">общие принципы планирования. Уровни планирования и типы планов. Среднесрочное, текущее и оперативное </w:t>
      </w:r>
      <w:r w:rsidRPr="0007410D">
        <w:rPr>
          <w:noProof/>
          <w:sz w:val="28"/>
          <w:szCs w:val="28"/>
        </w:rPr>
        <w:lastRenderedPageBreak/>
        <w:t>планирование. Методы и техники планирования. Сценарный подход.</w:t>
      </w:r>
      <w:r w:rsidRPr="0007410D">
        <w:rPr>
          <w:rFonts w:eastAsiaTheme="majorEastAsia"/>
          <w:sz w:val="28"/>
          <w:szCs w:val="28"/>
        </w:rPr>
        <w:t xml:space="preserve"> Ограничения планирования и способы их преодоления.</w:t>
      </w:r>
      <w:r w:rsidRPr="0007410D">
        <w:rPr>
          <w:bCs/>
          <w:spacing w:val="-4"/>
          <w:sz w:val="28"/>
          <w:szCs w:val="28"/>
          <w:bdr w:val="none" w:sz="0" w:space="0" w:color="auto" w:frame="1"/>
        </w:rPr>
        <w:t xml:space="preserve"> </w:t>
      </w:r>
    </w:p>
    <w:p w14:paraId="044FA35E" w14:textId="77777777" w:rsidR="00CF7EA0" w:rsidRPr="0007410D" w:rsidRDefault="00CF7EA0" w:rsidP="0007410D">
      <w:pPr>
        <w:shd w:val="clear" w:color="auto" w:fill="FFFFFF"/>
        <w:spacing w:line="360" w:lineRule="auto"/>
        <w:ind w:firstLine="709"/>
        <w:jc w:val="both"/>
        <w:textAlignment w:val="baseline"/>
        <w:rPr>
          <w:b/>
          <w:bCs/>
          <w:spacing w:val="-4"/>
          <w:sz w:val="28"/>
          <w:szCs w:val="28"/>
          <w:bdr w:val="none" w:sz="0" w:space="0" w:color="auto" w:frame="1"/>
        </w:rPr>
      </w:pPr>
      <w:r w:rsidRPr="0007410D">
        <w:rPr>
          <w:b/>
          <w:bCs/>
          <w:sz w:val="28"/>
          <w:szCs w:val="28"/>
        </w:rPr>
        <w:t xml:space="preserve">Тема 7. </w:t>
      </w:r>
      <w:r w:rsidRPr="0007410D">
        <w:rPr>
          <w:b/>
          <w:bCs/>
          <w:spacing w:val="-4"/>
          <w:sz w:val="28"/>
          <w:szCs w:val="28"/>
          <w:bdr w:val="none" w:sz="0" w:space="0" w:color="auto" w:frame="1"/>
        </w:rPr>
        <w:t>Ресурсы и функциональные области менеджмента</w:t>
      </w:r>
    </w:p>
    <w:p w14:paraId="7E3B0890" w14:textId="77777777" w:rsidR="00CF7EA0" w:rsidRPr="0007410D" w:rsidRDefault="00CF7EA0" w:rsidP="0007410D">
      <w:pPr>
        <w:pStyle w:val="a5"/>
        <w:spacing w:line="360" w:lineRule="auto"/>
        <w:ind w:left="0" w:firstLine="709"/>
        <w:jc w:val="both"/>
        <w:rPr>
          <w:bCs/>
          <w:spacing w:val="-4"/>
          <w:sz w:val="28"/>
          <w:szCs w:val="28"/>
          <w:bdr w:val="none" w:sz="0" w:space="0" w:color="auto" w:frame="1"/>
        </w:rPr>
      </w:pPr>
      <w:r w:rsidRPr="0007410D">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14:paraId="422602E9" w14:textId="23252DF3" w:rsidR="00CF7EA0" w:rsidRPr="0007410D" w:rsidRDefault="00CF7EA0" w:rsidP="0007410D">
      <w:pPr>
        <w:pStyle w:val="27"/>
        <w:spacing w:line="360" w:lineRule="auto"/>
        <w:rPr>
          <w:sz w:val="28"/>
          <w:szCs w:val="28"/>
        </w:rPr>
      </w:pPr>
      <w:r w:rsidRPr="0007410D">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w:t>
      </w:r>
      <w:r w:rsidR="0007410D">
        <w:rPr>
          <w:sz w:val="28"/>
          <w:szCs w:val="28"/>
        </w:rPr>
        <w:t xml:space="preserve"> Непрерывное совершенствование.</w:t>
      </w:r>
    </w:p>
    <w:p w14:paraId="474A7438" w14:textId="77777777" w:rsidR="00CF7EA0" w:rsidRPr="0007410D" w:rsidRDefault="00CF7EA0" w:rsidP="0007410D">
      <w:pPr>
        <w:shd w:val="clear" w:color="auto" w:fill="FFFFFF"/>
        <w:spacing w:line="360" w:lineRule="auto"/>
        <w:ind w:firstLine="709"/>
        <w:jc w:val="both"/>
        <w:textAlignment w:val="baseline"/>
        <w:rPr>
          <w:b/>
          <w:bCs/>
          <w:spacing w:val="-4"/>
          <w:sz w:val="28"/>
          <w:szCs w:val="28"/>
          <w:bdr w:val="none" w:sz="0" w:space="0" w:color="auto" w:frame="1"/>
        </w:rPr>
      </w:pPr>
      <w:r w:rsidRPr="0007410D">
        <w:rPr>
          <w:b/>
          <w:bCs/>
          <w:sz w:val="28"/>
          <w:szCs w:val="28"/>
        </w:rPr>
        <w:t xml:space="preserve">Тема 8. </w:t>
      </w:r>
      <w:r w:rsidRPr="0007410D">
        <w:rPr>
          <w:b/>
          <w:bCs/>
          <w:spacing w:val="-4"/>
          <w:sz w:val="28"/>
          <w:szCs w:val="28"/>
          <w:bdr w:val="none" w:sz="0" w:space="0" w:color="auto" w:frame="1"/>
        </w:rPr>
        <w:t>Стратегия организации. Стратегический менеджмент</w:t>
      </w:r>
    </w:p>
    <w:p w14:paraId="0E595E71" w14:textId="77777777" w:rsidR="00CF7EA0" w:rsidRPr="0007410D" w:rsidRDefault="00CF7EA0" w:rsidP="0007410D">
      <w:pPr>
        <w:pStyle w:val="a5"/>
        <w:spacing w:line="360" w:lineRule="auto"/>
        <w:ind w:left="0" w:firstLine="709"/>
        <w:jc w:val="both"/>
        <w:rPr>
          <w:rFonts w:cstheme="minorHAnsi"/>
          <w:noProof/>
          <w:sz w:val="28"/>
          <w:szCs w:val="28"/>
        </w:rPr>
      </w:pPr>
      <w:r w:rsidRPr="0007410D">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14:paraId="1588BD37" w14:textId="77777777" w:rsidR="00CF7EA0" w:rsidRPr="0007410D" w:rsidRDefault="00CF7EA0" w:rsidP="0007410D">
      <w:pPr>
        <w:shd w:val="clear" w:color="auto" w:fill="FFFFFF"/>
        <w:spacing w:line="360" w:lineRule="auto"/>
        <w:ind w:firstLine="709"/>
        <w:jc w:val="both"/>
        <w:textAlignment w:val="baseline"/>
        <w:rPr>
          <w:b/>
          <w:bCs/>
          <w:spacing w:val="-4"/>
          <w:sz w:val="28"/>
          <w:szCs w:val="28"/>
          <w:bdr w:val="none" w:sz="0" w:space="0" w:color="auto" w:frame="1"/>
        </w:rPr>
      </w:pPr>
      <w:r w:rsidRPr="0007410D">
        <w:rPr>
          <w:b/>
          <w:bCs/>
          <w:spacing w:val="-4"/>
          <w:sz w:val="28"/>
          <w:szCs w:val="28"/>
          <w:bdr w:val="none" w:sz="0" w:space="0" w:color="auto" w:frame="1"/>
        </w:rPr>
        <w:t>Тема 9. Операционный менеджмент и операционная стратегия</w:t>
      </w:r>
    </w:p>
    <w:p w14:paraId="39CFA83E" w14:textId="77777777" w:rsidR="00CF7EA0" w:rsidRPr="0007410D" w:rsidRDefault="00CF7EA0" w:rsidP="0007410D">
      <w:pPr>
        <w:spacing w:line="360" w:lineRule="auto"/>
        <w:ind w:firstLine="709"/>
        <w:jc w:val="both"/>
        <w:rPr>
          <w:rFonts w:cstheme="minorHAnsi"/>
          <w:sz w:val="28"/>
          <w:szCs w:val="28"/>
        </w:rPr>
      </w:pPr>
      <w:r w:rsidRPr="0007410D">
        <w:rPr>
          <w:rFonts w:cstheme="minorHAnsi"/>
          <w:sz w:val="28"/>
          <w:szCs w:val="28"/>
        </w:rPr>
        <w:t>Производственная система. Понятие качества. Управление качеством. Т</w:t>
      </w:r>
      <w:r w:rsidRPr="0007410D">
        <w:rPr>
          <w:rFonts w:cstheme="minorHAnsi"/>
          <w:sz w:val="28"/>
          <w:szCs w:val="28"/>
          <w:lang w:val="en-US"/>
        </w:rPr>
        <w:t>QM</w:t>
      </w:r>
      <w:r w:rsidRPr="0007410D">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14:paraId="6E763461" w14:textId="77777777" w:rsidR="00CF7EA0" w:rsidRPr="0007410D" w:rsidRDefault="00CF7EA0" w:rsidP="0007410D">
      <w:pPr>
        <w:spacing w:line="360" w:lineRule="auto"/>
        <w:ind w:firstLine="709"/>
        <w:rPr>
          <w:rFonts w:cstheme="minorHAnsi"/>
          <w:b/>
          <w:sz w:val="28"/>
          <w:szCs w:val="28"/>
        </w:rPr>
      </w:pPr>
      <w:r w:rsidRPr="0007410D">
        <w:rPr>
          <w:b/>
          <w:bCs/>
          <w:sz w:val="28"/>
          <w:szCs w:val="28"/>
        </w:rPr>
        <w:t xml:space="preserve">Тема 10. </w:t>
      </w:r>
      <w:r w:rsidRPr="0007410D">
        <w:rPr>
          <w:rFonts w:cstheme="minorHAnsi"/>
          <w:b/>
          <w:sz w:val="28"/>
          <w:szCs w:val="28"/>
        </w:rPr>
        <w:t>Инновации. Инновационный менеджмент</w:t>
      </w:r>
    </w:p>
    <w:p w14:paraId="47C44F9E" w14:textId="77777777" w:rsidR="00CF7EA0" w:rsidRPr="0007410D" w:rsidRDefault="00CF7EA0" w:rsidP="0007410D">
      <w:pPr>
        <w:spacing w:line="360" w:lineRule="auto"/>
        <w:ind w:firstLine="709"/>
        <w:jc w:val="both"/>
        <w:rPr>
          <w:rFonts w:cstheme="minorHAnsi"/>
          <w:sz w:val="28"/>
          <w:szCs w:val="28"/>
        </w:rPr>
      </w:pPr>
      <w:r w:rsidRPr="0007410D">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14:paraId="512F4D45" w14:textId="77777777" w:rsidR="00CF7EA0" w:rsidRPr="0007410D" w:rsidRDefault="00CF7EA0" w:rsidP="0007410D">
      <w:pPr>
        <w:shd w:val="clear" w:color="auto" w:fill="FFFFFF"/>
        <w:spacing w:line="360" w:lineRule="auto"/>
        <w:ind w:firstLine="709"/>
        <w:jc w:val="both"/>
        <w:textAlignment w:val="baseline"/>
        <w:rPr>
          <w:b/>
          <w:sz w:val="28"/>
          <w:szCs w:val="28"/>
        </w:rPr>
      </w:pPr>
      <w:r w:rsidRPr="0007410D">
        <w:rPr>
          <w:b/>
          <w:bCs/>
          <w:sz w:val="28"/>
          <w:szCs w:val="28"/>
        </w:rPr>
        <w:t xml:space="preserve">Тема 11. </w:t>
      </w:r>
      <w:r w:rsidRPr="0007410D">
        <w:rPr>
          <w:rFonts w:eastAsiaTheme="majorEastAsia"/>
          <w:b/>
          <w:noProof/>
          <w:sz w:val="28"/>
          <w:szCs w:val="28"/>
        </w:rPr>
        <w:t>Человек – основной элемент организации</w:t>
      </w:r>
    </w:p>
    <w:p w14:paraId="00486000" w14:textId="43FB5D08" w:rsidR="00CF7EA0" w:rsidRPr="0007410D" w:rsidRDefault="00CF7EA0" w:rsidP="0007410D">
      <w:pPr>
        <w:pStyle w:val="27"/>
        <w:spacing w:line="360" w:lineRule="auto"/>
        <w:rPr>
          <w:rFonts w:eastAsiaTheme="minorEastAsia"/>
          <w:smallCaps/>
          <w:sz w:val="28"/>
          <w:szCs w:val="28"/>
        </w:rPr>
      </w:pPr>
      <w:r w:rsidRPr="0007410D">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w:t>
      </w:r>
      <w:r w:rsidRPr="0007410D">
        <w:rPr>
          <w:sz w:val="28"/>
          <w:szCs w:val="28"/>
        </w:rPr>
        <w:lastRenderedPageBreak/>
        <w:t xml:space="preserve">стимулы в деятельности организации. </w:t>
      </w:r>
      <w:r w:rsidRPr="0007410D">
        <w:rPr>
          <w:rFonts w:eastAsia="Calibri"/>
          <w:sz w:val="28"/>
          <w:szCs w:val="28"/>
        </w:rPr>
        <w:t>Базовые концепции компенсационного менеджмента.</w:t>
      </w:r>
    </w:p>
    <w:p w14:paraId="73979A4B" w14:textId="77777777" w:rsidR="00CF7EA0" w:rsidRPr="0007410D" w:rsidRDefault="00CF7EA0" w:rsidP="0007410D">
      <w:pPr>
        <w:shd w:val="clear" w:color="auto" w:fill="FFFFFF"/>
        <w:spacing w:line="360" w:lineRule="auto"/>
        <w:ind w:firstLine="709"/>
        <w:jc w:val="both"/>
        <w:textAlignment w:val="baseline"/>
        <w:rPr>
          <w:rFonts w:eastAsiaTheme="majorEastAsia"/>
          <w:b/>
          <w:noProof/>
          <w:sz w:val="28"/>
          <w:szCs w:val="28"/>
        </w:rPr>
      </w:pPr>
      <w:r w:rsidRPr="0007410D">
        <w:rPr>
          <w:b/>
          <w:bCs/>
          <w:sz w:val="28"/>
          <w:szCs w:val="28"/>
        </w:rPr>
        <w:t xml:space="preserve">Тема 12. </w:t>
      </w:r>
      <w:r w:rsidRPr="0007410D">
        <w:rPr>
          <w:rFonts w:eastAsiaTheme="majorEastAsia"/>
          <w:b/>
          <w:noProof/>
          <w:sz w:val="28"/>
          <w:szCs w:val="28"/>
        </w:rPr>
        <w:t>Процессы управления и координации</w:t>
      </w:r>
    </w:p>
    <w:p w14:paraId="1CC61C2D" w14:textId="6EDE0D23" w:rsidR="00CF7EA0" w:rsidRPr="0007410D" w:rsidRDefault="00CF7EA0" w:rsidP="0007410D">
      <w:pPr>
        <w:pStyle w:val="27"/>
        <w:spacing w:line="360" w:lineRule="auto"/>
        <w:rPr>
          <w:bCs/>
          <w:spacing w:val="-4"/>
          <w:sz w:val="28"/>
          <w:szCs w:val="28"/>
        </w:rPr>
      </w:pPr>
      <w:r w:rsidRPr="0007410D">
        <w:rPr>
          <w:sz w:val="28"/>
          <w:szCs w:val="28"/>
        </w:rPr>
        <w:t>Власть и делегирование. Координация людей. Инструменты координации. Лидерство.  Коммуникации.</w:t>
      </w:r>
    </w:p>
    <w:p w14:paraId="15EC2EC7" w14:textId="51E7F317" w:rsidR="00CF7EA0" w:rsidRPr="0007410D" w:rsidRDefault="00CF7EA0" w:rsidP="0007410D">
      <w:pPr>
        <w:pStyle w:val="27"/>
        <w:spacing w:line="360" w:lineRule="auto"/>
        <w:rPr>
          <w:rFonts w:eastAsiaTheme="majorEastAsia"/>
          <w:b/>
          <w:sz w:val="28"/>
          <w:szCs w:val="28"/>
          <w:bdr w:val="none" w:sz="0" w:space="0" w:color="auto"/>
          <w:shd w:val="clear" w:color="auto" w:fill="auto"/>
        </w:rPr>
      </w:pPr>
      <w:r w:rsidRPr="0007410D">
        <w:rPr>
          <w:rFonts w:eastAsiaTheme="majorEastAsia"/>
          <w:b/>
          <w:sz w:val="28"/>
          <w:szCs w:val="28"/>
          <w:bdr w:val="none" w:sz="0" w:space="0" w:color="auto"/>
          <w:shd w:val="clear" w:color="auto" w:fill="auto"/>
        </w:rPr>
        <w:t>Тема 13. Проектный менеджмент: понятия и определения</w:t>
      </w:r>
    </w:p>
    <w:p w14:paraId="337B1B4E" w14:textId="6A6A86E0" w:rsidR="00CF7EA0" w:rsidRPr="0007410D" w:rsidRDefault="00CF7EA0" w:rsidP="0007410D">
      <w:pPr>
        <w:pStyle w:val="a5"/>
        <w:spacing w:line="360" w:lineRule="auto"/>
        <w:ind w:left="0" w:firstLine="709"/>
        <w:jc w:val="both"/>
        <w:rPr>
          <w:rFonts w:cstheme="minorHAnsi"/>
          <w:sz w:val="28"/>
          <w:szCs w:val="28"/>
        </w:rPr>
      </w:pPr>
      <w:r w:rsidRPr="0007410D">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14:paraId="14D33F41" w14:textId="77777777" w:rsidR="00CF7EA0" w:rsidRPr="0007410D" w:rsidRDefault="00CF7EA0" w:rsidP="0007410D">
      <w:pPr>
        <w:pStyle w:val="a5"/>
        <w:spacing w:line="360" w:lineRule="auto"/>
        <w:ind w:left="0" w:firstLine="709"/>
        <w:jc w:val="both"/>
        <w:rPr>
          <w:bCs/>
          <w:spacing w:val="-4"/>
          <w:sz w:val="28"/>
          <w:szCs w:val="28"/>
          <w:bdr w:val="none" w:sz="0" w:space="0" w:color="auto" w:frame="1"/>
        </w:rPr>
      </w:pPr>
      <w:r w:rsidRPr="0007410D">
        <w:rPr>
          <w:b/>
          <w:bCs/>
          <w:sz w:val="28"/>
          <w:szCs w:val="28"/>
        </w:rPr>
        <w:t>Тема 14. Организация контроля (от самоконтроля до внешнего контроля)</w:t>
      </w:r>
    </w:p>
    <w:p w14:paraId="1703AC0A" w14:textId="2A3E3247" w:rsidR="00CF7EA0" w:rsidRPr="0007410D" w:rsidRDefault="00CF7EA0" w:rsidP="0007410D">
      <w:pPr>
        <w:pStyle w:val="27"/>
        <w:spacing w:line="360" w:lineRule="auto"/>
        <w:rPr>
          <w:smallCaps/>
          <w:sz w:val="28"/>
          <w:szCs w:val="28"/>
        </w:rPr>
      </w:pPr>
      <w:r w:rsidRPr="0007410D">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14:paraId="02EBBB53" w14:textId="77777777" w:rsidR="00CF7EA0" w:rsidRPr="0007410D" w:rsidRDefault="00CF7EA0" w:rsidP="0007410D">
      <w:pPr>
        <w:suppressAutoHyphens/>
        <w:spacing w:line="360" w:lineRule="auto"/>
        <w:ind w:firstLine="709"/>
        <w:jc w:val="both"/>
        <w:rPr>
          <w:b/>
          <w:noProof/>
          <w:sz w:val="28"/>
          <w:szCs w:val="28"/>
        </w:rPr>
      </w:pPr>
      <w:r w:rsidRPr="0007410D">
        <w:rPr>
          <w:b/>
          <w:sz w:val="28"/>
          <w:szCs w:val="28"/>
        </w:rPr>
        <w:t xml:space="preserve">Тема 15. </w:t>
      </w:r>
      <w:r w:rsidRPr="0007410D">
        <w:rPr>
          <w:b/>
          <w:noProof/>
          <w:sz w:val="28"/>
          <w:szCs w:val="28"/>
        </w:rPr>
        <w:t>Понятие результативности и эффективности управления и деятельности организации</w:t>
      </w:r>
    </w:p>
    <w:p w14:paraId="09E2220B" w14:textId="6C62D645" w:rsidR="00CF7EA0" w:rsidRPr="0007410D" w:rsidRDefault="00CF7EA0" w:rsidP="0007410D">
      <w:pPr>
        <w:pStyle w:val="27"/>
        <w:spacing w:line="360" w:lineRule="auto"/>
        <w:rPr>
          <w:sz w:val="28"/>
          <w:szCs w:val="28"/>
        </w:rPr>
      </w:pPr>
      <w:r w:rsidRPr="0007410D">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0007410D">
        <w:rPr>
          <w:sz w:val="28"/>
          <w:szCs w:val="28"/>
        </w:rPr>
        <w:t>.</w:t>
      </w:r>
    </w:p>
    <w:p w14:paraId="4340AF33" w14:textId="77777777" w:rsidR="00CF7EA0" w:rsidRPr="0007410D" w:rsidRDefault="00CF7EA0" w:rsidP="0007410D">
      <w:pPr>
        <w:spacing w:line="360" w:lineRule="auto"/>
        <w:ind w:firstLine="709"/>
        <w:rPr>
          <w:b/>
          <w:sz w:val="28"/>
          <w:szCs w:val="28"/>
        </w:rPr>
      </w:pPr>
      <w:r w:rsidRPr="0007410D">
        <w:rPr>
          <w:b/>
          <w:sz w:val="28"/>
          <w:szCs w:val="28"/>
        </w:rPr>
        <w:t>Тема 16. Жизненный цикл организации</w:t>
      </w:r>
    </w:p>
    <w:p w14:paraId="238E2201" w14:textId="77777777" w:rsidR="00CF7EA0" w:rsidRPr="0007410D" w:rsidRDefault="00CF7EA0" w:rsidP="0007410D">
      <w:pPr>
        <w:pStyle w:val="a5"/>
        <w:spacing w:line="360" w:lineRule="auto"/>
        <w:ind w:left="0" w:firstLine="709"/>
        <w:jc w:val="both"/>
        <w:rPr>
          <w:bCs/>
          <w:spacing w:val="-4"/>
          <w:sz w:val="28"/>
          <w:szCs w:val="28"/>
          <w:bdr w:val="none" w:sz="0" w:space="0" w:color="auto" w:frame="1"/>
        </w:rPr>
      </w:pPr>
      <w:r w:rsidRPr="0007410D">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07410D">
        <w:rPr>
          <w:bCs/>
          <w:spacing w:val="-4"/>
          <w:sz w:val="28"/>
          <w:szCs w:val="28"/>
          <w:bdr w:val="none" w:sz="0" w:space="0" w:color="auto" w:frame="1"/>
        </w:rPr>
        <w:t xml:space="preserve"> </w:t>
      </w:r>
    </w:p>
    <w:p w14:paraId="1EBB381D" w14:textId="0F33C54D" w:rsidR="0094442D" w:rsidRDefault="0094442D" w:rsidP="00143FB3">
      <w:pPr>
        <w:ind w:firstLine="709"/>
        <w:jc w:val="both"/>
        <w:rPr>
          <w:noProof/>
          <w:sz w:val="28"/>
          <w:szCs w:val="28"/>
          <w:highlight w:val="yellow"/>
          <w:bdr w:val="none" w:sz="0" w:space="0" w:color="auto" w:frame="1"/>
          <w:shd w:val="clear" w:color="auto" w:fill="FFFFFF"/>
        </w:rPr>
      </w:pPr>
    </w:p>
    <w:p w14:paraId="5024C827" w14:textId="22745098" w:rsidR="0007410D" w:rsidRDefault="0007410D" w:rsidP="00143FB3">
      <w:pPr>
        <w:ind w:firstLine="709"/>
        <w:jc w:val="both"/>
        <w:rPr>
          <w:noProof/>
          <w:sz w:val="28"/>
          <w:szCs w:val="28"/>
          <w:highlight w:val="yellow"/>
          <w:bdr w:val="none" w:sz="0" w:space="0" w:color="auto" w:frame="1"/>
          <w:shd w:val="clear" w:color="auto" w:fill="FFFFFF"/>
        </w:rPr>
      </w:pPr>
    </w:p>
    <w:p w14:paraId="63449449" w14:textId="70A7E0EE" w:rsidR="0007410D" w:rsidRDefault="0007410D" w:rsidP="00143FB3">
      <w:pPr>
        <w:ind w:firstLine="709"/>
        <w:jc w:val="both"/>
        <w:rPr>
          <w:noProof/>
          <w:sz w:val="28"/>
          <w:szCs w:val="28"/>
          <w:highlight w:val="yellow"/>
          <w:bdr w:val="none" w:sz="0" w:space="0" w:color="auto" w:frame="1"/>
          <w:shd w:val="clear" w:color="auto" w:fill="FFFFFF"/>
        </w:rPr>
      </w:pPr>
    </w:p>
    <w:p w14:paraId="736D06D7" w14:textId="5B73532E" w:rsidR="0007410D" w:rsidRDefault="0007410D" w:rsidP="00143FB3">
      <w:pPr>
        <w:ind w:firstLine="709"/>
        <w:jc w:val="both"/>
        <w:rPr>
          <w:noProof/>
          <w:sz w:val="28"/>
          <w:szCs w:val="28"/>
          <w:highlight w:val="yellow"/>
          <w:bdr w:val="none" w:sz="0" w:space="0" w:color="auto" w:frame="1"/>
          <w:shd w:val="clear" w:color="auto" w:fill="FFFFFF"/>
        </w:rPr>
      </w:pPr>
    </w:p>
    <w:p w14:paraId="724AE1CD" w14:textId="37CDF8B8" w:rsidR="0007410D" w:rsidRDefault="0007410D" w:rsidP="00143FB3">
      <w:pPr>
        <w:ind w:firstLine="709"/>
        <w:jc w:val="both"/>
        <w:rPr>
          <w:noProof/>
          <w:sz w:val="28"/>
          <w:szCs w:val="28"/>
          <w:highlight w:val="yellow"/>
          <w:bdr w:val="none" w:sz="0" w:space="0" w:color="auto" w:frame="1"/>
          <w:shd w:val="clear" w:color="auto" w:fill="FFFFFF"/>
        </w:rPr>
      </w:pPr>
    </w:p>
    <w:p w14:paraId="73CB8AE6" w14:textId="6A9F7D43" w:rsidR="0007410D" w:rsidRDefault="0007410D" w:rsidP="00143FB3">
      <w:pPr>
        <w:ind w:firstLine="709"/>
        <w:jc w:val="both"/>
        <w:rPr>
          <w:noProof/>
          <w:sz w:val="28"/>
          <w:szCs w:val="28"/>
          <w:highlight w:val="yellow"/>
          <w:bdr w:val="none" w:sz="0" w:space="0" w:color="auto" w:frame="1"/>
          <w:shd w:val="clear" w:color="auto" w:fill="FFFFFF"/>
        </w:rPr>
      </w:pPr>
    </w:p>
    <w:p w14:paraId="03956F80" w14:textId="51948053" w:rsidR="0007410D" w:rsidRDefault="0007410D" w:rsidP="00143FB3">
      <w:pPr>
        <w:ind w:firstLine="709"/>
        <w:jc w:val="both"/>
        <w:rPr>
          <w:noProof/>
          <w:sz w:val="28"/>
          <w:szCs w:val="28"/>
          <w:highlight w:val="yellow"/>
          <w:bdr w:val="none" w:sz="0" w:space="0" w:color="auto" w:frame="1"/>
          <w:shd w:val="clear" w:color="auto" w:fill="FFFFFF"/>
        </w:rPr>
      </w:pPr>
    </w:p>
    <w:p w14:paraId="490BD96D" w14:textId="404F1C9C" w:rsidR="0007410D" w:rsidRDefault="0007410D" w:rsidP="00143FB3">
      <w:pPr>
        <w:ind w:firstLine="709"/>
        <w:jc w:val="both"/>
        <w:rPr>
          <w:noProof/>
          <w:sz w:val="28"/>
          <w:szCs w:val="28"/>
          <w:highlight w:val="yellow"/>
          <w:bdr w:val="none" w:sz="0" w:space="0" w:color="auto" w:frame="1"/>
          <w:shd w:val="clear" w:color="auto" w:fill="FFFFFF"/>
        </w:rPr>
      </w:pPr>
    </w:p>
    <w:p w14:paraId="360975A6" w14:textId="77777777" w:rsidR="0007410D" w:rsidRPr="00143FB3" w:rsidRDefault="0007410D" w:rsidP="00143FB3">
      <w:pPr>
        <w:ind w:firstLine="709"/>
        <w:jc w:val="both"/>
        <w:rPr>
          <w:noProof/>
          <w:sz w:val="28"/>
          <w:szCs w:val="28"/>
          <w:highlight w:val="yellow"/>
          <w:bdr w:val="none" w:sz="0" w:space="0" w:color="auto" w:frame="1"/>
          <w:shd w:val="clear" w:color="auto" w:fill="FFFFFF"/>
        </w:rPr>
      </w:pPr>
    </w:p>
    <w:p w14:paraId="0F646969" w14:textId="77777777" w:rsidR="00FA42F5" w:rsidRPr="009F6391" w:rsidRDefault="00FA42F5" w:rsidP="00FA42F5">
      <w:pPr>
        <w:jc w:val="both"/>
        <w:rPr>
          <w:b/>
          <w:sz w:val="28"/>
          <w:szCs w:val="28"/>
        </w:rPr>
      </w:pPr>
      <w:r w:rsidRPr="009F6391">
        <w:rPr>
          <w:b/>
          <w:sz w:val="28"/>
          <w:szCs w:val="28"/>
        </w:rPr>
        <w:t>5.2. Учебно – тематический план</w:t>
      </w:r>
    </w:p>
    <w:p w14:paraId="1A2C8F74" w14:textId="77777777"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913"/>
        <w:gridCol w:w="1133"/>
        <w:gridCol w:w="992"/>
        <w:gridCol w:w="1439"/>
        <w:gridCol w:w="1121"/>
        <w:gridCol w:w="1692"/>
      </w:tblGrid>
      <w:tr w:rsidR="0007410D" w:rsidRPr="00B20CB5" w14:paraId="30F1F131" w14:textId="77777777" w:rsidTr="0007410D">
        <w:trPr>
          <w:trHeight w:val="138"/>
        </w:trPr>
        <w:tc>
          <w:tcPr>
            <w:tcW w:w="275" w:type="pct"/>
            <w:vMerge w:val="restart"/>
            <w:shd w:val="clear" w:color="auto" w:fill="auto"/>
          </w:tcPr>
          <w:p w14:paraId="3A88125C" w14:textId="77777777" w:rsidR="0007410D" w:rsidRPr="00B20CB5" w:rsidRDefault="0007410D" w:rsidP="00774958">
            <w:pPr>
              <w:tabs>
                <w:tab w:val="right" w:pos="851"/>
              </w:tabs>
            </w:pPr>
            <w:r w:rsidRPr="00B20CB5">
              <w:t>№</w:t>
            </w:r>
          </w:p>
          <w:p w14:paraId="11351643" w14:textId="77777777" w:rsidR="0007410D" w:rsidRPr="00B20CB5" w:rsidRDefault="0007410D" w:rsidP="00774958">
            <w:pPr>
              <w:tabs>
                <w:tab w:val="right" w:pos="851"/>
              </w:tabs>
            </w:pPr>
            <w:r w:rsidRPr="00B20CB5">
              <w:t>п/п</w:t>
            </w:r>
          </w:p>
        </w:tc>
        <w:tc>
          <w:tcPr>
            <w:tcW w:w="955" w:type="pct"/>
            <w:vMerge w:val="restart"/>
            <w:shd w:val="clear" w:color="auto" w:fill="auto"/>
          </w:tcPr>
          <w:p w14:paraId="3CA3BCB7" w14:textId="77777777" w:rsidR="0007410D" w:rsidRPr="00B20CB5" w:rsidRDefault="0007410D" w:rsidP="00774958">
            <w:pPr>
              <w:tabs>
                <w:tab w:val="right" w:pos="851"/>
              </w:tabs>
            </w:pPr>
            <w:r w:rsidRPr="00B20CB5">
              <w:rPr>
                <w:b/>
              </w:rPr>
              <w:t>Наименование тем  (разделов) дисциплины</w:t>
            </w:r>
          </w:p>
        </w:tc>
        <w:tc>
          <w:tcPr>
            <w:tcW w:w="2895" w:type="pct"/>
            <w:gridSpan w:val="5"/>
          </w:tcPr>
          <w:p w14:paraId="708B910B" w14:textId="77777777" w:rsidR="0007410D" w:rsidRPr="00B20CB5" w:rsidRDefault="0007410D" w:rsidP="00774958">
            <w:pPr>
              <w:tabs>
                <w:tab w:val="right" w:pos="851"/>
              </w:tabs>
              <w:jc w:val="center"/>
              <w:rPr>
                <w:b/>
              </w:rPr>
            </w:pPr>
            <w:r w:rsidRPr="00B20CB5">
              <w:rPr>
                <w:b/>
              </w:rPr>
              <w:t>Трудоемкость в часах</w:t>
            </w:r>
          </w:p>
        </w:tc>
        <w:tc>
          <w:tcPr>
            <w:tcW w:w="875" w:type="pct"/>
            <w:vMerge w:val="restart"/>
            <w:shd w:val="clear" w:color="auto" w:fill="auto"/>
          </w:tcPr>
          <w:p w14:paraId="354847A9" w14:textId="77777777" w:rsidR="0007410D" w:rsidRPr="00B20CB5" w:rsidRDefault="0007410D" w:rsidP="00774958">
            <w:pPr>
              <w:tabs>
                <w:tab w:val="right" w:pos="851"/>
              </w:tabs>
              <w:rPr>
                <w:b/>
              </w:rPr>
            </w:pPr>
            <w:r w:rsidRPr="00B20CB5">
              <w:rPr>
                <w:b/>
              </w:rPr>
              <w:t>Формы текущего контроля успеваемости</w:t>
            </w:r>
          </w:p>
        </w:tc>
      </w:tr>
      <w:tr w:rsidR="0007410D" w:rsidRPr="00B20CB5" w14:paraId="33A28F8F" w14:textId="77777777" w:rsidTr="0007410D">
        <w:tc>
          <w:tcPr>
            <w:tcW w:w="275" w:type="pct"/>
            <w:vMerge/>
            <w:shd w:val="clear" w:color="auto" w:fill="auto"/>
          </w:tcPr>
          <w:p w14:paraId="4CBEB3A0" w14:textId="77777777" w:rsidR="0007410D" w:rsidRPr="00B20CB5" w:rsidRDefault="0007410D" w:rsidP="00774958">
            <w:pPr>
              <w:tabs>
                <w:tab w:val="right" w:pos="851"/>
              </w:tabs>
            </w:pPr>
          </w:p>
        </w:tc>
        <w:tc>
          <w:tcPr>
            <w:tcW w:w="955" w:type="pct"/>
            <w:vMerge/>
            <w:shd w:val="clear" w:color="auto" w:fill="auto"/>
          </w:tcPr>
          <w:p w14:paraId="4AFDDE43" w14:textId="77777777" w:rsidR="0007410D" w:rsidRPr="00B20CB5" w:rsidRDefault="0007410D" w:rsidP="00774958">
            <w:pPr>
              <w:tabs>
                <w:tab w:val="right" w:pos="851"/>
              </w:tabs>
            </w:pPr>
          </w:p>
        </w:tc>
        <w:tc>
          <w:tcPr>
            <w:tcW w:w="472" w:type="pct"/>
            <w:vMerge w:val="restart"/>
            <w:shd w:val="clear" w:color="auto" w:fill="auto"/>
          </w:tcPr>
          <w:p w14:paraId="084481B7" w14:textId="77777777" w:rsidR="0007410D" w:rsidRPr="00B20CB5" w:rsidRDefault="0007410D" w:rsidP="00774958">
            <w:pPr>
              <w:tabs>
                <w:tab w:val="right" w:pos="851"/>
              </w:tabs>
              <w:rPr>
                <w:b/>
              </w:rPr>
            </w:pPr>
            <w:r w:rsidRPr="00B20CB5">
              <w:rPr>
                <w:b/>
              </w:rPr>
              <w:t>Всего</w:t>
            </w:r>
          </w:p>
        </w:tc>
        <w:tc>
          <w:tcPr>
            <w:tcW w:w="1843" w:type="pct"/>
            <w:gridSpan w:val="3"/>
            <w:shd w:val="clear" w:color="auto" w:fill="auto"/>
          </w:tcPr>
          <w:p w14:paraId="473106FF" w14:textId="13363722" w:rsidR="0007410D" w:rsidRPr="00B20CB5" w:rsidRDefault="0007410D" w:rsidP="00774958">
            <w:pPr>
              <w:tabs>
                <w:tab w:val="right" w:pos="851"/>
              </w:tabs>
              <w:rPr>
                <w:b/>
              </w:rPr>
            </w:pPr>
            <w:r w:rsidRPr="00B20CB5">
              <w:rPr>
                <w:b/>
              </w:rPr>
              <w:t>Контактная работа - Аудиторная работа</w:t>
            </w:r>
          </w:p>
        </w:tc>
        <w:tc>
          <w:tcPr>
            <w:tcW w:w="580" w:type="pct"/>
            <w:vMerge w:val="restart"/>
            <w:shd w:val="clear" w:color="auto" w:fill="auto"/>
          </w:tcPr>
          <w:p w14:paraId="3EE64359" w14:textId="77777777" w:rsidR="0007410D" w:rsidRPr="00B20CB5" w:rsidRDefault="0007410D" w:rsidP="00774958">
            <w:pPr>
              <w:tabs>
                <w:tab w:val="right" w:pos="851"/>
              </w:tabs>
            </w:pPr>
            <w:r w:rsidRPr="00B20CB5">
              <w:rPr>
                <w:b/>
              </w:rPr>
              <w:t>Самостоятельная работа</w:t>
            </w:r>
          </w:p>
        </w:tc>
        <w:tc>
          <w:tcPr>
            <w:tcW w:w="875" w:type="pct"/>
            <w:vMerge/>
            <w:shd w:val="clear" w:color="auto" w:fill="auto"/>
          </w:tcPr>
          <w:p w14:paraId="22B27797" w14:textId="77777777" w:rsidR="0007410D" w:rsidRPr="00B20CB5" w:rsidRDefault="0007410D" w:rsidP="00774958">
            <w:pPr>
              <w:tabs>
                <w:tab w:val="right" w:pos="851"/>
              </w:tabs>
            </w:pPr>
          </w:p>
        </w:tc>
      </w:tr>
      <w:tr w:rsidR="0007410D" w:rsidRPr="00B20CB5" w14:paraId="632F1DB4" w14:textId="77777777" w:rsidTr="0007410D">
        <w:tc>
          <w:tcPr>
            <w:tcW w:w="275" w:type="pct"/>
            <w:vMerge/>
            <w:shd w:val="clear" w:color="auto" w:fill="auto"/>
          </w:tcPr>
          <w:p w14:paraId="7E6A2129" w14:textId="77777777" w:rsidR="0007410D" w:rsidRPr="00B20CB5" w:rsidRDefault="0007410D" w:rsidP="00774958">
            <w:pPr>
              <w:tabs>
                <w:tab w:val="right" w:pos="851"/>
              </w:tabs>
            </w:pPr>
          </w:p>
        </w:tc>
        <w:tc>
          <w:tcPr>
            <w:tcW w:w="955" w:type="pct"/>
            <w:vMerge/>
            <w:shd w:val="clear" w:color="auto" w:fill="auto"/>
          </w:tcPr>
          <w:p w14:paraId="48871549" w14:textId="77777777" w:rsidR="0007410D" w:rsidRPr="00B20CB5" w:rsidRDefault="0007410D" w:rsidP="00774958">
            <w:pPr>
              <w:tabs>
                <w:tab w:val="right" w:pos="851"/>
              </w:tabs>
            </w:pPr>
          </w:p>
        </w:tc>
        <w:tc>
          <w:tcPr>
            <w:tcW w:w="472" w:type="pct"/>
            <w:vMerge/>
            <w:shd w:val="clear" w:color="auto" w:fill="auto"/>
          </w:tcPr>
          <w:p w14:paraId="014860DF" w14:textId="77777777" w:rsidR="0007410D" w:rsidRPr="00B20CB5" w:rsidRDefault="0007410D" w:rsidP="00774958">
            <w:pPr>
              <w:tabs>
                <w:tab w:val="right" w:pos="851"/>
              </w:tabs>
            </w:pPr>
          </w:p>
        </w:tc>
        <w:tc>
          <w:tcPr>
            <w:tcW w:w="586" w:type="pct"/>
            <w:shd w:val="clear" w:color="auto" w:fill="auto"/>
          </w:tcPr>
          <w:p w14:paraId="50B90C33" w14:textId="72E4F878" w:rsidR="0007410D" w:rsidRPr="00B20CB5" w:rsidRDefault="0007410D" w:rsidP="00774958">
            <w:pPr>
              <w:tabs>
                <w:tab w:val="right" w:pos="851"/>
              </w:tabs>
            </w:pPr>
            <w:r w:rsidRPr="00B20CB5">
              <w:t xml:space="preserve">Общая, </w:t>
            </w:r>
            <w:proofErr w:type="spellStart"/>
            <w:r w:rsidRPr="00B20CB5">
              <w:t>вт.ч</w:t>
            </w:r>
            <w:proofErr w:type="spellEnd"/>
            <w:r w:rsidRPr="00B20CB5">
              <w:t>.:</w:t>
            </w:r>
          </w:p>
        </w:tc>
        <w:tc>
          <w:tcPr>
            <w:tcW w:w="513" w:type="pct"/>
            <w:shd w:val="clear" w:color="auto" w:fill="auto"/>
          </w:tcPr>
          <w:p w14:paraId="6615DB6A" w14:textId="77777777" w:rsidR="0007410D" w:rsidRPr="00B20CB5" w:rsidRDefault="0007410D" w:rsidP="00774958">
            <w:pPr>
              <w:tabs>
                <w:tab w:val="right" w:pos="851"/>
              </w:tabs>
            </w:pPr>
            <w:r w:rsidRPr="00B20CB5">
              <w:t>Лекции</w:t>
            </w:r>
          </w:p>
        </w:tc>
        <w:tc>
          <w:tcPr>
            <w:tcW w:w="744" w:type="pct"/>
            <w:shd w:val="clear" w:color="auto" w:fill="auto"/>
          </w:tcPr>
          <w:p w14:paraId="6F8F6379" w14:textId="77777777" w:rsidR="0007410D" w:rsidRPr="00B20CB5" w:rsidRDefault="0007410D" w:rsidP="00774958">
            <w:pPr>
              <w:tabs>
                <w:tab w:val="right" w:pos="851"/>
              </w:tabs>
            </w:pPr>
            <w:r w:rsidRPr="00B20CB5">
              <w:t>Семинары, практические занятия</w:t>
            </w:r>
          </w:p>
        </w:tc>
        <w:tc>
          <w:tcPr>
            <w:tcW w:w="580" w:type="pct"/>
            <w:vMerge/>
            <w:shd w:val="clear" w:color="auto" w:fill="auto"/>
          </w:tcPr>
          <w:p w14:paraId="6AE7FD5C" w14:textId="77777777" w:rsidR="0007410D" w:rsidRPr="00B20CB5" w:rsidRDefault="0007410D" w:rsidP="00774958">
            <w:pPr>
              <w:tabs>
                <w:tab w:val="right" w:pos="851"/>
              </w:tabs>
            </w:pPr>
          </w:p>
        </w:tc>
        <w:tc>
          <w:tcPr>
            <w:tcW w:w="875" w:type="pct"/>
            <w:vMerge/>
            <w:shd w:val="clear" w:color="auto" w:fill="auto"/>
          </w:tcPr>
          <w:p w14:paraId="60EF9B8B" w14:textId="77777777" w:rsidR="0007410D" w:rsidRPr="00B20CB5" w:rsidRDefault="0007410D" w:rsidP="00774958">
            <w:pPr>
              <w:tabs>
                <w:tab w:val="right" w:pos="851"/>
              </w:tabs>
            </w:pPr>
          </w:p>
        </w:tc>
      </w:tr>
      <w:tr w:rsidR="00AA1C86" w:rsidRPr="00B20CB5" w14:paraId="0E96250C" w14:textId="77777777" w:rsidTr="0007410D">
        <w:tc>
          <w:tcPr>
            <w:tcW w:w="275" w:type="pct"/>
            <w:shd w:val="clear" w:color="auto" w:fill="auto"/>
          </w:tcPr>
          <w:p w14:paraId="2193660C" w14:textId="77777777" w:rsidR="00AA1C86" w:rsidRPr="00B20CB5" w:rsidRDefault="00AA1C86" w:rsidP="00CF7EA0">
            <w:pPr>
              <w:tabs>
                <w:tab w:val="right" w:pos="851"/>
              </w:tabs>
            </w:pPr>
            <w:r w:rsidRPr="00B20CB5">
              <w:t>1.</w:t>
            </w:r>
          </w:p>
        </w:tc>
        <w:tc>
          <w:tcPr>
            <w:tcW w:w="955" w:type="pct"/>
            <w:shd w:val="clear" w:color="auto" w:fill="auto"/>
            <w:vAlign w:val="center"/>
          </w:tcPr>
          <w:p w14:paraId="2EBEA42A" w14:textId="77777777" w:rsidR="00AA1C86" w:rsidRPr="00B20CB5" w:rsidRDefault="00AA1C86" w:rsidP="00CF7EA0">
            <w:pPr>
              <w:shd w:val="clear" w:color="auto" w:fill="FFFFFF"/>
              <w:textAlignment w:val="baseline"/>
            </w:pPr>
            <w:r w:rsidRPr="00B20CB5">
              <w:rPr>
                <w:b/>
                <w:bCs/>
                <w:spacing w:val="-4"/>
                <w:bdr w:val="none" w:sz="0" w:space="0" w:color="auto" w:frame="1"/>
              </w:rPr>
              <w:t xml:space="preserve">Тема 1. </w:t>
            </w:r>
            <w:r w:rsidRPr="00B20CB5">
              <w:rPr>
                <w:bCs/>
                <w:spacing w:val="-4"/>
                <w:bdr w:val="none" w:sz="0" w:space="0" w:color="auto" w:frame="1"/>
              </w:rPr>
              <w:t>Природа и функции менеджмента</w:t>
            </w:r>
          </w:p>
        </w:tc>
        <w:tc>
          <w:tcPr>
            <w:tcW w:w="472" w:type="pct"/>
            <w:shd w:val="clear" w:color="auto" w:fill="auto"/>
            <w:vAlign w:val="center"/>
          </w:tcPr>
          <w:p w14:paraId="62ACB5E0" w14:textId="07411EB7" w:rsidR="00AA1C86" w:rsidRPr="00B20CB5" w:rsidRDefault="00256204" w:rsidP="00CF7EA0">
            <w:pPr>
              <w:tabs>
                <w:tab w:val="right" w:pos="851"/>
              </w:tabs>
              <w:jc w:val="center"/>
            </w:pPr>
            <w:r w:rsidRPr="00B20CB5">
              <w:t>12</w:t>
            </w:r>
          </w:p>
        </w:tc>
        <w:tc>
          <w:tcPr>
            <w:tcW w:w="586" w:type="pct"/>
            <w:shd w:val="clear" w:color="auto" w:fill="auto"/>
            <w:vAlign w:val="center"/>
          </w:tcPr>
          <w:p w14:paraId="16CA2B51" w14:textId="2A2B77B8" w:rsidR="00AA1C86" w:rsidRPr="00B20CB5" w:rsidRDefault="00256204" w:rsidP="00CF7EA0">
            <w:pPr>
              <w:jc w:val="center"/>
            </w:pPr>
            <w:r w:rsidRPr="00B20CB5">
              <w:t>2</w:t>
            </w:r>
          </w:p>
        </w:tc>
        <w:tc>
          <w:tcPr>
            <w:tcW w:w="513" w:type="pct"/>
            <w:shd w:val="clear" w:color="auto" w:fill="auto"/>
            <w:vAlign w:val="center"/>
          </w:tcPr>
          <w:p w14:paraId="64EC8D34" w14:textId="1F4EDC89" w:rsidR="00193311" w:rsidRPr="00B20CB5" w:rsidRDefault="006232F6" w:rsidP="00193311">
            <w:pPr>
              <w:jc w:val="center"/>
            </w:pPr>
            <w:r w:rsidRPr="00B20CB5">
              <w:t>1</w:t>
            </w:r>
          </w:p>
        </w:tc>
        <w:tc>
          <w:tcPr>
            <w:tcW w:w="744" w:type="pct"/>
            <w:shd w:val="clear" w:color="auto" w:fill="auto"/>
            <w:vAlign w:val="center"/>
          </w:tcPr>
          <w:p w14:paraId="61F1E85E" w14:textId="075CB4BF" w:rsidR="00AA1C86" w:rsidRPr="00B20CB5" w:rsidRDefault="009572F0" w:rsidP="00CF7EA0">
            <w:pPr>
              <w:jc w:val="center"/>
            </w:pPr>
            <w:r w:rsidRPr="00B20CB5">
              <w:t>1</w:t>
            </w:r>
          </w:p>
        </w:tc>
        <w:tc>
          <w:tcPr>
            <w:tcW w:w="580" w:type="pct"/>
            <w:shd w:val="clear" w:color="auto" w:fill="auto"/>
            <w:vAlign w:val="center"/>
          </w:tcPr>
          <w:p w14:paraId="186C4E3E" w14:textId="1EE5B008" w:rsidR="00AA1C86" w:rsidRPr="00B20CB5" w:rsidRDefault="009572F0" w:rsidP="00CF7EA0">
            <w:pPr>
              <w:jc w:val="center"/>
              <w:rPr>
                <w:rFonts w:ascii="Calibri" w:hAnsi="Calibri"/>
              </w:rPr>
            </w:pPr>
            <w:r w:rsidRPr="00B20CB5">
              <w:rPr>
                <w:rFonts w:ascii="Calibri" w:hAnsi="Calibri"/>
              </w:rPr>
              <w:t>10</w:t>
            </w:r>
          </w:p>
        </w:tc>
        <w:tc>
          <w:tcPr>
            <w:tcW w:w="875" w:type="pct"/>
            <w:shd w:val="clear" w:color="auto" w:fill="auto"/>
          </w:tcPr>
          <w:p w14:paraId="0E02702D" w14:textId="77777777" w:rsidR="00AA1C86" w:rsidRPr="00B20CB5" w:rsidRDefault="00AA1C86" w:rsidP="00CF7EA0">
            <w:pPr>
              <w:tabs>
                <w:tab w:val="right" w:pos="851"/>
              </w:tabs>
            </w:pPr>
            <w:r w:rsidRPr="00B20CB5">
              <w:t>тест</w:t>
            </w:r>
          </w:p>
        </w:tc>
      </w:tr>
      <w:tr w:rsidR="009572F0" w:rsidRPr="00B20CB5" w14:paraId="37A67F3F" w14:textId="77777777" w:rsidTr="0007410D">
        <w:tc>
          <w:tcPr>
            <w:tcW w:w="275" w:type="pct"/>
            <w:shd w:val="clear" w:color="auto" w:fill="auto"/>
          </w:tcPr>
          <w:p w14:paraId="311807C4" w14:textId="77777777" w:rsidR="009572F0" w:rsidRPr="00B20CB5" w:rsidRDefault="009572F0" w:rsidP="009572F0">
            <w:pPr>
              <w:tabs>
                <w:tab w:val="right" w:pos="851"/>
              </w:tabs>
            </w:pPr>
            <w:r w:rsidRPr="00B20CB5">
              <w:t>2.</w:t>
            </w:r>
          </w:p>
        </w:tc>
        <w:tc>
          <w:tcPr>
            <w:tcW w:w="955" w:type="pct"/>
            <w:shd w:val="clear" w:color="auto" w:fill="auto"/>
            <w:vAlign w:val="center"/>
          </w:tcPr>
          <w:p w14:paraId="01EEABD8" w14:textId="77777777" w:rsidR="009572F0" w:rsidRPr="00B20CB5" w:rsidRDefault="009572F0" w:rsidP="009572F0">
            <w:pPr>
              <w:shd w:val="clear" w:color="auto" w:fill="FFFFFF"/>
              <w:textAlignment w:val="baseline"/>
            </w:pPr>
            <w:r w:rsidRPr="00B20CB5">
              <w:rPr>
                <w:b/>
                <w:bCs/>
                <w:spacing w:val="-4"/>
                <w:bdr w:val="none" w:sz="0" w:space="0" w:color="auto" w:frame="1"/>
              </w:rPr>
              <w:t xml:space="preserve">Тема 2. </w:t>
            </w:r>
            <w:r w:rsidRPr="00B20CB5">
              <w:rPr>
                <w:bCs/>
                <w:spacing w:val="-4"/>
                <w:bdr w:val="none" w:sz="0" w:space="0" w:color="auto" w:frame="1"/>
              </w:rPr>
              <w:t>Современный контекст управления</w:t>
            </w:r>
          </w:p>
        </w:tc>
        <w:tc>
          <w:tcPr>
            <w:tcW w:w="472" w:type="pct"/>
            <w:shd w:val="clear" w:color="auto" w:fill="auto"/>
            <w:vAlign w:val="center"/>
          </w:tcPr>
          <w:p w14:paraId="3C433571" w14:textId="32B13F5F" w:rsidR="009572F0" w:rsidRPr="00B20CB5" w:rsidRDefault="00256204" w:rsidP="009572F0">
            <w:pPr>
              <w:tabs>
                <w:tab w:val="right" w:pos="851"/>
              </w:tabs>
              <w:jc w:val="center"/>
            </w:pPr>
            <w:r w:rsidRPr="00B20CB5">
              <w:t>12</w:t>
            </w:r>
          </w:p>
        </w:tc>
        <w:tc>
          <w:tcPr>
            <w:tcW w:w="586" w:type="pct"/>
            <w:shd w:val="clear" w:color="auto" w:fill="auto"/>
            <w:vAlign w:val="center"/>
          </w:tcPr>
          <w:p w14:paraId="7965FDD3" w14:textId="702DEC0B" w:rsidR="009572F0" w:rsidRPr="00B20CB5" w:rsidRDefault="00256204" w:rsidP="009572F0">
            <w:pPr>
              <w:jc w:val="center"/>
            </w:pPr>
            <w:r w:rsidRPr="00B20CB5">
              <w:t>2</w:t>
            </w:r>
          </w:p>
        </w:tc>
        <w:tc>
          <w:tcPr>
            <w:tcW w:w="513" w:type="pct"/>
            <w:shd w:val="clear" w:color="auto" w:fill="auto"/>
            <w:vAlign w:val="center"/>
          </w:tcPr>
          <w:p w14:paraId="58C78D53" w14:textId="1B14032B" w:rsidR="009572F0" w:rsidRPr="00B20CB5" w:rsidRDefault="009572F0" w:rsidP="009572F0">
            <w:pPr>
              <w:jc w:val="center"/>
            </w:pPr>
            <w:r w:rsidRPr="00B20CB5">
              <w:t>1</w:t>
            </w:r>
          </w:p>
        </w:tc>
        <w:tc>
          <w:tcPr>
            <w:tcW w:w="744" w:type="pct"/>
            <w:shd w:val="clear" w:color="auto" w:fill="auto"/>
            <w:vAlign w:val="center"/>
          </w:tcPr>
          <w:p w14:paraId="7A8584C9" w14:textId="35B8B4BB" w:rsidR="009572F0" w:rsidRPr="00B20CB5" w:rsidRDefault="009572F0" w:rsidP="009572F0">
            <w:pPr>
              <w:jc w:val="center"/>
            </w:pPr>
            <w:r w:rsidRPr="00B20CB5">
              <w:t>1</w:t>
            </w:r>
          </w:p>
        </w:tc>
        <w:tc>
          <w:tcPr>
            <w:tcW w:w="580" w:type="pct"/>
            <w:shd w:val="clear" w:color="auto" w:fill="auto"/>
            <w:vAlign w:val="center"/>
          </w:tcPr>
          <w:p w14:paraId="6F4418D7" w14:textId="3D2D39A2" w:rsidR="009572F0" w:rsidRPr="00B20CB5" w:rsidRDefault="009572F0" w:rsidP="009572F0">
            <w:pPr>
              <w:jc w:val="center"/>
              <w:rPr>
                <w:rFonts w:ascii="Calibri" w:hAnsi="Calibri"/>
              </w:rPr>
            </w:pPr>
            <w:r w:rsidRPr="00B20CB5">
              <w:rPr>
                <w:rFonts w:ascii="Calibri" w:hAnsi="Calibri"/>
              </w:rPr>
              <w:t>10</w:t>
            </w:r>
          </w:p>
        </w:tc>
        <w:tc>
          <w:tcPr>
            <w:tcW w:w="875" w:type="pct"/>
            <w:shd w:val="clear" w:color="auto" w:fill="auto"/>
          </w:tcPr>
          <w:p w14:paraId="2279D9D5" w14:textId="77777777" w:rsidR="009572F0" w:rsidRPr="00B20CB5" w:rsidRDefault="009572F0" w:rsidP="009572F0">
            <w:pPr>
              <w:tabs>
                <w:tab w:val="right" w:pos="851"/>
              </w:tabs>
            </w:pPr>
            <w:r w:rsidRPr="00B20CB5">
              <w:t>тест</w:t>
            </w:r>
          </w:p>
        </w:tc>
      </w:tr>
      <w:tr w:rsidR="009572F0" w:rsidRPr="00B20CB5" w14:paraId="099FC0C4" w14:textId="77777777" w:rsidTr="0007410D">
        <w:tc>
          <w:tcPr>
            <w:tcW w:w="275" w:type="pct"/>
            <w:shd w:val="clear" w:color="auto" w:fill="auto"/>
          </w:tcPr>
          <w:p w14:paraId="096C5694" w14:textId="77777777" w:rsidR="009572F0" w:rsidRPr="00B20CB5" w:rsidRDefault="009572F0" w:rsidP="009572F0">
            <w:pPr>
              <w:tabs>
                <w:tab w:val="right" w:pos="851"/>
              </w:tabs>
            </w:pPr>
            <w:r w:rsidRPr="00B20CB5">
              <w:t>3.</w:t>
            </w:r>
          </w:p>
        </w:tc>
        <w:tc>
          <w:tcPr>
            <w:tcW w:w="955" w:type="pct"/>
            <w:shd w:val="clear" w:color="auto" w:fill="auto"/>
            <w:vAlign w:val="center"/>
          </w:tcPr>
          <w:p w14:paraId="1C421235" w14:textId="77777777" w:rsidR="009572F0" w:rsidRPr="00B20CB5" w:rsidRDefault="009572F0" w:rsidP="009572F0">
            <w:pPr>
              <w:shd w:val="clear" w:color="auto" w:fill="FFFFFF"/>
              <w:textAlignment w:val="baseline"/>
            </w:pPr>
            <w:r w:rsidRPr="00B20CB5">
              <w:rPr>
                <w:b/>
                <w:bCs/>
                <w:spacing w:val="-4"/>
                <w:bdr w:val="none" w:sz="0" w:space="0" w:color="auto" w:frame="1"/>
              </w:rPr>
              <w:t xml:space="preserve">Тема 3. </w:t>
            </w:r>
            <w:r w:rsidRPr="00B20CB5">
              <w:rPr>
                <w:bCs/>
                <w:spacing w:val="-4"/>
                <w:bdr w:val="none" w:sz="0" w:space="0" w:color="auto" w:frame="1"/>
              </w:rPr>
              <w:t>Менеджмент в современном мире</w:t>
            </w:r>
          </w:p>
        </w:tc>
        <w:tc>
          <w:tcPr>
            <w:tcW w:w="472" w:type="pct"/>
            <w:shd w:val="clear" w:color="auto" w:fill="auto"/>
            <w:vAlign w:val="center"/>
          </w:tcPr>
          <w:p w14:paraId="2DC135B3" w14:textId="02C2EE30" w:rsidR="009572F0" w:rsidRPr="00B20CB5" w:rsidRDefault="00256204" w:rsidP="009572F0">
            <w:pPr>
              <w:tabs>
                <w:tab w:val="right" w:pos="851"/>
              </w:tabs>
              <w:jc w:val="center"/>
            </w:pPr>
            <w:r w:rsidRPr="00B20CB5">
              <w:t>12</w:t>
            </w:r>
          </w:p>
        </w:tc>
        <w:tc>
          <w:tcPr>
            <w:tcW w:w="586" w:type="pct"/>
            <w:shd w:val="clear" w:color="auto" w:fill="auto"/>
            <w:vAlign w:val="center"/>
          </w:tcPr>
          <w:p w14:paraId="6835E193" w14:textId="2977E5BE" w:rsidR="009572F0" w:rsidRPr="00B20CB5" w:rsidRDefault="00256204" w:rsidP="009572F0">
            <w:pPr>
              <w:jc w:val="center"/>
            </w:pPr>
            <w:r w:rsidRPr="00B20CB5">
              <w:t>2</w:t>
            </w:r>
          </w:p>
        </w:tc>
        <w:tc>
          <w:tcPr>
            <w:tcW w:w="513" w:type="pct"/>
            <w:shd w:val="clear" w:color="auto" w:fill="auto"/>
            <w:vAlign w:val="center"/>
          </w:tcPr>
          <w:p w14:paraId="761BC487" w14:textId="12B78B7C" w:rsidR="009572F0" w:rsidRPr="00B20CB5" w:rsidRDefault="009572F0" w:rsidP="009572F0">
            <w:pPr>
              <w:jc w:val="center"/>
            </w:pPr>
            <w:r w:rsidRPr="00B20CB5">
              <w:t>1</w:t>
            </w:r>
          </w:p>
        </w:tc>
        <w:tc>
          <w:tcPr>
            <w:tcW w:w="744" w:type="pct"/>
            <w:shd w:val="clear" w:color="auto" w:fill="auto"/>
            <w:vAlign w:val="center"/>
          </w:tcPr>
          <w:p w14:paraId="224F601D" w14:textId="5ED64DD2" w:rsidR="009572F0" w:rsidRPr="00B20CB5" w:rsidRDefault="009572F0" w:rsidP="009572F0">
            <w:pPr>
              <w:jc w:val="center"/>
            </w:pPr>
            <w:r w:rsidRPr="00B20CB5">
              <w:t>1</w:t>
            </w:r>
          </w:p>
        </w:tc>
        <w:tc>
          <w:tcPr>
            <w:tcW w:w="580" w:type="pct"/>
            <w:shd w:val="clear" w:color="auto" w:fill="auto"/>
            <w:vAlign w:val="center"/>
          </w:tcPr>
          <w:p w14:paraId="5A26EFC2" w14:textId="799A9C89" w:rsidR="009572F0" w:rsidRPr="00B20CB5" w:rsidRDefault="009572F0" w:rsidP="009572F0">
            <w:pPr>
              <w:jc w:val="center"/>
              <w:rPr>
                <w:rFonts w:ascii="Calibri" w:hAnsi="Calibri"/>
              </w:rPr>
            </w:pPr>
            <w:r w:rsidRPr="00B20CB5">
              <w:rPr>
                <w:rFonts w:ascii="Calibri" w:hAnsi="Calibri"/>
              </w:rPr>
              <w:t>10</w:t>
            </w:r>
          </w:p>
        </w:tc>
        <w:tc>
          <w:tcPr>
            <w:tcW w:w="875" w:type="pct"/>
            <w:shd w:val="clear" w:color="auto" w:fill="auto"/>
          </w:tcPr>
          <w:p w14:paraId="22C8BA4C" w14:textId="77777777" w:rsidR="009572F0" w:rsidRPr="00B20CB5" w:rsidRDefault="009572F0" w:rsidP="009572F0">
            <w:pPr>
              <w:tabs>
                <w:tab w:val="right" w:pos="851"/>
              </w:tabs>
            </w:pPr>
            <w:r w:rsidRPr="00B20CB5">
              <w:t>тест</w:t>
            </w:r>
          </w:p>
        </w:tc>
      </w:tr>
      <w:tr w:rsidR="009572F0" w:rsidRPr="00B20CB5" w14:paraId="6B3B5AA5" w14:textId="77777777" w:rsidTr="0007410D">
        <w:tc>
          <w:tcPr>
            <w:tcW w:w="275" w:type="pct"/>
            <w:shd w:val="clear" w:color="auto" w:fill="auto"/>
          </w:tcPr>
          <w:p w14:paraId="50B2D9CC" w14:textId="77777777" w:rsidR="009572F0" w:rsidRPr="00B20CB5" w:rsidRDefault="009572F0" w:rsidP="009572F0">
            <w:pPr>
              <w:tabs>
                <w:tab w:val="right" w:pos="851"/>
              </w:tabs>
            </w:pPr>
            <w:r w:rsidRPr="00B20CB5">
              <w:t>4.</w:t>
            </w:r>
          </w:p>
        </w:tc>
        <w:tc>
          <w:tcPr>
            <w:tcW w:w="955" w:type="pct"/>
            <w:shd w:val="clear" w:color="auto" w:fill="auto"/>
            <w:vAlign w:val="center"/>
          </w:tcPr>
          <w:p w14:paraId="785A4298" w14:textId="77777777" w:rsidR="009572F0" w:rsidRPr="00B20CB5" w:rsidRDefault="009572F0" w:rsidP="009572F0">
            <w:pPr>
              <w:shd w:val="clear" w:color="auto" w:fill="FFFFFF"/>
              <w:textAlignment w:val="baseline"/>
            </w:pPr>
            <w:r w:rsidRPr="00B20CB5">
              <w:rPr>
                <w:b/>
                <w:bCs/>
                <w:spacing w:val="-4"/>
                <w:bdr w:val="none" w:sz="0" w:space="0" w:color="auto" w:frame="1"/>
              </w:rPr>
              <w:t xml:space="preserve">Тема 4. </w:t>
            </w:r>
            <w:r w:rsidRPr="00B20CB5">
              <w:rPr>
                <w:bCs/>
                <w:spacing w:val="-4"/>
                <w:bdr w:val="none" w:sz="0" w:space="0" w:color="auto" w:frame="1"/>
              </w:rPr>
              <w:t>Управленческие решения</w:t>
            </w:r>
          </w:p>
        </w:tc>
        <w:tc>
          <w:tcPr>
            <w:tcW w:w="472" w:type="pct"/>
            <w:shd w:val="clear" w:color="auto" w:fill="auto"/>
            <w:vAlign w:val="center"/>
          </w:tcPr>
          <w:p w14:paraId="39B9B91B" w14:textId="644BC8D1" w:rsidR="009572F0" w:rsidRPr="00B20CB5" w:rsidRDefault="00256204" w:rsidP="009572F0">
            <w:pPr>
              <w:jc w:val="center"/>
            </w:pPr>
            <w:r w:rsidRPr="00B20CB5">
              <w:t>12</w:t>
            </w:r>
          </w:p>
        </w:tc>
        <w:tc>
          <w:tcPr>
            <w:tcW w:w="586" w:type="pct"/>
            <w:shd w:val="clear" w:color="auto" w:fill="auto"/>
            <w:vAlign w:val="center"/>
          </w:tcPr>
          <w:p w14:paraId="24FF0C43" w14:textId="0A33A6FE" w:rsidR="009572F0" w:rsidRPr="00B20CB5" w:rsidRDefault="00256204" w:rsidP="009572F0">
            <w:pPr>
              <w:jc w:val="center"/>
            </w:pPr>
            <w:r w:rsidRPr="00B20CB5">
              <w:t>2</w:t>
            </w:r>
          </w:p>
        </w:tc>
        <w:tc>
          <w:tcPr>
            <w:tcW w:w="513" w:type="pct"/>
            <w:shd w:val="clear" w:color="auto" w:fill="auto"/>
            <w:vAlign w:val="center"/>
          </w:tcPr>
          <w:p w14:paraId="67863CCE" w14:textId="03424D59" w:rsidR="009572F0" w:rsidRPr="00B20CB5" w:rsidRDefault="009572F0" w:rsidP="009572F0">
            <w:pPr>
              <w:jc w:val="center"/>
            </w:pPr>
            <w:r w:rsidRPr="00B20CB5">
              <w:t>1</w:t>
            </w:r>
          </w:p>
        </w:tc>
        <w:tc>
          <w:tcPr>
            <w:tcW w:w="744" w:type="pct"/>
            <w:shd w:val="clear" w:color="auto" w:fill="auto"/>
            <w:vAlign w:val="center"/>
          </w:tcPr>
          <w:p w14:paraId="23D79C34" w14:textId="2E1426EE" w:rsidR="009572F0" w:rsidRPr="00B20CB5" w:rsidRDefault="009572F0" w:rsidP="009572F0">
            <w:pPr>
              <w:jc w:val="center"/>
            </w:pPr>
            <w:r w:rsidRPr="00B20CB5">
              <w:t>1</w:t>
            </w:r>
          </w:p>
        </w:tc>
        <w:tc>
          <w:tcPr>
            <w:tcW w:w="580" w:type="pct"/>
            <w:shd w:val="clear" w:color="auto" w:fill="auto"/>
            <w:vAlign w:val="center"/>
          </w:tcPr>
          <w:p w14:paraId="219049EA" w14:textId="705A32E6" w:rsidR="009572F0" w:rsidRPr="00B20CB5" w:rsidRDefault="009572F0" w:rsidP="009572F0">
            <w:pPr>
              <w:jc w:val="center"/>
              <w:rPr>
                <w:rFonts w:ascii="Calibri" w:hAnsi="Calibri"/>
              </w:rPr>
            </w:pPr>
            <w:r w:rsidRPr="00B20CB5">
              <w:rPr>
                <w:rFonts w:ascii="Calibri" w:hAnsi="Calibri"/>
              </w:rPr>
              <w:t>10</w:t>
            </w:r>
          </w:p>
        </w:tc>
        <w:tc>
          <w:tcPr>
            <w:tcW w:w="875" w:type="pct"/>
            <w:shd w:val="clear" w:color="auto" w:fill="auto"/>
          </w:tcPr>
          <w:p w14:paraId="37705360" w14:textId="77777777" w:rsidR="009572F0" w:rsidRPr="00B20CB5" w:rsidRDefault="009572F0" w:rsidP="009572F0">
            <w:pPr>
              <w:tabs>
                <w:tab w:val="right" w:pos="851"/>
              </w:tabs>
            </w:pPr>
            <w:r w:rsidRPr="00B20CB5">
              <w:t>тест</w:t>
            </w:r>
          </w:p>
        </w:tc>
      </w:tr>
      <w:tr w:rsidR="009572F0" w:rsidRPr="00B20CB5" w14:paraId="769BB480" w14:textId="77777777" w:rsidTr="0007410D">
        <w:tc>
          <w:tcPr>
            <w:tcW w:w="275" w:type="pct"/>
            <w:shd w:val="clear" w:color="auto" w:fill="auto"/>
          </w:tcPr>
          <w:p w14:paraId="5F1164CD" w14:textId="77777777" w:rsidR="009572F0" w:rsidRPr="00B20CB5" w:rsidRDefault="009572F0" w:rsidP="009572F0">
            <w:pPr>
              <w:tabs>
                <w:tab w:val="right" w:pos="851"/>
              </w:tabs>
            </w:pPr>
            <w:r w:rsidRPr="00B20CB5">
              <w:t>5.</w:t>
            </w:r>
          </w:p>
        </w:tc>
        <w:tc>
          <w:tcPr>
            <w:tcW w:w="955" w:type="pct"/>
            <w:shd w:val="clear" w:color="auto" w:fill="auto"/>
            <w:vAlign w:val="center"/>
          </w:tcPr>
          <w:p w14:paraId="3954E5DD" w14:textId="77777777" w:rsidR="009572F0" w:rsidRPr="00B20CB5" w:rsidRDefault="009572F0" w:rsidP="009572F0">
            <w:pPr>
              <w:shd w:val="clear" w:color="auto" w:fill="FFFFFF"/>
              <w:textAlignment w:val="baseline"/>
              <w:rPr>
                <w:b/>
              </w:rPr>
            </w:pPr>
            <w:r w:rsidRPr="00B20CB5">
              <w:rPr>
                <w:b/>
                <w:bCs/>
              </w:rPr>
              <w:t>Тема 5.</w:t>
            </w:r>
            <w:r w:rsidRPr="00B20CB5">
              <w:rPr>
                <w:bCs/>
              </w:rPr>
              <w:t xml:space="preserve"> О</w:t>
            </w:r>
            <w:r w:rsidRPr="00B20CB5">
              <w:rPr>
                <w:bCs/>
                <w:spacing w:val="-4"/>
                <w:bdr w:val="none" w:sz="0" w:space="0" w:color="auto" w:frame="1"/>
              </w:rPr>
              <w:t>рганизация как группа людей</w:t>
            </w:r>
          </w:p>
        </w:tc>
        <w:tc>
          <w:tcPr>
            <w:tcW w:w="472" w:type="pct"/>
            <w:shd w:val="clear" w:color="auto" w:fill="auto"/>
            <w:vAlign w:val="center"/>
          </w:tcPr>
          <w:p w14:paraId="09031D84" w14:textId="10FBE425" w:rsidR="009572F0" w:rsidRPr="00B20CB5" w:rsidRDefault="00256204" w:rsidP="009572F0">
            <w:pPr>
              <w:jc w:val="center"/>
            </w:pPr>
            <w:r w:rsidRPr="00B20CB5">
              <w:t>11</w:t>
            </w:r>
          </w:p>
        </w:tc>
        <w:tc>
          <w:tcPr>
            <w:tcW w:w="586" w:type="pct"/>
            <w:shd w:val="clear" w:color="auto" w:fill="auto"/>
            <w:vAlign w:val="center"/>
          </w:tcPr>
          <w:p w14:paraId="578FF657" w14:textId="062BA775" w:rsidR="009572F0" w:rsidRPr="00B20CB5" w:rsidRDefault="00256204" w:rsidP="009572F0">
            <w:pPr>
              <w:jc w:val="center"/>
            </w:pPr>
            <w:r w:rsidRPr="00B20CB5">
              <w:t>1</w:t>
            </w:r>
          </w:p>
        </w:tc>
        <w:tc>
          <w:tcPr>
            <w:tcW w:w="513" w:type="pct"/>
            <w:shd w:val="clear" w:color="auto" w:fill="auto"/>
            <w:vAlign w:val="center"/>
          </w:tcPr>
          <w:p w14:paraId="48EA59F2" w14:textId="512EB9ED" w:rsidR="009572F0" w:rsidRPr="00B20CB5" w:rsidRDefault="00A71231" w:rsidP="009572F0">
            <w:pPr>
              <w:jc w:val="center"/>
            </w:pPr>
            <w:r w:rsidRPr="00B20CB5">
              <w:t>-</w:t>
            </w:r>
          </w:p>
        </w:tc>
        <w:tc>
          <w:tcPr>
            <w:tcW w:w="744" w:type="pct"/>
            <w:shd w:val="clear" w:color="auto" w:fill="auto"/>
            <w:vAlign w:val="center"/>
          </w:tcPr>
          <w:p w14:paraId="618979CB" w14:textId="1481248E" w:rsidR="009572F0" w:rsidRPr="00B20CB5" w:rsidRDefault="009572F0" w:rsidP="009572F0">
            <w:pPr>
              <w:jc w:val="center"/>
            </w:pPr>
            <w:r w:rsidRPr="00B20CB5">
              <w:t>1</w:t>
            </w:r>
          </w:p>
        </w:tc>
        <w:tc>
          <w:tcPr>
            <w:tcW w:w="580" w:type="pct"/>
            <w:shd w:val="clear" w:color="auto" w:fill="auto"/>
            <w:vAlign w:val="center"/>
          </w:tcPr>
          <w:p w14:paraId="72125BA0" w14:textId="20FE961F" w:rsidR="009572F0" w:rsidRPr="00B20CB5" w:rsidRDefault="009572F0" w:rsidP="009572F0">
            <w:pPr>
              <w:jc w:val="center"/>
              <w:rPr>
                <w:rFonts w:ascii="Calibri" w:hAnsi="Calibri"/>
              </w:rPr>
            </w:pPr>
            <w:r w:rsidRPr="00B20CB5">
              <w:rPr>
                <w:rFonts w:ascii="Calibri" w:hAnsi="Calibri"/>
              </w:rPr>
              <w:t>10</w:t>
            </w:r>
          </w:p>
        </w:tc>
        <w:tc>
          <w:tcPr>
            <w:tcW w:w="875" w:type="pct"/>
            <w:shd w:val="clear" w:color="auto" w:fill="auto"/>
          </w:tcPr>
          <w:p w14:paraId="45520522" w14:textId="77777777" w:rsidR="009572F0" w:rsidRPr="00B20CB5" w:rsidRDefault="009572F0" w:rsidP="009572F0">
            <w:pPr>
              <w:tabs>
                <w:tab w:val="right" w:pos="851"/>
              </w:tabs>
            </w:pPr>
            <w:r w:rsidRPr="00B20CB5">
              <w:t>тест</w:t>
            </w:r>
          </w:p>
        </w:tc>
      </w:tr>
      <w:tr w:rsidR="00A71231" w:rsidRPr="00B20CB5" w14:paraId="5579A8E8" w14:textId="77777777" w:rsidTr="0007410D">
        <w:tc>
          <w:tcPr>
            <w:tcW w:w="275" w:type="pct"/>
            <w:shd w:val="clear" w:color="auto" w:fill="auto"/>
          </w:tcPr>
          <w:p w14:paraId="4E6899D2" w14:textId="77777777" w:rsidR="00A71231" w:rsidRPr="00B20CB5" w:rsidRDefault="00A71231" w:rsidP="00A71231">
            <w:pPr>
              <w:tabs>
                <w:tab w:val="right" w:pos="851"/>
              </w:tabs>
            </w:pPr>
            <w:r w:rsidRPr="00B20CB5">
              <w:t>6.</w:t>
            </w:r>
          </w:p>
        </w:tc>
        <w:tc>
          <w:tcPr>
            <w:tcW w:w="955" w:type="pct"/>
            <w:shd w:val="clear" w:color="auto" w:fill="auto"/>
            <w:vAlign w:val="center"/>
          </w:tcPr>
          <w:p w14:paraId="1DE1E8EE" w14:textId="77777777" w:rsidR="00A71231" w:rsidRPr="00B20CB5" w:rsidRDefault="00A71231" w:rsidP="00A71231">
            <w:pPr>
              <w:pStyle w:val="a5"/>
              <w:ind w:left="0"/>
            </w:pPr>
            <w:r w:rsidRPr="00B20CB5">
              <w:rPr>
                <w:b/>
                <w:bCs/>
                <w:spacing w:val="-4"/>
                <w:bdr w:val="none" w:sz="0" w:space="0" w:color="auto" w:frame="1"/>
              </w:rPr>
              <w:t xml:space="preserve">Тема 6. </w:t>
            </w:r>
            <w:r w:rsidRPr="00B20CB5">
              <w:rPr>
                <w:bCs/>
                <w:spacing w:val="-4"/>
                <w:bdr w:val="none" w:sz="0" w:space="0" w:color="auto" w:frame="1"/>
              </w:rPr>
              <w:t>Процесс организации</w:t>
            </w:r>
          </w:p>
        </w:tc>
        <w:tc>
          <w:tcPr>
            <w:tcW w:w="472" w:type="pct"/>
            <w:shd w:val="clear" w:color="auto" w:fill="auto"/>
            <w:vAlign w:val="center"/>
          </w:tcPr>
          <w:p w14:paraId="7EB1AB8E" w14:textId="61CA3A23" w:rsidR="00A71231" w:rsidRPr="00B20CB5" w:rsidRDefault="00256204" w:rsidP="00A71231">
            <w:pPr>
              <w:jc w:val="center"/>
            </w:pPr>
            <w:r w:rsidRPr="00B20CB5">
              <w:t>11</w:t>
            </w:r>
          </w:p>
        </w:tc>
        <w:tc>
          <w:tcPr>
            <w:tcW w:w="586" w:type="pct"/>
            <w:shd w:val="clear" w:color="auto" w:fill="auto"/>
            <w:vAlign w:val="center"/>
          </w:tcPr>
          <w:p w14:paraId="010F502A" w14:textId="1D198183" w:rsidR="00A71231" w:rsidRPr="00B20CB5" w:rsidRDefault="00256204" w:rsidP="00A71231">
            <w:pPr>
              <w:jc w:val="center"/>
            </w:pPr>
            <w:r w:rsidRPr="00B20CB5">
              <w:t>1</w:t>
            </w:r>
          </w:p>
        </w:tc>
        <w:tc>
          <w:tcPr>
            <w:tcW w:w="513" w:type="pct"/>
            <w:shd w:val="clear" w:color="auto" w:fill="auto"/>
            <w:vAlign w:val="center"/>
          </w:tcPr>
          <w:p w14:paraId="43830C30" w14:textId="28AB91E3" w:rsidR="00A71231" w:rsidRPr="00B20CB5" w:rsidRDefault="00A71231" w:rsidP="00A71231">
            <w:pPr>
              <w:jc w:val="center"/>
            </w:pPr>
            <w:r w:rsidRPr="00B20CB5">
              <w:t>-</w:t>
            </w:r>
          </w:p>
        </w:tc>
        <w:tc>
          <w:tcPr>
            <w:tcW w:w="744" w:type="pct"/>
            <w:shd w:val="clear" w:color="auto" w:fill="auto"/>
            <w:vAlign w:val="center"/>
          </w:tcPr>
          <w:p w14:paraId="1577585F" w14:textId="52711EA4" w:rsidR="00A71231" w:rsidRPr="00B20CB5" w:rsidRDefault="00A71231" w:rsidP="00A71231">
            <w:pPr>
              <w:jc w:val="center"/>
            </w:pPr>
            <w:r w:rsidRPr="00B20CB5">
              <w:t>1</w:t>
            </w:r>
          </w:p>
        </w:tc>
        <w:tc>
          <w:tcPr>
            <w:tcW w:w="580" w:type="pct"/>
            <w:shd w:val="clear" w:color="auto" w:fill="auto"/>
            <w:vAlign w:val="center"/>
          </w:tcPr>
          <w:p w14:paraId="1E85E5AB" w14:textId="0CC281A0" w:rsidR="00A71231" w:rsidRPr="00B20CB5" w:rsidRDefault="00A71231" w:rsidP="00A71231">
            <w:pPr>
              <w:jc w:val="center"/>
              <w:rPr>
                <w:rFonts w:ascii="Calibri" w:hAnsi="Calibri"/>
              </w:rPr>
            </w:pPr>
            <w:r w:rsidRPr="00B20CB5">
              <w:rPr>
                <w:rFonts w:ascii="Calibri" w:hAnsi="Calibri"/>
              </w:rPr>
              <w:t>10</w:t>
            </w:r>
          </w:p>
        </w:tc>
        <w:tc>
          <w:tcPr>
            <w:tcW w:w="875" w:type="pct"/>
            <w:shd w:val="clear" w:color="auto" w:fill="auto"/>
          </w:tcPr>
          <w:p w14:paraId="11C88A98" w14:textId="77777777" w:rsidR="00A71231" w:rsidRPr="00B20CB5" w:rsidRDefault="00A71231" w:rsidP="00A71231">
            <w:pPr>
              <w:tabs>
                <w:tab w:val="right" w:pos="851"/>
              </w:tabs>
            </w:pPr>
            <w:r w:rsidRPr="00B20CB5">
              <w:t>тест</w:t>
            </w:r>
          </w:p>
        </w:tc>
      </w:tr>
      <w:tr w:rsidR="00A71231" w:rsidRPr="00B20CB5" w14:paraId="57A598F4" w14:textId="77777777" w:rsidTr="0007410D">
        <w:tc>
          <w:tcPr>
            <w:tcW w:w="275" w:type="pct"/>
            <w:shd w:val="clear" w:color="auto" w:fill="auto"/>
          </w:tcPr>
          <w:p w14:paraId="3751B542" w14:textId="77777777" w:rsidR="00A71231" w:rsidRPr="00B20CB5" w:rsidRDefault="00A71231" w:rsidP="00A71231">
            <w:pPr>
              <w:tabs>
                <w:tab w:val="right" w:pos="851"/>
              </w:tabs>
            </w:pPr>
            <w:r w:rsidRPr="00B20CB5">
              <w:t>7.</w:t>
            </w:r>
          </w:p>
        </w:tc>
        <w:tc>
          <w:tcPr>
            <w:tcW w:w="955" w:type="pct"/>
            <w:shd w:val="clear" w:color="auto" w:fill="auto"/>
            <w:vAlign w:val="center"/>
          </w:tcPr>
          <w:p w14:paraId="54A36ACF" w14:textId="77777777" w:rsidR="00A71231" w:rsidRPr="00B20CB5" w:rsidRDefault="00A71231" w:rsidP="00A71231">
            <w:pPr>
              <w:shd w:val="clear" w:color="auto" w:fill="FFFFFF"/>
              <w:textAlignment w:val="baseline"/>
            </w:pPr>
            <w:r w:rsidRPr="00B20CB5">
              <w:rPr>
                <w:b/>
                <w:bCs/>
              </w:rPr>
              <w:t xml:space="preserve">Тема 7. </w:t>
            </w:r>
            <w:r w:rsidRPr="00B20CB5">
              <w:rPr>
                <w:bCs/>
                <w:spacing w:val="-4"/>
                <w:bdr w:val="none" w:sz="0" w:space="0" w:color="auto" w:frame="1"/>
              </w:rPr>
              <w:t>Ресурсы и функциональные области менеджмента</w:t>
            </w:r>
          </w:p>
        </w:tc>
        <w:tc>
          <w:tcPr>
            <w:tcW w:w="472" w:type="pct"/>
            <w:shd w:val="clear" w:color="auto" w:fill="auto"/>
            <w:vAlign w:val="center"/>
          </w:tcPr>
          <w:p w14:paraId="1C456C21" w14:textId="34C55216" w:rsidR="00A71231" w:rsidRPr="00B20CB5" w:rsidRDefault="00256204" w:rsidP="00A71231">
            <w:pPr>
              <w:jc w:val="center"/>
            </w:pPr>
            <w:r w:rsidRPr="00B20CB5">
              <w:t>11</w:t>
            </w:r>
          </w:p>
        </w:tc>
        <w:tc>
          <w:tcPr>
            <w:tcW w:w="586" w:type="pct"/>
            <w:shd w:val="clear" w:color="auto" w:fill="auto"/>
            <w:vAlign w:val="center"/>
          </w:tcPr>
          <w:p w14:paraId="2E51FB2A" w14:textId="339A8F34" w:rsidR="00A71231" w:rsidRPr="00B20CB5" w:rsidRDefault="00256204" w:rsidP="00A71231">
            <w:pPr>
              <w:jc w:val="center"/>
            </w:pPr>
            <w:r w:rsidRPr="00B20CB5">
              <w:t>1</w:t>
            </w:r>
          </w:p>
        </w:tc>
        <w:tc>
          <w:tcPr>
            <w:tcW w:w="513" w:type="pct"/>
            <w:shd w:val="clear" w:color="auto" w:fill="auto"/>
            <w:vAlign w:val="center"/>
          </w:tcPr>
          <w:p w14:paraId="1A1D578C" w14:textId="3345F584" w:rsidR="00A71231" w:rsidRPr="00B20CB5" w:rsidRDefault="00A71231" w:rsidP="00A71231">
            <w:pPr>
              <w:jc w:val="center"/>
            </w:pPr>
            <w:r w:rsidRPr="00B20CB5">
              <w:t>-</w:t>
            </w:r>
          </w:p>
        </w:tc>
        <w:tc>
          <w:tcPr>
            <w:tcW w:w="744" w:type="pct"/>
            <w:shd w:val="clear" w:color="auto" w:fill="auto"/>
            <w:vAlign w:val="center"/>
          </w:tcPr>
          <w:p w14:paraId="72B44ECD" w14:textId="29243BA7" w:rsidR="00A71231" w:rsidRPr="00B20CB5" w:rsidRDefault="00A71231" w:rsidP="00A71231">
            <w:pPr>
              <w:jc w:val="center"/>
            </w:pPr>
            <w:r w:rsidRPr="00B20CB5">
              <w:t>1</w:t>
            </w:r>
          </w:p>
        </w:tc>
        <w:tc>
          <w:tcPr>
            <w:tcW w:w="580" w:type="pct"/>
            <w:shd w:val="clear" w:color="auto" w:fill="auto"/>
            <w:vAlign w:val="center"/>
          </w:tcPr>
          <w:p w14:paraId="0A40107A" w14:textId="5DB698EB" w:rsidR="00A71231" w:rsidRPr="00B20CB5" w:rsidRDefault="00A71231" w:rsidP="00A71231">
            <w:pPr>
              <w:jc w:val="center"/>
              <w:rPr>
                <w:rFonts w:ascii="Calibri" w:hAnsi="Calibri"/>
              </w:rPr>
            </w:pPr>
            <w:r w:rsidRPr="00B20CB5">
              <w:rPr>
                <w:rFonts w:ascii="Calibri" w:hAnsi="Calibri"/>
              </w:rPr>
              <w:t>10</w:t>
            </w:r>
          </w:p>
        </w:tc>
        <w:tc>
          <w:tcPr>
            <w:tcW w:w="875" w:type="pct"/>
            <w:shd w:val="clear" w:color="auto" w:fill="auto"/>
          </w:tcPr>
          <w:p w14:paraId="56C4D17D" w14:textId="77777777" w:rsidR="00A71231" w:rsidRPr="00B20CB5" w:rsidRDefault="00A71231" w:rsidP="00A71231">
            <w:pPr>
              <w:tabs>
                <w:tab w:val="right" w:pos="851"/>
              </w:tabs>
            </w:pPr>
            <w:r w:rsidRPr="00B20CB5">
              <w:t>тест</w:t>
            </w:r>
          </w:p>
        </w:tc>
      </w:tr>
      <w:tr w:rsidR="00A71231" w:rsidRPr="00B20CB5" w14:paraId="392BF1FA" w14:textId="77777777" w:rsidTr="0007410D">
        <w:tc>
          <w:tcPr>
            <w:tcW w:w="275" w:type="pct"/>
            <w:shd w:val="clear" w:color="auto" w:fill="auto"/>
          </w:tcPr>
          <w:p w14:paraId="06E99BBD" w14:textId="77777777" w:rsidR="00A71231" w:rsidRPr="00B20CB5" w:rsidRDefault="00A71231" w:rsidP="00A71231">
            <w:pPr>
              <w:tabs>
                <w:tab w:val="right" w:pos="851"/>
              </w:tabs>
            </w:pPr>
            <w:r w:rsidRPr="00B20CB5">
              <w:t>8.</w:t>
            </w:r>
          </w:p>
        </w:tc>
        <w:tc>
          <w:tcPr>
            <w:tcW w:w="955" w:type="pct"/>
            <w:shd w:val="clear" w:color="auto" w:fill="auto"/>
            <w:vAlign w:val="center"/>
          </w:tcPr>
          <w:p w14:paraId="4B0865FF" w14:textId="77777777" w:rsidR="00A71231" w:rsidRPr="00B20CB5" w:rsidRDefault="00A71231" w:rsidP="00A71231">
            <w:pPr>
              <w:shd w:val="clear" w:color="auto" w:fill="FFFFFF"/>
              <w:textAlignment w:val="baseline"/>
            </w:pPr>
            <w:r w:rsidRPr="00B20CB5">
              <w:rPr>
                <w:b/>
                <w:bCs/>
              </w:rPr>
              <w:t xml:space="preserve">Тема 8. </w:t>
            </w:r>
            <w:r w:rsidRPr="00B20CB5">
              <w:rPr>
                <w:bCs/>
                <w:spacing w:val="-4"/>
                <w:bdr w:val="none" w:sz="0" w:space="0" w:color="auto" w:frame="1"/>
              </w:rPr>
              <w:t>Стратегия организации. Стратегический менеджмент</w:t>
            </w:r>
          </w:p>
        </w:tc>
        <w:tc>
          <w:tcPr>
            <w:tcW w:w="472" w:type="pct"/>
            <w:shd w:val="clear" w:color="auto" w:fill="auto"/>
            <w:vAlign w:val="center"/>
          </w:tcPr>
          <w:p w14:paraId="1C3DB44A" w14:textId="59DD4F5B" w:rsidR="00A71231" w:rsidRPr="00B20CB5" w:rsidRDefault="00256204" w:rsidP="00A71231">
            <w:pPr>
              <w:jc w:val="center"/>
            </w:pPr>
            <w:r w:rsidRPr="00B20CB5">
              <w:t>11</w:t>
            </w:r>
          </w:p>
        </w:tc>
        <w:tc>
          <w:tcPr>
            <w:tcW w:w="586" w:type="pct"/>
            <w:shd w:val="clear" w:color="auto" w:fill="auto"/>
            <w:vAlign w:val="center"/>
          </w:tcPr>
          <w:p w14:paraId="063A4DC2" w14:textId="5291B6BE" w:rsidR="00A71231" w:rsidRPr="00B20CB5" w:rsidRDefault="00256204" w:rsidP="00A71231">
            <w:pPr>
              <w:jc w:val="center"/>
            </w:pPr>
            <w:r w:rsidRPr="00B20CB5">
              <w:t>1</w:t>
            </w:r>
          </w:p>
        </w:tc>
        <w:tc>
          <w:tcPr>
            <w:tcW w:w="513" w:type="pct"/>
            <w:shd w:val="clear" w:color="auto" w:fill="auto"/>
            <w:vAlign w:val="center"/>
          </w:tcPr>
          <w:p w14:paraId="05C5BAE9" w14:textId="7E6FB1CC" w:rsidR="00A71231" w:rsidRPr="00B20CB5" w:rsidRDefault="00A71231" w:rsidP="00A71231">
            <w:pPr>
              <w:jc w:val="center"/>
            </w:pPr>
            <w:r w:rsidRPr="00B20CB5">
              <w:t>-</w:t>
            </w:r>
          </w:p>
        </w:tc>
        <w:tc>
          <w:tcPr>
            <w:tcW w:w="744" w:type="pct"/>
            <w:shd w:val="clear" w:color="auto" w:fill="auto"/>
            <w:vAlign w:val="center"/>
          </w:tcPr>
          <w:p w14:paraId="0DA02F4D" w14:textId="2658401A" w:rsidR="00A71231" w:rsidRPr="00B20CB5" w:rsidRDefault="00A71231" w:rsidP="00A71231">
            <w:pPr>
              <w:jc w:val="center"/>
            </w:pPr>
            <w:r w:rsidRPr="00B20CB5">
              <w:t>1</w:t>
            </w:r>
          </w:p>
        </w:tc>
        <w:tc>
          <w:tcPr>
            <w:tcW w:w="580" w:type="pct"/>
            <w:shd w:val="clear" w:color="auto" w:fill="auto"/>
            <w:vAlign w:val="center"/>
          </w:tcPr>
          <w:p w14:paraId="5543485B" w14:textId="6C4CA441" w:rsidR="00A71231" w:rsidRPr="00B20CB5" w:rsidRDefault="00A71231" w:rsidP="00A71231">
            <w:pPr>
              <w:jc w:val="center"/>
              <w:rPr>
                <w:rFonts w:ascii="Calibri" w:hAnsi="Calibri"/>
              </w:rPr>
            </w:pPr>
            <w:r w:rsidRPr="00B20CB5">
              <w:rPr>
                <w:rFonts w:ascii="Calibri" w:hAnsi="Calibri"/>
              </w:rPr>
              <w:t>10</w:t>
            </w:r>
          </w:p>
        </w:tc>
        <w:tc>
          <w:tcPr>
            <w:tcW w:w="875" w:type="pct"/>
            <w:shd w:val="clear" w:color="auto" w:fill="auto"/>
          </w:tcPr>
          <w:p w14:paraId="113BAB6B" w14:textId="77777777" w:rsidR="00A71231" w:rsidRPr="00B20CB5" w:rsidRDefault="00A71231" w:rsidP="00A71231">
            <w:pPr>
              <w:tabs>
                <w:tab w:val="right" w:pos="851"/>
              </w:tabs>
            </w:pPr>
            <w:r w:rsidRPr="00B20CB5">
              <w:t>тест</w:t>
            </w:r>
          </w:p>
        </w:tc>
      </w:tr>
      <w:tr w:rsidR="00A71231" w:rsidRPr="00B20CB5" w14:paraId="30A93E73" w14:textId="77777777" w:rsidTr="0007410D">
        <w:tc>
          <w:tcPr>
            <w:tcW w:w="275" w:type="pct"/>
            <w:shd w:val="clear" w:color="auto" w:fill="auto"/>
          </w:tcPr>
          <w:p w14:paraId="65EECFF2" w14:textId="77777777" w:rsidR="00A71231" w:rsidRPr="00B20CB5" w:rsidRDefault="00A71231" w:rsidP="00A71231">
            <w:pPr>
              <w:tabs>
                <w:tab w:val="right" w:pos="851"/>
              </w:tabs>
            </w:pPr>
            <w:r w:rsidRPr="00B20CB5">
              <w:t>9.</w:t>
            </w:r>
          </w:p>
        </w:tc>
        <w:tc>
          <w:tcPr>
            <w:tcW w:w="955" w:type="pct"/>
            <w:shd w:val="clear" w:color="auto" w:fill="auto"/>
            <w:vAlign w:val="center"/>
          </w:tcPr>
          <w:p w14:paraId="15AC65BC" w14:textId="77777777" w:rsidR="00A71231" w:rsidRPr="00B20CB5" w:rsidRDefault="00A71231" w:rsidP="00A71231">
            <w:pPr>
              <w:shd w:val="clear" w:color="auto" w:fill="FFFFFF"/>
              <w:textAlignment w:val="baseline"/>
            </w:pPr>
            <w:r w:rsidRPr="00B20CB5">
              <w:rPr>
                <w:b/>
                <w:bCs/>
                <w:spacing w:val="-4"/>
                <w:bdr w:val="none" w:sz="0" w:space="0" w:color="auto" w:frame="1"/>
              </w:rPr>
              <w:t xml:space="preserve">Тема 9. </w:t>
            </w:r>
            <w:r w:rsidRPr="00B20CB5">
              <w:rPr>
                <w:bCs/>
                <w:spacing w:val="-4"/>
                <w:bdr w:val="none" w:sz="0" w:space="0" w:color="auto" w:frame="1"/>
              </w:rPr>
              <w:t>Операционный менеджмент и операционная стратегия</w:t>
            </w:r>
          </w:p>
        </w:tc>
        <w:tc>
          <w:tcPr>
            <w:tcW w:w="472" w:type="pct"/>
            <w:shd w:val="clear" w:color="auto" w:fill="auto"/>
            <w:vAlign w:val="center"/>
          </w:tcPr>
          <w:p w14:paraId="11C7A994" w14:textId="607469A9" w:rsidR="00A71231" w:rsidRPr="00B20CB5" w:rsidRDefault="00256204" w:rsidP="00A71231">
            <w:pPr>
              <w:jc w:val="center"/>
            </w:pPr>
            <w:r w:rsidRPr="00B20CB5">
              <w:t>11</w:t>
            </w:r>
          </w:p>
        </w:tc>
        <w:tc>
          <w:tcPr>
            <w:tcW w:w="586" w:type="pct"/>
            <w:shd w:val="clear" w:color="auto" w:fill="auto"/>
            <w:vAlign w:val="center"/>
          </w:tcPr>
          <w:p w14:paraId="33C142CC" w14:textId="4F9543C3" w:rsidR="00A71231" w:rsidRPr="00B20CB5" w:rsidRDefault="00256204" w:rsidP="00A71231">
            <w:pPr>
              <w:jc w:val="center"/>
            </w:pPr>
            <w:r w:rsidRPr="00B20CB5">
              <w:t>1</w:t>
            </w:r>
          </w:p>
        </w:tc>
        <w:tc>
          <w:tcPr>
            <w:tcW w:w="513" w:type="pct"/>
            <w:shd w:val="clear" w:color="auto" w:fill="auto"/>
            <w:vAlign w:val="center"/>
          </w:tcPr>
          <w:p w14:paraId="182C5026" w14:textId="3B681847" w:rsidR="00A71231" w:rsidRPr="00B20CB5" w:rsidRDefault="00A71231" w:rsidP="00A71231">
            <w:pPr>
              <w:jc w:val="center"/>
            </w:pPr>
            <w:r w:rsidRPr="00B20CB5">
              <w:t>-</w:t>
            </w:r>
          </w:p>
        </w:tc>
        <w:tc>
          <w:tcPr>
            <w:tcW w:w="744" w:type="pct"/>
            <w:shd w:val="clear" w:color="auto" w:fill="auto"/>
            <w:vAlign w:val="center"/>
          </w:tcPr>
          <w:p w14:paraId="770B7294" w14:textId="6D903685" w:rsidR="00A71231" w:rsidRPr="00B20CB5" w:rsidRDefault="00A71231" w:rsidP="00A71231">
            <w:pPr>
              <w:jc w:val="center"/>
            </w:pPr>
            <w:r w:rsidRPr="00B20CB5">
              <w:t>1</w:t>
            </w:r>
          </w:p>
        </w:tc>
        <w:tc>
          <w:tcPr>
            <w:tcW w:w="580" w:type="pct"/>
            <w:shd w:val="clear" w:color="auto" w:fill="auto"/>
            <w:vAlign w:val="center"/>
          </w:tcPr>
          <w:p w14:paraId="0D37A17D" w14:textId="4C2DABB4" w:rsidR="00A71231" w:rsidRPr="00B20CB5" w:rsidRDefault="00A71231" w:rsidP="00A71231">
            <w:pPr>
              <w:jc w:val="center"/>
              <w:rPr>
                <w:rFonts w:ascii="Calibri" w:hAnsi="Calibri"/>
              </w:rPr>
            </w:pPr>
            <w:r w:rsidRPr="00B20CB5">
              <w:rPr>
                <w:rFonts w:ascii="Calibri" w:hAnsi="Calibri"/>
              </w:rPr>
              <w:t>10</w:t>
            </w:r>
          </w:p>
        </w:tc>
        <w:tc>
          <w:tcPr>
            <w:tcW w:w="875" w:type="pct"/>
            <w:shd w:val="clear" w:color="auto" w:fill="auto"/>
          </w:tcPr>
          <w:p w14:paraId="2A3AE67E" w14:textId="77777777" w:rsidR="00A71231" w:rsidRPr="00B20CB5" w:rsidRDefault="00A71231" w:rsidP="00A71231">
            <w:pPr>
              <w:tabs>
                <w:tab w:val="right" w:pos="851"/>
              </w:tabs>
            </w:pPr>
            <w:r w:rsidRPr="00B20CB5">
              <w:t>тест</w:t>
            </w:r>
          </w:p>
        </w:tc>
      </w:tr>
      <w:tr w:rsidR="00A71231" w:rsidRPr="00B20CB5" w14:paraId="6A0D7B7F" w14:textId="77777777" w:rsidTr="0007410D">
        <w:tc>
          <w:tcPr>
            <w:tcW w:w="275" w:type="pct"/>
            <w:shd w:val="clear" w:color="auto" w:fill="auto"/>
          </w:tcPr>
          <w:p w14:paraId="67CD90F9" w14:textId="77777777" w:rsidR="00A71231" w:rsidRPr="00B20CB5" w:rsidRDefault="00A71231" w:rsidP="00A71231">
            <w:pPr>
              <w:tabs>
                <w:tab w:val="right" w:pos="851"/>
              </w:tabs>
            </w:pPr>
            <w:r w:rsidRPr="00B20CB5">
              <w:t>10.</w:t>
            </w:r>
          </w:p>
        </w:tc>
        <w:tc>
          <w:tcPr>
            <w:tcW w:w="955" w:type="pct"/>
            <w:shd w:val="clear" w:color="auto" w:fill="auto"/>
            <w:vAlign w:val="center"/>
          </w:tcPr>
          <w:p w14:paraId="543FA06F" w14:textId="77777777" w:rsidR="00A71231" w:rsidRPr="00B20CB5" w:rsidRDefault="00A71231" w:rsidP="00A71231">
            <w:r w:rsidRPr="00B20CB5">
              <w:rPr>
                <w:b/>
                <w:bCs/>
              </w:rPr>
              <w:t xml:space="preserve">Тема 10. </w:t>
            </w:r>
            <w:r w:rsidRPr="00B20CB5">
              <w:rPr>
                <w:rFonts w:cstheme="minorHAnsi"/>
              </w:rPr>
              <w:t>Инновации. Инновационный менеджмент</w:t>
            </w:r>
          </w:p>
        </w:tc>
        <w:tc>
          <w:tcPr>
            <w:tcW w:w="472" w:type="pct"/>
            <w:shd w:val="clear" w:color="auto" w:fill="auto"/>
            <w:vAlign w:val="center"/>
          </w:tcPr>
          <w:p w14:paraId="27FAA575" w14:textId="385654F7" w:rsidR="00A71231" w:rsidRPr="00B20CB5" w:rsidRDefault="00256204" w:rsidP="00A71231">
            <w:pPr>
              <w:jc w:val="center"/>
            </w:pPr>
            <w:r w:rsidRPr="00B20CB5">
              <w:t>11</w:t>
            </w:r>
          </w:p>
        </w:tc>
        <w:tc>
          <w:tcPr>
            <w:tcW w:w="586" w:type="pct"/>
            <w:shd w:val="clear" w:color="auto" w:fill="auto"/>
            <w:vAlign w:val="center"/>
          </w:tcPr>
          <w:p w14:paraId="55AA38E4" w14:textId="670B641E" w:rsidR="00A71231" w:rsidRPr="00B20CB5" w:rsidRDefault="00256204" w:rsidP="00A71231">
            <w:pPr>
              <w:jc w:val="center"/>
            </w:pPr>
            <w:r w:rsidRPr="00B20CB5">
              <w:t>1</w:t>
            </w:r>
          </w:p>
        </w:tc>
        <w:tc>
          <w:tcPr>
            <w:tcW w:w="513" w:type="pct"/>
            <w:shd w:val="clear" w:color="auto" w:fill="auto"/>
            <w:vAlign w:val="center"/>
          </w:tcPr>
          <w:p w14:paraId="7E55764A" w14:textId="530AD7EA" w:rsidR="00A71231" w:rsidRPr="00B20CB5" w:rsidRDefault="00A71231" w:rsidP="00A71231">
            <w:pPr>
              <w:jc w:val="center"/>
            </w:pPr>
            <w:r w:rsidRPr="00B20CB5">
              <w:t>-</w:t>
            </w:r>
          </w:p>
        </w:tc>
        <w:tc>
          <w:tcPr>
            <w:tcW w:w="744" w:type="pct"/>
            <w:shd w:val="clear" w:color="auto" w:fill="auto"/>
            <w:vAlign w:val="center"/>
          </w:tcPr>
          <w:p w14:paraId="2FA7F191" w14:textId="1DF744EF" w:rsidR="00A71231" w:rsidRPr="00B20CB5" w:rsidRDefault="00A71231" w:rsidP="00A71231">
            <w:pPr>
              <w:jc w:val="center"/>
            </w:pPr>
            <w:r w:rsidRPr="00B20CB5">
              <w:t>1</w:t>
            </w:r>
          </w:p>
        </w:tc>
        <w:tc>
          <w:tcPr>
            <w:tcW w:w="580" w:type="pct"/>
            <w:shd w:val="clear" w:color="auto" w:fill="auto"/>
            <w:vAlign w:val="center"/>
          </w:tcPr>
          <w:p w14:paraId="58EB04BE" w14:textId="7EE8285E" w:rsidR="00A71231" w:rsidRPr="00B20CB5" w:rsidRDefault="00A71231" w:rsidP="00A71231">
            <w:pPr>
              <w:jc w:val="center"/>
              <w:rPr>
                <w:rFonts w:ascii="Calibri" w:hAnsi="Calibri"/>
              </w:rPr>
            </w:pPr>
            <w:r w:rsidRPr="00B20CB5">
              <w:rPr>
                <w:rFonts w:ascii="Calibri" w:hAnsi="Calibri"/>
              </w:rPr>
              <w:t>10</w:t>
            </w:r>
          </w:p>
        </w:tc>
        <w:tc>
          <w:tcPr>
            <w:tcW w:w="875" w:type="pct"/>
            <w:shd w:val="clear" w:color="auto" w:fill="auto"/>
          </w:tcPr>
          <w:p w14:paraId="4B21C849" w14:textId="77777777" w:rsidR="00A71231" w:rsidRPr="00B20CB5" w:rsidRDefault="00A71231" w:rsidP="00A71231">
            <w:r w:rsidRPr="00B20CB5">
              <w:t>тест</w:t>
            </w:r>
          </w:p>
        </w:tc>
      </w:tr>
      <w:tr w:rsidR="00A71231" w:rsidRPr="00B20CB5" w14:paraId="37BBB5E5" w14:textId="77777777" w:rsidTr="0007410D">
        <w:tc>
          <w:tcPr>
            <w:tcW w:w="275" w:type="pct"/>
            <w:shd w:val="clear" w:color="auto" w:fill="auto"/>
          </w:tcPr>
          <w:p w14:paraId="2247B551" w14:textId="77777777" w:rsidR="00A71231" w:rsidRPr="00B20CB5" w:rsidRDefault="00A71231" w:rsidP="00A71231">
            <w:pPr>
              <w:tabs>
                <w:tab w:val="right" w:pos="851"/>
              </w:tabs>
            </w:pPr>
            <w:r w:rsidRPr="00B20CB5">
              <w:lastRenderedPageBreak/>
              <w:t>11.</w:t>
            </w:r>
          </w:p>
        </w:tc>
        <w:tc>
          <w:tcPr>
            <w:tcW w:w="955" w:type="pct"/>
            <w:shd w:val="clear" w:color="auto" w:fill="auto"/>
            <w:vAlign w:val="center"/>
          </w:tcPr>
          <w:p w14:paraId="3403B9C5" w14:textId="77777777" w:rsidR="00A71231" w:rsidRPr="00B20CB5" w:rsidRDefault="00A71231" w:rsidP="00A71231">
            <w:pPr>
              <w:shd w:val="clear" w:color="auto" w:fill="FFFFFF"/>
              <w:textAlignment w:val="baseline"/>
            </w:pPr>
            <w:r w:rsidRPr="00B20CB5">
              <w:rPr>
                <w:b/>
                <w:bCs/>
              </w:rPr>
              <w:t xml:space="preserve">Тема 11. </w:t>
            </w:r>
            <w:r w:rsidRPr="00B20CB5">
              <w:rPr>
                <w:rFonts w:eastAsiaTheme="majorEastAsia"/>
                <w:noProof/>
              </w:rPr>
              <w:t>Человек – основной элемент организации</w:t>
            </w:r>
          </w:p>
        </w:tc>
        <w:tc>
          <w:tcPr>
            <w:tcW w:w="472" w:type="pct"/>
            <w:shd w:val="clear" w:color="auto" w:fill="auto"/>
            <w:vAlign w:val="center"/>
          </w:tcPr>
          <w:p w14:paraId="0DFA9023" w14:textId="7A05144B" w:rsidR="00A71231" w:rsidRPr="00B20CB5" w:rsidRDefault="00256204" w:rsidP="00A71231">
            <w:pPr>
              <w:jc w:val="center"/>
            </w:pPr>
            <w:r w:rsidRPr="00B20CB5">
              <w:t>10</w:t>
            </w:r>
          </w:p>
        </w:tc>
        <w:tc>
          <w:tcPr>
            <w:tcW w:w="586" w:type="pct"/>
            <w:shd w:val="clear" w:color="auto" w:fill="auto"/>
            <w:vAlign w:val="center"/>
          </w:tcPr>
          <w:p w14:paraId="607852D3" w14:textId="73DDB734" w:rsidR="00A71231" w:rsidRPr="00B20CB5" w:rsidRDefault="00256204" w:rsidP="00A71231">
            <w:pPr>
              <w:jc w:val="center"/>
            </w:pPr>
            <w:r w:rsidRPr="00B20CB5">
              <w:t>-</w:t>
            </w:r>
          </w:p>
        </w:tc>
        <w:tc>
          <w:tcPr>
            <w:tcW w:w="513" w:type="pct"/>
            <w:shd w:val="clear" w:color="auto" w:fill="auto"/>
            <w:vAlign w:val="center"/>
          </w:tcPr>
          <w:p w14:paraId="030E46C4" w14:textId="36E5381D" w:rsidR="00A71231" w:rsidRPr="00B20CB5" w:rsidRDefault="00A71231" w:rsidP="00A71231">
            <w:pPr>
              <w:jc w:val="center"/>
            </w:pPr>
            <w:r w:rsidRPr="00B20CB5">
              <w:t>-</w:t>
            </w:r>
          </w:p>
        </w:tc>
        <w:tc>
          <w:tcPr>
            <w:tcW w:w="744" w:type="pct"/>
            <w:shd w:val="clear" w:color="auto" w:fill="auto"/>
            <w:vAlign w:val="center"/>
          </w:tcPr>
          <w:p w14:paraId="55BD8613" w14:textId="00524C05" w:rsidR="00A71231" w:rsidRPr="00B20CB5" w:rsidRDefault="00A71231" w:rsidP="00A71231">
            <w:pPr>
              <w:jc w:val="center"/>
            </w:pPr>
            <w:r w:rsidRPr="00B20CB5">
              <w:t>-</w:t>
            </w:r>
          </w:p>
        </w:tc>
        <w:tc>
          <w:tcPr>
            <w:tcW w:w="580" w:type="pct"/>
            <w:shd w:val="clear" w:color="auto" w:fill="auto"/>
            <w:vAlign w:val="center"/>
          </w:tcPr>
          <w:p w14:paraId="62CD5B92" w14:textId="5B6F0F95" w:rsidR="00A71231" w:rsidRPr="00B20CB5" w:rsidRDefault="00A71231" w:rsidP="00A71231">
            <w:pPr>
              <w:jc w:val="center"/>
              <w:rPr>
                <w:rFonts w:ascii="Calibri" w:hAnsi="Calibri"/>
              </w:rPr>
            </w:pPr>
            <w:r w:rsidRPr="00B20CB5">
              <w:rPr>
                <w:rFonts w:ascii="Calibri" w:hAnsi="Calibri"/>
              </w:rPr>
              <w:t>10</w:t>
            </w:r>
          </w:p>
        </w:tc>
        <w:tc>
          <w:tcPr>
            <w:tcW w:w="875" w:type="pct"/>
            <w:shd w:val="clear" w:color="auto" w:fill="auto"/>
          </w:tcPr>
          <w:p w14:paraId="7B3EEA9E" w14:textId="77777777" w:rsidR="00A71231" w:rsidRPr="00B20CB5" w:rsidRDefault="00A71231" w:rsidP="00A71231">
            <w:r w:rsidRPr="00B20CB5">
              <w:t>тест</w:t>
            </w:r>
          </w:p>
        </w:tc>
      </w:tr>
      <w:tr w:rsidR="00A71231" w:rsidRPr="00B20CB5" w14:paraId="3AA0809B" w14:textId="77777777" w:rsidTr="0007410D">
        <w:tc>
          <w:tcPr>
            <w:tcW w:w="275" w:type="pct"/>
            <w:shd w:val="clear" w:color="auto" w:fill="auto"/>
          </w:tcPr>
          <w:p w14:paraId="373DEDD4" w14:textId="77777777" w:rsidR="00A71231" w:rsidRPr="00B20CB5" w:rsidRDefault="00A71231" w:rsidP="00A71231">
            <w:pPr>
              <w:tabs>
                <w:tab w:val="right" w:pos="851"/>
              </w:tabs>
            </w:pPr>
            <w:r w:rsidRPr="00B20CB5">
              <w:t>12.</w:t>
            </w:r>
          </w:p>
        </w:tc>
        <w:tc>
          <w:tcPr>
            <w:tcW w:w="955" w:type="pct"/>
            <w:shd w:val="clear" w:color="auto" w:fill="auto"/>
            <w:vAlign w:val="center"/>
          </w:tcPr>
          <w:p w14:paraId="5DD9BD79" w14:textId="77777777" w:rsidR="00A71231" w:rsidRPr="00B20CB5" w:rsidRDefault="00A71231" w:rsidP="00A71231">
            <w:pPr>
              <w:shd w:val="clear" w:color="auto" w:fill="FFFFFF"/>
              <w:textAlignment w:val="baseline"/>
            </w:pPr>
            <w:r w:rsidRPr="00B20CB5">
              <w:rPr>
                <w:b/>
                <w:bCs/>
              </w:rPr>
              <w:t xml:space="preserve">Тема 12. </w:t>
            </w:r>
            <w:r w:rsidRPr="00B20CB5">
              <w:rPr>
                <w:rFonts w:eastAsiaTheme="majorEastAsia"/>
                <w:noProof/>
              </w:rPr>
              <w:t>Процессы управления и координации</w:t>
            </w:r>
          </w:p>
        </w:tc>
        <w:tc>
          <w:tcPr>
            <w:tcW w:w="472" w:type="pct"/>
            <w:shd w:val="clear" w:color="auto" w:fill="auto"/>
            <w:vAlign w:val="center"/>
          </w:tcPr>
          <w:p w14:paraId="0546B489" w14:textId="6CDD12F9" w:rsidR="00A71231" w:rsidRPr="00B20CB5" w:rsidRDefault="00256204" w:rsidP="00A71231">
            <w:pPr>
              <w:jc w:val="center"/>
            </w:pPr>
            <w:r w:rsidRPr="00B20CB5">
              <w:t>10</w:t>
            </w:r>
          </w:p>
        </w:tc>
        <w:tc>
          <w:tcPr>
            <w:tcW w:w="586" w:type="pct"/>
            <w:shd w:val="clear" w:color="auto" w:fill="auto"/>
            <w:vAlign w:val="center"/>
          </w:tcPr>
          <w:p w14:paraId="04889CA0" w14:textId="38F2E3D9" w:rsidR="00A71231" w:rsidRPr="00B20CB5" w:rsidRDefault="00256204" w:rsidP="00A71231">
            <w:pPr>
              <w:jc w:val="center"/>
            </w:pPr>
            <w:r w:rsidRPr="00B20CB5">
              <w:t>-</w:t>
            </w:r>
          </w:p>
        </w:tc>
        <w:tc>
          <w:tcPr>
            <w:tcW w:w="513" w:type="pct"/>
            <w:shd w:val="clear" w:color="auto" w:fill="auto"/>
            <w:vAlign w:val="center"/>
          </w:tcPr>
          <w:p w14:paraId="07ED6A17" w14:textId="1B4528F8" w:rsidR="00A71231" w:rsidRPr="00B20CB5" w:rsidRDefault="00A71231" w:rsidP="00A71231">
            <w:pPr>
              <w:jc w:val="center"/>
            </w:pPr>
            <w:r w:rsidRPr="00B20CB5">
              <w:t>-</w:t>
            </w:r>
          </w:p>
        </w:tc>
        <w:tc>
          <w:tcPr>
            <w:tcW w:w="744" w:type="pct"/>
            <w:shd w:val="clear" w:color="auto" w:fill="auto"/>
            <w:vAlign w:val="center"/>
          </w:tcPr>
          <w:p w14:paraId="3A0B9E2B" w14:textId="22C3F912" w:rsidR="00A71231" w:rsidRPr="00B20CB5" w:rsidRDefault="00A71231" w:rsidP="00A71231">
            <w:pPr>
              <w:jc w:val="center"/>
            </w:pPr>
            <w:r w:rsidRPr="00B20CB5">
              <w:t>-</w:t>
            </w:r>
          </w:p>
        </w:tc>
        <w:tc>
          <w:tcPr>
            <w:tcW w:w="580" w:type="pct"/>
            <w:shd w:val="clear" w:color="auto" w:fill="auto"/>
            <w:vAlign w:val="center"/>
          </w:tcPr>
          <w:p w14:paraId="6ABF98BB" w14:textId="29013ADD" w:rsidR="00A71231" w:rsidRPr="00B20CB5" w:rsidRDefault="00A71231" w:rsidP="00A71231">
            <w:pPr>
              <w:jc w:val="center"/>
              <w:rPr>
                <w:rFonts w:ascii="Calibri" w:hAnsi="Calibri"/>
              </w:rPr>
            </w:pPr>
            <w:r w:rsidRPr="00B20CB5">
              <w:rPr>
                <w:rFonts w:ascii="Calibri" w:hAnsi="Calibri"/>
              </w:rPr>
              <w:t>10</w:t>
            </w:r>
          </w:p>
        </w:tc>
        <w:tc>
          <w:tcPr>
            <w:tcW w:w="875" w:type="pct"/>
            <w:shd w:val="clear" w:color="auto" w:fill="auto"/>
          </w:tcPr>
          <w:p w14:paraId="53533837" w14:textId="77777777" w:rsidR="00A71231" w:rsidRPr="00B20CB5" w:rsidRDefault="00A71231" w:rsidP="00A71231">
            <w:r w:rsidRPr="00B20CB5">
              <w:t>тест</w:t>
            </w:r>
          </w:p>
        </w:tc>
      </w:tr>
      <w:tr w:rsidR="00A71231" w:rsidRPr="00B20CB5" w14:paraId="5EB288B5" w14:textId="77777777" w:rsidTr="0007410D">
        <w:tc>
          <w:tcPr>
            <w:tcW w:w="275" w:type="pct"/>
            <w:shd w:val="clear" w:color="auto" w:fill="auto"/>
          </w:tcPr>
          <w:p w14:paraId="3A727FFE" w14:textId="77777777" w:rsidR="00A71231" w:rsidRPr="00B20CB5" w:rsidRDefault="00A71231" w:rsidP="00A71231">
            <w:pPr>
              <w:tabs>
                <w:tab w:val="right" w:pos="851"/>
              </w:tabs>
            </w:pPr>
            <w:r w:rsidRPr="00B20CB5">
              <w:t>13.</w:t>
            </w:r>
          </w:p>
        </w:tc>
        <w:tc>
          <w:tcPr>
            <w:tcW w:w="955" w:type="pct"/>
            <w:shd w:val="clear" w:color="auto" w:fill="auto"/>
            <w:vAlign w:val="center"/>
          </w:tcPr>
          <w:p w14:paraId="55A50A44" w14:textId="77777777" w:rsidR="00A71231" w:rsidRPr="00B20CB5" w:rsidRDefault="00A71231" w:rsidP="00A71231">
            <w:pPr>
              <w:pStyle w:val="27"/>
            </w:pPr>
            <w:r w:rsidRPr="00B20CB5">
              <w:rPr>
                <w:b/>
              </w:rPr>
              <w:t>Тема 13.</w:t>
            </w:r>
            <w:r w:rsidRPr="00B20CB5">
              <w:t xml:space="preserve"> Проектный менеджмент: понятия и определения</w:t>
            </w:r>
          </w:p>
        </w:tc>
        <w:tc>
          <w:tcPr>
            <w:tcW w:w="472" w:type="pct"/>
            <w:shd w:val="clear" w:color="auto" w:fill="auto"/>
            <w:vAlign w:val="center"/>
          </w:tcPr>
          <w:p w14:paraId="3787A81F" w14:textId="7E188F26" w:rsidR="00A71231" w:rsidRPr="00B20CB5" w:rsidRDefault="00256204" w:rsidP="00A71231">
            <w:pPr>
              <w:jc w:val="center"/>
            </w:pPr>
            <w:r w:rsidRPr="00B20CB5">
              <w:t>10</w:t>
            </w:r>
          </w:p>
        </w:tc>
        <w:tc>
          <w:tcPr>
            <w:tcW w:w="586" w:type="pct"/>
            <w:shd w:val="clear" w:color="auto" w:fill="auto"/>
            <w:vAlign w:val="center"/>
          </w:tcPr>
          <w:p w14:paraId="6A4989CC" w14:textId="19B6321E" w:rsidR="00A71231" w:rsidRPr="00B20CB5" w:rsidRDefault="00256204" w:rsidP="00A71231">
            <w:pPr>
              <w:jc w:val="center"/>
            </w:pPr>
            <w:r w:rsidRPr="00B20CB5">
              <w:t>-</w:t>
            </w:r>
          </w:p>
        </w:tc>
        <w:tc>
          <w:tcPr>
            <w:tcW w:w="513" w:type="pct"/>
            <w:shd w:val="clear" w:color="auto" w:fill="auto"/>
            <w:vAlign w:val="center"/>
          </w:tcPr>
          <w:p w14:paraId="22383D77" w14:textId="36F5D4C4" w:rsidR="00A71231" w:rsidRPr="00B20CB5" w:rsidRDefault="00A71231" w:rsidP="00A71231">
            <w:pPr>
              <w:jc w:val="center"/>
            </w:pPr>
            <w:r w:rsidRPr="00B20CB5">
              <w:t>-</w:t>
            </w:r>
          </w:p>
        </w:tc>
        <w:tc>
          <w:tcPr>
            <w:tcW w:w="744" w:type="pct"/>
            <w:shd w:val="clear" w:color="auto" w:fill="auto"/>
            <w:vAlign w:val="center"/>
          </w:tcPr>
          <w:p w14:paraId="629AB65A" w14:textId="7DE6D2CE" w:rsidR="00A71231" w:rsidRPr="00B20CB5" w:rsidRDefault="00A71231" w:rsidP="00A71231">
            <w:pPr>
              <w:jc w:val="center"/>
            </w:pPr>
            <w:r w:rsidRPr="00B20CB5">
              <w:t>-</w:t>
            </w:r>
          </w:p>
        </w:tc>
        <w:tc>
          <w:tcPr>
            <w:tcW w:w="580" w:type="pct"/>
            <w:shd w:val="clear" w:color="auto" w:fill="auto"/>
            <w:vAlign w:val="center"/>
          </w:tcPr>
          <w:p w14:paraId="64527668" w14:textId="28F951DD" w:rsidR="00A71231" w:rsidRPr="00B20CB5" w:rsidRDefault="00A71231" w:rsidP="00A71231">
            <w:pPr>
              <w:jc w:val="center"/>
              <w:rPr>
                <w:rFonts w:ascii="Calibri" w:hAnsi="Calibri"/>
              </w:rPr>
            </w:pPr>
            <w:r w:rsidRPr="00B20CB5">
              <w:rPr>
                <w:rFonts w:ascii="Calibri" w:hAnsi="Calibri"/>
              </w:rPr>
              <w:t>10</w:t>
            </w:r>
          </w:p>
        </w:tc>
        <w:tc>
          <w:tcPr>
            <w:tcW w:w="875" w:type="pct"/>
            <w:shd w:val="clear" w:color="auto" w:fill="auto"/>
          </w:tcPr>
          <w:p w14:paraId="4A955A35" w14:textId="77777777" w:rsidR="00A71231" w:rsidRPr="00B20CB5" w:rsidRDefault="00A71231" w:rsidP="00A71231">
            <w:r w:rsidRPr="00B20CB5">
              <w:t>тест</w:t>
            </w:r>
          </w:p>
        </w:tc>
      </w:tr>
      <w:tr w:rsidR="00A71231" w:rsidRPr="00B20CB5" w14:paraId="2CC19A3C" w14:textId="77777777" w:rsidTr="0007410D">
        <w:tc>
          <w:tcPr>
            <w:tcW w:w="275" w:type="pct"/>
            <w:shd w:val="clear" w:color="auto" w:fill="auto"/>
          </w:tcPr>
          <w:p w14:paraId="02335F59" w14:textId="77777777" w:rsidR="00A71231" w:rsidRPr="00B20CB5" w:rsidRDefault="00A71231" w:rsidP="00A71231">
            <w:pPr>
              <w:tabs>
                <w:tab w:val="right" w:pos="851"/>
              </w:tabs>
            </w:pPr>
            <w:r w:rsidRPr="00B20CB5">
              <w:t>14.</w:t>
            </w:r>
          </w:p>
        </w:tc>
        <w:tc>
          <w:tcPr>
            <w:tcW w:w="955" w:type="pct"/>
            <w:shd w:val="clear" w:color="auto" w:fill="auto"/>
            <w:vAlign w:val="center"/>
          </w:tcPr>
          <w:p w14:paraId="07DD99C6" w14:textId="77777777" w:rsidR="00A71231" w:rsidRPr="00B20CB5" w:rsidRDefault="00A71231" w:rsidP="00A71231">
            <w:pPr>
              <w:pStyle w:val="a5"/>
              <w:ind w:left="0"/>
            </w:pPr>
            <w:r w:rsidRPr="00B20CB5">
              <w:rPr>
                <w:b/>
                <w:bCs/>
              </w:rPr>
              <w:t xml:space="preserve">Тема 14. </w:t>
            </w:r>
            <w:r w:rsidRPr="00B20CB5">
              <w:rPr>
                <w:bCs/>
              </w:rPr>
              <w:t>Организация контроля (от самоконтроля до внешнего контроля)</w:t>
            </w:r>
          </w:p>
        </w:tc>
        <w:tc>
          <w:tcPr>
            <w:tcW w:w="472" w:type="pct"/>
            <w:shd w:val="clear" w:color="auto" w:fill="auto"/>
            <w:vAlign w:val="center"/>
          </w:tcPr>
          <w:p w14:paraId="5B60FC80" w14:textId="1264B986" w:rsidR="00A71231" w:rsidRPr="00B20CB5" w:rsidRDefault="00256204" w:rsidP="00A71231">
            <w:pPr>
              <w:jc w:val="center"/>
            </w:pPr>
            <w:r w:rsidRPr="00B20CB5">
              <w:t>10</w:t>
            </w:r>
          </w:p>
        </w:tc>
        <w:tc>
          <w:tcPr>
            <w:tcW w:w="586" w:type="pct"/>
            <w:shd w:val="clear" w:color="auto" w:fill="auto"/>
            <w:vAlign w:val="center"/>
          </w:tcPr>
          <w:p w14:paraId="32C3947B" w14:textId="02E250D4" w:rsidR="00A71231" w:rsidRPr="00B20CB5" w:rsidRDefault="00256204" w:rsidP="00A71231">
            <w:pPr>
              <w:jc w:val="center"/>
            </w:pPr>
            <w:r w:rsidRPr="00B20CB5">
              <w:t>-</w:t>
            </w:r>
          </w:p>
        </w:tc>
        <w:tc>
          <w:tcPr>
            <w:tcW w:w="513" w:type="pct"/>
            <w:shd w:val="clear" w:color="auto" w:fill="auto"/>
            <w:vAlign w:val="center"/>
          </w:tcPr>
          <w:p w14:paraId="14240302" w14:textId="0E5A010F" w:rsidR="00A71231" w:rsidRPr="00B20CB5" w:rsidRDefault="00A71231" w:rsidP="00A71231">
            <w:pPr>
              <w:jc w:val="center"/>
            </w:pPr>
            <w:r w:rsidRPr="00B20CB5">
              <w:t>-</w:t>
            </w:r>
          </w:p>
        </w:tc>
        <w:tc>
          <w:tcPr>
            <w:tcW w:w="744" w:type="pct"/>
            <w:shd w:val="clear" w:color="auto" w:fill="auto"/>
            <w:vAlign w:val="center"/>
          </w:tcPr>
          <w:p w14:paraId="449432C7" w14:textId="7045E064" w:rsidR="00A71231" w:rsidRPr="00B20CB5" w:rsidRDefault="00A71231" w:rsidP="00A71231">
            <w:pPr>
              <w:jc w:val="center"/>
            </w:pPr>
            <w:r w:rsidRPr="00B20CB5">
              <w:t>-</w:t>
            </w:r>
          </w:p>
        </w:tc>
        <w:tc>
          <w:tcPr>
            <w:tcW w:w="580" w:type="pct"/>
            <w:shd w:val="clear" w:color="auto" w:fill="auto"/>
            <w:vAlign w:val="center"/>
          </w:tcPr>
          <w:p w14:paraId="046CC7F9" w14:textId="3D9E7F31" w:rsidR="00A71231" w:rsidRPr="00B20CB5" w:rsidRDefault="00A71231" w:rsidP="00A71231">
            <w:pPr>
              <w:jc w:val="center"/>
              <w:rPr>
                <w:rFonts w:ascii="Calibri" w:hAnsi="Calibri"/>
              </w:rPr>
            </w:pPr>
            <w:r w:rsidRPr="00B20CB5">
              <w:rPr>
                <w:rFonts w:ascii="Calibri" w:hAnsi="Calibri"/>
              </w:rPr>
              <w:t>10</w:t>
            </w:r>
          </w:p>
        </w:tc>
        <w:tc>
          <w:tcPr>
            <w:tcW w:w="875" w:type="pct"/>
            <w:shd w:val="clear" w:color="auto" w:fill="auto"/>
          </w:tcPr>
          <w:p w14:paraId="5C406077" w14:textId="77777777" w:rsidR="00A71231" w:rsidRPr="00B20CB5" w:rsidRDefault="00A71231" w:rsidP="00A71231">
            <w:r w:rsidRPr="00B20CB5">
              <w:t>тест</w:t>
            </w:r>
          </w:p>
        </w:tc>
      </w:tr>
      <w:tr w:rsidR="00A71231" w:rsidRPr="00B20CB5" w14:paraId="0838DFBD" w14:textId="77777777" w:rsidTr="0007410D">
        <w:tc>
          <w:tcPr>
            <w:tcW w:w="275" w:type="pct"/>
            <w:shd w:val="clear" w:color="auto" w:fill="auto"/>
          </w:tcPr>
          <w:p w14:paraId="1A46C3F2" w14:textId="77777777" w:rsidR="00A71231" w:rsidRPr="00B20CB5" w:rsidRDefault="00A71231" w:rsidP="00A71231">
            <w:pPr>
              <w:tabs>
                <w:tab w:val="right" w:pos="851"/>
              </w:tabs>
            </w:pPr>
            <w:r w:rsidRPr="00B20CB5">
              <w:t>15.</w:t>
            </w:r>
          </w:p>
        </w:tc>
        <w:tc>
          <w:tcPr>
            <w:tcW w:w="955" w:type="pct"/>
            <w:shd w:val="clear" w:color="auto" w:fill="auto"/>
            <w:vAlign w:val="center"/>
          </w:tcPr>
          <w:p w14:paraId="27D7CDB8" w14:textId="77777777" w:rsidR="00A71231" w:rsidRPr="00B20CB5" w:rsidRDefault="00A71231" w:rsidP="00A71231">
            <w:pPr>
              <w:suppressAutoHyphens/>
              <w:rPr>
                <w:b/>
              </w:rPr>
            </w:pPr>
            <w:r w:rsidRPr="00B20CB5">
              <w:rPr>
                <w:b/>
              </w:rPr>
              <w:t xml:space="preserve">Тема 15. </w:t>
            </w:r>
            <w:r w:rsidRPr="00B20CB5">
              <w:rPr>
                <w:noProof/>
              </w:rPr>
              <w:t>Понятие результативности и эффективности управления и деятельности организации</w:t>
            </w:r>
          </w:p>
        </w:tc>
        <w:tc>
          <w:tcPr>
            <w:tcW w:w="472" w:type="pct"/>
            <w:shd w:val="clear" w:color="auto" w:fill="auto"/>
            <w:vAlign w:val="center"/>
          </w:tcPr>
          <w:p w14:paraId="1CFBC52B" w14:textId="57BF38A2" w:rsidR="00A71231" w:rsidRPr="00B20CB5" w:rsidRDefault="00256204" w:rsidP="00A71231">
            <w:pPr>
              <w:jc w:val="center"/>
            </w:pPr>
            <w:r w:rsidRPr="00B20CB5">
              <w:t>10</w:t>
            </w:r>
          </w:p>
        </w:tc>
        <w:tc>
          <w:tcPr>
            <w:tcW w:w="586" w:type="pct"/>
            <w:shd w:val="clear" w:color="auto" w:fill="auto"/>
            <w:vAlign w:val="center"/>
          </w:tcPr>
          <w:p w14:paraId="01C7B461" w14:textId="1EDD842C" w:rsidR="00A71231" w:rsidRPr="00B20CB5" w:rsidRDefault="00256204" w:rsidP="00A71231">
            <w:pPr>
              <w:jc w:val="center"/>
            </w:pPr>
            <w:r w:rsidRPr="00B20CB5">
              <w:t>-</w:t>
            </w:r>
          </w:p>
        </w:tc>
        <w:tc>
          <w:tcPr>
            <w:tcW w:w="513" w:type="pct"/>
            <w:shd w:val="clear" w:color="auto" w:fill="auto"/>
            <w:vAlign w:val="center"/>
          </w:tcPr>
          <w:p w14:paraId="655F91BA" w14:textId="1FBB1435" w:rsidR="00A71231" w:rsidRPr="00B20CB5" w:rsidRDefault="00A71231" w:rsidP="00A71231">
            <w:pPr>
              <w:jc w:val="center"/>
            </w:pPr>
            <w:r w:rsidRPr="00B20CB5">
              <w:t>-</w:t>
            </w:r>
          </w:p>
        </w:tc>
        <w:tc>
          <w:tcPr>
            <w:tcW w:w="744" w:type="pct"/>
            <w:shd w:val="clear" w:color="auto" w:fill="auto"/>
            <w:vAlign w:val="center"/>
          </w:tcPr>
          <w:p w14:paraId="1E667806" w14:textId="78698527" w:rsidR="00A71231" w:rsidRPr="00B20CB5" w:rsidRDefault="00A71231" w:rsidP="00A71231">
            <w:pPr>
              <w:jc w:val="center"/>
            </w:pPr>
            <w:r w:rsidRPr="00B20CB5">
              <w:t>-</w:t>
            </w:r>
          </w:p>
        </w:tc>
        <w:tc>
          <w:tcPr>
            <w:tcW w:w="580" w:type="pct"/>
            <w:shd w:val="clear" w:color="auto" w:fill="auto"/>
            <w:vAlign w:val="center"/>
          </w:tcPr>
          <w:p w14:paraId="5C17346D" w14:textId="00EDE3A0" w:rsidR="00A71231" w:rsidRPr="00B20CB5" w:rsidRDefault="00A71231" w:rsidP="00A71231">
            <w:pPr>
              <w:jc w:val="center"/>
              <w:rPr>
                <w:rFonts w:ascii="Calibri" w:hAnsi="Calibri"/>
              </w:rPr>
            </w:pPr>
            <w:r w:rsidRPr="00B20CB5">
              <w:rPr>
                <w:rFonts w:ascii="Calibri" w:hAnsi="Calibri"/>
              </w:rPr>
              <w:t>10</w:t>
            </w:r>
          </w:p>
        </w:tc>
        <w:tc>
          <w:tcPr>
            <w:tcW w:w="875" w:type="pct"/>
            <w:shd w:val="clear" w:color="auto" w:fill="auto"/>
          </w:tcPr>
          <w:p w14:paraId="014326EC" w14:textId="77777777" w:rsidR="00A71231" w:rsidRPr="00B20CB5" w:rsidRDefault="00A71231" w:rsidP="00A71231">
            <w:r w:rsidRPr="00B20CB5">
              <w:t>тест</w:t>
            </w:r>
          </w:p>
        </w:tc>
      </w:tr>
      <w:tr w:rsidR="00A71231" w:rsidRPr="00B20CB5" w14:paraId="5D594A85" w14:textId="77777777" w:rsidTr="0007410D">
        <w:tc>
          <w:tcPr>
            <w:tcW w:w="275" w:type="pct"/>
            <w:shd w:val="clear" w:color="auto" w:fill="auto"/>
          </w:tcPr>
          <w:p w14:paraId="08EC0B63" w14:textId="77777777" w:rsidR="00A71231" w:rsidRPr="00B20CB5" w:rsidRDefault="00A71231" w:rsidP="00A71231">
            <w:pPr>
              <w:tabs>
                <w:tab w:val="right" w:pos="851"/>
              </w:tabs>
            </w:pPr>
            <w:r w:rsidRPr="00B20CB5">
              <w:t>16.</w:t>
            </w:r>
          </w:p>
        </w:tc>
        <w:tc>
          <w:tcPr>
            <w:tcW w:w="955" w:type="pct"/>
            <w:shd w:val="clear" w:color="auto" w:fill="auto"/>
            <w:vAlign w:val="center"/>
          </w:tcPr>
          <w:p w14:paraId="627D9D02" w14:textId="77777777" w:rsidR="00A71231" w:rsidRPr="00B20CB5" w:rsidRDefault="00A71231" w:rsidP="00A71231">
            <w:r w:rsidRPr="00B20CB5">
              <w:rPr>
                <w:b/>
              </w:rPr>
              <w:t xml:space="preserve">Тема 16. </w:t>
            </w:r>
            <w:r w:rsidRPr="00B20CB5">
              <w:t>Жизненный цикл организации</w:t>
            </w:r>
          </w:p>
        </w:tc>
        <w:tc>
          <w:tcPr>
            <w:tcW w:w="472" w:type="pct"/>
            <w:shd w:val="clear" w:color="auto" w:fill="auto"/>
            <w:vAlign w:val="center"/>
          </w:tcPr>
          <w:p w14:paraId="07FD353A" w14:textId="18B12C87" w:rsidR="00A71231" w:rsidRPr="00B20CB5" w:rsidRDefault="00256204" w:rsidP="00A71231">
            <w:pPr>
              <w:jc w:val="center"/>
            </w:pPr>
            <w:r w:rsidRPr="00B20CB5">
              <w:t>16</w:t>
            </w:r>
          </w:p>
        </w:tc>
        <w:tc>
          <w:tcPr>
            <w:tcW w:w="586" w:type="pct"/>
            <w:shd w:val="clear" w:color="auto" w:fill="auto"/>
            <w:vAlign w:val="center"/>
          </w:tcPr>
          <w:p w14:paraId="17EFA5A0" w14:textId="121632DC" w:rsidR="00A71231" w:rsidRPr="00B20CB5" w:rsidRDefault="00256204" w:rsidP="00A71231">
            <w:pPr>
              <w:jc w:val="center"/>
            </w:pPr>
            <w:r w:rsidRPr="00B20CB5">
              <w:t>-</w:t>
            </w:r>
          </w:p>
        </w:tc>
        <w:tc>
          <w:tcPr>
            <w:tcW w:w="513" w:type="pct"/>
            <w:shd w:val="clear" w:color="auto" w:fill="auto"/>
            <w:vAlign w:val="center"/>
          </w:tcPr>
          <w:p w14:paraId="5FB19D66" w14:textId="7ADFC377" w:rsidR="00A71231" w:rsidRPr="00B20CB5" w:rsidRDefault="00A71231" w:rsidP="00A71231">
            <w:pPr>
              <w:jc w:val="center"/>
            </w:pPr>
            <w:r w:rsidRPr="00B20CB5">
              <w:t>-</w:t>
            </w:r>
          </w:p>
        </w:tc>
        <w:tc>
          <w:tcPr>
            <w:tcW w:w="744" w:type="pct"/>
            <w:shd w:val="clear" w:color="auto" w:fill="auto"/>
            <w:vAlign w:val="center"/>
          </w:tcPr>
          <w:p w14:paraId="3BF04DB0" w14:textId="6A4490E0" w:rsidR="00A71231" w:rsidRPr="00B20CB5" w:rsidRDefault="00A71231" w:rsidP="00A71231">
            <w:pPr>
              <w:jc w:val="center"/>
            </w:pPr>
            <w:r w:rsidRPr="00B20CB5">
              <w:t>-</w:t>
            </w:r>
          </w:p>
        </w:tc>
        <w:tc>
          <w:tcPr>
            <w:tcW w:w="580" w:type="pct"/>
            <w:shd w:val="clear" w:color="auto" w:fill="auto"/>
            <w:vAlign w:val="center"/>
          </w:tcPr>
          <w:p w14:paraId="0CE1278A" w14:textId="467BB820" w:rsidR="00A71231" w:rsidRPr="00B20CB5" w:rsidRDefault="00A71231" w:rsidP="00A71231">
            <w:pPr>
              <w:jc w:val="center"/>
              <w:rPr>
                <w:rFonts w:ascii="Calibri" w:hAnsi="Calibri"/>
              </w:rPr>
            </w:pPr>
            <w:r w:rsidRPr="00B20CB5">
              <w:rPr>
                <w:rFonts w:ascii="Calibri" w:hAnsi="Calibri"/>
              </w:rPr>
              <w:t>16</w:t>
            </w:r>
          </w:p>
        </w:tc>
        <w:tc>
          <w:tcPr>
            <w:tcW w:w="875" w:type="pct"/>
            <w:shd w:val="clear" w:color="auto" w:fill="auto"/>
          </w:tcPr>
          <w:p w14:paraId="34B6A15D" w14:textId="77777777" w:rsidR="00A71231" w:rsidRPr="00B20CB5" w:rsidRDefault="00A71231" w:rsidP="00A71231">
            <w:r w:rsidRPr="00B20CB5">
              <w:t>тест</w:t>
            </w:r>
          </w:p>
        </w:tc>
      </w:tr>
      <w:tr w:rsidR="00AA1C86" w:rsidRPr="00B20CB5" w14:paraId="2E2A5986" w14:textId="77777777" w:rsidTr="0007410D">
        <w:tc>
          <w:tcPr>
            <w:tcW w:w="275" w:type="pct"/>
            <w:shd w:val="clear" w:color="auto" w:fill="auto"/>
          </w:tcPr>
          <w:p w14:paraId="458CB312" w14:textId="77777777" w:rsidR="00AA1C86" w:rsidRPr="00B20CB5" w:rsidRDefault="00AA1C86" w:rsidP="00774958">
            <w:pPr>
              <w:tabs>
                <w:tab w:val="right" w:pos="851"/>
              </w:tabs>
            </w:pPr>
          </w:p>
        </w:tc>
        <w:tc>
          <w:tcPr>
            <w:tcW w:w="955" w:type="pct"/>
            <w:shd w:val="clear" w:color="auto" w:fill="auto"/>
          </w:tcPr>
          <w:p w14:paraId="41BEA2D0" w14:textId="77777777" w:rsidR="00AA1C86" w:rsidRPr="00B20CB5" w:rsidRDefault="00AA1C86" w:rsidP="00774958">
            <w:pPr>
              <w:tabs>
                <w:tab w:val="right" w:pos="851"/>
              </w:tabs>
            </w:pPr>
            <w:r w:rsidRPr="00B20CB5">
              <w:t xml:space="preserve">В целом по дисциплине </w:t>
            </w:r>
          </w:p>
        </w:tc>
        <w:tc>
          <w:tcPr>
            <w:tcW w:w="472" w:type="pct"/>
            <w:shd w:val="clear" w:color="auto" w:fill="auto"/>
            <w:vAlign w:val="center"/>
          </w:tcPr>
          <w:p w14:paraId="4978E745" w14:textId="3BF4CE79" w:rsidR="00AA1C86" w:rsidRPr="00B20CB5" w:rsidRDefault="009572F0" w:rsidP="00C36350">
            <w:pPr>
              <w:jc w:val="center"/>
            </w:pPr>
            <w:r w:rsidRPr="00B20CB5">
              <w:t>180</w:t>
            </w:r>
          </w:p>
        </w:tc>
        <w:tc>
          <w:tcPr>
            <w:tcW w:w="586" w:type="pct"/>
            <w:shd w:val="clear" w:color="auto" w:fill="auto"/>
            <w:vAlign w:val="center"/>
          </w:tcPr>
          <w:p w14:paraId="3E4D1683" w14:textId="4FB0D4A8" w:rsidR="00AA1C86" w:rsidRPr="00B20CB5" w:rsidRDefault="009572F0" w:rsidP="00C36350">
            <w:pPr>
              <w:jc w:val="center"/>
              <w:rPr>
                <w:b/>
                <w:bCs/>
                <w:i/>
                <w:iCs/>
              </w:rPr>
            </w:pPr>
            <w:r w:rsidRPr="00B20CB5">
              <w:rPr>
                <w:b/>
                <w:bCs/>
                <w:i/>
                <w:iCs/>
              </w:rPr>
              <w:t>14</w:t>
            </w:r>
          </w:p>
        </w:tc>
        <w:tc>
          <w:tcPr>
            <w:tcW w:w="513" w:type="pct"/>
            <w:shd w:val="clear" w:color="auto" w:fill="auto"/>
            <w:vAlign w:val="center"/>
          </w:tcPr>
          <w:p w14:paraId="2E656E44" w14:textId="56E9B386" w:rsidR="00AA1C86" w:rsidRPr="00B20CB5" w:rsidRDefault="009572F0" w:rsidP="00C36350">
            <w:pPr>
              <w:jc w:val="center"/>
              <w:rPr>
                <w:i/>
                <w:iCs/>
              </w:rPr>
            </w:pPr>
            <w:r w:rsidRPr="00B20CB5">
              <w:rPr>
                <w:i/>
                <w:iCs/>
              </w:rPr>
              <w:t>4</w:t>
            </w:r>
          </w:p>
        </w:tc>
        <w:tc>
          <w:tcPr>
            <w:tcW w:w="744" w:type="pct"/>
            <w:shd w:val="clear" w:color="auto" w:fill="auto"/>
            <w:vAlign w:val="center"/>
          </w:tcPr>
          <w:p w14:paraId="0443F5E8" w14:textId="656C752C" w:rsidR="00AA1C86" w:rsidRPr="00B20CB5" w:rsidRDefault="009572F0" w:rsidP="00C36350">
            <w:pPr>
              <w:jc w:val="center"/>
              <w:rPr>
                <w:i/>
                <w:iCs/>
              </w:rPr>
            </w:pPr>
            <w:r w:rsidRPr="00B20CB5">
              <w:rPr>
                <w:i/>
                <w:iCs/>
              </w:rPr>
              <w:t>10</w:t>
            </w:r>
          </w:p>
        </w:tc>
        <w:tc>
          <w:tcPr>
            <w:tcW w:w="580" w:type="pct"/>
            <w:shd w:val="clear" w:color="auto" w:fill="auto"/>
            <w:vAlign w:val="center"/>
          </w:tcPr>
          <w:p w14:paraId="3E3D7888" w14:textId="0252ECB4" w:rsidR="00AA1C86" w:rsidRPr="00B20CB5" w:rsidRDefault="009572F0" w:rsidP="00C36350">
            <w:pPr>
              <w:jc w:val="center"/>
              <w:rPr>
                <w:b/>
                <w:bCs/>
                <w:i/>
                <w:iCs/>
              </w:rPr>
            </w:pPr>
            <w:r w:rsidRPr="00B20CB5">
              <w:rPr>
                <w:b/>
                <w:bCs/>
                <w:i/>
                <w:iCs/>
              </w:rPr>
              <w:t>166</w:t>
            </w:r>
          </w:p>
        </w:tc>
        <w:tc>
          <w:tcPr>
            <w:tcW w:w="875" w:type="pct"/>
            <w:shd w:val="clear" w:color="auto" w:fill="auto"/>
          </w:tcPr>
          <w:p w14:paraId="5745DC89" w14:textId="77777777" w:rsidR="00AA1C86" w:rsidRPr="00B20CB5" w:rsidRDefault="00AA1C86" w:rsidP="0084660C">
            <w:pPr>
              <w:tabs>
                <w:tab w:val="right" w:pos="851"/>
              </w:tabs>
            </w:pPr>
            <w:r w:rsidRPr="00B20CB5">
              <w:t xml:space="preserve">Согласно учебному плану: </w:t>
            </w:r>
            <w:r w:rsidR="0084660C" w:rsidRPr="00B20CB5">
              <w:t>ДТЗ</w:t>
            </w:r>
            <w:r w:rsidR="006D50F9" w:rsidRPr="00B20CB5">
              <w:t xml:space="preserve"> </w:t>
            </w:r>
          </w:p>
        </w:tc>
      </w:tr>
      <w:tr w:rsidR="00193260" w:rsidRPr="00B20CB5" w14:paraId="47121697" w14:textId="77777777" w:rsidTr="0007410D">
        <w:tc>
          <w:tcPr>
            <w:tcW w:w="275" w:type="pct"/>
            <w:shd w:val="clear" w:color="auto" w:fill="auto"/>
          </w:tcPr>
          <w:p w14:paraId="273FA271" w14:textId="77777777" w:rsidR="00193260" w:rsidRPr="00B20CB5" w:rsidRDefault="00193260" w:rsidP="00774958">
            <w:pPr>
              <w:tabs>
                <w:tab w:val="right" w:pos="851"/>
              </w:tabs>
            </w:pPr>
          </w:p>
        </w:tc>
        <w:tc>
          <w:tcPr>
            <w:tcW w:w="955" w:type="pct"/>
            <w:shd w:val="clear" w:color="auto" w:fill="auto"/>
          </w:tcPr>
          <w:p w14:paraId="4F4791BB" w14:textId="1E6C37A3" w:rsidR="00193260" w:rsidRPr="00B20CB5" w:rsidRDefault="006A0243" w:rsidP="00774958">
            <w:pPr>
              <w:tabs>
                <w:tab w:val="right" w:pos="851"/>
              </w:tabs>
            </w:pPr>
            <w:r w:rsidRPr="00B20CB5">
              <w:t>Итого в %</w:t>
            </w:r>
          </w:p>
        </w:tc>
        <w:tc>
          <w:tcPr>
            <w:tcW w:w="472" w:type="pct"/>
            <w:shd w:val="clear" w:color="auto" w:fill="auto"/>
            <w:vAlign w:val="center"/>
          </w:tcPr>
          <w:p w14:paraId="07AE941F" w14:textId="327C6243" w:rsidR="00193260" w:rsidRPr="00B20CB5" w:rsidRDefault="00BC6FCB" w:rsidP="00C36350">
            <w:pPr>
              <w:jc w:val="center"/>
              <w:rPr>
                <w:b/>
                <w:i/>
              </w:rPr>
            </w:pPr>
            <w:r w:rsidRPr="00B20CB5">
              <w:rPr>
                <w:b/>
                <w:i/>
              </w:rPr>
              <w:t>100</w:t>
            </w:r>
          </w:p>
        </w:tc>
        <w:tc>
          <w:tcPr>
            <w:tcW w:w="586" w:type="pct"/>
            <w:shd w:val="clear" w:color="auto" w:fill="auto"/>
            <w:vAlign w:val="center"/>
          </w:tcPr>
          <w:p w14:paraId="4F750CED" w14:textId="7C9C581F" w:rsidR="00193260" w:rsidRPr="00B20CB5" w:rsidRDefault="006A0243" w:rsidP="00C36350">
            <w:pPr>
              <w:jc w:val="center"/>
              <w:rPr>
                <w:b/>
                <w:bCs/>
                <w:i/>
                <w:iCs/>
              </w:rPr>
            </w:pPr>
            <w:r w:rsidRPr="00B20CB5">
              <w:rPr>
                <w:b/>
                <w:bCs/>
                <w:i/>
                <w:iCs/>
              </w:rPr>
              <w:t>8</w:t>
            </w:r>
          </w:p>
        </w:tc>
        <w:tc>
          <w:tcPr>
            <w:tcW w:w="513" w:type="pct"/>
            <w:shd w:val="clear" w:color="auto" w:fill="auto"/>
            <w:vAlign w:val="center"/>
          </w:tcPr>
          <w:p w14:paraId="587DCB9E" w14:textId="488F5D50" w:rsidR="00193260" w:rsidRPr="00B20CB5" w:rsidRDefault="006A0243" w:rsidP="00C36350">
            <w:pPr>
              <w:jc w:val="center"/>
              <w:rPr>
                <w:b/>
                <w:i/>
                <w:iCs/>
              </w:rPr>
            </w:pPr>
            <w:r w:rsidRPr="00B20CB5">
              <w:rPr>
                <w:b/>
                <w:i/>
                <w:iCs/>
              </w:rPr>
              <w:t>29</w:t>
            </w:r>
          </w:p>
        </w:tc>
        <w:tc>
          <w:tcPr>
            <w:tcW w:w="744" w:type="pct"/>
            <w:shd w:val="clear" w:color="auto" w:fill="auto"/>
            <w:vAlign w:val="center"/>
          </w:tcPr>
          <w:p w14:paraId="6CF95F56" w14:textId="0E181C99" w:rsidR="00193260" w:rsidRPr="00B20CB5" w:rsidRDefault="006A0243" w:rsidP="00C36350">
            <w:pPr>
              <w:jc w:val="center"/>
              <w:rPr>
                <w:b/>
                <w:i/>
                <w:iCs/>
              </w:rPr>
            </w:pPr>
            <w:r w:rsidRPr="00B20CB5">
              <w:rPr>
                <w:b/>
                <w:i/>
                <w:iCs/>
              </w:rPr>
              <w:t>71</w:t>
            </w:r>
          </w:p>
        </w:tc>
        <w:tc>
          <w:tcPr>
            <w:tcW w:w="580" w:type="pct"/>
            <w:shd w:val="clear" w:color="auto" w:fill="auto"/>
            <w:vAlign w:val="center"/>
          </w:tcPr>
          <w:p w14:paraId="35CB5882" w14:textId="2C35501B" w:rsidR="00193260" w:rsidRPr="00B20CB5" w:rsidRDefault="006A0243" w:rsidP="00C36350">
            <w:pPr>
              <w:jc w:val="center"/>
              <w:rPr>
                <w:b/>
                <w:bCs/>
                <w:i/>
                <w:iCs/>
              </w:rPr>
            </w:pPr>
            <w:r w:rsidRPr="00B20CB5">
              <w:rPr>
                <w:b/>
                <w:bCs/>
                <w:i/>
                <w:iCs/>
              </w:rPr>
              <w:t>92</w:t>
            </w:r>
          </w:p>
        </w:tc>
        <w:tc>
          <w:tcPr>
            <w:tcW w:w="875" w:type="pct"/>
            <w:shd w:val="clear" w:color="auto" w:fill="auto"/>
          </w:tcPr>
          <w:p w14:paraId="550F4D37" w14:textId="77777777" w:rsidR="00193260" w:rsidRPr="00B20CB5" w:rsidRDefault="00193260" w:rsidP="0084660C">
            <w:pPr>
              <w:tabs>
                <w:tab w:val="right" w:pos="851"/>
              </w:tabs>
            </w:pPr>
          </w:p>
        </w:tc>
      </w:tr>
    </w:tbl>
    <w:p w14:paraId="652C7BCC" w14:textId="77777777" w:rsidR="00FA42F5" w:rsidRPr="009F6391" w:rsidRDefault="00FA42F5" w:rsidP="00FA42F5">
      <w:pPr>
        <w:keepNext/>
        <w:jc w:val="both"/>
        <w:rPr>
          <w:b/>
          <w:sz w:val="28"/>
          <w:szCs w:val="28"/>
        </w:rPr>
      </w:pPr>
    </w:p>
    <w:p w14:paraId="76962057" w14:textId="77777777"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14:paraId="7863A4A2" w14:textId="77777777"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14:paraId="37E937AE" w14:textId="77777777" w:rsidTr="00432FEF">
        <w:tc>
          <w:tcPr>
            <w:tcW w:w="2506" w:type="dxa"/>
            <w:shd w:val="clear" w:color="auto" w:fill="auto"/>
          </w:tcPr>
          <w:p w14:paraId="21AFE4F2" w14:textId="77777777"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14:paraId="73EEE8C2" w14:textId="77777777"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14:paraId="2F645A4E" w14:textId="77777777" w:rsidR="00FA42F5" w:rsidRPr="009F6391" w:rsidRDefault="00FA42F5" w:rsidP="00774958">
            <w:pPr>
              <w:keepNext/>
              <w:spacing w:after="120"/>
              <w:jc w:val="both"/>
              <w:rPr>
                <w:b/>
              </w:rPr>
            </w:pPr>
            <w:r w:rsidRPr="009F6391">
              <w:rPr>
                <w:b/>
              </w:rPr>
              <w:t>Формы проведения занятий</w:t>
            </w:r>
          </w:p>
        </w:tc>
      </w:tr>
      <w:tr w:rsidR="00CF7EA0" w:rsidRPr="009F6391" w14:paraId="69026F5F" w14:textId="77777777" w:rsidTr="00432FEF">
        <w:tc>
          <w:tcPr>
            <w:tcW w:w="2506" w:type="dxa"/>
            <w:shd w:val="clear" w:color="auto" w:fill="auto"/>
            <w:vAlign w:val="center"/>
          </w:tcPr>
          <w:p w14:paraId="0909E3C8" w14:textId="77777777"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14:paraId="5B7433C4" w14:textId="77777777"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Понятие менеджмента. Цели и процесс управления. Природа управления людьми. Группа и организация. История управления. Менеджмент как управле</w:t>
            </w:r>
            <w:r w:rsidR="008324D2">
              <w:rPr>
                <w:rFonts w:ascii="Times New Roman" w:hAnsi="Times New Roman" w:cs="Times New Roman"/>
              </w:rPr>
              <w:t>ние в коммерческой организации.</w:t>
            </w:r>
            <w:r w:rsidRPr="000E57A8">
              <w:rPr>
                <w:rFonts w:ascii="Times New Roman" w:hAnsi="Times New Roman" w:cs="Times New Roman"/>
              </w:rPr>
              <w:t xml:space="preserve"> </w:t>
            </w:r>
          </w:p>
          <w:p w14:paraId="13F2C451" w14:textId="77777777"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14:paraId="6362104B" w14:textId="77777777" w:rsidR="00CF7EA0" w:rsidRPr="000E57A8" w:rsidRDefault="00CF7EA0" w:rsidP="00CF7EA0"/>
        </w:tc>
        <w:tc>
          <w:tcPr>
            <w:tcW w:w="1651" w:type="dxa"/>
            <w:shd w:val="clear" w:color="auto" w:fill="auto"/>
          </w:tcPr>
          <w:p w14:paraId="44180847" w14:textId="77777777" w:rsidR="00CF7EA0" w:rsidRPr="009F6391" w:rsidRDefault="00CF7EA0" w:rsidP="00CF7EA0">
            <w:pPr>
              <w:jc w:val="both"/>
            </w:pPr>
            <w:r w:rsidRPr="009F6391">
              <w:t>Устный опрос, групповой разбор мини-кейсов.</w:t>
            </w:r>
          </w:p>
        </w:tc>
      </w:tr>
      <w:tr w:rsidR="00CF7EA0" w:rsidRPr="009F6391" w14:paraId="5140FDD1" w14:textId="77777777" w:rsidTr="00432FEF">
        <w:tc>
          <w:tcPr>
            <w:tcW w:w="2506" w:type="dxa"/>
            <w:shd w:val="clear" w:color="auto" w:fill="auto"/>
            <w:vAlign w:val="center"/>
          </w:tcPr>
          <w:p w14:paraId="1D7778B7" w14:textId="77777777" w:rsidR="00CF7EA0" w:rsidRPr="000E57A8" w:rsidRDefault="00CF7EA0" w:rsidP="00CF7EA0">
            <w:r w:rsidRPr="000E57A8">
              <w:rPr>
                <w:b/>
                <w:bCs/>
                <w:spacing w:val="-4"/>
                <w:bdr w:val="none" w:sz="0" w:space="0" w:color="auto" w:frame="1"/>
              </w:rPr>
              <w:lastRenderedPageBreak/>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14:paraId="0B5EB8DC" w14:textId="77777777"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14:paraId="4BE68220" w14:textId="77777777"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14:paraId="651AD3EC" w14:textId="77777777" w:rsidR="00CF7EA0" w:rsidRPr="009F6391" w:rsidRDefault="00CF7EA0" w:rsidP="00CF7EA0">
            <w:pPr>
              <w:jc w:val="both"/>
            </w:pPr>
            <w:r w:rsidRPr="009F6391">
              <w:t>Устный опрос, групповой разбор мини-кейсов.</w:t>
            </w:r>
          </w:p>
        </w:tc>
      </w:tr>
      <w:tr w:rsidR="00CF7EA0" w:rsidRPr="009F6391" w14:paraId="435AF315" w14:textId="77777777" w:rsidTr="00432FEF">
        <w:tc>
          <w:tcPr>
            <w:tcW w:w="2506" w:type="dxa"/>
            <w:shd w:val="clear" w:color="auto" w:fill="auto"/>
            <w:vAlign w:val="center"/>
          </w:tcPr>
          <w:p w14:paraId="45562925" w14:textId="77777777"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14:paraId="157551B4" w14:textId="77777777"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14:paraId="50CC1106" w14:textId="77777777"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14:paraId="3FB5FA95" w14:textId="77777777" w:rsidR="00CF7EA0" w:rsidRPr="009F6391" w:rsidRDefault="00CF7EA0" w:rsidP="00CF7EA0">
            <w:pPr>
              <w:jc w:val="both"/>
            </w:pPr>
            <w:r w:rsidRPr="009F6391">
              <w:t>Устный опрос, групповой разбор мини-кейсов.</w:t>
            </w:r>
          </w:p>
        </w:tc>
      </w:tr>
      <w:tr w:rsidR="00CF7EA0" w:rsidRPr="009F6391" w14:paraId="5A7019B0" w14:textId="77777777" w:rsidTr="00432FEF">
        <w:tc>
          <w:tcPr>
            <w:tcW w:w="2506" w:type="dxa"/>
            <w:shd w:val="clear" w:color="auto" w:fill="auto"/>
            <w:vAlign w:val="center"/>
          </w:tcPr>
          <w:p w14:paraId="132C3503" w14:textId="77777777" w:rsidR="00CF7EA0" w:rsidRPr="000E57A8"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5477" w:type="dxa"/>
            <w:shd w:val="clear" w:color="auto" w:fill="auto"/>
          </w:tcPr>
          <w:p w14:paraId="21FA7967" w14:textId="77777777"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14:paraId="21101892" w14:textId="77777777"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14:paraId="018B5CB4" w14:textId="77777777" w:rsidR="00CF7EA0" w:rsidRPr="009F6391" w:rsidRDefault="00CF7EA0" w:rsidP="00CF7EA0">
            <w:pPr>
              <w:jc w:val="both"/>
            </w:pPr>
            <w:r w:rsidRPr="009F6391">
              <w:t>Устный опрос, групповой разбор мини-кейсов.</w:t>
            </w:r>
          </w:p>
        </w:tc>
      </w:tr>
      <w:tr w:rsidR="00CF7EA0" w:rsidRPr="009F6391" w14:paraId="434AD186" w14:textId="77777777" w:rsidTr="00432FEF">
        <w:tc>
          <w:tcPr>
            <w:tcW w:w="2506" w:type="dxa"/>
            <w:shd w:val="clear" w:color="auto" w:fill="auto"/>
            <w:vAlign w:val="center"/>
          </w:tcPr>
          <w:p w14:paraId="19966CE7" w14:textId="77777777"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14:paraId="3ADC9171" w14:textId="77777777"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14:paraId="3AC46661" w14:textId="77777777"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14:paraId="1B987846" w14:textId="77777777"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14:paraId="10C26208" w14:textId="77777777" w:rsidTr="00432FEF">
        <w:trPr>
          <w:trHeight w:val="1550"/>
        </w:trPr>
        <w:tc>
          <w:tcPr>
            <w:tcW w:w="2506" w:type="dxa"/>
            <w:shd w:val="clear" w:color="auto" w:fill="auto"/>
            <w:vAlign w:val="center"/>
          </w:tcPr>
          <w:p w14:paraId="2854CF15" w14:textId="77777777"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14:paraId="58992475" w14:textId="77777777"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14:paraId="06186F74" w14:textId="77777777"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14:paraId="72786B89" w14:textId="77777777" w:rsidR="00CF7EA0" w:rsidRPr="009F6391" w:rsidRDefault="00CF7EA0" w:rsidP="00CF7EA0">
            <w:pPr>
              <w:jc w:val="both"/>
            </w:pPr>
            <w:r w:rsidRPr="009F6391">
              <w:t>Устный опрос, групповой разбор мини-кейсов.</w:t>
            </w:r>
          </w:p>
        </w:tc>
      </w:tr>
      <w:tr w:rsidR="00CF7EA0" w:rsidRPr="009F6391" w14:paraId="3AE31F46" w14:textId="77777777" w:rsidTr="00432FEF">
        <w:tc>
          <w:tcPr>
            <w:tcW w:w="2506" w:type="dxa"/>
            <w:shd w:val="clear" w:color="auto" w:fill="auto"/>
            <w:vAlign w:val="center"/>
          </w:tcPr>
          <w:p w14:paraId="0C3778BE" w14:textId="77777777"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14:paraId="471FCE77" w14:textId="77777777"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14:paraId="2A4082F9" w14:textId="77777777" w:rsidR="00CF7EA0" w:rsidRPr="000E57A8" w:rsidRDefault="00CF7EA0" w:rsidP="00CF7EA0">
            <w:pPr>
              <w:pStyle w:val="a5"/>
              <w:ind w:left="0"/>
              <w:jc w:val="both"/>
              <w:rPr>
                <w:noProof/>
              </w:rPr>
            </w:pPr>
          </w:p>
          <w:p w14:paraId="07ED58D6" w14:textId="77777777"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14:paraId="3775BD12" w14:textId="77777777" w:rsidR="00CF7EA0" w:rsidRPr="009F6391" w:rsidRDefault="00CF7EA0" w:rsidP="00CF7EA0">
            <w:pPr>
              <w:jc w:val="both"/>
            </w:pPr>
            <w:r w:rsidRPr="009F6391">
              <w:t>Устный опрос, групповой разбор мини-кейсов.</w:t>
            </w:r>
          </w:p>
        </w:tc>
      </w:tr>
      <w:tr w:rsidR="00CF7EA0" w:rsidRPr="009F6391" w14:paraId="38016247" w14:textId="77777777" w:rsidTr="00432FEF">
        <w:tc>
          <w:tcPr>
            <w:tcW w:w="2506" w:type="dxa"/>
            <w:shd w:val="clear" w:color="auto" w:fill="auto"/>
            <w:vAlign w:val="center"/>
          </w:tcPr>
          <w:p w14:paraId="3633A210" w14:textId="77777777"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14:paraId="75DD0D49" w14:textId="77777777"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14:paraId="3C53A2AE" w14:textId="77777777"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14:paraId="6F94BC1C" w14:textId="77777777"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14:paraId="070071F8" w14:textId="77777777" w:rsidTr="00432FEF">
        <w:tc>
          <w:tcPr>
            <w:tcW w:w="2506" w:type="dxa"/>
            <w:shd w:val="clear" w:color="auto" w:fill="auto"/>
            <w:vAlign w:val="center"/>
          </w:tcPr>
          <w:p w14:paraId="28240B0C" w14:textId="77777777"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14:paraId="09C88941" w14:textId="77777777"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14:paraId="6D46376F" w14:textId="77777777"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14:paraId="39C99FB3" w14:textId="77777777" w:rsidR="00CF7EA0" w:rsidRPr="009F6391" w:rsidRDefault="00CF7EA0" w:rsidP="00CF7EA0">
            <w:pPr>
              <w:jc w:val="both"/>
            </w:pPr>
            <w:r w:rsidRPr="009F6391">
              <w:t xml:space="preserve">Устный опрос, разбор мини-кейсов, групповая дискуссия, </w:t>
            </w:r>
            <w:r w:rsidRPr="009F6391">
              <w:lastRenderedPageBreak/>
              <w:t>тестирование. Командная работа</w:t>
            </w:r>
          </w:p>
        </w:tc>
      </w:tr>
      <w:tr w:rsidR="00CF7EA0" w:rsidRPr="009F6391" w14:paraId="7CFDDEE8" w14:textId="77777777" w:rsidTr="00432FEF">
        <w:tc>
          <w:tcPr>
            <w:tcW w:w="2506" w:type="dxa"/>
            <w:shd w:val="clear" w:color="auto" w:fill="auto"/>
            <w:vAlign w:val="center"/>
          </w:tcPr>
          <w:p w14:paraId="3720E5B3" w14:textId="77777777" w:rsidR="00CF7EA0" w:rsidRPr="000E57A8" w:rsidRDefault="00CF7EA0" w:rsidP="00CF7EA0">
            <w:r w:rsidRPr="000E57A8">
              <w:rPr>
                <w:b/>
                <w:bCs/>
              </w:rPr>
              <w:lastRenderedPageBreak/>
              <w:t xml:space="preserve">Тема 10. </w:t>
            </w:r>
            <w:r w:rsidRPr="000E57A8">
              <w:t>Инновации. Инновационный менеджмент</w:t>
            </w:r>
          </w:p>
        </w:tc>
        <w:tc>
          <w:tcPr>
            <w:tcW w:w="5477" w:type="dxa"/>
            <w:shd w:val="clear" w:color="auto" w:fill="auto"/>
          </w:tcPr>
          <w:p w14:paraId="0418DD1F" w14:textId="77777777"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14:paraId="48E7A09D" w14:textId="77777777"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14:paraId="79098345" w14:textId="77777777"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14:paraId="1DFCA202" w14:textId="77777777" w:rsidTr="00432FEF">
        <w:tc>
          <w:tcPr>
            <w:tcW w:w="2506" w:type="dxa"/>
            <w:shd w:val="clear" w:color="auto" w:fill="auto"/>
            <w:vAlign w:val="center"/>
          </w:tcPr>
          <w:p w14:paraId="325D5967" w14:textId="77777777" w:rsidR="00CF7EA0" w:rsidRPr="000E57A8"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5477" w:type="dxa"/>
            <w:shd w:val="clear" w:color="auto" w:fill="auto"/>
          </w:tcPr>
          <w:p w14:paraId="423B8648" w14:textId="77777777"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14:paraId="009B4509" w14:textId="77777777"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14:paraId="5FB42BAE" w14:textId="77777777"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14:paraId="564ADE1F" w14:textId="77777777" w:rsidTr="00432FEF">
        <w:tc>
          <w:tcPr>
            <w:tcW w:w="2506" w:type="dxa"/>
            <w:shd w:val="clear" w:color="auto" w:fill="auto"/>
            <w:vAlign w:val="center"/>
          </w:tcPr>
          <w:p w14:paraId="7FDFE5F6" w14:textId="77777777"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14:paraId="4B861A42" w14:textId="77777777" w:rsidR="00CF7EA0" w:rsidRDefault="00CF7EA0" w:rsidP="00CF7EA0">
            <w:pPr>
              <w:pStyle w:val="27"/>
            </w:pPr>
            <w:r w:rsidRPr="000E57A8">
              <w:t xml:space="preserve">Власть и делегирование. Координация людей. </w:t>
            </w:r>
          </w:p>
          <w:p w14:paraId="72AA349C" w14:textId="77777777"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14:paraId="06B12E53" w14:textId="77777777"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14:paraId="5B523C47" w14:textId="77777777" w:rsidTr="00432FEF">
        <w:tc>
          <w:tcPr>
            <w:tcW w:w="2506" w:type="dxa"/>
            <w:shd w:val="clear" w:color="auto" w:fill="auto"/>
            <w:vAlign w:val="center"/>
          </w:tcPr>
          <w:p w14:paraId="11383F67" w14:textId="77777777"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14:paraId="35E51ABA" w14:textId="77777777"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14:paraId="313F0FE9" w14:textId="77777777" w:rsidR="00CF7EA0" w:rsidRPr="009F6391" w:rsidRDefault="00CF7EA0" w:rsidP="00CF7EA0">
            <w:pPr>
              <w:jc w:val="both"/>
            </w:pPr>
            <w:r w:rsidRPr="009F6391">
              <w:t>Устный опрос, разбор мини-кейсов, групповая дискуссия</w:t>
            </w:r>
          </w:p>
        </w:tc>
      </w:tr>
      <w:tr w:rsidR="00CF7EA0" w:rsidRPr="009F6391" w14:paraId="035786B5" w14:textId="77777777" w:rsidTr="00432FEF">
        <w:tc>
          <w:tcPr>
            <w:tcW w:w="2506" w:type="dxa"/>
            <w:shd w:val="clear" w:color="auto" w:fill="auto"/>
            <w:vAlign w:val="center"/>
          </w:tcPr>
          <w:p w14:paraId="7CDF5970" w14:textId="77777777"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14:paraId="1F77223D" w14:textId="77777777"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14:paraId="38693E13" w14:textId="77777777"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14:paraId="387F366B" w14:textId="77777777"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14:paraId="098CAE04" w14:textId="77777777" w:rsidTr="00432FEF">
        <w:tc>
          <w:tcPr>
            <w:tcW w:w="2506" w:type="dxa"/>
            <w:shd w:val="clear" w:color="auto" w:fill="auto"/>
            <w:vAlign w:val="center"/>
          </w:tcPr>
          <w:p w14:paraId="4FD78D71" w14:textId="77777777"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14:paraId="1B5A1107" w14:textId="77777777"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14:paraId="694BFF60" w14:textId="77777777"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14:paraId="2390EACE" w14:textId="77777777" w:rsidR="00E765D2" w:rsidRDefault="00E765D2" w:rsidP="00E765D2">
            <w:r w:rsidRPr="00596E78">
              <w:t>Устный опрос, разбор мини-кейсов, групповая дискуссия, тестирование</w:t>
            </w:r>
          </w:p>
        </w:tc>
      </w:tr>
      <w:tr w:rsidR="00E765D2" w:rsidRPr="009F6391" w14:paraId="10CFA7FB" w14:textId="77777777" w:rsidTr="00432FEF">
        <w:tc>
          <w:tcPr>
            <w:tcW w:w="2506" w:type="dxa"/>
            <w:shd w:val="clear" w:color="auto" w:fill="auto"/>
            <w:vAlign w:val="center"/>
          </w:tcPr>
          <w:p w14:paraId="74FC865F" w14:textId="77777777"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14:paraId="16BBF030" w14:textId="77777777"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14:paraId="42FA16B6" w14:textId="77777777"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14:paraId="0F462394" w14:textId="77777777" w:rsidR="00E765D2" w:rsidRDefault="00E765D2" w:rsidP="00E765D2">
            <w:r w:rsidRPr="00596E78">
              <w:t>Устный опрос, разбор мини-кейсов, групповая дискуссия, тестирование</w:t>
            </w:r>
          </w:p>
        </w:tc>
      </w:tr>
    </w:tbl>
    <w:p w14:paraId="096BF90A" w14:textId="77777777" w:rsidR="00FA42F5" w:rsidRPr="009F6391" w:rsidRDefault="00FA42F5" w:rsidP="00FA42F5">
      <w:pPr>
        <w:keepNext/>
        <w:jc w:val="both"/>
        <w:rPr>
          <w:sz w:val="28"/>
          <w:szCs w:val="28"/>
        </w:rPr>
      </w:pPr>
    </w:p>
    <w:p w14:paraId="0E3DB899" w14:textId="47404C0C" w:rsidR="00C03FC7" w:rsidRDefault="00C03FC7" w:rsidP="00FA42F5">
      <w:pPr>
        <w:jc w:val="both"/>
        <w:rPr>
          <w:b/>
          <w:bCs/>
          <w:sz w:val="28"/>
          <w:szCs w:val="28"/>
        </w:rPr>
      </w:pPr>
    </w:p>
    <w:p w14:paraId="08B2474C" w14:textId="62F94E89" w:rsidR="00B20CB5" w:rsidRDefault="00B20CB5" w:rsidP="00FA42F5">
      <w:pPr>
        <w:jc w:val="both"/>
        <w:rPr>
          <w:b/>
          <w:bCs/>
          <w:sz w:val="28"/>
          <w:szCs w:val="28"/>
        </w:rPr>
      </w:pPr>
    </w:p>
    <w:p w14:paraId="1146BCDB" w14:textId="3EE3B90E" w:rsidR="00B20CB5" w:rsidRDefault="00B20CB5" w:rsidP="00FA42F5">
      <w:pPr>
        <w:jc w:val="both"/>
        <w:rPr>
          <w:b/>
          <w:bCs/>
          <w:sz w:val="28"/>
          <w:szCs w:val="28"/>
        </w:rPr>
      </w:pPr>
    </w:p>
    <w:p w14:paraId="413F1964" w14:textId="5395C38B" w:rsidR="00B20CB5" w:rsidRDefault="00B20CB5" w:rsidP="00FA42F5">
      <w:pPr>
        <w:jc w:val="both"/>
        <w:rPr>
          <w:b/>
          <w:bCs/>
          <w:sz w:val="28"/>
          <w:szCs w:val="28"/>
        </w:rPr>
      </w:pPr>
    </w:p>
    <w:p w14:paraId="337B9A8A" w14:textId="77777777" w:rsidR="00B20CB5" w:rsidRPr="009F6391" w:rsidRDefault="00B20CB5" w:rsidP="00FA42F5">
      <w:pPr>
        <w:jc w:val="both"/>
        <w:rPr>
          <w:b/>
          <w:bCs/>
          <w:sz w:val="28"/>
          <w:szCs w:val="28"/>
        </w:rPr>
      </w:pPr>
    </w:p>
    <w:p w14:paraId="70DF6F64" w14:textId="77777777" w:rsidR="00FA42F5" w:rsidRPr="009F6391" w:rsidRDefault="00FA42F5" w:rsidP="00FA42F5">
      <w:pPr>
        <w:jc w:val="both"/>
        <w:rPr>
          <w:b/>
          <w:bCs/>
          <w:sz w:val="28"/>
          <w:szCs w:val="28"/>
        </w:rPr>
      </w:pPr>
      <w:r w:rsidRPr="009F6391">
        <w:rPr>
          <w:b/>
          <w:bCs/>
          <w:sz w:val="28"/>
          <w:szCs w:val="28"/>
        </w:rPr>
        <w:lastRenderedPageBreak/>
        <w:t>6. Перечень учебно-методического обеспечения для самостоятельной работы обучающихся по дисциплине</w:t>
      </w:r>
    </w:p>
    <w:p w14:paraId="46C136CE" w14:textId="77777777" w:rsidR="00FA42F5" w:rsidRPr="009F6391" w:rsidRDefault="00FA42F5" w:rsidP="00FA42F5">
      <w:pPr>
        <w:jc w:val="both"/>
        <w:rPr>
          <w:b/>
          <w:bCs/>
          <w:sz w:val="28"/>
          <w:szCs w:val="28"/>
        </w:rPr>
      </w:pPr>
    </w:p>
    <w:p w14:paraId="7D6050D4" w14:textId="77777777"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14:paraId="64E7465A" w14:textId="77777777" w:rsidTr="00774958">
        <w:tc>
          <w:tcPr>
            <w:tcW w:w="1266" w:type="pct"/>
            <w:shd w:val="clear" w:color="auto" w:fill="auto"/>
          </w:tcPr>
          <w:p w14:paraId="5915103C" w14:textId="77777777"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14:paraId="181CA53E" w14:textId="77777777"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14:paraId="1DFBEE07" w14:textId="77777777"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14:paraId="3E901769" w14:textId="77777777" w:rsidTr="00CD7806">
        <w:tc>
          <w:tcPr>
            <w:tcW w:w="1266" w:type="pct"/>
            <w:shd w:val="clear" w:color="auto" w:fill="auto"/>
            <w:vAlign w:val="center"/>
          </w:tcPr>
          <w:p w14:paraId="1782D34C" w14:textId="77777777"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14:paraId="10F0D3F8" w14:textId="77777777"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p>
          <w:p w14:paraId="02007DE8" w14:textId="77777777"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14:paraId="67EAD238" w14:textId="77777777" w:rsidR="00CF7EA0" w:rsidRPr="00A60224" w:rsidRDefault="00CF7EA0" w:rsidP="00CF7EA0">
            <w:pPr>
              <w:pStyle w:val="a5"/>
              <w:keepNext/>
              <w:ind w:left="178"/>
              <w:jc w:val="both"/>
            </w:pPr>
          </w:p>
        </w:tc>
        <w:tc>
          <w:tcPr>
            <w:tcW w:w="1389" w:type="pct"/>
          </w:tcPr>
          <w:p w14:paraId="368F9D3E" w14:textId="77777777" w:rsidR="00CF7EA0" w:rsidRPr="009F6391" w:rsidRDefault="00CF7EA0" w:rsidP="00CF7EA0">
            <w:pPr>
              <w:jc w:val="both"/>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3F51AC84" w14:textId="77777777" w:rsidTr="00CD7806">
        <w:tc>
          <w:tcPr>
            <w:tcW w:w="1266" w:type="pct"/>
            <w:shd w:val="clear" w:color="auto" w:fill="auto"/>
            <w:vAlign w:val="center"/>
          </w:tcPr>
          <w:p w14:paraId="38DEE05A" w14:textId="77777777" w:rsidR="00CF7EA0" w:rsidRPr="00A60224"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14:paraId="5951A1EE" w14:textId="77777777"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14:paraId="2BBDFB02" w14:textId="77777777" w:rsidR="00CF7EA0" w:rsidRPr="00A60224" w:rsidRDefault="00CF7EA0" w:rsidP="00CF7EA0">
            <w:r w:rsidRPr="000E57A8">
              <w:rPr>
                <w:b/>
              </w:rPr>
              <w:t>Рекомендуемые источники</w:t>
            </w:r>
            <w:r w:rsidRPr="000E57A8">
              <w:t>: раздел 8, №№ 1, 3, 5, 7; раздел 9, №№ 1-10.</w:t>
            </w:r>
          </w:p>
        </w:tc>
        <w:tc>
          <w:tcPr>
            <w:tcW w:w="1389" w:type="pct"/>
          </w:tcPr>
          <w:p w14:paraId="32534382"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6D484E2E" w14:textId="77777777" w:rsidTr="00CD7806">
        <w:tc>
          <w:tcPr>
            <w:tcW w:w="1266" w:type="pct"/>
            <w:shd w:val="clear" w:color="auto" w:fill="auto"/>
            <w:vAlign w:val="center"/>
          </w:tcPr>
          <w:p w14:paraId="3B541913" w14:textId="77777777"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14:paraId="2452AE91" w14:textId="77777777"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14:paraId="12FFC127" w14:textId="77777777"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14:paraId="78A1ABCA"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1B0F670D" w14:textId="77777777" w:rsidTr="00CD7806">
        <w:tc>
          <w:tcPr>
            <w:tcW w:w="1266" w:type="pct"/>
            <w:shd w:val="clear" w:color="auto" w:fill="auto"/>
            <w:vAlign w:val="center"/>
          </w:tcPr>
          <w:p w14:paraId="09EC26D6" w14:textId="77777777"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14:paraId="439A976A" w14:textId="77777777"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14:paraId="1CAF95C7" w14:textId="77777777"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14:paraId="1711A5B9"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2942DF53" w14:textId="77777777" w:rsidTr="00CD7806">
        <w:tc>
          <w:tcPr>
            <w:tcW w:w="1266" w:type="pct"/>
            <w:shd w:val="clear" w:color="auto" w:fill="auto"/>
            <w:vAlign w:val="center"/>
          </w:tcPr>
          <w:p w14:paraId="38F12415" w14:textId="77777777"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14:paraId="1602029D" w14:textId="77777777" w:rsidR="00CF7EA0" w:rsidRPr="000E57A8" w:rsidRDefault="00CF7EA0" w:rsidP="00CF7EA0">
            <w:pPr>
              <w:pStyle w:val="27"/>
            </w:pPr>
            <w:r w:rsidRPr="000E57A8">
              <w:t xml:space="preserve">Органы управления в организациях различных ОПФ. Коллегиальные и единоличные органы </w:t>
            </w:r>
            <w:r w:rsidRPr="000E57A8">
              <w:lastRenderedPageBreak/>
              <w:t>управления. Корпоративное управление. Организационная культура.</w:t>
            </w:r>
          </w:p>
          <w:p w14:paraId="662AF15D" w14:textId="77777777"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14:paraId="187A5CB2" w14:textId="77777777" w:rsidR="00CF7EA0" w:rsidRPr="009F6391" w:rsidRDefault="00CF7EA0" w:rsidP="00CF7EA0">
            <w:pPr>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14:paraId="68D84A61" w14:textId="77777777" w:rsidTr="00CD7806">
        <w:tc>
          <w:tcPr>
            <w:tcW w:w="1266" w:type="pct"/>
            <w:shd w:val="clear" w:color="auto" w:fill="auto"/>
            <w:vAlign w:val="center"/>
          </w:tcPr>
          <w:p w14:paraId="057E31A5" w14:textId="77777777" w:rsidR="00CF7EA0" w:rsidRPr="00A60224" w:rsidRDefault="00CF7EA0" w:rsidP="00CF7EA0">
            <w:r w:rsidRPr="000E57A8">
              <w:rPr>
                <w:b/>
                <w:bCs/>
                <w:spacing w:val="-4"/>
                <w:bdr w:val="none" w:sz="0" w:space="0" w:color="auto" w:frame="1"/>
              </w:rPr>
              <w:lastRenderedPageBreak/>
              <w:t xml:space="preserve">Тема 6. </w:t>
            </w:r>
            <w:r w:rsidRPr="000E57A8">
              <w:rPr>
                <w:bCs/>
                <w:spacing w:val="-4"/>
                <w:bdr w:val="none" w:sz="0" w:space="0" w:color="auto" w:frame="1"/>
              </w:rPr>
              <w:t>Процесс организации</w:t>
            </w:r>
          </w:p>
        </w:tc>
        <w:tc>
          <w:tcPr>
            <w:tcW w:w="2345" w:type="pct"/>
            <w:shd w:val="clear" w:color="auto" w:fill="auto"/>
          </w:tcPr>
          <w:p w14:paraId="55434D26" w14:textId="77777777"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14:paraId="11F38C37" w14:textId="77777777"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14:paraId="4756D28D" w14:textId="77777777"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55883353" w14:textId="77777777" w:rsidTr="00CD7806">
        <w:tc>
          <w:tcPr>
            <w:tcW w:w="1266" w:type="pct"/>
            <w:shd w:val="clear" w:color="auto" w:fill="auto"/>
            <w:vAlign w:val="center"/>
          </w:tcPr>
          <w:p w14:paraId="4CAA5F4D" w14:textId="77777777" w:rsidR="00CF7EA0" w:rsidRPr="00A60224"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14:paraId="3F16F4AC" w14:textId="77777777" w:rsidR="00CF7EA0" w:rsidRPr="000E57A8" w:rsidRDefault="00CF7EA0" w:rsidP="00CF7EA0">
            <w:pPr>
              <w:pStyle w:val="a5"/>
              <w:ind w:left="0"/>
              <w:jc w:val="both"/>
              <w:rPr>
                <w:noProof/>
              </w:rPr>
            </w:pPr>
            <w:r w:rsidRPr="000E57A8">
              <w:t xml:space="preserve">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w:t>
            </w:r>
            <w:proofErr w:type="spellStart"/>
            <w:r w:rsidRPr="000E57A8">
              <w:t>Шухарта</w:t>
            </w:r>
            <w:proofErr w:type="spellEnd"/>
            <w:r w:rsidRPr="000E57A8">
              <w:t>-Деминга. Непрерывное совершенствование.</w:t>
            </w:r>
          </w:p>
          <w:p w14:paraId="6EB5534E" w14:textId="77777777"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14:paraId="3D49DBF6" w14:textId="77777777"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087003A7" w14:textId="77777777" w:rsidTr="00CD7806">
        <w:tc>
          <w:tcPr>
            <w:tcW w:w="1266" w:type="pct"/>
            <w:shd w:val="clear" w:color="auto" w:fill="auto"/>
            <w:vAlign w:val="center"/>
          </w:tcPr>
          <w:p w14:paraId="6525D184" w14:textId="77777777"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14:paraId="76E39109" w14:textId="77777777"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14:paraId="13400F8B" w14:textId="77777777"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14:paraId="1BA0F1FC"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4818C807" w14:textId="77777777" w:rsidTr="00CD7806">
        <w:tc>
          <w:tcPr>
            <w:tcW w:w="1266" w:type="pct"/>
            <w:shd w:val="clear" w:color="auto" w:fill="auto"/>
            <w:vAlign w:val="center"/>
          </w:tcPr>
          <w:p w14:paraId="4C48CC7F" w14:textId="77777777"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14:paraId="1FDA1222" w14:textId="77777777"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14:paraId="0BF66EB5" w14:textId="77777777"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14:paraId="0801CCC1" w14:textId="77777777"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6ADBF3D5" w14:textId="77777777" w:rsidTr="00CD7806">
        <w:tc>
          <w:tcPr>
            <w:tcW w:w="1266" w:type="pct"/>
            <w:shd w:val="clear" w:color="auto" w:fill="auto"/>
            <w:vAlign w:val="center"/>
          </w:tcPr>
          <w:p w14:paraId="79BE8C0E" w14:textId="77777777"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14:paraId="1E0FFB49" w14:textId="77777777"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14:paraId="6627DF48" w14:textId="77777777" w:rsidR="00CF7EA0" w:rsidRPr="00A60224" w:rsidRDefault="00CF7EA0" w:rsidP="00CF7EA0">
            <w:pPr>
              <w:pStyle w:val="a5"/>
              <w:keepNext/>
              <w:numPr>
                <w:ilvl w:val="0"/>
                <w:numId w:val="49"/>
              </w:numPr>
              <w:ind w:left="178" w:hanging="178"/>
              <w:jc w:val="both"/>
            </w:pPr>
            <w:r w:rsidRPr="000E57A8">
              <w:rPr>
                <w:b/>
              </w:rPr>
              <w:t>Рекомендуемые источники</w:t>
            </w:r>
            <w:r w:rsidRPr="000E57A8">
              <w:t>: раздел 8, №№ 1, 2, 3, 4, 5, 6, 7, 8; раздел 9, №№ 1-10.</w:t>
            </w:r>
          </w:p>
        </w:tc>
        <w:tc>
          <w:tcPr>
            <w:tcW w:w="1389" w:type="pct"/>
          </w:tcPr>
          <w:p w14:paraId="22ADBD1A"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14:paraId="7E3C5027" w14:textId="77777777" w:rsidR="00CF7EA0" w:rsidRPr="009F6391" w:rsidRDefault="00CF7EA0" w:rsidP="00CF7EA0">
            <w:pPr>
              <w:rPr>
                <w:szCs w:val="28"/>
              </w:rPr>
            </w:pPr>
          </w:p>
        </w:tc>
      </w:tr>
      <w:tr w:rsidR="00CF7EA0" w:rsidRPr="009F6391" w14:paraId="219425D8" w14:textId="77777777" w:rsidTr="00CD7806">
        <w:tc>
          <w:tcPr>
            <w:tcW w:w="1266" w:type="pct"/>
            <w:shd w:val="clear" w:color="auto" w:fill="auto"/>
            <w:vAlign w:val="center"/>
          </w:tcPr>
          <w:p w14:paraId="13262266" w14:textId="77777777" w:rsidR="00CF7EA0" w:rsidRPr="00A60224" w:rsidRDefault="00CF7EA0" w:rsidP="00CF7EA0">
            <w:r w:rsidRPr="000E57A8">
              <w:rPr>
                <w:b/>
                <w:bCs/>
              </w:rPr>
              <w:lastRenderedPageBreak/>
              <w:t xml:space="preserve">Тема 11. </w:t>
            </w:r>
            <w:r w:rsidRPr="000E57A8">
              <w:rPr>
                <w:rFonts w:eastAsiaTheme="majorEastAsia"/>
                <w:noProof/>
              </w:rPr>
              <w:t>Человек – основной элемент организации</w:t>
            </w:r>
          </w:p>
        </w:tc>
        <w:tc>
          <w:tcPr>
            <w:tcW w:w="2345" w:type="pct"/>
            <w:shd w:val="clear" w:color="auto" w:fill="auto"/>
          </w:tcPr>
          <w:p w14:paraId="39026BD0" w14:textId="77777777"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14:paraId="2CEECC5A" w14:textId="77777777" w:rsidR="00CF7EA0" w:rsidRPr="00A60224" w:rsidRDefault="00CF7EA0" w:rsidP="00CF7EA0">
            <w:pPr>
              <w:pStyle w:val="a5"/>
              <w:keepNext/>
              <w:numPr>
                <w:ilvl w:val="0"/>
                <w:numId w:val="49"/>
              </w:numPr>
              <w:ind w:left="178" w:hanging="178"/>
              <w:jc w:val="both"/>
            </w:pPr>
            <w:r w:rsidRPr="000E57A8">
              <w:rPr>
                <w:b/>
              </w:rPr>
              <w:t>Рекомендуемые источники</w:t>
            </w:r>
            <w:r w:rsidRPr="000E57A8">
              <w:t>: раздел 8, №№ 1, 2, 3, 4, 5, 6, 8; раздел 9, №№ 1-10.</w:t>
            </w:r>
          </w:p>
        </w:tc>
        <w:tc>
          <w:tcPr>
            <w:tcW w:w="1389" w:type="pct"/>
          </w:tcPr>
          <w:p w14:paraId="60225E9A"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55DCDE8A" w14:textId="77777777" w:rsidTr="00CD7806">
        <w:tc>
          <w:tcPr>
            <w:tcW w:w="1266" w:type="pct"/>
            <w:shd w:val="clear" w:color="auto" w:fill="auto"/>
            <w:vAlign w:val="center"/>
          </w:tcPr>
          <w:p w14:paraId="4B7C9886" w14:textId="77777777"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14:paraId="05F42A58" w14:textId="77777777" w:rsidR="00CF7EA0" w:rsidRDefault="00CF7EA0" w:rsidP="00CF7EA0">
            <w:pPr>
              <w:pStyle w:val="27"/>
            </w:pPr>
            <w:r w:rsidRPr="000E57A8">
              <w:t>Инструменты координации. Лидерство.  Коммуникации.</w:t>
            </w:r>
          </w:p>
          <w:p w14:paraId="03092766" w14:textId="77777777" w:rsidR="00CF7EA0" w:rsidRPr="00EE2686" w:rsidRDefault="00CF7EA0" w:rsidP="00CF7EA0">
            <w:pPr>
              <w:pStyle w:val="a5"/>
              <w:keepNext/>
              <w:numPr>
                <w:ilvl w:val="0"/>
                <w:numId w:val="49"/>
              </w:numPr>
              <w:ind w:left="178" w:hanging="178"/>
              <w:jc w:val="both"/>
            </w:pPr>
            <w:r w:rsidRPr="00EE2686">
              <w:rPr>
                <w:b/>
              </w:rPr>
              <w:t>Рекомендуемые источники</w:t>
            </w:r>
            <w:r w:rsidRPr="00EE2686">
              <w:t>: раздел 8, №№ 1, 3, 4, 5, 8; раздел 9, №№ 1-10.</w:t>
            </w:r>
          </w:p>
        </w:tc>
        <w:tc>
          <w:tcPr>
            <w:tcW w:w="1389" w:type="pct"/>
          </w:tcPr>
          <w:p w14:paraId="113914BA"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79B84409" w14:textId="77777777" w:rsidTr="00CD7806">
        <w:tc>
          <w:tcPr>
            <w:tcW w:w="1266" w:type="pct"/>
            <w:shd w:val="clear" w:color="auto" w:fill="auto"/>
            <w:vAlign w:val="center"/>
          </w:tcPr>
          <w:p w14:paraId="1552431B" w14:textId="77777777" w:rsidR="00CF7EA0" w:rsidRPr="00A60224" w:rsidRDefault="00CF7EA0" w:rsidP="00CF7EA0">
            <w:r w:rsidRPr="000E57A8">
              <w:rPr>
                <w:b/>
              </w:rPr>
              <w:t xml:space="preserve">Тема 13. </w:t>
            </w:r>
            <w:r w:rsidRPr="000E57A8">
              <w:t>Проектный менеджмент: понятия и определения</w:t>
            </w:r>
          </w:p>
        </w:tc>
        <w:tc>
          <w:tcPr>
            <w:tcW w:w="2345" w:type="pct"/>
            <w:shd w:val="clear" w:color="auto" w:fill="auto"/>
          </w:tcPr>
          <w:p w14:paraId="0FE516AA" w14:textId="77777777" w:rsidR="00CF7EA0" w:rsidRPr="00EE2686" w:rsidRDefault="00CF7EA0" w:rsidP="00CF7EA0">
            <w:pPr>
              <w:pStyle w:val="a5"/>
              <w:keepNext/>
              <w:numPr>
                <w:ilvl w:val="0"/>
                <w:numId w:val="49"/>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14:paraId="62A31F8B" w14:textId="77777777"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14:paraId="26FE02A5"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481CDD53" w14:textId="77777777" w:rsidTr="00CD7806">
        <w:tc>
          <w:tcPr>
            <w:tcW w:w="1266" w:type="pct"/>
            <w:shd w:val="clear" w:color="auto" w:fill="auto"/>
            <w:vAlign w:val="center"/>
          </w:tcPr>
          <w:p w14:paraId="2D171424" w14:textId="77777777"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345" w:type="pct"/>
            <w:shd w:val="clear" w:color="auto" w:fill="auto"/>
          </w:tcPr>
          <w:p w14:paraId="696C811E" w14:textId="77777777"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14:paraId="02A24627" w14:textId="77777777" w:rsidR="00CF7EA0" w:rsidRPr="004839AB" w:rsidRDefault="00CF7EA0" w:rsidP="00CF7EA0">
            <w:pPr>
              <w:pStyle w:val="a5"/>
              <w:keepNext/>
              <w:numPr>
                <w:ilvl w:val="0"/>
                <w:numId w:val="49"/>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14:paraId="2669E903"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6C9F1D59" w14:textId="77777777" w:rsidTr="00CD7806">
        <w:tc>
          <w:tcPr>
            <w:tcW w:w="1266" w:type="pct"/>
            <w:shd w:val="clear" w:color="auto" w:fill="auto"/>
            <w:vAlign w:val="center"/>
          </w:tcPr>
          <w:p w14:paraId="1663A3B4" w14:textId="77777777"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14:paraId="078BEF1C" w14:textId="77777777" w:rsidR="00CF7EA0" w:rsidRPr="004839AB" w:rsidRDefault="00CF7EA0" w:rsidP="00CF7EA0">
            <w:pPr>
              <w:pStyle w:val="27"/>
            </w:pPr>
            <w:r w:rsidRPr="004839AB">
              <w:t>Система управления результативностью сотрудников.</w:t>
            </w:r>
          </w:p>
          <w:p w14:paraId="1E60B9EC" w14:textId="77777777" w:rsidR="00CF7EA0" w:rsidRPr="004839AB" w:rsidRDefault="00CF7EA0" w:rsidP="00CF7EA0">
            <w:pPr>
              <w:pStyle w:val="a5"/>
              <w:keepNext/>
              <w:numPr>
                <w:ilvl w:val="0"/>
                <w:numId w:val="49"/>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14:paraId="7FC967C6" w14:textId="77777777"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14:paraId="267307A9" w14:textId="77777777" w:rsidTr="00CD7806">
        <w:tc>
          <w:tcPr>
            <w:tcW w:w="1266" w:type="pct"/>
            <w:shd w:val="clear" w:color="auto" w:fill="auto"/>
            <w:vAlign w:val="center"/>
          </w:tcPr>
          <w:p w14:paraId="2F35DA71" w14:textId="77777777"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14:paraId="4009E550" w14:textId="77777777"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14:paraId="56AEF3BF" w14:textId="77777777" w:rsidR="00CF7EA0" w:rsidRPr="00A60224" w:rsidRDefault="00CF7EA0" w:rsidP="00CF7EA0">
            <w:pPr>
              <w:pStyle w:val="a5"/>
              <w:keepNext/>
              <w:numPr>
                <w:ilvl w:val="0"/>
                <w:numId w:val="49"/>
              </w:numPr>
              <w:ind w:left="178" w:hanging="178"/>
              <w:jc w:val="both"/>
            </w:pPr>
            <w:r w:rsidRPr="004839AB">
              <w:rPr>
                <w:b/>
              </w:rPr>
              <w:t>Рекомендуемые источники</w:t>
            </w:r>
            <w:r w:rsidRPr="004839AB">
              <w:t>: раздел 8, №№ 1, 3; раздел 9, №№ 1-10.</w:t>
            </w:r>
          </w:p>
        </w:tc>
        <w:tc>
          <w:tcPr>
            <w:tcW w:w="1389" w:type="pct"/>
          </w:tcPr>
          <w:p w14:paraId="10C9BD62" w14:textId="77777777" w:rsidR="00CF7EA0" w:rsidRPr="009F6391" w:rsidRDefault="00CF7EA0" w:rsidP="00CF7EA0">
            <w:pPr>
              <w:rPr>
                <w:szCs w:val="28"/>
              </w:rPr>
            </w:pPr>
            <w:r w:rsidRPr="009F6391">
              <w:rPr>
                <w:szCs w:val="28"/>
              </w:rPr>
              <w:t xml:space="preserve">Подготовка к семинарским и практическим занятиям, изучение литературы и нормативного </w:t>
            </w:r>
            <w:r w:rsidRPr="009F6391">
              <w:rPr>
                <w:szCs w:val="28"/>
              </w:rPr>
              <w:lastRenderedPageBreak/>
              <w:t>материала; подбор материала для тезисов докладов.</w:t>
            </w:r>
          </w:p>
        </w:tc>
      </w:tr>
    </w:tbl>
    <w:p w14:paraId="25F99492" w14:textId="77777777" w:rsidR="00FA42F5" w:rsidRPr="009F6391" w:rsidRDefault="00FA42F5" w:rsidP="00FA42F5">
      <w:pPr>
        <w:keepNext/>
        <w:jc w:val="both"/>
        <w:rPr>
          <w:b/>
          <w:sz w:val="28"/>
          <w:szCs w:val="28"/>
        </w:rPr>
      </w:pPr>
    </w:p>
    <w:p w14:paraId="72C56506" w14:textId="77777777" w:rsidR="00FA42F5" w:rsidRPr="009F6391" w:rsidRDefault="00FA42F5" w:rsidP="00FA42F5">
      <w:pPr>
        <w:keepNext/>
        <w:jc w:val="both"/>
        <w:rPr>
          <w:b/>
          <w:sz w:val="28"/>
          <w:szCs w:val="28"/>
        </w:rPr>
      </w:pPr>
    </w:p>
    <w:p w14:paraId="19C19C08" w14:textId="77777777"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14:paraId="338B9455" w14:textId="77777777" w:rsidR="00FA42F5" w:rsidRPr="009F6391" w:rsidRDefault="00FA42F5" w:rsidP="00FA42F5">
      <w:pPr>
        <w:jc w:val="both"/>
        <w:rPr>
          <w:b/>
          <w:sz w:val="28"/>
          <w:szCs w:val="28"/>
        </w:rPr>
      </w:pPr>
    </w:p>
    <w:p w14:paraId="0CC647EA" w14:textId="0F87398D" w:rsidR="00FA42F5" w:rsidRPr="009F6391" w:rsidRDefault="00FA42F5" w:rsidP="0016646E">
      <w:pPr>
        <w:keepNext/>
        <w:spacing w:line="360" w:lineRule="auto"/>
        <w:jc w:val="center"/>
        <w:rPr>
          <w:b/>
          <w:sz w:val="28"/>
          <w:szCs w:val="28"/>
        </w:rPr>
      </w:pPr>
      <w:r w:rsidRPr="009F6391">
        <w:rPr>
          <w:b/>
          <w:sz w:val="28"/>
          <w:szCs w:val="28"/>
        </w:rPr>
        <w:t xml:space="preserve">Примеры </w:t>
      </w:r>
      <w:r w:rsidR="00246C52">
        <w:rPr>
          <w:b/>
          <w:sz w:val="28"/>
          <w:szCs w:val="28"/>
        </w:rPr>
        <w:t xml:space="preserve">тем </w:t>
      </w:r>
      <w:r w:rsidR="006862E2">
        <w:rPr>
          <w:b/>
          <w:sz w:val="28"/>
          <w:szCs w:val="28"/>
        </w:rPr>
        <w:t>домашнего творческого задания</w:t>
      </w:r>
    </w:p>
    <w:p w14:paraId="2DC196FA" w14:textId="77777777" w:rsidR="001C220E" w:rsidRPr="009F6391" w:rsidRDefault="001C220E" w:rsidP="0016646E">
      <w:pPr>
        <w:pStyle w:val="p1"/>
        <w:numPr>
          <w:ilvl w:val="0"/>
          <w:numId w:val="40"/>
        </w:numPr>
        <w:tabs>
          <w:tab w:val="left" w:pos="0"/>
        </w:tabs>
        <w:spacing w:before="0" w:beforeAutospacing="0" w:after="0" w:afterAutospacing="0" w:line="360" w:lineRule="auto"/>
        <w:jc w:val="both"/>
        <w:rPr>
          <w:sz w:val="28"/>
          <w:szCs w:val="28"/>
        </w:rPr>
      </w:pPr>
      <w:r w:rsidRPr="009F6391">
        <w:rPr>
          <w:sz w:val="28"/>
          <w:szCs w:val="28"/>
        </w:rPr>
        <w:t>Бизнес-модель компании, успешно реализующей инновационную стратегию.</w:t>
      </w:r>
    </w:p>
    <w:p w14:paraId="76C9CCC8"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Влияние современных инновационных технологий на процесс управления.</w:t>
      </w:r>
    </w:p>
    <w:p w14:paraId="36C21E4D"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Информационное обеспечение для принятия решений в процессах менеджмента.</w:t>
      </w:r>
    </w:p>
    <w:p w14:paraId="50113D5F"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Искусство и творчество в работе менеджера: миф или реальность?</w:t>
      </w:r>
    </w:p>
    <w:p w14:paraId="406C57B4"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Современные способы коммуникации в управлении.</w:t>
      </w:r>
    </w:p>
    <w:p w14:paraId="176D6757"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Способы формирования креативного потенциала менеджмента.</w:t>
      </w:r>
    </w:p>
    <w:p w14:paraId="5B222B01"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KPI (</w:t>
      </w:r>
      <w:proofErr w:type="spellStart"/>
      <w:r w:rsidRPr="009F6391">
        <w:rPr>
          <w:sz w:val="28"/>
          <w:szCs w:val="28"/>
        </w:rPr>
        <w:t>Key</w:t>
      </w:r>
      <w:proofErr w:type="spellEnd"/>
      <w:r w:rsidRPr="009F6391">
        <w:rPr>
          <w:sz w:val="28"/>
          <w:szCs w:val="28"/>
        </w:rPr>
        <w:t xml:space="preserve"> </w:t>
      </w:r>
      <w:proofErr w:type="spellStart"/>
      <w:r w:rsidRPr="009F6391">
        <w:rPr>
          <w:sz w:val="28"/>
          <w:szCs w:val="28"/>
        </w:rPr>
        <w:t>Performance</w:t>
      </w:r>
      <w:proofErr w:type="spellEnd"/>
      <w:r w:rsidRPr="009F6391">
        <w:rPr>
          <w:sz w:val="28"/>
          <w:szCs w:val="28"/>
        </w:rPr>
        <w:t xml:space="preserve"> </w:t>
      </w:r>
      <w:proofErr w:type="spellStart"/>
      <w:r w:rsidRPr="009F6391">
        <w:rPr>
          <w:sz w:val="28"/>
          <w:szCs w:val="28"/>
        </w:rPr>
        <w:t>Indicators</w:t>
      </w:r>
      <w:proofErr w:type="spellEnd"/>
      <w:r w:rsidRPr="009F6391">
        <w:rPr>
          <w:sz w:val="28"/>
          <w:szCs w:val="28"/>
        </w:rPr>
        <w:t>) как инструмент мотивации персонала.</w:t>
      </w:r>
    </w:p>
    <w:p w14:paraId="48D89A42"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Лидерство и стили менеджмента.</w:t>
      </w:r>
    </w:p>
    <w:p w14:paraId="38A2A819"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Методы разрешения конфликтов в организации.</w:t>
      </w:r>
    </w:p>
    <w:p w14:paraId="5317A3EB"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Особенности мотивации работников в российских организациях.</w:t>
      </w:r>
    </w:p>
    <w:p w14:paraId="4CF84A3C"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14:paraId="6C44ADCB"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Роль партнерства в современном управлении.</w:t>
      </w:r>
    </w:p>
    <w:p w14:paraId="21CC4853"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Понятие власти и ее роль в управлении организациями.</w:t>
      </w:r>
    </w:p>
    <w:p w14:paraId="34FF4A21"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Преобразующий менеджмент: потребность современного развития организации.</w:t>
      </w:r>
    </w:p>
    <w:p w14:paraId="40CBB3BF"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Защита экологии как форма проявления социальной ответственности компании.</w:t>
      </w:r>
    </w:p>
    <w:p w14:paraId="61BB8578"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Распределение полномочий: централизация и децентрализация менеджмента.</w:t>
      </w:r>
    </w:p>
    <w:p w14:paraId="71FC39B0"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lastRenderedPageBreak/>
        <w:t>Роль человеческого капитала в современном менеджменте.</w:t>
      </w:r>
    </w:p>
    <w:p w14:paraId="743E00C2"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Роль менеджера в формировании человеческого капитала.</w:t>
      </w:r>
    </w:p>
    <w:p w14:paraId="09AFFB01"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Скрытые коммуникации и латентный менеджмент.</w:t>
      </w:r>
    </w:p>
    <w:p w14:paraId="3F3D17D3"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Современные подходы к мотивации персонала.</w:t>
      </w:r>
    </w:p>
    <w:p w14:paraId="25C7D7EA"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Циркулярное производство в России.</w:t>
      </w:r>
    </w:p>
    <w:p w14:paraId="7EB2F2D0"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Управление изменениями в современном менеджменте.</w:t>
      </w:r>
    </w:p>
    <w:p w14:paraId="321A085B"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Виртуальные организационные структуры управления.</w:t>
      </w:r>
    </w:p>
    <w:p w14:paraId="2BBF4907"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Тайм-менеджмент как способ повышения эффективности работы менеджера.</w:t>
      </w:r>
    </w:p>
    <w:p w14:paraId="64614D55"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Характеристики и качество управленческих решений.</w:t>
      </w:r>
    </w:p>
    <w:p w14:paraId="03E0B423"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Подходы к разработке стратегии организации.</w:t>
      </w:r>
    </w:p>
    <w:p w14:paraId="5E6B58A9"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 xml:space="preserve">Применение </w:t>
      </w:r>
      <w:proofErr w:type="spellStart"/>
      <w:r w:rsidRPr="009F6391">
        <w:rPr>
          <w:sz w:val="28"/>
          <w:szCs w:val="28"/>
        </w:rPr>
        <w:t>Agile</w:t>
      </w:r>
      <w:proofErr w:type="spellEnd"/>
      <w:r w:rsidRPr="009F6391">
        <w:rPr>
          <w:sz w:val="28"/>
          <w:szCs w:val="28"/>
        </w:rPr>
        <w:t>-технологий при реализации проектов.</w:t>
      </w:r>
    </w:p>
    <w:p w14:paraId="57354334" w14:textId="77777777" w:rsidR="001C220E" w:rsidRPr="009F6391" w:rsidRDefault="001C220E" w:rsidP="0016646E">
      <w:pPr>
        <w:pStyle w:val="p1"/>
        <w:numPr>
          <w:ilvl w:val="0"/>
          <w:numId w:val="40"/>
        </w:numPr>
        <w:tabs>
          <w:tab w:val="left" w:pos="0"/>
        </w:tabs>
        <w:spacing w:line="360" w:lineRule="auto"/>
        <w:jc w:val="both"/>
        <w:rPr>
          <w:sz w:val="28"/>
          <w:szCs w:val="28"/>
        </w:rPr>
      </w:pPr>
      <w:r w:rsidRPr="009F6391">
        <w:rPr>
          <w:sz w:val="28"/>
          <w:szCs w:val="28"/>
        </w:rPr>
        <w:t>Сетевые формы организационных структур.</w:t>
      </w:r>
    </w:p>
    <w:p w14:paraId="31600CBD" w14:textId="77777777" w:rsidR="001C220E" w:rsidRPr="009F6391" w:rsidRDefault="001C220E" w:rsidP="0016646E">
      <w:pPr>
        <w:pStyle w:val="p1"/>
        <w:numPr>
          <w:ilvl w:val="0"/>
          <w:numId w:val="40"/>
        </w:numPr>
        <w:tabs>
          <w:tab w:val="left" w:pos="0"/>
        </w:tabs>
        <w:spacing w:line="360" w:lineRule="auto"/>
        <w:jc w:val="both"/>
        <w:rPr>
          <w:sz w:val="28"/>
          <w:szCs w:val="28"/>
        </w:rPr>
      </w:pPr>
      <w:proofErr w:type="spellStart"/>
      <w:r w:rsidRPr="009F6391">
        <w:rPr>
          <w:sz w:val="28"/>
          <w:szCs w:val="28"/>
        </w:rPr>
        <w:t>Холакратия</w:t>
      </w:r>
      <w:proofErr w:type="spellEnd"/>
      <w:r w:rsidRPr="009F6391">
        <w:rPr>
          <w:sz w:val="28"/>
          <w:szCs w:val="28"/>
        </w:rPr>
        <w:t xml:space="preserve"> и бюрократия: сходства и различия.</w:t>
      </w:r>
    </w:p>
    <w:p w14:paraId="4CD5893F" w14:textId="77777777" w:rsidR="001C220E" w:rsidRPr="009F6391" w:rsidRDefault="00FA42F5" w:rsidP="0016646E">
      <w:pPr>
        <w:pStyle w:val="p1"/>
        <w:numPr>
          <w:ilvl w:val="0"/>
          <w:numId w:val="40"/>
        </w:numPr>
        <w:tabs>
          <w:tab w:val="left" w:pos="0"/>
        </w:tabs>
        <w:spacing w:line="360"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14:paraId="36FF26E1" w14:textId="77777777" w:rsidR="00FA42F5" w:rsidRPr="009F6391" w:rsidRDefault="00FA42F5" w:rsidP="0016646E">
      <w:pPr>
        <w:pStyle w:val="p1"/>
        <w:numPr>
          <w:ilvl w:val="0"/>
          <w:numId w:val="40"/>
        </w:numPr>
        <w:tabs>
          <w:tab w:val="left" w:pos="0"/>
        </w:tabs>
        <w:spacing w:line="360" w:lineRule="auto"/>
        <w:jc w:val="both"/>
        <w:rPr>
          <w:sz w:val="28"/>
          <w:szCs w:val="28"/>
        </w:rPr>
      </w:pPr>
      <w:r w:rsidRPr="009F6391">
        <w:rPr>
          <w:sz w:val="28"/>
          <w:szCs w:val="28"/>
        </w:rPr>
        <w:t>Влияние организационных изменений на развитие компании.</w:t>
      </w:r>
    </w:p>
    <w:p w14:paraId="75835C47" w14:textId="77777777" w:rsidR="00FA42F5" w:rsidRPr="009F6391" w:rsidRDefault="00FA42F5" w:rsidP="0016646E">
      <w:pPr>
        <w:pStyle w:val="p1"/>
        <w:numPr>
          <w:ilvl w:val="0"/>
          <w:numId w:val="40"/>
        </w:numPr>
        <w:tabs>
          <w:tab w:val="left" w:pos="0"/>
        </w:tabs>
        <w:spacing w:line="360" w:lineRule="auto"/>
        <w:jc w:val="both"/>
        <w:rPr>
          <w:sz w:val="28"/>
          <w:szCs w:val="28"/>
        </w:rPr>
      </w:pPr>
      <w:r w:rsidRPr="009F6391">
        <w:rPr>
          <w:sz w:val="28"/>
          <w:szCs w:val="28"/>
        </w:rPr>
        <w:t>Идеи всеобщего качества и их реализация в менеджменте.</w:t>
      </w:r>
    </w:p>
    <w:p w14:paraId="4B780821" w14:textId="77777777" w:rsidR="00FA42F5" w:rsidRPr="009F6391" w:rsidRDefault="00FA42F5" w:rsidP="0016646E">
      <w:pPr>
        <w:pStyle w:val="p1"/>
        <w:numPr>
          <w:ilvl w:val="0"/>
          <w:numId w:val="40"/>
        </w:numPr>
        <w:tabs>
          <w:tab w:val="left" w:pos="0"/>
        </w:tabs>
        <w:spacing w:line="360" w:lineRule="auto"/>
        <w:jc w:val="both"/>
        <w:rPr>
          <w:sz w:val="28"/>
          <w:szCs w:val="28"/>
        </w:rPr>
      </w:pPr>
      <w:r w:rsidRPr="009F6391">
        <w:rPr>
          <w:sz w:val="28"/>
          <w:szCs w:val="28"/>
        </w:rPr>
        <w:t>Инструменты формирования и оценки человеческого капитала организации.</w:t>
      </w:r>
    </w:p>
    <w:p w14:paraId="56DCA909" w14:textId="77777777" w:rsidR="00FA42F5" w:rsidRPr="009F6391" w:rsidRDefault="00FA42F5" w:rsidP="0016646E">
      <w:pPr>
        <w:pStyle w:val="p1"/>
        <w:numPr>
          <w:ilvl w:val="0"/>
          <w:numId w:val="40"/>
        </w:numPr>
        <w:tabs>
          <w:tab w:val="left" w:pos="0"/>
        </w:tabs>
        <w:spacing w:line="360" w:lineRule="auto"/>
        <w:jc w:val="both"/>
        <w:rPr>
          <w:sz w:val="28"/>
          <w:szCs w:val="28"/>
        </w:rPr>
      </w:pPr>
      <w:r w:rsidRPr="009F6391">
        <w:rPr>
          <w:sz w:val="28"/>
          <w:szCs w:val="28"/>
        </w:rPr>
        <w:t>Пути развития менеджмента в России</w:t>
      </w:r>
    </w:p>
    <w:p w14:paraId="6A4DB04F" w14:textId="77777777" w:rsidR="00FA42F5" w:rsidRPr="009F6391" w:rsidRDefault="00FA42F5" w:rsidP="0016646E">
      <w:pPr>
        <w:pStyle w:val="p1"/>
        <w:numPr>
          <w:ilvl w:val="0"/>
          <w:numId w:val="40"/>
        </w:numPr>
        <w:tabs>
          <w:tab w:val="left" w:pos="0"/>
        </w:tabs>
        <w:spacing w:line="360" w:lineRule="auto"/>
        <w:jc w:val="both"/>
        <w:rPr>
          <w:sz w:val="28"/>
          <w:szCs w:val="28"/>
        </w:rPr>
      </w:pPr>
      <w:proofErr w:type="spellStart"/>
      <w:r w:rsidRPr="009F6391">
        <w:rPr>
          <w:sz w:val="28"/>
          <w:szCs w:val="28"/>
        </w:rPr>
        <w:t>Самоменеджмент</w:t>
      </w:r>
      <w:proofErr w:type="spellEnd"/>
      <w:r w:rsidRPr="009F6391">
        <w:rPr>
          <w:sz w:val="28"/>
          <w:szCs w:val="28"/>
        </w:rPr>
        <w:t>, как инструмент личностного роста.</w:t>
      </w:r>
    </w:p>
    <w:p w14:paraId="4171B212" w14:textId="77777777" w:rsidR="00FA42F5" w:rsidRPr="009F6391" w:rsidRDefault="00FA42F5" w:rsidP="0016646E">
      <w:pPr>
        <w:pStyle w:val="p1"/>
        <w:numPr>
          <w:ilvl w:val="0"/>
          <w:numId w:val="40"/>
        </w:numPr>
        <w:tabs>
          <w:tab w:val="left" w:pos="0"/>
        </w:tabs>
        <w:spacing w:line="360" w:lineRule="auto"/>
        <w:jc w:val="both"/>
        <w:rPr>
          <w:sz w:val="28"/>
          <w:szCs w:val="28"/>
        </w:rPr>
      </w:pPr>
      <w:r w:rsidRPr="009F6391">
        <w:rPr>
          <w:sz w:val="28"/>
          <w:szCs w:val="28"/>
        </w:rPr>
        <w:t>Технологический менеджмент.</w:t>
      </w:r>
    </w:p>
    <w:p w14:paraId="41C9418B" w14:textId="77777777" w:rsidR="00FA42F5" w:rsidRPr="009F6391" w:rsidRDefault="00FA42F5" w:rsidP="0016646E">
      <w:pPr>
        <w:pStyle w:val="p1"/>
        <w:numPr>
          <w:ilvl w:val="0"/>
          <w:numId w:val="40"/>
        </w:numPr>
        <w:tabs>
          <w:tab w:val="left" w:pos="0"/>
        </w:tabs>
        <w:spacing w:line="360" w:lineRule="auto"/>
        <w:jc w:val="both"/>
        <w:rPr>
          <w:sz w:val="28"/>
          <w:szCs w:val="28"/>
        </w:rPr>
      </w:pPr>
      <w:r w:rsidRPr="009F6391">
        <w:rPr>
          <w:sz w:val="28"/>
          <w:szCs w:val="28"/>
        </w:rPr>
        <w:t>Тенденции изменений в современном менеджменте.</w:t>
      </w:r>
    </w:p>
    <w:p w14:paraId="60E445A4" w14:textId="77777777" w:rsidR="00FA42F5" w:rsidRPr="009F6391" w:rsidRDefault="00FA42F5" w:rsidP="0016646E">
      <w:pPr>
        <w:pStyle w:val="p1"/>
        <w:numPr>
          <w:ilvl w:val="0"/>
          <w:numId w:val="40"/>
        </w:numPr>
        <w:tabs>
          <w:tab w:val="left" w:pos="0"/>
        </w:tabs>
        <w:spacing w:line="360" w:lineRule="auto"/>
        <w:jc w:val="both"/>
        <w:rPr>
          <w:sz w:val="28"/>
          <w:szCs w:val="28"/>
        </w:rPr>
      </w:pPr>
      <w:r w:rsidRPr="009F6391">
        <w:rPr>
          <w:sz w:val="28"/>
          <w:szCs w:val="28"/>
        </w:rPr>
        <w:t>Цифровизация технологий менеджмента.</w:t>
      </w:r>
    </w:p>
    <w:p w14:paraId="30507DBE" w14:textId="77777777" w:rsidR="00E765D2" w:rsidRPr="009F6391" w:rsidRDefault="00E765D2" w:rsidP="0016646E">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14:paraId="1AF4C1B6" w14:textId="77777777" w:rsidR="00E765D2" w:rsidRPr="009F6391" w:rsidRDefault="00E765D2" w:rsidP="0016646E">
      <w:pPr>
        <w:spacing w:line="360" w:lineRule="auto"/>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14:paraId="3AB814DF"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lastRenderedPageBreak/>
        <w:t xml:space="preserve">Задание 1. </w:t>
      </w:r>
    </w:p>
    <w:p w14:paraId="430579DD"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14:paraId="4420FEBB"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14:paraId="40D937E8"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xml:space="preserve">: независимость организации от факторов внешней среды </w:t>
      </w:r>
    </w:p>
    <w:p w14:paraId="68428F4D"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xml:space="preserve">: ориентацию организации на спрос и потребности рынка </w:t>
      </w:r>
    </w:p>
    <w:p w14:paraId="5C807CE0"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использование линейно-функциональных структур управления</w:t>
      </w:r>
    </w:p>
    <w:p w14:paraId="5F9A66A4" w14:textId="3715968B"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искусство достигать целей благодаря организации людей</w:t>
      </w:r>
    </w:p>
    <w:p w14:paraId="416094AB"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xml:space="preserve">Задание 2. </w:t>
      </w:r>
    </w:p>
    <w:p w14:paraId="31343DF6"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xml:space="preserve">S: Объектом управления в теории и практике менеджмента производственной </w:t>
      </w:r>
      <w:proofErr w:type="gramStart"/>
      <w:r w:rsidRPr="009F6391">
        <w:rPr>
          <w:sz w:val="28"/>
          <w:szCs w:val="28"/>
        </w:rPr>
        <w:t>организации  являются</w:t>
      </w:r>
      <w:proofErr w:type="gramEnd"/>
      <w:r w:rsidRPr="009F6391">
        <w:rPr>
          <w:sz w:val="28"/>
          <w:szCs w:val="28"/>
        </w:rPr>
        <w:t xml:space="preserve"> ... (возможно несколько вариантов ответа)</w:t>
      </w:r>
    </w:p>
    <w:p w14:paraId="3C39D80A"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xml:space="preserve">: специалисты банка-кредитора </w:t>
      </w:r>
    </w:p>
    <w:p w14:paraId="1221D106"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xml:space="preserve">: работники цеха, производственного подразделения </w:t>
      </w:r>
    </w:p>
    <w:p w14:paraId="365CA168"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xml:space="preserve">: инфляционные процессы в экономике </w:t>
      </w:r>
    </w:p>
    <w:p w14:paraId="1AA8DE89"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уровень качества выпускаемой продукции</w:t>
      </w:r>
    </w:p>
    <w:p w14:paraId="2512F545" w14:textId="6ACA052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действия конкурента</w:t>
      </w:r>
    </w:p>
    <w:p w14:paraId="63582C95"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xml:space="preserve">Задание 3. </w:t>
      </w:r>
    </w:p>
    <w:p w14:paraId="48B34C23"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14:paraId="217CA5CC" w14:textId="77777777" w:rsidR="00E765D2" w:rsidRPr="009F6391" w:rsidRDefault="00E765D2" w:rsidP="0016646E">
      <w:pPr>
        <w:pStyle w:val="p1"/>
        <w:spacing w:before="0" w:beforeAutospacing="0" w:after="0" w:afterAutospacing="0" w:line="360" w:lineRule="auto"/>
        <w:ind w:left="567"/>
        <w:jc w:val="both"/>
        <w:rPr>
          <w:sz w:val="28"/>
          <w:szCs w:val="28"/>
        </w:rPr>
      </w:pPr>
      <w:r w:rsidRPr="009F6391">
        <w:rPr>
          <w:sz w:val="28"/>
          <w:szCs w:val="28"/>
        </w:rPr>
        <w:t>: функцией</w:t>
      </w:r>
    </w:p>
    <w:p w14:paraId="45F136BC" w14:textId="77777777" w:rsidR="00E765D2" w:rsidRPr="009F6391" w:rsidRDefault="00E765D2" w:rsidP="0016646E">
      <w:pPr>
        <w:pStyle w:val="p1"/>
        <w:spacing w:before="0" w:beforeAutospacing="0" w:after="0" w:afterAutospacing="0" w:line="360" w:lineRule="auto"/>
        <w:ind w:left="567"/>
        <w:jc w:val="both"/>
        <w:rPr>
          <w:sz w:val="28"/>
          <w:szCs w:val="28"/>
        </w:rPr>
      </w:pPr>
      <w:r w:rsidRPr="009F6391">
        <w:rPr>
          <w:sz w:val="28"/>
          <w:szCs w:val="28"/>
        </w:rPr>
        <w:t>: процессом</w:t>
      </w:r>
    </w:p>
    <w:p w14:paraId="51CDA9E8" w14:textId="77777777" w:rsidR="00E765D2" w:rsidRPr="009F6391" w:rsidRDefault="00E765D2" w:rsidP="0016646E">
      <w:pPr>
        <w:pStyle w:val="p1"/>
        <w:spacing w:before="0" w:beforeAutospacing="0" w:after="0" w:afterAutospacing="0" w:line="360" w:lineRule="auto"/>
        <w:ind w:left="567"/>
        <w:jc w:val="both"/>
        <w:rPr>
          <w:sz w:val="28"/>
          <w:szCs w:val="28"/>
        </w:rPr>
      </w:pPr>
      <w:r w:rsidRPr="009F6391">
        <w:rPr>
          <w:sz w:val="28"/>
          <w:szCs w:val="28"/>
        </w:rPr>
        <w:t>: методом</w:t>
      </w:r>
    </w:p>
    <w:p w14:paraId="59FBFA6D" w14:textId="77777777" w:rsidR="00E765D2" w:rsidRPr="009F6391" w:rsidRDefault="00E765D2" w:rsidP="0016646E">
      <w:pPr>
        <w:pStyle w:val="p1"/>
        <w:spacing w:before="0" w:beforeAutospacing="0" w:after="0" w:afterAutospacing="0" w:line="360" w:lineRule="auto"/>
        <w:ind w:left="567"/>
        <w:jc w:val="both"/>
        <w:rPr>
          <w:sz w:val="28"/>
          <w:szCs w:val="28"/>
        </w:rPr>
      </w:pPr>
      <w:r w:rsidRPr="009F6391">
        <w:rPr>
          <w:sz w:val="28"/>
          <w:szCs w:val="28"/>
        </w:rPr>
        <w:t>: инструментом</w:t>
      </w:r>
    </w:p>
    <w:p w14:paraId="0239E7E7" w14:textId="7ED9303B" w:rsidR="00E765D2" w:rsidRPr="009F6391" w:rsidRDefault="00E765D2" w:rsidP="0016646E">
      <w:pPr>
        <w:pStyle w:val="p1"/>
        <w:spacing w:before="0" w:beforeAutospacing="0" w:after="0" w:afterAutospacing="0" w:line="360" w:lineRule="auto"/>
        <w:ind w:left="567"/>
        <w:jc w:val="both"/>
        <w:rPr>
          <w:sz w:val="28"/>
          <w:szCs w:val="28"/>
        </w:rPr>
      </w:pPr>
      <w:r w:rsidRPr="009F6391">
        <w:rPr>
          <w:sz w:val="28"/>
          <w:szCs w:val="28"/>
        </w:rPr>
        <w:t>: задачей</w:t>
      </w:r>
    </w:p>
    <w:p w14:paraId="02822BB0"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xml:space="preserve">Задание 4. </w:t>
      </w:r>
    </w:p>
    <w:p w14:paraId="56D2BD34"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14:paraId="6DB1628D"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глобализация</w:t>
      </w:r>
    </w:p>
    <w:p w14:paraId="491EBEA6"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lastRenderedPageBreak/>
        <w:t>: диверсификация</w:t>
      </w:r>
    </w:p>
    <w:p w14:paraId="3B84B0DC"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информатизация</w:t>
      </w:r>
    </w:p>
    <w:p w14:paraId="6C81B77E"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дезинтеграция</w:t>
      </w:r>
    </w:p>
    <w:p w14:paraId="2F90FB09" w14:textId="1B3138EF" w:rsidR="00E765D2" w:rsidRPr="009F6391" w:rsidRDefault="00E765D2" w:rsidP="0016646E">
      <w:pPr>
        <w:pStyle w:val="p1"/>
        <w:spacing w:before="0" w:beforeAutospacing="0" w:after="0" w:afterAutospacing="0" w:line="360" w:lineRule="auto"/>
        <w:ind w:firstLine="567"/>
        <w:jc w:val="both"/>
        <w:rPr>
          <w:sz w:val="28"/>
          <w:szCs w:val="28"/>
        </w:rPr>
      </w:pPr>
      <w:proofErr w:type="gramStart"/>
      <w:r>
        <w:rPr>
          <w:sz w:val="28"/>
          <w:szCs w:val="28"/>
        </w:rPr>
        <w:t>:</w:t>
      </w:r>
      <w:r w:rsidRPr="009F6391">
        <w:rPr>
          <w:sz w:val="28"/>
          <w:szCs w:val="28"/>
        </w:rPr>
        <w:t>дифференциация</w:t>
      </w:r>
      <w:proofErr w:type="gramEnd"/>
    </w:p>
    <w:p w14:paraId="67FB5080"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Задание 5.</w:t>
      </w:r>
    </w:p>
    <w:p w14:paraId="2F4C1C3D"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14:paraId="15E40C8E"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функции</w:t>
      </w:r>
    </w:p>
    <w:p w14:paraId="68C2667F"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принципы</w:t>
      </w:r>
    </w:p>
    <w:p w14:paraId="04E2F7D9"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законы</w:t>
      </w:r>
    </w:p>
    <w:p w14:paraId="124AEDEB" w14:textId="77777777" w:rsidR="00E765D2" w:rsidRPr="009F6391" w:rsidRDefault="00E765D2" w:rsidP="0016646E">
      <w:pPr>
        <w:pStyle w:val="p1"/>
        <w:spacing w:before="0" w:beforeAutospacing="0" w:after="0" w:afterAutospacing="0" w:line="360" w:lineRule="auto"/>
        <w:ind w:firstLine="567"/>
        <w:jc w:val="both"/>
        <w:rPr>
          <w:sz w:val="28"/>
          <w:szCs w:val="28"/>
        </w:rPr>
      </w:pPr>
      <w:r w:rsidRPr="009F6391">
        <w:rPr>
          <w:sz w:val="28"/>
          <w:szCs w:val="28"/>
        </w:rPr>
        <w:t>: методы</w:t>
      </w:r>
    </w:p>
    <w:p w14:paraId="1060258C" w14:textId="3992DA99" w:rsidR="00E765D2" w:rsidRPr="0016646E" w:rsidRDefault="00E765D2" w:rsidP="0016646E">
      <w:pPr>
        <w:pStyle w:val="p1"/>
        <w:spacing w:before="0" w:beforeAutospacing="0" w:after="0" w:afterAutospacing="0" w:line="360" w:lineRule="auto"/>
        <w:ind w:firstLine="567"/>
        <w:jc w:val="both"/>
        <w:rPr>
          <w:sz w:val="28"/>
          <w:szCs w:val="28"/>
        </w:rPr>
      </w:pPr>
      <w:r w:rsidRPr="009F6391">
        <w:rPr>
          <w:sz w:val="28"/>
          <w:szCs w:val="28"/>
        </w:rPr>
        <w:t>: цели</w:t>
      </w:r>
    </w:p>
    <w:p w14:paraId="695C67E0" w14:textId="77777777" w:rsidR="00FA42F5" w:rsidRPr="009F6391" w:rsidRDefault="00FA42F5" w:rsidP="0016646E">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909EFD8" w14:textId="77777777" w:rsidR="00056B72" w:rsidRPr="009F6391" w:rsidRDefault="00056B72" w:rsidP="00FA42F5">
      <w:pPr>
        <w:spacing w:line="360" w:lineRule="auto"/>
        <w:jc w:val="both"/>
        <w:rPr>
          <w:b/>
          <w:sz w:val="28"/>
          <w:szCs w:val="28"/>
        </w:rPr>
      </w:pPr>
    </w:p>
    <w:p w14:paraId="2D42E16D" w14:textId="77777777"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14:paraId="79CECFA9" w14:textId="77777777"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A42F5" w:rsidRPr="009F6391">
        <w:rPr>
          <w:sz w:val="28"/>
          <w:szCs w:val="28"/>
        </w:rPr>
        <w:t>».</w:t>
      </w:r>
    </w:p>
    <w:p w14:paraId="4AA0137C" w14:textId="77777777" w:rsidR="006B6877" w:rsidRDefault="006B6877" w:rsidP="00E765D2">
      <w:pPr>
        <w:suppressAutoHyphens/>
        <w:spacing w:line="360" w:lineRule="auto"/>
        <w:contextualSpacing/>
        <w:jc w:val="both"/>
        <w:rPr>
          <w:sz w:val="28"/>
          <w:szCs w:val="28"/>
        </w:rPr>
      </w:pPr>
    </w:p>
    <w:p w14:paraId="0E018806" w14:textId="77777777" w:rsidR="002036EB" w:rsidRPr="00007F07" w:rsidRDefault="002036EB" w:rsidP="002036EB">
      <w:pPr>
        <w:ind w:firstLine="709"/>
        <w:jc w:val="right"/>
        <w:rPr>
          <w:sz w:val="28"/>
          <w:szCs w:val="28"/>
        </w:rPr>
      </w:pPr>
      <w:r w:rsidRPr="000A3AA9">
        <w:rPr>
          <w:sz w:val="28"/>
          <w:szCs w:val="28"/>
        </w:rPr>
        <w:t>Таблица 6</w:t>
      </w:r>
    </w:p>
    <w:tbl>
      <w:tblPr>
        <w:tblW w:w="10774"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268"/>
        <w:gridCol w:w="3373"/>
        <w:gridCol w:w="3289"/>
      </w:tblGrid>
      <w:tr w:rsidR="002036EB" w:rsidRPr="00B20CB5" w14:paraId="5AC1E657" w14:textId="77777777" w:rsidTr="00B20CB5">
        <w:tc>
          <w:tcPr>
            <w:tcW w:w="1844" w:type="dxa"/>
            <w:shd w:val="clear" w:color="auto" w:fill="auto"/>
          </w:tcPr>
          <w:p w14:paraId="6BCC0AF2" w14:textId="77777777" w:rsidR="002036EB" w:rsidRPr="00B20CB5" w:rsidRDefault="002036EB" w:rsidP="00CD7806">
            <w:pPr>
              <w:jc w:val="both"/>
              <w:rPr>
                <w:rFonts w:eastAsia="Calibri"/>
              </w:rPr>
            </w:pPr>
            <w:r w:rsidRPr="00B20CB5">
              <w:rPr>
                <w:rFonts w:eastAsia="Calibri"/>
              </w:rPr>
              <w:t xml:space="preserve">Наименование компетенции </w:t>
            </w:r>
          </w:p>
        </w:tc>
        <w:tc>
          <w:tcPr>
            <w:tcW w:w="2268" w:type="dxa"/>
            <w:shd w:val="clear" w:color="auto" w:fill="auto"/>
          </w:tcPr>
          <w:p w14:paraId="0DCCCBAC" w14:textId="77777777" w:rsidR="002036EB" w:rsidRPr="00B20CB5" w:rsidRDefault="002036EB" w:rsidP="00CD7806">
            <w:pPr>
              <w:jc w:val="both"/>
              <w:rPr>
                <w:rFonts w:eastAsia="Calibri"/>
              </w:rPr>
            </w:pPr>
            <w:r w:rsidRPr="00B20CB5">
              <w:rPr>
                <w:rFonts w:eastAsia="Calibri"/>
              </w:rPr>
              <w:t xml:space="preserve">Наименование  индикаторов достижения компетенции </w:t>
            </w:r>
          </w:p>
        </w:tc>
        <w:tc>
          <w:tcPr>
            <w:tcW w:w="3373" w:type="dxa"/>
            <w:shd w:val="clear" w:color="auto" w:fill="auto"/>
          </w:tcPr>
          <w:p w14:paraId="04AE2C60" w14:textId="77777777" w:rsidR="002036EB" w:rsidRPr="00B20CB5" w:rsidRDefault="002036EB" w:rsidP="00CD7806">
            <w:pPr>
              <w:jc w:val="both"/>
              <w:rPr>
                <w:rFonts w:eastAsia="Calibri"/>
              </w:rPr>
            </w:pPr>
            <w:r w:rsidRPr="00B20CB5">
              <w:rPr>
                <w:rFonts w:eastAsia="Calibri"/>
              </w:rPr>
              <w:t xml:space="preserve">Результаты обучения </w:t>
            </w:r>
          </w:p>
          <w:p w14:paraId="28E91CC4" w14:textId="77777777" w:rsidR="002036EB" w:rsidRPr="00B20CB5" w:rsidRDefault="002036EB" w:rsidP="00CD7806">
            <w:pPr>
              <w:jc w:val="both"/>
              <w:rPr>
                <w:rFonts w:eastAsia="Calibri"/>
              </w:rPr>
            </w:pPr>
            <w:r w:rsidRPr="00B20CB5">
              <w:rPr>
                <w:rFonts w:eastAsia="Calibri"/>
              </w:rPr>
              <w:t>(умения и знания), соотнесенные с индикаторами достижения компетенции</w:t>
            </w:r>
          </w:p>
        </w:tc>
        <w:tc>
          <w:tcPr>
            <w:tcW w:w="3289" w:type="dxa"/>
            <w:shd w:val="clear" w:color="auto" w:fill="auto"/>
          </w:tcPr>
          <w:p w14:paraId="12016665" w14:textId="77777777" w:rsidR="002036EB" w:rsidRPr="00B20CB5" w:rsidRDefault="002036EB" w:rsidP="00CD7806">
            <w:pPr>
              <w:jc w:val="both"/>
              <w:rPr>
                <w:rFonts w:eastAsia="Calibri"/>
              </w:rPr>
            </w:pPr>
            <w:r w:rsidRPr="00B20CB5">
              <w:rPr>
                <w:rFonts w:eastAsia="Calibri"/>
              </w:rPr>
              <w:t>Типовые контрольные задания</w:t>
            </w:r>
          </w:p>
        </w:tc>
      </w:tr>
      <w:tr w:rsidR="000646E4" w:rsidRPr="00B20CB5" w14:paraId="04C02EEF" w14:textId="77777777" w:rsidTr="00B20CB5">
        <w:tc>
          <w:tcPr>
            <w:tcW w:w="1844" w:type="dxa"/>
            <w:shd w:val="clear" w:color="auto" w:fill="auto"/>
          </w:tcPr>
          <w:p w14:paraId="36CB3EE4" w14:textId="1B9A420D" w:rsidR="000646E4" w:rsidRPr="00B20CB5" w:rsidRDefault="000646E4" w:rsidP="000646E4">
            <w:pPr>
              <w:jc w:val="both"/>
              <w:rPr>
                <w:rFonts w:eastAsia="Calibri"/>
              </w:rPr>
            </w:pPr>
            <w:r w:rsidRPr="00B20CB5">
              <w:t xml:space="preserve">Способность осуществлять основные </w:t>
            </w:r>
            <w:r w:rsidRPr="00B20CB5">
              <w:lastRenderedPageBreak/>
              <w:t xml:space="preserve">функции управления туристской деятельностью, находить решения задач в условиях реально функционирующих туристских предприятий </w:t>
            </w:r>
          </w:p>
        </w:tc>
        <w:tc>
          <w:tcPr>
            <w:tcW w:w="2268" w:type="dxa"/>
            <w:shd w:val="clear" w:color="auto" w:fill="auto"/>
          </w:tcPr>
          <w:p w14:paraId="69F969A7" w14:textId="77777777" w:rsidR="000646E4" w:rsidRPr="00B20CB5" w:rsidRDefault="000646E4" w:rsidP="000646E4">
            <w:pPr>
              <w:pStyle w:val="a7"/>
              <w:spacing w:before="0" w:beforeAutospacing="0" w:after="0" w:afterAutospacing="0" w:line="240" w:lineRule="auto"/>
              <w:jc w:val="both"/>
            </w:pPr>
            <w:r w:rsidRPr="00B20CB5">
              <w:lastRenderedPageBreak/>
              <w:t xml:space="preserve">1. Обосновывает выбор управленческих </w:t>
            </w:r>
            <w:r w:rsidRPr="00B20CB5">
              <w:lastRenderedPageBreak/>
              <w:t>решений с учетом факторов риска в условиях неопределенности.</w:t>
            </w:r>
          </w:p>
          <w:p w14:paraId="34ABEC49" w14:textId="77777777" w:rsidR="000646E4" w:rsidRPr="00B20CB5" w:rsidRDefault="000646E4" w:rsidP="000646E4">
            <w:pPr>
              <w:pStyle w:val="a7"/>
              <w:spacing w:before="0" w:beforeAutospacing="0" w:after="0" w:afterAutospacing="0" w:line="240" w:lineRule="auto"/>
              <w:jc w:val="both"/>
            </w:pPr>
            <w:r w:rsidRPr="00B20CB5">
              <w:t>2. Использует эффективные методы управления бизнес-процессами в сфере туризма и гостеприимства.</w:t>
            </w:r>
          </w:p>
          <w:p w14:paraId="2E386F52" w14:textId="11D6F9B9" w:rsidR="000646E4" w:rsidRPr="00B20CB5" w:rsidRDefault="000646E4" w:rsidP="000646E4">
            <w:pPr>
              <w:jc w:val="both"/>
              <w:rPr>
                <w:rFonts w:eastAsia="Calibri"/>
              </w:rPr>
            </w:pPr>
            <w:r w:rsidRPr="00B20CB5">
              <w:t xml:space="preserve">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 </w:t>
            </w:r>
          </w:p>
        </w:tc>
        <w:tc>
          <w:tcPr>
            <w:tcW w:w="3373" w:type="dxa"/>
            <w:shd w:val="clear" w:color="auto" w:fill="auto"/>
          </w:tcPr>
          <w:p w14:paraId="7831E018" w14:textId="77777777" w:rsidR="000646E4" w:rsidRPr="00B20CB5" w:rsidRDefault="000646E4" w:rsidP="000646E4">
            <w:pPr>
              <w:widowControl w:val="0"/>
              <w:tabs>
                <w:tab w:val="left" w:pos="540"/>
              </w:tabs>
              <w:autoSpaceDE w:val="0"/>
              <w:autoSpaceDN w:val="0"/>
              <w:adjustRightInd w:val="0"/>
              <w:contextualSpacing/>
              <w:jc w:val="both"/>
            </w:pPr>
            <w:r w:rsidRPr="00B20CB5">
              <w:rPr>
                <w:b/>
                <w:bCs/>
              </w:rPr>
              <w:lastRenderedPageBreak/>
              <w:t>Знать:</w:t>
            </w:r>
            <w:r w:rsidRPr="00B20CB5">
              <w:t xml:space="preserve"> особенности принятия управленческих решений с учетом факторов риска в </w:t>
            </w:r>
            <w:r w:rsidRPr="00B20CB5">
              <w:lastRenderedPageBreak/>
              <w:t>условиях неопределенности.</w:t>
            </w:r>
          </w:p>
          <w:p w14:paraId="2C6F0177" w14:textId="77777777" w:rsidR="000646E4" w:rsidRPr="00B20CB5" w:rsidRDefault="000646E4" w:rsidP="000646E4">
            <w:pPr>
              <w:widowControl w:val="0"/>
              <w:tabs>
                <w:tab w:val="left" w:pos="540"/>
              </w:tabs>
              <w:autoSpaceDE w:val="0"/>
              <w:autoSpaceDN w:val="0"/>
              <w:adjustRightInd w:val="0"/>
              <w:contextualSpacing/>
              <w:jc w:val="both"/>
            </w:pPr>
            <w:r w:rsidRPr="00B20CB5">
              <w:rPr>
                <w:b/>
                <w:bCs/>
              </w:rPr>
              <w:t>Уметь:</w:t>
            </w:r>
            <w:r w:rsidRPr="00B20CB5">
              <w:t xml:space="preserve"> обосновывать выбор управленческих решений с учетом факторов риска в условиях неопределенности.</w:t>
            </w:r>
          </w:p>
          <w:p w14:paraId="595E8568" w14:textId="77777777" w:rsidR="000646E4" w:rsidRPr="00B20CB5" w:rsidRDefault="000646E4" w:rsidP="000646E4">
            <w:pPr>
              <w:widowControl w:val="0"/>
              <w:tabs>
                <w:tab w:val="left" w:pos="540"/>
              </w:tabs>
              <w:autoSpaceDE w:val="0"/>
              <w:autoSpaceDN w:val="0"/>
              <w:adjustRightInd w:val="0"/>
              <w:contextualSpacing/>
              <w:jc w:val="both"/>
              <w:rPr>
                <w:b/>
                <w:bCs/>
              </w:rPr>
            </w:pPr>
          </w:p>
          <w:p w14:paraId="3997F8BD" w14:textId="129E2E2F" w:rsidR="000646E4" w:rsidRPr="00B20CB5" w:rsidRDefault="000646E4" w:rsidP="000646E4">
            <w:pPr>
              <w:widowControl w:val="0"/>
              <w:tabs>
                <w:tab w:val="left" w:pos="540"/>
              </w:tabs>
              <w:autoSpaceDE w:val="0"/>
              <w:autoSpaceDN w:val="0"/>
              <w:adjustRightInd w:val="0"/>
              <w:contextualSpacing/>
              <w:jc w:val="both"/>
            </w:pPr>
            <w:r w:rsidRPr="00B20CB5">
              <w:rPr>
                <w:b/>
                <w:bCs/>
              </w:rPr>
              <w:t>Знать:</w:t>
            </w:r>
            <w:r w:rsidRPr="00B20CB5">
              <w:t xml:space="preserve"> эффективные методы управления бизнес-процессами в сфере туризма и гостеприимства.</w:t>
            </w:r>
          </w:p>
          <w:p w14:paraId="162E4194" w14:textId="77777777" w:rsidR="000646E4" w:rsidRPr="00B20CB5" w:rsidRDefault="000646E4" w:rsidP="000646E4">
            <w:pPr>
              <w:widowControl w:val="0"/>
              <w:tabs>
                <w:tab w:val="left" w:pos="540"/>
              </w:tabs>
              <w:autoSpaceDE w:val="0"/>
              <w:autoSpaceDN w:val="0"/>
              <w:adjustRightInd w:val="0"/>
              <w:contextualSpacing/>
              <w:jc w:val="both"/>
            </w:pPr>
            <w:r w:rsidRPr="00B20CB5">
              <w:rPr>
                <w:b/>
                <w:bCs/>
              </w:rPr>
              <w:t>Уметь:</w:t>
            </w:r>
            <w:r w:rsidRPr="00B20CB5">
              <w:t xml:space="preserve"> использовать эффективные методы управления бизнес-процессами в сфере туризма и гостеприимства.</w:t>
            </w:r>
          </w:p>
          <w:p w14:paraId="07969938" w14:textId="77777777" w:rsidR="000646E4" w:rsidRPr="00B20CB5" w:rsidRDefault="000646E4" w:rsidP="000646E4">
            <w:pPr>
              <w:widowControl w:val="0"/>
              <w:tabs>
                <w:tab w:val="left" w:pos="540"/>
              </w:tabs>
              <w:autoSpaceDE w:val="0"/>
              <w:autoSpaceDN w:val="0"/>
              <w:adjustRightInd w:val="0"/>
              <w:contextualSpacing/>
              <w:jc w:val="both"/>
            </w:pPr>
            <w:r w:rsidRPr="00B20CB5">
              <w:rPr>
                <w:b/>
                <w:bCs/>
              </w:rPr>
              <w:t>Знать:</w:t>
            </w:r>
            <w:r w:rsidRPr="00B20CB5">
              <w:t xml:space="preserve">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p w14:paraId="461362FF" w14:textId="3780B3A4" w:rsidR="000646E4" w:rsidRPr="00B20CB5" w:rsidRDefault="000646E4" w:rsidP="000646E4">
            <w:pPr>
              <w:jc w:val="both"/>
              <w:rPr>
                <w:rFonts w:eastAsia="Calibri"/>
              </w:rPr>
            </w:pPr>
            <w:r w:rsidRPr="00B20CB5">
              <w:rPr>
                <w:b/>
                <w:bCs/>
              </w:rPr>
              <w:t>Уметь:</w:t>
            </w:r>
            <w:r w:rsidRPr="00B20CB5">
              <w:t xml:space="preserve"> принимать тактические управленческие решения в процессе координации и контроля деятельности функциональных подразделений организации туристской индустрии.  </w:t>
            </w:r>
          </w:p>
        </w:tc>
        <w:tc>
          <w:tcPr>
            <w:tcW w:w="3289" w:type="dxa"/>
            <w:shd w:val="clear" w:color="auto" w:fill="auto"/>
          </w:tcPr>
          <w:p w14:paraId="097FE77A" w14:textId="77777777" w:rsidR="000646E4" w:rsidRPr="00B20CB5" w:rsidRDefault="000646E4" w:rsidP="000646E4">
            <w:pPr>
              <w:pStyle w:val="aff8"/>
              <w:shd w:val="clear" w:color="auto" w:fill="FFFFFF"/>
              <w:spacing w:after="0" w:line="240" w:lineRule="auto"/>
              <w:jc w:val="both"/>
              <w:rPr>
                <w:rFonts w:ascii="Times New Roman" w:hAnsi="Times New Roman" w:cs="Times New Roman"/>
                <w:sz w:val="24"/>
                <w:szCs w:val="24"/>
                <w:u w:val="single"/>
              </w:rPr>
            </w:pPr>
            <w:r w:rsidRPr="00B20CB5">
              <w:rPr>
                <w:rFonts w:ascii="Times New Roman" w:hAnsi="Times New Roman" w:cs="Times New Roman"/>
                <w:sz w:val="24"/>
                <w:szCs w:val="24"/>
                <w:u w:val="single"/>
              </w:rPr>
              <w:lastRenderedPageBreak/>
              <w:t>Задание 1</w:t>
            </w:r>
          </w:p>
          <w:p w14:paraId="0ADFF5A3" w14:textId="77777777" w:rsidR="000646E4" w:rsidRPr="00B20CB5" w:rsidRDefault="000646E4" w:rsidP="000646E4">
            <w:pPr>
              <w:autoSpaceDE w:val="0"/>
              <w:autoSpaceDN w:val="0"/>
              <w:adjustRightInd w:val="0"/>
              <w:jc w:val="both"/>
            </w:pPr>
            <w:r w:rsidRPr="00B20CB5">
              <w:t xml:space="preserve">КОНФЛИКТ МЕЖДУ НАЧАЛЬНИКОМ </w:t>
            </w:r>
            <w:r w:rsidRPr="00B20CB5">
              <w:lastRenderedPageBreak/>
              <w:t xml:space="preserve">ВАЛЮТНОГО ОТДЕЛА И ГЛАВНЫМ БУХГАЛТЕРОМ В БАНКЕ </w:t>
            </w:r>
          </w:p>
          <w:p w14:paraId="4CDF182D" w14:textId="77777777" w:rsidR="000646E4" w:rsidRPr="00B20CB5" w:rsidRDefault="000646E4" w:rsidP="000646E4">
            <w:pPr>
              <w:autoSpaceDE w:val="0"/>
              <w:autoSpaceDN w:val="0"/>
              <w:adjustRightInd w:val="0"/>
              <w:jc w:val="both"/>
            </w:pPr>
            <w:r w:rsidRPr="00B20CB5">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14:paraId="25AF4566" w14:textId="77777777" w:rsidR="000646E4" w:rsidRPr="00B20CB5" w:rsidRDefault="000646E4" w:rsidP="000646E4">
            <w:pPr>
              <w:autoSpaceDE w:val="0"/>
              <w:autoSpaceDN w:val="0"/>
              <w:adjustRightInd w:val="0"/>
              <w:jc w:val="both"/>
            </w:pPr>
            <w:r w:rsidRPr="00B20CB5">
              <w:rPr>
                <w:b/>
                <w:bCs/>
              </w:rPr>
              <w:t xml:space="preserve">Вопрос: </w:t>
            </w:r>
            <w:r w:rsidRPr="00B20CB5">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14:paraId="500625BB" w14:textId="77777777" w:rsidR="000646E4" w:rsidRPr="00B20CB5" w:rsidRDefault="000646E4" w:rsidP="000646E4">
            <w:pPr>
              <w:autoSpaceDE w:val="0"/>
              <w:autoSpaceDN w:val="0"/>
              <w:adjustRightInd w:val="0"/>
              <w:jc w:val="both"/>
            </w:pPr>
            <w:r w:rsidRPr="00B20CB5">
              <w:lastRenderedPageBreak/>
              <w:t xml:space="preserve">Варианты: </w:t>
            </w:r>
          </w:p>
          <w:p w14:paraId="16E2624F" w14:textId="77777777" w:rsidR="000646E4" w:rsidRPr="00B20CB5" w:rsidRDefault="000646E4" w:rsidP="000646E4">
            <w:pPr>
              <w:pageBreakBefore/>
              <w:autoSpaceDE w:val="0"/>
              <w:autoSpaceDN w:val="0"/>
              <w:adjustRightInd w:val="0"/>
              <w:jc w:val="both"/>
            </w:pPr>
            <w:r w:rsidRPr="00B20CB5">
              <w:t xml:space="preserve">А) Он примет сторону главного бухгалтера и разрешит осуществить серию валютных переводов </w:t>
            </w:r>
          </w:p>
          <w:p w14:paraId="05E22F58" w14:textId="77777777" w:rsidR="000646E4" w:rsidRPr="00B20CB5" w:rsidRDefault="000646E4" w:rsidP="000646E4">
            <w:pPr>
              <w:autoSpaceDE w:val="0"/>
              <w:autoSpaceDN w:val="0"/>
              <w:adjustRightInd w:val="0"/>
              <w:jc w:val="both"/>
            </w:pPr>
            <w:r w:rsidRPr="00B20CB5">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14:paraId="70C9B20A" w14:textId="76A6CEE9" w:rsidR="000646E4" w:rsidRPr="00B20CB5" w:rsidRDefault="000646E4" w:rsidP="000646E4">
            <w:pPr>
              <w:autoSpaceDE w:val="0"/>
              <w:autoSpaceDN w:val="0"/>
              <w:adjustRightInd w:val="0"/>
              <w:jc w:val="both"/>
            </w:pPr>
            <w:r w:rsidRPr="00B20CB5">
              <w:t>В) он разрешит серию валютных переводов, но при условии, что отправителем одного из них станет сам главный бухгалтер</w:t>
            </w:r>
          </w:p>
        </w:tc>
      </w:tr>
      <w:tr w:rsidR="000646E4" w:rsidRPr="00B20CB5" w14:paraId="4531E3C1" w14:textId="77777777" w:rsidTr="00B20CB5">
        <w:tc>
          <w:tcPr>
            <w:tcW w:w="1844" w:type="dxa"/>
            <w:shd w:val="clear" w:color="auto" w:fill="auto"/>
            <w:vAlign w:val="center"/>
          </w:tcPr>
          <w:p w14:paraId="16B6BD05" w14:textId="2728EBCF" w:rsidR="000646E4" w:rsidRPr="00B20CB5" w:rsidRDefault="000646E4" w:rsidP="000646E4">
            <w:pPr>
              <w:jc w:val="both"/>
              <w:rPr>
                <w:rFonts w:eastAsia="Calibri"/>
              </w:rPr>
            </w:pPr>
            <w:r w:rsidRPr="00B20CB5">
              <w:lastRenderedPageBreak/>
              <w:t>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tc>
        <w:tc>
          <w:tcPr>
            <w:tcW w:w="2268" w:type="dxa"/>
            <w:shd w:val="clear" w:color="auto" w:fill="auto"/>
          </w:tcPr>
          <w:p w14:paraId="445672B9" w14:textId="77777777" w:rsidR="000646E4" w:rsidRPr="00B20CB5" w:rsidRDefault="000646E4" w:rsidP="000646E4">
            <w:pPr>
              <w:pStyle w:val="a7"/>
              <w:spacing w:before="0" w:beforeAutospacing="0" w:after="0" w:afterAutospacing="0" w:line="240" w:lineRule="auto"/>
              <w:jc w:val="both"/>
            </w:pPr>
            <w:r w:rsidRPr="00B20CB5">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p w14:paraId="437BF3E8" w14:textId="77777777" w:rsidR="000646E4" w:rsidRPr="00B20CB5" w:rsidRDefault="000646E4" w:rsidP="000646E4">
            <w:pPr>
              <w:pStyle w:val="a7"/>
              <w:spacing w:before="0" w:beforeAutospacing="0" w:after="0" w:afterAutospacing="0" w:line="240" w:lineRule="auto"/>
              <w:jc w:val="both"/>
            </w:pPr>
          </w:p>
          <w:p w14:paraId="0548D6D0" w14:textId="77777777" w:rsidR="000646E4" w:rsidRPr="00B20CB5" w:rsidRDefault="000646E4" w:rsidP="000646E4">
            <w:pPr>
              <w:pStyle w:val="a7"/>
              <w:spacing w:before="0" w:beforeAutospacing="0" w:after="0" w:afterAutospacing="0" w:line="240" w:lineRule="auto"/>
              <w:jc w:val="both"/>
            </w:pPr>
            <w:r w:rsidRPr="00B20CB5">
              <w:t>2. Понимает особенности формирования современных потребностей в сфере туризма и гостеприимства.</w:t>
            </w:r>
          </w:p>
          <w:p w14:paraId="5665A0A2" w14:textId="77777777" w:rsidR="000646E4" w:rsidRPr="00B20CB5" w:rsidRDefault="000646E4" w:rsidP="000646E4">
            <w:pPr>
              <w:pStyle w:val="a7"/>
              <w:spacing w:before="0" w:beforeAutospacing="0" w:after="0" w:afterAutospacing="0" w:line="240" w:lineRule="auto"/>
              <w:jc w:val="both"/>
            </w:pPr>
          </w:p>
          <w:p w14:paraId="7B7E176B" w14:textId="5FE0EB92" w:rsidR="000646E4" w:rsidRPr="00B20CB5" w:rsidRDefault="000646E4" w:rsidP="000646E4">
            <w:pPr>
              <w:jc w:val="both"/>
              <w:rPr>
                <w:rFonts w:eastAsia="Calibri"/>
              </w:rPr>
            </w:pPr>
            <w:r w:rsidRPr="00B20CB5">
              <w:t>3. Использует экономические и управленческие знания в разработке проектов и привлечении инвестиций в сферу туризма региона.</w:t>
            </w:r>
          </w:p>
        </w:tc>
        <w:tc>
          <w:tcPr>
            <w:tcW w:w="3373" w:type="dxa"/>
            <w:shd w:val="clear" w:color="auto" w:fill="auto"/>
          </w:tcPr>
          <w:p w14:paraId="4D706582" w14:textId="77777777" w:rsidR="000646E4" w:rsidRPr="00B20CB5" w:rsidRDefault="000646E4" w:rsidP="000646E4">
            <w:pPr>
              <w:pStyle w:val="ConsPlusNormal"/>
              <w:ind w:firstLine="0"/>
              <w:jc w:val="both"/>
              <w:rPr>
                <w:rFonts w:ascii="Times New Roman" w:hAnsi="Times New Roman" w:cs="Times New Roman"/>
                <w:sz w:val="24"/>
                <w:szCs w:val="24"/>
              </w:rPr>
            </w:pPr>
            <w:r w:rsidRPr="00B20CB5">
              <w:rPr>
                <w:rFonts w:ascii="Times New Roman" w:hAnsi="Times New Roman" w:cs="Times New Roman"/>
                <w:b/>
                <w:bCs/>
                <w:sz w:val="24"/>
                <w:szCs w:val="24"/>
              </w:rPr>
              <w:t>Знать:</w:t>
            </w:r>
            <w:r w:rsidRPr="00B20CB5">
              <w:rPr>
                <w:rFonts w:ascii="Times New Roman" w:hAnsi="Times New Roman" w:cs="Times New Roman"/>
                <w:sz w:val="24"/>
                <w:szCs w:val="24"/>
              </w:rPr>
              <w:t xml:space="preserve"> о туризме в разработке программ обслуживания туристов, организации оптимального использования.</w:t>
            </w:r>
          </w:p>
          <w:p w14:paraId="6BF2FB6C" w14:textId="77777777" w:rsidR="000646E4" w:rsidRPr="00B20CB5" w:rsidRDefault="000646E4" w:rsidP="000646E4">
            <w:pPr>
              <w:pStyle w:val="ConsPlusNormal"/>
              <w:ind w:firstLine="0"/>
              <w:jc w:val="both"/>
              <w:rPr>
                <w:rFonts w:ascii="Times New Roman" w:hAnsi="Times New Roman" w:cs="Times New Roman"/>
                <w:sz w:val="24"/>
                <w:szCs w:val="24"/>
              </w:rPr>
            </w:pPr>
            <w:r w:rsidRPr="00B20CB5">
              <w:rPr>
                <w:rFonts w:ascii="Times New Roman" w:hAnsi="Times New Roman" w:cs="Times New Roman"/>
                <w:b/>
                <w:bCs/>
                <w:sz w:val="24"/>
                <w:szCs w:val="24"/>
              </w:rPr>
              <w:t>Уметь:</w:t>
            </w:r>
            <w:r w:rsidRPr="00B20CB5">
              <w:rPr>
                <w:rFonts w:ascii="Times New Roman" w:hAnsi="Times New Roman" w:cs="Times New Roman"/>
                <w:sz w:val="24"/>
                <w:szCs w:val="24"/>
              </w:rPr>
              <w:t xml:space="preserve"> применять теоретические знания о туризме в разработке программ обслуживания туристов, организации оптимального использования.</w:t>
            </w:r>
          </w:p>
          <w:p w14:paraId="5F2039FA" w14:textId="77777777" w:rsidR="000646E4" w:rsidRPr="00B20CB5" w:rsidRDefault="000646E4" w:rsidP="000646E4">
            <w:pPr>
              <w:pStyle w:val="ConsPlusNormal"/>
              <w:ind w:firstLine="0"/>
              <w:jc w:val="both"/>
              <w:rPr>
                <w:rFonts w:ascii="Times New Roman" w:hAnsi="Times New Roman" w:cs="Times New Roman"/>
                <w:b/>
                <w:bCs/>
                <w:sz w:val="24"/>
                <w:szCs w:val="24"/>
              </w:rPr>
            </w:pPr>
          </w:p>
          <w:p w14:paraId="7AD37AD5" w14:textId="77777777" w:rsidR="000646E4" w:rsidRPr="00B20CB5" w:rsidRDefault="000646E4" w:rsidP="000646E4">
            <w:pPr>
              <w:pStyle w:val="ConsPlusNormal"/>
              <w:ind w:firstLine="0"/>
              <w:jc w:val="both"/>
              <w:rPr>
                <w:rFonts w:ascii="Times New Roman" w:hAnsi="Times New Roman" w:cs="Times New Roman"/>
                <w:b/>
                <w:bCs/>
                <w:sz w:val="24"/>
                <w:szCs w:val="24"/>
              </w:rPr>
            </w:pPr>
          </w:p>
          <w:p w14:paraId="3B3CDCD8" w14:textId="77777777" w:rsidR="000646E4" w:rsidRPr="00B20CB5" w:rsidRDefault="000646E4" w:rsidP="000646E4">
            <w:pPr>
              <w:pStyle w:val="ConsPlusNormal"/>
              <w:ind w:firstLine="0"/>
              <w:jc w:val="both"/>
              <w:rPr>
                <w:rFonts w:ascii="Times New Roman" w:hAnsi="Times New Roman" w:cs="Times New Roman"/>
                <w:b/>
                <w:bCs/>
                <w:sz w:val="24"/>
                <w:szCs w:val="24"/>
              </w:rPr>
            </w:pPr>
          </w:p>
          <w:p w14:paraId="44BA6B81" w14:textId="77777777" w:rsidR="000646E4" w:rsidRPr="00B20CB5" w:rsidRDefault="000646E4" w:rsidP="000646E4">
            <w:pPr>
              <w:pStyle w:val="ConsPlusNormal"/>
              <w:ind w:firstLine="0"/>
              <w:jc w:val="both"/>
              <w:rPr>
                <w:rFonts w:ascii="Times New Roman" w:hAnsi="Times New Roman" w:cs="Times New Roman"/>
                <w:b/>
                <w:bCs/>
                <w:sz w:val="24"/>
                <w:szCs w:val="24"/>
              </w:rPr>
            </w:pPr>
          </w:p>
          <w:p w14:paraId="267D016C" w14:textId="77777777" w:rsidR="000646E4" w:rsidRPr="00B20CB5" w:rsidRDefault="000646E4" w:rsidP="000646E4">
            <w:pPr>
              <w:pStyle w:val="ConsPlusNormal"/>
              <w:ind w:firstLine="0"/>
              <w:jc w:val="both"/>
              <w:rPr>
                <w:rFonts w:ascii="Times New Roman" w:hAnsi="Times New Roman" w:cs="Times New Roman"/>
                <w:b/>
                <w:bCs/>
                <w:sz w:val="24"/>
                <w:szCs w:val="24"/>
              </w:rPr>
            </w:pPr>
          </w:p>
          <w:p w14:paraId="63A45E36" w14:textId="3EBAFCB2" w:rsidR="000646E4" w:rsidRPr="00B20CB5" w:rsidRDefault="000646E4" w:rsidP="000646E4">
            <w:pPr>
              <w:pStyle w:val="ConsPlusNormal"/>
              <w:ind w:firstLine="0"/>
              <w:jc w:val="both"/>
              <w:rPr>
                <w:rFonts w:ascii="Times New Roman" w:hAnsi="Times New Roman" w:cs="Times New Roman"/>
                <w:sz w:val="24"/>
                <w:szCs w:val="24"/>
              </w:rPr>
            </w:pPr>
            <w:r w:rsidRPr="00B20CB5">
              <w:rPr>
                <w:rFonts w:ascii="Times New Roman" w:hAnsi="Times New Roman" w:cs="Times New Roman"/>
                <w:b/>
                <w:bCs/>
                <w:sz w:val="24"/>
                <w:szCs w:val="24"/>
              </w:rPr>
              <w:t>Знать:</w:t>
            </w:r>
            <w:r w:rsidRPr="00B20CB5">
              <w:rPr>
                <w:rFonts w:ascii="Times New Roman" w:hAnsi="Times New Roman" w:cs="Times New Roman"/>
                <w:sz w:val="24"/>
                <w:szCs w:val="24"/>
              </w:rPr>
              <w:t xml:space="preserve"> особенности формирования современных потребностей в сфере туризма и гостеприимства.</w:t>
            </w:r>
          </w:p>
          <w:p w14:paraId="33BF20C0" w14:textId="77777777" w:rsidR="000646E4" w:rsidRPr="00B20CB5" w:rsidRDefault="000646E4" w:rsidP="000646E4">
            <w:pPr>
              <w:pStyle w:val="ConsPlusNormal"/>
              <w:ind w:firstLine="0"/>
              <w:jc w:val="both"/>
              <w:rPr>
                <w:rFonts w:ascii="Times New Roman" w:hAnsi="Times New Roman" w:cs="Times New Roman"/>
                <w:sz w:val="24"/>
                <w:szCs w:val="24"/>
              </w:rPr>
            </w:pPr>
            <w:r w:rsidRPr="00B20CB5">
              <w:rPr>
                <w:rFonts w:ascii="Times New Roman" w:hAnsi="Times New Roman" w:cs="Times New Roman"/>
                <w:b/>
                <w:bCs/>
                <w:sz w:val="24"/>
                <w:szCs w:val="24"/>
              </w:rPr>
              <w:t>Уметь:</w:t>
            </w:r>
            <w:r w:rsidRPr="00B20CB5">
              <w:rPr>
                <w:rFonts w:ascii="Times New Roman" w:hAnsi="Times New Roman" w:cs="Times New Roman"/>
                <w:sz w:val="24"/>
                <w:szCs w:val="24"/>
              </w:rPr>
              <w:t xml:space="preserve"> понимать особенности формирования современных потребностей в сфере туризма и гостеприимства.</w:t>
            </w:r>
          </w:p>
          <w:p w14:paraId="46582524" w14:textId="77777777" w:rsidR="000646E4" w:rsidRPr="00B20CB5" w:rsidRDefault="000646E4" w:rsidP="000646E4">
            <w:pPr>
              <w:pStyle w:val="ConsPlusNormal"/>
              <w:ind w:firstLine="0"/>
              <w:jc w:val="both"/>
              <w:rPr>
                <w:rFonts w:ascii="Times New Roman" w:hAnsi="Times New Roman" w:cs="Times New Roman"/>
                <w:sz w:val="24"/>
                <w:szCs w:val="24"/>
              </w:rPr>
            </w:pPr>
            <w:r w:rsidRPr="00B20CB5">
              <w:rPr>
                <w:rFonts w:ascii="Times New Roman" w:hAnsi="Times New Roman" w:cs="Times New Roman"/>
                <w:b/>
                <w:bCs/>
                <w:sz w:val="24"/>
                <w:szCs w:val="24"/>
              </w:rPr>
              <w:t>Знать:</w:t>
            </w:r>
            <w:r w:rsidRPr="00B20CB5">
              <w:rPr>
                <w:rFonts w:ascii="Times New Roman" w:hAnsi="Times New Roman" w:cs="Times New Roman"/>
                <w:sz w:val="24"/>
                <w:szCs w:val="24"/>
              </w:rPr>
              <w:t xml:space="preserve"> особенности разработки проектов и привлечении инвестиций в сферу туризма региона.</w:t>
            </w:r>
          </w:p>
          <w:p w14:paraId="2F556353" w14:textId="3E95A32E" w:rsidR="000646E4" w:rsidRPr="00B20CB5" w:rsidRDefault="000646E4" w:rsidP="000646E4">
            <w:pPr>
              <w:jc w:val="both"/>
              <w:rPr>
                <w:rFonts w:eastAsia="Calibri"/>
              </w:rPr>
            </w:pPr>
            <w:r w:rsidRPr="00B20CB5">
              <w:rPr>
                <w:b/>
                <w:bCs/>
              </w:rPr>
              <w:t xml:space="preserve">Уметь: </w:t>
            </w:r>
            <w:r w:rsidRPr="00B20CB5">
              <w:t>использовать экономические и управленческие знания в разработке проектов и привлечении инвестиций в сферу туризма региона.</w:t>
            </w:r>
          </w:p>
        </w:tc>
        <w:tc>
          <w:tcPr>
            <w:tcW w:w="3289" w:type="dxa"/>
            <w:shd w:val="clear" w:color="auto" w:fill="auto"/>
          </w:tcPr>
          <w:p w14:paraId="24DC639C" w14:textId="39AB7842" w:rsidR="000646E4" w:rsidRPr="00B20CB5" w:rsidRDefault="000646E4" w:rsidP="000646E4">
            <w:pPr>
              <w:pStyle w:val="aff8"/>
              <w:shd w:val="clear" w:color="auto" w:fill="FFFFFF"/>
              <w:spacing w:after="0" w:line="240" w:lineRule="auto"/>
              <w:jc w:val="both"/>
              <w:rPr>
                <w:rFonts w:ascii="Times New Roman" w:hAnsi="Times New Roman" w:cs="Times New Roman"/>
                <w:sz w:val="24"/>
                <w:szCs w:val="24"/>
                <w:u w:val="single"/>
              </w:rPr>
            </w:pPr>
            <w:r w:rsidRPr="00B20CB5">
              <w:rPr>
                <w:rFonts w:ascii="Times New Roman" w:hAnsi="Times New Roman" w:cs="Times New Roman"/>
                <w:sz w:val="24"/>
                <w:szCs w:val="24"/>
                <w:u w:val="single"/>
              </w:rPr>
              <w:t>Задание 1</w:t>
            </w:r>
          </w:p>
          <w:p w14:paraId="35E61E8E" w14:textId="77777777" w:rsidR="000646E4" w:rsidRPr="00B20CB5" w:rsidRDefault="000646E4" w:rsidP="000646E4">
            <w:pPr>
              <w:autoSpaceDE w:val="0"/>
              <w:autoSpaceDN w:val="0"/>
              <w:adjustRightInd w:val="0"/>
              <w:jc w:val="both"/>
            </w:pPr>
            <w:r w:rsidRPr="00B20CB5">
              <w:t>ТЕХНИКА ГРУППОВОГО ПРИНЯТИЯ РЕШЕНИЙ</w:t>
            </w:r>
          </w:p>
          <w:p w14:paraId="582F00FB" w14:textId="77777777" w:rsidR="000646E4" w:rsidRPr="00B20CB5" w:rsidRDefault="000646E4" w:rsidP="000646E4">
            <w:pPr>
              <w:autoSpaceDE w:val="0"/>
              <w:autoSpaceDN w:val="0"/>
              <w:adjustRightInd w:val="0"/>
              <w:jc w:val="both"/>
            </w:pPr>
            <w:r w:rsidRPr="00B20CB5">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14:paraId="1E457D65" w14:textId="77777777" w:rsidR="000646E4" w:rsidRPr="00B20CB5" w:rsidRDefault="000646E4" w:rsidP="000646E4">
            <w:pPr>
              <w:autoSpaceDE w:val="0"/>
              <w:autoSpaceDN w:val="0"/>
              <w:adjustRightInd w:val="0"/>
              <w:jc w:val="both"/>
            </w:pPr>
            <w:r w:rsidRPr="00B20CB5">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14:paraId="6AE847DB" w14:textId="77777777" w:rsidR="000646E4" w:rsidRPr="00B20CB5" w:rsidRDefault="000646E4" w:rsidP="000646E4">
            <w:pPr>
              <w:autoSpaceDE w:val="0"/>
              <w:autoSpaceDN w:val="0"/>
              <w:adjustRightInd w:val="0"/>
              <w:jc w:val="both"/>
            </w:pPr>
            <w:r w:rsidRPr="00B20CB5">
              <w:t xml:space="preserve">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w:t>
            </w:r>
            <w:r w:rsidRPr="00B20CB5">
              <w:lastRenderedPageBreak/>
              <w:t>статистическую обработку данных и выбрать тот, за который проголосовало большинство»</w:t>
            </w:r>
          </w:p>
          <w:p w14:paraId="6C19974A" w14:textId="77777777" w:rsidR="000646E4" w:rsidRPr="00B20CB5" w:rsidRDefault="000646E4" w:rsidP="000646E4">
            <w:pPr>
              <w:autoSpaceDE w:val="0"/>
              <w:autoSpaceDN w:val="0"/>
              <w:adjustRightInd w:val="0"/>
              <w:jc w:val="both"/>
            </w:pPr>
            <w:r w:rsidRPr="00B20CB5">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14:paraId="2CCDE01B" w14:textId="77777777" w:rsidR="000646E4" w:rsidRPr="00B20CB5" w:rsidRDefault="000646E4" w:rsidP="000646E4">
            <w:pPr>
              <w:autoSpaceDE w:val="0"/>
              <w:autoSpaceDN w:val="0"/>
              <w:adjustRightInd w:val="0"/>
              <w:jc w:val="both"/>
            </w:pPr>
            <w:r w:rsidRPr="00B20CB5">
              <w:t>Вопрос: Предложение какого из замов больше соответствует одной из трех методик группового принятия решений?</w:t>
            </w:r>
          </w:p>
          <w:p w14:paraId="79D03FF0" w14:textId="77777777" w:rsidR="000646E4" w:rsidRPr="00B20CB5" w:rsidRDefault="000646E4" w:rsidP="000646E4">
            <w:pPr>
              <w:jc w:val="both"/>
              <w:rPr>
                <w:rFonts w:eastAsia="Calibri"/>
              </w:rPr>
            </w:pPr>
          </w:p>
        </w:tc>
      </w:tr>
      <w:tr w:rsidR="000646E4" w:rsidRPr="00B20CB5" w14:paraId="356384E8" w14:textId="77777777" w:rsidTr="00B20CB5">
        <w:tc>
          <w:tcPr>
            <w:tcW w:w="1844" w:type="dxa"/>
            <w:shd w:val="clear" w:color="auto" w:fill="auto"/>
          </w:tcPr>
          <w:p w14:paraId="6437C156" w14:textId="18CED9FA" w:rsidR="000646E4" w:rsidRPr="00B20CB5" w:rsidRDefault="000646E4" w:rsidP="000646E4">
            <w:pPr>
              <w:jc w:val="both"/>
              <w:rPr>
                <w:rFonts w:eastAsia="Calibri"/>
              </w:rPr>
            </w:pPr>
            <w:r w:rsidRPr="00B20CB5">
              <w:lastRenderedPageBreak/>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268" w:type="dxa"/>
            <w:shd w:val="clear" w:color="auto" w:fill="auto"/>
          </w:tcPr>
          <w:p w14:paraId="066175D4" w14:textId="77777777" w:rsidR="000646E4" w:rsidRPr="00B20CB5" w:rsidRDefault="000646E4" w:rsidP="000646E4">
            <w:pPr>
              <w:jc w:val="both"/>
            </w:pPr>
            <w:r w:rsidRPr="00B20CB5">
              <w:t>1. Четко описывает состав и структуру требуемых данных и информации, грамотно реализует процессы их сбора, обработки и интерпретации.</w:t>
            </w:r>
          </w:p>
          <w:p w14:paraId="069F1597" w14:textId="77777777" w:rsidR="000646E4" w:rsidRPr="00B20CB5" w:rsidRDefault="000646E4" w:rsidP="000646E4">
            <w:pPr>
              <w:jc w:val="both"/>
            </w:pPr>
            <w:r w:rsidRPr="00B20CB5">
              <w:t>2. Обосновывает сущность происходящего, выявляет закономерности, понимает природу вариабельности.</w:t>
            </w:r>
          </w:p>
          <w:p w14:paraId="02B6EB46" w14:textId="77777777" w:rsidR="000646E4" w:rsidRPr="00B20CB5" w:rsidRDefault="000646E4" w:rsidP="000646E4">
            <w:pPr>
              <w:jc w:val="both"/>
            </w:pPr>
            <w:r w:rsidRPr="00B20CB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E6C9A05" w14:textId="77777777" w:rsidR="000646E4" w:rsidRPr="00B20CB5" w:rsidRDefault="000646E4" w:rsidP="000646E4">
            <w:pPr>
              <w:jc w:val="both"/>
            </w:pPr>
            <w:r w:rsidRPr="00B20CB5">
              <w:lastRenderedPageBreak/>
              <w:t>4. Грамотно, логично, аргументировано формирует собственные суждения и оценки. Отличает факты от мнений, интерпретаций, оценок и т. д. в рассуждениях других участников деятельности.</w:t>
            </w:r>
          </w:p>
          <w:p w14:paraId="4A00FD26" w14:textId="675D977F" w:rsidR="000646E4" w:rsidRPr="00B20CB5" w:rsidRDefault="000646E4" w:rsidP="000646E4">
            <w:pPr>
              <w:jc w:val="both"/>
              <w:rPr>
                <w:rFonts w:eastAsia="Calibri"/>
              </w:rPr>
            </w:pPr>
            <w:r w:rsidRPr="00B20CB5">
              <w:t>5. Аргументированно и логично представляет свою точку зрения посредством и на основе системного описания.</w:t>
            </w:r>
          </w:p>
        </w:tc>
        <w:tc>
          <w:tcPr>
            <w:tcW w:w="3373" w:type="dxa"/>
            <w:shd w:val="clear" w:color="auto" w:fill="auto"/>
          </w:tcPr>
          <w:p w14:paraId="1BA20ECE" w14:textId="77777777" w:rsidR="000646E4" w:rsidRPr="00B20CB5" w:rsidRDefault="000646E4" w:rsidP="000646E4">
            <w:pPr>
              <w:jc w:val="both"/>
            </w:pPr>
            <w:r w:rsidRPr="00B20CB5">
              <w:rPr>
                <w:b/>
                <w:bCs/>
              </w:rPr>
              <w:lastRenderedPageBreak/>
              <w:t>Знать:</w:t>
            </w:r>
            <w:r w:rsidRPr="00B20CB5">
              <w:t xml:space="preserve"> описывает состав и структуру требуемых данных и информации.</w:t>
            </w:r>
          </w:p>
          <w:p w14:paraId="331EB25A" w14:textId="77777777" w:rsidR="000646E4" w:rsidRPr="00B20CB5" w:rsidRDefault="000646E4" w:rsidP="000646E4">
            <w:pPr>
              <w:jc w:val="both"/>
            </w:pPr>
            <w:r w:rsidRPr="00B20CB5">
              <w:rPr>
                <w:b/>
                <w:bCs/>
              </w:rPr>
              <w:t>Уметь:</w:t>
            </w:r>
            <w:r w:rsidRPr="00B20CB5">
              <w:t xml:space="preserve"> описывать состав и структуру требуемых данных и информации, грамотно реализовывать процессы их сбора, обработки и интерпретации.</w:t>
            </w:r>
          </w:p>
          <w:p w14:paraId="013A0218" w14:textId="77777777" w:rsidR="000646E4" w:rsidRPr="00B20CB5" w:rsidRDefault="000646E4" w:rsidP="000646E4">
            <w:pPr>
              <w:jc w:val="both"/>
              <w:rPr>
                <w:b/>
                <w:bCs/>
              </w:rPr>
            </w:pPr>
          </w:p>
          <w:p w14:paraId="204280E3" w14:textId="77777777" w:rsidR="000646E4" w:rsidRPr="00B20CB5" w:rsidRDefault="000646E4" w:rsidP="000646E4">
            <w:pPr>
              <w:jc w:val="both"/>
              <w:rPr>
                <w:b/>
                <w:bCs/>
              </w:rPr>
            </w:pPr>
          </w:p>
          <w:p w14:paraId="5955BFC6" w14:textId="77777777" w:rsidR="000646E4" w:rsidRPr="00B20CB5" w:rsidRDefault="000646E4" w:rsidP="000646E4">
            <w:pPr>
              <w:jc w:val="both"/>
              <w:rPr>
                <w:b/>
                <w:bCs/>
              </w:rPr>
            </w:pPr>
          </w:p>
          <w:p w14:paraId="3FAEACBC" w14:textId="77777777" w:rsidR="000646E4" w:rsidRPr="00B20CB5" w:rsidRDefault="000646E4" w:rsidP="000646E4">
            <w:pPr>
              <w:jc w:val="both"/>
              <w:rPr>
                <w:b/>
                <w:bCs/>
              </w:rPr>
            </w:pPr>
          </w:p>
          <w:p w14:paraId="3BAD0568" w14:textId="49AAFCBD" w:rsidR="000646E4" w:rsidRPr="00B20CB5" w:rsidRDefault="000646E4" w:rsidP="000646E4">
            <w:pPr>
              <w:jc w:val="both"/>
            </w:pPr>
            <w:r w:rsidRPr="00B20CB5">
              <w:rPr>
                <w:b/>
                <w:bCs/>
              </w:rPr>
              <w:t>Знать:</w:t>
            </w:r>
            <w:r w:rsidRPr="00B20CB5">
              <w:t xml:space="preserve"> особенности природы вариабельности.</w:t>
            </w:r>
          </w:p>
          <w:p w14:paraId="77B53108" w14:textId="77777777" w:rsidR="000646E4" w:rsidRPr="00B20CB5" w:rsidRDefault="000646E4" w:rsidP="000646E4">
            <w:pPr>
              <w:jc w:val="both"/>
            </w:pPr>
            <w:r w:rsidRPr="00B20CB5">
              <w:rPr>
                <w:b/>
                <w:bCs/>
              </w:rPr>
              <w:t>Уметь:</w:t>
            </w:r>
            <w:r w:rsidRPr="00B20CB5">
              <w:t xml:space="preserve"> обосновывать сущность происходящего, выявлять закономерности, понимать природу вариабельности.</w:t>
            </w:r>
          </w:p>
          <w:p w14:paraId="5A8AF88A" w14:textId="77777777" w:rsidR="000646E4" w:rsidRPr="00B20CB5" w:rsidRDefault="000646E4" w:rsidP="000646E4">
            <w:pPr>
              <w:jc w:val="both"/>
              <w:rPr>
                <w:b/>
                <w:bCs/>
              </w:rPr>
            </w:pPr>
          </w:p>
          <w:p w14:paraId="29905A44" w14:textId="77777777" w:rsidR="000646E4" w:rsidRPr="00B20CB5" w:rsidRDefault="000646E4" w:rsidP="000646E4">
            <w:pPr>
              <w:jc w:val="both"/>
              <w:rPr>
                <w:b/>
                <w:bCs/>
              </w:rPr>
            </w:pPr>
          </w:p>
          <w:p w14:paraId="3891347F" w14:textId="77777777" w:rsidR="000646E4" w:rsidRPr="00B20CB5" w:rsidRDefault="000646E4" w:rsidP="000646E4">
            <w:pPr>
              <w:jc w:val="both"/>
              <w:rPr>
                <w:b/>
                <w:bCs/>
              </w:rPr>
            </w:pPr>
          </w:p>
          <w:p w14:paraId="7D270054" w14:textId="21E3BB32" w:rsidR="000646E4" w:rsidRPr="00B20CB5" w:rsidRDefault="000646E4" w:rsidP="000646E4">
            <w:pPr>
              <w:jc w:val="both"/>
            </w:pPr>
            <w:r w:rsidRPr="00B20CB5">
              <w:rPr>
                <w:b/>
                <w:bCs/>
              </w:rPr>
              <w:t>Знать:</w:t>
            </w:r>
            <w:r w:rsidRPr="00B20CB5">
              <w:t xml:space="preserve"> особенности признаков классификации.</w:t>
            </w:r>
          </w:p>
          <w:p w14:paraId="5C44A39B" w14:textId="77777777" w:rsidR="000646E4" w:rsidRPr="00B20CB5" w:rsidRDefault="000646E4" w:rsidP="000646E4">
            <w:pPr>
              <w:jc w:val="both"/>
            </w:pPr>
            <w:r w:rsidRPr="00B20CB5">
              <w:rPr>
                <w:b/>
                <w:bCs/>
              </w:rPr>
              <w:t>Уметь:</w:t>
            </w:r>
            <w:r w:rsidRPr="00B20CB5">
              <w:t xml:space="preserve"> формулировать признак классификации, выделять соответствующие ему группы однородных «объектов», идентифицировать общие свойства элементов этих групп, оценивать полноту результатов классификации, показывать прикладное </w:t>
            </w:r>
            <w:r w:rsidRPr="00B20CB5">
              <w:lastRenderedPageBreak/>
              <w:t>назначение классификационных групп.</w:t>
            </w:r>
          </w:p>
          <w:p w14:paraId="1A1FDEAB" w14:textId="77777777" w:rsidR="000646E4" w:rsidRPr="00B20CB5" w:rsidRDefault="000646E4" w:rsidP="000646E4">
            <w:pPr>
              <w:jc w:val="both"/>
              <w:rPr>
                <w:b/>
                <w:bCs/>
              </w:rPr>
            </w:pPr>
          </w:p>
          <w:p w14:paraId="55F0E15F" w14:textId="77777777" w:rsidR="000646E4" w:rsidRPr="00B20CB5" w:rsidRDefault="000646E4" w:rsidP="000646E4">
            <w:pPr>
              <w:jc w:val="both"/>
              <w:rPr>
                <w:b/>
                <w:bCs/>
              </w:rPr>
            </w:pPr>
          </w:p>
          <w:p w14:paraId="2A336132" w14:textId="77777777" w:rsidR="000646E4" w:rsidRPr="00B20CB5" w:rsidRDefault="000646E4" w:rsidP="000646E4">
            <w:pPr>
              <w:jc w:val="both"/>
              <w:rPr>
                <w:b/>
                <w:bCs/>
              </w:rPr>
            </w:pPr>
          </w:p>
          <w:p w14:paraId="62088BFD" w14:textId="77777777" w:rsidR="000646E4" w:rsidRPr="00B20CB5" w:rsidRDefault="000646E4" w:rsidP="000646E4">
            <w:pPr>
              <w:jc w:val="both"/>
              <w:rPr>
                <w:b/>
                <w:bCs/>
              </w:rPr>
            </w:pPr>
          </w:p>
          <w:p w14:paraId="03AC7CBC" w14:textId="77777777" w:rsidR="000646E4" w:rsidRPr="00B20CB5" w:rsidRDefault="000646E4" w:rsidP="000646E4">
            <w:pPr>
              <w:jc w:val="both"/>
              <w:rPr>
                <w:b/>
                <w:bCs/>
              </w:rPr>
            </w:pPr>
          </w:p>
          <w:p w14:paraId="46F76989" w14:textId="77777777" w:rsidR="000646E4" w:rsidRPr="00B20CB5" w:rsidRDefault="000646E4" w:rsidP="000646E4">
            <w:pPr>
              <w:jc w:val="both"/>
              <w:rPr>
                <w:b/>
                <w:bCs/>
              </w:rPr>
            </w:pPr>
          </w:p>
          <w:p w14:paraId="20E43231" w14:textId="77777777" w:rsidR="000646E4" w:rsidRPr="00B20CB5" w:rsidRDefault="000646E4" w:rsidP="000646E4">
            <w:pPr>
              <w:jc w:val="both"/>
              <w:rPr>
                <w:b/>
                <w:bCs/>
              </w:rPr>
            </w:pPr>
          </w:p>
          <w:p w14:paraId="09C280AB" w14:textId="77777777" w:rsidR="000646E4" w:rsidRPr="00B20CB5" w:rsidRDefault="000646E4" w:rsidP="000646E4">
            <w:pPr>
              <w:jc w:val="both"/>
              <w:rPr>
                <w:b/>
                <w:bCs/>
              </w:rPr>
            </w:pPr>
          </w:p>
          <w:p w14:paraId="6C58D214" w14:textId="77777777" w:rsidR="000646E4" w:rsidRPr="00B20CB5" w:rsidRDefault="000646E4" w:rsidP="000646E4">
            <w:pPr>
              <w:jc w:val="both"/>
              <w:rPr>
                <w:b/>
                <w:bCs/>
              </w:rPr>
            </w:pPr>
          </w:p>
          <w:p w14:paraId="50454C59" w14:textId="05CEDF4A" w:rsidR="000646E4" w:rsidRPr="00B20CB5" w:rsidRDefault="000646E4" w:rsidP="000646E4">
            <w:pPr>
              <w:jc w:val="both"/>
            </w:pPr>
            <w:r w:rsidRPr="00B20CB5">
              <w:rPr>
                <w:b/>
                <w:bCs/>
              </w:rPr>
              <w:t>Знать:</w:t>
            </w:r>
            <w:r w:rsidRPr="00B20CB5">
              <w:t xml:space="preserve"> особенности формирования суждений.</w:t>
            </w:r>
          </w:p>
          <w:p w14:paraId="0216D8B5" w14:textId="47974E21" w:rsidR="000646E4" w:rsidRPr="00B20CB5" w:rsidRDefault="000646E4" w:rsidP="000646E4">
            <w:pPr>
              <w:jc w:val="both"/>
            </w:pPr>
            <w:r w:rsidRPr="00B20CB5">
              <w:rPr>
                <w:b/>
                <w:bCs/>
              </w:rPr>
              <w:t>Уметь:</w:t>
            </w:r>
            <w:r w:rsidRPr="00B20CB5">
              <w:t xml:space="preserve"> формировать</w:t>
            </w:r>
            <w:r w:rsidR="00B20CB5">
              <w:t xml:space="preserve"> собственные суждения и оценки.</w:t>
            </w:r>
          </w:p>
          <w:p w14:paraId="089DA6C3" w14:textId="77777777" w:rsidR="000646E4" w:rsidRPr="00B20CB5" w:rsidRDefault="000646E4" w:rsidP="000646E4">
            <w:pPr>
              <w:jc w:val="both"/>
              <w:rPr>
                <w:b/>
                <w:bCs/>
              </w:rPr>
            </w:pPr>
          </w:p>
          <w:p w14:paraId="055DB122" w14:textId="1D927BED" w:rsidR="000646E4" w:rsidRPr="00B20CB5" w:rsidRDefault="000646E4" w:rsidP="000646E4">
            <w:pPr>
              <w:jc w:val="both"/>
              <w:rPr>
                <w:b/>
                <w:bCs/>
              </w:rPr>
            </w:pPr>
          </w:p>
          <w:p w14:paraId="53B3215F" w14:textId="1C3055F1" w:rsidR="000646E4" w:rsidRPr="00B20CB5" w:rsidRDefault="000646E4" w:rsidP="000646E4">
            <w:pPr>
              <w:jc w:val="both"/>
            </w:pPr>
            <w:r w:rsidRPr="00B20CB5">
              <w:rPr>
                <w:b/>
                <w:bCs/>
              </w:rPr>
              <w:t>Знать:</w:t>
            </w:r>
            <w:r w:rsidRPr="00B20CB5">
              <w:t xml:space="preserve"> особенности представления точки зрения.</w:t>
            </w:r>
          </w:p>
          <w:p w14:paraId="22FC6CC7" w14:textId="1A142A0F" w:rsidR="000646E4" w:rsidRPr="00B20CB5" w:rsidRDefault="000646E4" w:rsidP="000646E4">
            <w:pPr>
              <w:jc w:val="both"/>
              <w:rPr>
                <w:rFonts w:eastAsia="Calibri"/>
              </w:rPr>
            </w:pPr>
            <w:r w:rsidRPr="00B20CB5">
              <w:rPr>
                <w:b/>
                <w:bCs/>
              </w:rPr>
              <w:t>Уметь:</w:t>
            </w:r>
            <w:r w:rsidRPr="00B20CB5">
              <w:t xml:space="preserve"> представлять свою точку зрения посредством и на основе системного описания.</w:t>
            </w:r>
          </w:p>
        </w:tc>
        <w:tc>
          <w:tcPr>
            <w:tcW w:w="3289" w:type="dxa"/>
            <w:shd w:val="clear" w:color="auto" w:fill="auto"/>
          </w:tcPr>
          <w:p w14:paraId="28AD0000" w14:textId="77777777" w:rsidR="000646E4" w:rsidRPr="00B20CB5" w:rsidRDefault="000646E4" w:rsidP="000646E4">
            <w:pPr>
              <w:pStyle w:val="aff8"/>
              <w:shd w:val="clear" w:color="auto" w:fill="FFFFFF"/>
              <w:spacing w:after="0" w:line="240" w:lineRule="auto"/>
              <w:jc w:val="both"/>
              <w:rPr>
                <w:rFonts w:ascii="Times New Roman" w:hAnsi="Times New Roman" w:cs="Times New Roman"/>
                <w:sz w:val="24"/>
                <w:szCs w:val="24"/>
                <w:u w:val="single"/>
              </w:rPr>
            </w:pPr>
            <w:r w:rsidRPr="00B20CB5">
              <w:rPr>
                <w:rFonts w:ascii="Times New Roman" w:hAnsi="Times New Roman" w:cs="Times New Roman"/>
                <w:sz w:val="24"/>
                <w:szCs w:val="24"/>
                <w:u w:val="single"/>
              </w:rPr>
              <w:lastRenderedPageBreak/>
              <w:t>Задание 1</w:t>
            </w:r>
          </w:p>
          <w:p w14:paraId="0FE5C0BE" w14:textId="77777777" w:rsidR="000646E4" w:rsidRPr="00B20CB5" w:rsidRDefault="000646E4" w:rsidP="000646E4">
            <w:pPr>
              <w:autoSpaceDE w:val="0"/>
              <w:autoSpaceDN w:val="0"/>
              <w:adjustRightInd w:val="0"/>
              <w:jc w:val="both"/>
            </w:pPr>
            <w:r w:rsidRPr="00B20CB5">
              <w:rPr>
                <w:caps/>
              </w:rPr>
              <w:t>Задание выполняется в группах по 3-4 человека</w:t>
            </w:r>
          </w:p>
          <w:p w14:paraId="7C1FEA19" w14:textId="77777777" w:rsidR="000646E4" w:rsidRPr="00B20CB5" w:rsidRDefault="000646E4" w:rsidP="000646E4">
            <w:pPr>
              <w:autoSpaceDE w:val="0"/>
              <w:autoSpaceDN w:val="0"/>
              <w:adjustRightInd w:val="0"/>
              <w:jc w:val="both"/>
            </w:pPr>
            <w:r w:rsidRPr="00B20CB5">
              <w:t xml:space="preserve">Каждой группе выбрать отрасль и </w:t>
            </w:r>
            <w:proofErr w:type="gramStart"/>
            <w:r w:rsidRPr="00B20CB5">
              <w:t>проанализировать</w:t>
            </w:r>
            <w:proofErr w:type="gramEnd"/>
            <w:r w:rsidRPr="00B20CB5">
              <w:t xml:space="preserve"> и сравнить миссии и ценности 4-5 компаний данной отрасли по следующим параметрам:</w:t>
            </w:r>
          </w:p>
          <w:p w14:paraId="6F64C04F" w14:textId="77777777" w:rsidR="000646E4" w:rsidRPr="00B20CB5" w:rsidRDefault="000646E4" w:rsidP="000646E4">
            <w:pPr>
              <w:autoSpaceDE w:val="0"/>
              <w:autoSpaceDN w:val="0"/>
              <w:adjustRightInd w:val="0"/>
              <w:jc w:val="both"/>
            </w:pPr>
            <w:r w:rsidRPr="00B20CB5">
              <w:t>- на кого ориентирована</w:t>
            </w:r>
          </w:p>
          <w:p w14:paraId="07328107" w14:textId="77777777" w:rsidR="000646E4" w:rsidRPr="00B20CB5" w:rsidRDefault="000646E4" w:rsidP="000646E4">
            <w:pPr>
              <w:autoSpaceDE w:val="0"/>
              <w:autoSpaceDN w:val="0"/>
              <w:adjustRightInd w:val="0"/>
              <w:jc w:val="both"/>
            </w:pPr>
            <w:r w:rsidRPr="00B20CB5">
              <w:t>- целевой ориентир</w:t>
            </w:r>
          </w:p>
          <w:p w14:paraId="378C936E" w14:textId="77777777" w:rsidR="000646E4" w:rsidRPr="00B20CB5" w:rsidRDefault="000646E4" w:rsidP="000646E4">
            <w:pPr>
              <w:autoSpaceDE w:val="0"/>
              <w:autoSpaceDN w:val="0"/>
              <w:adjustRightInd w:val="0"/>
              <w:jc w:val="both"/>
            </w:pPr>
            <w:r w:rsidRPr="00B20CB5">
              <w:t>- сфера деятельности</w:t>
            </w:r>
          </w:p>
          <w:p w14:paraId="2700AB0B" w14:textId="77777777" w:rsidR="000646E4" w:rsidRPr="00B20CB5" w:rsidRDefault="000646E4" w:rsidP="000646E4">
            <w:pPr>
              <w:autoSpaceDE w:val="0"/>
              <w:autoSpaceDN w:val="0"/>
              <w:adjustRightInd w:val="0"/>
              <w:jc w:val="both"/>
            </w:pPr>
            <w:r w:rsidRPr="00B20CB5">
              <w:t>- философия организации</w:t>
            </w:r>
          </w:p>
          <w:p w14:paraId="5FAE94CB" w14:textId="77777777" w:rsidR="000646E4" w:rsidRPr="00B20CB5" w:rsidRDefault="000646E4" w:rsidP="000646E4">
            <w:pPr>
              <w:autoSpaceDE w:val="0"/>
              <w:autoSpaceDN w:val="0"/>
              <w:adjustRightInd w:val="0"/>
              <w:jc w:val="both"/>
            </w:pPr>
            <w:r w:rsidRPr="00B20CB5">
              <w:t>- способы осуществления деятельности.</w:t>
            </w:r>
          </w:p>
          <w:p w14:paraId="478F1ABE" w14:textId="77777777" w:rsidR="000646E4" w:rsidRPr="00B20CB5" w:rsidRDefault="000646E4" w:rsidP="000646E4">
            <w:pPr>
              <w:jc w:val="both"/>
            </w:pPr>
            <w:r w:rsidRPr="00B20CB5">
              <w:t>Результаты подготовить в форме доклада.</w:t>
            </w:r>
          </w:p>
          <w:p w14:paraId="48E5DD31" w14:textId="77777777" w:rsidR="000646E4" w:rsidRPr="00B20CB5" w:rsidRDefault="000646E4" w:rsidP="000646E4">
            <w:pPr>
              <w:jc w:val="both"/>
              <w:rPr>
                <w:rFonts w:eastAsia="Calibri"/>
              </w:rPr>
            </w:pPr>
          </w:p>
        </w:tc>
      </w:tr>
    </w:tbl>
    <w:p w14:paraId="53C364BE" w14:textId="27053C1C" w:rsidR="00B20CB5" w:rsidRPr="009F6391" w:rsidRDefault="00B20CB5" w:rsidP="0016646E">
      <w:pPr>
        <w:spacing w:line="360" w:lineRule="auto"/>
        <w:jc w:val="both"/>
        <w:rPr>
          <w:sz w:val="28"/>
          <w:szCs w:val="28"/>
        </w:rPr>
      </w:pPr>
    </w:p>
    <w:p w14:paraId="2CA6869B" w14:textId="77777777" w:rsidR="00056B72" w:rsidRPr="009F6391" w:rsidRDefault="00056B72" w:rsidP="0016646E">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14:paraId="0B86BD5B" w14:textId="77777777" w:rsidR="00CF7EA0" w:rsidRPr="00CF7EA0" w:rsidRDefault="00CF7EA0" w:rsidP="0016646E">
      <w:pPr>
        <w:pStyle w:val="a5"/>
        <w:spacing w:line="360" w:lineRule="auto"/>
        <w:ind w:left="0"/>
        <w:jc w:val="both"/>
        <w:rPr>
          <w:sz w:val="28"/>
          <w:szCs w:val="28"/>
        </w:rPr>
      </w:pPr>
      <w:r w:rsidRPr="00CF7EA0">
        <w:rPr>
          <w:sz w:val="28"/>
          <w:szCs w:val="28"/>
        </w:rPr>
        <w:t>1. Понятие менеджмента. Цели и процесс управления.</w:t>
      </w:r>
    </w:p>
    <w:p w14:paraId="4B1B05C1" w14:textId="77777777" w:rsidR="00CF7EA0" w:rsidRPr="00CF7EA0" w:rsidRDefault="00CF7EA0" w:rsidP="0016646E">
      <w:pPr>
        <w:pStyle w:val="a5"/>
        <w:spacing w:line="360" w:lineRule="auto"/>
        <w:ind w:left="0"/>
        <w:jc w:val="both"/>
        <w:rPr>
          <w:sz w:val="28"/>
          <w:szCs w:val="28"/>
        </w:rPr>
      </w:pPr>
      <w:r w:rsidRPr="00CF7EA0">
        <w:rPr>
          <w:sz w:val="28"/>
          <w:szCs w:val="28"/>
        </w:rPr>
        <w:t>2. Природа управления людьми.</w:t>
      </w:r>
    </w:p>
    <w:p w14:paraId="66B891B5" w14:textId="77777777" w:rsidR="00CF7EA0" w:rsidRPr="00CF7EA0" w:rsidRDefault="00CF7EA0" w:rsidP="0016646E">
      <w:pPr>
        <w:pStyle w:val="a5"/>
        <w:spacing w:line="360" w:lineRule="auto"/>
        <w:ind w:left="0"/>
        <w:jc w:val="both"/>
        <w:rPr>
          <w:sz w:val="28"/>
          <w:szCs w:val="28"/>
        </w:rPr>
      </w:pPr>
      <w:r w:rsidRPr="00CF7EA0">
        <w:rPr>
          <w:sz w:val="28"/>
          <w:szCs w:val="28"/>
        </w:rPr>
        <w:t>3. Группа и организация.</w:t>
      </w:r>
    </w:p>
    <w:p w14:paraId="51BAA95D" w14:textId="77777777" w:rsidR="00CF7EA0" w:rsidRPr="00CF7EA0" w:rsidRDefault="00CF7EA0" w:rsidP="0016646E">
      <w:pPr>
        <w:pStyle w:val="a5"/>
        <w:spacing w:line="360" w:lineRule="auto"/>
        <w:ind w:left="0"/>
        <w:jc w:val="both"/>
        <w:rPr>
          <w:sz w:val="28"/>
          <w:szCs w:val="28"/>
        </w:rPr>
      </w:pPr>
      <w:r w:rsidRPr="00CF7EA0">
        <w:rPr>
          <w:sz w:val="28"/>
          <w:szCs w:val="28"/>
        </w:rPr>
        <w:t>4. История управления.</w:t>
      </w:r>
    </w:p>
    <w:p w14:paraId="0100421C" w14:textId="77777777" w:rsidR="00CF7EA0" w:rsidRPr="00CF7EA0" w:rsidRDefault="00CF7EA0" w:rsidP="0016646E">
      <w:pPr>
        <w:pStyle w:val="a5"/>
        <w:spacing w:line="360" w:lineRule="auto"/>
        <w:ind w:left="0"/>
        <w:jc w:val="both"/>
        <w:rPr>
          <w:sz w:val="28"/>
          <w:szCs w:val="28"/>
        </w:rPr>
      </w:pPr>
      <w:r w:rsidRPr="00CF7EA0">
        <w:rPr>
          <w:sz w:val="28"/>
          <w:szCs w:val="28"/>
        </w:rPr>
        <w:t>5. Менеджмент как управление в коммерческой организации.</w:t>
      </w:r>
    </w:p>
    <w:p w14:paraId="01F4E02D" w14:textId="77777777" w:rsidR="00CF7EA0" w:rsidRPr="00CF7EA0" w:rsidRDefault="00CF7EA0" w:rsidP="0016646E">
      <w:pPr>
        <w:pStyle w:val="a5"/>
        <w:spacing w:line="360" w:lineRule="auto"/>
        <w:ind w:left="0"/>
        <w:jc w:val="both"/>
        <w:rPr>
          <w:sz w:val="28"/>
          <w:szCs w:val="28"/>
        </w:rPr>
      </w:pPr>
      <w:r w:rsidRPr="00CF7EA0">
        <w:rPr>
          <w:sz w:val="28"/>
          <w:szCs w:val="28"/>
        </w:rPr>
        <w:t>6. История и развитие управленческой мысли.</w:t>
      </w:r>
    </w:p>
    <w:p w14:paraId="2A48D413" w14:textId="77777777" w:rsidR="00CF7EA0" w:rsidRPr="00CF7EA0" w:rsidRDefault="00CF7EA0" w:rsidP="0016646E">
      <w:pPr>
        <w:pStyle w:val="a5"/>
        <w:spacing w:line="360" w:lineRule="auto"/>
        <w:ind w:left="0"/>
        <w:jc w:val="both"/>
        <w:rPr>
          <w:sz w:val="28"/>
          <w:szCs w:val="28"/>
        </w:rPr>
      </w:pPr>
      <w:r w:rsidRPr="00CF7EA0">
        <w:rPr>
          <w:sz w:val="28"/>
          <w:szCs w:val="28"/>
        </w:rPr>
        <w:t>7. Школы управления в начале ХХ века: классические концепции.</w:t>
      </w:r>
    </w:p>
    <w:p w14:paraId="46FCA4F2" w14:textId="77777777" w:rsidR="00CF7EA0" w:rsidRPr="00CF7EA0" w:rsidRDefault="00CF7EA0" w:rsidP="0016646E">
      <w:pPr>
        <w:pStyle w:val="a5"/>
        <w:spacing w:line="360" w:lineRule="auto"/>
        <w:ind w:left="0"/>
        <w:jc w:val="both"/>
        <w:rPr>
          <w:sz w:val="28"/>
          <w:szCs w:val="28"/>
        </w:rPr>
      </w:pPr>
      <w:r w:rsidRPr="00CF7EA0">
        <w:rPr>
          <w:sz w:val="28"/>
          <w:szCs w:val="28"/>
        </w:rPr>
        <w:t>8. Школы менеджмента второй половины ХХ в.</w:t>
      </w:r>
    </w:p>
    <w:p w14:paraId="6550A068" w14:textId="77777777" w:rsidR="00CF7EA0" w:rsidRPr="00CF7EA0" w:rsidRDefault="00CF7EA0" w:rsidP="0016646E">
      <w:pPr>
        <w:pStyle w:val="a5"/>
        <w:spacing w:line="360" w:lineRule="auto"/>
        <w:ind w:left="0"/>
        <w:jc w:val="both"/>
        <w:rPr>
          <w:bCs/>
          <w:spacing w:val="-4"/>
          <w:sz w:val="28"/>
          <w:szCs w:val="28"/>
          <w:bdr w:val="none" w:sz="0" w:space="0" w:color="auto" w:frame="1"/>
        </w:rPr>
      </w:pPr>
      <w:r w:rsidRPr="00CF7EA0">
        <w:rPr>
          <w:sz w:val="28"/>
          <w:szCs w:val="28"/>
        </w:rPr>
        <w:t>9. Теоретический мейнстрим современного менеджмента.</w:t>
      </w:r>
      <w:r w:rsidRPr="00CF7EA0">
        <w:rPr>
          <w:bCs/>
          <w:spacing w:val="-4"/>
          <w:sz w:val="28"/>
          <w:szCs w:val="28"/>
          <w:bdr w:val="none" w:sz="0" w:space="0" w:color="auto" w:frame="1"/>
        </w:rPr>
        <w:t xml:space="preserve"> </w:t>
      </w:r>
    </w:p>
    <w:p w14:paraId="612698AF" w14:textId="77777777" w:rsidR="00CF7EA0" w:rsidRPr="00CF7EA0" w:rsidRDefault="00CF7EA0" w:rsidP="0016646E">
      <w:pPr>
        <w:spacing w:line="360" w:lineRule="auto"/>
        <w:jc w:val="both"/>
        <w:rPr>
          <w:sz w:val="28"/>
          <w:szCs w:val="28"/>
        </w:rPr>
      </w:pPr>
      <w:r w:rsidRPr="00CF7EA0">
        <w:rPr>
          <w:sz w:val="28"/>
          <w:szCs w:val="28"/>
        </w:rPr>
        <w:t>10. Влияние внешней среды и контекста на управление. Стейкхолдеры и их влияние.</w:t>
      </w:r>
    </w:p>
    <w:p w14:paraId="20BC68CA" w14:textId="77777777" w:rsidR="00CF7EA0" w:rsidRPr="00CF7EA0" w:rsidRDefault="00CF7EA0" w:rsidP="0016646E">
      <w:pPr>
        <w:spacing w:line="360" w:lineRule="auto"/>
        <w:jc w:val="both"/>
        <w:rPr>
          <w:sz w:val="28"/>
          <w:szCs w:val="28"/>
        </w:rPr>
      </w:pPr>
      <w:r w:rsidRPr="00CF7EA0">
        <w:rPr>
          <w:sz w:val="28"/>
          <w:szCs w:val="28"/>
        </w:rPr>
        <w:t>11. Глобализация, международный бизнес и управление разнообразием.</w:t>
      </w:r>
    </w:p>
    <w:p w14:paraId="770CC07B" w14:textId="77777777" w:rsidR="00CF7EA0" w:rsidRPr="00CF7EA0" w:rsidRDefault="00CF7EA0" w:rsidP="0016646E">
      <w:pPr>
        <w:spacing w:line="360" w:lineRule="auto"/>
        <w:jc w:val="both"/>
        <w:rPr>
          <w:sz w:val="28"/>
          <w:szCs w:val="28"/>
        </w:rPr>
      </w:pPr>
      <w:r w:rsidRPr="00CF7EA0">
        <w:rPr>
          <w:sz w:val="28"/>
          <w:szCs w:val="28"/>
        </w:rPr>
        <w:t>12. Устойчивое развитие и социальная ответственность бизнеса. ESG критерии.</w:t>
      </w:r>
    </w:p>
    <w:p w14:paraId="3F412A3E" w14:textId="77777777" w:rsidR="00CF7EA0" w:rsidRPr="00CF7EA0" w:rsidRDefault="00CF7EA0" w:rsidP="0016646E">
      <w:pPr>
        <w:spacing w:line="360" w:lineRule="auto"/>
        <w:jc w:val="both"/>
        <w:rPr>
          <w:sz w:val="28"/>
          <w:szCs w:val="28"/>
        </w:rPr>
      </w:pPr>
      <w:r w:rsidRPr="00CF7EA0">
        <w:rPr>
          <w:sz w:val="28"/>
          <w:szCs w:val="28"/>
        </w:rPr>
        <w:t>13. Технологические вызовы: цифровая трансформация.</w:t>
      </w:r>
    </w:p>
    <w:p w14:paraId="41FE543B" w14:textId="77777777" w:rsidR="00CF7EA0" w:rsidRPr="00CF7EA0" w:rsidRDefault="00CF7EA0" w:rsidP="0016646E">
      <w:pPr>
        <w:spacing w:line="360" w:lineRule="auto"/>
        <w:jc w:val="both"/>
        <w:rPr>
          <w:sz w:val="28"/>
          <w:szCs w:val="28"/>
        </w:rPr>
      </w:pPr>
      <w:r w:rsidRPr="00CF7EA0">
        <w:rPr>
          <w:sz w:val="28"/>
          <w:szCs w:val="28"/>
        </w:rPr>
        <w:lastRenderedPageBreak/>
        <w:t>14. Технологические вызовы: четвертая промышленная революция.</w:t>
      </w:r>
    </w:p>
    <w:p w14:paraId="54F22EC1" w14:textId="77777777" w:rsidR="00CF7EA0" w:rsidRPr="00CF7EA0" w:rsidRDefault="00CF7EA0" w:rsidP="0016646E">
      <w:pPr>
        <w:spacing w:line="360"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14:paraId="69F87B5A" w14:textId="77777777" w:rsidR="00CF7EA0" w:rsidRPr="00CF7EA0" w:rsidRDefault="00CF7EA0" w:rsidP="0016646E">
      <w:pPr>
        <w:pStyle w:val="a5"/>
        <w:spacing w:line="360" w:lineRule="auto"/>
        <w:ind w:left="0"/>
        <w:jc w:val="both"/>
        <w:rPr>
          <w:sz w:val="28"/>
          <w:szCs w:val="28"/>
        </w:rPr>
      </w:pPr>
      <w:r w:rsidRPr="00CF7EA0">
        <w:rPr>
          <w:sz w:val="28"/>
          <w:szCs w:val="28"/>
        </w:rPr>
        <w:t>16. Роли менеджмента. Функции менеджмента.</w:t>
      </w:r>
    </w:p>
    <w:p w14:paraId="7CA11258" w14:textId="77777777" w:rsidR="00CF7EA0" w:rsidRPr="00CF7EA0" w:rsidRDefault="00CF7EA0" w:rsidP="0016646E">
      <w:pPr>
        <w:pStyle w:val="a5"/>
        <w:spacing w:line="360" w:lineRule="auto"/>
        <w:ind w:left="0"/>
        <w:jc w:val="both"/>
        <w:rPr>
          <w:sz w:val="28"/>
          <w:szCs w:val="28"/>
        </w:rPr>
      </w:pPr>
      <w:r w:rsidRPr="00CF7EA0">
        <w:rPr>
          <w:sz w:val="28"/>
          <w:szCs w:val="28"/>
        </w:rPr>
        <w:t>17. Уровни менеджмента.</w:t>
      </w:r>
    </w:p>
    <w:p w14:paraId="4A49B454" w14:textId="77777777" w:rsidR="00CF7EA0" w:rsidRPr="00CF7EA0" w:rsidRDefault="00CF7EA0" w:rsidP="0016646E">
      <w:pPr>
        <w:pStyle w:val="a5"/>
        <w:spacing w:line="360"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14:paraId="0897C5D3" w14:textId="77777777" w:rsidR="00CF7EA0" w:rsidRPr="00CF7EA0" w:rsidRDefault="00CF7EA0" w:rsidP="0016646E">
      <w:pPr>
        <w:pStyle w:val="27"/>
        <w:spacing w:line="360" w:lineRule="auto"/>
        <w:ind w:firstLine="0"/>
        <w:rPr>
          <w:sz w:val="28"/>
          <w:szCs w:val="28"/>
        </w:rPr>
      </w:pPr>
      <w:r w:rsidRPr="00CF7EA0">
        <w:rPr>
          <w:sz w:val="28"/>
          <w:szCs w:val="28"/>
        </w:rPr>
        <w:t>19. Типы решений. Процесс принятия решений.</w:t>
      </w:r>
    </w:p>
    <w:p w14:paraId="418CD1D2" w14:textId="77777777" w:rsidR="00CF7EA0" w:rsidRPr="00CF7EA0" w:rsidRDefault="00CF7EA0" w:rsidP="0016646E">
      <w:pPr>
        <w:pStyle w:val="27"/>
        <w:spacing w:line="360" w:lineRule="auto"/>
        <w:ind w:firstLine="0"/>
        <w:rPr>
          <w:sz w:val="28"/>
          <w:szCs w:val="28"/>
        </w:rPr>
      </w:pPr>
      <w:r w:rsidRPr="00CF7EA0">
        <w:rPr>
          <w:sz w:val="28"/>
          <w:szCs w:val="28"/>
        </w:rPr>
        <w:t>20. Рациональный подход.</w:t>
      </w:r>
    </w:p>
    <w:p w14:paraId="525A3889" w14:textId="77777777" w:rsidR="00CF7EA0" w:rsidRPr="00CF7EA0" w:rsidRDefault="00CF7EA0" w:rsidP="0016646E">
      <w:pPr>
        <w:pStyle w:val="27"/>
        <w:spacing w:line="360" w:lineRule="auto"/>
        <w:ind w:firstLine="0"/>
        <w:rPr>
          <w:sz w:val="28"/>
          <w:szCs w:val="28"/>
        </w:rPr>
      </w:pPr>
      <w:r w:rsidRPr="00CF7EA0">
        <w:rPr>
          <w:sz w:val="28"/>
          <w:szCs w:val="28"/>
        </w:rPr>
        <w:t>21. Управленческие решения, творчество и личность менеджера.</w:t>
      </w:r>
    </w:p>
    <w:p w14:paraId="6A37B20A" w14:textId="77777777" w:rsidR="00CF7EA0" w:rsidRPr="00CF7EA0" w:rsidRDefault="00CF7EA0" w:rsidP="0016646E">
      <w:pPr>
        <w:pStyle w:val="27"/>
        <w:spacing w:line="360" w:lineRule="auto"/>
        <w:ind w:firstLine="0"/>
        <w:rPr>
          <w:sz w:val="28"/>
          <w:szCs w:val="28"/>
        </w:rPr>
      </w:pPr>
      <w:r w:rsidRPr="00CF7EA0">
        <w:rPr>
          <w:sz w:val="28"/>
          <w:szCs w:val="28"/>
        </w:rPr>
        <w:t>22. Эвристические методы разработки и принятия решений.</w:t>
      </w:r>
    </w:p>
    <w:p w14:paraId="75B61467" w14:textId="77777777" w:rsidR="00CF7EA0" w:rsidRPr="00CF7EA0" w:rsidRDefault="00CF7EA0" w:rsidP="0016646E">
      <w:pPr>
        <w:pStyle w:val="27"/>
        <w:spacing w:line="360" w:lineRule="auto"/>
        <w:ind w:firstLine="0"/>
        <w:rPr>
          <w:sz w:val="28"/>
          <w:szCs w:val="28"/>
        </w:rPr>
      </w:pPr>
      <w:r w:rsidRPr="00CF7EA0">
        <w:rPr>
          <w:sz w:val="28"/>
          <w:szCs w:val="28"/>
        </w:rPr>
        <w:t>23. Групповые методы выработки и принятия решений.</w:t>
      </w:r>
    </w:p>
    <w:p w14:paraId="6539AD66" w14:textId="77777777" w:rsidR="00CF7EA0" w:rsidRPr="00CF7EA0" w:rsidRDefault="00CF7EA0" w:rsidP="0016646E">
      <w:pPr>
        <w:pStyle w:val="27"/>
        <w:spacing w:line="360" w:lineRule="auto"/>
        <w:ind w:firstLine="0"/>
        <w:rPr>
          <w:sz w:val="28"/>
          <w:szCs w:val="28"/>
        </w:rPr>
      </w:pPr>
      <w:r w:rsidRPr="00CF7EA0">
        <w:rPr>
          <w:sz w:val="28"/>
          <w:szCs w:val="28"/>
        </w:rPr>
        <w:t>24. Прогнозирование и исследование операций в менеджменте.</w:t>
      </w:r>
    </w:p>
    <w:p w14:paraId="70BE172A" w14:textId="77777777" w:rsidR="00CF7EA0" w:rsidRPr="00CF7EA0" w:rsidRDefault="00CF7EA0" w:rsidP="0016646E">
      <w:pPr>
        <w:pStyle w:val="27"/>
        <w:spacing w:line="360" w:lineRule="auto"/>
        <w:ind w:firstLine="0"/>
        <w:rPr>
          <w:sz w:val="28"/>
          <w:szCs w:val="28"/>
        </w:rPr>
      </w:pPr>
      <w:r w:rsidRPr="00CF7EA0">
        <w:rPr>
          <w:sz w:val="28"/>
          <w:szCs w:val="28"/>
        </w:rPr>
        <w:t>25. Техники прогнозирования.</w:t>
      </w:r>
    </w:p>
    <w:p w14:paraId="478BA2CA" w14:textId="77777777" w:rsidR="00CF7EA0" w:rsidRPr="00CF7EA0" w:rsidRDefault="00CF7EA0" w:rsidP="0016646E">
      <w:pPr>
        <w:pStyle w:val="27"/>
        <w:spacing w:line="360" w:lineRule="auto"/>
        <w:ind w:firstLine="0"/>
        <w:rPr>
          <w:sz w:val="28"/>
          <w:szCs w:val="28"/>
        </w:rPr>
      </w:pPr>
      <w:r w:rsidRPr="00CF7EA0">
        <w:rPr>
          <w:sz w:val="28"/>
          <w:szCs w:val="28"/>
        </w:rPr>
        <w:t>26. Исследование операций в менеджменте.</w:t>
      </w:r>
    </w:p>
    <w:p w14:paraId="52F0F506" w14:textId="77777777" w:rsidR="00CF7EA0" w:rsidRPr="00CF7EA0" w:rsidRDefault="00CF7EA0" w:rsidP="0016646E">
      <w:pPr>
        <w:pStyle w:val="27"/>
        <w:spacing w:line="360" w:lineRule="auto"/>
        <w:ind w:firstLine="0"/>
        <w:rPr>
          <w:sz w:val="28"/>
          <w:szCs w:val="28"/>
        </w:rPr>
      </w:pPr>
      <w:r w:rsidRPr="00CF7EA0">
        <w:rPr>
          <w:sz w:val="28"/>
          <w:szCs w:val="28"/>
        </w:rPr>
        <w:t>27. Природа и цели существования организации.</w:t>
      </w:r>
    </w:p>
    <w:p w14:paraId="00F4D8A0" w14:textId="77777777" w:rsidR="00CF7EA0" w:rsidRPr="00CF7EA0" w:rsidRDefault="00CF7EA0" w:rsidP="0016646E">
      <w:pPr>
        <w:pStyle w:val="27"/>
        <w:spacing w:line="360" w:lineRule="auto"/>
        <w:ind w:firstLine="0"/>
        <w:rPr>
          <w:sz w:val="28"/>
          <w:szCs w:val="28"/>
        </w:rPr>
      </w:pPr>
      <w:r w:rsidRPr="00CF7EA0">
        <w:rPr>
          <w:sz w:val="28"/>
          <w:szCs w:val="28"/>
        </w:rPr>
        <w:t>28. Координация и кооперация.</w:t>
      </w:r>
    </w:p>
    <w:p w14:paraId="4C2725C0" w14:textId="77777777" w:rsidR="00CF7EA0" w:rsidRPr="00CF7EA0" w:rsidRDefault="00CF7EA0" w:rsidP="0016646E">
      <w:pPr>
        <w:pStyle w:val="27"/>
        <w:spacing w:line="360" w:lineRule="auto"/>
        <w:ind w:firstLine="0"/>
        <w:rPr>
          <w:sz w:val="28"/>
          <w:szCs w:val="28"/>
        </w:rPr>
      </w:pPr>
      <w:r w:rsidRPr="00CF7EA0">
        <w:rPr>
          <w:sz w:val="28"/>
          <w:szCs w:val="28"/>
        </w:rPr>
        <w:t>29. Структура и структурные подразделения.</w:t>
      </w:r>
    </w:p>
    <w:p w14:paraId="14E0165D" w14:textId="77777777" w:rsidR="00CF7EA0" w:rsidRPr="00CF7EA0" w:rsidRDefault="00CF7EA0" w:rsidP="0016646E">
      <w:pPr>
        <w:pStyle w:val="27"/>
        <w:spacing w:line="360" w:lineRule="auto"/>
        <w:ind w:firstLine="0"/>
        <w:rPr>
          <w:sz w:val="28"/>
          <w:szCs w:val="28"/>
        </w:rPr>
      </w:pPr>
      <w:r w:rsidRPr="00CF7EA0">
        <w:rPr>
          <w:sz w:val="28"/>
          <w:szCs w:val="28"/>
        </w:rPr>
        <w:t>30. Централизация и децентрализация.</w:t>
      </w:r>
    </w:p>
    <w:p w14:paraId="73C6A408" w14:textId="77777777" w:rsidR="00CF7EA0" w:rsidRPr="00CF7EA0" w:rsidRDefault="00CF7EA0" w:rsidP="0016646E">
      <w:pPr>
        <w:pStyle w:val="27"/>
        <w:spacing w:line="360" w:lineRule="auto"/>
        <w:ind w:firstLine="0"/>
        <w:rPr>
          <w:sz w:val="28"/>
          <w:szCs w:val="28"/>
        </w:rPr>
      </w:pPr>
      <w:r w:rsidRPr="00CF7EA0">
        <w:rPr>
          <w:sz w:val="28"/>
          <w:szCs w:val="28"/>
        </w:rPr>
        <w:t>31. Делегирование поломочий.</w:t>
      </w:r>
    </w:p>
    <w:p w14:paraId="268FB43A" w14:textId="77777777" w:rsidR="00CF7EA0" w:rsidRPr="00CF7EA0" w:rsidRDefault="00CF7EA0" w:rsidP="0016646E">
      <w:pPr>
        <w:pStyle w:val="27"/>
        <w:spacing w:line="360" w:lineRule="auto"/>
        <w:ind w:firstLine="0"/>
        <w:rPr>
          <w:sz w:val="28"/>
          <w:szCs w:val="28"/>
        </w:rPr>
      </w:pPr>
      <w:r w:rsidRPr="00CF7EA0">
        <w:rPr>
          <w:sz w:val="28"/>
          <w:szCs w:val="28"/>
        </w:rPr>
        <w:t>32. Органы управления в организациях различных ОПФ.</w:t>
      </w:r>
    </w:p>
    <w:p w14:paraId="7201EF82" w14:textId="77777777" w:rsidR="00CF7EA0" w:rsidRPr="00CF7EA0" w:rsidRDefault="00CF7EA0" w:rsidP="0016646E">
      <w:pPr>
        <w:pStyle w:val="27"/>
        <w:spacing w:line="360" w:lineRule="auto"/>
        <w:ind w:firstLine="0"/>
        <w:rPr>
          <w:sz w:val="28"/>
          <w:szCs w:val="28"/>
        </w:rPr>
      </w:pPr>
      <w:r w:rsidRPr="00CF7EA0">
        <w:rPr>
          <w:sz w:val="28"/>
          <w:szCs w:val="28"/>
        </w:rPr>
        <w:t>33. Коллегиальные и единоличные органы управления.</w:t>
      </w:r>
    </w:p>
    <w:p w14:paraId="4F4E3148" w14:textId="77777777" w:rsidR="00CF7EA0" w:rsidRPr="00CF7EA0" w:rsidRDefault="00CF7EA0" w:rsidP="0016646E">
      <w:pPr>
        <w:pStyle w:val="27"/>
        <w:spacing w:line="360" w:lineRule="auto"/>
        <w:ind w:firstLine="0"/>
        <w:rPr>
          <w:sz w:val="28"/>
          <w:szCs w:val="28"/>
        </w:rPr>
      </w:pPr>
      <w:r w:rsidRPr="00CF7EA0">
        <w:rPr>
          <w:sz w:val="28"/>
          <w:szCs w:val="28"/>
        </w:rPr>
        <w:t>34. Корпоративное управление.</w:t>
      </w:r>
    </w:p>
    <w:p w14:paraId="05C57618" w14:textId="77777777" w:rsidR="00CF7EA0" w:rsidRPr="00CF7EA0" w:rsidRDefault="00CF7EA0" w:rsidP="0016646E">
      <w:pPr>
        <w:pStyle w:val="27"/>
        <w:spacing w:line="360" w:lineRule="auto"/>
        <w:ind w:firstLine="0"/>
        <w:rPr>
          <w:sz w:val="28"/>
          <w:szCs w:val="28"/>
        </w:rPr>
      </w:pPr>
      <w:r w:rsidRPr="00CF7EA0">
        <w:rPr>
          <w:sz w:val="28"/>
          <w:szCs w:val="28"/>
        </w:rPr>
        <w:t>35. Организационная культура.</w:t>
      </w:r>
    </w:p>
    <w:p w14:paraId="03502F85" w14:textId="77777777" w:rsidR="00CF7EA0" w:rsidRPr="00CF7EA0" w:rsidRDefault="00CF7EA0" w:rsidP="0016646E">
      <w:pPr>
        <w:pStyle w:val="a5"/>
        <w:spacing w:line="360"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14:paraId="363BA8A8" w14:textId="77777777" w:rsidR="00CF7EA0" w:rsidRPr="00CF7EA0" w:rsidRDefault="00CF7EA0" w:rsidP="0016646E">
      <w:pPr>
        <w:pStyle w:val="a5"/>
        <w:spacing w:line="360"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14:paraId="29C1F65F" w14:textId="77777777" w:rsidR="00CF7EA0" w:rsidRPr="00CF7EA0" w:rsidRDefault="00CF7EA0" w:rsidP="0016646E">
      <w:pPr>
        <w:pStyle w:val="a5"/>
        <w:spacing w:line="360"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14:paraId="111573FB" w14:textId="77777777" w:rsidR="00CF7EA0" w:rsidRPr="00CF7EA0" w:rsidRDefault="00CF7EA0" w:rsidP="0016646E">
      <w:pPr>
        <w:pStyle w:val="a5"/>
        <w:spacing w:line="360" w:lineRule="auto"/>
        <w:ind w:left="0"/>
        <w:jc w:val="both"/>
        <w:rPr>
          <w:noProof/>
          <w:sz w:val="28"/>
          <w:szCs w:val="28"/>
        </w:rPr>
      </w:pPr>
      <w:r w:rsidRPr="00CF7EA0">
        <w:rPr>
          <w:noProof/>
          <w:sz w:val="28"/>
          <w:szCs w:val="28"/>
        </w:rPr>
        <w:t>39. Уровни планирования и типы планов.</w:t>
      </w:r>
    </w:p>
    <w:p w14:paraId="7F0F1303" w14:textId="77777777" w:rsidR="00CF7EA0" w:rsidRPr="00CF7EA0" w:rsidRDefault="00CF7EA0" w:rsidP="0016646E">
      <w:pPr>
        <w:pStyle w:val="a5"/>
        <w:spacing w:line="360" w:lineRule="auto"/>
        <w:ind w:left="0"/>
        <w:jc w:val="both"/>
        <w:rPr>
          <w:noProof/>
          <w:sz w:val="28"/>
          <w:szCs w:val="28"/>
        </w:rPr>
      </w:pPr>
      <w:r w:rsidRPr="00CF7EA0">
        <w:rPr>
          <w:noProof/>
          <w:sz w:val="28"/>
          <w:szCs w:val="28"/>
        </w:rPr>
        <w:t>40. Среднесрочное, текущее и оперативное планирование.</w:t>
      </w:r>
    </w:p>
    <w:p w14:paraId="00594817" w14:textId="77777777" w:rsidR="00CF7EA0" w:rsidRPr="00CF7EA0" w:rsidRDefault="00CF7EA0" w:rsidP="0016646E">
      <w:pPr>
        <w:pStyle w:val="a5"/>
        <w:spacing w:line="360" w:lineRule="auto"/>
        <w:ind w:left="0"/>
        <w:jc w:val="both"/>
        <w:rPr>
          <w:bCs/>
          <w:spacing w:val="-4"/>
          <w:sz w:val="28"/>
          <w:szCs w:val="28"/>
          <w:bdr w:val="none" w:sz="0" w:space="0" w:color="auto" w:frame="1"/>
        </w:rPr>
      </w:pPr>
      <w:r w:rsidRPr="00CF7EA0">
        <w:rPr>
          <w:noProof/>
          <w:sz w:val="28"/>
          <w:szCs w:val="28"/>
        </w:rPr>
        <w:lastRenderedPageBreak/>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14:paraId="7C2F4057" w14:textId="77777777" w:rsidR="00CF7EA0" w:rsidRPr="00CF7EA0" w:rsidRDefault="00CF7EA0" w:rsidP="0016646E">
      <w:pPr>
        <w:pStyle w:val="a5"/>
        <w:spacing w:line="360"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14:paraId="3BC44D55" w14:textId="77777777" w:rsidR="00CF7EA0" w:rsidRPr="00CF7EA0" w:rsidRDefault="00CF7EA0" w:rsidP="0016646E">
      <w:pPr>
        <w:pStyle w:val="a5"/>
        <w:spacing w:line="360"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14:paraId="74D7842D" w14:textId="77777777" w:rsidR="00CF7EA0" w:rsidRPr="00CF7EA0" w:rsidRDefault="00CF7EA0" w:rsidP="0016646E">
      <w:pPr>
        <w:pStyle w:val="a5"/>
        <w:spacing w:line="360"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14:paraId="0AF6AB6F" w14:textId="77777777" w:rsidR="00CF7EA0" w:rsidRPr="00CF7EA0" w:rsidRDefault="00CF7EA0" w:rsidP="0016646E">
      <w:pPr>
        <w:pStyle w:val="a5"/>
        <w:spacing w:line="360"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14:paraId="341B892E" w14:textId="77777777" w:rsidR="00CF7EA0" w:rsidRPr="00CF7EA0" w:rsidRDefault="00CF7EA0" w:rsidP="0016646E">
      <w:pPr>
        <w:pStyle w:val="a5"/>
        <w:spacing w:line="360"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14:paraId="1F6A8AF8" w14:textId="77777777" w:rsidR="00CF7EA0" w:rsidRPr="00CF7EA0" w:rsidRDefault="00CF7EA0" w:rsidP="0016646E">
      <w:pPr>
        <w:pStyle w:val="27"/>
        <w:spacing w:line="360" w:lineRule="auto"/>
        <w:ind w:firstLine="0"/>
        <w:rPr>
          <w:sz w:val="28"/>
          <w:szCs w:val="28"/>
        </w:rPr>
      </w:pPr>
      <w:r w:rsidRPr="00CF7EA0">
        <w:rPr>
          <w:sz w:val="28"/>
          <w:szCs w:val="28"/>
        </w:rPr>
        <w:t>47. Координация различных функциональных областей деятельности организации.</w:t>
      </w:r>
    </w:p>
    <w:p w14:paraId="55621D17" w14:textId="77777777" w:rsidR="00CF7EA0" w:rsidRPr="00CF7EA0" w:rsidRDefault="00CF7EA0" w:rsidP="0016646E">
      <w:pPr>
        <w:pStyle w:val="27"/>
        <w:spacing w:line="360"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14:paraId="3002E2C2" w14:textId="77777777" w:rsidR="00CF7EA0" w:rsidRPr="00CF7EA0" w:rsidRDefault="00CF7EA0" w:rsidP="0016646E">
      <w:pPr>
        <w:pStyle w:val="27"/>
        <w:spacing w:line="360" w:lineRule="auto"/>
        <w:ind w:firstLine="0"/>
        <w:rPr>
          <w:sz w:val="28"/>
          <w:szCs w:val="28"/>
        </w:rPr>
      </w:pPr>
      <w:r w:rsidRPr="00CF7EA0">
        <w:rPr>
          <w:sz w:val="28"/>
          <w:szCs w:val="28"/>
        </w:rPr>
        <w:t>49. Цикл Шухарта-Деминга.</w:t>
      </w:r>
    </w:p>
    <w:p w14:paraId="79C1F96D" w14:textId="77777777" w:rsidR="00CF7EA0" w:rsidRPr="00CF7EA0" w:rsidRDefault="00CF7EA0" w:rsidP="0016646E">
      <w:pPr>
        <w:pStyle w:val="27"/>
        <w:spacing w:line="360" w:lineRule="auto"/>
        <w:ind w:firstLine="0"/>
        <w:rPr>
          <w:sz w:val="28"/>
          <w:szCs w:val="28"/>
        </w:rPr>
      </w:pPr>
      <w:r w:rsidRPr="00CF7EA0">
        <w:rPr>
          <w:sz w:val="28"/>
          <w:szCs w:val="28"/>
        </w:rPr>
        <w:t>50. Непрерывное совершенствование.</w:t>
      </w:r>
    </w:p>
    <w:p w14:paraId="218AB958" w14:textId="77777777" w:rsidR="00CF7EA0" w:rsidRPr="00CF7EA0" w:rsidRDefault="00CF7EA0" w:rsidP="0016646E">
      <w:pPr>
        <w:pStyle w:val="a5"/>
        <w:spacing w:line="360" w:lineRule="auto"/>
        <w:ind w:left="0"/>
        <w:jc w:val="both"/>
        <w:rPr>
          <w:noProof/>
          <w:sz w:val="28"/>
          <w:szCs w:val="28"/>
        </w:rPr>
      </w:pPr>
      <w:r w:rsidRPr="00CF7EA0">
        <w:rPr>
          <w:noProof/>
          <w:sz w:val="28"/>
          <w:szCs w:val="28"/>
        </w:rPr>
        <w:t>51. Конкурентное преимущество и ценностное предложение.</w:t>
      </w:r>
    </w:p>
    <w:p w14:paraId="61F52A6D" w14:textId="77777777" w:rsidR="00CF7EA0" w:rsidRPr="00CF7EA0" w:rsidRDefault="00CF7EA0" w:rsidP="0016646E">
      <w:pPr>
        <w:pStyle w:val="a5"/>
        <w:spacing w:line="360"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14:paraId="1569800D" w14:textId="77777777" w:rsidR="00CF7EA0" w:rsidRPr="00CF7EA0" w:rsidRDefault="00CF7EA0" w:rsidP="0016646E">
      <w:pPr>
        <w:pStyle w:val="a5"/>
        <w:spacing w:line="360"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14:paraId="0B622E25" w14:textId="77777777" w:rsidR="00CF7EA0" w:rsidRPr="00CF7EA0" w:rsidRDefault="00CF7EA0" w:rsidP="0016646E">
      <w:pPr>
        <w:pStyle w:val="a5"/>
        <w:spacing w:line="360" w:lineRule="auto"/>
        <w:ind w:left="0"/>
        <w:jc w:val="both"/>
        <w:rPr>
          <w:noProof/>
          <w:sz w:val="28"/>
          <w:szCs w:val="28"/>
        </w:rPr>
      </w:pPr>
      <w:r w:rsidRPr="00CF7EA0">
        <w:rPr>
          <w:noProof/>
          <w:sz w:val="28"/>
          <w:szCs w:val="28"/>
        </w:rPr>
        <w:t>54. Управление портфелем продуктов и бизнесов.</w:t>
      </w:r>
    </w:p>
    <w:p w14:paraId="5090F67D" w14:textId="77777777" w:rsidR="00CF7EA0" w:rsidRPr="00CF7EA0" w:rsidRDefault="00CF7EA0" w:rsidP="0016646E">
      <w:pPr>
        <w:pStyle w:val="a5"/>
        <w:spacing w:line="360"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14:paraId="644D0A53" w14:textId="77777777" w:rsidR="00CF7EA0" w:rsidRPr="00CF7EA0" w:rsidRDefault="00CF7EA0" w:rsidP="0016646E">
      <w:pPr>
        <w:pStyle w:val="a5"/>
        <w:spacing w:line="360" w:lineRule="auto"/>
        <w:ind w:left="0"/>
        <w:jc w:val="both"/>
        <w:rPr>
          <w:noProof/>
          <w:sz w:val="28"/>
          <w:szCs w:val="28"/>
        </w:rPr>
      </w:pPr>
      <w:r w:rsidRPr="00CF7EA0">
        <w:rPr>
          <w:noProof/>
          <w:sz w:val="28"/>
          <w:szCs w:val="28"/>
        </w:rPr>
        <w:t>56. Современные концепции стратегического менеджмента.</w:t>
      </w:r>
    </w:p>
    <w:p w14:paraId="7A920816" w14:textId="77777777" w:rsidR="00CF7EA0" w:rsidRPr="00CF7EA0" w:rsidRDefault="00CF7EA0" w:rsidP="0016646E">
      <w:pPr>
        <w:spacing w:line="360"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14:paraId="4F4D3073" w14:textId="77777777" w:rsidR="00CF7EA0" w:rsidRPr="00CF7EA0" w:rsidRDefault="00CF7EA0" w:rsidP="0016646E">
      <w:pPr>
        <w:spacing w:line="360" w:lineRule="auto"/>
        <w:jc w:val="both"/>
        <w:rPr>
          <w:sz w:val="28"/>
          <w:szCs w:val="28"/>
        </w:rPr>
      </w:pPr>
      <w:r w:rsidRPr="00CF7EA0">
        <w:rPr>
          <w:sz w:val="28"/>
          <w:szCs w:val="28"/>
        </w:rPr>
        <w:t>58. Управление затратами в операционном менеджменте.</w:t>
      </w:r>
    </w:p>
    <w:p w14:paraId="5F487A60" w14:textId="77777777" w:rsidR="00CF7EA0" w:rsidRPr="00CF7EA0" w:rsidRDefault="00CF7EA0" w:rsidP="0016646E">
      <w:pPr>
        <w:spacing w:line="360" w:lineRule="auto"/>
        <w:jc w:val="both"/>
        <w:rPr>
          <w:sz w:val="28"/>
          <w:szCs w:val="28"/>
        </w:rPr>
      </w:pPr>
      <w:r w:rsidRPr="00CF7EA0">
        <w:rPr>
          <w:sz w:val="28"/>
          <w:szCs w:val="28"/>
        </w:rPr>
        <w:t>59. Управление запасами цепями поставки. Интегрированные системы менеджмента.</w:t>
      </w:r>
    </w:p>
    <w:p w14:paraId="7A8BA377" w14:textId="77777777" w:rsidR="00CF7EA0" w:rsidRPr="00CF7EA0" w:rsidRDefault="00CF7EA0" w:rsidP="0016646E">
      <w:pPr>
        <w:spacing w:line="360"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14:paraId="5A0B1054" w14:textId="77777777" w:rsidR="00CF7EA0" w:rsidRPr="00CF7EA0" w:rsidRDefault="00CF7EA0" w:rsidP="0016646E">
      <w:pPr>
        <w:spacing w:line="360" w:lineRule="auto"/>
        <w:jc w:val="both"/>
        <w:rPr>
          <w:sz w:val="28"/>
          <w:szCs w:val="28"/>
        </w:rPr>
      </w:pPr>
      <w:r w:rsidRPr="00CF7EA0">
        <w:rPr>
          <w:sz w:val="28"/>
          <w:szCs w:val="28"/>
        </w:rPr>
        <w:t>61. Управление исследованиями и разработками.</w:t>
      </w:r>
    </w:p>
    <w:p w14:paraId="757E4958" w14:textId="77777777" w:rsidR="00CF7EA0" w:rsidRPr="00CF7EA0" w:rsidRDefault="00CF7EA0" w:rsidP="0016646E">
      <w:pPr>
        <w:spacing w:line="360" w:lineRule="auto"/>
        <w:jc w:val="both"/>
        <w:rPr>
          <w:sz w:val="28"/>
          <w:szCs w:val="28"/>
        </w:rPr>
      </w:pPr>
      <w:r w:rsidRPr="00CF7EA0">
        <w:rPr>
          <w:sz w:val="28"/>
          <w:szCs w:val="28"/>
        </w:rPr>
        <w:lastRenderedPageBreak/>
        <w:t>62. Предпринимательство в деятельности организации. Внутреннее предпринимательство.</w:t>
      </w:r>
    </w:p>
    <w:p w14:paraId="08D0A537" w14:textId="77777777" w:rsidR="00CF7EA0" w:rsidRPr="00CF7EA0" w:rsidRDefault="00CF7EA0" w:rsidP="0016646E">
      <w:pPr>
        <w:spacing w:line="360" w:lineRule="auto"/>
        <w:jc w:val="both"/>
        <w:rPr>
          <w:sz w:val="28"/>
          <w:szCs w:val="28"/>
        </w:rPr>
      </w:pPr>
      <w:r w:rsidRPr="00CF7EA0">
        <w:rPr>
          <w:sz w:val="28"/>
          <w:szCs w:val="28"/>
        </w:rPr>
        <w:t>63. Управление интеллектуальной собственностью.</w:t>
      </w:r>
    </w:p>
    <w:p w14:paraId="475EE65A" w14:textId="77777777" w:rsidR="00CF7EA0" w:rsidRPr="00CF7EA0" w:rsidRDefault="00CF7EA0" w:rsidP="0016646E">
      <w:pPr>
        <w:spacing w:line="360" w:lineRule="auto"/>
        <w:jc w:val="both"/>
        <w:rPr>
          <w:sz w:val="28"/>
          <w:szCs w:val="28"/>
        </w:rPr>
      </w:pPr>
      <w:r w:rsidRPr="00CF7EA0">
        <w:rPr>
          <w:sz w:val="28"/>
          <w:szCs w:val="28"/>
        </w:rPr>
        <w:t>64. Управление продуктом.</w:t>
      </w:r>
    </w:p>
    <w:p w14:paraId="1EB7ED74" w14:textId="77777777" w:rsidR="00CF7EA0" w:rsidRPr="00CF7EA0" w:rsidRDefault="00CF7EA0" w:rsidP="0016646E">
      <w:pPr>
        <w:pStyle w:val="27"/>
        <w:spacing w:line="360"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14:paraId="111D3E0E" w14:textId="77777777" w:rsidR="00CF7EA0" w:rsidRPr="00CF7EA0" w:rsidRDefault="00CF7EA0" w:rsidP="0016646E">
      <w:pPr>
        <w:pStyle w:val="27"/>
        <w:spacing w:line="360"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14:paraId="29E25A6E" w14:textId="77777777" w:rsidR="00CF7EA0" w:rsidRPr="00CF7EA0" w:rsidRDefault="00CF7EA0" w:rsidP="0016646E">
      <w:pPr>
        <w:pStyle w:val="27"/>
        <w:spacing w:line="360"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14:paraId="6BB40267" w14:textId="77777777" w:rsidR="00CF7EA0" w:rsidRPr="00CF7EA0" w:rsidRDefault="00CF7EA0" w:rsidP="0016646E">
      <w:pPr>
        <w:pStyle w:val="a5"/>
        <w:spacing w:line="360"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14:paraId="73CD1E74" w14:textId="77777777" w:rsidR="00CF7EA0" w:rsidRPr="00CF7EA0" w:rsidRDefault="00CF7EA0" w:rsidP="0016646E">
      <w:pPr>
        <w:pStyle w:val="a5"/>
        <w:spacing w:line="360"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14:paraId="1F163DDB" w14:textId="77777777" w:rsidR="00CF7EA0" w:rsidRPr="00CF7EA0" w:rsidRDefault="00CF7EA0" w:rsidP="0016646E">
      <w:pPr>
        <w:pStyle w:val="a5"/>
        <w:spacing w:line="360" w:lineRule="auto"/>
        <w:ind w:left="0"/>
        <w:jc w:val="both"/>
        <w:rPr>
          <w:sz w:val="28"/>
          <w:szCs w:val="28"/>
        </w:rPr>
      </w:pPr>
      <w:r w:rsidRPr="00CF7EA0">
        <w:rPr>
          <w:sz w:val="28"/>
          <w:szCs w:val="28"/>
        </w:rPr>
        <w:t>70. Гибкие методы в управлении проектами.</w:t>
      </w:r>
    </w:p>
    <w:p w14:paraId="334FBBD2" w14:textId="77777777" w:rsidR="00CF7EA0" w:rsidRPr="00CF7EA0" w:rsidRDefault="00CF7EA0" w:rsidP="0016646E">
      <w:pPr>
        <w:pStyle w:val="27"/>
        <w:spacing w:line="360"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14:paraId="14E54926" w14:textId="77777777" w:rsidR="00CF7EA0" w:rsidRPr="00CF7EA0" w:rsidRDefault="00CF7EA0" w:rsidP="0016646E">
      <w:pPr>
        <w:pStyle w:val="27"/>
        <w:spacing w:line="360"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14:paraId="3B33F2D3" w14:textId="77777777" w:rsidR="00CF7EA0" w:rsidRPr="00CF7EA0" w:rsidRDefault="00CF7EA0" w:rsidP="0016646E">
      <w:pPr>
        <w:pStyle w:val="27"/>
        <w:spacing w:line="360"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14:paraId="52F74F16" w14:textId="77777777" w:rsidR="00CF7EA0" w:rsidRPr="00CF7EA0" w:rsidRDefault="00CF7EA0" w:rsidP="0016646E">
      <w:pPr>
        <w:pStyle w:val="a5"/>
        <w:spacing w:line="360"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14:paraId="74A1CEF0" w14:textId="77777777" w:rsidR="00CF7EA0" w:rsidRPr="00CF7EA0" w:rsidRDefault="00CF7EA0" w:rsidP="0016646E">
      <w:pPr>
        <w:pStyle w:val="a5"/>
        <w:spacing w:line="360"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14:paraId="7E8CC61E" w14:textId="77777777" w:rsidR="00056B72" w:rsidRPr="009F6391" w:rsidRDefault="00056B72" w:rsidP="00056B72">
      <w:pPr>
        <w:pStyle w:val="p1"/>
        <w:spacing w:before="0" w:beforeAutospacing="0" w:after="0" w:afterAutospacing="0" w:line="276" w:lineRule="auto"/>
        <w:ind w:left="709"/>
        <w:jc w:val="both"/>
        <w:rPr>
          <w:sz w:val="28"/>
          <w:szCs w:val="28"/>
        </w:rPr>
      </w:pPr>
    </w:p>
    <w:p w14:paraId="799973B1" w14:textId="77777777" w:rsidR="00056B72" w:rsidRPr="009F6391" w:rsidRDefault="00056B72" w:rsidP="00A37FE3">
      <w:pPr>
        <w:jc w:val="both"/>
        <w:rPr>
          <w:rFonts w:ascii="Calibri" w:hAnsi="Calibri"/>
        </w:rPr>
      </w:pPr>
    </w:p>
    <w:p w14:paraId="0EF844D1" w14:textId="77777777" w:rsidR="00A37FE3" w:rsidRPr="00B20CB5" w:rsidRDefault="00A37FE3" w:rsidP="00A37FE3">
      <w:pPr>
        <w:spacing w:line="360" w:lineRule="auto"/>
        <w:jc w:val="center"/>
        <w:rPr>
          <w:b/>
        </w:rPr>
      </w:pPr>
      <w:r w:rsidRPr="00B20CB5">
        <w:rPr>
          <w:b/>
        </w:rPr>
        <w:t>Примеры экзаменационных билетов по дисциплине «Менеджмент»</w:t>
      </w:r>
    </w:p>
    <w:p w14:paraId="6574AE9C" w14:textId="77777777" w:rsidR="00A37FE3" w:rsidRPr="00B20CB5" w:rsidRDefault="00A37FE3" w:rsidP="00A37FE3">
      <w:pPr>
        <w:spacing w:line="360" w:lineRule="auto"/>
        <w:jc w:val="center"/>
      </w:pPr>
      <w:r w:rsidRPr="00B20CB5">
        <w:t>Федеральное государственное образовательное бюджетное учреждение</w:t>
      </w:r>
    </w:p>
    <w:p w14:paraId="485B88B6" w14:textId="77777777" w:rsidR="00A37FE3" w:rsidRPr="00B20CB5" w:rsidRDefault="00A37FE3" w:rsidP="00A37FE3">
      <w:pPr>
        <w:spacing w:line="360" w:lineRule="auto"/>
        <w:jc w:val="center"/>
      </w:pPr>
      <w:r w:rsidRPr="00B20CB5">
        <w:t>высшего образования</w:t>
      </w:r>
    </w:p>
    <w:p w14:paraId="7A98997C" w14:textId="77777777" w:rsidR="00A37FE3" w:rsidRPr="00B20CB5" w:rsidRDefault="00A37FE3" w:rsidP="00A37FE3">
      <w:pPr>
        <w:spacing w:line="360" w:lineRule="auto"/>
        <w:jc w:val="center"/>
        <w:rPr>
          <w:b/>
        </w:rPr>
      </w:pPr>
      <w:r w:rsidRPr="00B20CB5">
        <w:rPr>
          <w:b/>
        </w:rPr>
        <w:t>«ФИНАНСОВЫЙ УНИВЕРСИТЕТ ПРИ ПРАВИТЕЛЬСТВЕ РОССИЙСКОЙ ФЕДЕРАЦИИ»</w:t>
      </w:r>
    </w:p>
    <w:p w14:paraId="4B45356A" w14:textId="77777777" w:rsidR="00A37FE3" w:rsidRPr="00B20CB5" w:rsidRDefault="00A37FE3" w:rsidP="00A37FE3">
      <w:pPr>
        <w:jc w:val="center"/>
      </w:pPr>
      <w:r w:rsidRPr="00B20CB5">
        <w:lastRenderedPageBreak/>
        <w:t>Департамент менеджмента и инноваций</w:t>
      </w:r>
    </w:p>
    <w:p w14:paraId="391EF7A7" w14:textId="77777777" w:rsidR="00A37FE3" w:rsidRPr="00B20CB5" w:rsidRDefault="00A37FE3" w:rsidP="00A37FE3">
      <w:pPr>
        <w:shd w:val="clear" w:color="auto" w:fill="FFFFFF"/>
        <w:jc w:val="center"/>
        <w:rPr>
          <w:spacing w:val="-1"/>
        </w:rPr>
      </w:pPr>
      <w:r w:rsidRPr="00B20CB5">
        <w:rPr>
          <w:bCs/>
          <w:spacing w:val="-1"/>
        </w:rPr>
        <w:t>Дисциплина</w:t>
      </w:r>
      <w:r w:rsidRPr="00B20CB5">
        <w:rPr>
          <w:spacing w:val="-1"/>
        </w:rPr>
        <w:t xml:space="preserve"> «Менеджмент»</w:t>
      </w:r>
    </w:p>
    <w:p w14:paraId="740F9AD4" w14:textId="77777777" w:rsidR="00A37FE3" w:rsidRPr="00B20CB5" w:rsidRDefault="00A37FE3" w:rsidP="00A37FE3">
      <w:pPr>
        <w:shd w:val="clear" w:color="auto" w:fill="FFFFFF"/>
        <w:ind w:firstLine="567"/>
        <w:jc w:val="center"/>
        <w:rPr>
          <w:b/>
          <w:bCs/>
          <w:spacing w:val="-1"/>
        </w:rPr>
      </w:pPr>
      <w:r w:rsidRPr="00B20CB5">
        <w:rPr>
          <w:rFonts w:eastAsia="Calibri"/>
          <w:b/>
        </w:rPr>
        <w:t>ЭКЗАМЕНАЦИОННЫЙ БИЛЕТ</w:t>
      </w:r>
      <w:r w:rsidRPr="00B20CB5">
        <w:rPr>
          <w:b/>
          <w:bCs/>
          <w:spacing w:val="-1"/>
        </w:rPr>
        <w:t xml:space="preserve"> №</w:t>
      </w:r>
    </w:p>
    <w:p w14:paraId="15B3BD11" w14:textId="77777777" w:rsidR="00A37FE3" w:rsidRPr="00B20CB5" w:rsidRDefault="00A37FE3" w:rsidP="00A37FE3">
      <w:pPr>
        <w:shd w:val="clear" w:color="auto" w:fill="FFFFFF"/>
        <w:ind w:firstLine="567"/>
        <w:jc w:val="center"/>
        <w:rPr>
          <w:b/>
          <w:bCs/>
          <w:spacing w:val="-1"/>
        </w:rPr>
      </w:pPr>
    </w:p>
    <w:p w14:paraId="2B68E701" w14:textId="77777777" w:rsidR="00A37FE3" w:rsidRPr="00B20CB5" w:rsidRDefault="00A37FE3" w:rsidP="00A37FE3">
      <w:pPr>
        <w:pStyle w:val="p1"/>
        <w:numPr>
          <w:ilvl w:val="0"/>
          <w:numId w:val="45"/>
        </w:numPr>
        <w:spacing w:before="0" w:beforeAutospacing="0" w:after="0" w:afterAutospacing="0" w:line="276" w:lineRule="auto"/>
        <w:jc w:val="both"/>
      </w:pPr>
      <w:r w:rsidRPr="00B20CB5">
        <w:t>Оцените вклад представителей административной школы в развитие управленческой науки. (15 баллов)</w:t>
      </w:r>
    </w:p>
    <w:p w14:paraId="7272E32F" w14:textId="77777777" w:rsidR="00A37FE3" w:rsidRPr="00B20CB5" w:rsidRDefault="00A37FE3" w:rsidP="00A37FE3">
      <w:pPr>
        <w:pStyle w:val="p1"/>
        <w:numPr>
          <w:ilvl w:val="0"/>
          <w:numId w:val="45"/>
        </w:numPr>
        <w:spacing w:before="0" w:beforeAutospacing="0" w:after="0" w:afterAutospacing="0" w:line="276" w:lineRule="auto"/>
        <w:jc w:val="both"/>
      </w:pPr>
      <w:r w:rsidRPr="00B20CB5">
        <w:t>Выберите правильный ответ. (15 баллов)</w:t>
      </w:r>
    </w:p>
    <w:p w14:paraId="3C826967" w14:textId="77777777" w:rsidR="00A37FE3" w:rsidRPr="00B20CB5" w:rsidRDefault="00A37FE3" w:rsidP="00A37FE3">
      <w:pPr>
        <w:pStyle w:val="Style208"/>
        <w:widowControl/>
        <w:tabs>
          <w:tab w:val="left" w:pos="710"/>
        </w:tabs>
        <w:spacing w:line="240" w:lineRule="auto"/>
        <w:ind w:left="709" w:right="-5" w:firstLine="0"/>
        <w:rPr>
          <w:rStyle w:val="FontStyle228"/>
          <w:sz w:val="24"/>
          <w:szCs w:val="24"/>
        </w:rPr>
      </w:pPr>
      <w:r w:rsidRPr="00B20CB5">
        <w:rPr>
          <w:rStyle w:val="FontStyle228"/>
          <w:sz w:val="24"/>
          <w:szCs w:val="24"/>
        </w:rPr>
        <w:t xml:space="preserve">2.1. 14 универсальных принципов управления, являющихся классикой менеджмента, были предложены …  </w:t>
      </w:r>
    </w:p>
    <w:p w14:paraId="72125A79" w14:textId="77777777" w:rsidR="00A37FE3" w:rsidRPr="00B20CB5" w:rsidRDefault="00A37FE3" w:rsidP="00A37FE3">
      <w:pPr>
        <w:pStyle w:val="Style208"/>
        <w:widowControl/>
        <w:tabs>
          <w:tab w:val="left" w:pos="614"/>
        </w:tabs>
        <w:spacing w:line="240" w:lineRule="auto"/>
        <w:ind w:left="709" w:right="-5" w:firstLine="0"/>
        <w:rPr>
          <w:rStyle w:val="FontStyle228"/>
          <w:sz w:val="24"/>
          <w:szCs w:val="24"/>
        </w:rPr>
      </w:pPr>
      <w:r w:rsidRPr="00B20CB5">
        <w:rPr>
          <w:rStyle w:val="FontStyle228"/>
          <w:sz w:val="24"/>
          <w:szCs w:val="24"/>
        </w:rPr>
        <w:t>А. Файоль</w:t>
      </w:r>
    </w:p>
    <w:p w14:paraId="4525CDCA" w14:textId="77777777" w:rsidR="00A37FE3" w:rsidRPr="00B20CB5" w:rsidRDefault="00A37FE3" w:rsidP="00A37FE3">
      <w:pPr>
        <w:pStyle w:val="Style208"/>
        <w:widowControl/>
        <w:tabs>
          <w:tab w:val="left" w:pos="614"/>
        </w:tabs>
        <w:spacing w:line="240" w:lineRule="auto"/>
        <w:ind w:left="709" w:right="-5" w:firstLine="0"/>
        <w:rPr>
          <w:rStyle w:val="FontStyle228"/>
          <w:sz w:val="24"/>
          <w:szCs w:val="24"/>
        </w:rPr>
      </w:pPr>
      <w:r w:rsidRPr="00B20CB5">
        <w:rPr>
          <w:rStyle w:val="FontStyle228"/>
          <w:sz w:val="24"/>
          <w:szCs w:val="24"/>
        </w:rPr>
        <w:t>Ф. Тейлор</w:t>
      </w:r>
    </w:p>
    <w:p w14:paraId="5654A5B5" w14:textId="77777777" w:rsidR="00A37FE3" w:rsidRPr="00B20CB5" w:rsidRDefault="00A37FE3" w:rsidP="00A37FE3">
      <w:pPr>
        <w:pStyle w:val="Style208"/>
        <w:widowControl/>
        <w:tabs>
          <w:tab w:val="left" w:pos="614"/>
        </w:tabs>
        <w:spacing w:line="240" w:lineRule="auto"/>
        <w:ind w:left="709" w:right="-5" w:firstLine="0"/>
        <w:rPr>
          <w:rStyle w:val="FontStyle228"/>
          <w:sz w:val="24"/>
          <w:szCs w:val="24"/>
        </w:rPr>
      </w:pPr>
      <w:r w:rsidRPr="00B20CB5">
        <w:rPr>
          <w:rStyle w:val="FontStyle228"/>
          <w:sz w:val="24"/>
          <w:szCs w:val="24"/>
        </w:rPr>
        <w:t xml:space="preserve">А. </w:t>
      </w:r>
      <w:proofErr w:type="spellStart"/>
      <w:r w:rsidRPr="00B20CB5">
        <w:rPr>
          <w:rStyle w:val="FontStyle228"/>
          <w:sz w:val="24"/>
          <w:szCs w:val="24"/>
        </w:rPr>
        <w:t>Маслоу</w:t>
      </w:r>
      <w:proofErr w:type="spellEnd"/>
    </w:p>
    <w:p w14:paraId="0865FD1B" w14:textId="77777777" w:rsidR="00A37FE3" w:rsidRPr="00B20CB5" w:rsidRDefault="00A37FE3" w:rsidP="00A37FE3">
      <w:pPr>
        <w:pStyle w:val="Style208"/>
        <w:widowControl/>
        <w:tabs>
          <w:tab w:val="left" w:pos="614"/>
        </w:tabs>
        <w:spacing w:line="240" w:lineRule="auto"/>
        <w:ind w:left="709" w:right="-5" w:firstLine="0"/>
        <w:rPr>
          <w:rStyle w:val="FontStyle228"/>
          <w:sz w:val="24"/>
          <w:szCs w:val="24"/>
        </w:rPr>
      </w:pPr>
      <w:r w:rsidRPr="00B20CB5">
        <w:rPr>
          <w:rStyle w:val="FontStyle228"/>
          <w:sz w:val="24"/>
          <w:szCs w:val="24"/>
        </w:rPr>
        <w:t xml:space="preserve">П. </w:t>
      </w:r>
      <w:proofErr w:type="spellStart"/>
      <w:r w:rsidRPr="00B20CB5">
        <w:rPr>
          <w:rStyle w:val="FontStyle228"/>
          <w:sz w:val="24"/>
          <w:szCs w:val="24"/>
        </w:rPr>
        <w:t>Гетти</w:t>
      </w:r>
      <w:proofErr w:type="spellEnd"/>
    </w:p>
    <w:p w14:paraId="4BAB9AF2" w14:textId="77777777" w:rsidR="00A37FE3" w:rsidRPr="00B20CB5" w:rsidRDefault="00A37FE3" w:rsidP="00A37FE3">
      <w:pPr>
        <w:pStyle w:val="Style208"/>
        <w:widowControl/>
        <w:tabs>
          <w:tab w:val="left" w:pos="614"/>
        </w:tabs>
        <w:spacing w:line="240" w:lineRule="auto"/>
        <w:ind w:left="709" w:right="-5" w:firstLine="0"/>
        <w:rPr>
          <w:rStyle w:val="FontStyle228"/>
          <w:sz w:val="24"/>
          <w:szCs w:val="24"/>
        </w:rPr>
      </w:pPr>
      <w:r w:rsidRPr="00B20CB5">
        <w:rPr>
          <w:rStyle w:val="FontStyle228"/>
          <w:sz w:val="24"/>
          <w:szCs w:val="24"/>
        </w:rPr>
        <w:t xml:space="preserve">Э. </w:t>
      </w:r>
      <w:proofErr w:type="spellStart"/>
      <w:r w:rsidRPr="00B20CB5">
        <w:rPr>
          <w:rStyle w:val="FontStyle228"/>
          <w:sz w:val="24"/>
          <w:szCs w:val="24"/>
        </w:rPr>
        <w:t>Мэйо</w:t>
      </w:r>
      <w:proofErr w:type="spellEnd"/>
    </w:p>
    <w:p w14:paraId="11642137" w14:textId="77777777" w:rsidR="00A37FE3" w:rsidRPr="00B20CB5" w:rsidRDefault="00A37FE3" w:rsidP="00A37FE3">
      <w:pPr>
        <w:pStyle w:val="Style208"/>
        <w:widowControl/>
        <w:tabs>
          <w:tab w:val="left" w:pos="686"/>
        </w:tabs>
        <w:spacing w:line="240" w:lineRule="auto"/>
        <w:ind w:left="709" w:right="-5" w:firstLine="0"/>
        <w:rPr>
          <w:rStyle w:val="FontStyle228"/>
          <w:sz w:val="24"/>
          <w:szCs w:val="24"/>
        </w:rPr>
      </w:pPr>
      <w:r w:rsidRPr="00B20CB5">
        <w:rPr>
          <w:rStyle w:val="FontStyle228"/>
          <w:sz w:val="24"/>
          <w:szCs w:val="24"/>
        </w:rPr>
        <w:t>2.2. Яркими представителями школы человеческих отношений являются …</w:t>
      </w:r>
    </w:p>
    <w:p w14:paraId="495AF2A7" w14:textId="77777777" w:rsidR="00A37FE3" w:rsidRPr="00B20CB5" w:rsidRDefault="00A37FE3" w:rsidP="00A37FE3">
      <w:pPr>
        <w:pStyle w:val="Style208"/>
        <w:widowControl/>
        <w:tabs>
          <w:tab w:val="left" w:pos="624"/>
        </w:tabs>
        <w:spacing w:line="240" w:lineRule="auto"/>
        <w:ind w:left="709" w:right="-5" w:firstLine="0"/>
        <w:rPr>
          <w:rStyle w:val="FontStyle228"/>
          <w:sz w:val="24"/>
          <w:szCs w:val="24"/>
        </w:rPr>
      </w:pPr>
      <w:r w:rsidRPr="00B20CB5">
        <w:rPr>
          <w:rStyle w:val="FontStyle228"/>
          <w:sz w:val="24"/>
          <w:szCs w:val="24"/>
        </w:rPr>
        <w:t>Тейлор, Форд</w:t>
      </w:r>
    </w:p>
    <w:p w14:paraId="411BC8EF" w14:textId="77777777" w:rsidR="00A37FE3" w:rsidRPr="00B20CB5" w:rsidRDefault="00A37FE3" w:rsidP="00A37FE3">
      <w:pPr>
        <w:pStyle w:val="Style208"/>
        <w:widowControl/>
        <w:tabs>
          <w:tab w:val="left" w:pos="624"/>
        </w:tabs>
        <w:spacing w:line="240" w:lineRule="auto"/>
        <w:ind w:left="709" w:right="-5" w:firstLine="0"/>
        <w:rPr>
          <w:rStyle w:val="FontStyle228"/>
          <w:sz w:val="24"/>
          <w:szCs w:val="24"/>
        </w:rPr>
      </w:pPr>
      <w:proofErr w:type="spellStart"/>
      <w:r w:rsidRPr="00B20CB5">
        <w:rPr>
          <w:rStyle w:val="FontStyle228"/>
          <w:sz w:val="24"/>
          <w:szCs w:val="24"/>
        </w:rPr>
        <w:t>Фоллет</w:t>
      </w:r>
      <w:proofErr w:type="spellEnd"/>
      <w:r w:rsidRPr="00B20CB5">
        <w:rPr>
          <w:rStyle w:val="FontStyle228"/>
          <w:sz w:val="24"/>
          <w:szCs w:val="24"/>
        </w:rPr>
        <w:t xml:space="preserve">, </w:t>
      </w:r>
      <w:proofErr w:type="spellStart"/>
      <w:r w:rsidRPr="00B20CB5">
        <w:rPr>
          <w:rStyle w:val="FontStyle228"/>
          <w:sz w:val="24"/>
          <w:szCs w:val="24"/>
        </w:rPr>
        <w:t>Мэйо</w:t>
      </w:r>
      <w:proofErr w:type="spellEnd"/>
    </w:p>
    <w:p w14:paraId="61F8519D" w14:textId="77777777" w:rsidR="00A37FE3" w:rsidRPr="00B20CB5" w:rsidRDefault="00A37FE3" w:rsidP="00A37FE3">
      <w:pPr>
        <w:pStyle w:val="Style208"/>
        <w:widowControl/>
        <w:tabs>
          <w:tab w:val="left" w:pos="624"/>
        </w:tabs>
        <w:spacing w:line="240" w:lineRule="auto"/>
        <w:ind w:left="709" w:right="-5" w:firstLine="0"/>
        <w:rPr>
          <w:rStyle w:val="FontStyle228"/>
          <w:sz w:val="24"/>
          <w:szCs w:val="24"/>
        </w:rPr>
      </w:pPr>
      <w:r w:rsidRPr="00B20CB5">
        <w:rPr>
          <w:rStyle w:val="FontStyle228"/>
          <w:sz w:val="24"/>
          <w:szCs w:val="24"/>
        </w:rPr>
        <w:t xml:space="preserve">Файоль, </w:t>
      </w:r>
      <w:proofErr w:type="spellStart"/>
      <w:r w:rsidRPr="00B20CB5">
        <w:rPr>
          <w:rStyle w:val="FontStyle228"/>
          <w:sz w:val="24"/>
          <w:szCs w:val="24"/>
        </w:rPr>
        <w:t>Урвик</w:t>
      </w:r>
      <w:proofErr w:type="spellEnd"/>
    </w:p>
    <w:p w14:paraId="0E5FD73E" w14:textId="77777777" w:rsidR="00A37FE3" w:rsidRPr="00B20CB5" w:rsidRDefault="00A37FE3" w:rsidP="00A37FE3">
      <w:pPr>
        <w:pStyle w:val="Style208"/>
        <w:widowControl/>
        <w:tabs>
          <w:tab w:val="left" w:pos="624"/>
        </w:tabs>
        <w:spacing w:line="240" w:lineRule="auto"/>
        <w:ind w:left="709" w:right="-5" w:firstLine="0"/>
        <w:rPr>
          <w:rStyle w:val="FontStyle228"/>
          <w:sz w:val="24"/>
          <w:szCs w:val="24"/>
        </w:rPr>
      </w:pPr>
      <w:proofErr w:type="spellStart"/>
      <w:r w:rsidRPr="00B20CB5">
        <w:rPr>
          <w:rStyle w:val="FontStyle228"/>
          <w:sz w:val="24"/>
          <w:szCs w:val="24"/>
        </w:rPr>
        <w:t>Гантт</w:t>
      </w:r>
      <w:proofErr w:type="spellEnd"/>
      <w:r w:rsidRPr="00B20CB5">
        <w:rPr>
          <w:rStyle w:val="FontStyle228"/>
          <w:sz w:val="24"/>
          <w:szCs w:val="24"/>
        </w:rPr>
        <w:t xml:space="preserve">, </w:t>
      </w:r>
      <w:proofErr w:type="spellStart"/>
      <w:r w:rsidRPr="00B20CB5">
        <w:rPr>
          <w:rStyle w:val="FontStyle228"/>
          <w:sz w:val="24"/>
          <w:szCs w:val="24"/>
        </w:rPr>
        <w:t>Гилбретт</w:t>
      </w:r>
      <w:proofErr w:type="spellEnd"/>
    </w:p>
    <w:p w14:paraId="0DD12BE2" w14:textId="77777777" w:rsidR="00A37FE3" w:rsidRPr="00B20CB5" w:rsidRDefault="00A37FE3" w:rsidP="00A37FE3">
      <w:pPr>
        <w:pStyle w:val="Style208"/>
        <w:widowControl/>
        <w:tabs>
          <w:tab w:val="left" w:pos="624"/>
        </w:tabs>
        <w:spacing w:line="240" w:lineRule="auto"/>
        <w:ind w:left="709" w:right="-5" w:firstLine="0"/>
        <w:rPr>
          <w:rStyle w:val="FontStyle228"/>
          <w:sz w:val="24"/>
          <w:szCs w:val="24"/>
        </w:rPr>
      </w:pPr>
      <w:r w:rsidRPr="00B20CB5">
        <w:rPr>
          <w:rStyle w:val="FontStyle228"/>
          <w:sz w:val="24"/>
          <w:szCs w:val="24"/>
        </w:rPr>
        <w:t>Канторович, Винер</w:t>
      </w:r>
    </w:p>
    <w:p w14:paraId="2C8D4615" w14:textId="77777777" w:rsidR="00A37FE3" w:rsidRPr="00B20CB5" w:rsidRDefault="00A37FE3" w:rsidP="00A37FE3">
      <w:pPr>
        <w:pStyle w:val="Style208"/>
        <w:widowControl/>
        <w:tabs>
          <w:tab w:val="left" w:pos="624"/>
        </w:tabs>
        <w:spacing w:line="240" w:lineRule="auto"/>
        <w:ind w:left="709" w:right="-5" w:firstLine="0"/>
        <w:rPr>
          <w:rStyle w:val="FontStyle228"/>
          <w:sz w:val="24"/>
          <w:szCs w:val="24"/>
        </w:rPr>
      </w:pPr>
      <w:r w:rsidRPr="00B20CB5">
        <w:rPr>
          <w:rStyle w:val="FontStyle228"/>
          <w:sz w:val="24"/>
          <w:szCs w:val="24"/>
        </w:rPr>
        <w:t xml:space="preserve">2.3. </w:t>
      </w:r>
      <w:proofErr w:type="gramStart"/>
      <w:r w:rsidRPr="00B20CB5">
        <w:rPr>
          <w:rStyle w:val="FontStyle228"/>
          <w:sz w:val="24"/>
          <w:szCs w:val="24"/>
        </w:rPr>
        <w:t>Базовыми  потребностями</w:t>
      </w:r>
      <w:proofErr w:type="gramEnd"/>
      <w:r w:rsidRPr="00B20CB5">
        <w:rPr>
          <w:rStyle w:val="FontStyle228"/>
          <w:sz w:val="24"/>
          <w:szCs w:val="24"/>
        </w:rPr>
        <w:t xml:space="preserve"> в теории А. </w:t>
      </w:r>
      <w:proofErr w:type="spellStart"/>
      <w:r w:rsidRPr="00B20CB5">
        <w:rPr>
          <w:rStyle w:val="FontStyle228"/>
          <w:sz w:val="24"/>
          <w:szCs w:val="24"/>
        </w:rPr>
        <w:t>Маслоу</w:t>
      </w:r>
      <w:proofErr w:type="spellEnd"/>
      <w:r w:rsidRPr="00B20CB5">
        <w:rPr>
          <w:rStyle w:val="FontStyle228"/>
          <w:sz w:val="24"/>
          <w:szCs w:val="24"/>
        </w:rPr>
        <w:t xml:space="preserve"> являются …</w:t>
      </w:r>
    </w:p>
    <w:p w14:paraId="42C66A52" w14:textId="77777777" w:rsidR="00A37FE3" w:rsidRPr="00B20CB5" w:rsidRDefault="00A37FE3" w:rsidP="00A37FE3">
      <w:pPr>
        <w:pStyle w:val="Style208"/>
        <w:widowControl/>
        <w:tabs>
          <w:tab w:val="left" w:pos="624"/>
        </w:tabs>
        <w:spacing w:line="240" w:lineRule="auto"/>
        <w:ind w:left="709" w:right="-5" w:firstLine="0"/>
        <w:rPr>
          <w:rStyle w:val="FontStyle228"/>
          <w:sz w:val="24"/>
          <w:szCs w:val="24"/>
        </w:rPr>
      </w:pPr>
      <w:r w:rsidRPr="00B20CB5">
        <w:rPr>
          <w:rStyle w:val="FontStyle228"/>
          <w:sz w:val="24"/>
          <w:szCs w:val="24"/>
        </w:rPr>
        <w:t>физиологические</w:t>
      </w:r>
    </w:p>
    <w:p w14:paraId="50E9ABB2" w14:textId="77777777" w:rsidR="00A37FE3" w:rsidRPr="00B20CB5" w:rsidRDefault="00A37FE3" w:rsidP="00A37FE3">
      <w:pPr>
        <w:pStyle w:val="Style208"/>
        <w:widowControl/>
        <w:tabs>
          <w:tab w:val="left" w:pos="624"/>
        </w:tabs>
        <w:spacing w:line="240" w:lineRule="auto"/>
        <w:ind w:left="709" w:right="-5" w:firstLine="0"/>
        <w:rPr>
          <w:rStyle w:val="FontStyle228"/>
          <w:sz w:val="24"/>
          <w:szCs w:val="24"/>
        </w:rPr>
      </w:pPr>
      <w:r w:rsidRPr="00B20CB5">
        <w:rPr>
          <w:rStyle w:val="FontStyle228"/>
          <w:sz w:val="24"/>
          <w:szCs w:val="24"/>
        </w:rPr>
        <w:t>защищенности и безопасности</w:t>
      </w:r>
    </w:p>
    <w:p w14:paraId="2F6CB8B0" w14:textId="77777777" w:rsidR="00A37FE3" w:rsidRPr="00B20CB5" w:rsidRDefault="00A37FE3" w:rsidP="00A37FE3">
      <w:pPr>
        <w:pStyle w:val="Style208"/>
        <w:widowControl/>
        <w:tabs>
          <w:tab w:val="left" w:pos="624"/>
        </w:tabs>
        <w:spacing w:line="240" w:lineRule="auto"/>
        <w:ind w:left="709" w:right="-5" w:firstLine="0"/>
        <w:rPr>
          <w:rStyle w:val="FontStyle228"/>
          <w:sz w:val="24"/>
          <w:szCs w:val="24"/>
        </w:rPr>
      </w:pPr>
      <w:r w:rsidRPr="00B20CB5">
        <w:rPr>
          <w:rStyle w:val="FontStyle228"/>
          <w:sz w:val="24"/>
          <w:szCs w:val="24"/>
        </w:rPr>
        <w:t>принадлежности и причастности</w:t>
      </w:r>
    </w:p>
    <w:p w14:paraId="78F5F66D" w14:textId="77777777" w:rsidR="00A37FE3" w:rsidRPr="00B20CB5" w:rsidRDefault="00A37FE3" w:rsidP="00A37FE3">
      <w:pPr>
        <w:pStyle w:val="Style208"/>
        <w:widowControl/>
        <w:tabs>
          <w:tab w:val="left" w:pos="624"/>
        </w:tabs>
        <w:spacing w:line="240" w:lineRule="auto"/>
        <w:ind w:left="709" w:right="-5" w:firstLine="0"/>
        <w:rPr>
          <w:rStyle w:val="FontStyle228"/>
          <w:sz w:val="24"/>
          <w:szCs w:val="24"/>
        </w:rPr>
      </w:pPr>
      <w:r w:rsidRPr="00B20CB5">
        <w:rPr>
          <w:rStyle w:val="FontStyle228"/>
          <w:sz w:val="24"/>
          <w:szCs w:val="24"/>
        </w:rPr>
        <w:t>признание и уважение</w:t>
      </w:r>
    </w:p>
    <w:p w14:paraId="0EFBA02C" w14:textId="77777777" w:rsidR="00A37FE3" w:rsidRPr="00B20CB5" w:rsidRDefault="00A37FE3" w:rsidP="00A37FE3">
      <w:pPr>
        <w:pStyle w:val="Style208"/>
        <w:widowControl/>
        <w:tabs>
          <w:tab w:val="left" w:pos="624"/>
        </w:tabs>
        <w:spacing w:line="240" w:lineRule="auto"/>
        <w:ind w:left="709" w:right="-5" w:firstLine="0"/>
        <w:rPr>
          <w:rStyle w:val="FontStyle228"/>
          <w:sz w:val="24"/>
          <w:szCs w:val="24"/>
        </w:rPr>
      </w:pPr>
      <w:r w:rsidRPr="00B20CB5">
        <w:rPr>
          <w:rStyle w:val="FontStyle228"/>
          <w:sz w:val="24"/>
          <w:szCs w:val="24"/>
        </w:rPr>
        <w:t>самовыражение</w:t>
      </w:r>
    </w:p>
    <w:p w14:paraId="663C731A" w14:textId="77777777" w:rsidR="00A37FE3" w:rsidRPr="00B20CB5" w:rsidRDefault="00A37FE3" w:rsidP="00A37FE3">
      <w:pPr>
        <w:ind w:left="709"/>
      </w:pPr>
      <w:r w:rsidRPr="00B20CB5">
        <w:t>2.4. Совокупность способов и приемов воздействия на управляемый объект для достижения поставленных организацией целей называется … менеджмента</w:t>
      </w:r>
    </w:p>
    <w:p w14:paraId="38189259" w14:textId="77777777" w:rsidR="00A37FE3" w:rsidRPr="00B20CB5" w:rsidRDefault="00A37FE3" w:rsidP="00A37FE3">
      <w:pPr>
        <w:ind w:left="709"/>
      </w:pPr>
      <w:r w:rsidRPr="00B20CB5">
        <w:t xml:space="preserve">принципами </w:t>
      </w:r>
    </w:p>
    <w:p w14:paraId="21B33B5F" w14:textId="77777777" w:rsidR="00A37FE3" w:rsidRPr="00B20CB5" w:rsidRDefault="00A37FE3" w:rsidP="00A37FE3">
      <w:pPr>
        <w:ind w:left="709"/>
      </w:pPr>
      <w:r w:rsidRPr="00B20CB5">
        <w:t xml:space="preserve">законами </w:t>
      </w:r>
    </w:p>
    <w:p w14:paraId="73F97996" w14:textId="77777777" w:rsidR="00A37FE3" w:rsidRPr="00B20CB5" w:rsidRDefault="00A37FE3" w:rsidP="00A37FE3">
      <w:pPr>
        <w:ind w:left="709"/>
      </w:pPr>
      <w:r w:rsidRPr="00B20CB5">
        <w:t xml:space="preserve">правилами </w:t>
      </w:r>
    </w:p>
    <w:p w14:paraId="44BA53AC" w14:textId="77777777" w:rsidR="00A37FE3" w:rsidRPr="00B20CB5" w:rsidRDefault="00A37FE3" w:rsidP="00A37FE3">
      <w:pPr>
        <w:ind w:left="709"/>
      </w:pPr>
      <w:r w:rsidRPr="00B20CB5">
        <w:t xml:space="preserve">методами </w:t>
      </w:r>
    </w:p>
    <w:p w14:paraId="3B28C1C8" w14:textId="77777777" w:rsidR="00A37FE3" w:rsidRPr="00B20CB5" w:rsidRDefault="00A37FE3" w:rsidP="00A37FE3">
      <w:pPr>
        <w:autoSpaceDE w:val="0"/>
        <w:autoSpaceDN w:val="0"/>
        <w:adjustRightInd w:val="0"/>
        <w:ind w:left="709"/>
        <w:jc w:val="both"/>
      </w:pPr>
      <w:r w:rsidRPr="00B20CB5">
        <w:t>целями</w:t>
      </w:r>
    </w:p>
    <w:p w14:paraId="259ED665" w14:textId="77777777" w:rsidR="00A37FE3" w:rsidRPr="00B20CB5" w:rsidRDefault="00A37FE3" w:rsidP="00A37FE3">
      <w:pPr>
        <w:autoSpaceDE w:val="0"/>
        <w:autoSpaceDN w:val="0"/>
        <w:adjustRightInd w:val="0"/>
        <w:ind w:left="709"/>
        <w:jc w:val="both"/>
      </w:pPr>
      <w:r w:rsidRPr="00B20CB5">
        <w:t xml:space="preserve">2.5. Формальная группа – </w:t>
      </w:r>
      <w:proofErr w:type="gramStart"/>
      <w:r w:rsidRPr="00B20CB5">
        <w:t>это  _</w:t>
      </w:r>
      <w:proofErr w:type="gramEnd"/>
      <w:r w:rsidRPr="00B20CB5">
        <w:t>__.</w:t>
      </w:r>
    </w:p>
    <w:p w14:paraId="5993B822" w14:textId="77777777" w:rsidR="00A37FE3" w:rsidRPr="00B20CB5" w:rsidRDefault="00A37FE3" w:rsidP="00A37FE3">
      <w:pPr>
        <w:pStyle w:val="p1"/>
        <w:numPr>
          <w:ilvl w:val="0"/>
          <w:numId w:val="45"/>
        </w:numPr>
        <w:spacing w:before="0" w:beforeAutospacing="0" w:after="0" w:afterAutospacing="0" w:line="276" w:lineRule="auto"/>
        <w:jc w:val="both"/>
      </w:pPr>
      <w:r w:rsidRPr="00B20CB5">
        <w:t>Практико-ориентированное задание. (30 баллов)</w:t>
      </w:r>
    </w:p>
    <w:p w14:paraId="130BC938" w14:textId="77777777" w:rsidR="00A37FE3" w:rsidRPr="00B20CB5" w:rsidRDefault="00A37FE3" w:rsidP="00A37FE3">
      <w:pPr>
        <w:pStyle w:val="aff9"/>
        <w:spacing w:line="340" w:lineRule="exact"/>
        <w:ind w:left="360" w:right="0" w:firstLine="0"/>
        <w:rPr>
          <w:sz w:val="24"/>
          <w:szCs w:val="24"/>
        </w:rPr>
      </w:pPr>
    </w:p>
    <w:p w14:paraId="46332D27" w14:textId="77777777" w:rsidR="00A37FE3" w:rsidRPr="00B20CB5" w:rsidRDefault="00A37FE3" w:rsidP="00A37FE3">
      <w:pPr>
        <w:ind w:left="360"/>
        <w:jc w:val="center"/>
      </w:pPr>
      <w:r w:rsidRPr="00B20CB5">
        <w:rPr>
          <w:noProof/>
        </w:rPr>
        <w:drawing>
          <wp:inline distT="0" distB="0" distL="0" distR="0" wp14:anchorId="56818100" wp14:editId="7A01ED11">
            <wp:extent cx="4472758" cy="2524760"/>
            <wp:effectExtent l="0" t="0" r="4445" b="889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8" cstate="print"/>
                    <a:srcRect/>
                    <a:stretch>
                      <a:fillRect/>
                    </a:stretch>
                  </pic:blipFill>
                  <pic:spPr bwMode="auto">
                    <a:xfrm>
                      <a:off x="0" y="0"/>
                      <a:ext cx="4520015" cy="2551435"/>
                    </a:xfrm>
                    <a:prstGeom prst="rect">
                      <a:avLst/>
                    </a:prstGeom>
                    <a:noFill/>
                    <a:ln w="9525">
                      <a:noFill/>
                      <a:miter lim="800000"/>
                      <a:headEnd/>
                      <a:tailEnd/>
                    </a:ln>
                  </pic:spPr>
                </pic:pic>
              </a:graphicData>
            </a:graphic>
          </wp:inline>
        </w:drawing>
      </w:r>
    </w:p>
    <w:p w14:paraId="345819C5" w14:textId="77777777" w:rsidR="00A37FE3" w:rsidRPr="00B20CB5" w:rsidRDefault="00A37FE3" w:rsidP="00A37FE3">
      <w:pPr>
        <w:ind w:left="360"/>
        <w:jc w:val="center"/>
      </w:pPr>
    </w:p>
    <w:p w14:paraId="32E163EC" w14:textId="77777777" w:rsidR="00A37FE3" w:rsidRPr="00B20CB5" w:rsidRDefault="00A37FE3" w:rsidP="00A37FE3">
      <w:pPr>
        <w:autoSpaceDE w:val="0"/>
        <w:autoSpaceDN w:val="0"/>
        <w:adjustRightInd w:val="0"/>
        <w:ind w:firstLine="567"/>
        <w:jc w:val="both"/>
      </w:pPr>
      <w:r w:rsidRPr="00B20CB5">
        <w:rPr>
          <w:i/>
        </w:rPr>
        <w:t>Задание</w:t>
      </w:r>
      <w:r w:rsidRPr="00B20CB5">
        <w:t>.</w:t>
      </w:r>
    </w:p>
    <w:p w14:paraId="0BC327E9" w14:textId="77777777" w:rsidR="00A37FE3" w:rsidRPr="00B20CB5" w:rsidRDefault="00A37FE3" w:rsidP="00A37FE3">
      <w:pPr>
        <w:ind w:firstLine="567"/>
        <w:jc w:val="both"/>
      </w:pPr>
      <w:r w:rsidRPr="00B20CB5">
        <w:t xml:space="preserve">Изучите схему. Определите тип оргструктуры компании. </w:t>
      </w:r>
    </w:p>
    <w:p w14:paraId="58DEBA95" w14:textId="77777777" w:rsidR="00A37FE3" w:rsidRPr="00B20CB5" w:rsidRDefault="00A37FE3" w:rsidP="00A37FE3">
      <w:pPr>
        <w:ind w:firstLine="567"/>
        <w:jc w:val="both"/>
      </w:pPr>
      <w:r w:rsidRPr="00B20CB5">
        <w:t>А) Линейно-функциональная.</w:t>
      </w:r>
    </w:p>
    <w:p w14:paraId="73A8D505" w14:textId="77777777" w:rsidR="00A37FE3" w:rsidRPr="00B20CB5" w:rsidRDefault="00A37FE3" w:rsidP="00A37FE3">
      <w:pPr>
        <w:ind w:firstLine="567"/>
        <w:jc w:val="both"/>
      </w:pPr>
      <w:proofErr w:type="gramStart"/>
      <w:r w:rsidRPr="00B20CB5">
        <w:t xml:space="preserve">Б)  </w:t>
      </w:r>
      <w:proofErr w:type="spellStart"/>
      <w:r w:rsidRPr="00B20CB5">
        <w:t>Дивизиональная</w:t>
      </w:r>
      <w:proofErr w:type="spellEnd"/>
      <w:proofErr w:type="gramEnd"/>
      <w:r w:rsidRPr="00B20CB5">
        <w:t>.</w:t>
      </w:r>
    </w:p>
    <w:p w14:paraId="2F011A6D" w14:textId="77777777" w:rsidR="00A37FE3" w:rsidRPr="00B20CB5" w:rsidRDefault="00A37FE3" w:rsidP="00A37FE3">
      <w:pPr>
        <w:ind w:firstLine="567"/>
        <w:jc w:val="both"/>
      </w:pPr>
      <w:proofErr w:type="gramStart"/>
      <w:r w:rsidRPr="00B20CB5">
        <w:t>В)  Матричная</w:t>
      </w:r>
      <w:proofErr w:type="gramEnd"/>
      <w:r w:rsidRPr="00B20CB5">
        <w:t>.</w:t>
      </w:r>
    </w:p>
    <w:p w14:paraId="585F99F1" w14:textId="77777777" w:rsidR="00A37FE3" w:rsidRPr="00B20CB5" w:rsidRDefault="00A37FE3" w:rsidP="00A37FE3">
      <w:pPr>
        <w:ind w:firstLine="567"/>
        <w:jc w:val="both"/>
      </w:pPr>
      <w:r w:rsidRPr="00B20CB5">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14:paraId="66A1A44A" w14:textId="77777777" w:rsidR="00A37FE3" w:rsidRPr="00B20CB5" w:rsidRDefault="00A37FE3" w:rsidP="00A37FE3">
      <w:pPr>
        <w:jc w:val="both"/>
        <w:rPr>
          <w:rFonts w:eastAsia="Calibri"/>
        </w:rPr>
      </w:pPr>
    </w:p>
    <w:p w14:paraId="6228A0BE" w14:textId="77777777" w:rsidR="00A37FE3" w:rsidRPr="00B20CB5" w:rsidRDefault="00A37FE3" w:rsidP="00A37FE3">
      <w:pPr>
        <w:jc w:val="both"/>
        <w:rPr>
          <w:rFonts w:eastAsia="Calibri"/>
        </w:rPr>
      </w:pPr>
      <w:r w:rsidRPr="00B20CB5">
        <w:rPr>
          <w:rFonts w:eastAsia="Calibri"/>
        </w:rPr>
        <w:t>Подготовил</w:t>
      </w:r>
      <w:r w:rsidRPr="00B20CB5">
        <w:t>а</w:t>
      </w:r>
      <w:r w:rsidRPr="00B20CB5">
        <w:rPr>
          <w:rFonts w:eastAsia="Calibri"/>
        </w:rPr>
        <w:t>:</w:t>
      </w:r>
      <w:r w:rsidRPr="00B20CB5">
        <w:rPr>
          <w:rFonts w:eastAsia="Calibri"/>
        </w:rPr>
        <w:tab/>
      </w:r>
      <w:r w:rsidRPr="00B20CB5">
        <w:rPr>
          <w:rFonts w:eastAsia="Calibri"/>
        </w:rPr>
        <w:tab/>
      </w:r>
      <w:r w:rsidRPr="00B20CB5">
        <w:rPr>
          <w:rFonts w:eastAsia="Calibri"/>
        </w:rPr>
        <w:tab/>
      </w:r>
      <w:r w:rsidRPr="00B20CB5">
        <w:rPr>
          <w:rFonts w:eastAsia="Calibri"/>
        </w:rPr>
        <w:tab/>
      </w:r>
      <w:r w:rsidRPr="00B20CB5">
        <w:rPr>
          <w:rFonts w:eastAsia="Calibri"/>
        </w:rPr>
        <w:tab/>
      </w:r>
      <w:r w:rsidRPr="00B20CB5">
        <w:tab/>
      </w:r>
      <w:r w:rsidRPr="00B20CB5">
        <w:tab/>
      </w:r>
      <w:r w:rsidRPr="00B20CB5">
        <w:rPr>
          <w:rFonts w:eastAsia="Calibri"/>
        </w:rPr>
        <w:t xml:space="preserve">___________ </w:t>
      </w:r>
    </w:p>
    <w:p w14:paraId="4BAB8E83" w14:textId="77777777" w:rsidR="00A37FE3" w:rsidRPr="00B20CB5" w:rsidRDefault="00A37FE3" w:rsidP="00A37FE3">
      <w:pPr>
        <w:jc w:val="both"/>
      </w:pPr>
    </w:p>
    <w:p w14:paraId="0F870A3D" w14:textId="77777777" w:rsidR="00A37FE3" w:rsidRPr="00B20CB5" w:rsidRDefault="00A37FE3" w:rsidP="00A37FE3">
      <w:pPr>
        <w:jc w:val="both"/>
        <w:rPr>
          <w:rFonts w:eastAsia="Calibri"/>
        </w:rPr>
      </w:pPr>
      <w:r w:rsidRPr="00B20CB5">
        <w:rPr>
          <w:rFonts w:eastAsia="Calibri"/>
        </w:rPr>
        <w:t>Утверждаю:</w:t>
      </w:r>
    </w:p>
    <w:p w14:paraId="4AA0870C" w14:textId="77777777" w:rsidR="00A37FE3" w:rsidRPr="00B20CB5" w:rsidRDefault="00A37FE3" w:rsidP="00A37FE3">
      <w:pPr>
        <w:jc w:val="both"/>
        <w:rPr>
          <w:rFonts w:eastAsia="Calibri"/>
        </w:rPr>
      </w:pPr>
      <w:r w:rsidRPr="00B20CB5">
        <w:rPr>
          <w:rFonts w:eastAsia="Calibri"/>
        </w:rPr>
        <w:t xml:space="preserve">Зам. руководителя </w:t>
      </w:r>
    </w:p>
    <w:p w14:paraId="0B69BCBE" w14:textId="77777777" w:rsidR="00A37FE3" w:rsidRPr="00B20CB5" w:rsidRDefault="00A37FE3" w:rsidP="00A37FE3">
      <w:pPr>
        <w:jc w:val="both"/>
        <w:rPr>
          <w:rFonts w:eastAsia="Calibri"/>
        </w:rPr>
      </w:pPr>
      <w:r w:rsidRPr="00B20CB5">
        <w:rPr>
          <w:rFonts w:eastAsia="Calibri"/>
        </w:rPr>
        <w:t xml:space="preserve">Департамента менеджмента, </w:t>
      </w:r>
    </w:p>
    <w:p w14:paraId="727A6F48" w14:textId="77777777" w:rsidR="00A37FE3" w:rsidRPr="00B20CB5" w:rsidRDefault="00A37FE3" w:rsidP="00A37FE3">
      <w:pPr>
        <w:jc w:val="both"/>
        <w:rPr>
          <w:rFonts w:eastAsia="Calibri"/>
        </w:rPr>
      </w:pPr>
      <w:r w:rsidRPr="00B20CB5">
        <w:rPr>
          <w:rFonts w:eastAsia="Calibri"/>
        </w:rPr>
        <w:t>к.э.н., доцент</w:t>
      </w:r>
      <w:r w:rsidRPr="00B20CB5">
        <w:rPr>
          <w:rFonts w:eastAsia="Calibri"/>
        </w:rPr>
        <w:tab/>
      </w:r>
      <w:r w:rsidRPr="00B20CB5">
        <w:rPr>
          <w:rFonts w:eastAsia="Calibri"/>
        </w:rPr>
        <w:tab/>
      </w:r>
      <w:r w:rsidRPr="00B20CB5">
        <w:rPr>
          <w:rFonts w:eastAsia="Calibri"/>
        </w:rPr>
        <w:tab/>
      </w:r>
      <w:r w:rsidRPr="00B20CB5">
        <w:rPr>
          <w:rFonts w:eastAsia="Calibri"/>
        </w:rPr>
        <w:tab/>
        <w:t>___________        Дата   ____202</w:t>
      </w:r>
      <w:r w:rsidR="0084660C" w:rsidRPr="00B20CB5">
        <w:rPr>
          <w:rFonts w:eastAsia="Calibri"/>
        </w:rPr>
        <w:t>2</w:t>
      </w:r>
    </w:p>
    <w:p w14:paraId="5E0C0814" w14:textId="77777777" w:rsidR="008324D2" w:rsidRPr="00B20CB5" w:rsidRDefault="008324D2" w:rsidP="00A37FE3">
      <w:pPr>
        <w:jc w:val="both"/>
        <w:rPr>
          <w:rFonts w:eastAsia="Calibri"/>
        </w:rPr>
      </w:pPr>
    </w:p>
    <w:p w14:paraId="0E9EC8E7" w14:textId="77777777" w:rsidR="00FA42F5" w:rsidRPr="009F6391" w:rsidRDefault="00FA42F5" w:rsidP="00A37FE3">
      <w:pPr>
        <w:spacing w:after="160" w:line="259" w:lineRule="auto"/>
        <w:contextualSpacing/>
        <w:jc w:val="both"/>
        <w:rPr>
          <w:sz w:val="28"/>
          <w:szCs w:val="28"/>
        </w:rPr>
      </w:pPr>
    </w:p>
    <w:p w14:paraId="7C8DED07" w14:textId="77777777" w:rsidR="008324D2" w:rsidRPr="008324D2" w:rsidRDefault="008324D2" w:rsidP="008324D2">
      <w:pPr>
        <w:numPr>
          <w:ilvl w:val="0"/>
          <w:numId w:val="46"/>
        </w:numPr>
        <w:spacing w:line="360" w:lineRule="auto"/>
        <w:contextualSpacing/>
        <w:jc w:val="center"/>
        <w:rPr>
          <w:b/>
          <w:sz w:val="28"/>
          <w:szCs w:val="28"/>
        </w:rPr>
      </w:pPr>
      <w:r w:rsidRPr="008324D2">
        <w:rPr>
          <w:b/>
          <w:sz w:val="28"/>
          <w:szCs w:val="28"/>
        </w:rPr>
        <w:t>Перечень основной и дополнительной учебной литературы, необходимой для освоения дисциплины</w:t>
      </w:r>
    </w:p>
    <w:p w14:paraId="419C101F" w14:textId="77777777" w:rsidR="00B20CB5" w:rsidRPr="008324D2" w:rsidRDefault="00B20CB5" w:rsidP="00B20CB5">
      <w:pPr>
        <w:spacing w:line="360" w:lineRule="auto"/>
        <w:jc w:val="both"/>
        <w:rPr>
          <w:b/>
          <w:sz w:val="28"/>
          <w:szCs w:val="28"/>
        </w:rPr>
      </w:pPr>
      <w:r w:rsidRPr="008324D2">
        <w:rPr>
          <w:b/>
          <w:sz w:val="28"/>
          <w:szCs w:val="28"/>
        </w:rPr>
        <w:t>Основная литература:</w:t>
      </w:r>
    </w:p>
    <w:p w14:paraId="1B235B04" w14:textId="77777777" w:rsidR="00B20CB5" w:rsidRPr="008324D2" w:rsidRDefault="00B20CB5" w:rsidP="00B20CB5">
      <w:pPr>
        <w:spacing w:line="360" w:lineRule="auto"/>
      </w:pPr>
    </w:p>
    <w:p w14:paraId="3667758E" w14:textId="77777777" w:rsidR="00B20CB5" w:rsidRDefault="00B20CB5" w:rsidP="00B20CB5">
      <w:pPr>
        <w:pStyle w:val="3f3f3f3f3f3f3f3f3f3f3f3f3f"/>
        <w:tabs>
          <w:tab w:val="left" w:pos="512"/>
        </w:tabs>
        <w:spacing w:line="360" w:lineRule="auto"/>
        <w:ind w:firstLine="510"/>
        <w:jc w:val="both"/>
      </w:pPr>
      <w:r w:rsidRPr="00A15A01">
        <w:t xml:space="preserve">1. </w:t>
      </w:r>
      <w:r w:rsidRPr="00CF685B">
        <w:t xml:space="preserve">Менеджмент: учебник для направлений бакалавриата "Менеджмент" и "Экономика" / О.В. Астафьева, Л.В. Волков, В.В. </w:t>
      </w:r>
      <w:proofErr w:type="spellStart"/>
      <w:r w:rsidRPr="00CF685B">
        <w:t>Жидиков</w:t>
      </w:r>
      <w:proofErr w:type="spellEnd"/>
      <w:r w:rsidRPr="00CF685B">
        <w:t xml:space="preserve"> [и др.]; </w:t>
      </w:r>
      <w:proofErr w:type="spellStart"/>
      <w:proofErr w:type="gramStart"/>
      <w:r w:rsidRPr="00CF685B">
        <w:t>Финуниверситет</w:t>
      </w:r>
      <w:proofErr w:type="spellEnd"/>
      <w:r w:rsidRPr="00CF685B">
        <w:t xml:space="preserve"> ;</w:t>
      </w:r>
      <w:proofErr w:type="gramEnd"/>
      <w:r w:rsidRPr="00CF685B">
        <w:t xml:space="preserve"> под ред. А.В. </w:t>
      </w:r>
      <w:proofErr w:type="spellStart"/>
      <w:r w:rsidRPr="00CF685B">
        <w:t>Трачука</w:t>
      </w:r>
      <w:proofErr w:type="spellEnd"/>
      <w:r w:rsidRPr="00CF685B">
        <w:t xml:space="preserve">, К.В. </w:t>
      </w:r>
      <w:proofErr w:type="spellStart"/>
      <w:r w:rsidRPr="00CF685B">
        <w:t>Саяпиной</w:t>
      </w:r>
      <w:proofErr w:type="spellEnd"/>
      <w:r w:rsidRPr="00CF685B">
        <w:t xml:space="preserve">. — Москва: </w:t>
      </w:r>
      <w:proofErr w:type="spellStart"/>
      <w:r w:rsidRPr="00CF685B">
        <w:t>Кнорус</w:t>
      </w:r>
      <w:proofErr w:type="spellEnd"/>
      <w:r w:rsidRPr="00CF685B">
        <w:t xml:space="preserve">, 2021. — 494 с. - Текст: непосредственный. - (Бакалавриат). - То же. - 2023. - ЭБС BOOK.ru. - URL: https://book.ru/book/947541 (дата обращения: 10.04.2023). — </w:t>
      </w:r>
      <w:proofErr w:type="gramStart"/>
      <w:r w:rsidRPr="00CF685B">
        <w:t>Текст :</w:t>
      </w:r>
      <w:proofErr w:type="gramEnd"/>
      <w:r w:rsidRPr="00CF685B">
        <w:t xml:space="preserve"> электронный.</w:t>
      </w:r>
    </w:p>
    <w:p w14:paraId="3A159EE7" w14:textId="77777777" w:rsidR="00B20CB5" w:rsidRDefault="00B20CB5" w:rsidP="00B20CB5">
      <w:pPr>
        <w:pStyle w:val="3f3f3f3f3f3f3f3f3f3f3f3f3f"/>
        <w:tabs>
          <w:tab w:val="left" w:pos="512"/>
        </w:tabs>
        <w:spacing w:line="360" w:lineRule="auto"/>
        <w:ind w:firstLine="510"/>
        <w:jc w:val="both"/>
      </w:pPr>
      <w:r>
        <w:t xml:space="preserve">2. </w:t>
      </w:r>
      <w:proofErr w:type="spellStart"/>
      <w:r w:rsidRPr="00553CE2">
        <w:t>Виханский</w:t>
      </w:r>
      <w:proofErr w:type="spellEnd"/>
      <w:r w:rsidRPr="00553CE2">
        <w:t xml:space="preserve"> </w:t>
      </w:r>
      <w:proofErr w:type="gramStart"/>
      <w:r w:rsidRPr="00553CE2">
        <w:t>О.С. .</w:t>
      </w:r>
      <w:proofErr w:type="gramEnd"/>
      <w:r w:rsidRPr="00553CE2">
        <w:t xml:space="preserve">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w:t>
      </w:r>
      <w:proofErr w:type="spellStart"/>
      <w:r w:rsidRPr="00553CE2">
        <w:t>Виханский</w:t>
      </w:r>
      <w:proofErr w:type="spellEnd"/>
      <w:r w:rsidRPr="00553CE2">
        <w:t xml:space="preserve">, А.И. Наумов - Москва: Магистр, 2019, 2021, 2022. - 656 с. - </w:t>
      </w:r>
      <w:proofErr w:type="gramStart"/>
      <w:r w:rsidRPr="00553CE2">
        <w:t>Текст :</w:t>
      </w:r>
      <w:proofErr w:type="gramEnd"/>
      <w:r w:rsidRPr="00553CE2">
        <w:t xml:space="preserve"> непосредственный. - То же. - 2023. - ЭБС ZNANIUM.com. - URL: https://znanium.com/catalog/product/2016155 (дата обращения: 10.04.2023). - </w:t>
      </w:r>
      <w:proofErr w:type="gramStart"/>
      <w:r w:rsidRPr="00553CE2">
        <w:t>Текст :</w:t>
      </w:r>
      <w:proofErr w:type="gramEnd"/>
      <w:r w:rsidRPr="00553CE2">
        <w:t xml:space="preserve"> электронный.</w:t>
      </w:r>
    </w:p>
    <w:p w14:paraId="6A7DE758" w14:textId="77777777" w:rsidR="00B20CB5" w:rsidRDefault="00B20CB5" w:rsidP="00B20CB5">
      <w:pPr>
        <w:pStyle w:val="3f3f3f3f3f3f3f3f3f3f3f3f3f"/>
        <w:tabs>
          <w:tab w:val="left" w:pos="512"/>
        </w:tabs>
        <w:spacing w:line="360" w:lineRule="auto"/>
        <w:ind w:firstLine="510"/>
        <w:jc w:val="both"/>
      </w:pPr>
      <w:r>
        <w:t xml:space="preserve">3. Масленников, В.В. Менеджмент: учебник для студентов, обучающихся </w:t>
      </w:r>
      <w:r>
        <w:lastRenderedPageBreak/>
        <w:t xml:space="preserve">по направлению подготовки бакалавриата и магистратуры "Менеджмент" / В.В. Масленников, Ю.В. </w:t>
      </w:r>
      <w:proofErr w:type="spellStart"/>
      <w:r>
        <w:t>Ляндау</w:t>
      </w:r>
      <w:proofErr w:type="spellEnd"/>
      <w:r>
        <w:t xml:space="preserve">, И.А. Калинина; РЭУ им. Г.В. Плеханова — Москва: </w:t>
      </w:r>
      <w:proofErr w:type="spellStart"/>
      <w:r>
        <w:t>Кнорус</w:t>
      </w:r>
      <w:proofErr w:type="spellEnd"/>
      <w:r>
        <w:t xml:space="preserve">, 2021 — 422 с. — (Бакалавриат и магистратура). — </w:t>
      </w:r>
      <w:proofErr w:type="gramStart"/>
      <w:r>
        <w:t>Текст :</w:t>
      </w:r>
      <w:proofErr w:type="gramEnd"/>
      <w:r>
        <w:t xml:space="preserve"> непосредственный. – То же. – 2022. – ЭБС BOOK.ru. — URL: https://book.ru/book/943866 (дата обращения: 10.04.2023). – </w:t>
      </w:r>
      <w:proofErr w:type="gramStart"/>
      <w:r>
        <w:t>Текст :</w:t>
      </w:r>
      <w:proofErr w:type="gramEnd"/>
      <w:r>
        <w:t xml:space="preserve"> электронный. </w:t>
      </w:r>
    </w:p>
    <w:p w14:paraId="7B211C97" w14:textId="77777777" w:rsidR="00B20CB5" w:rsidRPr="009E682C" w:rsidRDefault="00B20CB5" w:rsidP="00B20CB5">
      <w:pPr>
        <w:pStyle w:val="3f3f3f3f3f3f3f3f3f3f3f3f3f"/>
        <w:tabs>
          <w:tab w:val="left" w:pos="512"/>
        </w:tabs>
        <w:spacing w:line="360" w:lineRule="auto"/>
        <w:ind w:firstLine="510"/>
        <w:jc w:val="both"/>
        <w:rPr>
          <w:b/>
          <w:bCs/>
        </w:rPr>
      </w:pPr>
      <w:r w:rsidRPr="009E682C">
        <w:rPr>
          <w:b/>
          <w:bCs/>
        </w:rPr>
        <w:t xml:space="preserve">Дополнительная литература: </w:t>
      </w:r>
    </w:p>
    <w:p w14:paraId="4052D633" w14:textId="77777777" w:rsidR="00B20CB5" w:rsidRDefault="00B20CB5" w:rsidP="00B20CB5">
      <w:pPr>
        <w:pStyle w:val="3f3f3f3f3f3f3f3f3f3f3f3f3f"/>
        <w:tabs>
          <w:tab w:val="left" w:pos="512"/>
        </w:tabs>
        <w:spacing w:line="360" w:lineRule="auto"/>
        <w:ind w:firstLine="510"/>
        <w:jc w:val="both"/>
      </w:pPr>
      <w:r>
        <w:t xml:space="preserve">4. </w:t>
      </w:r>
      <w:r w:rsidRPr="00553CE2">
        <w:t xml:space="preserve">Егоршин А.П. Основы менеджмента: учебник / А.П. Егоршин. — 3-е изд., </w:t>
      </w:r>
      <w:proofErr w:type="spellStart"/>
      <w:r w:rsidRPr="00553CE2">
        <w:t>перераб</w:t>
      </w:r>
      <w:proofErr w:type="spellEnd"/>
      <w:r w:rsidRPr="00553CE2">
        <w:t xml:space="preserve">. и доп. </w:t>
      </w:r>
      <w:proofErr w:type="gramStart"/>
      <w:r w:rsidRPr="00553CE2">
        <w:t>—  Москва</w:t>
      </w:r>
      <w:proofErr w:type="gramEnd"/>
      <w:r w:rsidRPr="00553CE2">
        <w:t xml:space="preserve">: Инфра-М, 2021. - 350 с. - (Высшее образование: Бакалавриат). - Текст: непосредственный. - То же. - ЭБС ZNANIUM.com. - URL: https://znanium.com/catalog/product/1171350 (дата обращения: 10.04.2023). – </w:t>
      </w:r>
      <w:proofErr w:type="gramStart"/>
      <w:r w:rsidRPr="00553CE2">
        <w:t>Текст :</w:t>
      </w:r>
      <w:proofErr w:type="gramEnd"/>
      <w:r w:rsidRPr="00553CE2">
        <w:t xml:space="preserve"> электронный.</w:t>
      </w:r>
    </w:p>
    <w:p w14:paraId="44F03A6B" w14:textId="77777777" w:rsidR="00B20CB5" w:rsidRDefault="00B20CB5" w:rsidP="00B20CB5">
      <w:pPr>
        <w:pStyle w:val="3f3f3f3f3f3f3f3f3f3f3f3f3f"/>
        <w:tabs>
          <w:tab w:val="left" w:pos="512"/>
        </w:tabs>
        <w:spacing w:line="360" w:lineRule="auto"/>
        <w:ind w:firstLine="510"/>
        <w:jc w:val="both"/>
      </w:pPr>
      <w:r>
        <w:t xml:space="preserve">5. </w:t>
      </w:r>
      <w:proofErr w:type="gramStart"/>
      <w:r w:rsidRPr="00E349DC">
        <w:t>Менеджмент :</w:t>
      </w:r>
      <w:proofErr w:type="gramEnd"/>
      <w:r w:rsidRPr="00E349DC">
        <w:t xml:space="preserve"> учебник и практикум для вузов / И. Н. Шапкин [и др.] ; под общей редакцией И. Н. Шапкина. — 5-е изд., </w:t>
      </w:r>
      <w:proofErr w:type="spellStart"/>
      <w:r w:rsidRPr="00E349DC">
        <w:t>перераб</w:t>
      </w:r>
      <w:proofErr w:type="spellEnd"/>
      <w:r w:rsidRPr="00E349DC">
        <w:t xml:space="preserve">. и доп. — </w:t>
      </w:r>
      <w:proofErr w:type="gramStart"/>
      <w:r w:rsidRPr="00E349DC">
        <w:t>Москва :</w:t>
      </w:r>
      <w:proofErr w:type="gramEnd"/>
      <w:r w:rsidRPr="00E349DC">
        <w:t xml:space="preserve"> Издательство </w:t>
      </w:r>
      <w:proofErr w:type="spellStart"/>
      <w:r w:rsidRPr="00E349DC">
        <w:t>Юрайт</w:t>
      </w:r>
      <w:proofErr w:type="spellEnd"/>
      <w:r w:rsidRPr="00E349DC">
        <w:t xml:space="preserve">, 2023. — 589 с. — (Высшее образование). —  Образовательная платформа </w:t>
      </w:r>
      <w:proofErr w:type="spellStart"/>
      <w:r w:rsidRPr="00E349DC">
        <w:t>Юрайт</w:t>
      </w:r>
      <w:proofErr w:type="spellEnd"/>
      <w:r w:rsidRPr="00E349DC">
        <w:t xml:space="preserve"> [сайт]. — URL: https://urait.ru/bcode/531503 (дата обращения: 04.05.2023). — </w:t>
      </w:r>
      <w:proofErr w:type="gramStart"/>
      <w:r w:rsidRPr="00E349DC">
        <w:t>Текст :</w:t>
      </w:r>
      <w:proofErr w:type="gramEnd"/>
      <w:r w:rsidRPr="00E349DC">
        <w:t xml:space="preserve"> электронный.</w:t>
      </w:r>
    </w:p>
    <w:p w14:paraId="4EFDF72F" w14:textId="77777777" w:rsidR="00B20CB5" w:rsidRDefault="00B20CB5" w:rsidP="00B20CB5">
      <w:pPr>
        <w:pStyle w:val="3f3f3f3f3f3f3f3f3f3f3f3f3f"/>
        <w:tabs>
          <w:tab w:val="left" w:pos="512"/>
        </w:tabs>
        <w:spacing w:line="360" w:lineRule="auto"/>
        <w:ind w:firstLine="510"/>
        <w:jc w:val="both"/>
      </w:pPr>
      <w:r>
        <w:t xml:space="preserve">6. </w:t>
      </w:r>
      <w:r w:rsidRPr="00E349DC">
        <w:t xml:space="preserve">Блинов А.О. Теория менеджмента: учебник для студ. вузов, </w:t>
      </w:r>
      <w:proofErr w:type="spellStart"/>
      <w:r w:rsidRPr="00E349DC">
        <w:t>обуч</w:t>
      </w:r>
      <w:proofErr w:type="spellEnd"/>
      <w:r w:rsidRPr="00E349DC">
        <w:t xml:space="preserve">. по напр. "Менеджмент" </w:t>
      </w:r>
      <w:proofErr w:type="gramStart"/>
      <w:r w:rsidRPr="00E349DC">
        <w:t xml:space="preserve">( </w:t>
      </w:r>
      <w:proofErr w:type="spellStart"/>
      <w:r w:rsidRPr="00E349DC">
        <w:t>квалиф</w:t>
      </w:r>
      <w:proofErr w:type="spellEnd"/>
      <w:proofErr w:type="gramEnd"/>
      <w:r w:rsidRPr="00E349DC">
        <w:t>. "бакалавр</w:t>
      </w:r>
      <w:proofErr w:type="gramStart"/>
      <w:r w:rsidRPr="00E349DC">
        <w:t>" )</w:t>
      </w:r>
      <w:proofErr w:type="gramEnd"/>
      <w:r w:rsidRPr="00E349DC">
        <w:t xml:space="preserve"> / А.О. Блинов, Н.В. Угрюмова; </w:t>
      </w:r>
      <w:proofErr w:type="spellStart"/>
      <w:r w:rsidRPr="00E349DC">
        <w:t>Финуниверситет</w:t>
      </w:r>
      <w:proofErr w:type="spellEnd"/>
      <w:r w:rsidRPr="00E349DC">
        <w:t>. - Москва: Дашков и К, 2016. - 304 с. - Текст: непосредственный. - То же. - 2020. - ЭБС ZNANIUM.com. - URL: https://znanium.com/catalog/product/1091530 (дата обращения: 10.04.2023). - Текст: электронный.</w:t>
      </w:r>
    </w:p>
    <w:p w14:paraId="00009787" w14:textId="77777777" w:rsidR="00B20CB5" w:rsidRPr="00A15A01" w:rsidRDefault="00B20CB5" w:rsidP="00B20CB5">
      <w:pPr>
        <w:pStyle w:val="3f3f3f3f3f3f3f3f3f3f3f3f3f"/>
        <w:tabs>
          <w:tab w:val="left" w:pos="512"/>
        </w:tabs>
        <w:spacing w:line="360" w:lineRule="auto"/>
        <w:ind w:firstLine="510"/>
        <w:jc w:val="both"/>
      </w:pPr>
      <w:r>
        <w:t xml:space="preserve">7. </w:t>
      </w:r>
      <w:r w:rsidRPr="00E349DC">
        <w:t xml:space="preserve">Хохлова, Т.П. Теория менеджмента: история управленческой мысли: учебник / Т.П. Хохлова. - Москва: Магистр, 2015, 2016. - 384 с. - (Бакалавриат). – </w:t>
      </w:r>
      <w:proofErr w:type="gramStart"/>
      <w:r w:rsidRPr="00E349DC">
        <w:t>Текст :</w:t>
      </w:r>
      <w:proofErr w:type="gramEnd"/>
      <w:r w:rsidRPr="00E349DC">
        <w:t xml:space="preserve"> непосредственный. - То же. - 2022. - ЭБС ZNANIUM.com. - URL: https://znanium.com/catalog/product/1844277 (дата обращения:04.04.</w:t>
      </w:r>
      <w:proofErr w:type="gramStart"/>
      <w:r w:rsidRPr="00E349DC">
        <w:t>2023 )</w:t>
      </w:r>
      <w:proofErr w:type="gramEnd"/>
      <w:r w:rsidRPr="00E349DC">
        <w:t xml:space="preserve">. - </w:t>
      </w:r>
      <w:proofErr w:type="gramStart"/>
      <w:r w:rsidRPr="00E349DC">
        <w:t>Текст :</w:t>
      </w:r>
      <w:proofErr w:type="gramEnd"/>
      <w:r w:rsidRPr="00E349DC">
        <w:t xml:space="preserve"> электронный.</w:t>
      </w:r>
    </w:p>
    <w:p w14:paraId="31C1B42A" w14:textId="77777777" w:rsidR="00B20CB5" w:rsidRDefault="00B20CB5" w:rsidP="00B20CB5">
      <w:pPr>
        <w:pStyle w:val="3f3f3f3f3f3f3f3f3f3f3f3f3f"/>
        <w:tabs>
          <w:tab w:val="left" w:pos="512"/>
        </w:tabs>
        <w:spacing w:line="360" w:lineRule="auto"/>
        <w:ind w:firstLine="510"/>
        <w:jc w:val="both"/>
      </w:pPr>
      <w:r>
        <w:t xml:space="preserve">8. </w:t>
      </w:r>
      <w:r w:rsidRPr="00E349DC">
        <w:t xml:space="preserve">Менеджмент: выпускная квалификационная работа </w:t>
      </w:r>
      <w:proofErr w:type="gramStart"/>
      <w:r w:rsidRPr="00E349DC">
        <w:t>бакалавра :</w:t>
      </w:r>
      <w:proofErr w:type="gramEnd"/>
      <w:r w:rsidRPr="00E349DC">
        <w:t xml:space="preserve"> учебное </w:t>
      </w:r>
      <w:r w:rsidRPr="00E349DC">
        <w:lastRenderedPageBreak/>
        <w:t xml:space="preserve">пособие / под общ. ред. д-ра </w:t>
      </w:r>
      <w:proofErr w:type="spellStart"/>
      <w:r w:rsidRPr="00E349DC">
        <w:t>экон</w:t>
      </w:r>
      <w:proofErr w:type="spellEnd"/>
      <w:r w:rsidRPr="00E349DC">
        <w:t xml:space="preserve">. наук, проф. С.Д. Резника, канд. </w:t>
      </w:r>
      <w:proofErr w:type="spellStart"/>
      <w:r w:rsidRPr="00E349DC">
        <w:t>техн</w:t>
      </w:r>
      <w:proofErr w:type="spellEnd"/>
      <w:r w:rsidRPr="00E349DC">
        <w:t xml:space="preserve">. наук, проф. В.В. </w:t>
      </w:r>
      <w:proofErr w:type="spellStart"/>
      <w:r w:rsidRPr="00E349DC">
        <w:t>Двоеглазова</w:t>
      </w:r>
      <w:proofErr w:type="spellEnd"/>
      <w:r w:rsidRPr="00E349DC">
        <w:t xml:space="preserve">. — 3-е изд., </w:t>
      </w:r>
      <w:proofErr w:type="spellStart"/>
      <w:r w:rsidRPr="00E349DC">
        <w:t>перераб</w:t>
      </w:r>
      <w:proofErr w:type="spellEnd"/>
      <w:r w:rsidRPr="00E349DC">
        <w:t xml:space="preserve">. и доп. — </w:t>
      </w:r>
      <w:proofErr w:type="gramStart"/>
      <w:r w:rsidRPr="00E349DC">
        <w:t>Москва :</w:t>
      </w:r>
      <w:proofErr w:type="gramEnd"/>
      <w:r w:rsidRPr="00E349DC">
        <w:t xml:space="preserve"> ИНФРА-М, 2022. — 251 с. — (Высшее образование: Бакалавриат). — DOI 10.12737/1816408. - ЭБС ZNANIUM.com. - URL: https://znanium.com/catalog/product/1816408 (дата обращения: 05.05.2023). – </w:t>
      </w:r>
      <w:proofErr w:type="gramStart"/>
      <w:r w:rsidRPr="00E349DC">
        <w:t>Текст :</w:t>
      </w:r>
      <w:proofErr w:type="gramEnd"/>
      <w:r w:rsidRPr="00E349DC">
        <w:t xml:space="preserve"> электронный.</w:t>
      </w:r>
    </w:p>
    <w:p w14:paraId="6F2989D8" w14:textId="77777777" w:rsidR="00B20CB5" w:rsidRPr="009E682C" w:rsidRDefault="00B20CB5" w:rsidP="00B20CB5">
      <w:pPr>
        <w:pStyle w:val="3f3f3f3f3f3f3f3f3f3f3f3f3f"/>
        <w:tabs>
          <w:tab w:val="left" w:pos="512"/>
        </w:tabs>
        <w:spacing w:line="360" w:lineRule="auto"/>
        <w:ind w:firstLine="510"/>
        <w:jc w:val="both"/>
        <w:rPr>
          <w:b/>
          <w:bCs/>
        </w:rPr>
      </w:pPr>
      <w:r w:rsidRPr="009E682C">
        <w:rPr>
          <w:b/>
          <w:bCs/>
        </w:rPr>
        <w:t xml:space="preserve">9. Перечень ресурсов информационно-телекоммуникационной сети «Интернет», необходимых для освоения дисциплины </w:t>
      </w:r>
    </w:p>
    <w:p w14:paraId="279A2240" w14:textId="77777777" w:rsidR="00B20CB5" w:rsidRDefault="00B20CB5" w:rsidP="00B20CB5">
      <w:pPr>
        <w:pStyle w:val="3f3f3f3f3f3f3f3f3f3f3f3f3f"/>
        <w:tabs>
          <w:tab w:val="left" w:pos="512"/>
        </w:tabs>
        <w:spacing w:line="360" w:lineRule="auto"/>
        <w:ind w:firstLine="510"/>
        <w:jc w:val="both"/>
      </w:pPr>
      <w:r>
        <w:t xml:space="preserve">1. Электронная библиотека Финансового университета (ЭБ) http://elib.fa.ru/ </w:t>
      </w:r>
    </w:p>
    <w:p w14:paraId="5F20B19D" w14:textId="77777777" w:rsidR="00B20CB5" w:rsidRDefault="00B20CB5" w:rsidP="00B20CB5">
      <w:pPr>
        <w:pStyle w:val="3f3f3f3f3f3f3f3f3f3f3f3f3f"/>
        <w:tabs>
          <w:tab w:val="left" w:pos="512"/>
        </w:tabs>
        <w:spacing w:line="360" w:lineRule="auto"/>
        <w:ind w:firstLine="510"/>
        <w:jc w:val="both"/>
      </w:pPr>
      <w:r>
        <w:t xml:space="preserve">2. Электронно-библиотечная система BOOK.RU http://www.book.ru </w:t>
      </w:r>
    </w:p>
    <w:p w14:paraId="044AAF01" w14:textId="77777777" w:rsidR="00B20CB5" w:rsidRDefault="00B20CB5" w:rsidP="00B20CB5">
      <w:pPr>
        <w:pStyle w:val="3f3f3f3f3f3f3f3f3f3f3f3f3f"/>
        <w:tabs>
          <w:tab w:val="left" w:pos="512"/>
        </w:tabs>
        <w:spacing w:line="360" w:lineRule="auto"/>
        <w:ind w:firstLine="510"/>
        <w:jc w:val="both"/>
      </w:pPr>
      <w:r>
        <w:t xml:space="preserve">3. Электронно-библиотечная система «Университетская библиотека ОНЛАЙН» http://biblioclub.ru/ </w:t>
      </w:r>
    </w:p>
    <w:p w14:paraId="40285A1B" w14:textId="77777777" w:rsidR="00B20CB5" w:rsidRDefault="00B20CB5" w:rsidP="00B20CB5">
      <w:pPr>
        <w:pStyle w:val="3f3f3f3f3f3f3f3f3f3f3f3f3f"/>
        <w:tabs>
          <w:tab w:val="left" w:pos="512"/>
        </w:tabs>
        <w:spacing w:line="360" w:lineRule="auto"/>
        <w:ind w:firstLine="510"/>
        <w:jc w:val="both"/>
      </w:pPr>
      <w:r>
        <w:t xml:space="preserve">4. Электронно-библиотечная система </w:t>
      </w:r>
      <w:proofErr w:type="spellStart"/>
      <w:r>
        <w:t>Znanium</w:t>
      </w:r>
      <w:proofErr w:type="spellEnd"/>
      <w:r>
        <w:t xml:space="preserve"> http://www.znanium.com </w:t>
      </w:r>
    </w:p>
    <w:p w14:paraId="6715A61B" w14:textId="77777777" w:rsidR="00B20CB5" w:rsidRDefault="00B20CB5" w:rsidP="00B20CB5">
      <w:pPr>
        <w:pStyle w:val="3f3f3f3f3f3f3f3f3f3f3f3f3f"/>
        <w:tabs>
          <w:tab w:val="left" w:pos="512"/>
        </w:tabs>
        <w:spacing w:line="360" w:lineRule="auto"/>
        <w:ind w:firstLine="510"/>
        <w:jc w:val="both"/>
      </w:pPr>
      <w:r>
        <w:t xml:space="preserve">5. </w:t>
      </w:r>
      <w:r w:rsidRPr="000B6C9F">
        <w:t xml:space="preserve">Образовательная платформа </w:t>
      </w:r>
      <w:proofErr w:type="spellStart"/>
      <w:r w:rsidRPr="000B6C9F">
        <w:t>Юрайт</w:t>
      </w:r>
      <w:proofErr w:type="spellEnd"/>
      <w:r w:rsidRPr="000B6C9F">
        <w:t xml:space="preserve"> https://urait.ru/</w:t>
      </w:r>
    </w:p>
    <w:p w14:paraId="44925404" w14:textId="77777777" w:rsidR="00B20CB5" w:rsidRDefault="00B20CB5" w:rsidP="00B20CB5">
      <w:pPr>
        <w:pStyle w:val="3f3f3f3f3f3f3f3f3f3f3f3f3f"/>
        <w:tabs>
          <w:tab w:val="left" w:pos="512"/>
        </w:tabs>
        <w:spacing w:line="360" w:lineRule="auto"/>
        <w:ind w:firstLine="0"/>
        <w:jc w:val="both"/>
      </w:pPr>
      <w:r w:rsidRPr="000B6C9F">
        <w:t xml:space="preserve">      </w:t>
      </w:r>
      <w:r>
        <w:t xml:space="preserve"> 6. Электронно-библиотечная система издательства Проспект http://ebs.prospekt.org/books </w:t>
      </w:r>
    </w:p>
    <w:p w14:paraId="3CAE011C" w14:textId="77777777" w:rsidR="00B20CB5" w:rsidRDefault="00B20CB5" w:rsidP="00B20CB5">
      <w:pPr>
        <w:pStyle w:val="3f3f3f3f3f3f3f3f3f3f3f3f3f"/>
        <w:tabs>
          <w:tab w:val="left" w:pos="512"/>
        </w:tabs>
        <w:spacing w:line="360" w:lineRule="auto"/>
        <w:ind w:firstLine="510"/>
        <w:jc w:val="both"/>
      </w:pPr>
      <w:r>
        <w:t xml:space="preserve">7. Деловая онлайн-библиотека </w:t>
      </w:r>
      <w:proofErr w:type="spellStart"/>
      <w:r>
        <w:t>AlpinaDigital</w:t>
      </w:r>
      <w:proofErr w:type="spellEnd"/>
      <w:r>
        <w:t xml:space="preserve"> http://lib.alpinadigital.ru/ </w:t>
      </w:r>
    </w:p>
    <w:p w14:paraId="7A6D58F9" w14:textId="77777777" w:rsidR="00B20CB5" w:rsidRDefault="00B20CB5" w:rsidP="00B20CB5">
      <w:pPr>
        <w:pStyle w:val="3f3f3f3f3f3f3f3f3f3f3f3f3f"/>
        <w:tabs>
          <w:tab w:val="left" w:pos="512"/>
        </w:tabs>
        <w:spacing w:line="360" w:lineRule="auto"/>
        <w:ind w:firstLine="510"/>
        <w:jc w:val="both"/>
      </w:pPr>
      <w:r>
        <w:t xml:space="preserve">8. Электронная библиотека Издательского дома «Гребенников» </w:t>
      </w:r>
      <w:hyperlink r:id="rId9" w:history="1">
        <w:r w:rsidRPr="00326925">
          <w:rPr>
            <w:rStyle w:val="a4"/>
          </w:rPr>
          <w:t>https://grebennikon.ru/</w:t>
        </w:r>
      </w:hyperlink>
      <w:r>
        <w:t xml:space="preserve"> </w:t>
      </w:r>
    </w:p>
    <w:p w14:paraId="4FFB4570" w14:textId="77777777" w:rsidR="00B20CB5" w:rsidRDefault="00B20CB5" w:rsidP="00B20CB5">
      <w:pPr>
        <w:pStyle w:val="3f3f3f3f3f3f3f3f3f3f3f3f3f"/>
        <w:tabs>
          <w:tab w:val="left" w:pos="512"/>
        </w:tabs>
        <w:spacing w:line="360" w:lineRule="auto"/>
        <w:ind w:firstLine="510"/>
        <w:jc w:val="both"/>
      </w:pPr>
      <w:r>
        <w:t xml:space="preserve">9. Научная электронная библиотека eLibrary.ru http://elibrary.ru </w:t>
      </w:r>
    </w:p>
    <w:p w14:paraId="75A3B2A0" w14:textId="77777777" w:rsidR="00B20CB5" w:rsidRDefault="00B20CB5" w:rsidP="00B20CB5">
      <w:pPr>
        <w:pStyle w:val="3f3f3f3f3f3f3f3f3f3f3f3f3f"/>
        <w:tabs>
          <w:tab w:val="left" w:pos="512"/>
        </w:tabs>
        <w:spacing w:line="360" w:lineRule="auto"/>
        <w:ind w:firstLine="510"/>
        <w:jc w:val="both"/>
      </w:pPr>
      <w:r>
        <w:t>10.Национальная электронная библиотека http://нэб.рф/</w:t>
      </w:r>
    </w:p>
    <w:p w14:paraId="7C5D5955" w14:textId="77777777" w:rsidR="008324D2" w:rsidRPr="008324D2" w:rsidRDefault="008324D2" w:rsidP="008324D2">
      <w:pPr>
        <w:spacing w:before="120" w:after="120"/>
        <w:jc w:val="center"/>
        <w:rPr>
          <w:b/>
          <w:sz w:val="28"/>
          <w:szCs w:val="28"/>
        </w:rPr>
      </w:pPr>
      <w:r w:rsidRPr="008324D2">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8324D2" w:rsidRPr="008324D2" w14:paraId="7CA0C0C4" w14:textId="77777777" w:rsidTr="0019326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4391F6C"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E772A5B"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Название ресурса</w:t>
            </w:r>
          </w:p>
        </w:tc>
      </w:tr>
      <w:tr w:rsidR="008324D2" w:rsidRPr="008324D2" w14:paraId="4C7D5B08" w14:textId="77777777" w:rsidTr="0019326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E102BFE"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D7494CE"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электронного периодического издания «</w:t>
            </w:r>
            <w:proofErr w:type="spellStart"/>
            <w:r w:rsidRPr="008324D2">
              <w:rPr>
                <w:rFonts w:eastAsia="Arial Unicode MS"/>
                <w:sz w:val="28"/>
                <w:szCs w:val="28"/>
                <w:u w:color="000000"/>
              </w:rPr>
              <w:t>Harvard</w:t>
            </w:r>
            <w:proofErr w:type="spellEnd"/>
            <w:r w:rsidRPr="008324D2">
              <w:rPr>
                <w:rFonts w:eastAsia="Arial Unicode MS"/>
                <w:sz w:val="28"/>
                <w:szCs w:val="28"/>
                <w:u w:color="000000"/>
              </w:rPr>
              <w:t xml:space="preserve"> </w:t>
            </w:r>
            <w:proofErr w:type="spellStart"/>
            <w:r w:rsidRPr="008324D2">
              <w:rPr>
                <w:rFonts w:eastAsia="Arial Unicode MS"/>
                <w:sz w:val="28"/>
                <w:szCs w:val="28"/>
                <w:u w:color="000000"/>
              </w:rPr>
              <w:t>Business</w:t>
            </w:r>
            <w:proofErr w:type="spellEnd"/>
            <w:r w:rsidRPr="008324D2">
              <w:rPr>
                <w:rFonts w:eastAsia="Arial Unicode MS"/>
                <w:sz w:val="28"/>
                <w:szCs w:val="28"/>
                <w:u w:color="000000"/>
              </w:rPr>
              <w:t xml:space="preserve"> </w:t>
            </w:r>
            <w:proofErr w:type="spellStart"/>
            <w:r w:rsidRPr="008324D2">
              <w:rPr>
                <w:rFonts w:eastAsia="Arial Unicode MS"/>
                <w:sz w:val="28"/>
                <w:szCs w:val="28"/>
                <w:u w:color="000000"/>
              </w:rPr>
              <w:t>Review</w:t>
            </w:r>
            <w:proofErr w:type="spellEnd"/>
            <w:r w:rsidRPr="008324D2">
              <w:rPr>
                <w:rFonts w:eastAsia="Arial Unicode MS"/>
                <w:sz w:val="28"/>
                <w:szCs w:val="28"/>
                <w:u w:color="000000"/>
              </w:rPr>
              <w:t xml:space="preserve"> Россия» («Гарвард Бизнес </w:t>
            </w:r>
            <w:proofErr w:type="spellStart"/>
            <w:r w:rsidRPr="008324D2">
              <w:rPr>
                <w:rFonts w:eastAsia="Arial Unicode MS"/>
                <w:sz w:val="28"/>
                <w:szCs w:val="28"/>
                <w:u w:color="000000"/>
              </w:rPr>
              <w:t>Ревью</w:t>
            </w:r>
            <w:proofErr w:type="spellEnd"/>
            <w:r w:rsidRPr="008324D2">
              <w:rPr>
                <w:rFonts w:eastAsia="Arial Unicode MS"/>
                <w:sz w:val="28"/>
                <w:szCs w:val="28"/>
                <w:u w:color="000000"/>
              </w:rPr>
              <w:t xml:space="preserve"> Россия»)</w:t>
            </w:r>
          </w:p>
        </w:tc>
      </w:tr>
      <w:tr w:rsidR="008324D2" w:rsidRPr="008324D2" w14:paraId="73C627F0" w14:textId="77777777" w:rsidTr="0019326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01A2497"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5FA70CD"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международного журнала «Проблемы теории и практики управления»</w:t>
            </w:r>
          </w:p>
        </w:tc>
      </w:tr>
      <w:tr w:rsidR="008324D2" w:rsidRPr="008324D2" w14:paraId="7C0318C1" w14:textId="77777777" w:rsidTr="0019326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3F704A2"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lastRenderedPageBreak/>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0679717A"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журнала «Менеджмент в России и за рубежом»</w:t>
            </w:r>
          </w:p>
        </w:tc>
      </w:tr>
      <w:tr w:rsidR="008324D2" w:rsidRPr="008324D2" w14:paraId="2FC162A5" w14:textId="77777777" w:rsidTr="0019326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DD9903D"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3E7F2BD5"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журнала «Эффективное антикризисное управление. Практика»</w:t>
            </w:r>
          </w:p>
        </w:tc>
      </w:tr>
      <w:tr w:rsidR="008324D2" w:rsidRPr="008324D2" w14:paraId="50255C6F" w14:textId="77777777" w:rsidTr="0019326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28F22CBC"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DAAE523"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журнала «Секрет фирмы»</w:t>
            </w:r>
          </w:p>
        </w:tc>
      </w:tr>
      <w:tr w:rsidR="008324D2" w:rsidRPr="008324D2" w14:paraId="7DCDF85C" w14:textId="77777777" w:rsidTr="0019326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457FDBE"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7EAE3FAE"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журнала «Инновации»</w:t>
            </w:r>
          </w:p>
        </w:tc>
      </w:tr>
      <w:tr w:rsidR="008324D2" w:rsidRPr="008324D2" w14:paraId="091D4AB5" w14:textId="77777777" w:rsidTr="0019326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1BDCEE4"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9B6E934" w14:textId="77777777"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Фонда развития инновационного центра «Сколково»</w:t>
            </w:r>
          </w:p>
        </w:tc>
      </w:tr>
      <w:tr w:rsidR="008324D2" w:rsidRPr="008324D2" w14:paraId="195AD6E4" w14:textId="77777777" w:rsidTr="0019326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3C7BAED" w14:textId="77777777" w:rsidR="008324D2" w:rsidRPr="008324D2" w:rsidRDefault="008324D2" w:rsidP="008324D2">
            <w:pPr>
              <w:outlineLvl w:val="0"/>
              <w:rPr>
                <w:rFonts w:eastAsia="Arial Unicode MS"/>
                <w:sz w:val="28"/>
                <w:szCs w:val="28"/>
                <w:u w:color="000000"/>
              </w:rPr>
            </w:pPr>
            <w:r w:rsidRPr="008324D2">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605AE046" w14:textId="77777777" w:rsidR="008324D2" w:rsidRPr="008324D2" w:rsidRDefault="008324D2" w:rsidP="008324D2">
            <w:pPr>
              <w:spacing w:line="276" w:lineRule="auto"/>
              <w:jc w:val="both"/>
              <w:rPr>
                <w:sz w:val="28"/>
                <w:szCs w:val="28"/>
              </w:rPr>
            </w:pPr>
            <w:r w:rsidRPr="008324D2">
              <w:rPr>
                <w:sz w:val="28"/>
                <w:szCs w:val="28"/>
              </w:rPr>
              <w:t>Сайт информационно-правовой системы «Гарант»</w:t>
            </w:r>
          </w:p>
        </w:tc>
      </w:tr>
      <w:tr w:rsidR="008324D2" w:rsidRPr="008324D2" w14:paraId="6DCBED83" w14:textId="77777777" w:rsidTr="00193260">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4CF2AD2A" w14:textId="77777777" w:rsidR="008324D2" w:rsidRPr="008324D2" w:rsidRDefault="00304FFE" w:rsidP="008324D2">
            <w:pPr>
              <w:outlineLvl w:val="0"/>
              <w:rPr>
                <w:rFonts w:eastAsia="Arial Unicode MS"/>
                <w:sz w:val="28"/>
                <w:szCs w:val="28"/>
                <w:u w:color="000000"/>
              </w:rPr>
            </w:pPr>
            <w:hyperlink r:id="rId10" w:history="1">
              <w:r w:rsidR="008324D2" w:rsidRPr="008324D2">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14:paraId="14E9F0EA" w14:textId="77777777" w:rsidR="008324D2" w:rsidRPr="008324D2" w:rsidRDefault="008324D2" w:rsidP="008324D2">
            <w:pPr>
              <w:spacing w:line="276" w:lineRule="auto"/>
              <w:jc w:val="both"/>
              <w:rPr>
                <w:sz w:val="28"/>
                <w:szCs w:val="28"/>
              </w:rPr>
            </w:pPr>
            <w:r w:rsidRPr="008324D2">
              <w:rPr>
                <w:sz w:val="28"/>
                <w:szCs w:val="28"/>
              </w:rPr>
              <w:t>Сайт информационно-правовой системы «Консультант Плюс»</w:t>
            </w:r>
          </w:p>
        </w:tc>
      </w:tr>
    </w:tbl>
    <w:p w14:paraId="4363B6BF" w14:textId="77777777" w:rsidR="00FA42F5" w:rsidRPr="006D50F9" w:rsidRDefault="00FA42F5" w:rsidP="00FA42F5">
      <w:pPr>
        <w:widowControl w:val="0"/>
        <w:jc w:val="both"/>
        <w:rPr>
          <w:b/>
          <w:sz w:val="28"/>
          <w:szCs w:val="28"/>
        </w:rPr>
      </w:pPr>
    </w:p>
    <w:p w14:paraId="6366967A" w14:textId="77777777"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14:paraId="71A79F08" w14:textId="77777777" w:rsidR="00FA42F5" w:rsidRPr="006D50F9"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6D50F9" w14:paraId="58185A86" w14:textId="77777777" w:rsidTr="006D50F9">
        <w:tc>
          <w:tcPr>
            <w:tcW w:w="2111" w:type="dxa"/>
            <w:shd w:val="clear" w:color="auto" w:fill="auto"/>
          </w:tcPr>
          <w:p w14:paraId="468CF882" w14:textId="77777777" w:rsidR="00FA42F5" w:rsidRPr="006D50F9" w:rsidRDefault="00FA42F5" w:rsidP="00774958">
            <w:pPr>
              <w:jc w:val="center"/>
              <w:rPr>
                <w:bCs/>
                <w:spacing w:val="10"/>
              </w:rPr>
            </w:pPr>
            <w:r w:rsidRPr="006D50F9">
              <w:rPr>
                <w:bCs/>
                <w:spacing w:val="10"/>
              </w:rPr>
              <w:t>Наименование методических материалов для обучающихся</w:t>
            </w:r>
          </w:p>
        </w:tc>
        <w:tc>
          <w:tcPr>
            <w:tcW w:w="1689" w:type="dxa"/>
            <w:shd w:val="clear" w:color="auto" w:fill="auto"/>
          </w:tcPr>
          <w:p w14:paraId="29265DC8" w14:textId="77777777" w:rsidR="00FA42F5" w:rsidRPr="006D50F9" w:rsidRDefault="00FA42F5" w:rsidP="00774958">
            <w:pPr>
              <w:jc w:val="center"/>
              <w:rPr>
                <w:bCs/>
                <w:spacing w:val="10"/>
              </w:rPr>
            </w:pPr>
            <w:r w:rsidRPr="006D50F9">
              <w:rPr>
                <w:bCs/>
                <w:spacing w:val="10"/>
              </w:rPr>
              <w:t>Год утверждения</w:t>
            </w:r>
          </w:p>
        </w:tc>
        <w:tc>
          <w:tcPr>
            <w:tcW w:w="5545" w:type="dxa"/>
            <w:shd w:val="clear" w:color="auto" w:fill="auto"/>
          </w:tcPr>
          <w:p w14:paraId="3FE8913B" w14:textId="77777777" w:rsidR="00FA42F5" w:rsidRPr="006D50F9" w:rsidRDefault="00FA42F5" w:rsidP="00774958">
            <w:pPr>
              <w:jc w:val="center"/>
              <w:rPr>
                <w:bCs/>
                <w:spacing w:val="10"/>
              </w:rPr>
            </w:pPr>
            <w:r w:rsidRPr="006D50F9">
              <w:rPr>
                <w:bCs/>
                <w:spacing w:val="10"/>
              </w:rPr>
              <w:t>Местонахождение материала (ссылка на ИОП, информационный стенд департамента/кафедры/филиала, др.)</w:t>
            </w:r>
          </w:p>
        </w:tc>
      </w:tr>
      <w:tr w:rsidR="009F6391" w:rsidRPr="00304FFE" w14:paraId="373E26E2" w14:textId="77777777" w:rsidTr="006D50F9">
        <w:tc>
          <w:tcPr>
            <w:tcW w:w="2111" w:type="dxa"/>
            <w:shd w:val="clear" w:color="auto" w:fill="auto"/>
          </w:tcPr>
          <w:p w14:paraId="3955BB92" w14:textId="77777777" w:rsidR="00FA42F5" w:rsidRPr="006D50F9" w:rsidRDefault="00FA42F5" w:rsidP="00774958">
            <w:pPr>
              <w:jc w:val="both"/>
              <w:rPr>
                <w:bCs/>
                <w:spacing w:val="10"/>
              </w:rPr>
            </w:pPr>
            <w:r w:rsidRPr="006D50F9">
              <w:rPr>
                <w:bCs/>
                <w:spacing w:val="10"/>
              </w:rPr>
              <w:t>Методические указания к лекциям</w:t>
            </w:r>
          </w:p>
        </w:tc>
        <w:tc>
          <w:tcPr>
            <w:tcW w:w="1689" w:type="dxa"/>
            <w:shd w:val="clear" w:color="auto" w:fill="auto"/>
          </w:tcPr>
          <w:p w14:paraId="2909914E" w14:textId="77777777" w:rsidR="00FA42F5" w:rsidRPr="006D50F9" w:rsidRDefault="00FA42F5" w:rsidP="00774958">
            <w:pPr>
              <w:jc w:val="center"/>
              <w:rPr>
                <w:bCs/>
                <w:spacing w:val="10"/>
                <w:lang w:val="en-US"/>
              </w:rPr>
            </w:pPr>
            <w:r w:rsidRPr="006D50F9">
              <w:rPr>
                <w:bCs/>
                <w:spacing w:val="10"/>
                <w:sz w:val="22"/>
                <w:szCs w:val="22"/>
                <w:lang w:val="en-US"/>
              </w:rPr>
              <w:t>2017</w:t>
            </w:r>
          </w:p>
          <w:p w14:paraId="6F1818D4" w14:textId="77777777" w:rsidR="00FA42F5" w:rsidRPr="006D50F9" w:rsidRDefault="00FA42F5" w:rsidP="00774958">
            <w:pPr>
              <w:jc w:val="center"/>
              <w:rPr>
                <w:bCs/>
                <w:spacing w:val="10"/>
                <w:lang w:val="en-US"/>
              </w:rPr>
            </w:pPr>
          </w:p>
        </w:tc>
        <w:tc>
          <w:tcPr>
            <w:tcW w:w="5545" w:type="dxa"/>
            <w:shd w:val="clear" w:color="auto" w:fill="auto"/>
          </w:tcPr>
          <w:p w14:paraId="0A7D5F66" w14:textId="77777777" w:rsidR="00FA42F5" w:rsidRPr="006D50F9" w:rsidRDefault="00304FFE" w:rsidP="00774958">
            <w:pPr>
              <w:jc w:val="center"/>
              <w:rPr>
                <w:bCs/>
                <w:spacing w:val="10"/>
                <w:lang w:val="en-US"/>
              </w:rPr>
            </w:pPr>
            <w:hyperlink r:id="rId11" w:history="1">
              <w:r w:rsidR="00FA42F5" w:rsidRPr="006D50F9">
                <w:rPr>
                  <w:rStyle w:val="a4"/>
                  <w:color w:val="auto"/>
                  <w:spacing w:val="10"/>
                  <w:sz w:val="22"/>
                  <w:szCs w:val="22"/>
                  <w:lang w:val="en-US"/>
                </w:rPr>
                <w:t>https://portal.fa.ru/Files/Data/34de24a0-c29a-4be3-b574-e5c14b7818b3/Слайды%20лекций.pdf</w:t>
              </w:r>
            </w:hyperlink>
          </w:p>
          <w:p w14:paraId="06C19291" w14:textId="77777777" w:rsidR="00FA42F5" w:rsidRPr="006D50F9" w:rsidRDefault="00FA42F5" w:rsidP="00774958">
            <w:pPr>
              <w:jc w:val="center"/>
              <w:rPr>
                <w:bCs/>
                <w:spacing w:val="10"/>
                <w:lang w:val="en-US"/>
              </w:rPr>
            </w:pPr>
          </w:p>
          <w:p w14:paraId="4B20753B" w14:textId="77777777" w:rsidR="00FA42F5" w:rsidRPr="006D50F9" w:rsidRDefault="00FA42F5" w:rsidP="00774958">
            <w:pPr>
              <w:jc w:val="center"/>
              <w:rPr>
                <w:bCs/>
                <w:spacing w:val="10"/>
                <w:lang w:val="en-US"/>
              </w:rPr>
            </w:pPr>
          </w:p>
        </w:tc>
      </w:tr>
      <w:tr w:rsidR="009F6391" w:rsidRPr="00304FFE" w14:paraId="23B82E08" w14:textId="77777777" w:rsidTr="006D50F9">
        <w:tc>
          <w:tcPr>
            <w:tcW w:w="2111" w:type="dxa"/>
            <w:shd w:val="clear" w:color="auto" w:fill="auto"/>
          </w:tcPr>
          <w:p w14:paraId="66668CC2" w14:textId="77777777" w:rsidR="00FA42F5" w:rsidRPr="006D50F9" w:rsidRDefault="00FA42F5" w:rsidP="00774958">
            <w:pPr>
              <w:jc w:val="both"/>
              <w:rPr>
                <w:bCs/>
                <w:spacing w:val="10"/>
              </w:rPr>
            </w:pPr>
            <w:r w:rsidRPr="006D50F9">
              <w:rPr>
                <w:bCs/>
                <w:spacing w:val="10"/>
              </w:rPr>
              <w:t>Методические указания к практическим занятиям</w:t>
            </w:r>
          </w:p>
        </w:tc>
        <w:tc>
          <w:tcPr>
            <w:tcW w:w="1689" w:type="dxa"/>
            <w:shd w:val="clear" w:color="auto" w:fill="auto"/>
          </w:tcPr>
          <w:p w14:paraId="0732D475" w14:textId="77777777" w:rsidR="00FA42F5" w:rsidRPr="006D50F9" w:rsidRDefault="00FA42F5" w:rsidP="00774958">
            <w:pPr>
              <w:jc w:val="center"/>
              <w:rPr>
                <w:bCs/>
                <w:spacing w:val="10"/>
                <w:lang w:val="en-US"/>
              </w:rPr>
            </w:pPr>
            <w:r w:rsidRPr="006D50F9">
              <w:rPr>
                <w:bCs/>
                <w:spacing w:val="10"/>
                <w:sz w:val="22"/>
                <w:szCs w:val="22"/>
                <w:lang w:val="en-US"/>
              </w:rPr>
              <w:t>2017</w:t>
            </w:r>
          </w:p>
        </w:tc>
        <w:tc>
          <w:tcPr>
            <w:tcW w:w="5545" w:type="dxa"/>
            <w:shd w:val="clear" w:color="auto" w:fill="auto"/>
          </w:tcPr>
          <w:p w14:paraId="440D4826" w14:textId="77777777" w:rsidR="00FA42F5" w:rsidRPr="006D50F9" w:rsidRDefault="00FA42F5" w:rsidP="00774958">
            <w:pPr>
              <w:jc w:val="center"/>
              <w:rPr>
                <w:bCs/>
                <w:spacing w:val="10"/>
                <w:lang w:val="en-US"/>
              </w:rPr>
            </w:pPr>
            <w:r w:rsidRPr="006D50F9">
              <w:rPr>
                <w:lang w:val="en-US"/>
              </w:rPr>
              <w:t>https://portal.fa.ru/Files/Data/33191027-c29a-4cde-809c-e545b28d5919/Sovsana_umk_magMen.pdf</w:t>
            </w:r>
          </w:p>
          <w:p w14:paraId="4C95A3C2" w14:textId="77777777" w:rsidR="00FA42F5" w:rsidRPr="006D50F9" w:rsidRDefault="00FA42F5" w:rsidP="00774958">
            <w:pPr>
              <w:jc w:val="center"/>
              <w:rPr>
                <w:bCs/>
                <w:spacing w:val="10"/>
                <w:lang w:val="en-US"/>
              </w:rPr>
            </w:pPr>
          </w:p>
        </w:tc>
      </w:tr>
      <w:tr w:rsidR="009F6391" w:rsidRPr="006D50F9" w14:paraId="3E570898" w14:textId="77777777" w:rsidTr="006D50F9">
        <w:tc>
          <w:tcPr>
            <w:tcW w:w="2111" w:type="dxa"/>
            <w:shd w:val="clear" w:color="auto" w:fill="auto"/>
          </w:tcPr>
          <w:p w14:paraId="6BCAB99A" w14:textId="77777777" w:rsidR="00FA42F5" w:rsidRPr="006D50F9" w:rsidRDefault="00FA42F5" w:rsidP="00774958">
            <w:pPr>
              <w:jc w:val="both"/>
              <w:rPr>
                <w:bCs/>
                <w:spacing w:val="10"/>
              </w:rPr>
            </w:pPr>
            <w:r w:rsidRPr="006D50F9">
              <w:rPr>
                <w:bCs/>
                <w:spacing w:val="10"/>
              </w:rPr>
              <w:t>Методические указания самостоятельной работе</w:t>
            </w:r>
          </w:p>
        </w:tc>
        <w:tc>
          <w:tcPr>
            <w:tcW w:w="1689" w:type="dxa"/>
            <w:shd w:val="clear" w:color="auto" w:fill="auto"/>
          </w:tcPr>
          <w:p w14:paraId="5B3F3AD6" w14:textId="77777777" w:rsidR="00FA42F5" w:rsidRPr="006D50F9" w:rsidRDefault="00FA42F5" w:rsidP="00774958">
            <w:pPr>
              <w:jc w:val="center"/>
              <w:rPr>
                <w:bCs/>
                <w:spacing w:val="10"/>
              </w:rPr>
            </w:pPr>
            <w:r w:rsidRPr="006D50F9">
              <w:rPr>
                <w:bCs/>
                <w:spacing w:val="10"/>
                <w:sz w:val="22"/>
                <w:szCs w:val="22"/>
              </w:rPr>
              <w:t>2017</w:t>
            </w:r>
          </w:p>
        </w:tc>
        <w:tc>
          <w:tcPr>
            <w:tcW w:w="5545" w:type="dxa"/>
            <w:shd w:val="clear" w:color="auto" w:fill="auto"/>
          </w:tcPr>
          <w:p w14:paraId="23C1012E" w14:textId="77777777" w:rsidR="00FA42F5" w:rsidRPr="006D50F9" w:rsidRDefault="00FA42F5" w:rsidP="00774958">
            <w:pPr>
              <w:jc w:val="center"/>
              <w:rPr>
                <w:bCs/>
                <w:spacing w:val="10"/>
              </w:rPr>
            </w:pPr>
            <w:r w:rsidRPr="006D50F9">
              <w:t>https://portal.fa.ru/Files/Data/33191027-c29a-4cde-809c-e545b28d5919/Sovsana_umk_magMen.pdf</w:t>
            </w:r>
          </w:p>
        </w:tc>
      </w:tr>
    </w:tbl>
    <w:p w14:paraId="2BF1829E" w14:textId="77777777" w:rsidR="00FA42F5" w:rsidRDefault="00FA42F5" w:rsidP="00FA42F5">
      <w:pPr>
        <w:jc w:val="both"/>
        <w:rPr>
          <w:b/>
          <w:bCs/>
          <w:sz w:val="28"/>
          <w:szCs w:val="28"/>
        </w:rPr>
      </w:pPr>
    </w:p>
    <w:p w14:paraId="6B2CA13E" w14:textId="77777777" w:rsidR="006D50F9" w:rsidRDefault="006D50F9" w:rsidP="00FA42F5">
      <w:pPr>
        <w:jc w:val="both"/>
        <w:rPr>
          <w:b/>
          <w:bCs/>
          <w:sz w:val="28"/>
          <w:szCs w:val="28"/>
        </w:rPr>
      </w:pPr>
    </w:p>
    <w:p w14:paraId="2462EB44" w14:textId="76267FBD" w:rsidR="006A0243" w:rsidRPr="006A0243" w:rsidRDefault="006A0243" w:rsidP="006A0243">
      <w:pPr>
        <w:spacing w:line="360" w:lineRule="auto"/>
        <w:ind w:firstLine="708"/>
        <w:jc w:val="both"/>
        <w:rPr>
          <w:b/>
          <w:sz w:val="28"/>
          <w:szCs w:val="28"/>
        </w:rPr>
      </w:pPr>
      <w:r w:rsidRPr="006A0243">
        <w:rPr>
          <w:b/>
          <w:sz w:val="28"/>
          <w:szCs w:val="28"/>
        </w:rPr>
        <w:t>Методические рекомендации по выполнению домашнего творческого задания.</w:t>
      </w:r>
    </w:p>
    <w:p w14:paraId="01E85A30" w14:textId="77777777" w:rsidR="006A0243" w:rsidRPr="006A0243" w:rsidRDefault="006A0243" w:rsidP="006A0243">
      <w:pPr>
        <w:pStyle w:val="a7"/>
        <w:shd w:val="clear" w:color="auto" w:fill="FFFFFF"/>
        <w:spacing w:beforeAutospacing="0" w:afterAutospacing="0" w:line="360" w:lineRule="auto"/>
        <w:ind w:firstLine="567"/>
        <w:jc w:val="both"/>
        <w:rPr>
          <w:sz w:val="28"/>
          <w:szCs w:val="28"/>
        </w:rPr>
      </w:pPr>
      <w:r w:rsidRPr="006A0243">
        <w:rPr>
          <w:sz w:val="28"/>
          <w:szCs w:val="28"/>
        </w:rPr>
        <w:t xml:space="preserve">Цель выполнения домашнего творческого задания заключается в закреплении, углублении и систематизации теоретических знаний и </w:t>
      </w:r>
      <w:r w:rsidRPr="006A0243">
        <w:rPr>
          <w:sz w:val="28"/>
          <w:szCs w:val="28"/>
        </w:rPr>
        <w:lastRenderedPageBreak/>
        <w:t>практических навыков, полученных студентами в ходе изучения дисциплины «Менеджмент».</w:t>
      </w:r>
    </w:p>
    <w:p w14:paraId="49D885AE" w14:textId="77777777" w:rsidR="006A0243" w:rsidRPr="006A0243" w:rsidRDefault="006A0243" w:rsidP="006A0243">
      <w:pPr>
        <w:spacing w:line="360" w:lineRule="auto"/>
        <w:ind w:firstLine="708"/>
        <w:jc w:val="both"/>
        <w:rPr>
          <w:sz w:val="28"/>
          <w:szCs w:val="28"/>
        </w:rPr>
      </w:pPr>
      <w:r w:rsidRPr="006A0243">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128D3E6E" w14:textId="77777777" w:rsidR="006A0243" w:rsidRPr="006A0243" w:rsidRDefault="006A0243" w:rsidP="006A0243">
      <w:pPr>
        <w:spacing w:line="360" w:lineRule="auto"/>
        <w:ind w:firstLine="708"/>
        <w:jc w:val="both"/>
        <w:rPr>
          <w:sz w:val="28"/>
          <w:szCs w:val="28"/>
        </w:rPr>
      </w:pPr>
      <w:r w:rsidRPr="006A0243">
        <w:rPr>
          <w:sz w:val="28"/>
          <w:szCs w:val="28"/>
        </w:rPr>
        <w:t>Основные элементы домашней творческой работы:</w:t>
      </w:r>
    </w:p>
    <w:p w14:paraId="4FA0C0C0" w14:textId="77777777" w:rsidR="006A0243" w:rsidRPr="006A0243" w:rsidRDefault="006A0243" w:rsidP="006A0243">
      <w:pPr>
        <w:spacing w:line="360" w:lineRule="auto"/>
        <w:ind w:firstLine="708"/>
        <w:jc w:val="both"/>
        <w:rPr>
          <w:sz w:val="28"/>
          <w:szCs w:val="28"/>
        </w:rPr>
      </w:pPr>
      <w:r w:rsidRPr="006A0243">
        <w:rPr>
          <w:sz w:val="28"/>
          <w:szCs w:val="28"/>
        </w:rPr>
        <w:t>- Титульный лист;</w:t>
      </w:r>
    </w:p>
    <w:p w14:paraId="650F67D4" w14:textId="77777777" w:rsidR="006A0243" w:rsidRPr="006A0243" w:rsidRDefault="006A0243" w:rsidP="006A0243">
      <w:pPr>
        <w:spacing w:line="360" w:lineRule="auto"/>
        <w:ind w:firstLine="708"/>
        <w:jc w:val="both"/>
        <w:rPr>
          <w:sz w:val="28"/>
          <w:szCs w:val="28"/>
        </w:rPr>
      </w:pPr>
      <w:r w:rsidRPr="006A0243">
        <w:rPr>
          <w:sz w:val="28"/>
          <w:szCs w:val="28"/>
        </w:rPr>
        <w:t>- Оглавление;</w:t>
      </w:r>
    </w:p>
    <w:p w14:paraId="1B0F274E" w14:textId="77777777" w:rsidR="006A0243" w:rsidRPr="006A0243" w:rsidRDefault="006A0243" w:rsidP="006A0243">
      <w:pPr>
        <w:spacing w:line="360" w:lineRule="auto"/>
        <w:ind w:firstLine="708"/>
        <w:jc w:val="both"/>
        <w:rPr>
          <w:sz w:val="28"/>
          <w:szCs w:val="28"/>
        </w:rPr>
      </w:pPr>
      <w:r w:rsidRPr="006A0243">
        <w:rPr>
          <w:sz w:val="28"/>
          <w:szCs w:val="28"/>
        </w:rPr>
        <w:t>- Введение;</w:t>
      </w:r>
    </w:p>
    <w:p w14:paraId="2F639568" w14:textId="77777777" w:rsidR="006A0243" w:rsidRPr="006A0243" w:rsidRDefault="006A0243" w:rsidP="006A0243">
      <w:pPr>
        <w:spacing w:line="360" w:lineRule="auto"/>
        <w:ind w:firstLine="708"/>
        <w:jc w:val="both"/>
        <w:rPr>
          <w:sz w:val="28"/>
          <w:szCs w:val="28"/>
        </w:rPr>
      </w:pPr>
      <w:r w:rsidRPr="006A0243">
        <w:rPr>
          <w:sz w:val="28"/>
          <w:szCs w:val="28"/>
        </w:rPr>
        <w:t>- Основная часть;</w:t>
      </w:r>
    </w:p>
    <w:p w14:paraId="1A6787DB" w14:textId="77777777" w:rsidR="006A0243" w:rsidRPr="006A0243" w:rsidRDefault="006A0243" w:rsidP="006A0243">
      <w:pPr>
        <w:spacing w:line="360" w:lineRule="auto"/>
        <w:ind w:firstLine="708"/>
        <w:jc w:val="both"/>
        <w:rPr>
          <w:sz w:val="28"/>
          <w:szCs w:val="28"/>
        </w:rPr>
      </w:pPr>
      <w:r w:rsidRPr="006A0243">
        <w:rPr>
          <w:sz w:val="28"/>
          <w:szCs w:val="28"/>
        </w:rPr>
        <w:t>- Заключение;</w:t>
      </w:r>
    </w:p>
    <w:p w14:paraId="10D3A491" w14:textId="77777777" w:rsidR="006A0243" w:rsidRPr="006A0243" w:rsidRDefault="006A0243" w:rsidP="006A0243">
      <w:pPr>
        <w:spacing w:line="360" w:lineRule="auto"/>
        <w:ind w:firstLine="708"/>
        <w:jc w:val="both"/>
        <w:rPr>
          <w:sz w:val="28"/>
          <w:szCs w:val="28"/>
        </w:rPr>
      </w:pPr>
      <w:r w:rsidRPr="006A0243">
        <w:rPr>
          <w:sz w:val="28"/>
          <w:szCs w:val="28"/>
        </w:rPr>
        <w:t>- Список использованной литературы;</w:t>
      </w:r>
    </w:p>
    <w:p w14:paraId="225D1782" w14:textId="77777777" w:rsidR="006A0243" w:rsidRPr="006A0243" w:rsidRDefault="006A0243" w:rsidP="006A0243">
      <w:pPr>
        <w:spacing w:line="360" w:lineRule="auto"/>
        <w:ind w:firstLine="708"/>
        <w:jc w:val="both"/>
        <w:rPr>
          <w:sz w:val="28"/>
          <w:szCs w:val="28"/>
        </w:rPr>
      </w:pPr>
      <w:r w:rsidRPr="006A0243">
        <w:rPr>
          <w:sz w:val="28"/>
          <w:szCs w:val="28"/>
        </w:rPr>
        <w:t>- Приложения (при необходимости).</w:t>
      </w:r>
    </w:p>
    <w:p w14:paraId="685B9EFB" w14:textId="77777777" w:rsidR="006A0243" w:rsidRPr="006A0243" w:rsidRDefault="006A0243" w:rsidP="006A0243">
      <w:pPr>
        <w:spacing w:line="360" w:lineRule="auto"/>
        <w:ind w:firstLine="708"/>
        <w:jc w:val="both"/>
        <w:rPr>
          <w:sz w:val="28"/>
          <w:szCs w:val="28"/>
        </w:rPr>
      </w:pPr>
      <w:r w:rsidRPr="006A0243">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1DEEEB56" w14:textId="77777777" w:rsidR="006A0243" w:rsidRPr="006A0243" w:rsidRDefault="006A0243" w:rsidP="006A0243">
      <w:pPr>
        <w:spacing w:line="360" w:lineRule="auto"/>
        <w:ind w:firstLine="708"/>
        <w:jc w:val="both"/>
        <w:rPr>
          <w:sz w:val="28"/>
          <w:szCs w:val="28"/>
        </w:rPr>
      </w:pPr>
      <w:r w:rsidRPr="006A0243">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71C70826" w14:textId="77777777" w:rsidR="006A0243" w:rsidRPr="006A0243" w:rsidRDefault="006A0243" w:rsidP="006A0243">
      <w:pPr>
        <w:spacing w:line="360" w:lineRule="auto"/>
        <w:ind w:firstLine="567"/>
        <w:jc w:val="both"/>
        <w:rPr>
          <w:sz w:val="28"/>
          <w:szCs w:val="28"/>
        </w:rPr>
      </w:pPr>
      <w:r w:rsidRPr="006A0243">
        <w:rPr>
          <w:sz w:val="28"/>
          <w:szCs w:val="28"/>
        </w:rPr>
        <w:lastRenderedPageBreak/>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7B9085B3" w14:textId="77777777" w:rsidR="006A0243" w:rsidRPr="006A0243" w:rsidRDefault="006A0243" w:rsidP="006A0243">
      <w:pPr>
        <w:spacing w:line="360" w:lineRule="auto"/>
        <w:ind w:firstLine="567"/>
        <w:jc w:val="both"/>
        <w:rPr>
          <w:sz w:val="28"/>
          <w:szCs w:val="28"/>
        </w:rPr>
      </w:pPr>
      <w:r w:rsidRPr="006A0243">
        <w:rPr>
          <w:sz w:val="28"/>
          <w:szCs w:val="28"/>
        </w:rPr>
        <w:t>В процессе выполнения задания предстоит выполнить следующие виды работ:</w:t>
      </w:r>
    </w:p>
    <w:p w14:paraId="72661371" w14:textId="77777777" w:rsidR="006A0243" w:rsidRPr="006A0243" w:rsidRDefault="006A0243" w:rsidP="006A0243">
      <w:pPr>
        <w:spacing w:line="360" w:lineRule="auto"/>
        <w:ind w:left="851" w:hanging="284"/>
        <w:jc w:val="both"/>
        <w:rPr>
          <w:sz w:val="28"/>
          <w:szCs w:val="28"/>
        </w:rPr>
      </w:pPr>
      <w:r w:rsidRPr="006A0243">
        <w:rPr>
          <w:sz w:val="28"/>
          <w:szCs w:val="28"/>
        </w:rPr>
        <w:t>1. Составить план задания.</w:t>
      </w:r>
    </w:p>
    <w:p w14:paraId="5104DA26" w14:textId="77777777" w:rsidR="006A0243" w:rsidRPr="006A0243" w:rsidRDefault="006A0243" w:rsidP="006A0243">
      <w:pPr>
        <w:spacing w:line="360" w:lineRule="auto"/>
        <w:ind w:left="851" w:hanging="284"/>
        <w:jc w:val="both"/>
        <w:rPr>
          <w:sz w:val="28"/>
          <w:szCs w:val="28"/>
        </w:rPr>
      </w:pPr>
      <w:r w:rsidRPr="006A0243">
        <w:rPr>
          <w:sz w:val="28"/>
          <w:szCs w:val="28"/>
        </w:rPr>
        <w:t>2. Отобрать источники, собрать и проанализировать информацию по проблеме.</w:t>
      </w:r>
    </w:p>
    <w:p w14:paraId="4231C6A3" w14:textId="77777777" w:rsidR="006A0243" w:rsidRPr="006A0243" w:rsidRDefault="006A0243" w:rsidP="006A0243">
      <w:pPr>
        <w:spacing w:line="360" w:lineRule="auto"/>
        <w:ind w:left="851" w:hanging="284"/>
        <w:jc w:val="both"/>
        <w:rPr>
          <w:sz w:val="28"/>
          <w:szCs w:val="28"/>
        </w:rPr>
      </w:pPr>
      <w:r w:rsidRPr="006A0243">
        <w:rPr>
          <w:sz w:val="28"/>
          <w:szCs w:val="28"/>
        </w:rPr>
        <w:t>3. Систематизировать и проанализировать собранную информацию по проблеме.</w:t>
      </w:r>
    </w:p>
    <w:p w14:paraId="0A9E2519" w14:textId="77777777" w:rsidR="006A0243" w:rsidRPr="006A0243" w:rsidRDefault="006A0243" w:rsidP="006A0243">
      <w:pPr>
        <w:tabs>
          <w:tab w:val="right" w:pos="9355"/>
        </w:tabs>
        <w:spacing w:line="360" w:lineRule="auto"/>
        <w:ind w:left="851" w:hanging="284"/>
        <w:jc w:val="both"/>
        <w:rPr>
          <w:sz w:val="28"/>
          <w:szCs w:val="28"/>
        </w:rPr>
      </w:pPr>
      <w:r w:rsidRPr="006A0243">
        <w:rPr>
          <w:sz w:val="28"/>
          <w:szCs w:val="28"/>
        </w:rPr>
        <w:t>4. Представить проведенный анализ с собственными выводами и предложениями.</w:t>
      </w:r>
    </w:p>
    <w:p w14:paraId="7001E74D" w14:textId="77777777" w:rsidR="006A0243" w:rsidRPr="006A0243" w:rsidRDefault="006A0243" w:rsidP="006A0243">
      <w:pPr>
        <w:spacing w:line="360" w:lineRule="auto"/>
        <w:ind w:firstLine="708"/>
        <w:jc w:val="both"/>
        <w:rPr>
          <w:sz w:val="28"/>
          <w:szCs w:val="28"/>
        </w:rPr>
      </w:pPr>
      <w:r w:rsidRPr="006A0243">
        <w:rPr>
          <w:sz w:val="28"/>
          <w:szCs w:val="28"/>
        </w:rPr>
        <w:t>При оценке работы учитывается правильность ответов на задания, отсутствие содержательных и терминологических ошибок, соответствие</w:t>
      </w:r>
      <w:r>
        <w:t xml:space="preserve"> </w:t>
      </w:r>
      <w:r w:rsidRPr="006A0243">
        <w:rPr>
          <w:sz w:val="28"/>
          <w:szCs w:val="28"/>
        </w:rPr>
        <w:t>нормативным правовым актам.</w:t>
      </w:r>
    </w:p>
    <w:p w14:paraId="188E0CBA" w14:textId="77777777" w:rsidR="006D50F9" w:rsidRPr="006D50F9" w:rsidRDefault="006D50F9" w:rsidP="00FA42F5">
      <w:pPr>
        <w:jc w:val="both"/>
        <w:rPr>
          <w:b/>
          <w:bCs/>
          <w:sz w:val="28"/>
          <w:szCs w:val="28"/>
        </w:rPr>
      </w:pPr>
    </w:p>
    <w:p w14:paraId="1C8B0467" w14:textId="77777777" w:rsidR="00647772" w:rsidRDefault="00647772" w:rsidP="00647772">
      <w:pPr>
        <w:pStyle w:val="11"/>
        <w:spacing w:before="0" w:after="0" w:line="360" w:lineRule="auto"/>
        <w:jc w:val="both"/>
        <w:rPr>
          <w:rFonts w:ascii="Times New Roman" w:hAnsi="Times New Roman" w:cs="Times New Roman"/>
          <w:sz w:val="28"/>
          <w:szCs w:val="28"/>
        </w:rPr>
      </w:pPr>
      <w:bookmarkStart w:id="1" w:name="_Toc418764158"/>
      <w:bookmarkStart w:id="2"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1"/>
      <w:bookmarkEnd w:id="2"/>
    </w:p>
    <w:p w14:paraId="1C34AC2D" w14:textId="77777777" w:rsidR="00647772" w:rsidRPr="002A08B7" w:rsidRDefault="00647772" w:rsidP="00647772">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14:paraId="2BBDFC23" w14:textId="77777777" w:rsidR="00647772" w:rsidRPr="002A08B7" w:rsidRDefault="00647772" w:rsidP="00647772">
      <w:pPr>
        <w:numPr>
          <w:ilvl w:val="0"/>
          <w:numId w:val="48"/>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14:paraId="327E90A0" w14:textId="77777777" w:rsidR="00647772" w:rsidRPr="002A08B7" w:rsidRDefault="00647772" w:rsidP="00647772">
      <w:pPr>
        <w:numPr>
          <w:ilvl w:val="0"/>
          <w:numId w:val="48"/>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w:t>
      </w:r>
      <w:r w:rsidR="00393F67" w:rsidRPr="00393F67">
        <w:rPr>
          <w:rFonts w:eastAsia="Calibri"/>
          <w:bCs/>
          <w:kern w:val="32"/>
          <w:sz w:val="28"/>
          <w:szCs w:val="28"/>
          <w:lang w:val="en-US"/>
        </w:rPr>
        <w:t>Kaspersky</w:t>
      </w:r>
    </w:p>
    <w:p w14:paraId="3C7F0FA9" w14:textId="77777777" w:rsidR="00647772" w:rsidRPr="002A08B7" w:rsidRDefault="00647772" w:rsidP="00647772">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14:paraId="71888F72" w14:textId="77777777"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14:paraId="1EF40C71" w14:textId="77777777"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14:paraId="138E00A1" w14:textId="77777777"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12" w:history="1">
        <w:r w:rsidRPr="00C21E9A">
          <w:rPr>
            <w:rFonts w:eastAsia="Calibri"/>
            <w:bCs/>
            <w:color w:val="0000FF"/>
            <w:sz w:val="28"/>
            <w:szCs w:val="28"/>
            <w:u w:val="single"/>
            <w:lang w:val="en-US"/>
          </w:rPr>
          <w:t>http</w:t>
        </w:r>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ru</w:t>
        </w:r>
        <w:proofErr w:type="spellEnd"/>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wikipedia</w:t>
        </w:r>
        <w:proofErr w:type="spellEnd"/>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14:paraId="49BACF18" w14:textId="77777777"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lastRenderedPageBreak/>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proofErr w:type="spellStart"/>
      <w:r w:rsidRPr="00C21E9A">
        <w:rPr>
          <w:rFonts w:eastAsia="Calibri"/>
          <w:bCs/>
          <w:sz w:val="28"/>
          <w:szCs w:val="28"/>
          <w:lang w:val="en-US"/>
        </w:rPr>
        <w:t>skrin</w:t>
      </w:r>
      <w:proofErr w:type="spellEnd"/>
      <w:r w:rsidRPr="00C21E9A">
        <w:rPr>
          <w:rFonts w:eastAsia="Calibri"/>
          <w:bCs/>
          <w:sz w:val="28"/>
          <w:szCs w:val="28"/>
        </w:rPr>
        <w:t>.</w:t>
      </w:r>
      <w:proofErr w:type="spellStart"/>
      <w:r w:rsidRPr="00C21E9A">
        <w:rPr>
          <w:rFonts w:eastAsia="Calibri"/>
          <w:bCs/>
          <w:sz w:val="28"/>
          <w:szCs w:val="28"/>
          <w:lang w:val="en-US"/>
        </w:rPr>
        <w:t>ru</w:t>
      </w:r>
      <w:proofErr w:type="spellEnd"/>
      <w:r w:rsidRPr="00C21E9A">
        <w:rPr>
          <w:rFonts w:eastAsia="Calibri"/>
          <w:bCs/>
          <w:sz w:val="28"/>
          <w:szCs w:val="28"/>
        </w:rPr>
        <w:t>/</w:t>
      </w:r>
    </w:p>
    <w:p w14:paraId="1EA7A4D0" w14:textId="77777777" w:rsidR="00647772" w:rsidRDefault="00647772" w:rsidP="00647772">
      <w:pPr>
        <w:shd w:val="clear" w:color="auto" w:fill="FFFFFF"/>
        <w:tabs>
          <w:tab w:val="left" w:pos="442"/>
        </w:tabs>
        <w:spacing w:line="360" w:lineRule="auto"/>
        <w:jc w:val="both"/>
        <w:rPr>
          <w:noProof/>
          <w:sz w:val="28"/>
          <w:szCs w:val="28"/>
        </w:rPr>
      </w:pPr>
    </w:p>
    <w:p w14:paraId="206A71EB" w14:textId="77777777" w:rsidR="00647772" w:rsidRPr="002A08B7" w:rsidRDefault="00647772" w:rsidP="00647772">
      <w:pPr>
        <w:shd w:val="clear" w:color="auto" w:fill="FFFFFF"/>
        <w:tabs>
          <w:tab w:val="left" w:pos="442"/>
        </w:tabs>
        <w:spacing w:line="360" w:lineRule="auto"/>
        <w:jc w:val="both"/>
        <w:rPr>
          <w:rFonts w:eastAsia="Calibri"/>
          <w:bCs/>
          <w:color w:val="92D050"/>
          <w:sz w:val="26"/>
          <w:szCs w:val="26"/>
        </w:rPr>
      </w:pPr>
      <w:r w:rsidRPr="002A08B7">
        <w:rPr>
          <w:noProof/>
          <w:sz w:val="28"/>
          <w:szCs w:val="28"/>
        </w:rPr>
        <w:t>11.3 Сертифицированные программные и аппаратные средства защиты информации.</w:t>
      </w:r>
    </w:p>
    <w:p w14:paraId="2EA0FA3F" w14:textId="77777777"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3" w:name="_Toc505877820"/>
      <w:r w:rsidR="00393F67">
        <w:rPr>
          <w:b/>
          <w:noProof/>
          <w:sz w:val="28"/>
          <w:szCs w:val="28"/>
        </w:rPr>
        <w:t xml:space="preserve">              </w:t>
      </w:r>
      <w:r w:rsidR="00393F67" w:rsidRPr="00393F67">
        <w:rPr>
          <w:bCs/>
          <w:sz w:val="28"/>
          <w:szCs w:val="28"/>
        </w:rPr>
        <w:t>- не используются</w:t>
      </w:r>
    </w:p>
    <w:p w14:paraId="70AD0D5D" w14:textId="77777777"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3"/>
    </w:p>
    <w:p w14:paraId="39E697C1" w14:textId="77777777"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5E58A166" w14:textId="77777777"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934C18A" w14:textId="77777777"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7F18BCC" w14:textId="77777777"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14:paraId="188CE196" w14:textId="77777777"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14:paraId="6FB6EE1D" w14:textId="77777777"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14:paraId="57D9B855" w14:textId="77777777"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C9746" w14:textId="77777777" w:rsidR="0078197C" w:rsidRDefault="0078197C" w:rsidP="00FA42F5">
      <w:r>
        <w:separator/>
      </w:r>
    </w:p>
  </w:endnote>
  <w:endnote w:type="continuationSeparator" w:id="0">
    <w:p w14:paraId="62D1B65C" w14:textId="77777777" w:rsidR="0078197C" w:rsidRDefault="0078197C"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0312653"/>
      <w:docPartObj>
        <w:docPartGallery w:val="Page Numbers (Bottom of Page)"/>
        <w:docPartUnique/>
      </w:docPartObj>
    </w:sdtPr>
    <w:sdtEndPr/>
    <w:sdtContent>
      <w:p w14:paraId="594F8201" w14:textId="37BBD785" w:rsidR="006F2126" w:rsidRDefault="006F2126">
        <w:pPr>
          <w:pStyle w:val="af"/>
          <w:jc w:val="center"/>
        </w:pPr>
        <w:r>
          <w:fldChar w:fldCharType="begin"/>
        </w:r>
        <w:r>
          <w:instrText>PAGE   \* MERGEFORMAT</w:instrText>
        </w:r>
        <w:r>
          <w:fldChar w:fldCharType="separate"/>
        </w:r>
        <w:r w:rsidR="0016646E">
          <w:rPr>
            <w:noProof/>
          </w:rPr>
          <w:t>21</w:t>
        </w:r>
        <w:r>
          <w:fldChar w:fldCharType="end"/>
        </w:r>
      </w:p>
    </w:sdtContent>
  </w:sdt>
  <w:p w14:paraId="5A3B54BA" w14:textId="77777777" w:rsidR="006F2126" w:rsidRDefault="006F212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EF965" w14:textId="77777777" w:rsidR="0078197C" w:rsidRDefault="0078197C" w:rsidP="00FA42F5">
      <w:r>
        <w:separator/>
      </w:r>
    </w:p>
  </w:footnote>
  <w:footnote w:type="continuationSeparator" w:id="0">
    <w:p w14:paraId="40C32A68" w14:textId="77777777" w:rsidR="0078197C" w:rsidRDefault="0078197C" w:rsidP="00FA42F5">
      <w:r>
        <w:continuationSeparator/>
      </w:r>
    </w:p>
  </w:footnote>
  <w:footnote w:id="1">
    <w:p w14:paraId="5730E665" w14:textId="77777777" w:rsidR="006F2126" w:rsidRPr="009029FA" w:rsidRDefault="006F2126"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14:paraId="0A038FC7" w14:textId="77777777" w:rsidR="006F2126" w:rsidRPr="009029FA" w:rsidRDefault="006F2126"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1111C98"/>
    <w:multiLevelType w:val="hybridMultilevel"/>
    <w:tmpl w:val="6E5076FE"/>
    <w:lvl w:ilvl="0" w:tplc="4DBA2BD0">
      <w:start w:val="1"/>
      <w:numFmt w:val="decimal"/>
      <w:lvlText w:val="%1."/>
      <w:lvlJc w:val="left"/>
      <w:pPr>
        <w:tabs>
          <w:tab w:val="num" w:pos="360"/>
        </w:tabs>
        <w:ind w:left="360" w:hanging="360"/>
      </w:pPr>
    </w:lvl>
    <w:lvl w:ilvl="1" w:tplc="580C2EFA" w:tentative="1">
      <w:start w:val="1"/>
      <w:numFmt w:val="decimal"/>
      <w:lvlText w:val="%2."/>
      <w:lvlJc w:val="left"/>
      <w:pPr>
        <w:tabs>
          <w:tab w:val="num" w:pos="1440"/>
        </w:tabs>
        <w:ind w:left="1440" w:hanging="360"/>
      </w:pPr>
    </w:lvl>
    <w:lvl w:ilvl="2" w:tplc="A03461B8" w:tentative="1">
      <w:start w:val="1"/>
      <w:numFmt w:val="decimal"/>
      <w:lvlText w:val="%3."/>
      <w:lvlJc w:val="left"/>
      <w:pPr>
        <w:tabs>
          <w:tab w:val="num" w:pos="2160"/>
        </w:tabs>
        <w:ind w:left="2160" w:hanging="360"/>
      </w:pPr>
    </w:lvl>
    <w:lvl w:ilvl="3" w:tplc="45320414" w:tentative="1">
      <w:start w:val="1"/>
      <w:numFmt w:val="decimal"/>
      <w:lvlText w:val="%4."/>
      <w:lvlJc w:val="left"/>
      <w:pPr>
        <w:tabs>
          <w:tab w:val="num" w:pos="2880"/>
        </w:tabs>
        <w:ind w:left="2880" w:hanging="360"/>
      </w:pPr>
    </w:lvl>
    <w:lvl w:ilvl="4" w:tplc="DC822084" w:tentative="1">
      <w:start w:val="1"/>
      <w:numFmt w:val="decimal"/>
      <w:lvlText w:val="%5."/>
      <w:lvlJc w:val="left"/>
      <w:pPr>
        <w:tabs>
          <w:tab w:val="num" w:pos="3600"/>
        </w:tabs>
        <w:ind w:left="3600" w:hanging="360"/>
      </w:pPr>
    </w:lvl>
    <w:lvl w:ilvl="5" w:tplc="AB3245DA" w:tentative="1">
      <w:start w:val="1"/>
      <w:numFmt w:val="decimal"/>
      <w:lvlText w:val="%6."/>
      <w:lvlJc w:val="left"/>
      <w:pPr>
        <w:tabs>
          <w:tab w:val="num" w:pos="4320"/>
        </w:tabs>
        <w:ind w:left="4320" w:hanging="360"/>
      </w:pPr>
    </w:lvl>
    <w:lvl w:ilvl="6" w:tplc="4B5EA318" w:tentative="1">
      <w:start w:val="1"/>
      <w:numFmt w:val="decimal"/>
      <w:lvlText w:val="%7."/>
      <w:lvlJc w:val="left"/>
      <w:pPr>
        <w:tabs>
          <w:tab w:val="num" w:pos="5040"/>
        </w:tabs>
        <w:ind w:left="5040" w:hanging="360"/>
      </w:pPr>
    </w:lvl>
    <w:lvl w:ilvl="7" w:tplc="52D40004" w:tentative="1">
      <w:start w:val="1"/>
      <w:numFmt w:val="decimal"/>
      <w:lvlText w:val="%8."/>
      <w:lvlJc w:val="left"/>
      <w:pPr>
        <w:tabs>
          <w:tab w:val="num" w:pos="5760"/>
        </w:tabs>
        <w:ind w:left="5760" w:hanging="360"/>
      </w:pPr>
    </w:lvl>
    <w:lvl w:ilvl="8" w:tplc="14C29844" w:tentative="1">
      <w:start w:val="1"/>
      <w:numFmt w:val="decimal"/>
      <w:lvlText w:val="%9."/>
      <w:lvlJc w:val="left"/>
      <w:pPr>
        <w:tabs>
          <w:tab w:val="num" w:pos="6480"/>
        </w:tabs>
        <w:ind w:left="6480" w:hanging="360"/>
      </w:pPr>
    </w:lvl>
  </w:abstractNum>
  <w:abstractNum w:abstractNumId="2"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9DF6177"/>
    <w:multiLevelType w:val="hybridMultilevel"/>
    <w:tmpl w:val="A76077E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7C5706"/>
    <w:multiLevelType w:val="hybridMultilevel"/>
    <w:tmpl w:val="B45011A6"/>
    <w:lvl w:ilvl="0" w:tplc="0419000F">
      <w:start w:val="1"/>
      <w:numFmt w:val="decimal"/>
      <w:lvlText w:val="%1."/>
      <w:lvlJc w:val="left"/>
      <w:pPr>
        <w:ind w:left="772" w:hanging="360"/>
      </w:p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9" w15:restartNumberingAfterBreak="0">
    <w:nsid w:val="0BF6023A"/>
    <w:multiLevelType w:val="hybridMultilevel"/>
    <w:tmpl w:val="6C545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0EDB09D6"/>
    <w:multiLevelType w:val="hybridMultilevel"/>
    <w:tmpl w:val="106E9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2A5ECA"/>
    <w:multiLevelType w:val="hybridMultilevel"/>
    <w:tmpl w:val="8FECEA9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1F17B11"/>
    <w:multiLevelType w:val="hybridMultilevel"/>
    <w:tmpl w:val="5016E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6" w15:restartNumberingAfterBreak="0">
    <w:nsid w:val="239370CE"/>
    <w:multiLevelType w:val="hybridMultilevel"/>
    <w:tmpl w:val="A86CCA0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8"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9"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15:restartNumberingAfterBreak="0">
    <w:nsid w:val="2E2C0388"/>
    <w:multiLevelType w:val="hybridMultilevel"/>
    <w:tmpl w:val="6A220D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4"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885061"/>
    <w:multiLevelType w:val="hybridMultilevel"/>
    <w:tmpl w:val="BB92431C"/>
    <w:lvl w:ilvl="0" w:tplc="0419000F">
      <w:start w:val="1"/>
      <w:numFmt w:val="decimal"/>
      <w:lvlText w:val="%1."/>
      <w:lvlJc w:val="left"/>
      <w:pPr>
        <w:ind w:left="2202" w:hanging="360"/>
      </w:p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27" w15:restartNumberingAfterBreak="0">
    <w:nsid w:val="424F1EB5"/>
    <w:multiLevelType w:val="hybridMultilevel"/>
    <w:tmpl w:val="4CDA9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9" w15:restartNumberingAfterBreak="0">
    <w:nsid w:val="445378B2"/>
    <w:multiLevelType w:val="hybridMultilevel"/>
    <w:tmpl w:val="2E84D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1"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61A14D6"/>
    <w:multiLevelType w:val="hybridMultilevel"/>
    <w:tmpl w:val="71CAD362"/>
    <w:lvl w:ilvl="0" w:tplc="0472E0C4">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3" w15:restartNumberingAfterBreak="0">
    <w:nsid w:val="46BB347A"/>
    <w:multiLevelType w:val="hybridMultilevel"/>
    <w:tmpl w:val="DD9C6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7"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1" w15:restartNumberingAfterBreak="0">
    <w:nsid w:val="63E17A82"/>
    <w:multiLevelType w:val="hybridMultilevel"/>
    <w:tmpl w:val="47EA2A36"/>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5E662E1"/>
    <w:multiLevelType w:val="hybridMultilevel"/>
    <w:tmpl w:val="34146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4"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4D1E0E"/>
    <w:multiLevelType w:val="hybridMultilevel"/>
    <w:tmpl w:val="502881C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D2A05B3"/>
    <w:multiLevelType w:val="hybridMultilevel"/>
    <w:tmpl w:val="C04A8900"/>
    <w:lvl w:ilvl="0" w:tplc="04190001">
      <w:start w:val="1"/>
      <w:numFmt w:val="decimal"/>
      <w:lvlText w:val="%1."/>
      <w:lvlJc w:val="left"/>
      <w:pPr>
        <w:ind w:left="1069"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9"/>
  </w:num>
  <w:num w:numId="2">
    <w:abstractNumId w:val="21"/>
  </w:num>
  <w:num w:numId="3">
    <w:abstractNumId w:val="46"/>
  </w:num>
  <w:num w:numId="4">
    <w:abstractNumId w:val="31"/>
  </w:num>
  <w:num w:numId="5">
    <w:abstractNumId w:val="47"/>
  </w:num>
  <w:num w:numId="6">
    <w:abstractNumId w:val="2"/>
  </w:num>
  <w:num w:numId="7">
    <w:abstractNumId w:val="41"/>
  </w:num>
  <w:num w:numId="8">
    <w:abstractNumId w:val="48"/>
  </w:num>
  <w:num w:numId="9">
    <w:abstractNumId w:val="15"/>
  </w:num>
  <w:num w:numId="10">
    <w:abstractNumId w:val="6"/>
  </w:num>
  <w:num w:numId="11">
    <w:abstractNumId w:val="40"/>
  </w:num>
  <w:num w:numId="12">
    <w:abstractNumId w:val="43"/>
  </w:num>
  <w:num w:numId="13">
    <w:abstractNumId w:val="5"/>
  </w:num>
  <w:num w:numId="14">
    <w:abstractNumId w:val="30"/>
  </w:num>
  <w:num w:numId="15">
    <w:abstractNumId w:val="18"/>
  </w:num>
  <w:num w:numId="16">
    <w:abstractNumId w:val="23"/>
  </w:num>
  <w:num w:numId="17">
    <w:abstractNumId w:val="3"/>
  </w:num>
  <w:num w:numId="18">
    <w:abstractNumId w:val="10"/>
  </w:num>
  <w:num w:numId="19">
    <w:abstractNumId w:val="36"/>
  </w:num>
  <w:num w:numId="20">
    <w:abstractNumId w:val="37"/>
  </w:num>
  <w:num w:numId="21">
    <w:abstractNumId w:val="38"/>
  </w:num>
  <w:num w:numId="22">
    <w:abstractNumId w:val="39"/>
  </w:num>
  <w:num w:numId="23">
    <w:abstractNumId w:val="28"/>
  </w:num>
  <w:num w:numId="24">
    <w:abstractNumId w:val="25"/>
  </w:num>
  <w:num w:numId="25">
    <w:abstractNumId w:val="7"/>
  </w:num>
  <w:num w:numId="26">
    <w:abstractNumId w:val="16"/>
  </w:num>
  <w:num w:numId="27">
    <w:abstractNumId w:val="12"/>
  </w:num>
  <w:num w:numId="28">
    <w:abstractNumId w:val="45"/>
  </w:num>
  <w:num w:numId="29">
    <w:abstractNumId w:val="20"/>
  </w:num>
  <w:num w:numId="30">
    <w:abstractNumId w:val="22"/>
  </w:num>
  <w:num w:numId="31">
    <w:abstractNumId w:val="0"/>
  </w:num>
  <w:num w:numId="32">
    <w:abstractNumId w:val="32"/>
  </w:num>
  <w:num w:numId="33">
    <w:abstractNumId w:val="26"/>
  </w:num>
  <w:num w:numId="34">
    <w:abstractNumId w:val="42"/>
  </w:num>
  <w:num w:numId="35">
    <w:abstractNumId w:val="29"/>
  </w:num>
  <w:num w:numId="36">
    <w:abstractNumId w:val="11"/>
  </w:num>
  <w:num w:numId="37">
    <w:abstractNumId w:val="8"/>
  </w:num>
  <w:num w:numId="38">
    <w:abstractNumId w:val="33"/>
  </w:num>
  <w:num w:numId="39">
    <w:abstractNumId w:val="1"/>
  </w:num>
  <w:num w:numId="40">
    <w:abstractNumId w:val="44"/>
  </w:num>
  <w:num w:numId="41">
    <w:abstractNumId w:val="49"/>
  </w:num>
  <w:num w:numId="42">
    <w:abstractNumId w:val="17"/>
  </w:num>
  <w:num w:numId="43">
    <w:abstractNumId w:val="34"/>
  </w:num>
  <w:num w:numId="44">
    <w:abstractNumId w:val="27"/>
  </w:num>
  <w:num w:numId="45">
    <w:abstractNumId w:val="24"/>
  </w:num>
  <w:num w:numId="46">
    <w:abstractNumId w:val="4"/>
  </w:num>
  <w:num w:numId="47">
    <w:abstractNumId w:val="9"/>
  </w:num>
  <w:num w:numId="48">
    <w:abstractNumId w:val="14"/>
  </w:num>
  <w:num w:numId="49">
    <w:abstractNumId w:val="35"/>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2F5"/>
    <w:rsid w:val="00003799"/>
    <w:rsid w:val="0001240F"/>
    <w:rsid w:val="00016CC4"/>
    <w:rsid w:val="00016CE9"/>
    <w:rsid w:val="00034007"/>
    <w:rsid w:val="0004136D"/>
    <w:rsid w:val="000430B1"/>
    <w:rsid w:val="00043B28"/>
    <w:rsid w:val="00050907"/>
    <w:rsid w:val="00056B72"/>
    <w:rsid w:val="00057D90"/>
    <w:rsid w:val="000643D3"/>
    <w:rsid w:val="000646E4"/>
    <w:rsid w:val="000675EF"/>
    <w:rsid w:val="00067A87"/>
    <w:rsid w:val="0007410D"/>
    <w:rsid w:val="00076384"/>
    <w:rsid w:val="00086704"/>
    <w:rsid w:val="000A1E41"/>
    <w:rsid w:val="000A5B7C"/>
    <w:rsid w:val="000B162F"/>
    <w:rsid w:val="000B17E4"/>
    <w:rsid w:val="000B7369"/>
    <w:rsid w:val="000E204E"/>
    <w:rsid w:val="000E726F"/>
    <w:rsid w:val="000F414B"/>
    <w:rsid w:val="00121B40"/>
    <w:rsid w:val="001235FA"/>
    <w:rsid w:val="001260C9"/>
    <w:rsid w:val="001355FC"/>
    <w:rsid w:val="001415F8"/>
    <w:rsid w:val="00142F75"/>
    <w:rsid w:val="00143FB3"/>
    <w:rsid w:val="001448E4"/>
    <w:rsid w:val="001467D9"/>
    <w:rsid w:val="00154F05"/>
    <w:rsid w:val="00160258"/>
    <w:rsid w:val="0016646E"/>
    <w:rsid w:val="001721EC"/>
    <w:rsid w:val="00180101"/>
    <w:rsid w:val="00182028"/>
    <w:rsid w:val="0019160E"/>
    <w:rsid w:val="00193260"/>
    <w:rsid w:val="00193311"/>
    <w:rsid w:val="001961A9"/>
    <w:rsid w:val="001B3BDE"/>
    <w:rsid w:val="001B485E"/>
    <w:rsid w:val="001B5AAD"/>
    <w:rsid w:val="001C1F88"/>
    <w:rsid w:val="001C220E"/>
    <w:rsid w:val="001D375A"/>
    <w:rsid w:val="001D4B28"/>
    <w:rsid w:val="001F0487"/>
    <w:rsid w:val="002036EB"/>
    <w:rsid w:val="00212B9C"/>
    <w:rsid w:val="00213CCA"/>
    <w:rsid w:val="002156FD"/>
    <w:rsid w:val="002238A0"/>
    <w:rsid w:val="002341A8"/>
    <w:rsid w:val="0023507E"/>
    <w:rsid w:val="00246C52"/>
    <w:rsid w:val="00250414"/>
    <w:rsid w:val="00256204"/>
    <w:rsid w:val="0026149B"/>
    <w:rsid w:val="00265477"/>
    <w:rsid w:val="00273451"/>
    <w:rsid w:val="002960F0"/>
    <w:rsid w:val="002A743D"/>
    <w:rsid w:val="002B2536"/>
    <w:rsid w:val="002B3E81"/>
    <w:rsid w:val="002B54BD"/>
    <w:rsid w:val="002C1EE1"/>
    <w:rsid w:val="002D00D7"/>
    <w:rsid w:val="002E38B8"/>
    <w:rsid w:val="002E66C5"/>
    <w:rsid w:val="002E7AF5"/>
    <w:rsid w:val="002F3E09"/>
    <w:rsid w:val="002F3FE4"/>
    <w:rsid w:val="002F694C"/>
    <w:rsid w:val="0030416F"/>
    <w:rsid w:val="00304FFE"/>
    <w:rsid w:val="0031732B"/>
    <w:rsid w:val="00326322"/>
    <w:rsid w:val="003422B7"/>
    <w:rsid w:val="00352D6F"/>
    <w:rsid w:val="00356D16"/>
    <w:rsid w:val="00357E0C"/>
    <w:rsid w:val="00357F1F"/>
    <w:rsid w:val="003715E3"/>
    <w:rsid w:val="0037249E"/>
    <w:rsid w:val="00376B65"/>
    <w:rsid w:val="00385D9E"/>
    <w:rsid w:val="0039052E"/>
    <w:rsid w:val="003910A9"/>
    <w:rsid w:val="00393F67"/>
    <w:rsid w:val="0039754A"/>
    <w:rsid w:val="003C5153"/>
    <w:rsid w:val="003C69E7"/>
    <w:rsid w:val="003D6AE9"/>
    <w:rsid w:val="003E548D"/>
    <w:rsid w:val="00403E97"/>
    <w:rsid w:val="00424C77"/>
    <w:rsid w:val="00432FEF"/>
    <w:rsid w:val="00433F06"/>
    <w:rsid w:val="004375F1"/>
    <w:rsid w:val="00450873"/>
    <w:rsid w:val="00461358"/>
    <w:rsid w:val="00462E86"/>
    <w:rsid w:val="004704FA"/>
    <w:rsid w:val="00477055"/>
    <w:rsid w:val="004863A8"/>
    <w:rsid w:val="00491CBC"/>
    <w:rsid w:val="00492D9D"/>
    <w:rsid w:val="00492FF2"/>
    <w:rsid w:val="004A459E"/>
    <w:rsid w:val="004A7690"/>
    <w:rsid w:val="004B417D"/>
    <w:rsid w:val="004C4932"/>
    <w:rsid w:val="004C6F63"/>
    <w:rsid w:val="004D0556"/>
    <w:rsid w:val="004D7EF3"/>
    <w:rsid w:val="004E040B"/>
    <w:rsid w:val="004E5FCB"/>
    <w:rsid w:val="004E717D"/>
    <w:rsid w:val="004F71E0"/>
    <w:rsid w:val="00502435"/>
    <w:rsid w:val="00503222"/>
    <w:rsid w:val="005067B1"/>
    <w:rsid w:val="005227BA"/>
    <w:rsid w:val="00532ECE"/>
    <w:rsid w:val="005407B0"/>
    <w:rsid w:val="00545DB5"/>
    <w:rsid w:val="0055088E"/>
    <w:rsid w:val="00574C0D"/>
    <w:rsid w:val="00582F6A"/>
    <w:rsid w:val="00583B8A"/>
    <w:rsid w:val="00590F0F"/>
    <w:rsid w:val="0059143D"/>
    <w:rsid w:val="005A0673"/>
    <w:rsid w:val="005A42F1"/>
    <w:rsid w:val="005C41BC"/>
    <w:rsid w:val="005D0BEB"/>
    <w:rsid w:val="005D0CD8"/>
    <w:rsid w:val="005D3E91"/>
    <w:rsid w:val="005E0074"/>
    <w:rsid w:val="005E1DAD"/>
    <w:rsid w:val="005F1773"/>
    <w:rsid w:val="00604A92"/>
    <w:rsid w:val="00612573"/>
    <w:rsid w:val="00613D3C"/>
    <w:rsid w:val="006232F6"/>
    <w:rsid w:val="006254BB"/>
    <w:rsid w:val="00631D74"/>
    <w:rsid w:val="006432EE"/>
    <w:rsid w:val="00647772"/>
    <w:rsid w:val="006550F4"/>
    <w:rsid w:val="00663109"/>
    <w:rsid w:val="0066655D"/>
    <w:rsid w:val="006668DD"/>
    <w:rsid w:val="0068192E"/>
    <w:rsid w:val="006862E2"/>
    <w:rsid w:val="00690C3F"/>
    <w:rsid w:val="006972FA"/>
    <w:rsid w:val="006A0243"/>
    <w:rsid w:val="006A1877"/>
    <w:rsid w:val="006A1C94"/>
    <w:rsid w:val="006A58C7"/>
    <w:rsid w:val="006B0664"/>
    <w:rsid w:val="006B21DF"/>
    <w:rsid w:val="006B6877"/>
    <w:rsid w:val="006C518C"/>
    <w:rsid w:val="006C652F"/>
    <w:rsid w:val="006C7133"/>
    <w:rsid w:val="006D50F9"/>
    <w:rsid w:val="006D605D"/>
    <w:rsid w:val="006E20BF"/>
    <w:rsid w:val="006F2126"/>
    <w:rsid w:val="006F5697"/>
    <w:rsid w:val="006F7E00"/>
    <w:rsid w:val="00723E4B"/>
    <w:rsid w:val="00734195"/>
    <w:rsid w:val="00734F02"/>
    <w:rsid w:val="00736E64"/>
    <w:rsid w:val="00754FB8"/>
    <w:rsid w:val="00762796"/>
    <w:rsid w:val="00774958"/>
    <w:rsid w:val="0077504B"/>
    <w:rsid w:val="00776699"/>
    <w:rsid w:val="0078197C"/>
    <w:rsid w:val="00795CFD"/>
    <w:rsid w:val="007A3E67"/>
    <w:rsid w:val="007B2424"/>
    <w:rsid w:val="007C1BE0"/>
    <w:rsid w:val="007C24D5"/>
    <w:rsid w:val="007C4E5B"/>
    <w:rsid w:val="007C58E5"/>
    <w:rsid w:val="007F6085"/>
    <w:rsid w:val="007F6BB5"/>
    <w:rsid w:val="007F75F7"/>
    <w:rsid w:val="007F7A7E"/>
    <w:rsid w:val="008031E5"/>
    <w:rsid w:val="00806689"/>
    <w:rsid w:val="008156DC"/>
    <w:rsid w:val="008324D2"/>
    <w:rsid w:val="0083340B"/>
    <w:rsid w:val="0083641D"/>
    <w:rsid w:val="0084660C"/>
    <w:rsid w:val="00855B96"/>
    <w:rsid w:val="008635C0"/>
    <w:rsid w:val="00890755"/>
    <w:rsid w:val="00890828"/>
    <w:rsid w:val="0089610A"/>
    <w:rsid w:val="00896469"/>
    <w:rsid w:val="008A60A1"/>
    <w:rsid w:val="008B10CD"/>
    <w:rsid w:val="008B45A4"/>
    <w:rsid w:val="008B5314"/>
    <w:rsid w:val="008B5869"/>
    <w:rsid w:val="008C46AC"/>
    <w:rsid w:val="008D0596"/>
    <w:rsid w:val="008D185B"/>
    <w:rsid w:val="008D4FBD"/>
    <w:rsid w:val="008D65DA"/>
    <w:rsid w:val="008E6D7C"/>
    <w:rsid w:val="008F5174"/>
    <w:rsid w:val="00905F62"/>
    <w:rsid w:val="009122ED"/>
    <w:rsid w:val="009136C3"/>
    <w:rsid w:val="00920E21"/>
    <w:rsid w:val="00922D6E"/>
    <w:rsid w:val="00933D21"/>
    <w:rsid w:val="0093568E"/>
    <w:rsid w:val="00942D8E"/>
    <w:rsid w:val="00943A36"/>
    <w:rsid w:val="0094442D"/>
    <w:rsid w:val="0094742B"/>
    <w:rsid w:val="009572F0"/>
    <w:rsid w:val="00964D1F"/>
    <w:rsid w:val="0097341C"/>
    <w:rsid w:val="00980178"/>
    <w:rsid w:val="00980B56"/>
    <w:rsid w:val="00986290"/>
    <w:rsid w:val="00987EE1"/>
    <w:rsid w:val="009904D3"/>
    <w:rsid w:val="009A0873"/>
    <w:rsid w:val="009A15EF"/>
    <w:rsid w:val="009A64BC"/>
    <w:rsid w:val="009B16C4"/>
    <w:rsid w:val="009C3B88"/>
    <w:rsid w:val="009F6391"/>
    <w:rsid w:val="00A05BBD"/>
    <w:rsid w:val="00A102FF"/>
    <w:rsid w:val="00A22F86"/>
    <w:rsid w:val="00A263D9"/>
    <w:rsid w:val="00A30B9E"/>
    <w:rsid w:val="00A30DD7"/>
    <w:rsid w:val="00A37FE3"/>
    <w:rsid w:val="00A5393E"/>
    <w:rsid w:val="00A57ECC"/>
    <w:rsid w:val="00A60708"/>
    <w:rsid w:val="00A63DED"/>
    <w:rsid w:val="00A64723"/>
    <w:rsid w:val="00A65A26"/>
    <w:rsid w:val="00A65E1F"/>
    <w:rsid w:val="00A66024"/>
    <w:rsid w:val="00A67C9B"/>
    <w:rsid w:val="00A70AE4"/>
    <w:rsid w:val="00A71231"/>
    <w:rsid w:val="00A74A83"/>
    <w:rsid w:val="00A90BD1"/>
    <w:rsid w:val="00AA1C86"/>
    <w:rsid w:val="00AB40C2"/>
    <w:rsid w:val="00AC061E"/>
    <w:rsid w:val="00AC26C7"/>
    <w:rsid w:val="00AC2AE3"/>
    <w:rsid w:val="00AD0F4B"/>
    <w:rsid w:val="00AF5695"/>
    <w:rsid w:val="00B14292"/>
    <w:rsid w:val="00B20CB5"/>
    <w:rsid w:val="00B35B45"/>
    <w:rsid w:val="00B363FB"/>
    <w:rsid w:val="00B44303"/>
    <w:rsid w:val="00B47040"/>
    <w:rsid w:val="00B5350E"/>
    <w:rsid w:val="00B60AA4"/>
    <w:rsid w:val="00B63EB2"/>
    <w:rsid w:val="00B710AF"/>
    <w:rsid w:val="00B85699"/>
    <w:rsid w:val="00B954E0"/>
    <w:rsid w:val="00BB1C63"/>
    <w:rsid w:val="00BB479A"/>
    <w:rsid w:val="00BB6646"/>
    <w:rsid w:val="00BC3B2D"/>
    <w:rsid w:val="00BC6FCB"/>
    <w:rsid w:val="00BC7B4D"/>
    <w:rsid w:val="00BE2BFF"/>
    <w:rsid w:val="00BF6957"/>
    <w:rsid w:val="00BF74AD"/>
    <w:rsid w:val="00C03FC7"/>
    <w:rsid w:val="00C062C3"/>
    <w:rsid w:val="00C06404"/>
    <w:rsid w:val="00C1014A"/>
    <w:rsid w:val="00C12777"/>
    <w:rsid w:val="00C13639"/>
    <w:rsid w:val="00C2161B"/>
    <w:rsid w:val="00C24630"/>
    <w:rsid w:val="00C33F71"/>
    <w:rsid w:val="00C35F48"/>
    <w:rsid w:val="00C36350"/>
    <w:rsid w:val="00C37859"/>
    <w:rsid w:val="00C40CA1"/>
    <w:rsid w:val="00C4438E"/>
    <w:rsid w:val="00C547BF"/>
    <w:rsid w:val="00C54959"/>
    <w:rsid w:val="00C57F0F"/>
    <w:rsid w:val="00C60528"/>
    <w:rsid w:val="00C63B72"/>
    <w:rsid w:val="00C65129"/>
    <w:rsid w:val="00C74D96"/>
    <w:rsid w:val="00C75A68"/>
    <w:rsid w:val="00C95C6F"/>
    <w:rsid w:val="00CA6BE2"/>
    <w:rsid w:val="00CB34A0"/>
    <w:rsid w:val="00CC28BA"/>
    <w:rsid w:val="00CD04BA"/>
    <w:rsid w:val="00CD2EAE"/>
    <w:rsid w:val="00CD7806"/>
    <w:rsid w:val="00CE4F4B"/>
    <w:rsid w:val="00CE74EE"/>
    <w:rsid w:val="00CF0A5E"/>
    <w:rsid w:val="00CF2F63"/>
    <w:rsid w:val="00CF637C"/>
    <w:rsid w:val="00CF7A3B"/>
    <w:rsid w:val="00CF7AC9"/>
    <w:rsid w:val="00CF7EA0"/>
    <w:rsid w:val="00D1155C"/>
    <w:rsid w:val="00D208C1"/>
    <w:rsid w:val="00D24E63"/>
    <w:rsid w:val="00D33BE0"/>
    <w:rsid w:val="00D47A68"/>
    <w:rsid w:val="00D52A77"/>
    <w:rsid w:val="00D643A9"/>
    <w:rsid w:val="00D6783E"/>
    <w:rsid w:val="00D81472"/>
    <w:rsid w:val="00D962FB"/>
    <w:rsid w:val="00D96843"/>
    <w:rsid w:val="00DA3439"/>
    <w:rsid w:val="00DA5885"/>
    <w:rsid w:val="00DB7336"/>
    <w:rsid w:val="00DC0F49"/>
    <w:rsid w:val="00DC215C"/>
    <w:rsid w:val="00DC587B"/>
    <w:rsid w:val="00DC61FC"/>
    <w:rsid w:val="00DE0188"/>
    <w:rsid w:val="00DE4A5F"/>
    <w:rsid w:val="00DF28D8"/>
    <w:rsid w:val="00DF74B7"/>
    <w:rsid w:val="00E02AC8"/>
    <w:rsid w:val="00E11F2D"/>
    <w:rsid w:val="00E122B2"/>
    <w:rsid w:val="00E209FF"/>
    <w:rsid w:val="00E20B66"/>
    <w:rsid w:val="00E34A51"/>
    <w:rsid w:val="00E36F46"/>
    <w:rsid w:val="00E540F0"/>
    <w:rsid w:val="00E570AF"/>
    <w:rsid w:val="00E64758"/>
    <w:rsid w:val="00E765D2"/>
    <w:rsid w:val="00E85D3C"/>
    <w:rsid w:val="00E91AEE"/>
    <w:rsid w:val="00E9557F"/>
    <w:rsid w:val="00EA315F"/>
    <w:rsid w:val="00EB7B89"/>
    <w:rsid w:val="00EC006B"/>
    <w:rsid w:val="00EC33F1"/>
    <w:rsid w:val="00ED41F5"/>
    <w:rsid w:val="00EE1733"/>
    <w:rsid w:val="00EE3870"/>
    <w:rsid w:val="00EE3D3D"/>
    <w:rsid w:val="00EF1021"/>
    <w:rsid w:val="00F10DC3"/>
    <w:rsid w:val="00F16DE1"/>
    <w:rsid w:val="00F21DA9"/>
    <w:rsid w:val="00F36D52"/>
    <w:rsid w:val="00F43B03"/>
    <w:rsid w:val="00F440D1"/>
    <w:rsid w:val="00F51684"/>
    <w:rsid w:val="00F55E93"/>
    <w:rsid w:val="00F6184F"/>
    <w:rsid w:val="00F96376"/>
    <w:rsid w:val="00F96E94"/>
    <w:rsid w:val="00FA2A8A"/>
    <w:rsid w:val="00FA42F5"/>
    <w:rsid w:val="00FB7A72"/>
    <w:rsid w:val="00FC0ED8"/>
    <w:rsid w:val="00FD272D"/>
    <w:rsid w:val="00FD57D0"/>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10"/>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11"/>
      </w:numPr>
    </w:pPr>
  </w:style>
  <w:style w:type="numbering" w:customStyle="1" w:styleId="List14">
    <w:name w:val="List 14"/>
    <w:basedOn w:val="a3"/>
    <w:rsid w:val="00FA42F5"/>
    <w:pPr>
      <w:numPr>
        <w:numId w:val="12"/>
      </w:numPr>
    </w:pPr>
  </w:style>
  <w:style w:type="numbering" w:customStyle="1" w:styleId="List15">
    <w:name w:val="List 15"/>
    <w:basedOn w:val="a3"/>
    <w:rsid w:val="00FA42F5"/>
    <w:pPr>
      <w:numPr>
        <w:numId w:val="13"/>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14"/>
      </w:numPr>
    </w:pPr>
  </w:style>
  <w:style w:type="numbering" w:customStyle="1" w:styleId="List25">
    <w:name w:val="List 25"/>
    <w:basedOn w:val="a3"/>
    <w:rsid w:val="00FA42F5"/>
    <w:pPr>
      <w:numPr>
        <w:numId w:val="15"/>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6"/>
      </w:numPr>
    </w:pPr>
  </w:style>
  <w:style w:type="numbering" w:customStyle="1" w:styleId="List28">
    <w:name w:val="List 28"/>
    <w:basedOn w:val="a3"/>
    <w:rsid w:val="00FA42F5"/>
    <w:pPr>
      <w:numPr>
        <w:numId w:val="17"/>
      </w:numPr>
    </w:pPr>
  </w:style>
  <w:style w:type="numbering" w:customStyle="1" w:styleId="List29">
    <w:name w:val="List 29"/>
    <w:basedOn w:val="a3"/>
    <w:rsid w:val="00FA42F5"/>
    <w:pPr>
      <w:numPr>
        <w:numId w:val="18"/>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9"/>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9"/>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20"/>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21"/>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paragraph" w:customStyle="1" w:styleId="3f3f3f3f3f3f3f3f3f3f3f3f3f">
    <w:name w:val="О3fс3fн3fо3fв3fн3fо3fй3f т3fе3fк3fс3fт3f"/>
    <w:basedOn w:val="a0"/>
    <w:uiPriority w:val="99"/>
    <w:rsid w:val="00B20CB5"/>
    <w:pPr>
      <w:widowControl w:val="0"/>
      <w:autoSpaceDE w:val="0"/>
      <w:autoSpaceDN w:val="0"/>
      <w:adjustRightInd w:val="0"/>
      <w:ind w:firstLine="400"/>
    </w:pPr>
    <w:rPr>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fa.ru/Files/Data/34de24a0-c29a-4be3-b574-e5c14b7818b3/&#1057;&#1083;&#1072;&#1081;&#1076;&#1099;%20&#1083;&#1077;&#1082;&#1094;&#1080;&#108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s://grebenniko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99595-F144-4E02-819D-75D2B5271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34</Pages>
  <Words>8098</Words>
  <Characters>46159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Полищук Ольга Сергеевна</cp:lastModifiedBy>
  <cp:revision>669</cp:revision>
  <cp:lastPrinted>2021-06-16T18:02:00Z</cp:lastPrinted>
  <dcterms:created xsi:type="dcterms:W3CDTF">2022-03-21T13:41:00Z</dcterms:created>
  <dcterms:modified xsi:type="dcterms:W3CDTF">2024-04-26T06:56:00Z</dcterms:modified>
</cp:coreProperties>
</file>